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46711" w14:textId="74C49311" w:rsidR="003114C0" w:rsidRDefault="00FB5586" w:rsidP="003B4067">
      <w:pPr>
        <w:spacing w:after="0"/>
        <w:jc w:val="center"/>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7777777"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35EFBB26" w14:textId="77777777" w:rsidR="007F0372" w:rsidRPr="001A0464" w:rsidRDefault="007F0372" w:rsidP="009B46E9">
      <w:pPr>
        <w:tabs>
          <w:tab w:val="left" w:pos="1701"/>
          <w:tab w:val="left" w:pos="2977"/>
        </w:tabs>
        <w:spacing w:after="0"/>
        <w:jc w:val="both"/>
        <w:rPr>
          <w:rFonts w:ascii="Times New Roman" w:hAnsi="Times New Roman"/>
          <w:b/>
          <w:sz w:val="16"/>
          <w:szCs w:val="16"/>
        </w:rPr>
      </w:pPr>
    </w:p>
    <w:p w14:paraId="48EB758C" w14:textId="77777777" w:rsidR="009B46E9" w:rsidRPr="007F0372" w:rsidRDefault="007F0372" w:rsidP="007F0372">
      <w:pPr>
        <w:tabs>
          <w:tab w:val="left" w:pos="1701"/>
        </w:tabs>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008A1AB6">
        <w:rPr>
          <w:rFonts w:ascii="Times New Roman" w:hAnsi="Times New Roman"/>
          <w:b/>
          <w:sz w:val="24"/>
          <w:szCs w:val="24"/>
        </w:rPr>
        <w:t xml:space="preserve"> </w:t>
      </w:r>
      <w:r w:rsidR="00CE0DC5">
        <w:rPr>
          <w:rFonts w:ascii="Times New Roman" w:hAnsi="Times New Roman"/>
          <w:b/>
          <w:sz w:val="24"/>
          <w:szCs w:val="24"/>
        </w:rPr>
        <w:tab/>
      </w:r>
      <w:r w:rsidR="00F017AA" w:rsidRPr="007F0372">
        <w:rPr>
          <w:rFonts w:ascii="Times New Roman" w:hAnsi="Times New Roman"/>
          <w:b/>
          <w:sz w:val="24"/>
          <w:szCs w:val="24"/>
        </w:rPr>
        <w:t>Armádní Servisní, příspěvková organizace</w:t>
      </w:r>
      <w:r w:rsidR="009B46E9" w:rsidRPr="007F0372">
        <w:rPr>
          <w:rFonts w:ascii="Times New Roman" w:hAnsi="Times New Roman"/>
          <w:sz w:val="24"/>
          <w:szCs w:val="24"/>
        </w:rPr>
        <w:tab/>
      </w:r>
      <w:r w:rsidR="009B46E9" w:rsidRPr="007F0372">
        <w:rPr>
          <w:rFonts w:ascii="Times New Roman" w:hAnsi="Times New Roman"/>
          <w:sz w:val="24"/>
          <w:szCs w:val="24"/>
        </w:rPr>
        <w:tab/>
      </w:r>
    </w:p>
    <w:p w14:paraId="0C096669" w14:textId="77777777" w:rsidR="009B46E9" w:rsidRPr="00CE0DC5" w:rsidRDefault="00F017AA" w:rsidP="00CE0DC5">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w:t>
      </w:r>
      <w:r w:rsidR="009B46E9" w:rsidRPr="007F0372">
        <w:rPr>
          <w:rFonts w:ascii="Times New Roman" w:hAnsi="Times New Roman"/>
          <w:sz w:val="24"/>
          <w:szCs w:val="24"/>
        </w:rPr>
        <w:t>í</w:t>
      </w:r>
      <w:r w:rsidR="009B46E9" w:rsidRPr="00CE0DC5">
        <w:rPr>
          <w:rFonts w:ascii="Times New Roman" w:eastAsiaTheme="minorHAnsi" w:hAnsi="Times New Roman"/>
          <w:sz w:val="24"/>
          <w:szCs w:val="24"/>
        </w:rPr>
        <w:t>dl</w:t>
      </w:r>
      <w:r w:rsidR="007F0372" w:rsidRPr="00CE0DC5">
        <w:rPr>
          <w:rFonts w:ascii="Times New Roman" w:eastAsiaTheme="minorHAnsi" w:hAnsi="Times New Roman"/>
          <w:sz w:val="24"/>
          <w:szCs w:val="24"/>
        </w:rPr>
        <w:t>o</w:t>
      </w:r>
      <w:r w:rsidR="009B46E9" w:rsidRPr="00CE0DC5">
        <w:rPr>
          <w:rFonts w:ascii="Times New Roman" w:eastAsiaTheme="minorHAnsi" w:hAnsi="Times New Roman"/>
          <w:sz w:val="24"/>
          <w:szCs w:val="24"/>
        </w:rPr>
        <w:t>:</w:t>
      </w:r>
      <w:r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Podbabská 1589/1, 160 00 Praha 6</w:t>
      </w:r>
      <w:r w:rsidR="008A1AB6" w:rsidRPr="00CE0DC5">
        <w:rPr>
          <w:rFonts w:ascii="Times New Roman" w:eastAsiaTheme="minorHAnsi" w:hAnsi="Times New Roman"/>
          <w:sz w:val="24"/>
          <w:szCs w:val="24"/>
        </w:rPr>
        <w:t xml:space="preserve"> - Dejvice</w:t>
      </w:r>
      <w:r w:rsidRPr="00CE0DC5">
        <w:rPr>
          <w:rFonts w:ascii="Times New Roman" w:eastAsiaTheme="minorHAnsi" w:hAnsi="Times New Roman"/>
          <w:sz w:val="24"/>
          <w:szCs w:val="24"/>
        </w:rPr>
        <w:t xml:space="preserve"> </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5FAA88DC" w14:textId="77777777" w:rsidR="00F017AA" w:rsidRPr="00CE0DC5" w:rsidRDefault="008A1AB6" w:rsidP="00CE0DC5">
      <w:pPr>
        <w:tabs>
          <w:tab w:val="left" w:pos="2835"/>
        </w:tabs>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Zapsaná:                      </w:t>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v</w:t>
      </w:r>
      <w:r w:rsidR="00AC583E" w:rsidRPr="00CE0DC5">
        <w:rPr>
          <w:rFonts w:ascii="Times New Roman" w:eastAsiaTheme="minorHAnsi" w:hAnsi="Times New Roman"/>
          <w:sz w:val="24"/>
          <w:szCs w:val="24"/>
        </w:rPr>
        <w:t> obchodním rejstříku u Městského soudu v Praze</w:t>
      </w:r>
      <w:r w:rsidR="00F017AA" w:rsidRPr="00CE0DC5">
        <w:rPr>
          <w:rFonts w:ascii="Times New Roman" w:eastAsiaTheme="minorHAnsi" w:hAnsi="Times New Roman"/>
          <w:sz w:val="24"/>
          <w:szCs w:val="24"/>
        </w:rPr>
        <w:t xml:space="preserve">, oddíl Pr č. 1342 </w:t>
      </w:r>
    </w:p>
    <w:p w14:paraId="2C513B09"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006C2881" w:rsidRPr="00CE0DC5">
        <w:rPr>
          <w:rFonts w:ascii="Times New Roman" w:eastAsiaTheme="minorHAnsi" w:hAnsi="Times New Roman"/>
          <w:sz w:val="24"/>
          <w:szCs w:val="24"/>
        </w:rPr>
        <w:t>:</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 xml:space="preserve">Ing. </w:t>
      </w:r>
      <w:r w:rsidR="006C2881" w:rsidRPr="00CE0DC5">
        <w:rPr>
          <w:rFonts w:ascii="Times New Roman" w:eastAsiaTheme="minorHAnsi" w:hAnsi="Times New Roman"/>
          <w:sz w:val="24"/>
          <w:szCs w:val="24"/>
        </w:rPr>
        <w:t>Martinem Lehkým, ředitelem</w:t>
      </w:r>
    </w:p>
    <w:p w14:paraId="43529D50" w14:textId="77777777" w:rsidR="009B46E9"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IČ</w:t>
      </w:r>
      <w:r w:rsidR="00122977" w:rsidRPr="00CE0DC5">
        <w:rPr>
          <w:rFonts w:ascii="Times New Roman" w:eastAsiaTheme="minorHAnsi" w:hAnsi="Times New Roman"/>
          <w:sz w:val="24"/>
          <w:szCs w:val="24"/>
        </w:rPr>
        <w:t>O</w:t>
      </w:r>
      <w:r w:rsidRPr="00CE0DC5">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369E61F" w14:textId="77777777" w:rsidR="00F017AA"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CZ60460580</w:t>
      </w:r>
    </w:p>
    <w:p w14:paraId="20AE07DC"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schránky: </w:t>
      </w:r>
      <w:r w:rsidR="006C2881" w:rsidRPr="00CE0DC5">
        <w:rPr>
          <w:rFonts w:ascii="Times New Roman" w:eastAsiaTheme="minorHAnsi" w:hAnsi="Times New Roman"/>
          <w:sz w:val="24"/>
          <w:szCs w:val="24"/>
        </w:rPr>
        <w:t xml:space="preserve">    </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Pr="00CE0DC5">
        <w:rPr>
          <w:rFonts w:ascii="Times New Roman" w:eastAsiaTheme="minorHAnsi" w:hAnsi="Times New Roman"/>
          <w:sz w:val="24"/>
          <w:szCs w:val="24"/>
        </w:rPr>
        <w:t>dugmkm6</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579EDC2C" w14:textId="14B81BB8" w:rsidR="00173F64" w:rsidRPr="00CD1623" w:rsidRDefault="00173F64" w:rsidP="00173F64">
      <w:pPr>
        <w:spacing w:after="0" w:line="240" w:lineRule="auto"/>
        <w:jc w:val="both"/>
        <w:rPr>
          <w:rFonts w:ascii="Times New Roman" w:hAnsi="Times New Roman"/>
          <w:sz w:val="24"/>
          <w:szCs w:val="24"/>
        </w:rPr>
      </w:pPr>
      <w:r w:rsidRPr="00CD1623">
        <w:rPr>
          <w:rFonts w:ascii="Times New Roman" w:hAnsi="Times New Roman"/>
          <w:sz w:val="24"/>
          <w:szCs w:val="24"/>
        </w:rPr>
        <w:t xml:space="preserve">Bankovní spojení: </w:t>
      </w:r>
      <w:r w:rsidRPr="00CD1623">
        <w:rPr>
          <w:rFonts w:ascii="Times New Roman" w:hAnsi="Times New Roman"/>
          <w:sz w:val="24"/>
          <w:szCs w:val="24"/>
        </w:rPr>
        <w:tab/>
      </w:r>
      <w:r w:rsidRPr="00CD1623">
        <w:rPr>
          <w:rFonts w:ascii="Times New Roman" w:hAnsi="Times New Roman"/>
          <w:sz w:val="24"/>
          <w:szCs w:val="24"/>
        </w:rPr>
        <w:tab/>
      </w:r>
      <w:r w:rsidR="002F6BE5">
        <w:rPr>
          <w:rFonts w:ascii="Times New Roman" w:hAnsi="Times New Roman"/>
          <w:sz w:val="24"/>
          <w:szCs w:val="24"/>
        </w:rPr>
        <w:t>XXX</w:t>
      </w:r>
      <w:r w:rsidRPr="00CD1623">
        <w:rPr>
          <w:rFonts w:ascii="Times New Roman" w:hAnsi="Times New Roman"/>
          <w:sz w:val="24"/>
          <w:szCs w:val="24"/>
        </w:rPr>
        <w:t xml:space="preserve"> </w:t>
      </w:r>
    </w:p>
    <w:p w14:paraId="047159DB" w14:textId="6A15DDC6" w:rsidR="00173F64" w:rsidRPr="00CD1623" w:rsidRDefault="00173F64" w:rsidP="00173F64">
      <w:pPr>
        <w:spacing w:after="0" w:line="240" w:lineRule="auto"/>
        <w:ind w:right="-283"/>
        <w:jc w:val="both"/>
        <w:rPr>
          <w:rFonts w:ascii="Times New Roman" w:hAnsi="Times New Roman"/>
          <w:color w:val="FF0000"/>
          <w:sz w:val="24"/>
          <w:szCs w:val="24"/>
        </w:rPr>
      </w:pPr>
      <w:r w:rsidRPr="00CD1623">
        <w:rPr>
          <w:rFonts w:ascii="Times New Roman" w:hAnsi="Times New Roman"/>
          <w:sz w:val="24"/>
          <w:szCs w:val="24"/>
        </w:rPr>
        <w:t>Číslo účtu:</w:t>
      </w:r>
      <w:r w:rsidRPr="00CD1623">
        <w:rPr>
          <w:rFonts w:ascii="Times New Roman" w:hAnsi="Times New Roman"/>
          <w:sz w:val="24"/>
          <w:szCs w:val="24"/>
        </w:rPr>
        <w:tab/>
      </w:r>
      <w:r w:rsidRPr="00CD1623">
        <w:rPr>
          <w:rFonts w:ascii="Times New Roman" w:hAnsi="Times New Roman"/>
          <w:sz w:val="24"/>
          <w:szCs w:val="24"/>
        </w:rPr>
        <w:tab/>
      </w:r>
      <w:r w:rsidRPr="00CD1623">
        <w:rPr>
          <w:rFonts w:ascii="Times New Roman" w:hAnsi="Times New Roman"/>
          <w:sz w:val="24"/>
          <w:szCs w:val="24"/>
        </w:rPr>
        <w:tab/>
      </w:r>
      <w:r w:rsidR="002F6BE5">
        <w:rPr>
          <w:rFonts w:ascii="Times New Roman" w:hAnsi="Times New Roman"/>
          <w:sz w:val="24"/>
          <w:szCs w:val="24"/>
        </w:rPr>
        <w:t>XXX</w:t>
      </w:r>
      <w:r w:rsidRPr="00CD1623">
        <w:rPr>
          <w:rFonts w:ascii="Times New Roman" w:hAnsi="Times New Roman"/>
          <w:sz w:val="24"/>
          <w:szCs w:val="24"/>
        </w:rPr>
        <w:t xml:space="preserve"> </w:t>
      </w:r>
    </w:p>
    <w:p w14:paraId="0B90E02F" w14:textId="77777777" w:rsidR="00173F64" w:rsidRPr="00CD1623" w:rsidRDefault="00173F64" w:rsidP="00173F64">
      <w:pPr>
        <w:spacing w:after="0" w:line="240" w:lineRule="auto"/>
        <w:jc w:val="both"/>
        <w:rPr>
          <w:rFonts w:ascii="Times New Roman" w:hAnsi="Times New Roman"/>
          <w:sz w:val="24"/>
          <w:szCs w:val="24"/>
        </w:rPr>
      </w:pPr>
      <w:r w:rsidRPr="00CD1623">
        <w:rPr>
          <w:rFonts w:ascii="Times New Roman" w:hAnsi="Times New Roman"/>
          <w:sz w:val="24"/>
          <w:szCs w:val="24"/>
        </w:rPr>
        <w:t>Oprávněn jednat:</w:t>
      </w:r>
      <w:r w:rsidRPr="00CD1623">
        <w:rPr>
          <w:rFonts w:ascii="Times New Roman" w:hAnsi="Times New Roman"/>
          <w:sz w:val="24"/>
          <w:szCs w:val="24"/>
        </w:rPr>
        <w:tab/>
      </w:r>
    </w:p>
    <w:p w14:paraId="4FF51256" w14:textId="77777777" w:rsidR="00173F64" w:rsidRPr="00CD1623" w:rsidRDefault="00173F64" w:rsidP="00173F64">
      <w:pPr>
        <w:pStyle w:val="Odstavecseseznamem"/>
        <w:numPr>
          <w:ilvl w:val="0"/>
          <w:numId w:val="2"/>
        </w:numPr>
        <w:spacing w:after="0" w:line="100" w:lineRule="atLeast"/>
        <w:contextualSpacing/>
        <w:jc w:val="both"/>
        <w:rPr>
          <w:rFonts w:ascii="Times New Roman" w:hAnsi="Times New Roman"/>
        </w:rPr>
      </w:pPr>
      <w:r w:rsidRPr="00CD1623">
        <w:rPr>
          <w:rFonts w:ascii="Times New Roman" w:hAnsi="Times New Roman"/>
        </w:rPr>
        <w:t>ve věcech smluvních:</w:t>
      </w:r>
      <w:r w:rsidRPr="00CD1623">
        <w:rPr>
          <w:rFonts w:ascii="Times New Roman" w:hAnsi="Times New Roman"/>
        </w:rPr>
        <w:tab/>
        <w:t xml:space="preserve">Ing. Martin Lehký, tel. 973 204 090, </w:t>
      </w:r>
      <w:r>
        <w:rPr>
          <w:rFonts w:ascii="Times New Roman" w:hAnsi="Times New Roman"/>
        </w:rPr>
        <w:t>e-mail: podatelna@as-po.cz</w:t>
      </w:r>
    </w:p>
    <w:p w14:paraId="07CD4DFA" w14:textId="1F2B98B0" w:rsidR="00173F64" w:rsidRPr="00CD1623" w:rsidRDefault="00173F64" w:rsidP="00173F64">
      <w:pPr>
        <w:pStyle w:val="Odstavecseseznamem"/>
        <w:suppressAutoHyphens/>
        <w:spacing w:line="100" w:lineRule="atLeast"/>
        <w:ind w:left="142"/>
        <w:contextualSpacing/>
        <w:rPr>
          <w:rFonts w:ascii="Times New Roman" w:hAnsi="Times New Roman"/>
          <w:i/>
          <w:lang w:eastAsia="zh-CN"/>
        </w:rPr>
      </w:pPr>
      <w:r w:rsidRPr="00CD1623">
        <w:rPr>
          <w:rFonts w:ascii="Times New Roman" w:hAnsi="Times New Roman"/>
        </w:rPr>
        <w:t>-    ve věcech technických:</w:t>
      </w:r>
      <w:r w:rsidRPr="00CD1623">
        <w:rPr>
          <w:rFonts w:ascii="Times New Roman" w:hAnsi="Times New Roman"/>
        </w:rPr>
        <w:tab/>
      </w:r>
      <w:r w:rsidR="002F6BE5">
        <w:rPr>
          <w:rFonts w:ascii="Times New Roman" w:hAnsi="Times New Roman"/>
          <w:color w:val="000000"/>
        </w:rPr>
        <w:t>XXX</w:t>
      </w:r>
    </w:p>
    <w:p w14:paraId="264CE4F9" w14:textId="77777777" w:rsidR="008A1AB6" w:rsidRPr="00AC583E" w:rsidRDefault="008A1AB6" w:rsidP="008A1AB6">
      <w:pPr>
        <w:suppressAutoHyphens/>
        <w:spacing w:after="0" w:line="240" w:lineRule="auto"/>
        <w:rPr>
          <w:rFonts w:ascii="Times New Roman" w:hAnsi="Times New Roman"/>
          <w:sz w:val="24"/>
          <w:szCs w:val="24"/>
          <w:lang w:eastAsia="zh-CN"/>
        </w:rPr>
      </w:pPr>
    </w:p>
    <w:p w14:paraId="6EF8FDEB" w14:textId="77777777" w:rsidR="007F0372" w:rsidRDefault="007F0372" w:rsidP="007F037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16C7D27D" w14:textId="0AE2D4B0" w:rsidR="001D7750" w:rsidRPr="007F0372" w:rsidRDefault="001D7750" w:rsidP="007F037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61321BED" w14:textId="78831C23" w:rsidR="007F0372" w:rsidRPr="00173F64" w:rsidRDefault="007F0372" w:rsidP="008A1AB6">
      <w:pPr>
        <w:spacing w:after="0" w:line="240" w:lineRule="auto"/>
        <w:rPr>
          <w:rFonts w:ascii="Times New Roman" w:hAnsi="Times New Roman"/>
          <w:b/>
          <w:sz w:val="24"/>
          <w:szCs w:val="24"/>
        </w:rPr>
      </w:pP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173F64" w:rsidRPr="00173F64">
        <w:rPr>
          <w:rFonts w:ascii="Times New Roman" w:hAnsi="Times New Roman"/>
          <w:b/>
          <w:sz w:val="24"/>
          <w:szCs w:val="24"/>
        </w:rPr>
        <w:t>GREEN ART s.r.o.</w:t>
      </w:r>
    </w:p>
    <w:p w14:paraId="5A66412B" w14:textId="344AF913" w:rsidR="007F0372" w:rsidRPr="007F0372" w:rsidRDefault="007F0372" w:rsidP="008A1AB6">
      <w:pPr>
        <w:spacing w:after="0" w:line="240" w:lineRule="auto"/>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173F64">
        <w:rPr>
          <w:rFonts w:ascii="Times New Roman" w:hAnsi="Times New Roman"/>
          <w:sz w:val="24"/>
          <w:szCs w:val="24"/>
        </w:rPr>
        <w:t>Sadská 674/8, 198 00 Praha 9 - Hloubětín</w:t>
      </w:r>
    </w:p>
    <w:p w14:paraId="1FDEE1F2" w14:textId="6339A4F4" w:rsidR="007F0372" w:rsidRPr="006E7735" w:rsidRDefault="007F0372" w:rsidP="008A1AB6">
      <w:pPr>
        <w:spacing w:after="0" w:line="240" w:lineRule="auto"/>
        <w:ind w:left="2127" w:hanging="2127"/>
        <w:rPr>
          <w:rFonts w:ascii="Times New Roman" w:hAnsi="Times New Roman"/>
          <w:sz w:val="24"/>
          <w:szCs w:val="24"/>
          <w:highlight w:val="yellow"/>
        </w:rPr>
      </w:pPr>
      <w:r w:rsidRPr="007F0372">
        <w:rPr>
          <w:rFonts w:ascii="Times New Roman" w:hAnsi="Times New Roman"/>
          <w:sz w:val="24"/>
          <w:szCs w:val="24"/>
        </w:rPr>
        <w:t>Zapsaný/á:</w:t>
      </w:r>
      <w:r w:rsidRPr="007F0372">
        <w:rPr>
          <w:rFonts w:ascii="Times New Roman" w:hAnsi="Times New Roman"/>
          <w:sz w:val="24"/>
          <w:szCs w:val="24"/>
        </w:rPr>
        <w:tab/>
      </w:r>
      <w:r w:rsidRPr="007F0372">
        <w:rPr>
          <w:rFonts w:ascii="Times New Roman" w:hAnsi="Times New Roman"/>
          <w:sz w:val="24"/>
          <w:szCs w:val="24"/>
        </w:rPr>
        <w:tab/>
      </w:r>
      <w:r w:rsidR="00173F64">
        <w:rPr>
          <w:rFonts w:ascii="Times New Roman" w:hAnsi="Times New Roman"/>
          <w:sz w:val="24"/>
          <w:szCs w:val="24"/>
        </w:rPr>
        <w:t>v obchodním rejstříku u Městského soudu v Praze, oddíl C, vložka 19947</w:t>
      </w:r>
    </w:p>
    <w:p w14:paraId="448EB3CA" w14:textId="500FAAE2"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Zastoupený/á:</w:t>
      </w:r>
      <w:r w:rsidRPr="007F0372">
        <w:rPr>
          <w:rFonts w:ascii="Times New Roman" w:hAnsi="Times New Roman"/>
          <w:sz w:val="24"/>
          <w:szCs w:val="24"/>
        </w:rPr>
        <w:tab/>
      </w:r>
      <w:r w:rsidRPr="007F0372">
        <w:rPr>
          <w:rFonts w:ascii="Times New Roman" w:hAnsi="Times New Roman"/>
          <w:sz w:val="24"/>
          <w:szCs w:val="24"/>
        </w:rPr>
        <w:tab/>
        <w:t xml:space="preserve">            </w:t>
      </w:r>
      <w:r w:rsidR="002F6BE5">
        <w:rPr>
          <w:rFonts w:ascii="Times New Roman" w:hAnsi="Times New Roman"/>
          <w:sz w:val="24"/>
          <w:szCs w:val="24"/>
        </w:rPr>
        <w:t>XXX</w:t>
      </w:r>
      <w:r w:rsidR="00173F64">
        <w:rPr>
          <w:rFonts w:ascii="Times New Roman" w:hAnsi="Times New Roman"/>
          <w:sz w:val="24"/>
          <w:szCs w:val="24"/>
        </w:rPr>
        <w:t>, jednatelem</w:t>
      </w:r>
    </w:p>
    <w:p w14:paraId="31943309" w14:textId="6C5274A1"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173F64">
        <w:rPr>
          <w:rFonts w:ascii="Times New Roman" w:hAnsi="Times New Roman"/>
          <w:sz w:val="24"/>
          <w:szCs w:val="24"/>
        </w:rPr>
        <w:t>49357387</w:t>
      </w:r>
    </w:p>
    <w:p w14:paraId="1D76B444" w14:textId="678C1E87"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173F64">
        <w:rPr>
          <w:rFonts w:ascii="Times New Roman" w:hAnsi="Times New Roman"/>
          <w:sz w:val="24"/>
          <w:szCs w:val="24"/>
        </w:rPr>
        <w:t>CZ49357387</w:t>
      </w:r>
    </w:p>
    <w:p w14:paraId="6DEE5FEE" w14:textId="0F97DD7F"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ID datové schránky:</w:t>
      </w:r>
      <w:r w:rsidRPr="007F0372">
        <w:rPr>
          <w:rFonts w:ascii="Times New Roman" w:hAnsi="Times New Roman"/>
          <w:sz w:val="24"/>
          <w:szCs w:val="24"/>
        </w:rPr>
        <w:tab/>
      </w:r>
      <w:r w:rsidRPr="007F0372">
        <w:rPr>
          <w:rFonts w:ascii="Times New Roman" w:hAnsi="Times New Roman"/>
          <w:sz w:val="24"/>
          <w:szCs w:val="24"/>
        </w:rPr>
        <w:tab/>
      </w:r>
      <w:r w:rsidR="00173F64">
        <w:rPr>
          <w:rFonts w:ascii="Times New Roman" w:hAnsi="Times New Roman"/>
          <w:sz w:val="24"/>
          <w:szCs w:val="24"/>
        </w:rPr>
        <w:t>dhfp89v</w:t>
      </w:r>
    </w:p>
    <w:p w14:paraId="6CE31562" w14:textId="76C12149"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Bankovní spojení:</w:t>
      </w:r>
      <w:r w:rsidRPr="007F0372">
        <w:rPr>
          <w:rFonts w:ascii="Times New Roman" w:hAnsi="Times New Roman"/>
          <w:sz w:val="24"/>
          <w:szCs w:val="24"/>
        </w:rPr>
        <w:tab/>
      </w:r>
      <w:r w:rsidRPr="007F0372">
        <w:rPr>
          <w:rFonts w:ascii="Times New Roman" w:hAnsi="Times New Roman"/>
          <w:sz w:val="24"/>
          <w:szCs w:val="24"/>
        </w:rPr>
        <w:tab/>
      </w:r>
      <w:r w:rsidR="002F6BE5">
        <w:rPr>
          <w:rFonts w:ascii="Times New Roman" w:hAnsi="Times New Roman"/>
          <w:sz w:val="24"/>
          <w:szCs w:val="24"/>
        </w:rPr>
        <w:t>XXX</w:t>
      </w:r>
    </w:p>
    <w:p w14:paraId="5EB84E68" w14:textId="27A4CF03"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Číslo účtu:</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2F6BE5">
        <w:rPr>
          <w:rFonts w:ascii="Times New Roman" w:hAnsi="Times New Roman"/>
          <w:sz w:val="24"/>
          <w:szCs w:val="24"/>
        </w:rPr>
        <w:t>XXX</w:t>
      </w:r>
    </w:p>
    <w:p w14:paraId="5B931AEA" w14:textId="77777777" w:rsidR="00173F64" w:rsidRPr="007F0372" w:rsidRDefault="00173F64" w:rsidP="00173F64">
      <w:pPr>
        <w:spacing w:after="0" w:line="240" w:lineRule="auto"/>
        <w:jc w:val="both"/>
        <w:rPr>
          <w:rFonts w:ascii="Times New Roman" w:hAnsi="Times New Roman"/>
          <w:sz w:val="24"/>
          <w:szCs w:val="24"/>
        </w:rPr>
      </w:pPr>
      <w:r w:rsidRPr="007F0372">
        <w:rPr>
          <w:rFonts w:ascii="Times New Roman" w:hAnsi="Times New Roman"/>
          <w:sz w:val="24"/>
          <w:szCs w:val="24"/>
        </w:rPr>
        <w:t>Oprávněn jednat:</w:t>
      </w:r>
      <w:r w:rsidRPr="007F0372">
        <w:rPr>
          <w:rFonts w:ascii="Times New Roman" w:hAnsi="Times New Roman"/>
          <w:sz w:val="24"/>
          <w:szCs w:val="24"/>
        </w:rPr>
        <w:tab/>
      </w:r>
    </w:p>
    <w:p w14:paraId="357C6829" w14:textId="77777777" w:rsidR="00173F64" w:rsidRPr="00D05F1E" w:rsidRDefault="00173F64" w:rsidP="00173F64">
      <w:pPr>
        <w:pStyle w:val="Odstavecseseznamem"/>
        <w:numPr>
          <w:ilvl w:val="0"/>
          <w:numId w:val="2"/>
        </w:numPr>
        <w:spacing w:after="0" w:line="240" w:lineRule="auto"/>
        <w:contextualSpacing/>
        <w:jc w:val="both"/>
        <w:rPr>
          <w:rFonts w:ascii="Times New Roman" w:hAnsi="Times New Roman"/>
          <w:lang w:eastAsia="zh-CN"/>
        </w:rPr>
      </w:pPr>
      <w:r w:rsidRPr="00D05F1E">
        <w:rPr>
          <w:rFonts w:ascii="Times New Roman" w:hAnsi="Times New Roman"/>
        </w:rPr>
        <w:t>ve věcech smluvních a technických:</w:t>
      </w:r>
      <w:r w:rsidRPr="00D05F1E">
        <w:rPr>
          <w:rFonts w:ascii="Times New Roman" w:hAnsi="Times New Roman"/>
        </w:rPr>
        <w:tab/>
      </w:r>
    </w:p>
    <w:p w14:paraId="00B4CEFB" w14:textId="069632BB" w:rsidR="00173F64" w:rsidRPr="00D05F1E" w:rsidRDefault="00173F64" w:rsidP="00173F64">
      <w:pPr>
        <w:pStyle w:val="Odstavecseseznamem"/>
        <w:spacing w:after="0" w:line="240" w:lineRule="auto"/>
        <w:ind w:left="480"/>
        <w:contextualSpacing/>
        <w:jc w:val="both"/>
        <w:rPr>
          <w:rFonts w:ascii="Times New Roman" w:hAnsi="Times New Roman"/>
          <w:highlight w:val="yellow"/>
          <w:lang w:eastAsia="zh-CN"/>
        </w:rPr>
      </w:pPr>
      <w:r>
        <w:rPr>
          <w:rFonts w:ascii="Times New Roman" w:hAnsi="Times New Roman"/>
        </w:rPr>
        <w:tab/>
      </w:r>
      <w:r>
        <w:rPr>
          <w:rFonts w:ascii="Times New Roman" w:hAnsi="Times New Roman"/>
        </w:rPr>
        <w:tab/>
      </w:r>
      <w:r>
        <w:rPr>
          <w:rFonts w:ascii="Times New Roman" w:hAnsi="Times New Roman"/>
        </w:rPr>
        <w:tab/>
      </w:r>
      <w:r w:rsidRPr="00D05F1E">
        <w:rPr>
          <w:rFonts w:ascii="Times New Roman" w:hAnsi="Times New Roman"/>
        </w:rPr>
        <w:tab/>
      </w:r>
      <w:r w:rsidR="002F6BE5">
        <w:rPr>
          <w:rFonts w:ascii="Times New Roman" w:hAnsi="Times New Roman"/>
        </w:rPr>
        <w:t>XXX</w:t>
      </w:r>
    </w:p>
    <w:p w14:paraId="1D428D46" w14:textId="77777777" w:rsidR="008F4F1A" w:rsidRDefault="008F4F1A" w:rsidP="008F4F1A">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 </w:t>
      </w:r>
    </w:p>
    <w:p w14:paraId="1D328615" w14:textId="77777777" w:rsidR="007F0372" w:rsidRPr="007F0372" w:rsidRDefault="007F0372" w:rsidP="007F0372">
      <w:pPr>
        <w:suppressAutoHyphens/>
        <w:spacing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(dále jen „zhotovitel“ a společně též „smluvní strany“ nebo jednotlivě „smluvní strana“) </w:t>
      </w:r>
    </w:p>
    <w:p w14:paraId="364E8A54" w14:textId="77777777" w:rsidR="0036544E"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 xml:space="preserve"> </w:t>
      </w:r>
    </w:p>
    <w:p w14:paraId="7E1D82EA" w14:textId="77777777" w:rsidR="009A6A74" w:rsidRPr="005F1A15"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39571882"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 xml:space="preserve">náklad </w:t>
      </w:r>
      <w:r w:rsidR="00713946">
        <w:rPr>
          <w:rFonts w:ascii="Times New Roman" w:hAnsi="Times New Roman"/>
          <w:sz w:val="24"/>
          <w:szCs w:val="24"/>
        </w:rPr>
        <w:br/>
      </w:r>
      <w:r w:rsidR="008A1AB6" w:rsidRPr="009A6A74">
        <w:rPr>
          <w:rFonts w:ascii="Times New Roman" w:hAnsi="Times New Roman"/>
          <w:sz w:val="24"/>
          <w:szCs w:val="24"/>
        </w:rPr>
        <w:t>a nebezpečí dílo specifikované v čl. II. této smlouvy za podmínek touto smlouvou stanovených a dále závazek objednatele dokončené dílo převzít a zaplatit za něj sjednanou cenu.</w:t>
      </w:r>
    </w:p>
    <w:p w14:paraId="6C556FD8" w14:textId="77777777" w:rsidR="0096110E" w:rsidRPr="00EF3E38" w:rsidRDefault="0096110E" w:rsidP="003114C0">
      <w:pPr>
        <w:spacing w:after="0"/>
        <w:rPr>
          <w:sz w:val="16"/>
          <w:szCs w:val="16"/>
        </w:rPr>
      </w:pPr>
    </w:p>
    <w:p w14:paraId="42C90A32" w14:textId="77777777" w:rsidR="00D8124B" w:rsidRPr="00223617" w:rsidRDefault="00D8124B" w:rsidP="00D8124B">
      <w:pPr>
        <w:pStyle w:val="Nadpis2"/>
        <w:spacing w:after="120"/>
      </w:pPr>
      <w:r w:rsidRPr="00223617">
        <w:t>II. Předmět díla</w:t>
      </w:r>
    </w:p>
    <w:p w14:paraId="2FC0692F" w14:textId="6DC0D770" w:rsidR="00797EE7" w:rsidRPr="0086792A" w:rsidRDefault="00D8124B" w:rsidP="004829DE">
      <w:pPr>
        <w:spacing w:after="0" w:line="240" w:lineRule="auto"/>
        <w:jc w:val="both"/>
        <w:rPr>
          <w:rFonts w:ascii="Times New Roman" w:hAnsi="Times New Roman"/>
          <w:sz w:val="24"/>
          <w:szCs w:val="24"/>
        </w:rPr>
      </w:pPr>
      <w:r w:rsidRPr="0086792A">
        <w:rPr>
          <w:rFonts w:ascii="Times New Roman" w:hAnsi="Times New Roman"/>
          <w:sz w:val="24"/>
          <w:szCs w:val="24"/>
        </w:rPr>
        <w:t xml:space="preserve">Předmětem díla </w:t>
      </w:r>
      <w:r w:rsidR="0086792A" w:rsidRPr="0086792A">
        <w:rPr>
          <w:rFonts w:ascii="Times New Roman" w:hAnsi="Times New Roman"/>
          <w:sz w:val="24"/>
          <w:szCs w:val="24"/>
        </w:rPr>
        <w:t xml:space="preserve">je </w:t>
      </w:r>
      <w:r w:rsidR="00BE77BF">
        <w:rPr>
          <w:rFonts w:ascii="Times New Roman" w:hAnsi="Times New Roman"/>
          <w:sz w:val="24"/>
          <w:szCs w:val="24"/>
        </w:rPr>
        <w:t>oprava zpevněných a údržba nezpevněných venkovních ploch</w:t>
      </w:r>
      <w:r w:rsidR="0086792A" w:rsidRPr="0086792A">
        <w:rPr>
          <w:rFonts w:ascii="Times New Roman" w:hAnsi="Times New Roman"/>
          <w:sz w:val="24"/>
          <w:szCs w:val="24"/>
        </w:rPr>
        <w:t xml:space="preserve"> </w:t>
      </w:r>
      <w:r w:rsidR="008C19CD" w:rsidRPr="0086792A">
        <w:rPr>
          <w:rFonts w:ascii="Times New Roman" w:hAnsi="Times New Roman"/>
          <w:sz w:val="24"/>
          <w:szCs w:val="24"/>
        </w:rPr>
        <w:t>(dále jen „dílo“)</w:t>
      </w:r>
      <w:r w:rsidR="008C19CD" w:rsidRPr="0086792A">
        <w:rPr>
          <w:rFonts w:ascii="Times New Roman" w:hAnsi="Times New Roman"/>
          <w:color w:val="FF0000"/>
          <w:sz w:val="24"/>
          <w:szCs w:val="24"/>
        </w:rPr>
        <w:t xml:space="preserve"> </w:t>
      </w:r>
      <w:r w:rsidR="00BE77BF">
        <w:rPr>
          <w:rFonts w:ascii="Times New Roman" w:hAnsi="Times New Roman"/>
          <w:sz w:val="24"/>
          <w:szCs w:val="24"/>
        </w:rPr>
        <w:t>na pozemku</w:t>
      </w:r>
      <w:r w:rsidR="008C19CD" w:rsidRPr="0086792A">
        <w:rPr>
          <w:rFonts w:ascii="Times New Roman" w:hAnsi="Times New Roman"/>
          <w:sz w:val="24"/>
          <w:szCs w:val="24"/>
        </w:rPr>
        <w:t xml:space="preserve"> </w:t>
      </w:r>
      <w:r w:rsidR="0086792A">
        <w:rPr>
          <w:rFonts w:ascii="Times New Roman" w:hAnsi="Times New Roman"/>
          <w:sz w:val="24"/>
          <w:szCs w:val="24"/>
        </w:rPr>
        <w:t>vojenského ubytovacího zařízení Bertramka</w:t>
      </w:r>
      <w:r w:rsidR="008C19CD" w:rsidRPr="0086792A">
        <w:rPr>
          <w:rFonts w:ascii="Times New Roman" w:hAnsi="Times New Roman"/>
          <w:sz w:val="24"/>
          <w:szCs w:val="24"/>
        </w:rPr>
        <w:t xml:space="preserve"> </w:t>
      </w:r>
      <w:r w:rsidRPr="0086792A">
        <w:rPr>
          <w:rFonts w:ascii="Times New Roman" w:hAnsi="Times New Roman"/>
          <w:sz w:val="24"/>
          <w:szCs w:val="24"/>
        </w:rPr>
        <w:t>(dále jen „</w:t>
      </w:r>
      <w:r w:rsidR="0086792A">
        <w:rPr>
          <w:rFonts w:ascii="Times New Roman" w:hAnsi="Times New Roman"/>
          <w:sz w:val="24"/>
          <w:szCs w:val="24"/>
        </w:rPr>
        <w:t>VUZ Bertramka</w:t>
      </w:r>
      <w:r w:rsidRPr="0086792A">
        <w:rPr>
          <w:rFonts w:ascii="Times New Roman" w:hAnsi="Times New Roman"/>
          <w:sz w:val="24"/>
          <w:szCs w:val="24"/>
        </w:rPr>
        <w:t xml:space="preserve">“). </w:t>
      </w:r>
    </w:p>
    <w:p w14:paraId="44557029" w14:textId="5BB23AA8" w:rsidR="00797EE7" w:rsidRDefault="00D8124B" w:rsidP="00797EE7">
      <w:pPr>
        <w:spacing w:before="240" w:after="0" w:line="240" w:lineRule="auto"/>
        <w:jc w:val="both"/>
        <w:rPr>
          <w:rFonts w:ascii="Times New Roman" w:hAnsi="Times New Roman"/>
          <w:sz w:val="24"/>
          <w:szCs w:val="24"/>
        </w:rPr>
      </w:pPr>
      <w:r w:rsidRPr="00320D1E">
        <w:rPr>
          <w:rFonts w:ascii="Times New Roman" w:hAnsi="Times New Roman"/>
          <w:sz w:val="24"/>
          <w:szCs w:val="24"/>
        </w:rPr>
        <w:t xml:space="preserve">Podrobná specifikace prací je uvedena v nedílné příloze č. 2 této smlouvy. </w:t>
      </w:r>
    </w:p>
    <w:p w14:paraId="498500FB" w14:textId="5F813365" w:rsidR="00D8124B" w:rsidRDefault="00D8124B" w:rsidP="00797EE7">
      <w:pPr>
        <w:spacing w:before="240" w:after="0" w:line="240" w:lineRule="auto"/>
        <w:jc w:val="both"/>
        <w:rPr>
          <w:rFonts w:ascii="Times New Roman" w:hAnsi="Times New Roman"/>
          <w:sz w:val="24"/>
          <w:szCs w:val="24"/>
        </w:rPr>
      </w:pPr>
      <w:r w:rsidRPr="00320D1E">
        <w:rPr>
          <w:rFonts w:ascii="Times New Roman" w:hAnsi="Times New Roman"/>
          <w:sz w:val="24"/>
          <w:szCs w:val="24"/>
        </w:rPr>
        <w:t>Objednatel nepřipouští variantní řešení.</w:t>
      </w:r>
    </w:p>
    <w:p w14:paraId="668FB19B" w14:textId="77777777" w:rsidR="0086792A" w:rsidRDefault="0086792A" w:rsidP="00D8124B">
      <w:pPr>
        <w:pStyle w:val="Nadpis2"/>
        <w:spacing w:after="120"/>
      </w:pPr>
    </w:p>
    <w:p w14:paraId="672BD3D0" w14:textId="6A47FBB1" w:rsidR="00D8124B" w:rsidRPr="00223617" w:rsidRDefault="00D8124B" w:rsidP="00D8124B">
      <w:pPr>
        <w:pStyle w:val="Nadpis2"/>
        <w:spacing w:after="120"/>
      </w:pPr>
      <w:r w:rsidRPr="00223617">
        <w:lastRenderedPageBreak/>
        <w:t>III. Termín a místo plnění</w:t>
      </w:r>
      <w:r w:rsidRPr="00223617" w:rsidDel="005F1391">
        <w:t xml:space="preserve"> </w:t>
      </w:r>
    </w:p>
    <w:p w14:paraId="1769B459" w14:textId="3AB3A355"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 xml:space="preserve">zhotovitel zahájí realizace předmětu díla po nabytí účinnosti smlouvy dle čl. XIII. odst. </w:t>
      </w:r>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Pr="00D8124B">
        <w:rPr>
          <w:rFonts w:ascii="Times New Roman" w:hAnsi="Times New Roman"/>
          <w:sz w:val="24"/>
          <w:szCs w:val="24"/>
        </w:rPr>
        <w:t xml:space="preserve"> této smlouvy. </w:t>
      </w:r>
    </w:p>
    <w:p w14:paraId="246C471B" w14:textId="49456213" w:rsidR="00D8124B" w:rsidRDefault="00D8124B" w:rsidP="00713946">
      <w:pPr>
        <w:spacing w:after="0"/>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 xml:space="preserve">zhotovitel se zavazuje dílo ukončit a předat ve lhůtě nejpozději do </w:t>
      </w:r>
      <w:r w:rsidR="0086792A">
        <w:rPr>
          <w:rFonts w:ascii="Times New Roman" w:hAnsi="Times New Roman"/>
          <w:sz w:val="24"/>
          <w:szCs w:val="24"/>
        </w:rPr>
        <w:t>45</w:t>
      </w:r>
      <w:r w:rsidRPr="00D8124B">
        <w:rPr>
          <w:rFonts w:ascii="Times New Roman" w:hAnsi="Times New Roman"/>
          <w:sz w:val="24"/>
          <w:szCs w:val="24"/>
        </w:rPr>
        <w:t xml:space="preserve"> kalendářních dní </w:t>
      </w:r>
      <w:r w:rsidR="008C19CD">
        <w:rPr>
          <w:rFonts w:ascii="Times New Roman" w:hAnsi="Times New Roman"/>
          <w:sz w:val="24"/>
          <w:szCs w:val="24"/>
        </w:rPr>
        <w:t>od zahájení plnění</w:t>
      </w:r>
      <w:r w:rsidR="00713946">
        <w:rPr>
          <w:rFonts w:ascii="Times New Roman" w:hAnsi="Times New Roman"/>
          <w:sz w:val="24"/>
          <w:szCs w:val="24"/>
        </w:rPr>
        <w:t>.</w:t>
      </w:r>
    </w:p>
    <w:p w14:paraId="7AE54999" w14:textId="77777777" w:rsidR="00713946" w:rsidRPr="00D8124B" w:rsidRDefault="00713946" w:rsidP="00713946">
      <w:pPr>
        <w:spacing w:after="0"/>
        <w:ind w:left="2880" w:hanging="2880"/>
        <w:jc w:val="both"/>
        <w:rPr>
          <w:rFonts w:ascii="Times New Roman" w:hAnsi="Times New Roman"/>
          <w:sz w:val="24"/>
          <w:szCs w:val="24"/>
        </w:rPr>
      </w:pPr>
    </w:p>
    <w:p w14:paraId="50401FB7" w14:textId="79AD1FB1" w:rsidR="00D8124B" w:rsidRPr="008C19CD" w:rsidRDefault="00D8124B" w:rsidP="00D8124B">
      <w:pPr>
        <w:pStyle w:val="Default"/>
        <w:rPr>
          <w:rFonts w:ascii="Times New Roman" w:hAnsi="Times New Roman" w:cs="Times New Roman"/>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r>
      <w:r w:rsidR="0086792A">
        <w:rPr>
          <w:rFonts w:ascii="Times New Roman" w:hAnsi="Times New Roman" w:cs="Times New Roman"/>
        </w:rPr>
        <w:t>VUZ Bertramka</w:t>
      </w:r>
    </w:p>
    <w:p w14:paraId="48755BD1" w14:textId="32FA02E1" w:rsidR="008C19CD" w:rsidRPr="008C19CD" w:rsidRDefault="00D8124B" w:rsidP="008C19CD">
      <w:pPr>
        <w:pStyle w:val="Default"/>
        <w:rPr>
          <w:rFonts w:ascii="Times New Roman" w:hAnsi="Times New Roman" w:cs="Times New Roman"/>
        </w:rPr>
      </w:pP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0086792A">
        <w:rPr>
          <w:rFonts w:ascii="Times New Roman" w:hAnsi="Times New Roman" w:cs="Times New Roman"/>
        </w:rPr>
        <w:t>Nad Bertramkou 3315/14</w:t>
      </w:r>
    </w:p>
    <w:p w14:paraId="735060E0" w14:textId="7DA0912A" w:rsidR="008C19CD" w:rsidRDefault="0086792A" w:rsidP="008C19CD">
      <w:pPr>
        <w:pStyle w:val="Default"/>
        <w:ind w:left="2124" w:firstLine="708"/>
      </w:pPr>
      <w:r>
        <w:rPr>
          <w:rFonts w:ascii="Times New Roman" w:hAnsi="Times New Roman" w:cs="Times New Roman"/>
        </w:rPr>
        <w:t>150 00   Praha 5</w:t>
      </w:r>
      <w:r w:rsidR="00D8124B">
        <w:tab/>
      </w:r>
    </w:p>
    <w:p w14:paraId="470D9F20" w14:textId="59502961" w:rsidR="00D8124B" w:rsidRDefault="00D8124B" w:rsidP="008C19CD">
      <w:pPr>
        <w:pStyle w:val="Default"/>
        <w:ind w:left="2124" w:firstLine="708"/>
      </w:pPr>
      <w:r>
        <w:tab/>
      </w:r>
      <w:r>
        <w:tab/>
      </w:r>
    </w:p>
    <w:p w14:paraId="709E5AD3" w14:textId="77777777" w:rsidR="00D8124B" w:rsidRPr="00223617" w:rsidRDefault="00D8124B" w:rsidP="00D8124B">
      <w:pPr>
        <w:pStyle w:val="Nadpis2"/>
        <w:spacing w:after="120"/>
      </w:pPr>
      <w:r w:rsidRPr="00223617">
        <w:t>IV. Cena díla</w:t>
      </w:r>
    </w:p>
    <w:p w14:paraId="060F4672" w14:textId="05D05789" w:rsidR="00D8124B" w:rsidRPr="00D8124B" w:rsidRDefault="00D8124B" w:rsidP="00D8124B">
      <w:pPr>
        <w:spacing w:after="120"/>
        <w:jc w:val="both"/>
        <w:rPr>
          <w:rFonts w:ascii="Times New Roman" w:hAnsi="Times New Roman"/>
          <w:sz w:val="24"/>
          <w:szCs w:val="24"/>
        </w:rPr>
      </w:pPr>
      <w:r w:rsidRPr="00D8124B">
        <w:rPr>
          <w:rFonts w:ascii="Times New Roman" w:hAnsi="Times New Roman"/>
          <w:sz w:val="24"/>
          <w:szCs w:val="24"/>
        </w:rPr>
        <w:t xml:space="preserve">Cena za předmět díla bez DPH je cenou konečnou, nejvýše přípustnou, ve které jsou zahrnuty veškeré náklady dle článku II. této smlouvy a činí </w:t>
      </w:r>
      <w:r w:rsidR="00DA2BAB" w:rsidRPr="00DA2BAB">
        <w:rPr>
          <w:rFonts w:ascii="Times New Roman" w:hAnsi="Times New Roman"/>
          <w:b/>
          <w:sz w:val="24"/>
          <w:szCs w:val="24"/>
        </w:rPr>
        <w:t>225 000</w:t>
      </w:r>
      <w:r w:rsidRPr="00D8124B">
        <w:rPr>
          <w:rFonts w:ascii="Times New Roman" w:hAnsi="Times New Roman"/>
          <w:b/>
          <w:sz w:val="24"/>
          <w:szCs w:val="24"/>
        </w:rPr>
        <w:t xml:space="preserve"> Kč</w:t>
      </w:r>
      <w:r w:rsidRPr="00D8124B">
        <w:rPr>
          <w:rFonts w:ascii="Times New Roman" w:hAnsi="Times New Roman"/>
          <w:sz w:val="24"/>
          <w:szCs w:val="24"/>
        </w:rPr>
        <w:t>.</w:t>
      </w:r>
    </w:p>
    <w:p w14:paraId="373A4A56" w14:textId="2E66A44F" w:rsidR="00797EE7" w:rsidRDefault="00797EE7" w:rsidP="00D8124B">
      <w:pPr>
        <w:rPr>
          <w:rFonts w:ascii="Times New Roman" w:hAnsi="Times New Roman"/>
          <w:sz w:val="24"/>
          <w:szCs w:val="24"/>
        </w:rPr>
      </w:pPr>
      <w:r>
        <w:rPr>
          <w:rFonts w:ascii="Times New Roman" w:hAnsi="Times New Roman"/>
          <w:sz w:val="24"/>
          <w:szCs w:val="24"/>
        </w:rPr>
        <w:t>slovy: „</w:t>
      </w:r>
      <w:proofErr w:type="spellStart"/>
      <w:r w:rsidR="00713946">
        <w:rPr>
          <w:rFonts w:ascii="Times New Roman" w:hAnsi="Times New Roman"/>
          <w:sz w:val="24"/>
          <w:szCs w:val="24"/>
        </w:rPr>
        <w:t>d</w:t>
      </w:r>
      <w:r w:rsidR="00BA0B07">
        <w:rPr>
          <w:rFonts w:ascii="Times New Roman" w:hAnsi="Times New Roman"/>
          <w:sz w:val="24"/>
          <w:szCs w:val="24"/>
        </w:rPr>
        <w:t>věstědvacetpět</w:t>
      </w:r>
      <w:r w:rsidR="001830DB">
        <w:rPr>
          <w:rFonts w:ascii="Times New Roman" w:hAnsi="Times New Roman"/>
          <w:sz w:val="24"/>
          <w:szCs w:val="24"/>
        </w:rPr>
        <w:t>tisíc</w:t>
      </w:r>
      <w:proofErr w:type="spellEnd"/>
      <w:r w:rsidR="001830DB">
        <w:rPr>
          <w:rFonts w:ascii="Times New Roman" w:hAnsi="Times New Roman"/>
          <w:sz w:val="24"/>
          <w:szCs w:val="24"/>
        </w:rPr>
        <w:t xml:space="preserve"> </w:t>
      </w:r>
      <w:r>
        <w:rPr>
          <w:rFonts w:ascii="Times New Roman" w:hAnsi="Times New Roman"/>
          <w:sz w:val="24"/>
          <w:szCs w:val="24"/>
        </w:rPr>
        <w:t>korun českých“.</w:t>
      </w:r>
    </w:p>
    <w:p w14:paraId="20B63906" w14:textId="19E3121B" w:rsidR="00D8124B" w:rsidRP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344F0D6C" w14:textId="407DFE11"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0725E4">
      <w:pPr>
        <w:pStyle w:val="Odstavecseseznamem"/>
        <w:numPr>
          <w:ilvl w:val="0"/>
          <w:numId w:val="3"/>
        </w:numPr>
        <w:spacing w:before="12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14:paraId="45A9F0C7" w14:textId="77777777"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3F01A78D" w:rsidR="00D8124B" w:rsidRDefault="001B29C2" w:rsidP="000725E4">
      <w:pPr>
        <w:pStyle w:val="Zkladntext"/>
        <w:numPr>
          <w:ilvl w:val="0"/>
          <w:numId w:val="3"/>
        </w:numPr>
        <w:autoSpaceDE/>
        <w:autoSpaceDN/>
        <w:spacing w:before="120" w:after="120"/>
        <w:ind w:left="567" w:hanging="567"/>
        <w:jc w:val="both"/>
      </w:pPr>
      <w:r w:rsidRPr="00D8124B">
        <w:t>Zhotovitel se zavazuje vystavovat a zasílat objednateli faktury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soupisu skutečně provedených prací potvrzeného oprávněnými zástupci smluvních stran. Přílohou faktury předané nebo zaslané bude soupis skutečně provedených prací potvrzený oprávněnými zástupci smluvních stran.</w:t>
      </w:r>
    </w:p>
    <w:p w14:paraId="4D5B46E9" w14:textId="77777777" w:rsidR="00542E0C" w:rsidRPr="00542E0C" w:rsidRDefault="00542E0C" w:rsidP="00542E0C">
      <w:pPr>
        <w:pStyle w:val="Odstavecseseznamem"/>
        <w:numPr>
          <w:ilvl w:val="0"/>
          <w:numId w:val="3"/>
        </w:numPr>
        <w:ind w:left="567" w:hanging="567"/>
        <w:rPr>
          <w:rFonts w:ascii="Times New Roman" w:eastAsiaTheme="minorEastAsia" w:hAnsi="Times New Roman"/>
          <w:lang w:eastAsia="cs-CZ"/>
        </w:rPr>
      </w:pPr>
      <w:r w:rsidRPr="00542E0C">
        <w:rPr>
          <w:rFonts w:ascii="Times New Roman" w:eastAsiaTheme="minorEastAsia" w:hAnsi="Times New Roman"/>
          <w:lang w:eastAsia="cs-CZ"/>
        </w:rPr>
        <w:t>Adresa pro zasílání faktur je fakturace@as-po.cz, v případě listinného vyhotovení: Armádní Servisní, příspěvková organizace, Podbabská 1589/1, 160 00, Praha 6 – Dejvice.</w:t>
      </w:r>
    </w:p>
    <w:p w14:paraId="401D8157" w14:textId="77777777" w:rsidR="00A62D6F" w:rsidRDefault="0089128C" w:rsidP="000725E4">
      <w:pPr>
        <w:pStyle w:val="Zkladntext"/>
        <w:numPr>
          <w:ilvl w:val="0"/>
          <w:numId w:val="3"/>
        </w:numPr>
        <w:autoSpaceDE/>
        <w:autoSpaceDN/>
        <w:spacing w:before="120" w:after="120"/>
        <w:ind w:left="567" w:hanging="567"/>
        <w:jc w:val="both"/>
      </w:pPr>
      <w:r w:rsidRPr="00D8124B">
        <w:t>Zhotovite</w:t>
      </w:r>
      <w:r w:rsidR="00D77F89" w:rsidRPr="00D8124B">
        <w:t>l je povinen v předmětu fakturace uvést přesný název akce a číslo smlouvy. Jinak bude faktura vrácena k doplnění.</w:t>
      </w:r>
    </w:p>
    <w:p w14:paraId="288C1B33" w14:textId="46F7AC10" w:rsidR="001B29C2" w:rsidRPr="00A62D6F" w:rsidRDefault="00D8124B" w:rsidP="000725E4">
      <w:pPr>
        <w:pStyle w:val="Zkladntext"/>
        <w:numPr>
          <w:ilvl w:val="0"/>
          <w:numId w:val="3"/>
        </w:numPr>
        <w:autoSpaceDE/>
        <w:autoSpaceDN/>
        <w:spacing w:before="120" w:after="120"/>
        <w:ind w:left="567" w:hanging="567"/>
        <w:jc w:val="both"/>
      </w:pPr>
      <w:r w:rsidRPr="00D8124B">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00D77F89" w:rsidRPr="00D8124B">
        <w:rPr>
          <w:bCs/>
          <w:iCs/>
          <w:color w:val="000000"/>
        </w:rPr>
        <w:t xml:space="preserve"> </w:t>
      </w:r>
    </w:p>
    <w:p w14:paraId="4E40CDB9" w14:textId="1BAC4E20" w:rsidR="00CD2087" w:rsidRPr="00CD2087" w:rsidRDefault="00D77F89" w:rsidP="003114C0">
      <w:pPr>
        <w:pStyle w:val="Nadpis2"/>
      </w:pPr>
      <w:r w:rsidRPr="00CD2087">
        <w:lastRenderedPageBreak/>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7FD9EEBC" w14:textId="77777777" w:rsidR="00A62D6F" w:rsidRPr="00A62D6F" w:rsidRDefault="0089128C"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w:t>
      </w:r>
      <w:r w:rsidR="00D77F89" w:rsidRPr="00A62D6F">
        <w:rPr>
          <w:rFonts w:ascii="Times New Roman" w:hAnsi="Times New Roman"/>
        </w:rPr>
        <w:t xml:space="preserve"> se zavazuje zachovávat mlčenlivost ohledně všech skutečností, se kterými se seznámí při plnění</w:t>
      </w:r>
      <w:r w:rsidR="00730924" w:rsidRPr="00A62D6F">
        <w:rPr>
          <w:rFonts w:ascii="Times New Roman" w:hAnsi="Times New Roman"/>
        </w:rPr>
        <w:t xml:space="preserve"> </w:t>
      </w:r>
      <w:r w:rsidR="00D77F89" w:rsidRPr="00A62D6F">
        <w:rPr>
          <w:rFonts w:ascii="Times New Roman" w:hAnsi="Times New Roman"/>
        </w:rPr>
        <w:t xml:space="preserve">této smlouvy. Tato povinnost zavazuje i pracovníky </w:t>
      </w:r>
      <w:r w:rsidRPr="00A62D6F">
        <w:rPr>
          <w:rFonts w:ascii="Times New Roman" w:hAnsi="Times New Roman"/>
        </w:rPr>
        <w:t>zhotovitele.</w:t>
      </w:r>
    </w:p>
    <w:p w14:paraId="6994667C"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Předání místa plnění proběhne nejpozději do 5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 této smlouvy.</w:t>
      </w:r>
      <w:r w:rsidRPr="00A62D6F">
        <w:rPr>
          <w:rFonts w:ascii="Times New Roman" w:hAnsi="Times New Roman"/>
          <w:sz w:val="18"/>
          <w:szCs w:val="18"/>
        </w:rPr>
        <w:t xml:space="preserve"> </w:t>
      </w:r>
    </w:p>
    <w:p w14:paraId="5378B02C"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předložit objednateli při předání místa plnění závazný podrobný harmonogram prací.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405083CA"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zajistit odstranění zařízení a vyklizení místa plnění nejpozději do sedmi   kalendářních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0725E4">
      <w:pPr>
        <w:numPr>
          <w:ilvl w:val="0"/>
          <w:numId w:val="8"/>
        </w:numPr>
        <w:spacing w:after="120" w:line="240" w:lineRule="auto"/>
        <w:ind w:left="567" w:hanging="567"/>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77777777" w:rsidR="00D77F89" w:rsidRPr="0086792A" w:rsidRDefault="00D77F89" w:rsidP="00F06834">
      <w:pPr>
        <w:spacing w:after="0" w:line="240" w:lineRule="auto"/>
        <w:jc w:val="center"/>
        <w:rPr>
          <w:rFonts w:ascii="Times New Roman" w:hAnsi="Times New Roman"/>
          <w:b/>
          <w:sz w:val="24"/>
          <w:szCs w:val="24"/>
        </w:rPr>
      </w:pPr>
    </w:p>
    <w:p w14:paraId="6AC99153" w14:textId="165D86E2" w:rsidR="00CD2087" w:rsidRDefault="00D77F89" w:rsidP="003114C0">
      <w:pPr>
        <w:pStyle w:val="Nadpis2"/>
      </w:pPr>
      <w:r w:rsidRPr="00CD2087">
        <w:t>VI</w:t>
      </w:r>
      <w:r w:rsidR="009345CB">
        <w:t>I</w:t>
      </w:r>
      <w:r w:rsidRPr="00D77F89">
        <w:t xml:space="preserve">. </w:t>
      </w:r>
      <w:r w:rsidR="00CD2087" w:rsidRPr="00223617">
        <w:t>Odpovědnost za vady – záruka</w:t>
      </w:r>
    </w:p>
    <w:p w14:paraId="3F7F80B5" w14:textId="32BA4883"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9345CB">
        <w:rPr>
          <w:rFonts w:ascii="Times New Roman" w:hAnsi="Times New Roman"/>
        </w:rPr>
        <w:t xml:space="preserve">Zhotovitel poskytuje objednateli záruku za jakost, že dílo bude mít vlastnosti stanovené touto smlouvou včetně jejích příloh a není-li jich, pak vlastnosti obvyklé </w:t>
      </w:r>
      <w:r w:rsidR="00BE77BF">
        <w:rPr>
          <w:rFonts w:ascii="Times New Roman" w:hAnsi="Times New Roman"/>
        </w:rPr>
        <w:t>12</w:t>
      </w:r>
      <w:r w:rsidRPr="009345CB">
        <w:rPr>
          <w:rFonts w:ascii="Times New Roman" w:hAnsi="Times New Roman"/>
        </w:rPr>
        <w:t xml:space="preserve"> měsíců od předání díla (dále jen „záruční doba“).</w:t>
      </w:r>
    </w:p>
    <w:p w14:paraId="4E3C4B4F"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3B7751E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009E5C3A" w14:textId="319D6E43"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Po dobu záruční doby nesmí dojít bez souhlasu zhotovitele k zásahům do provedeného díla. V opačném případě ztrácí objednatel právo reklamace a záruční doba končí okamžikem neoprávněného zásahu na díle.</w:t>
      </w:r>
    </w:p>
    <w:p w14:paraId="7F9BC9D7" w14:textId="77777777" w:rsidR="0086792A" w:rsidRDefault="0086792A" w:rsidP="0086792A">
      <w:pPr>
        <w:pStyle w:val="Odstavecseseznamem"/>
        <w:spacing w:beforeLines="20" w:before="48" w:after="120" w:line="240" w:lineRule="auto"/>
        <w:ind w:left="567"/>
        <w:jc w:val="both"/>
        <w:rPr>
          <w:rFonts w:ascii="Times New Roman" w:hAnsi="Times New Roman"/>
        </w:rPr>
      </w:pPr>
    </w:p>
    <w:p w14:paraId="3271B859" w14:textId="4CD010BD"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lastRenderedPageBreak/>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45602BD9" w14:textId="120A5BD5" w:rsidR="009345CB" w:rsidRP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V případě, že nastane situace dle odst. 7 tohoto článku, vzniká objednateli vůči zhotoviteli nárok na zaplacení částky, kterou vynaložil na zajištění oprav třetí osobou, a to na základě vystaveného daňového dokladu se splatností 30 dní ode dne jeho doručení.</w:t>
      </w:r>
    </w:p>
    <w:p w14:paraId="0F709305" w14:textId="4633647F" w:rsidR="0089128C" w:rsidRPr="0086792A" w:rsidRDefault="0089128C" w:rsidP="003114C0">
      <w:pPr>
        <w:pStyle w:val="Nadpis2"/>
        <w:rPr>
          <w:sz w:val="16"/>
          <w:szCs w:val="16"/>
        </w:rPr>
      </w:pPr>
    </w:p>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1E72E05" w14:textId="77777777" w:rsidR="0086792A" w:rsidRDefault="007844A5" w:rsidP="0086792A">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10948ACE" w14:textId="78BB4BF2" w:rsidR="0086792A" w:rsidRPr="0086792A" w:rsidRDefault="0086792A" w:rsidP="0086792A">
      <w:pPr>
        <w:pStyle w:val="Odstavecseseznamem"/>
        <w:numPr>
          <w:ilvl w:val="0"/>
          <w:numId w:val="10"/>
        </w:numPr>
        <w:spacing w:before="120" w:after="120" w:line="240" w:lineRule="auto"/>
        <w:ind w:left="567" w:hanging="567"/>
        <w:jc w:val="both"/>
        <w:rPr>
          <w:rFonts w:ascii="Times New Roman" w:hAnsi="Times New Roman"/>
        </w:rPr>
      </w:pPr>
      <w:r w:rsidRPr="0086792A">
        <w:rPr>
          <w:rFonts w:ascii="Times New Roman" w:hAnsi="Times New Roman"/>
        </w:rPr>
        <w:t xml:space="preserve">Zhotovitel bere na vědomí, že budova, v níž bude dílo provádět, je součástí vojenského areálu a práce budou probíhat za provozu.  </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10271B22"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Pr="007844A5">
        <w:rPr>
          <w:rFonts w:ascii="Times New Roman" w:hAnsi="Times New Roman"/>
          <w:kern w:val="1"/>
          <w:lang w:eastAsia="ar-SA"/>
        </w:rPr>
        <w:br/>
        <w:t>č. 1907/2006 a směrnicí č. 2006/121/ES o registraci, hodnocení, povolování a omezování chemických látek („REACH“) čestné prohlášení, že při realizaci akce nebyly použity chemické</w:t>
      </w:r>
      <w:r w:rsidR="00797EE7">
        <w:rPr>
          <w:rFonts w:ascii="Times New Roman" w:hAnsi="Times New Roman"/>
          <w:kern w:val="1"/>
          <w:lang w:eastAsia="ar-SA"/>
        </w:rPr>
        <w:t xml:space="preserve"> látky </w:t>
      </w:r>
      <w:r w:rsidRPr="007844A5">
        <w:rPr>
          <w:rFonts w:ascii="Times New Roman" w:hAnsi="Times New Roman"/>
          <w:kern w:val="1"/>
          <w:lang w:eastAsia="ar-SA"/>
        </w:rPr>
        <w:t>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47F9A790"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BE77BF">
        <w:rPr>
          <w:rFonts w:ascii="Times New Roman" w:hAnsi="Times New Roman"/>
        </w:rPr>
        <w:t>1</w:t>
      </w:r>
      <w:r w:rsidR="00B1166F" w:rsidRPr="007844A5">
        <w:rPr>
          <w:rFonts w:ascii="Times New Roman" w:hAnsi="Times New Roman"/>
          <w:color w:val="000000"/>
        </w:rPr>
        <w:t> 000 000</w:t>
      </w:r>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18A353BC" w14:textId="1ACA95FB" w:rsidR="007844A5" w:rsidRDefault="000C57FC"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811387A" w14:textId="63463D1C" w:rsidR="000C57FC" w:rsidRPr="007844A5" w:rsidRDefault="000C57FC"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lastRenderedPageBreak/>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759E1039" w14:textId="07014708" w:rsidR="001B29C2" w:rsidRDefault="001B29C2" w:rsidP="00F06834">
      <w:pPr>
        <w:spacing w:after="0" w:line="240" w:lineRule="auto"/>
        <w:ind w:left="284"/>
        <w:jc w:val="both"/>
        <w:rPr>
          <w:rFonts w:ascii="Times New Roman" w:hAnsi="Times New Roman"/>
        </w:rPr>
      </w:pPr>
    </w:p>
    <w:p w14:paraId="450587D7" w14:textId="770592E0" w:rsidR="007844A5" w:rsidRPr="00223617" w:rsidRDefault="007844A5" w:rsidP="007844A5">
      <w:pPr>
        <w:pStyle w:val="Nadpis2"/>
        <w:spacing w:after="120"/>
      </w:pPr>
      <w:r>
        <w:t>I</w:t>
      </w:r>
      <w:r w:rsidRPr="00223617">
        <w:t>X. Méněpráce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77777777"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0725E4">
      <w:pPr>
        <w:pStyle w:val="Odstavecseseznamem"/>
        <w:numPr>
          <w:ilvl w:val="1"/>
          <w:numId w:val="5"/>
        </w:numPr>
        <w:shd w:val="clear" w:color="00FFFF" w:fill="auto"/>
        <w:spacing w:before="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3012D2BE"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w:t>
      </w:r>
      <w:r w:rsidR="008C19CD">
        <w:rPr>
          <w:rFonts w:ascii="Times New Roman" w:hAnsi="Times New Roman"/>
        </w:rPr>
        <w:t>díla</w:t>
      </w:r>
      <w:r w:rsidRPr="007844A5">
        <w:rPr>
          <w:rFonts w:ascii="Times New Roman" w:hAnsi="Times New Roman"/>
        </w:rPr>
        <w:t xml:space="preserve"> je možné pouze na základě objednatelem schváleného změnového listu. </w:t>
      </w:r>
    </w:p>
    <w:p w14:paraId="01BB4F00" w14:textId="4360C2C8"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w:t>
      </w:r>
      <w:r w:rsidR="008C19CD">
        <w:rPr>
          <w:rFonts w:ascii="Times New Roman" w:hAnsi="Times New Roman"/>
        </w:rPr>
        <w:t>díla</w:t>
      </w:r>
      <w:r w:rsidRPr="00D70C22">
        <w:rPr>
          <w:rFonts w:ascii="Times New Roman" w:hAnsi="Times New Roman"/>
        </w:rPr>
        <w:t xml:space="preserve">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7C5B6DF" w14:textId="5AED037D" w:rsidR="007844A5" w:rsidRPr="00037190"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bere na vědomí, že jakékoliv vícepráce mohou být realizovány pouze v souladu                 s § 222 zákona č. 134/2016 Sb., o zadávání veřejných zakázek, v platném znění.</w:t>
      </w:r>
    </w:p>
    <w:p w14:paraId="76A31ACC" w14:textId="77777777" w:rsidR="0086792A" w:rsidRDefault="0086792A"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t>X. Předání díla</w:t>
      </w:r>
    </w:p>
    <w:p w14:paraId="27D33E2B" w14:textId="77777777"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článku č. I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Pokud bude mít dílo vady a nedodělky, objednatel převezme dílo pouze s ojedinělými drobnými vadami nebránícími užívání díla ani jeho užívání podstatným způsobem a které dílo funkčně nebo esteticky neomezují.</w:t>
      </w:r>
    </w:p>
    <w:p w14:paraId="3AAEA1D7" w14:textId="47DC24F2"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lastRenderedPageBreak/>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6B9338B5"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Nedodrží-li zhotovitel termín zahájení díla dle této smlouvy,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zahájením plnění. </w:t>
      </w:r>
    </w:p>
    <w:p w14:paraId="3A06063C" w14:textId="5B454FA6"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splněním těchto termínů. </w:t>
      </w:r>
    </w:p>
    <w:p w14:paraId="12FF4823" w14:textId="576E929F"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 předáním díla v termínu uvedeném v čl. III této smlouvy je objednatel oprávněn uplatnit smluvní pokutu ve výši </w:t>
      </w:r>
      <w:r w:rsidR="008C19CD">
        <w:rPr>
          <w:rFonts w:ascii="Times New Roman" w:hAnsi="Times New Roman"/>
        </w:rPr>
        <w:t>3</w:t>
      </w:r>
      <w:r w:rsidRPr="00D65854">
        <w:rPr>
          <w:rFonts w:ascii="Times New Roman" w:hAnsi="Times New Roman"/>
        </w:rPr>
        <w:t>00 Kč za každý den prodlení s předáním díla.</w:t>
      </w:r>
    </w:p>
    <w:p w14:paraId="415E67B4" w14:textId="63C1815D"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odstraněním vad a nedodělků v termínech stanovených v zápise o předání, kdy tyto vady a nedodělky samy o sobě nebrání užívání, je objednatel oprávněn uplatnit smluvní pokutu ve výši 300 Kč za každý den prodlení s jejich odstraněním.</w:t>
      </w:r>
    </w:p>
    <w:p w14:paraId="118CBC48" w14:textId="3A7254C5"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čl. VIII. odst. 8.</w:t>
      </w:r>
      <w:r w:rsidR="0086792A">
        <w:rPr>
          <w:rFonts w:ascii="Times New Roman" w:hAnsi="Times New Roman"/>
        </w:rPr>
        <w:t>10</w:t>
      </w:r>
      <w:r w:rsidR="00797EE7">
        <w:rPr>
          <w:rFonts w:ascii="Times New Roman" w:hAnsi="Times New Roman"/>
        </w:rPr>
        <w:t>.</w:t>
      </w:r>
      <w:r>
        <w:rPr>
          <w:rFonts w:ascii="Times New Roman" w:hAnsi="Times New Roman"/>
        </w:rPr>
        <w:t xml:space="preserve"> této smlouvy</w:t>
      </w:r>
      <w:r w:rsidRPr="006F0781">
        <w:rPr>
          <w:rFonts w:ascii="Times New Roman" w:hAnsi="Times New Roman"/>
        </w:rPr>
        <w:t xml:space="preserve"> se zhotovitel zavazuje uhradit objednateli smluvní pokutu ve výši </w:t>
      </w:r>
      <w:r w:rsidR="00351D46">
        <w:rPr>
          <w:rFonts w:ascii="Times New Roman" w:hAnsi="Times New Roman"/>
        </w:rPr>
        <w:t>8</w:t>
      </w:r>
      <w:r w:rsidRPr="006F0781">
        <w:rPr>
          <w:rFonts w:ascii="Times New Roman" w:hAnsi="Times New Roman"/>
        </w:rPr>
        <w:t>00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neuhrazeným fakturám.</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3B897F3D" w:rsidR="00D65854" w:rsidRP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Pr="006B5658"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323B62">
        <w:rPr>
          <w:rFonts w:ascii="Times New Roman" w:hAnsi="Times New Roman"/>
          <w:sz w:val="24"/>
          <w:szCs w:val="24"/>
        </w:rPr>
        <w:t>neplnění předmětu díla podle čl. I. této smlouvy;</w:t>
      </w:r>
    </w:p>
    <w:p w14:paraId="21579A5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38C7B14D"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5FE9A053" w14:textId="23CFDBD0" w:rsidR="00323B62" w:rsidRP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r w:rsidR="00D65854">
        <w:rPr>
          <w:rFonts w:ascii="Times New Roman" w:hAnsi="Times New Roman"/>
          <w:sz w:val="24"/>
          <w:szCs w:val="24"/>
        </w:rPr>
        <w:t>8</w:t>
      </w:r>
      <w:r w:rsidR="0096110E">
        <w:rPr>
          <w:rFonts w:ascii="Times New Roman" w:hAnsi="Times New Roman"/>
          <w:sz w:val="24"/>
          <w:szCs w:val="24"/>
        </w:rPr>
        <w:t>.</w:t>
      </w:r>
      <w:r w:rsidR="0086792A">
        <w:rPr>
          <w:rFonts w:ascii="Times New Roman" w:hAnsi="Times New Roman"/>
          <w:sz w:val="24"/>
          <w:szCs w:val="24"/>
        </w:rPr>
        <w:t>9</w:t>
      </w:r>
      <w:r w:rsidR="00D65854">
        <w:rPr>
          <w:rFonts w:ascii="Times New Roman" w:hAnsi="Times New Roman"/>
          <w:sz w:val="24"/>
          <w:szCs w:val="24"/>
        </w:rPr>
        <w:t>.</w:t>
      </w:r>
      <w:r w:rsidRPr="007E3EF2">
        <w:rPr>
          <w:rFonts w:ascii="Times New Roman" w:hAnsi="Times New Roman"/>
          <w:sz w:val="24"/>
          <w:szCs w:val="24"/>
        </w:rPr>
        <w:t xml:space="preserve"> této smlouvy.</w:t>
      </w:r>
    </w:p>
    <w:p w14:paraId="20B889B0"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6286F03D" w14:textId="608460EB" w:rsidR="0096110E" w:rsidRDefault="0096110E" w:rsidP="003114C0">
      <w:pPr>
        <w:pStyle w:val="Nadpis2"/>
      </w:pPr>
    </w:p>
    <w:p w14:paraId="6DBB430D" w14:textId="46E871A7" w:rsidR="00323B62" w:rsidRPr="00223617" w:rsidRDefault="00323B62" w:rsidP="003114C0">
      <w:pPr>
        <w:pStyle w:val="Nadpis2"/>
      </w:pPr>
      <w:r w:rsidRPr="00223617">
        <w:t>X</w:t>
      </w:r>
      <w:r w:rsidR="00D65854">
        <w:t>III</w:t>
      </w:r>
      <w:r w:rsidRPr="00223617">
        <w:t>. Závěrečná ustanovení</w:t>
      </w:r>
    </w:p>
    <w:p w14:paraId="44084355" w14:textId="77777777"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Tato smlouva a práva a povinnosti z ní vzniklé se řídí zákonem č. 89/2012 Sb., Občanský zákoník. </w:t>
      </w:r>
    </w:p>
    <w:p w14:paraId="0C0BE63B" w14:textId="294E2B7D"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lastRenderedPageBreak/>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77777777" w:rsidR="00D77F89" w:rsidRPr="0085596F"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Smluvní strany prohlašují, že si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50BD4B75" w14:textId="0904A817" w:rsidR="002B4CEB" w:rsidRPr="003114C0"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2B4CEB">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6AF93C44" w14:textId="355A29B6" w:rsidR="00F06834" w:rsidRDefault="00BF36C3" w:rsidP="00F06834">
      <w:pPr>
        <w:spacing w:after="0" w:line="240" w:lineRule="auto"/>
        <w:rPr>
          <w:rFonts w:ascii="Times New Roman" w:hAnsi="Times New Roman"/>
          <w:sz w:val="24"/>
          <w:szCs w:val="24"/>
        </w:rPr>
      </w:pPr>
      <w:r w:rsidRPr="00BF36C3">
        <w:rPr>
          <w:rFonts w:ascii="Times New Roman" w:hAnsi="Times New Roman"/>
          <w:sz w:val="24"/>
          <w:szCs w:val="24"/>
        </w:rPr>
        <w:t xml:space="preserve">č. </w:t>
      </w:r>
      <w:r>
        <w:rPr>
          <w:rFonts w:ascii="Times New Roman" w:hAnsi="Times New Roman"/>
          <w:sz w:val="24"/>
          <w:szCs w:val="24"/>
        </w:rPr>
        <w:t>2</w:t>
      </w:r>
      <w:r w:rsidRPr="00BF36C3">
        <w:rPr>
          <w:rFonts w:ascii="Times New Roman" w:hAnsi="Times New Roman"/>
          <w:sz w:val="24"/>
          <w:szCs w:val="24"/>
        </w:rPr>
        <w:t xml:space="preserve"> </w:t>
      </w:r>
      <w:r w:rsidR="002B4CEB">
        <w:rPr>
          <w:rFonts w:ascii="Times New Roman" w:hAnsi="Times New Roman"/>
          <w:sz w:val="24"/>
          <w:szCs w:val="24"/>
        </w:rPr>
        <w:t>-</w:t>
      </w:r>
      <w:r>
        <w:rPr>
          <w:rFonts w:ascii="Times New Roman" w:hAnsi="Times New Roman"/>
          <w:sz w:val="24"/>
          <w:szCs w:val="24"/>
        </w:rPr>
        <w:t xml:space="preserve"> </w:t>
      </w:r>
      <w:r w:rsidR="002B4CEB">
        <w:rPr>
          <w:rFonts w:ascii="Times New Roman" w:hAnsi="Times New Roman"/>
          <w:sz w:val="24"/>
          <w:szCs w:val="24"/>
        </w:rPr>
        <w:t>Oceněný p</w:t>
      </w:r>
      <w:r w:rsidR="00D65854">
        <w:rPr>
          <w:rFonts w:ascii="Times New Roman" w:hAnsi="Times New Roman"/>
          <w:sz w:val="24"/>
          <w:szCs w:val="24"/>
        </w:rPr>
        <w:t>oložkový rozpočet</w:t>
      </w:r>
      <w:r w:rsidR="00F06834">
        <w:rPr>
          <w:rFonts w:ascii="Times New Roman" w:hAnsi="Times New Roman"/>
          <w:sz w:val="24"/>
          <w:szCs w:val="24"/>
        </w:rPr>
        <w:t xml:space="preserve"> </w:t>
      </w:r>
    </w:p>
    <w:p w14:paraId="072CA8EF" w14:textId="099743CF" w:rsidR="00D77F89" w:rsidRPr="003114C0" w:rsidRDefault="00D77F89" w:rsidP="0096110E">
      <w:pPr>
        <w:spacing w:after="0" w:line="240" w:lineRule="auto"/>
        <w:rPr>
          <w:rFonts w:ascii="Times New Roman" w:hAnsi="Times New Roman"/>
          <w:sz w:val="24"/>
          <w:szCs w:val="24"/>
        </w:rPr>
      </w:pPr>
    </w:p>
    <w:p w14:paraId="57599524" w14:textId="77777777" w:rsidR="0096110E" w:rsidRDefault="0096110E" w:rsidP="0085596F">
      <w:pPr>
        <w:spacing w:line="240" w:lineRule="auto"/>
        <w:rPr>
          <w:rFonts w:ascii="Times New Roman" w:hAnsi="Times New Roman"/>
          <w:sz w:val="24"/>
          <w:szCs w:val="24"/>
        </w:rPr>
      </w:pPr>
    </w:p>
    <w:p w14:paraId="22BB6863" w14:textId="77777777" w:rsidR="00122977" w:rsidRDefault="00122977" w:rsidP="0085596F">
      <w:pPr>
        <w:spacing w:line="240" w:lineRule="auto"/>
        <w:rPr>
          <w:rFonts w:ascii="Times New Roman" w:hAnsi="Times New Roman"/>
          <w:sz w:val="24"/>
          <w:szCs w:val="24"/>
        </w:rPr>
      </w:pPr>
    </w:p>
    <w:p w14:paraId="0AA05D6F" w14:textId="61BD7AF7" w:rsidR="00D77F89" w:rsidRPr="00D77F89" w:rsidRDefault="00D77F89" w:rsidP="0096110E">
      <w:pPr>
        <w:spacing w:after="0" w:line="240" w:lineRule="auto"/>
        <w:ind w:left="284" w:hanging="284"/>
        <w:rPr>
          <w:rFonts w:ascii="Times New Roman" w:hAnsi="Times New Roman"/>
          <w:sz w:val="24"/>
          <w:szCs w:val="24"/>
        </w:rPr>
      </w:pPr>
      <w:r w:rsidRPr="00D77F89">
        <w:rPr>
          <w:rFonts w:ascii="Times New Roman" w:hAnsi="Times New Roman"/>
          <w:sz w:val="24"/>
          <w:szCs w:val="24"/>
        </w:rPr>
        <w:t>V Praze</w:t>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t xml:space="preserve">       </w:t>
      </w:r>
      <w:r w:rsidR="002B4CEB">
        <w:rPr>
          <w:rFonts w:ascii="Times New Roman" w:hAnsi="Times New Roman"/>
          <w:sz w:val="24"/>
          <w:szCs w:val="24"/>
        </w:rPr>
        <w:tab/>
      </w:r>
      <w:r w:rsidRPr="00D77F89">
        <w:rPr>
          <w:rFonts w:ascii="Times New Roman" w:hAnsi="Times New Roman"/>
          <w:sz w:val="24"/>
          <w:szCs w:val="24"/>
        </w:rPr>
        <w:t>V</w:t>
      </w:r>
      <w:r w:rsidR="008F4F1A">
        <w:rPr>
          <w:rFonts w:ascii="Times New Roman" w:hAnsi="Times New Roman"/>
          <w:sz w:val="24"/>
          <w:szCs w:val="24"/>
        </w:rPr>
        <w:t> </w:t>
      </w:r>
      <w:r w:rsidR="001830DB">
        <w:rPr>
          <w:rFonts w:ascii="Times New Roman" w:hAnsi="Times New Roman"/>
          <w:sz w:val="24"/>
          <w:szCs w:val="24"/>
        </w:rPr>
        <w:t>Praze</w:t>
      </w:r>
      <w:r w:rsidR="008F4F1A">
        <w:rPr>
          <w:rFonts w:ascii="Times New Roman" w:hAnsi="Times New Roman"/>
          <w:sz w:val="24"/>
          <w:szCs w:val="24"/>
        </w:rPr>
        <w:t xml:space="preserve"> </w:t>
      </w:r>
    </w:p>
    <w:p w14:paraId="452D1908" w14:textId="77777777" w:rsidR="00D77F89" w:rsidRDefault="00D77F89" w:rsidP="0096110E">
      <w:pPr>
        <w:spacing w:after="0" w:line="240" w:lineRule="auto"/>
        <w:rPr>
          <w:rFonts w:ascii="Times New Roman" w:hAnsi="Times New Roman"/>
          <w:sz w:val="24"/>
          <w:szCs w:val="24"/>
        </w:rPr>
      </w:pPr>
    </w:p>
    <w:p w14:paraId="7B715A06" w14:textId="381FAB5E" w:rsidR="00E23783" w:rsidRDefault="002B4CEB" w:rsidP="0096110E">
      <w:pPr>
        <w:spacing w:after="0" w:line="240" w:lineRule="auto"/>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zhotovitele:</w:t>
      </w:r>
    </w:p>
    <w:p w14:paraId="6A8B3E50" w14:textId="7AE27B9E" w:rsidR="002B4CEB" w:rsidRDefault="002B4CEB" w:rsidP="0096110E">
      <w:pPr>
        <w:spacing w:after="0" w:line="240" w:lineRule="auto"/>
        <w:rPr>
          <w:rFonts w:ascii="Times New Roman" w:hAnsi="Times New Roman"/>
          <w:sz w:val="24"/>
          <w:szCs w:val="24"/>
        </w:rPr>
      </w:pPr>
    </w:p>
    <w:p w14:paraId="5DAD6691" w14:textId="77777777" w:rsidR="002B4CEB" w:rsidRDefault="002B4CEB" w:rsidP="0096110E">
      <w:pPr>
        <w:spacing w:after="0" w:line="240" w:lineRule="auto"/>
        <w:rPr>
          <w:rFonts w:ascii="Times New Roman" w:hAnsi="Times New Roman"/>
          <w:sz w:val="24"/>
          <w:szCs w:val="24"/>
        </w:rPr>
      </w:pPr>
    </w:p>
    <w:p w14:paraId="46978473" w14:textId="77777777" w:rsidR="00E23783" w:rsidRDefault="00E23783" w:rsidP="0096110E">
      <w:pPr>
        <w:spacing w:after="0" w:line="240" w:lineRule="auto"/>
        <w:rPr>
          <w:rFonts w:ascii="Times New Roman" w:hAnsi="Times New Roman"/>
          <w:sz w:val="24"/>
          <w:szCs w:val="24"/>
        </w:rPr>
      </w:pPr>
    </w:p>
    <w:p w14:paraId="3DC11BC0" w14:textId="77777777" w:rsidR="00E23783" w:rsidRDefault="00E23783" w:rsidP="0096110E">
      <w:pPr>
        <w:spacing w:after="0" w:line="240" w:lineRule="auto"/>
        <w:rPr>
          <w:rFonts w:ascii="Times New Roman" w:hAnsi="Times New Roman"/>
          <w:sz w:val="24"/>
          <w:szCs w:val="24"/>
        </w:rPr>
      </w:pPr>
    </w:p>
    <w:p w14:paraId="6E261A1A" w14:textId="77777777" w:rsidR="00D77F89" w:rsidRPr="00D77F89" w:rsidRDefault="00D77F89" w:rsidP="0096110E">
      <w:pPr>
        <w:pStyle w:val="Odstavecseseznamem"/>
        <w:spacing w:after="0" w:line="240" w:lineRule="auto"/>
        <w:ind w:left="0"/>
        <w:rPr>
          <w:rFonts w:ascii="Times New Roman" w:hAnsi="Times New Roman"/>
        </w:rPr>
      </w:pPr>
      <w:r w:rsidRPr="00D77F89">
        <w:rPr>
          <w:rFonts w:ascii="Times New Roman" w:hAnsi="Times New Roman"/>
        </w:rPr>
        <w:t>____________________________________</w:t>
      </w:r>
      <w:r w:rsidRPr="00D77F89">
        <w:rPr>
          <w:rFonts w:ascii="Times New Roman" w:hAnsi="Times New Roman"/>
        </w:rPr>
        <w:tab/>
        <w:t xml:space="preserve">        ______________________________</w:t>
      </w:r>
    </w:p>
    <w:p w14:paraId="46C43B40" w14:textId="26F95FB3" w:rsidR="00D77F89" w:rsidRPr="00D77F89" w:rsidRDefault="00D77F89" w:rsidP="0096110E">
      <w:pPr>
        <w:pStyle w:val="Odstavecseseznamem"/>
        <w:spacing w:after="0" w:line="240" w:lineRule="auto"/>
        <w:ind w:hanging="708"/>
        <w:rPr>
          <w:rFonts w:ascii="Times New Roman" w:hAnsi="Times New Roman"/>
        </w:rPr>
      </w:pPr>
      <w:r w:rsidRPr="00D77F89">
        <w:rPr>
          <w:rFonts w:ascii="Times New Roman" w:hAnsi="Times New Roman"/>
        </w:rPr>
        <w:t xml:space="preserve">    Armádní Ser</w:t>
      </w:r>
      <w:r w:rsidR="008F4F1A">
        <w:rPr>
          <w:rFonts w:ascii="Times New Roman" w:hAnsi="Times New Roman"/>
        </w:rPr>
        <w:t>visní, příspěvková organizace</w:t>
      </w:r>
      <w:r w:rsidR="008F4F1A">
        <w:rPr>
          <w:rFonts w:ascii="Times New Roman" w:hAnsi="Times New Roman"/>
        </w:rPr>
        <w:tab/>
      </w:r>
      <w:r w:rsidR="008F4F1A">
        <w:rPr>
          <w:rFonts w:ascii="Times New Roman" w:hAnsi="Times New Roman"/>
        </w:rPr>
        <w:tab/>
        <w:t xml:space="preserve">      </w:t>
      </w:r>
      <w:r w:rsidR="001830DB" w:rsidRPr="001830DB">
        <w:rPr>
          <w:rFonts w:ascii="Times New Roman" w:hAnsi="Times New Roman"/>
        </w:rPr>
        <w:t>GREEN ART s.r.o.</w:t>
      </w:r>
    </w:p>
    <w:p w14:paraId="7121DDFD" w14:textId="22F124E6" w:rsidR="008F4F1A" w:rsidRDefault="00D77F89" w:rsidP="002F6BE5">
      <w:pPr>
        <w:pStyle w:val="Odstavecseseznamem"/>
        <w:tabs>
          <w:tab w:val="left" w:pos="3686"/>
          <w:tab w:val="center" w:pos="6946"/>
        </w:tabs>
        <w:spacing w:after="0" w:line="240" w:lineRule="auto"/>
        <w:ind w:hanging="708"/>
        <w:rPr>
          <w:rFonts w:ascii="Times New Roman" w:hAnsi="Times New Roman"/>
        </w:rPr>
      </w:pPr>
      <w:r w:rsidRPr="00D77F89">
        <w:rPr>
          <w:rFonts w:ascii="Times New Roman" w:hAnsi="Times New Roman"/>
        </w:rPr>
        <w:t xml:space="preserve">         </w:t>
      </w:r>
      <w:r w:rsidR="008F4F1A">
        <w:rPr>
          <w:rFonts w:ascii="Times New Roman" w:hAnsi="Times New Roman"/>
        </w:rPr>
        <w:t xml:space="preserve">          </w:t>
      </w:r>
      <w:r w:rsidRPr="00D77F89">
        <w:rPr>
          <w:rFonts w:ascii="Times New Roman" w:hAnsi="Times New Roman"/>
        </w:rPr>
        <w:t>Ing. Martin Lehký</w:t>
      </w:r>
      <w:r w:rsidRPr="00D77F89">
        <w:rPr>
          <w:rFonts w:ascii="Times New Roman" w:hAnsi="Times New Roman"/>
        </w:rPr>
        <w:tab/>
      </w:r>
      <w:r w:rsidRPr="00D77F89">
        <w:rPr>
          <w:rFonts w:ascii="Times New Roman" w:hAnsi="Times New Roman"/>
        </w:rPr>
        <w:tab/>
      </w:r>
      <w:bookmarkStart w:id="0" w:name="_GoBack"/>
      <w:bookmarkEnd w:id="0"/>
      <w:r w:rsidR="002F6BE5">
        <w:rPr>
          <w:rFonts w:ascii="Times New Roman" w:hAnsi="Times New Roman"/>
        </w:rPr>
        <w:t>XXX</w:t>
      </w:r>
    </w:p>
    <w:p w14:paraId="3B4E27A6" w14:textId="2EF874B4" w:rsidR="00BF36C3" w:rsidRDefault="008F4F1A" w:rsidP="006B5658">
      <w:pPr>
        <w:pStyle w:val="Odstavecseseznamem"/>
        <w:spacing w:after="0" w:line="240" w:lineRule="auto"/>
        <w:ind w:hanging="708"/>
        <w:rPr>
          <w:rFonts w:ascii="Times New Roman" w:hAnsi="Times New Roman"/>
          <w:highlight w:val="yellow"/>
        </w:rPr>
      </w:pPr>
      <w:r>
        <w:rPr>
          <w:rFonts w:ascii="Times New Roman" w:hAnsi="Times New Roman"/>
        </w:rPr>
        <w:t xml:space="preserve">                               </w:t>
      </w:r>
      <w:r w:rsidR="00D77F89" w:rsidRPr="00D77F89">
        <w:rPr>
          <w:rFonts w:ascii="Times New Roman" w:hAnsi="Times New Roman"/>
        </w:rPr>
        <w:t xml:space="preserve">ředitel </w:t>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6E7735">
        <w:rPr>
          <w:rFonts w:ascii="Times New Roman" w:hAnsi="Times New Roman"/>
        </w:rPr>
        <w:t xml:space="preserve">         </w:t>
      </w:r>
      <w:r w:rsidR="001830DB">
        <w:rPr>
          <w:rFonts w:ascii="Times New Roman" w:hAnsi="Times New Roman"/>
        </w:rPr>
        <w:t xml:space="preserve">   </w:t>
      </w:r>
      <w:r w:rsidR="006E7735">
        <w:rPr>
          <w:rFonts w:ascii="Times New Roman" w:hAnsi="Times New Roman"/>
        </w:rPr>
        <w:t xml:space="preserve">  </w:t>
      </w:r>
      <w:r w:rsidR="001830DB">
        <w:rPr>
          <w:rFonts w:ascii="Times New Roman" w:hAnsi="Times New Roman"/>
        </w:rPr>
        <w:t>jednatel</w:t>
      </w:r>
    </w:p>
    <w:p w14:paraId="1B24805A" w14:textId="77777777" w:rsidR="00773F55" w:rsidRDefault="00BF36C3">
      <w:pPr>
        <w:spacing w:after="0" w:line="240" w:lineRule="auto"/>
        <w:rPr>
          <w:rFonts w:ascii="Times New Roman" w:hAnsi="Times New Roman"/>
          <w:highlight w:val="yellow"/>
        </w:rPr>
        <w:sectPr w:rsidR="00773F55" w:rsidSect="00173F64">
          <w:headerReference w:type="default" r:id="rId8"/>
          <w:footerReference w:type="default" r:id="rId9"/>
          <w:headerReference w:type="first" r:id="rId10"/>
          <w:footerReference w:type="first" r:id="rId11"/>
          <w:pgSz w:w="11906" w:h="16838" w:code="9"/>
          <w:pgMar w:top="805" w:right="964" w:bottom="1134" w:left="964" w:header="567" w:footer="454" w:gutter="0"/>
          <w:cols w:space="708"/>
          <w:docGrid w:linePitch="360"/>
        </w:sectPr>
      </w:pPr>
      <w:r>
        <w:rPr>
          <w:rFonts w:ascii="Times New Roman" w:hAnsi="Times New Roman"/>
          <w:highlight w:val="yellow"/>
        </w:rPr>
        <w:br w:type="page"/>
      </w:r>
    </w:p>
    <w:p w14:paraId="202CD0B1" w14:textId="77777777" w:rsidR="00BF36C3" w:rsidRPr="00BF5DA1" w:rsidRDefault="00BF36C3" w:rsidP="00BF5DA1">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lastRenderedPageBreak/>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71"/>
        <w:gridCol w:w="3086"/>
        <w:gridCol w:w="1397"/>
      </w:tblGrid>
      <w:tr w:rsidR="00BF36C3" w14:paraId="62FE468F" w14:textId="77777777" w:rsidTr="000B046D">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56AABCEB" w14:textId="77777777" w:rsidR="00BF36C3" w:rsidRPr="00BF5DA1" w:rsidRDefault="00BF36C3" w:rsidP="000B046D">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1E75C9"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E9987DE"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Rozsah krácení [Kč]</w:t>
            </w:r>
          </w:p>
        </w:tc>
      </w:tr>
      <w:tr w:rsidR="00BF36C3" w14:paraId="69B8341F"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FE5BFFA" w14:textId="77777777" w:rsidR="00BF36C3" w:rsidRDefault="00BF36C3" w:rsidP="000725E4">
            <w:pPr>
              <w:pStyle w:val="13Stupovit"/>
              <w:numPr>
                <w:ilvl w:val="0"/>
                <w:numId w:val="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02C678"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84AB9B" w14:textId="77777777" w:rsidR="00BF36C3" w:rsidRDefault="00BF36C3" w:rsidP="000B046D">
            <w:pPr>
              <w:jc w:val="center"/>
              <w:rPr>
                <w:rFonts w:ascii="Arial" w:hAnsi="Arial" w:cs="Arial"/>
                <w:sz w:val="18"/>
              </w:rPr>
            </w:pPr>
          </w:p>
        </w:tc>
      </w:tr>
      <w:tr w:rsidR="00BF36C3" w14:paraId="6A354A84"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B468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625244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EDFDFA" w14:textId="77777777" w:rsidR="00BF36C3" w:rsidRDefault="00BF36C3" w:rsidP="000B046D">
            <w:pPr>
              <w:jc w:val="center"/>
              <w:rPr>
                <w:rFonts w:ascii="Arial" w:hAnsi="Arial" w:cs="Arial"/>
                <w:sz w:val="18"/>
              </w:rPr>
            </w:pPr>
            <w:r>
              <w:rPr>
                <w:rFonts w:ascii="Arial" w:hAnsi="Arial" w:cs="Arial"/>
                <w:sz w:val="18"/>
              </w:rPr>
              <w:t>200 – 1000 / případ</w:t>
            </w:r>
          </w:p>
        </w:tc>
      </w:tr>
      <w:tr w:rsidR="00BF36C3" w14:paraId="74F8AAB1" w14:textId="77777777" w:rsidTr="000B046D">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9789CF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2AA8F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A0E186" w14:textId="77777777" w:rsidR="00BF36C3" w:rsidRDefault="00BF36C3" w:rsidP="000B046D">
            <w:pPr>
              <w:jc w:val="center"/>
              <w:rPr>
                <w:rFonts w:ascii="Arial" w:hAnsi="Arial" w:cs="Arial"/>
                <w:sz w:val="18"/>
              </w:rPr>
            </w:pPr>
            <w:r>
              <w:rPr>
                <w:rFonts w:ascii="Arial" w:hAnsi="Arial" w:cs="Arial"/>
                <w:sz w:val="18"/>
              </w:rPr>
              <w:t>500 – návrh koordinátora BOZP</w:t>
            </w:r>
          </w:p>
        </w:tc>
      </w:tr>
      <w:tr w:rsidR="00BF36C3" w14:paraId="7CD8191C"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B9406A"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7E8DC94"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62EAD7" w14:textId="77777777" w:rsidR="00BF36C3" w:rsidRDefault="00BF36C3" w:rsidP="000B046D">
            <w:pPr>
              <w:jc w:val="center"/>
              <w:rPr>
                <w:rFonts w:ascii="Arial" w:hAnsi="Arial" w:cs="Arial"/>
                <w:sz w:val="18"/>
              </w:rPr>
            </w:pPr>
            <w:r>
              <w:rPr>
                <w:rFonts w:ascii="Arial" w:hAnsi="Arial" w:cs="Arial"/>
                <w:sz w:val="18"/>
              </w:rPr>
              <w:t>500</w:t>
            </w:r>
          </w:p>
        </w:tc>
      </w:tr>
      <w:tr w:rsidR="00BF36C3" w14:paraId="5BA36B9E"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53A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6BE6A6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052D30" w14:textId="77777777" w:rsidR="00BF36C3" w:rsidRDefault="00BF36C3" w:rsidP="000B046D">
            <w:pPr>
              <w:jc w:val="center"/>
              <w:rPr>
                <w:rFonts w:ascii="Arial" w:hAnsi="Arial" w:cs="Arial"/>
                <w:color w:val="FF0000"/>
                <w:sz w:val="18"/>
              </w:rPr>
            </w:pPr>
            <w:r>
              <w:rPr>
                <w:rFonts w:ascii="Arial" w:hAnsi="Arial" w:cs="Arial"/>
                <w:sz w:val="18"/>
              </w:rPr>
              <w:t>300 – 800</w:t>
            </w:r>
          </w:p>
        </w:tc>
      </w:tr>
      <w:tr w:rsidR="00BF36C3" w14:paraId="0C042FD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647C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143CE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4715CDD" w14:textId="77777777" w:rsidR="00BF36C3" w:rsidRDefault="00BF36C3" w:rsidP="000B046D">
            <w:pPr>
              <w:jc w:val="center"/>
              <w:rPr>
                <w:rFonts w:ascii="Arial" w:hAnsi="Arial" w:cs="Arial"/>
                <w:sz w:val="18"/>
              </w:rPr>
            </w:pPr>
            <w:r>
              <w:rPr>
                <w:rFonts w:ascii="Arial" w:hAnsi="Arial" w:cs="Arial"/>
                <w:sz w:val="18"/>
              </w:rPr>
              <w:t>2000 – 10000</w:t>
            </w:r>
          </w:p>
        </w:tc>
      </w:tr>
      <w:tr w:rsidR="00BF36C3" w14:paraId="35A7B54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AB8B92"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B161251" w14:textId="77777777" w:rsidR="00BF36C3" w:rsidRDefault="00BF36C3" w:rsidP="000B04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C982B3" w14:textId="77777777" w:rsidR="00BF36C3" w:rsidRDefault="00BF36C3" w:rsidP="000B046D">
            <w:pPr>
              <w:jc w:val="center"/>
              <w:rPr>
                <w:rFonts w:ascii="Arial" w:hAnsi="Arial" w:cs="Arial"/>
                <w:spacing w:val="-4"/>
                <w:sz w:val="18"/>
              </w:rPr>
            </w:pPr>
            <w:r>
              <w:rPr>
                <w:rFonts w:ascii="Arial" w:hAnsi="Arial" w:cs="Arial"/>
                <w:spacing w:val="-4"/>
                <w:sz w:val="18"/>
              </w:rPr>
              <w:t>500</w:t>
            </w:r>
          </w:p>
        </w:tc>
      </w:tr>
      <w:tr w:rsidR="00BF36C3" w14:paraId="73210D88" w14:textId="77777777" w:rsidTr="000B046D">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7DE1B9EE" w14:textId="77777777" w:rsidR="00BF36C3" w:rsidRDefault="00BF36C3" w:rsidP="000725E4">
            <w:pPr>
              <w:pStyle w:val="13Stupovit"/>
              <w:numPr>
                <w:ilvl w:val="1"/>
                <w:numId w:val="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7A6E38F" w14:textId="77777777" w:rsidR="00BF36C3" w:rsidRDefault="00BF36C3" w:rsidP="000B04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874C7C8" w14:textId="77777777" w:rsidR="00BF36C3" w:rsidRDefault="00BF36C3" w:rsidP="000B046D">
            <w:pPr>
              <w:jc w:val="center"/>
              <w:rPr>
                <w:rFonts w:ascii="Arial" w:hAnsi="Arial" w:cs="Arial"/>
                <w:sz w:val="18"/>
              </w:rPr>
            </w:pPr>
            <w:r>
              <w:rPr>
                <w:rFonts w:ascii="Arial" w:hAnsi="Arial" w:cs="Arial"/>
                <w:sz w:val="18"/>
              </w:rPr>
              <w:t>500 – 5000</w:t>
            </w:r>
          </w:p>
        </w:tc>
      </w:tr>
      <w:tr w:rsidR="00BF36C3" w14:paraId="330EB4AD"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6111E5B"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9C65DF3"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A0F2BC2" w14:textId="77777777" w:rsidR="00BF36C3" w:rsidRDefault="00BF36C3" w:rsidP="000B046D">
            <w:pPr>
              <w:jc w:val="center"/>
              <w:rPr>
                <w:rFonts w:ascii="Arial" w:hAnsi="Arial" w:cs="Arial"/>
                <w:sz w:val="18"/>
              </w:rPr>
            </w:pPr>
          </w:p>
        </w:tc>
      </w:tr>
      <w:tr w:rsidR="00BF36C3" w14:paraId="21FE56CB" w14:textId="77777777" w:rsidTr="000B046D">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6362CC9"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760EFFC" w14:textId="77777777" w:rsidR="00BF36C3" w:rsidRDefault="00BF36C3" w:rsidP="000B04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E39600" w14:textId="77777777" w:rsidR="00BF36C3" w:rsidRDefault="00BF36C3" w:rsidP="000B046D">
            <w:pPr>
              <w:jc w:val="center"/>
              <w:rPr>
                <w:rFonts w:ascii="Arial" w:hAnsi="Arial" w:cs="Arial"/>
                <w:sz w:val="18"/>
              </w:rPr>
            </w:pPr>
            <w:r>
              <w:rPr>
                <w:rFonts w:ascii="Arial" w:hAnsi="Arial" w:cs="Arial"/>
                <w:sz w:val="18"/>
              </w:rPr>
              <w:t>3000 – 5000</w:t>
            </w:r>
          </w:p>
        </w:tc>
      </w:tr>
      <w:tr w:rsidR="00BF36C3" w14:paraId="67E5BF0F" w14:textId="77777777" w:rsidTr="000B046D">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5546697"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F07538" w14:textId="77777777" w:rsidR="00BF36C3" w:rsidRDefault="00BF36C3" w:rsidP="000B04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0CD87F7" w14:textId="77777777" w:rsidR="00BF36C3" w:rsidRDefault="00BF36C3" w:rsidP="000B046D">
            <w:pPr>
              <w:jc w:val="center"/>
              <w:rPr>
                <w:rFonts w:ascii="Arial" w:hAnsi="Arial" w:cs="Arial"/>
                <w:sz w:val="18"/>
              </w:rPr>
            </w:pPr>
            <w:r>
              <w:rPr>
                <w:rFonts w:ascii="Arial" w:hAnsi="Arial" w:cs="Arial"/>
                <w:sz w:val="18"/>
              </w:rPr>
              <w:t>2000 / závada</w:t>
            </w:r>
          </w:p>
        </w:tc>
      </w:tr>
      <w:tr w:rsidR="00BF36C3" w14:paraId="3657A574"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3DF995A"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40B08E8" w14:textId="77777777" w:rsidR="00BF36C3" w:rsidRDefault="00BF36C3" w:rsidP="000B04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66185D3" w14:textId="77777777" w:rsidR="00BF36C3" w:rsidRDefault="00BF36C3" w:rsidP="000B046D">
            <w:pPr>
              <w:jc w:val="center"/>
              <w:rPr>
                <w:rFonts w:ascii="Arial" w:hAnsi="Arial" w:cs="Arial"/>
                <w:sz w:val="18"/>
              </w:rPr>
            </w:pPr>
            <w:r>
              <w:rPr>
                <w:rFonts w:ascii="Arial" w:hAnsi="Arial" w:cs="Arial"/>
                <w:sz w:val="18"/>
              </w:rPr>
              <w:t>500 – 1000</w:t>
            </w:r>
          </w:p>
        </w:tc>
      </w:tr>
      <w:tr w:rsidR="00BF36C3" w14:paraId="1A9CD815"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B7316A6"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938D164"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3C5E988" w14:textId="77777777" w:rsidR="00BF36C3" w:rsidRDefault="00BF36C3" w:rsidP="000B046D">
            <w:pPr>
              <w:jc w:val="center"/>
              <w:rPr>
                <w:rFonts w:ascii="Arial" w:hAnsi="Arial" w:cs="Arial"/>
                <w:sz w:val="18"/>
              </w:rPr>
            </w:pPr>
          </w:p>
        </w:tc>
      </w:tr>
      <w:tr w:rsidR="00BF36C3" w14:paraId="4B8D5687" w14:textId="77777777" w:rsidTr="000B046D">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0E1A50A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50B42" w14:textId="77777777" w:rsidR="00BF36C3" w:rsidRDefault="00BF36C3" w:rsidP="000B046D">
            <w:pPr>
              <w:rPr>
                <w:rFonts w:ascii="Arial" w:hAnsi="Arial" w:cs="Arial"/>
                <w:sz w:val="18"/>
              </w:rPr>
            </w:pPr>
            <w:r>
              <w:rPr>
                <w:rFonts w:ascii="Arial" w:hAnsi="Arial" w:cs="Arial"/>
                <w:sz w:val="18"/>
              </w:rPr>
              <w:t xml:space="preserve">Zák. 133/1985 Sb., </w:t>
            </w:r>
          </w:p>
          <w:p w14:paraId="4ADDAEBB"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8507E9" w14:textId="77777777" w:rsidR="00BF36C3" w:rsidRDefault="00BF36C3" w:rsidP="000B046D">
            <w:pPr>
              <w:jc w:val="center"/>
              <w:rPr>
                <w:rFonts w:ascii="Arial" w:hAnsi="Arial" w:cs="Arial"/>
                <w:sz w:val="18"/>
              </w:rPr>
            </w:pPr>
            <w:r>
              <w:rPr>
                <w:rFonts w:ascii="Arial" w:hAnsi="Arial" w:cs="Arial"/>
                <w:sz w:val="18"/>
              </w:rPr>
              <w:t>500 – 1000</w:t>
            </w:r>
          </w:p>
        </w:tc>
      </w:tr>
      <w:tr w:rsidR="00BF36C3" w14:paraId="2D622C0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3D4D91"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2D562F5" w14:textId="77777777" w:rsidR="00BF36C3" w:rsidRDefault="00BF36C3" w:rsidP="000B046D">
            <w:pPr>
              <w:rPr>
                <w:rFonts w:ascii="Arial" w:hAnsi="Arial" w:cs="Arial"/>
                <w:sz w:val="18"/>
              </w:rPr>
            </w:pPr>
            <w:r>
              <w:rPr>
                <w:rFonts w:ascii="Arial" w:hAnsi="Arial" w:cs="Arial"/>
                <w:sz w:val="18"/>
              </w:rPr>
              <w:t xml:space="preserve">Zák. 262/2006 Sb., </w:t>
            </w:r>
          </w:p>
          <w:p w14:paraId="3F421C15" w14:textId="77777777" w:rsidR="00BF36C3" w:rsidRDefault="00BF36C3" w:rsidP="000B04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63C2B9E" w14:textId="77777777" w:rsidR="00BF36C3" w:rsidRDefault="00BF36C3" w:rsidP="000B046D">
            <w:pPr>
              <w:jc w:val="center"/>
              <w:rPr>
                <w:rFonts w:ascii="Arial" w:hAnsi="Arial" w:cs="Arial"/>
                <w:sz w:val="18"/>
              </w:rPr>
            </w:pPr>
            <w:r>
              <w:rPr>
                <w:rFonts w:ascii="Arial" w:hAnsi="Arial" w:cs="Arial"/>
                <w:sz w:val="18"/>
              </w:rPr>
              <w:t>300</w:t>
            </w:r>
          </w:p>
        </w:tc>
      </w:tr>
      <w:tr w:rsidR="00BF36C3" w14:paraId="4758D8E9"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A3F19E0"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07559" w14:textId="77777777" w:rsidR="00BF36C3" w:rsidRDefault="00BF36C3" w:rsidP="000B04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32C268" w14:textId="77777777" w:rsidR="00BF36C3" w:rsidRDefault="00BF36C3" w:rsidP="000B046D">
            <w:pPr>
              <w:jc w:val="center"/>
              <w:rPr>
                <w:rFonts w:ascii="Arial" w:hAnsi="Arial" w:cs="Arial"/>
                <w:sz w:val="18"/>
              </w:rPr>
            </w:pPr>
            <w:r>
              <w:rPr>
                <w:rFonts w:ascii="Arial" w:hAnsi="Arial" w:cs="Arial"/>
                <w:sz w:val="18"/>
              </w:rPr>
              <w:t>10000</w:t>
            </w:r>
          </w:p>
        </w:tc>
      </w:tr>
      <w:tr w:rsidR="00BF36C3" w14:paraId="4B2E6738"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6864746"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692018"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01267D" w14:textId="77777777" w:rsidR="00BF36C3" w:rsidRDefault="00BF36C3" w:rsidP="000B046D">
            <w:pPr>
              <w:jc w:val="center"/>
              <w:rPr>
                <w:rFonts w:ascii="Arial" w:hAnsi="Arial" w:cs="Arial"/>
                <w:sz w:val="18"/>
              </w:rPr>
            </w:pPr>
            <w:r>
              <w:rPr>
                <w:rFonts w:ascii="Arial" w:hAnsi="Arial" w:cs="Arial"/>
                <w:sz w:val="18"/>
              </w:rPr>
              <w:t>3000 – 10000</w:t>
            </w:r>
          </w:p>
        </w:tc>
      </w:tr>
      <w:tr w:rsidR="00BF36C3" w14:paraId="126EAC8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3AB911"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DAA654" w14:textId="77777777" w:rsidR="00BF36C3" w:rsidRDefault="00BF36C3" w:rsidP="000B04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2BC69A" w14:textId="77777777" w:rsidR="00BF36C3" w:rsidRDefault="00BF36C3" w:rsidP="000B046D">
            <w:pPr>
              <w:jc w:val="center"/>
              <w:rPr>
                <w:rFonts w:ascii="Arial" w:hAnsi="Arial" w:cs="Arial"/>
                <w:sz w:val="18"/>
              </w:rPr>
            </w:pPr>
            <w:r>
              <w:rPr>
                <w:rFonts w:ascii="Arial" w:hAnsi="Arial" w:cs="Arial"/>
                <w:sz w:val="18"/>
              </w:rPr>
              <w:t>200 – 500</w:t>
            </w:r>
          </w:p>
        </w:tc>
      </w:tr>
      <w:tr w:rsidR="00BF36C3" w14:paraId="2670C2F6"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ADCB14C"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3F8A81AF"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9DDE95" w14:textId="77777777" w:rsidR="00BF36C3" w:rsidRDefault="00BF36C3" w:rsidP="000B046D">
            <w:pPr>
              <w:jc w:val="center"/>
              <w:rPr>
                <w:rFonts w:ascii="Arial" w:hAnsi="Arial" w:cs="Arial"/>
                <w:sz w:val="18"/>
              </w:rPr>
            </w:pPr>
          </w:p>
        </w:tc>
      </w:tr>
      <w:tr w:rsidR="00BF36C3" w14:paraId="421B2B68"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EF4201F"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6812D6A" w14:textId="77777777" w:rsidR="00BF36C3" w:rsidRDefault="00BF36C3" w:rsidP="000B04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B8016B" w14:textId="77777777" w:rsidR="00BF36C3" w:rsidRDefault="00BF36C3" w:rsidP="000B046D">
            <w:pPr>
              <w:jc w:val="center"/>
              <w:rPr>
                <w:rFonts w:ascii="Arial" w:hAnsi="Arial" w:cs="Arial"/>
                <w:sz w:val="18"/>
              </w:rPr>
            </w:pPr>
            <w:r>
              <w:rPr>
                <w:rFonts w:ascii="Arial" w:hAnsi="Arial" w:cs="Arial"/>
                <w:sz w:val="18"/>
              </w:rPr>
              <w:t>500 – 5000</w:t>
            </w:r>
          </w:p>
        </w:tc>
      </w:tr>
      <w:tr w:rsidR="00BF36C3" w14:paraId="6CB18F49"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75CFDD7"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582D867" w14:textId="77777777" w:rsidR="00BF36C3" w:rsidRDefault="00BF36C3" w:rsidP="000B04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7B4C334" w14:textId="77777777" w:rsidR="00BF36C3" w:rsidRDefault="00BF36C3" w:rsidP="000B046D">
            <w:pPr>
              <w:jc w:val="center"/>
              <w:rPr>
                <w:rFonts w:ascii="Arial" w:hAnsi="Arial" w:cs="Arial"/>
                <w:sz w:val="18"/>
              </w:rPr>
            </w:pPr>
            <w:r>
              <w:rPr>
                <w:rFonts w:ascii="Arial" w:hAnsi="Arial" w:cs="Arial"/>
                <w:sz w:val="18"/>
              </w:rPr>
              <w:t>300 / závada</w:t>
            </w:r>
          </w:p>
        </w:tc>
      </w:tr>
    </w:tbl>
    <w:p w14:paraId="0AF98313" w14:textId="77777777" w:rsidR="005127A1" w:rsidRPr="00BF5DA1" w:rsidRDefault="005127A1" w:rsidP="00BF5DA1">
      <w:pPr>
        <w:spacing w:after="0" w:line="240" w:lineRule="auto"/>
        <w:rPr>
          <w:rFonts w:ascii="Times New Roman" w:hAnsi="Times New Roman"/>
        </w:rPr>
      </w:pPr>
    </w:p>
    <w:sectPr w:rsidR="005127A1" w:rsidRPr="00BF5DA1" w:rsidSect="0036544E">
      <w:headerReference w:type="default" r:id="rId12"/>
      <w:footerReference w:type="default" r:id="rId13"/>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3AB6D" w14:textId="77777777" w:rsidR="00DC2AE3" w:rsidRDefault="00DC2AE3" w:rsidP="0096306A">
      <w:pPr>
        <w:spacing w:after="0" w:line="240" w:lineRule="auto"/>
      </w:pPr>
      <w:r>
        <w:separator/>
      </w:r>
    </w:p>
  </w:endnote>
  <w:endnote w:type="continuationSeparator" w:id="0">
    <w:p w14:paraId="781739DF" w14:textId="77777777" w:rsidR="00DC2AE3" w:rsidRDefault="00DC2AE3"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EAB5" w14:textId="639CAACA" w:rsidR="00E8733A" w:rsidRDefault="009B46E9">
    <w:pPr>
      <w:pStyle w:val="Zpat"/>
      <w:jc w:val="center"/>
      <w:rPr>
        <w:rFonts w:ascii="Times New Roman" w:hAnsi="Times New Roman"/>
        <w:sz w:val="20"/>
        <w:szCs w:val="20"/>
      </w:rPr>
    </w:pPr>
    <w:r w:rsidRPr="00FB5586">
      <w:rPr>
        <w:rFonts w:ascii="Times New Roman" w:hAnsi="Times New Roman"/>
        <w:sz w:val="20"/>
        <w:szCs w:val="20"/>
      </w:rPr>
      <w:t xml:space="preserve">Stránka </w:t>
    </w:r>
    <w:r w:rsidR="00ED0506" w:rsidRPr="00FB5586">
      <w:rPr>
        <w:rFonts w:ascii="Times New Roman" w:hAnsi="Times New Roman"/>
        <w:sz w:val="20"/>
        <w:szCs w:val="20"/>
      </w:rPr>
      <w:fldChar w:fldCharType="begin"/>
    </w:r>
    <w:r w:rsidRPr="00FB5586">
      <w:rPr>
        <w:rFonts w:ascii="Times New Roman" w:hAnsi="Times New Roman"/>
        <w:sz w:val="20"/>
        <w:szCs w:val="20"/>
      </w:rPr>
      <w:instrText>PAGE</w:instrText>
    </w:r>
    <w:r w:rsidR="00ED0506" w:rsidRPr="00FB5586">
      <w:rPr>
        <w:rFonts w:ascii="Times New Roman" w:hAnsi="Times New Roman"/>
        <w:sz w:val="20"/>
        <w:szCs w:val="20"/>
      </w:rPr>
      <w:fldChar w:fldCharType="separate"/>
    </w:r>
    <w:r w:rsidR="00713946">
      <w:rPr>
        <w:rFonts w:ascii="Times New Roman" w:hAnsi="Times New Roman"/>
        <w:noProof/>
        <w:sz w:val="20"/>
        <w:szCs w:val="20"/>
      </w:rPr>
      <w:t>7</w:t>
    </w:r>
    <w:r w:rsidR="00ED0506" w:rsidRPr="00FB5586">
      <w:rPr>
        <w:rFonts w:ascii="Times New Roman" w:hAnsi="Times New Roman"/>
        <w:sz w:val="20"/>
        <w:szCs w:val="20"/>
      </w:rPr>
      <w:fldChar w:fldCharType="end"/>
    </w:r>
  </w:p>
  <w:p w14:paraId="2E74B73A" w14:textId="77777777" w:rsidR="00E8733A" w:rsidRDefault="002F6B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D8F7" w14:textId="77777777" w:rsidR="00A13D16" w:rsidRPr="00A13D16" w:rsidRDefault="00A13D16" w:rsidP="00A13D16">
    <w:pPr>
      <w:pStyle w:val="Zpat"/>
      <w:jc w:val="center"/>
      <w:rPr>
        <w:rFonts w:ascii="Times New Roman" w:hAnsi="Times New Roman"/>
        <w:sz w:val="20"/>
        <w:szCs w:val="20"/>
      </w:rPr>
    </w:pPr>
    <w:r w:rsidRPr="00A13D16">
      <w:rPr>
        <w:rFonts w:ascii="Times New Roman" w:hAnsi="Times New Roman"/>
        <w:sz w:val="20"/>
        <w:szCs w:val="20"/>
      </w:rPr>
      <w:t>Stránka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2143" w14:textId="77777777" w:rsidR="00773F55" w:rsidRDefault="00773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6C719" w14:textId="77777777" w:rsidR="00DC2AE3" w:rsidRDefault="00DC2AE3" w:rsidP="0096306A">
      <w:pPr>
        <w:spacing w:after="0" w:line="240" w:lineRule="auto"/>
      </w:pPr>
      <w:r>
        <w:separator/>
      </w:r>
    </w:p>
  </w:footnote>
  <w:footnote w:type="continuationSeparator" w:id="0">
    <w:p w14:paraId="7413B1F9" w14:textId="77777777" w:rsidR="00DC2AE3" w:rsidRDefault="00DC2AE3" w:rsidP="0096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1D39" w14:textId="63A94D05" w:rsidR="005127A1" w:rsidRPr="008D55FD" w:rsidRDefault="006C2881" w:rsidP="003114C0">
    <w:pPr>
      <w:tabs>
        <w:tab w:val="left" w:pos="0"/>
        <w:tab w:val="left" w:pos="4536"/>
      </w:tabs>
      <w:ind w:left="-1276" w:firstLine="1276"/>
      <w:rPr>
        <w:rFonts w:ascii="Times New Roman" w:hAnsi="Times New Roman"/>
        <w:b/>
        <w:i/>
        <w:sz w:val="28"/>
        <w:szCs w:val="28"/>
      </w:rPr>
    </w:pPr>
    <w:r>
      <w:rPr>
        <w:rFonts w:ascii="Times New Roman" w:hAnsi="Times New Roman"/>
        <w:b/>
        <w:color w:val="FF0000"/>
        <w:sz w:val="28"/>
        <w:szCs w:val="28"/>
      </w:rPr>
      <w:t xml:space="preserve">                                             </w:t>
    </w:r>
    <w:r w:rsidR="008F4F1A">
      <w:rPr>
        <w:rFonts w:ascii="Times New Roman" w:hAnsi="Times New Roman"/>
        <w:b/>
        <w:color w:val="FF0000"/>
        <w:sz w:val="28"/>
        <w:szCs w:val="28"/>
      </w:rPr>
      <w:tab/>
    </w:r>
    <w:r w:rsidR="005F1A15" w:rsidRPr="006E7735">
      <w:rPr>
        <w:rFonts w:ascii="Times New Roman" w:hAnsi="Times New Roman"/>
        <w:b/>
        <w:color w:val="FF0000"/>
        <w:sz w:val="28"/>
        <w:szCs w:val="28"/>
      </w:rPr>
      <w:t xml:space="preserve">                       </w:t>
    </w:r>
    <w:r w:rsidR="003114C0" w:rsidRPr="006E7735">
      <w:rPr>
        <w:rFonts w:ascii="Times New Roman" w:hAnsi="Times New Roman"/>
        <w:b/>
        <w:color w:val="FF0000"/>
        <w:sz w:val="28"/>
        <w:szCs w:val="28"/>
      </w:rPr>
      <w:t xml:space="preserve">     </w:t>
    </w:r>
    <w:r w:rsidR="005F1A15" w:rsidRPr="006E7735">
      <w:rPr>
        <w:rFonts w:ascii="Times New Roman" w:hAnsi="Times New Roman"/>
        <w:b/>
        <w:color w:val="FF0000"/>
        <w:sz w:val="28"/>
        <w:szCs w:val="28"/>
      </w:rPr>
      <w:t xml:space="preserve"> </w:t>
    </w:r>
    <w:r w:rsidR="005F1A15" w:rsidRPr="008D55FD">
      <w:rPr>
        <w:rFonts w:ascii="Times New Roman" w:hAnsi="Times New Roman"/>
        <w:b/>
        <w:sz w:val="24"/>
        <w:szCs w:val="24"/>
      </w:rPr>
      <w:t xml:space="preserve">Smlouva č. </w:t>
    </w:r>
    <w:r w:rsidR="00D8124B" w:rsidRPr="008D55FD">
      <w:rPr>
        <w:rFonts w:ascii="Times New Roman" w:hAnsi="Times New Roman"/>
        <w:b/>
        <w:sz w:val="24"/>
        <w:szCs w:val="24"/>
      </w:rPr>
      <w:t>U</w:t>
    </w:r>
    <w:r w:rsidR="005F1A15" w:rsidRPr="008D55FD">
      <w:rPr>
        <w:rFonts w:ascii="Times New Roman" w:hAnsi="Times New Roman"/>
        <w:b/>
        <w:sz w:val="24"/>
        <w:szCs w:val="24"/>
      </w:rPr>
      <w:t>-</w:t>
    </w:r>
    <w:r w:rsidR="008D55FD" w:rsidRPr="008D55FD">
      <w:rPr>
        <w:rFonts w:ascii="Times New Roman" w:hAnsi="Times New Roman"/>
        <w:b/>
        <w:sz w:val="24"/>
        <w:szCs w:val="24"/>
      </w:rPr>
      <w:t>343</w:t>
    </w:r>
    <w:r w:rsidR="005F1A15" w:rsidRPr="008D55FD">
      <w:rPr>
        <w:rFonts w:ascii="Times New Roman" w:hAnsi="Times New Roman"/>
        <w:b/>
        <w:sz w:val="24"/>
        <w:szCs w:val="24"/>
      </w:rPr>
      <w:t>-00/</w:t>
    </w:r>
    <w:r w:rsidR="0036544E" w:rsidRPr="008D55FD">
      <w:rPr>
        <w:rFonts w:ascii="Times New Roman" w:hAnsi="Times New Roman"/>
        <w:b/>
        <w:sz w:val="24"/>
        <w:szCs w:val="24"/>
      </w:rPr>
      <w:t>2</w:t>
    </w:r>
    <w:r w:rsidR="00B61B35" w:rsidRPr="008D55FD">
      <w:rPr>
        <w:rFonts w:ascii="Times New Roman" w:hAnsi="Times New Roman"/>
        <w:b/>
        <w:sz w:val="24"/>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3B5B" w14:textId="77777777" w:rsidR="00E8733A" w:rsidRPr="006E7735" w:rsidRDefault="006E7735" w:rsidP="003114C0">
    <w:pPr>
      <w:tabs>
        <w:tab w:val="left" w:pos="0"/>
        <w:tab w:val="left" w:pos="4536"/>
      </w:tabs>
      <w:spacing w:after="0" w:line="240" w:lineRule="auto"/>
      <w:ind w:left="-1276" w:firstLine="1276"/>
      <w:rPr>
        <w:rFonts w:ascii="Times New Roman" w:hAnsi="Times New Roman"/>
        <w:b/>
        <w:i/>
        <w:color w:val="FF0000"/>
        <w:sz w:val="28"/>
        <w:szCs w:val="28"/>
      </w:rPr>
    </w:pPr>
    <w:r>
      <w:rPr>
        <w:b/>
      </w:rPr>
      <w:t xml:space="preserve">                                      </w:t>
    </w:r>
    <w:r w:rsidRPr="006E7735">
      <w:rPr>
        <w:b/>
        <w:color w:val="FF0000"/>
      </w:rPr>
      <w:t>NÁVRH</w:t>
    </w:r>
    <w:r w:rsidR="009B46E9" w:rsidRPr="006E7735">
      <w:rPr>
        <w:b/>
        <w:color w:val="FF0000"/>
      </w:rPr>
      <w:tab/>
    </w:r>
    <w:r w:rsidR="006C2881" w:rsidRPr="006E7735">
      <w:rPr>
        <w:b/>
        <w:color w:val="FF0000"/>
      </w:rPr>
      <w:t xml:space="preserve">          </w:t>
    </w:r>
    <w:r w:rsidR="005F1A15" w:rsidRPr="006E7735">
      <w:rPr>
        <w:b/>
        <w:color w:val="FF0000"/>
      </w:rPr>
      <w:t xml:space="preserve">    </w:t>
    </w:r>
    <w:r w:rsidR="002D0149" w:rsidRPr="006E7735">
      <w:rPr>
        <w:b/>
        <w:color w:val="FF0000"/>
      </w:rPr>
      <w:tab/>
    </w:r>
    <w:r w:rsidR="002D0149" w:rsidRPr="006E7735">
      <w:rPr>
        <w:b/>
        <w:color w:val="FF0000"/>
      </w:rPr>
      <w:tab/>
    </w:r>
    <w:r w:rsidR="005F1A15" w:rsidRPr="006E7735">
      <w:rPr>
        <w:b/>
        <w:color w:val="FF0000"/>
      </w:rPr>
      <w:t xml:space="preserve">       </w:t>
    </w:r>
    <w:r w:rsidR="006C2881" w:rsidRPr="006E7735">
      <w:rPr>
        <w:rFonts w:ascii="Times New Roman" w:hAnsi="Times New Roman"/>
        <w:b/>
        <w:color w:val="FF0000"/>
        <w:sz w:val="28"/>
        <w:szCs w:val="28"/>
      </w:rPr>
      <w:t>Sm</w:t>
    </w:r>
    <w:r w:rsidR="00F017AA" w:rsidRPr="006E7735">
      <w:rPr>
        <w:rFonts w:ascii="Times New Roman" w:hAnsi="Times New Roman"/>
        <w:b/>
        <w:color w:val="FF0000"/>
        <w:sz w:val="28"/>
        <w:szCs w:val="28"/>
      </w:rPr>
      <w:t>louva č. R-</w:t>
    </w:r>
    <w:r>
      <w:rPr>
        <w:rFonts w:ascii="Times New Roman" w:hAnsi="Times New Roman"/>
        <w:b/>
        <w:color w:val="FF0000"/>
        <w:sz w:val="28"/>
        <w:szCs w:val="28"/>
      </w:rPr>
      <w:t>xxx</w:t>
    </w:r>
    <w:r w:rsidR="00F017AA" w:rsidRPr="006E7735">
      <w:rPr>
        <w:rFonts w:ascii="Times New Roman" w:hAnsi="Times New Roman"/>
        <w:b/>
        <w:color w:val="FF0000"/>
        <w:sz w:val="28"/>
        <w:szCs w:val="28"/>
      </w:rPr>
      <w:t>-00/1</w:t>
    </w:r>
    <w:r w:rsidR="007F0372" w:rsidRPr="006E7735">
      <w:rPr>
        <w:rFonts w:ascii="Times New Roman" w:hAnsi="Times New Roman"/>
        <w:b/>
        <w:color w:val="FF0000"/>
        <w:sz w:val="28"/>
        <w:szCs w:val="28"/>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40E" w14:textId="0EDC6A96" w:rsidR="00773F55" w:rsidRPr="006E7735" w:rsidRDefault="00773F55" w:rsidP="003114C0">
    <w:pPr>
      <w:tabs>
        <w:tab w:val="left" w:pos="0"/>
        <w:tab w:val="left" w:pos="4536"/>
      </w:tabs>
      <w:ind w:left="-1276" w:firstLine="1276"/>
      <w:rPr>
        <w:rFonts w:ascii="Times New Roman" w:hAnsi="Times New Roman"/>
        <w:b/>
        <w:i/>
        <w:color w:val="FF0000"/>
        <w:sz w:val="28"/>
        <w:szCs w:val="28"/>
      </w:rPr>
    </w:pPr>
    <w:r w:rsidRPr="00CE0DC5">
      <w:rPr>
        <w:rFonts w:ascii="Times New Roman" w:hAnsi="Times New Roman"/>
        <w:b/>
        <w:color w:val="FF0000"/>
        <w:sz w:val="24"/>
        <w:szCs w:val="24"/>
      </w:rPr>
      <w:t xml:space="preserve"> </w:t>
    </w:r>
    <w:r>
      <w:rPr>
        <w:rFonts w:ascii="Times New Roman" w:hAnsi="Times New Roman"/>
        <w:b/>
        <w:color w:val="FF0000"/>
        <w:sz w:val="28"/>
        <w:szCs w:val="28"/>
      </w:rPr>
      <w:t xml:space="preserve">                                                      </w:t>
    </w:r>
    <w:r>
      <w:rPr>
        <w:rFonts w:ascii="Times New Roman" w:hAnsi="Times New Roman"/>
        <w:b/>
        <w:color w:val="FF0000"/>
        <w:sz w:val="28"/>
        <w:szCs w:val="28"/>
      </w:rPr>
      <w:tab/>
    </w:r>
    <w:r w:rsidRPr="006E7735">
      <w:rPr>
        <w:rFonts w:ascii="Times New Roman" w:hAnsi="Times New Roman"/>
        <w:b/>
        <w:color w:val="FF0000"/>
        <w:sz w:val="28"/>
        <w:szCs w:val="28"/>
      </w:rPr>
      <w:t xml:space="preserve">                 </w:t>
    </w:r>
    <w:r w:rsidRPr="00BF5DA1">
      <w:rPr>
        <w:rFonts w:ascii="Times New Roman" w:hAnsi="Times New Roman"/>
        <w:b/>
        <w:color w:val="000000" w:themeColor="text1"/>
        <w:sz w:val="24"/>
        <w:szCs w:val="24"/>
      </w:rPr>
      <w:t xml:space="preserve">Příloha č. </w:t>
    </w:r>
    <w:r w:rsidR="00F06834">
      <w:rPr>
        <w:rFonts w:ascii="Times New Roman" w:hAnsi="Times New Roman"/>
        <w:b/>
        <w:color w:val="000000" w:themeColor="text1"/>
        <w:sz w:val="24"/>
        <w:szCs w:val="24"/>
      </w:rPr>
      <w:t>1</w:t>
    </w:r>
    <w:r w:rsidRPr="00BF5DA1">
      <w:rPr>
        <w:rFonts w:ascii="Times New Roman" w:hAnsi="Times New Roman"/>
        <w:b/>
        <w:color w:val="000000" w:themeColor="text1"/>
        <w:sz w:val="24"/>
        <w:szCs w:val="24"/>
      </w:rPr>
      <w:t xml:space="preserve"> smlouvy č. </w:t>
    </w:r>
    <w:r w:rsidR="00D65854">
      <w:rPr>
        <w:rFonts w:ascii="Times New Roman" w:hAnsi="Times New Roman"/>
        <w:b/>
        <w:color w:val="000000" w:themeColor="text1"/>
        <w:sz w:val="24"/>
        <w:szCs w:val="24"/>
      </w:rPr>
      <w:t>U</w:t>
    </w:r>
    <w:r w:rsidRPr="00BF5DA1">
      <w:rPr>
        <w:rFonts w:ascii="Times New Roman" w:hAnsi="Times New Roman"/>
        <w:b/>
        <w:color w:val="000000" w:themeColor="text1"/>
        <w:sz w:val="24"/>
        <w:szCs w:val="24"/>
      </w:rPr>
      <w:t>-</w:t>
    </w:r>
    <w:r w:rsidR="00AE16EC">
      <w:rPr>
        <w:rFonts w:ascii="Times New Roman" w:hAnsi="Times New Roman"/>
        <w:b/>
        <w:color w:val="000000" w:themeColor="text1"/>
        <w:sz w:val="24"/>
        <w:szCs w:val="24"/>
      </w:rPr>
      <w:t>343</w:t>
    </w:r>
    <w:r w:rsidRPr="00BF5DA1">
      <w:rPr>
        <w:rFonts w:ascii="Times New Roman" w:hAnsi="Times New Roman"/>
        <w:b/>
        <w:color w:val="000000" w:themeColor="text1"/>
        <w:sz w:val="24"/>
        <w:szCs w:val="24"/>
      </w:rPr>
      <w:t>-00/21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70D2F"/>
    <w:multiLevelType w:val="hybridMultilevel"/>
    <w:tmpl w:val="CD40AA2A"/>
    <w:lvl w:ilvl="0" w:tplc="6BDE830A">
      <w:start w:val="1"/>
      <w:numFmt w:val="decimal"/>
      <w:lvlText w:val="8.%1."/>
      <w:lvlJc w:val="left"/>
      <w:pPr>
        <w:ind w:left="8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10"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15"/>
  </w:num>
  <w:num w:numId="4">
    <w:abstractNumId w:val="9"/>
  </w:num>
  <w:num w:numId="5">
    <w:abstractNumId w:val="14"/>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 w:numId="11">
    <w:abstractNumId w:val="0"/>
  </w:num>
  <w:num w:numId="12">
    <w:abstractNumId w:val="2"/>
  </w:num>
  <w:num w:numId="13">
    <w:abstractNumId w:val="1"/>
  </w:num>
  <w:num w:numId="14">
    <w:abstractNumId w:val="10"/>
  </w:num>
  <w:num w:numId="15">
    <w:abstractNumId w:val="11"/>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E9"/>
    <w:rsid w:val="00006CB9"/>
    <w:rsid w:val="00066AD1"/>
    <w:rsid w:val="000725E4"/>
    <w:rsid w:val="000919BC"/>
    <w:rsid w:val="000A50D2"/>
    <w:rsid w:val="000B7F01"/>
    <w:rsid w:val="000C160F"/>
    <w:rsid w:val="000C57FC"/>
    <w:rsid w:val="000D758A"/>
    <w:rsid w:val="000E3BD4"/>
    <w:rsid w:val="000F2968"/>
    <w:rsid w:val="00122977"/>
    <w:rsid w:val="001238BF"/>
    <w:rsid w:val="001401F6"/>
    <w:rsid w:val="00156807"/>
    <w:rsid w:val="00156F7A"/>
    <w:rsid w:val="00164721"/>
    <w:rsid w:val="00164C18"/>
    <w:rsid w:val="00165173"/>
    <w:rsid w:val="00173F64"/>
    <w:rsid w:val="001830DB"/>
    <w:rsid w:val="00193646"/>
    <w:rsid w:val="001A0464"/>
    <w:rsid w:val="001B29C2"/>
    <w:rsid w:val="001B692A"/>
    <w:rsid w:val="001C70F5"/>
    <w:rsid w:val="001D61EE"/>
    <w:rsid w:val="001D7750"/>
    <w:rsid w:val="001E65D9"/>
    <w:rsid w:val="001F0A38"/>
    <w:rsid w:val="00201F0E"/>
    <w:rsid w:val="00231F9A"/>
    <w:rsid w:val="002403EE"/>
    <w:rsid w:val="00257059"/>
    <w:rsid w:val="00260652"/>
    <w:rsid w:val="00281D97"/>
    <w:rsid w:val="00290895"/>
    <w:rsid w:val="002B4CEB"/>
    <w:rsid w:val="002C57CF"/>
    <w:rsid w:val="002D0149"/>
    <w:rsid w:val="002E218C"/>
    <w:rsid w:val="002F6BE5"/>
    <w:rsid w:val="003113E4"/>
    <w:rsid w:val="003114C0"/>
    <w:rsid w:val="00316C59"/>
    <w:rsid w:val="00320D1E"/>
    <w:rsid w:val="00323B62"/>
    <w:rsid w:val="00334686"/>
    <w:rsid w:val="00347EFB"/>
    <w:rsid w:val="00351D46"/>
    <w:rsid w:val="003571C3"/>
    <w:rsid w:val="0036544E"/>
    <w:rsid w:val="00371CC1"/>
    <w:rsid w:val="003840CB"/>
    <w:rsid w:val="003901DC"/>
    <w:rsid w:val="003B4067"/>
    <w:rsid w:val="003C3E68"/>
    <w:rsid w:val="003E479B"/>
    <w:rsid w:val="003E4CE2"/>
    <w:rsid w:val="00432989"/>
    <w:rsid w:val="00436891"/>
    <w:rsid w:val="004543D1"/>
    <w:rsid w:val="00472331"/>
    <w:rsid w:val="00472D04"/>
    <w:rsid w:val="004829DE"/>
    <w:rsid w:val="004C3345"/>
    <w:rsid w:val="005127A1"/>
    <w:rsid w:val="00516910"/>
    <w:rsid w:val="00542E0C"/>
    <w:rsid w:val="00562774"/>
    <w:rsid w:val="00582B80"/>
    <w:rsid w:val="00586FE9"/>
    <w:rsid w:val="005A388D"/>
    <w:rsid w:val="005D1DC2"/>
    <w:rsid w:val="005F1A15"/>
    <w:rsid w:val="00624D26"/>
    <w:rsid w:val="0064440A"/>
    <w:rsid w:val="00662E3E"/>
    <w:rsid w:val="006B5658"/>
    <w:rsid w:val="006C2881"/>
    <w:rsid w:val="006E7735"/>
    <w:rsid w:val="006F1BD2"/>
    <w:rsid w:val="00711F9A"/>
    <w:rsid w:val="00713946"/>
    <w:rsid w:val="0071596D"/>
    <w:rsid w:val="00716086"/>
    <w:rsid w:val="00730924"/>
    <w:rsid w:val="00752231"/>
    <w:rsid w:val="00756CF3"/>
    <w:rsid w:val="00766493"/>
    <w:rsid w:val="00773F55"/>
    <w:rsid w:val="007844A5"/>
    <w:rsid w:val="00791F37"/>
    <w:rsid w:val="00797EE7"/>
    <w:rsid w:val="007A10BE"/>
    <w:rsid w:val="007E3EF2"/>
    <w:rsid w:val="007F0372"/>
    <w:rsid w:val="00813E8F"/>
    <w:rsid w:val="00833E5A"/>
    <w:rsid w:val="00842930"/>
    <w:rsid w:val="00855397"/>
    <w:rsid w:val="0085596F"/>
    <w:rsid w:val="00857540"/>
    <w:rsid w:val="0086792A"/>
    <w:rsid w:val="0089045B"/>
    <w:rsid w:val="0089128C"/>
    <w:rsid w:val="008A1AB6"/>
    <w:rsid w:val="008B6598"/>
    <w:rsid w:val="008C19CD"/>
    <w:rsid w:val="008D55FD"/>
    <w:rsid w:val="008F4F1A"/>
    <w:rsid w:val="009043A9"/>
    <w:rsid w:val="0091248F"/>
    <w:rsid w:val="00914A53"/>
    <w:rsid w:val="00921DFB"/>
    <w:rsid w:val="009345CB"/>
    <w:rsid w:val="00935EE6"/>
    <w:rsid w:val="0096110E"/>
    <w:rsid w:val="0096306A"/>
    <w:rsid w:val="00967295"/>
    <w:rsid w:val="009A6A74"/>
    <w:rsid w:val="009B05E1"/>
    <w:rsid w:val="009B1A9A"/>
    <w:rsid w:val="009B238B"/>
    <w:rsid w:val="009B46E9"/>
    <w:rsid w:val="009D639B"/>
    <w:rsid w:val="009E5256"/>
    <w:rsid w:val="009E59D1"/>
    <w:rsid w:val="00A12799"/>
    <w:rsid w:val="00A13D16"/>
    <w:rsid w:val="00A22725"/>
    <w:rsid w:val="00A31659"/>
    <w:rsid w:val="00A62D6F"/>
    <w:rsid w:val="00A63B6D"/>
    <w:rsid w:val="00A8639E"/>
    <w:rsid w:val="00AC56CA"/>
    <w:rsid w:val="00AC583E"/>
    <w:rsid w:val="00AE16EC"/>
    <w:rsid w:val="00AF49E5"/>
    <w:rsid w:val="00B1166F"/>
    <w:rsid w:val="00B16840"/>
    <w:rsid w:val="00B2448B"/>
    <w:rsid w:val="00B262A9"/>
    <w:rsid w:val="00B30115"/>
    <w:rsid w:val="00B61B35"/>
    <w:rsid w:val="00BA0B07"/>
    <w:rsid w:val="00BB4065"/>
    <w:rsid w:val="00BC6BC4"/>
    <w:rsid w:val="00BE72E9"/>
    <w:rsid w:val="00BE77BF"/>
    <w:rsid w:val="00BF36C3"/>
    <w:rsid w:val="00BF5DA1"/>
    <w:rsid w:val="00C068DF"/>
    <w:rsid w:val="00C40F31"/>
    <w:rsid w:val="00C678F1"/>
    <w:rsid w:val="00C767DE"/>
    <w:rsid w:val="00CC244B"/>
    <w:rsid w:val="00CD2087"/>
    <w:rsid w:val="00CE0DC5"/>
    <w:rsid w:val="00CF075A"/>
    <w:rsid w:val="00D54773"/>
    <w:rsid w:val="00D65854"/>
    <w:rsid w:val="00D70C22"/>
    <w:rsid w:val="00D77F89"/>
    <w:rsid w:val="00D8124B"/>
    <w:rsid w:val="00D85503"/>
    <w:rsid w:val="00D9644D"/>
    <w:rsid w:val="00DA2BAB"/>
    <w:rsid w:val="00DC2AE3"/>
    <w:rsid w:val="00DE0634"/>
    <w:rsid w:val="00DE230E"/>
    <w:rsid w:val="00DE5515"/>
    <w:rsid w:val="00DF1568"/>
    <w:rsid w:val="00DF389A"/>
    <w:rsid w:val="00E12614"/>
    <w:rsid w:val="00E12C80"/>
    <w:rsid w:val="00E23783"/>
    <w:rsid w:val="00E850D2"/>
    <w:rsid w:val="00E91753"/>
    <w:rsid w:val="00E97AB6"/>
    <w:rsid w:val="00EA51A0"/>
    <w:rsid w:val="00ED0506"/>
    <w:rsid w:val="00EF365E"/>
    <w:rsid w:val="00EF3E38"/>
    <w:rsid w:val="00F017AA"/>
    <w:rsid w:val="00F06834"/>
    <w:rsid w:val="00F11761"/>
    <w:rsid w:val="00F3321E"/>
    <w:rsid w:val="00F469B8"/>
    <w:rsid w:val="00FA7005"/>
    <w:rsid w:val="00FB5586"/>
    <w:rsid w:val="00FD5A12"/>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3BA934"/>
  <w15:docId w15:val="{1524EDEE-B654-4001-8D15-8CDD277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99"/>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C652-9E10-4B29-8D38-D39D604D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3062</Words>
  <Characters>18070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JURIKOVA Sarka</cp:lastModifiedBy>
  <cp:revision>7</cp:revision>
  <cp:lastPrinted>2015-01-22T07:26:00Z</cp:lastPrinted>
  <dcterms:created xsi:type="dcterms:W3CDTF">2021-10-05T06:29:00Z</dcterms:created>
  <dcterms:modified xsi:type="dcterms:W3CDTF">2021-10-07T08:23:00Z</dcterms:modified>
</cp:coreProperties>
</file>