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C2" w:rsidRDefault="000D314D">
      <w:pPr>
        <w:spacing w:after="0" w:line="259" w:lineRule="auto"/>
        <w:ind w:left="6" w:firstLine="0"/>
        <w:jc w:val="center"/>
      </w:pPr>
      <w:r>
        <w:rPr>
          <w:b/>
          <w:color w:val="000080"/>
          <w:sz w:val="36"/>
          <w:u w:val="single" w:color="000080"/>
        </w:rPr>
        <w:t>SMLOUVA</w:t>
      </w:r>
      <w:r>
        <w:rPr>
          <w:b/>
          <w:color w:val="000080"/>
          <w:sz w:val="36"/>
        </w:rPr>
        <w:t xml:space="preserve">  </w:t>
      </w:r>
    </w:p>
    <w:p w:rsidR="009A0EC2" w:rsidRDefault="000D314D">
      <w:pPr>
        <w:spacing w:after="6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A0EC2" w:rsidRDefault="000D314D">
      <w:pPr>
        <w:spacing w:after="20" w:line="259" w:lineRule="auto"/>
        <w:ind w:left="0" w:right="4" w:firstLine="0"/>
        <w:jc w:val="center"/>
      </w:pPr>
      <w:r>
        <w:rPr>
          <w:b/>
          <w:sz w:val="24"/>
        </w:rPr>
        <w:t xml:space="preserve">Č.  </w:t>
      </w:r>
      <w:r w:rsidR="009758F0">
        <w:rPr>
          <w:b/>
          <w:sz w:val="24"/>
        </w:rPr>
        <w:t>S/17032</w:t>
      </w:r>
    </w:p>
    <w:p w:rsidR="009A0EC2" w:rsidRDefault="000D314D">
      <w:pPr>
        <w:spacing w:after="0" w:line="276" w:lineRule="auto"/>
        <w:ind w:left="744" w:right="725" w:hanging="24"/>
        <w:jc w:val="center"/>
      </w:pPr>
      <w:r>
        <w:rPr>
          <w:sz w:val="24"/>
        </w:rPr>
        <w:t xml:space="preserve">o provádění servisní činnosti na vzduchotechnickém a klimatizačním zařízení uzavřená dle ustanovení občanského zákoníku (dále jen „smlouva“) </w:t>
      </w:r>
    </w:p>
    <w:p w:rsidR="009A0EC2" w:rsidRDefault="000D314D">
      <w:pPr>
        <w:spacing w:after="0" w:line="259" w:lineRule="auto"/>
        <w:ind w:left="0" w:right="390" w:firstLine="0"/>
        <w:jc w:val="right"/>
      </w:pPr>
      <w:r>
        <w:rPr>
          <w:sz w:val="24"/>
        </w:rPr>
        <w:t xml:space="preserve">__________________________________________________________________ </w:t>
      </w:r>
    </w:p>
    <w:p w:rsidR="009A0EC2" w:rsidRDefault="000D314D">
      <w:pPr>
        <w:spacing w:after="257" w:line="259" w:lineRule="auto"/>
        <w:ind w:left="63" w:firstLine="0"/>
        <w:jc w:val="center"/>
      </w:pPr>
      <w:r>
        <w:rPr>
          <w:sz w:val="24"/>
        </w:rPr>
        <w:t xml:space="preserve"> </w:t>
      </w:r>
    </w:p>
    <w:p w:rsidR="009A0EC2" w:rsidRDefault="000D314D">
      <w:pPr>
        <w:pStyle w:val="Nadpis1"/>
        <w:spacing w:after="38"/>
        <w:ind w:left="573" w:right="569"/>
      </w:pPr>
      <w:r>
        <w:t xml:space="preserve">I. SMLUVNÍ STRANY </w:t>
      </w:r>
    </w:p>
    <w:p w:rsidR="009A0EC2" w:rsidRDefault="000D314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A0EC2" w:rsidRDefault="000D314D">
      <w:pPr>
        <w:spacing w:after="0" w:line="259" w:lineRule="auto"/>
        <w:ind w:left="-5" w:hanging="10"/>
        <w:jc w:val="left"/>
      </w:pPr>
      <w:r>
        <w:rPr>
          <w:b/>
          <w:sz w:val="24"/>
        </w:rPr>
        <w:t>AC EURO a.s., Houbalova 4, 628 00 BRNO</w:t>
      </w:r>
      <w:r>
        <w:rPr>
          <w:sz w:val="24"/>
        </w:rPr>
        <w:t xml:space="preserve"> </w:t>
      </w:r>
    </w:p>
    <w:p w:rsidR="009A0EC2" w:rsidRDefault="009B0EA2">
      <w:pPr>
        <w:spacing w:after="59" w:line="261" w:lineRule="auto"/>
        <w:ind w:left="-5" w:right="1187" w:hanging="10"/>
        <w:jc w:val="left"/>
      </w:pPr>
      <w:r>
        <w:t>d</w:t>
      </w:r>
      <w:r w:rsidR="000D314D" w:rsidRPr="009B0EA2">
        <w:t xml:space="preserve">o obchodního rejstříku zapsána u Krajského soudu v Brně, oddíl B, vložka 5345 </w:t>
      </w:r>
    </w:p>
    <w:p w:rsidR="009B0EA2" w:rsidRPr="009B0EA2" w:rsidRDefault="009B0EA2">
      <w:pPr>
        <w:spacing w:after="59" w:line="261" w:lineRule="auto"/>
        <w:ind w:left="-5" w:right="1187" w:hanging="10"/>
        <w:jc w:val="left"/>
      </w:pPr>
    </w:p>
    <w:p w:rsidR="009A0EC2" w:rsidRPr="009B0EA2" w:rsidRDefault="000D314D">
      <w:pPr>
        <w:tabs>
          <w:tab w:val="center" w:pos="4817"/>
        </w:tabs>
        <w:spacing w:after="11" w:line="252" w:lineRule="auto"/>
        <w:ind w:left="-15" w:firstLine="0"/>
        <w:jc w:val="left"/>
      </w:pPr>
      <w:proofErr w:type="gramStart"/>
      <w:r w:rsidRPr="009B0EA2">
        <w:t>zastoupená :</w:t>
      </w:r>
      <w:r w:rsidR="00DC2C0D" w:rsidRPr="009B0EA2">
        <w:rPr>
          <w:i/>
        </w:rPr>
        <w:t xml:space="preserve"> </w:t>
      </w:r>
      <w:r w:rsidRPr="009B0EA2">
        <w:t>Mgr.</w:t>
      </w:r>
      <w:proofErr w:type="gramEnd"/>
      <w:r w:rsidRPr="009B0EA2">
        <w:t xml:space="preserve"> Ivo Čtvrtníčkem</w:t>
      </w:r>
      <w:r w:rsidR="00DC2C0D" w:rsidRPr="009B0EA2">
        <w:t xml:space="preserve">, </w:t>
      </w:r>
      <w:r w:rsidRPr="009B0EA2">
        <w:t xml:space="preserve">předsedou představenstva </w:t>
      </w:r>
    </w:p>
    <w:p w:rsidR="009A0EC2" w:rsidRPr="009B0EA2" w:rsidRDefault="000D314D">
      <w:pPr>
        <w:tabs>
          <w:tab w:val="center" w:pos="2663"/>
        </w:tabs>
        <w:spacing w:after="11" w:line="252" w:lineRule="auto"/>
        <w:ind w:left="-15" w:firstLine="0"/>
        <w:jc w:val="left"/>
      </w:pPr>
      <w:r w:rsidRPr="009B0EA2">
        <w:t>IČO :</w:t>
      </w:r>
      <w:r w:rsidRPr="009B0EA2">
        <w:rPr>
          <w:i/>
        </w:rPr>
        <w:t xml:space="preserve"> </w:t>
      </w:r>
      <w:r w:rsidR="00DC2C0D" w:rsidRPr="009B0EA2">
        <w:rPr>
          <w:i/>
        </w:rPr>
        <w:t xml:space="preserve"> </w:t>
      </w:r>
      <w:r w:rsidRPr="009B0EA2">
        <w:t xml:space="preserve">28264347 </w:t>
      </w:r>
    </w:p>
    <w:p w:rsidR="009A0EC2" w:rsidRPr="009B0EA2" w:rsidRDefault="000D314D">
      <w:pPr>
        <w:tabs>
          <w:tab w:val="center" w:pos="2822"/>
        </w:tabs>
        <w:spacing w:after="11" w:line="252" w:lineRule="auto"/>
        <w:ind w:left="-15" w:firstLine="0"/>
        <w:jc w:val="left"/>
      </w:pPr>
      <w:proofErr w:type="gramStart"/>
      <w:r w:rsidRPr="009B0EA2">
        <w:t>DIČ :</w:t>
      </w:r>
      <w:r w:rsidRPr="009B0EA2">
        <w:rPr>
          <w:i/>
        </w:rPr>
        <w:t xml:space="preserve"> </w:t>
      </w:r>
      <w:r w:rsidRPr="009B0EA2">
        <w:t>CZ28264347</w:t>
      </w:r>
      <w:proofErr w:type="gramEnd"/>
      <w:r w:rsidRPr="009B0EA2">
        <w:t xml:space="preserve"> </w:t>
      </w:r>
    </w:p>
    <w:p w:rsidR="00CF4F23" w:rsidRPr="009B0EA2" w:rsidRDefault="000D314D">
      <w:pPr>
        <w:spacing w:after="36" w:line="252" w:lineRule="auto"/>
        <w:ind w:left="-5" w:right="5180" w:hanging="10"/>
        <w:jc w:val="left"/>
      </w:pPr>
      <w:r w:rsidRPr="009B0EA2">
        <w:t xml:space="preserve">bankovní </w:t>
      </w:r>
      <w:proofErr w:type="gramStart"/>
      <w:r w:rsidRPr="009B0EA2">
        <w:t xml:space="preserve">spojení : </w:t>
      </w:r>
      <w:r w:rsidR="00501E05">
        <w:t>******************************</w:t>
      </w:r>
      <w:r w:rsidRPr="009B0EA2">
        <w:t xml:space="preserve"> účtu</w:t>
      </w:r>
      <w:proofErr w:type="gramEnd"/>
      <w:r w:rsidRPr="009B0EA2">
        <w:t xml:space="preserve"> : </w:t>
      </w:r>
      <w:r w:rsidR="00501E05">
        <w:t>**************************</w:t>
      </w:r>
    </w:p>
    <w:p w:rsidR="009A0EC2" w:rsidRPr="009B0EA2" w:rsidRDefault="000D314D">
      <w:pPr>
        <w:spacing w:after="36" w:line="252" w:lineRule="auto"/>
        <w:ind w:left="-5" w:right="5180" w:hanging="10"/>
        <w:jc w:val="left"/>
      </w:pPr>
      <w:proofErr w:type="gramStart"/>
      <w:r w:rsidRPr="009B0EA2">
        <w:t>tel. : +420</w:t>
      </w:r>
      <w:proofErr w:type="gramEnd"/>
      <w:r w:rsidRPr="009B0EA2">
        <w:t xml:space="preserve"> </w:t>
      </w:r>
      <w:r w:rsidR="00501E05">
        <w:t>*********************************</w:t>
      </w:r>
      <w:r w:rsidRPr="009B0EA2">
        <w:t xml:space="preserve"> </w:t>
      </w:r>
    </w:p>
    <w:p w:rsidR="009A0EC2" w:rsidRPr="009B0EA2" w:rsidRDefault="000D314D">
      <w:pPr>
        <w:spacing w:after="11" w:line="252" w:lineRule="auto"/>
        <w:ind w:left="-5" w:hanging="10"/>
        <w:jc w:val="left"/>
      </w:pPr>
      <w:r w:rsidRPr="009B0EA2">
        <w:t xml:space="preserve">Zástupce při jednání ve věcech </w:t>
      </w:r>
    </w:p>
    <w:p w:rsidR="009A0EC2" w:rsidRPr="009B0EA2" w:rsidRDefault="000D314D">
      <w:pPr>
        <w:numPr>
          <w:ilvl w:val="0"/>
          <w:numId w:val="1"/>
        </w:numPr>
        <w:spacing w:after="11" w:line="252" w:lineRule="auto"/>
        <w:ind w:hanging="281"/>
        <w:jc w:val="left"/>
      </w:pPr>
      <w:r w:rsidRPr="009B0EA2">
        <w:t xml:space="preserve">smluvních: </w:t>
      </w:r>
      <w:r w:rsidR="00501E05">
        <w:t>***************************</w:t>
      </w:r>
      <w:r w:rsidRPr="009B0EA2">
        <w:t xml:space="preserve"> – vedoucí servisního oddělení, tel. </w:t>
      </w:r>
      <w:r w:rsidR="00501E05">
        <w:t>**************</w:t>
      </w:r>
      <w:r w:rsidRPr="009B0EA2">
        <w:t xml:space="preserve">          </w:t>
      </w:r>
      <w:r w:rsidR="00501E05">
        <w:rPr>
          <w:color w:val="0000FF"/>
          <w:u w:val="single" w:color="0000FF"/>
        </w:rPr>
        <w:t>********************************</w:t>
      </w:r>
      <w:r w:rsidRPr="009B0EA2">
        <w:t xml:space="preserve"> </w:t>
      </w:r>
    </w:p>
    <w:p w:rsidR="009A0EC2" w:rsidRPr="009B0EA2" w:rsidRDefault="000D314D">
      <w:pPr>
        <w:numPr>
          <w:ilvl w:val="0"/>
          <w:numId w:val="1"/>
        </w:numPr>
        <w:spacing w:after="11" w:line="252" w:lineRule="auto"/>
        <w:ind w:hanging="281"/>
        <w:jc w:val="left"/>
      </w:pPr>
      <w:r w:rsidRPr="009B0EA2">
        <w:t xml:space="preserve">technických: </w:t>
      </w:r>
      <w:r w:rsidR="00501E05">
        <w:t>*********************</w:t>
      </w:r>
      <w:r w:rsidRPr="009B0EA2">
        <w:t xml:space="preserve"> – koordinátor servisu, tel. </w:t>
      </w:r>
      <w:r w:rsidR="00501E05">
        <w:t>*****************</w:t>
      </w:r>
      <w:r w:rsidR="00D164AA">
        <w:t>,</w:t>
      </w:r>
      <w:r w:rsidRPr="009B0EA2">
        <w:t xml:space="preserve"> </w:t>
      </w:r>
      <w:r w:rsidR="00501E05">
        <w:rPr>
          <w:color w:val="0000FF"/>
          <w:u w:val="single" w:color="0000FF"/>
        </w:rPr>
        <w:t>***************************</w:t>
      </w:r>
      <w:r w:rsidRPr="009B0EA2">
        <w:t xml:space="preserve"> </w:t>
      </w:r>
    </w:p>
    <w:p w:rsidR="009A0EC2" w:rsidRPr="009B0EA2" w:rsidRDefault="000D314D">
      <w:pPr>
        <w:spacing w:after="0" w:line="259" w:lineRule="auto"/>
        <w:ind w:left="283" w:firstLine="0"/>
        <w:jc w:val="left"/>
      </w:pPr>
      <w:r w:rsidRPr="009B0EA2">
        <w:t xml:space="preserve"> </w:t>
      </w:r>
    </w:p>
    <w:p w:rsidR="00DC2C0D" w:rsidRPr="009B0EA2" w:rsidRDefault="000D314D" w:rsidP="009B0EA2">
      <w:pPr>
        <w:spacing w:after="3" w:line="259" w:lineRule="auto"/>
        <w:ind w:left="720" w:firstLine="0"/>
        <w:jc w:val="left"/>
      </w:pPr>
      <w:r w:rsidRPr="009B0EA2">
        <w:rPr>
          <w:i/>
        </w:rPr>
        <w:t xml:space="preserve"> </w:t>
      </w:r>
      <w:r w:rsidRPr="009B0EA2">
        <w:t xml:space="preserve">                            / dále jen zhotovitel /</w:t>
      </w:r>
    </w:p>
    <w:p w:rsidR="009B0EA2" w:rsidRPr="009B0EA2" w:rsidRDefault="009B0EA2" w:rsidP="009B0EA2">
      <w:pPr>
        <w:spacing w:after="3" w:line="259" w:lineRule="auto"/>
        <w:ind w:left="720" w:firstLine="0"/>
        <w:jc w:val="left"/>
      </w:pPr>
    </w:p>
    <w:p w:rsidR="009A0EC2" w:rsidRPr="009B0EA2" w:rsidRDefault="000D314D">
      <w:pPr>
        <w:spacing w:after="11" w:line="252" w:lineRule="auto"/>
        <w:ind w:left="-5" w:right="5368" w:hanging="10"/>
        <w:jc w:val="left"/>
      </w:pPr>
      <w:r w:rsidRPr="009B0EA2">
        <w:t xml:space="preserve"> a </w:t>
      </w:r>
    </w:p>
    <w:p w:rsidR="009A0EC2" w:rsidRDefault="000D314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A0EC2" w:rsidRDefault="00DC2C0D">
      <w:pPr>
        <w:tabs>
          <w:tab w:val="center" w:pos="2126"/>
        </w:tabs>
        <w:spacing w:after="0" w:line="259" w:lineRule="auto"/>
        <w:ind w:left="-15" w:firstLine="0"/>
        <w:jc w:val="left"/>
      </w:pPr>
      <w:r>
        <w:rPr>
          <w:b/>
          <w:sz w:val="24"/>
        </w:rPr>
        <w:t xml:space="preserve">Biofyzikální ústav AV ČR, </w:t>
      </w:r>
      <w:proofErr w:type="spellStart"/>
      <w:proofErr w:type="gramStart"/>
      <w:r>
        <w:rPr>
          <w:b/>
          <w:sz w:val="24"/>
        </w:rPr>
        <w:t>v.v.</w:t>
      </w:r>
      <w:proofErr w:type="gramEnd"/>
      <w:r>
        <w:rPr>
          <w:b/>
          <w:sz w:val="24"/>
        </w:rPr>
        <w:t>i</w:t>
      </w:r>
      <w:proofErr w:type="spellEnd"/>
      <w:r>
        <w:rPr>
          <w:b/>
          <w:sz w:val="24"/>
        </w:rPr>
        <w:t>.</w:t>
      </w:r>
      <w:r w:rsidR="000D314D">
        <w:rPr>
          <w:b/>
          <w:sz w:val="24"/>
        </w:rPr>
        <w:t xml:space="preserve"> </w:t>
      </w:r>
      <w:r>
        <w:rPr>
          <w:b/>
          <w:sz w:val="24"/>
        </w:rPr>
        <w:t>, 612 65 Brno, Královopolská 135</w:t>
      </w:r>
      <w:r w:rsidR="000D314D">
        <w:rPr>
          <w:b/>
          <w:sz w:val="24"/>
        </w:rPr>
        <w:tab/>
        <w:t xml:space="preserve"> </w:t>
      </w:r>
    </w:p>
    <w:p w:rsidR="00DC2C0D" w:rsidRDefault="009B0EA2">
      <w:pPr>
        <w:spacing w:after="18" w:line="261" w:lineRule="auto"/>
        <w:ind w:left="-5" w:right="1187" w:hanging="10"/>
        <w:jc w:val="left"/>
      </w:pPr>
      <w:r>
        <w:t>z</w:t>
      </w:r>
      <w:r w:rsidR="00DC2C0D" w:rsidRPr="009B0EA2">
        <w:t>apsán v rejstříku veřejných výzkumných institucí vedeném MŠMT</w:t>
      </w:r>
      <w:r w:rsidR="000D314D" w:rsidRPr="009B0EA2">
        <w:t xml:space="preserve">  </w:t>
      </w:r>
    </w:p>
    <w:p w:rsidR="009B0EA2" w:rsidRPr="009B0EA2" w:rsidRDefault="009B0EA2">
      <w:pPr>
        <w:spacing w:after="18" w:line="261" w:lineRule="auto"/>
        <w:ind w:left="-5" w:right="1187" w:hanging="10"/>
        <w:jc w:val="left"/>
      </w:pPr>
    </w:p>
    <w:p w:rsidR="009A0EC2" w:rsidRPr="009B0EA2" w:rsidRDefault="009B0EA2">
      <w:pPr>
        <w:spacing w:after="18" w:line="261" w:lineRule="auto"/>
        <w:ind w:left="-5" w:right="1187" w:hanging="10"/>
        <w:jc w:val="left"/>
      </w:pPr>
      <w:proofErr w:type="gramStart"/>
      <w:r>
        <w:t>z</w:t>
      </w:r>
      <w:r w:rsidR="00DC2C0D" w:rsidRPr="009B0EA2">
        <w:t>astoupený :</w:t>
      </w:r>
      <w:r w:rsidR="000D314D" w:rsidRPr="009B0EA2">
        <w:t xml:space="preserve"> </w:t>
      </w:r>
      <w:r w:rsidR="00DC2C0D" w:rsidRPr="009B0EA2">
        <w:t>doc.</w:t>
      </w:r>
      <w:proofErr w:type="gramEnd"/>
      <w:r w:rsidR="00DC2C0D" w:rsidRPr="009B0EA2">
        <w:t xml:space="preserve"> RNDr. </w:t>
      </w:r>
      <w:r w:rsidR="00DC2C0D" w:rsidRPr="004B0000">
        <w:t xml:space="preserve">Stanislavem </w:t>
      </w:r>
      <w:proofErr w:type="spellStart"/>
      <w:r w:rsidR="00DC2C0D" w:rsidRPr="004B0000">
        <w:t>Kozubkem</w:t>
      </w:r>
      <w:proofErr w:type="spellEnd"/>
      <w:r w:rsidR="00DC2C0D" w:rsidRPr="004B0000">
        <w:t>, DrSc., ředitelem ústavu</w:t>
      </w:r>
    </w:p>
    <w:p w:rsidR="009A0EC2" w:rsidRPr="009B0EA2" w:rsidRDefault="000D314D">
      <w:pPr>
        <w:spacing w:after="11" w:line="252" w:lineRule="auto"/>
        <w:ind w:left="-5" w:hanging="10"/>
        <w:jc w:val="left"/>
      </w:pPr>
      <w:r w:rsidRPr="009B0EA2">
        <w:t xml:space="preserve">IČO : </w:t>
      </w:r>
      <w:r w:rsidR="00DC2C0D" w:rsidRPr="009B0EA2">
        <w:t>68081707</w:t>
      </w:r>
      <w:r w:rsidRPr="009B0EA2">
        <w:t xml:space="preserve">    </w:t>
      </w:r>
    </w:p>
    <w:p w:rsidR="009B0EA2" w:rsidRPr="009B0EA2" w:rsidRDefault="000D314D" w:rsidP="009B0EA2">
      <w:pPr>
        <w:spacing w:after="0" w:line="252" w:lineRule="auto"/>
        <w:ind w:left="0" w:firstLine="0"/>
        <w:jc w:val="left"/>
      </w:pPr>
      <w:r w:rsidRPr="009B0EA2">
        <w:t xml:space="preserve">DIČ:  </w:t>
      </w:r>
      <w:r w:rsidR="00DC2C0D" w:rsidRPr="009B0EA2">
        <w:t>CZ68081707</w:t>
      </w:r>
      <w:r w:rsidRPr="009B0EA2">
        <w:t xml:space="preserve">                    </w:t>
      </w:r>
    </w:p>
    <w:p w:rsidR="009B0EA2" w:rsidRPr="009B0EA2" w:rsidRDefault="000D314D" w:rsidP="009B0EA2">
      <w:pPr>
        <w:spacing w:after="0" w:line="252" w:lineRule="auto"/>
        <w:ind w:left="0" w:firstLine="0"/>
        <w:jc w:val="left"/>
      </w:pPr>
      <w:r w:rsidRPr="009B0EA2">
        <w:t xml:space="preserve">bankovní </w:t>
      </w:r>
      <w:proofErr w:type="gramStart"/>
      <w:r w:rsidRPr="009B0EA2">
        <w:t xml:space="preserve">spojení : </w:t>
      </w:r>
      <w:r w:rsidR="00C91BE8">
        <w:t>****************************</w:t>
      </w:r>
      <w:proofErr w:type="gramEnd"/>
    </w:p>
    <w:p w:rsidR="009B0EA2" w:rsidRPr="009B0EA2" w:rsidRDefault="000D314D" w:rsidP="009B0EA2">
      <w:pPr>
        <w:spacing w:after="0" w:line="252" w:lineRule="auto"/>
        <w:ind w:left="0" w:firstLine="0"/>
        <w:jc w:val="left"/>
      </w:pPr>
      <w:r w:rsidRPr="009B0EA2">
        <w:t xml:space="preserve">číslo účtu: </w:t>
      </w:r>
      <w:r w:rsidR="00C91BE8">
        <w:t>*********************************</w:t>
      </w:r>
      <w:r w:rsidRPr="009B0EA2">
        <w:t xml:space="preserve">               </w:t>
      </w:r>
    </w:p>
    <w:p w:rsidR="009A0EC2" w:rsidRPr="009B0EA2" w:rsidRDefault="000D314D">
      <w:pPr>
        <w:spacing w:after="11" w:line="252" w:lineRule="auto"/>
        <w:ind w:left="-5" w:hanging="10"/>
        <w:jc w:val="left"/>
      </w:pPr>
      <w:r w:rsidRPr="009B0EA2">
        <w:t xml:space="preserve">Zástupce při jednání ve věcech </w:t>
      </w:r>
    </w:p>
    <w:p w:rsidR="009A0EC2" w:rsidRPr="009B0EA2" w:rsidRDefault="000D314D">
      <w:pPr>
        <w:numPr>
          <w:ilvl w:val="0"/>
          <w:numId w:val="2"/>
        </w:numPr>
        <w:spacing w:after="11" w:line="252" w:lineRule="auto"/>
        <w:ind w:hanging="286"/>
        <w:jc w:val="left"/>
      </w:pPr>
      <w:r w:rsidRPr="009B0EA2">
        <w:t xml:space="preserve">smluvních: </w:t>
      </w:r>
      <w:r w:rsidR="00C91BE8">
        <w:t>********************</w:t>
      </w:r>
      <w:r w:rsidR="00D164AA">
        <w:t xml:space="preserve">, tel. </w:t>
      </w:r>
      <w:r w:rsidR="00C91BE8">
        <w:t>**********************</w:t>
      </w:r>
      <w:r w:rsidR="00D164AA">
        <w:t xml:space="preserve">, </w:t>
      </w:r>
      <w:r w:rsidR="00C91BE8">
        <w:t>************************</w:t>
      </w:r>
      <w:r w:rsidRPr="009B0EA2">
        <w:t xml:space="preserve">   </w:t>
      </w:r>
    </w:p>
    <w:p w:rsidR="009A0EC2" w:rsidRPr="009B0EA2" w:rsidRDefault="000D314D">
      <w:pPr>
        <w:numPr>
          <w:ilvl w:val="0"/>
          <w:numId w:val="2"/>
        </w:numPr>
        <w:spacing w:after="11" w:line="252" w:lineRule="auto"/>
        <w:ind w:hanging="286"/>
        <w:jc w:val="left"/>
      </w:pPr>
      <w:r w:rsidRPr="009B0EA2">
        <w:t xml:space="preserve">technických: </w:t>
      </w:r>
      <w:r w:rsidR="00C91BE8">
        <w:t>******************************</w:t>
      </w:r>
      <w:r w:rsidR="009B0EA2" w:rsidRPr="009B0EA2">
        <w:t xml:space="preserve">., </w:t>
      </w:r>
      <w:proofErr w:type="gramStart"/>
      <w:r w:rsidR="00D164AA">
        <w:t>tel.</w:t>
      </w:r>
      <w:r w:rsidR="00C91BE8">
        <w:t>************************</w:t>
      </w:r>
      <w:r w:rsidR="00D164AA">
        <w:t xml:space="preserve">, </w:t>
      </w:r>
      <w:hyperlink r:id="rId7" w:history="1">
        <w:r w:rsidR="00C91BE8">
          <w:rPr>
            <w:rStyle w:val="Hypertextovodkaz"/>
          </w:rPr>
          <w:t>*******************</w:t>
        </w:r>
        <w:proofErr w:type="gramEnd"/>
      </w:hyperlink>
      <w:r w:rsidR="00D164AA">
        <w:t xml:space="preserve">,  </w:t>
      </w:r>
      <w:r w:rsidR="00C91BE8">
        <w:t>*************</w:t>
      </w:r>
    </w:p>
    <w:p w:rsidR="009A0EC2" w:rsidRPr="009B0EA2" w:rsidRDefault="000D314D">
      <w:pPr>
        <w:spacing w:after="1" w:line="259" w:lineRule="auto"/>
        <w:ind w:left="720" w:firstLine="0"/>
        <w:jc w:val="left"/>
      </w:pPr>
      <w:r w:rsidRPr="009B0EA2">
        <w:t xml:space="preserve"> </w:t>
      </w:r>
    </w:p>
    <w:p w:rsidR="009A0EC2" w:rsidRPr="009B0EA2" w:rsidRDefault="000D314D">
      <w:pPr>
        <w:spacing w:after="11" w:line="252" w:lineRule="auto"/>
        <w:ind w:left="-5" w:hanging="10"/>
        <w:jc w:val="left"/>
      </w:pPr>
      <w:r w:rsidRPr="009B0EA2">
        <w:t xml:space="preserve">                            / dále jen objednatel / </w:t>
      </w:r>
    </w:p>
    <w:p w:rsidR="009A0EC2" w:rsidRDefault="000D314D">
      <w:pPr>
        <w:spacing w:after="2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A0EC2" w:rsidRDefault="000D314D">
      <w:pPr>
        <w:spacing w:after="0" w:line="259" w:lineRule="auto"/>
        <w:ind w:left="0" w:firstLine="0"/>
        <w:jc w:val="left"/>
      </w:pPr>
      <w:r>
        <w:rPr>
          <w:b/>
          <w:i/>
          <w:sz w:val="24"/>
        </w:rPr>
        <w:t xml:space="preserve">uzavírají tuto smlouvu o dílo. </w:t>
      </w:r>
    </w:p>
    <w:p w:rsidR="009A0EC2" w:rsidRDefault="000D314D">
      <w:pPr>
        <w:spacing w:after="0" w:line="259" w:lineRule="auto"/>
        <w:ind w:left="0" w:firstLine="0"/>
        <w:jc w:val="left"/>
      </w:pPr>
      <w:r>
        <w:rPr>
          <w:b/>
          <w:i/>
          <w:sz w:val="24"/>
        </w:rPr>
        <w:t xml:space="preserve"> </w:t>
      </w:r>
    </w:p>
    <w:p w:rsidR="009A0EC2" w:rsidRDefault="000D314D">
      <w:pPr>
        <w:spacing w:after="0" w:line="259" w:lineRule="auto"/>
        <w:ind w:left="0" w:firstLine="0"/>
        <w:jc w:val="left"/>
      </w:pPr>
      <w:r>
        <w:rPr>
          <w:b/>
          <w:i/>
          <w:sz w:val="24"/>
        </w:rPr>
        <w:lastRenderedPageBreak/>
        <w:t xml:space="preserve"> </w:t>
      </w:r>
    </w:p>
    <w:p w:rsidR="009A0EC2" w:rsidRDefault="000D314D">
      <w:pPr>
        <w:pStyle w:val="Nadpis1"/>
        <w:spacing w:after="59"/>
        <w:ind w:left="573" w:right="570"/>
      </w:pPr>
      <w:r>
        <w:t xml:space="preserve">II. PŘEDMĚT SMLOUVY </w:t>
      </w:r>
    </w:p>
    <w:p w:rsidR="009A0EC2" w:rsidRDefault="000D314D" w:rsidP="009B0EA2">
      <w:pPr>
        <w:numPr>
          <w:ilvl w:val="0"/>
          <w:numId w:val="3"/>
        </w:numPr>
        <w:ind w:firstLine="0"/>
      </w:pPr>
      <w:r>
        <w:t xml:space="preserve">Předmětem smlouvy je provádění servisní činnosti, tj. provádění pravidelné technické údržby a odstraňování případných závad vzduchotechniky a klimatizace v objektu </w:t>
      </w:r>
      <w:r w:rsidR="009B0EA2">
        <w:t xml:space="preserve">Biofyzikální ústav AV ČR, </w:t>
      </w:r>
      <w:proofErr w:type="spellStart"/>
      <w:proofErr w:type="gramStart"/>
      <w:r w:rsidR="009B0EA2">
        <w:t>v.v.</w:t>
      </w:r>
      <w:proofErr w:type="gramEnd"/>
      <w:r w:rsidR="009B0EA2">
        <w:t>i</w:t>
      </w:r>
      <w:proofErr w:type="spellEnd"/>
      <w:r w:rsidR="009B0EA2">
        <w:t>., Královopolská 135, Brno, hlavní budova – zvěřinec.</w:t>
      </w:r>
      <w:r>
        <w:t xml:space="preserve"> </w:t>
      </w:r>
    </w:p>
    <w:p w:rsidR="009A0EC2" w:rsidRDefault="000D314D">
      <w:pPr>
        <w:numPr>
          <w:ilvl w:val="0"/>
          <w:numId w:val="3"/>
        </w:numPr>
        <w:spacing w:after="43"/>
        <w:ind w:hanging="283"/>
      </w:pPr>
      <w:r>
        <w:t xml:space="preserve">Servisní činnost bude prováděna v rozsahu nutném pro provoz zařízení v parametrech předepsaných projektem, technickou dokumentací k tomuto zařízení nebo provozními požadavky na zařízení kladenými. Zhotovitel se zavazuje, že bude pro objednatele řádně vykonávat činnosti, které jsou předmětem této smlouvy, a objednatel se zavazuje, že řádně provedené a v dohodnutém termínu provedené práce/služby převezme a zaplatí zhotoviteli odměnu. </w:t>
      </w:r>
    </w:p>
    <w:p w:rsidR="009A0EC2" w:rsidRDefault="000D314D">
      <w:pPr>
        <w:numPr>
          <w:ilvl w:val="0"/>
          <w:numId w:val="3"/>
        </w:numPr>
        <w:ind w:hanging="283"/>
      </w:pPr>
      <w:r>
        <w:t>Tato smlouva upravuje vzájemná práva a povinnosti při provádění servisní činnosti za dále stanovených podmínek</w:t>
      </w:r>
      <w:r>
        <w:rPr>
          <w:sz w:val="24"/>
        </w:rPr>
        <w:t xml:space="preserve">. </w:t>
      </w:r>
    </w:p>
    <w:p w:rsidR="009A0EC2" w:rsidRDefault="000D314D">
      <w:pPr>
        <w:numPr>
          <w:ilvl w:val="0"/>
          <w:numId w:val="3"/>
        </w:numPr>
        <w:ind w:hanging="283"/>
      </w:pPr>
      <w:r>
        <w:t xml:space="preserve">Pracovníci zhotovitele budou dodržovat </w:t>
      </w:r>
      <w:r w:rsidR="009B0EA2">
        <w:t xml:space="preserve">příslušné </w:t>
      </w:r>
      <w:r>
        <w:t xml:space="preserve">bezpečnostní předpisy a předpisy požární ochrany. </w:t>
      </w:r>
    </w:p>
    <w:p w:rsidR="009A0EC2" w:rsidRDefault="000D314D" w:rsidP="009574A9">
      <w:pPr>
        <w:spacing w:after="244" w:line="259" w:lineRule="auto"/>
        <w:ind w:left="283" w:firstLine="0"/>
        <w:jc w:val="left"/>
      </w:pPr>
      <w:r>
        <w:t xml:space="preserve"> </w:t>
      </w:r>
      <w:r>
        <w:rPr>
          <w:b/>
          <w:color w:val="000080"/>
          <w:sz w:val="24"/>
        </w:rPr>
        <w:t xml:space="preserve"> </w:t>
      </w:r>
    </w:p>
    <w:p w:rsidR="009A0EC2" w:rsidRDefault="000D314D">
      <w:pPr>
        <w:pStyle w:val="Nadpis1"/>
        <w:ind w:left="573" w:right="567"/>
      </w:pPr>
      <w:r>
        <w:t xml:space="preserve">III. ROZSAH A CENA PRACÍ </w:t>
      </w:r>
    </w:p>
    <w:p w:rsidR="009A0EC2" w:rsidRDefault="000D314D">
      <w:pPr>
        <w:spacing w:after="4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A0EC2" w:rsidRDefault="000D314D">
      <w:pPr>
        <w:numPr>
          <w:ilvl w:val="0"/>
          <w:numId w:val="4"/>
        </w:numPr>
        <w:spacing w:after="9" w:line="267" w:lineRule="auto"/>
        <w:ind w:hanging="283"/>
      </w:pPr>
      <w:r>
        <w:t>Rozsah pravidelné technické údržby a její cena se řídí Harmonogramem servisních prací, uvedeným v příloze č. 1. a na základě Rozsahu servisní činnosti, uvedeného v příloze č. 2.</w:t>
      </w:r>
      <w:r>
        <w:rPr>
          <w:sz w:val="24"/>
        </w:rPr>
        <w:t xml:space="preserve"> </w:t>
      </w:r>
      <w:r>
        <w:t xml:space="preserve">Po ukončení servisních prací je zhotovitel oprávněn na základě servisní zprávy potvrzené objednatelem nebo jeho oprávněným zástupcem, vystavit fakturu splatnou do 14 dnů ode dne prokazatelného doručení faktury objednateli. </w:t>
      </w:r>
    </w:p>
    <w:p w:rsidR="009A0EC2" w:rsidRDefault="000D314D">
      <w:pPr>
        <w:numPr>
          <w:ilvl w:val="0"/>
          <w:numId w:val="4"/>
        </w:numPr>
        <w:ind w:hanging="283"/>
      </w:pPr>
      <w:r>
        <w:t>Případné havárie a závady, které zhotovitel nemohl předpokládat ani ovlivnit budou řešeny a odstraňovány dohodou obou smluvních stran na základě požadavku objednatele</w:t>
      </w:r>
      <w:r w:rsidR="00512D43">
        <w:t xml:space="preserve"> v souladu s čl. IV. odst. 2.</w:t>
      </w:r>
      <w:r>
        <w:t xml:space="preserve"> </w:t>
      </w:r>
    </w:p>
    <w:p w:rsidR="009A0EC2" w:rsidRDefault="000D314D">
      <w:pPr>
        <w:numPr>
          <w:ilvl w:val="0"/>
          <w:numId w:val="4"/>
        </w:numPr>
        <w:ind w:hanging="283"/>
      </w:pPr>
      <w:r>
        <w:t xml:space="preserve">Servisní činnosti, nenáležící do pravidelné technické údržby budou účtovány na základě cenové nabídky, případně hodinovou sazbou + náklady na cestovné a použitý materiál.  </w:t>
      </w:r>
    </w:p>
    <w:p w:rsidR="009A0EC2" w:rsidRDefault="000D314D">
      <w:pPr>
        <w:numPr>
          <w:ilvl w:val="1"/>
          <w:numId w:val="4"/>
        </w:numPr>
        <w:ind w:hanging="283"/>
      </w:pPr>
      <w:r>
        <w:t xml:space="preserve">Hodinová zúčtovací sazba  -  550,- Kč/1 pracovník </w:t>
      </w:r>
    </w:p>
    <w:p w:rsidR="009A0EC2" w:rsidRDefault="000D314D">
      <w:pPr>
        <w:numPr>
          <w:ilvl w:val="1"/>
          <w:numId w:val="4"/>
        </w:numPr>
        <w:ind w:hanging="283"/>
      </w:pPr>
      <w:r>
        <w:t xml:space="preserve">Cestovní náklady  -  500,- Kč paušál v Brně, mimo Brno 9,- Kč/1km + 250,- Kč/1hod./1os. </w:t>
      </w:r>
    </w:p>
    <w:p w:rsidR="009A0EC2" w:rsidRDefault="000D314D">
      <w:pPr>
        <w:numPr>
          <w:ilvl w:val="0"/>
          <w:numId w:val="4"/>
        </w:numPr>
        <w:ind w:hanging="283"/>
      </w:pPr>
      <w:r>
        <w:t xml:space="preserve">O víkendech a svátcích se hodinové sazby zvyšují o 100%. </w:t>
      </w:r>
    </w:p>
    <w:p w:rsidR="009A0EC2" w:rsidRDefault="000D314D">
      <w:pPr>
        <w:numPr>
          <w:ilvl w:val="0"/>
          <w:numId w:val="4"/>
        </w:numPr>
        <w:ind w:hanging="283"/>
      </w:pPr>
      <w:r>
        <w:t xml:space="preserve">Každá započatá hodina je považována jako hodina další. </w:t>
      </w:r>
    </w:p>
    <w:p w:rsidR="009A0EC2" w:rsidRDefault="000D314D">
      <w:pPr>
        <w:numPr>
          <w:ilvl w:val="0"/>
          <w:numId w:val="4"/>
        </w:numPr>
        <w:ind w:hanging="283"/>
      </w:pPr>
      <w:r>
        <w:t xml:space="preserve">K cenám bude připočtena odpovídající výše DPH. </w:t>
      </w:r>
    </w:p>
    <w:p w:rsidR="009A0EC2" w:rsidRDefault="000D314D">
      <w:pPr>
        <w:numPr>
          <w:ilvl w:val="0"/>
          <w:numId w:val="4"/>
        </w:numPr>
        <w:ind w:hanging="283"/>
      </w:pPr>
      <w:r>
        <w:t xml:space="preserve">Adresa objednatele pro doručování daňových dokladů je: </w:t>
      </w:r>
      <w:r w:rsidR="00512D43">
        <w:t xml:space="preserve">Biofyzikální ústav AV ČR, </w:t>
      </w:r>
      <w:proofErr w:type="spellStart"/>
      <w:proofErr w:type="gramStart"/>
      <w:r w:rsidR="00512D43">
        <w:t>v.v.</w:t>
      </w:r>
      <w:proofErr w:type="gramEnd"/>
      <w:r w:rsidR="00512D43">
        <w:t>i</w:t>
      </w:r>
      <w:proofErr w:type="spellEnd"/>
      <w:r w:rsidR="00512D43">
        <w:t>., 612 65 Brno, Královopolská 135.</w:t>
      </w:r>
      <w:r>
        <w:rPr>
          <w:rFonts w:ascii="Verdana" w:eastAsia="Verdana" w:hAnsi="Verdana" w:cs="Verdana"/>
          <w:b/>
          <w:i/>
          <w:color w:val="002060"/>
          <w:sz w:val="20"/>
        </w:rPr>
        <w:t xml:space="preserve"> </w:t>
      </w:r>
    </w:p>
    <w:p w:rsidR="009A0EC2" w:rsidRDefault="000D314D" w:rsidP="009574A9">
      <w:pPr>
        <w:spacing w:after="0" w:line="259" w:lineRule="auto"/>
        <w:ind w:left="283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color w:val="000080"/>
          <w:sz w:val="24"/>
        </w:rPr>
        <w:t xml:space="preserve"> </w:t>
      </w:r>
    </w:p>
    <w:p w:rsidR="009A0EC2" w:rsidRDefault="000D314D">
      <w:pPr>
        <w:spacing w:after="165" w:line="259" w:lineRule="auto"/>
        <w:ind w:left="571" w:firstLine="0"/>
        <w:jc w:val="left"/>
      </w:pPr>
      <w:r>
        <w:t xml:space="preserve">                                               </w:t>
      </w:r>
    </w:p>
    <w:p w:rsidR="009A0EC2" w:rsidRDefault="000D314D">
      <w:pPr>
        <w:pStyle w:val="Nadpis1"/>
        <w:spacing w:after="105"/>
        <w:ind w:left="573" w:right="0"/>
      </w:pPr>
      <w:r>
        <w:t xml:space="preserve">IV. TERMÍN PLNĚNÍ </w:t>
      </w:r>
    </w:p>
    <w:p w:rsidR="009A0EC2" w:rsidRDefault="000D314D">
      <w:pPr>
        <w:spacing w:after="0" w:line="259" w:lineRule="auto"/>
        <w:ind w:left="571" w:firstLine="0"/>
        <w:jc w:val="left"/>
      </w:pPr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</w:t>
      </w:r>
    </w:p>
    <w:p w:rsidR="009A0EC2" w:rsidRDefault="000D314D">
      <w:pPr>
        <w:numPr>
          <w:ilvl w:val="0"/>
          <w:numId w:val="5"/>
        </w:numPr>
        <w:ind w:hanging="283"/>
      </w:pPr>
      <w:r>
        <w:t xml:space="preserve">Termíny plnění pravidelné technické údržby VZT a klimatizace jsou stanoveny přílohou č. 1. na základě provozních podmínek a termínů doporučených výrobcem. Zhotovitel bude sám kontrolovat včasný nástup na tuto servisní činnost v závislosti na Harmonogramu servisních prací v příloze č. 1. </w:t>
      </w:r>
    </w:p>
    <w:p w:rsidR="009A0EC2" w:rsidRDefault="000D314D">
      <w:pPr>
        <w:numPr>
          <w:ilvl w:val="0"/>
          <w:numId w:val="5"/>
        </w:numPr>
        <w:ind w:hanging="283"/>
      </w:pPr>
      <w:r>
        <w:lastRenderedPageBreak/>
        <w:t xml:space="preserve">Servisní činnosti dle čl. III. odstavce 2., tj. odstranění případných havárií a závad, se zhotovitel zavazuje tyto práce zahájit a v případě možností odstranit nejpozději během následujícího pracovního dne od nahlášení, pokud nebude s objednatelem dohodnuto jinak. </w:t>
      </w:r>
    </w:p>
    <w:p w:rsidR="009A0EC2" w:rsidRDefault="000D314D">
      <w:pPr>
        <w:numPr>
          <w:ilvl w:val="0"/>
          <w:numId w:val="5"/>
        </w:numPr>
        <w:ind w:hanging="283"/>
      </w:pPr>
      <w:r>
        <w:t xml:space="preserve">Termín zahájení servisní činnosti nahlásí zhotovitel kontaktnímu zaměstnanci objednatele vždy telefonicky nejméně dva pracovní dny předem. </w:t>
      </w:r>
    </w:p>
    <w:p w:rsidR="009A0EC2" w:rsidRDefault="000D314D">
      <w:pPr>
        <w:numPr>
          <w:ilvl w:val="0"/>
          <w:numId w:val="5"/>
        </w:numPr>
        <w:ind w:hanging="283"/>
      </w:pPr>
      <w:r>
        <w:t xml:space="preserve">Standardní pracovní doba je od 7.00 – 16.00 hod.. </w:t>
      </w:r>
    </w:p>
    <w:p w:rsidR="009A0EC2" w:rsidRDefault="000D314D">
      <w:pPr>
        <w:spacing w:after="0" w:line="259" w:lineRule="auto"/>
        <w:ind w:left="283" w:firstLine="0"/>
        <w:jc w:val="left"/>
      </w:pPr>
      <w:r>
        <w:t xml:space="preserve"> </w:t>
      </w:r>
    </w:p>
    <w:p w:rsidR="009A0EC2" w:rsidRDefault="000D314D" w:rsidP="00D164AA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9A0EC2" w:rsidRDefault="000D314D">
      <w:pPr>
        <w:pStyle w:val="Nadpis1"/>
        <w:ind w:left="573" w:right="570"/>
      </w:pPr>
      <w:r>
        <w:t xml:space="preserve">V.  ZÁVAZKY OBJEDNATELE </w:t>
      </w:r>
    </w:p>
    <w:p w:rsidR="009A0EC2" w:rsidRDefault="000D314D">
      <w:pPr>
        <w:spacing w:after="4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A0EC2" w:rsidRDefault="000D314D">
      <w:pPr>
        <w:numPr>
          <w:ilvl w:val="0"/>
          <w:numId w:val="6"/>
        </w:numPr>
        <w:ind w:hanging="262"/>
      </w:pPr>
      <w:r>
        <w:t xml:space="preserve">Objednatel zajistí přístup pracovníků k provádění servisní činnosti na zařízení dle této smlouvy, dále parkovací místo pro vozidlo zhotovitele po dobu plnění servisních prací. </w:t>
      </w:r>
    </w:p>
    <w:p w:rsidR="009A0EC2" w:rsidRDefault="000D314D">
      <w:pPr>
        <w:numPr>
          <w:ilvl w:val="0"/>
          <w:numId w:val="6"/>
        </w:numPr>
        <w:ind w:hanging="262"/>
      </w:pPr>
      <w:r>
        <w:t xml:space="preserve">Objednatel je povinen zajistit kolem zařízení dostatečný prostor pro provádění servisních prací, v případě potřeby zajistí na své náklady zvedací a montážní plošiny. </w:t>
      </w:r>
    </w:p>
    <w:p w:rsidR="009A0EC2" w:rsidRDefault="000D314D">
      <w:pPr>
        <w:numPr>
          <w:ilvl w:val="0"/>
          <w:numId w:val="6"/>
        </w:numPr>
        <w:ind w:hanging="262"/>
      </w:pPr>
      <w:r>
        <w:t xml:space="preserve">Zhotovitel provede likvidaci spotřebního materiálu a odpadu vzniklého při servisních pracích na základě požadavku uživatele za předem dohodnutou cenu. </w:t>
      </w:r>
    </w:p>
    <w:p w:rsidR="009A0EC2" w:rsidRDefault="000D314D">
      <w:pPr>
        <w:spacing w:after="285" w:line="259" w:lineRule="auto"/>
        <w:ind w:left="63" w:firstLine="0"/>
        <w:jc w:val="center"/>
      </w:pPr>
      <w:r>
        <w:rPr>
          <w:b/>
          <w:color w:val="000080"/>
          <w:sz w:val="24"/>
        </w:rPr>
        <w:t xml:space="preserve"> </w:t>
      </w:r>
    </w:p>
    <w:p w:rsidR="009A0EC2" w:rsidRDefault="000D314D">
      <w:pPr>
        <w:pStyle w:val="Nadpis1"/>
        <w:ind w:left="573" w:right="570"/>
      </w:pPr>
      <w:r>
        <w:t xml:space="preserve">VI.  PLATNOST SMLOUVY </w:t>
      </w:r>
    </w:p>
    <w:p w:rsidR="00D164AA" w:rsidRDefault="00D164AA" w:rsidP="00D164AA"/>
    <w:p w:rsidR="009574A9" w:rsidRDefault="009574A9" w:rsidP="009574A9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</w:rPr>
      </w:pPr>
      <w:r w:rsidRPr="009574A9">
        <w:rPr>
          <w:rFonts w:ascii="Arial" w:hAnsi="Arial" w:cs="Arial"/>
        </w:rPr>
        <w:t>Tato smlouva podléhá podle zákona č. 340/2015 Sb., o registru smluv, v účinném znění, povinnosti uveřejnění v registru smluv zřízeném na základě citovaného zákona. Smluvní strany výslovně souhlasí s uveřejněním této smlouvy. Uveřejnění této smlouvy v registru smluv postupem podle citovaného zákona zajistí objednatel.</w:t>
      </w:r>
    </w:p>
    <w:p w:rsidR="009574A9" w:rsidRDefault="009574A9" w:rsidP="009574A9">
      <w:pPr>
        <w:spacing w:after="0"/>
      </w:pPr>
      <w:r>
        <w:t xml:space="preserve">2. </w:t>
      </w:r>
      <w:r w:rsidR="000D314D" w:rsidRPr="009574A9">
        <w:t>Smlouva nabývá platnosti dnem podepsání oběma smluvními stranami</w:t>
      </w:r>
      <w:r w:rsidRPr="009574A9">
        <w:t xml:space="preserve"> a účinnosti dnem jejího uveřejnění v registru smluv podle zákona č. 340/2015 Sb., o registru smluv, v účinném znění.</w:t>
      </w:r>
    </w:p>
    <w:p w:rsidR="009A0EC2" w:rsidRDefault="009574A9" w:rsidP="009574A9">
      <w:pPr>
        <w:spacing w:after="0"/>
      </w:pPr>
      <w:r>
        <w:t xml:space="preserve">3. </w:t>
      </w:r>
      <w:r w:rsidR="000D314D">
        <w:t xml:space="preserve">Smlouva se uzavírá na dobu neurčitou s výpovědní lhůtou </w:t>
      </w:r>
      <w:r>
        <w:t>3</w:t>
      </w:r>
      <w:r w:rsidR="000D314D">
        <w:t xml:space="preserve"> měsíc</w:t>
      </w:r>
      <w:r>
        <w:t>e</w:t>
      </w:r>
      <w:r w:rsidR="000D314D">
        <w:t xml:space="preserve">, která začíná běžet prvního dne měsíce následujícího po doručení písemné výpovědi druhé smluvní straně. </w:t>
      </w:r>
    </w:p>
    <w:p w:rsidR="009A0EC2" w:rsidRDefault="009574A9" w:rsidP="009574A9">
      <w:pPr>
        <w:spacing w:after="0"/>
      </w:pPr>
      <w:r>
        <w:t xml:space="preserve">4. </w:t>
      </w:r>
      <w:r w:rsidR="000D314D">
        <w:t xml:space="preserve">Smluvní strany mohou od této smlouvy odstoupit ihned v případě podstatného porušení smluvních povinností. Za podstatné porušení povinností ze strany objednatele se považuje zejména opakované neproplacení daňového dokladu v termínu jeho splatnosti. Za podstatné porušení povinností ze strany zhotovitele se považuje zejména neposkytnutí servisní činnosti ve sjednaném čase a neplnění ustanovení této smlouvy.  </w:t>
      </w:r>
    </w:p>
    <w:p w:rsidR="009A0EC2" w:rsidRDefault="000D314D">
      <w:pPr>
        <w:spacing w:after="305" w:line="259" w:lineRule="auto"/>
        <w:ind w:left="63" w:firstLine="0"/>
        <w:jc w:val="center"/>
      </w:pPr>
      <w:r>
        <w:rPr>
          <w:b/>
          <w:color w:val="000080"/>
          <w:sz w:val="24"/>
        </w:rPr>
        <w:t xml:space="preserve"> </w:t>
      </w:r>
    </w:p>
    <w:p w:rsidR="009A0EC2" w:rsidRDefault="000D314D">
      <w:pPr>
        <w:pStyle w:val="Nadpis1"/>
        <w:ind w:left="573" w:right="568"/>
      </w:pPr>
      <w:r>
        <w:t xml:space="preserve">VII. ZÁRUKY A ZÁVAZKY ZHOTOVITELE </w:t>
      </w:r>
    </w:p>
    <w:p w:rsidR="009A0EC2" w:rsidRDefault="000D314D">
      <w:pPr>
        <w:spacing w:after="4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A0EC2" w:rsidRDefault="000D314D">
      <w:pPr>
        <w:numPr>
          <w:ilvl w:val="0"/>
          <w:numId w:val="8"/>
        </w:numPr>
        <w:ind w:hanging="283"/>
      </w:pPr>
      <w:r>
        <w:t xml:space="preserve">Na provedené práce firma AC EURO a.s. poskytuje záruku v trvání 6 měsíců.  </w:t>
      </w:r>
    </w:p>
    <w:p w:rsidR="009A0EC2" w:rsidRDefault="000D314D">
      <w:pPr>
        <w:numPr>
          <w:ilvl w:val="0"/>
          <w:numId w:val="8"/>
        </w:numPr>
        <w:ind w:hanging="283"/>
      </w:pPr>
      <w:r>
        <w:t xml:space="preserve">Během záruční doby, podle odstavce č. 1 tohoto článku této smlouvy se zhotovitel zavazuje v době do 24 hod. od obdržení písemné (e-mailové) reklamace objednatele, nebo nebude-li to technicky prokazatelně možné, pak ve lhůtě, na které se objednatel se zhotovitelem dohodne, odstranit případné závady. </w:t>
      </w:r>
    </w:p>
    <w:p w:rsidR="009A0EC2" w:rsidRDefault="000D314D">
      <w:pPr>
        <w:numPr>
          <w:ilvl w:val="0"/>
          <w:numId w:val="8"/>
        </w:numPr>
        <w:ind w:hanging="283"/>
      </w:pPr>
      <w:r>
        <w:t xml:space="preserve">Zhotovitel ručí za všechny závady vzniklé v důsledku nekvalitního nebo nedostatečného servisu a závady takto způsobené odstraní zdarma. </w:t>
      </w:r>
    </w:p>
    <w:p w:rsidR="009A0EC2" w:rsidRDefault="000D314D">
      <w:pPr>
        <w:numPr>
          <w:ilvl w:val="0"/>
          <w:numId w:val="8"/>
        </w:numPr>
        <w:ind w:hanging="283"/>
      </w:pPr>
      <w:r>
        <w:t xml:space="preserve">Při požadavku na odstranění závady objednatelem se zhotovitel zavazuje nastoupit na řešení závady nejpozději během dalšího pracovního dne od nahlášení. </w:t>
      </w:r>
    </w:p>
    <w:p w:rsidR="009A0EC2" w:rsidRDefault="000D314D">
      <w:pPr>
        <w:numPr>
          <w:ilvl w:val="0"/>
          <w:numId w:val="8"/>
        </w:numPr>
        <w:ind w:hanging="283"/>
      </w:pPr>
      <w:r>
        <w:t xml:space="preserve">Objednatel nahlásí závadu na pohotovostní telefon </w:t>
      </w:r>
      <w:r>
        <w:rPr>
          <w:b/>
        </w:rPr>
        <w:t xml:space="preserve">+420 </w:t>
      </w:r>
      <w:r w:rsidR="00410160">
        <w:rPr>
          <w:b/>
        </w:rPr>
        <w:t>**********************</w:t>
      </w:r>
      <w:r>
        <w:t xml:space="preserve">a písemně na e-mail </w:t>
      </w:r>
      <w:r w:rsidR="00410160">
        <w:rPr>
          <w:color w:val="0000FF"/>
          <w:u w:val="single" w:color="0000FF"/>
        </w:rPr>
        <w:t>**********************************</w:t>
      </w:r>
      <w:r>
        <w:t xml:space="preserve"> </w:t>
      </w:r>
    </w:p>
    <w:p w:rsidR="009A0EC2" w:rsidRDefault="000D314D">
      <w:pPr>
        <w:numPr>
          <w:ilvl w:val="0"/>
          <w:numId w:val="8"/>
        </w:numPr>
        <w:spacing w:after="9" w:line="267" w:lineRule="auto"/>
        <w:ind w:hanging="283"/>
      </w:pPr>
      <w:r>
        <w:lastRenderedPageBreak/>
        <w:t xml:space="preserve">Zhotovitel je povinen provádět služby dle této smlouvy svědomitě a s odbornou znalostí a péčí. Služby budou poskytovány v souladu s provozními, případně výrobními předpisy stanovenými pro servisovaná zařízení.  </w:t>
      </w:r>
    </w:p>
    <w:p w:rsidR="009A0EC2" w:rsidRDefault="000D314D">
      <w:pPr>
        <w:numPr>
          <w:ilvl w:val="0"/>
          <w:numId w:val="8"/>
        </w:numPr>
        <w:spacing w:after="9" w:line="267" w:lineRule="auto"/>
        <w:ind w:hanging="283"/>
      </w:pPr>
      <w:r>
        <w:t xml:space="preserve">Zhotovitel je povinen poskytovat služby tak, aby byl co nejméně narušen provoz příslušného pracoviště objednatele, a tak aby byla minimalizována nutnost havarijních zásahů, tj. provádět preventivní servis.  </w:t>
      </w:r>
    </w:p>
    <w:p w:rsidR="009A0EC2" w:rsidRDefault="000D314D">
      <w:pPr>
        <w:numPr>
          <w:ilvl w:val="0"/>
          <w:numId w:val="8"/>
        </w:numPr>
        <w:spacing w:after="9" w:line="267" w:lineRule="auto"/>
        <w:ind w:hanging="283"/>
      </w:pPr>
      <w:r>
        <w:t xml:space="preserve">Zhotovitel má uzavřenu pojistnou smlouvu s pojišťovnou Česká pojišťovna, která kryje standardní pojištění podnikatelských rizik a prohlašuje, že se tato pojistná smlouva vztahuje i na škody způsobené zhotovitelem v souvislosti s poskytováním služeb dle této smlouvy.  </w:t>
      </w:r>
    </w:p>
    <w:p w:rsidR="009A0EC2" w:rsidRDefault="000D314D" w:rsidP="009574A9">
      <w:pPr>
        <w:spacing w:after="227" w:line="259" w:lineRule="auto"/>
        <w:ind w:left="283" w:firstLine="0"/>
        <w:jc w:val="left"/>
      </w:pPr>
      <w:r>
        <w:t xml:space="preserve"> </w:t>
      </w:r>
      <w:r>
        <w:rPr>
          <w:b/>
          <w:color w:val="000080"/>
        </w:rPr>
        <w:t xml:space="preserve"> </w:t>
      </w:r>
    </w:p>
    <w:p w:rsidR="009A0EC2" w:rsidRDefault="000D314D">
      <w:pPr>
        <w:spacing w:after="43" w:line="259" w:lineRule="auto"/>
        <w:ind w:left="0" w:right="4" w:firstLine="0"/>
        <w:jc w:val="center"/>
      </w:pPr>
      <w:r>
        <w:rPr>
          <w:b/>
          <w:color w:val="000080"/>
        </w:rPr>
        <w:t xml:space="preserve">VIII. SANKCE </w:t>
      </w:r>
    </w:p>
    <w:p w:rsidR="009A0EC2" w:rsidRDefault="000D314D">
      <w:pPr>
        <w:spacing w:after="18" w:line="259" w:lineRule="auto"/>
        <w:ind w:left="0" w:firstLine="0"/>
        <w:jc w:val="left"/>
      </w:pPr>
      <w:r>
        <w:t xml:space="preserve"> </w:t>
      </w:r>
    </w:p>
    <w:p w:rsidR="009A0EC2" w:rsidRDefault="000D314D">
      <w:pPr>
        <w:numPr>
          <w:ilvl w:val="0"/>
          <w:numId w:val="9"/>
        </w:numPr>
        <w:ind w:hanging="283"/>
      </w:pPr>
      <w:r>
        <w:t xml:space="preserve">Při nedodržení splatnosti vystavené faktury je objednatel povinen zaplatit úrok z prodlení 0,05 % z dlužné částky za každý den prodlení. Faktura se považuje za zaplacenou v den připsání částky na účet firmy AC EURO a.s. </w:t>
      </w:r>
    </w:p>
    <w:p w:rsidR="009A0EC2" w:rsidRDefault="000D314D">
      <w:pPr>
        <w:numPr>
          <w:ilvl w:val="0"/>
          <w:numId w:val="9"/>
        </w:numPr>
        <w:ind w:hanging="283"/>
      </w:pPr>
      <w:r>
        <w:t xml:space="preserve">Po dobu prodlení objednatele s placením faktury není zhotovitel povinen až do finančního vyrovnání dodržet harmonogram servisních prací bez jakýchkoliv sankcí.  </w:t>
      </w:r>
    </w:p>
    <w:p w:rsidR="009A0EC2" w:rsidRDefault="000D314D" w:rsidP="009574A9">
      <w:pPr>
        <w:spacing w:after="244" w:line="259" w:lineRule="auto"/>
        <w:ind w:left="283" w:firstLine="0"/>
        <w:jc w:val="left"/>
      </w:pPr>
      <w:r>
        <w:t xml:space="preserve"> </w:t>
      </w:r>
      <w:r>
        <w:rPr>
          <w:b/>
          <w:color w:val="000080"/>
          <w:sz w:val="24"/>
        </w:rPr>
        <w:t xml:space="preserve"> </w:t>
      </w:r>
    </w:p>
    <w:p w:rsidR="009A0EC2" w:rsidRDefault="000D314D">
      <w:pPr>
        <w:pStyle w:val="Nadpis1"/>
        <w:spacing w:after="58"/>
        <w:ind w:left="573" w:right="568"/>
      </w:pPr>
      <w:r>
        <w:t xml:space="preserve">IX. ZÁVĚREČNÁ USTANOVENÍ </w:t>
      </w:r>
    </w:p>
    <w:p w:rsidR="009A0EC2" w:rsidRDefault="000D314D">
      <w:pPr>
        <w:numPr>
          <w:ilvl w:val="0"/>
          <w:numId w:val="10"/>
        </w:numPr>
        <w:ind w:hanging="283"/>
      </w:pPr>
      <w:r>
        <w:t xml:space="preserve">Tuto smlouvu lze upřesnit nebo změnit jen písemným dodatkem.  </w:t>
      </w:r>
    </w:p>
    <w:p w:rsidR="009A0EC2" w:rsidRDefault="000D314D">
      <w:pPr>
        <w:numPr>
          <w:ilvl w:val="0"/>
          <w:numId w:val="10"/>
        </w:numPr>
        <w:ind w:hanging="283"/>
      </w:pPr>
      <w:r>
        <w:t xml:space="preserve">Právní vztahy mezi smluvními stranami se řídí občanským zákoníkem a jinými obecně platnými právními předpisy.  </w:t>
      </w:r>
    </w:p>
    <w:p w:rsidR="009A0EC2" w:rsidRDefault="000D314D">
      <w:pPr>
        <w:numPr>
          <w:ilvl w:val="0"/>
          <w:numId w:val="10"/>
        </w:numPr>
        <w:ind w:hanging="283"/>
      </w:pPr>
      <w:r>
        <w:t>Tato smlouva je vyhotovena ve dvou stejnopisech, každý s platností originálu. Každá ze smluvních stran obdrží jedno vyhotovení</w:t>
      </w:r>
      <w:r>
        <w:rPr>
          <w:color w:val="FF00FF"/>
        </w:rPr>
        <w:t xml:space="preserve">. </w:t>
      </w:r>
    </w:p>
    <w:p w:rsidR="009A0EC2" w:rsidRDefault="000D314D">
      <w:pPr>
        <w:numPr>
          <w:ilvl w:val="0"/>
          <w:numId w:val="10"/>
        </w:numPr>
        <w:ind w:hanging="283"/>
      </w:pPr>
      <w:r>
        <w:t xml:space="preserve">Nedílnou součástí této smlouvy jsou přílohy:   </w:t>
      </w:r>
    </w:p>
    <w:p w:rsidR="009A0EC2" w:rsidRDefault="000D314D">
      <w:pPr>
        <w:ind w:left="566" w:firstLine="0"/>
      </w:pPr>
      <w:proofErr w:type="gramStart"/>
      <w:r>
        <w:t>č.1.</w:t>
      </w:r>
      <w:proofErr w:type="gramEnd"/>
      <w:r>
        <w:t xml:space="preserve"> Harmonogram servisních prací </w:t>
      </w:r>
    </w:p>
    <w:p w:rsidR="009A0EC2" w:rsidRDefault="000D314D">
      <w:pPr>
        <w:ind w:left="566" w:firstLine="0"/>
      </w:pPr>
      <w:proofErr w:type="gramStart"/>
      <w:r>
        <w:t>č.2.</w:t>
      </w:r>
      <w:proofErr w:type="gramEnd"/>
      <w:r>
        <w:t xml:space="preserve"> Rozsah servisní činnosti </w:t>
      </w:r>
      <w:bookmarkStart w:id="0" w:name="_GoBack"/>
      <w:bookmarkEnd w:id="0"/>
    </w:p>
    <w:p w:rsidR="009A0EC2" w:rsidRDefault="000D314D">
      <w:pPr>
        <w:spacing w:after="0" w:line="259" w:lineRule="auto"/>
        <w:ind w:left="566" w:firstLine="0"/>
        <w:jc w:val="left"/>
      </w:pPr>
      <w:r>
        <w:t xml:space="preserve"> </w:t>
      </w:r>
    </w:p>
    <w:p w:rsidR="009A0EC2" w:rsidRDefault="000D314D">
      <w:pPr>
        <w:spacing w:after="0" w:line="259" w:lineRule="auto"/>
        <w:ind w:left="566" w:firstLine="0"/>
        <w:jc w:val="left"/>
      </w:pPr>
      <w:r>
        <w:t xml:space="preserve"> </w:t>
      </w:r>
    </w:p>
    <w:p w:rsidR="009A0EC2" w:rsidRDefault="000D314D">
      <w:pPr>
        <w:spacing w:after="0" w:line="259" w:lineRule="auto"/>
        <w:ind w:left="566" w:firstLine="0"/>
        <w:jc w:val="left"/>
      </w:pPr>
      <w:r>
        <w:t xml:space="preserve"> </w:t>
      </w:r>
    </w:p>
    <w:p w:rsidR="009A0EC2" w:rsidRDefault="000D314D">
      <w:pPr>
        <w:spacing w:after="0" w:line="259" w:lineRule="auto"/>
        <w:ind w:left="566" w:firstLine="0"/>
        <w:jc w:val="left"/>
      </w:pPr>
      <w:r>
        <w:t xml:space="preserve"> </w:t>
      </w:r>
    </w:p>
    <w:p w:rsidR="009A0EC2" w:rsidRDefault="000D314D">
      <w:pPr>
        <w:spacing w:after="0" w:line="259" w:lineRule="auto"/>
        <w:ind w:left="566" w:firstLine="0"/>
        <w:jc w:val="left"/>
      </w:pPr>
      <w:r>
        <w:t xml:space="preserve"> </w:t>
      </w:r>
    </w:p>
    <w:p w:rsidR="009A0EC2" w:rsidRDefault="000D314D">
      <w:pPr>
        <w:spacing w:after="14" w:line="259" w:lineRule="auto"/>
        <w:ind w:left="0" w:firstLine="0"/>
        <w:jc w:val="left"/>
      </w:pPr>
      <w:r>
        <w:t xml:space="preserve"> </w:t>
      </w:r>
    </w:p>
    <w:p w:rsidR="009A0EC2" w:rsidRDefault="000D314D">
      <w:pPr>
        <w:ind w:left="-15" w:firstLine="0"/>
      </w:pPr>
      <w:r>
        <w:t xml:space="preserve">          V Brně dne: </w:t>
      </w:r>
      <w:r w:rsidR="004B0000">
        <w:t>17. 3. 2017</w:t>
      </w:r>
      <w:r w:rsidR="007C6A82">
        <w:t xml:space="preserve">                                        </w:t>
      </w:r>
      <w:r>
        <w:t xml:space="preserve">V </w:t>
      </w:r>
      <w:r w:rsidR="009574A9">
        <w:t>Brně</w:t>
      </w:r>
      <w:r>
        <w:t xml:space="preserve"> dne: </w:t>
      </w:r>
      <w:r w:rsidR="004B0000">
        <w:t>20. 3. 2017</w:t>
      </w:r>
    </w:p>
    <w:p w:rsidR="009A0EC2" w:rsidRDefault="000D314D">
      <w:pPr>
        <w:spacing w:after="0" w:line="259" w:lineRule="auto"/>
        <w:ind w:left="0" w:firstLine="0"/>
        <w:jc w:val="left"/>
      </w:pPr>
      <w:r>
        <w:t xml:space="preserve"> </w:t>
      </w:r>
    </w:p>
    <w:p w:rsidR="009A0EC2" w:rsidRDefault="000D314D">
      <w:pPr>
        <w:spacing w:after="0" w:line="259" w:lineRule="auto"/>
        <w:ind w:left="0" w:firstLine="0"/>
        <w:jc w:val="left"/>
      </w:pPr>
      <w:r>
        <w:t xml:space="preserve"> </w:t>
      </w:r>
    </w:p>
    <w:p w:rsidR="009A0EC2" w:rsidRDefault="000D314D">
      <w:pPr>
        <w:tabs>
          <w:tab w:val="center" w:pos="2833"/>
          <w:tab w:val="center" w:pos="3541"/>
          <w:tab w:val="center" w:pos="4249"/>
        </w:tabs>
        <w:spacing w:after="0" w:line="259" w:lineRule="auto"/>
        <w:ind w:left="0" w:firstLine="0"/>
        <w:jc w:val="left"/>
      </w:pPr>
      <w:r>
        <w:rPr>
          <w:b/>
        </w:rPr>
        <w:t xml:space="preserve">          AC EURO a.s.  </w:t>
      </w:r>
      <w:r>
        <w:rPr>
          <w:b/>
        </w:rPr>
        <w:tab/>
      </w:r>
      <w:r w:rsidR="009574A9">
        <w:rPr>
          <w:b/>
        </w:rPr>
        <w:t xml:space="preserve">                                                     Biofyzikální ústav AV ČR, </w:t>
      </w:r>
      <w:proofErr w:type="spellStart"/>
      <w:proofErr w:type="gramStart"/>
      <w:r w:rsidR="009574A9">
        <w:rPr>
          <w:b/>
        </w:rPr>
        <w:t>v.v.</w:t>
      </w:r>
      <w:proofErr w:type="gramEnd"/>
      <w:r w:rsidR="009574A9">
        <w:rPr>
          <w:b/>
        </w:rPr>
        <w:t>i</w:t>
      </w:r>
      <w:proofErr w:type="spellEnd"/>
      <w:r w:rsidR="009574A9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</w:t>
      </w:r>
      <w:r>
        <w:t xml:space="preserve"> </w:t>
      </w:r>
    </w:p>
    <w:p w:rsidR="009A0EC2" w:rsidRDefault="000D314D">
      <w:pPr>
        <w:spacing w:after="0" w:line="259" w:lineRule="auto"/>
        <w:ind w:left="0" w:firstLine="0"/>
        <w:jc w:val="left"/>
      </w:pPr>
      <w:r>
        <w:t xml:space="preserve"> </w:t>
      </w:r>
    </w:p>
    <w:p w:rsidR="009A0EC2" w:rsidRDefault="000D314D">
      <w:pPr>
        <w:spacing w:after="0" w:line="259" w:lineRule="auto"/>
        <w:ind w:left="0" w:firstLine="0"/>
        <w:jc w:val="left"/>
      </w:pPr>
      <w:r>
        <w:t xml:space="preserve"> </w:t>
      </w:r>
    </w:p>
    <w:p w:rsidR="007C6A82" w:rsidRDefault="007C6A82">
      <w:pPr>
        <w:spacing w:after="0" w:line="259" w:lineRule="auto"/>
        <w:ind w:left="0" w:firstLine="0"/>
        <w:jc w:val="left"/>
      </w:pPr>
    </w:p>
    <w:p w:rsidR="009A0EC2" w:rsidRDefault="000D314D">
      <w:pPr>
        <w:spacing w:after="19" w:line="259" w:lineRule="auto"/>
        <w:ind w:left="0" w:firstLine="0"/>
        <w:jc w:val="left"/>
      </w:pPr>
      <w:r>
        <w:t xml:space="preserve"> </w:t>
      </w:r>
    </w:p>
    <w:p w:rsidR="009A0EC2" w:rsidRDefault="009574A9">
      <w:pPr>
        <w:tabs>
          <w:tab w:val="center" w:pos="2374"/>
          <w:tab w:val="center" w:pos="7266"/>
        </w:tabs>
        <w:spacing w:after="7" w:line="259" w:lineRule="auto"/>
        <w:ind w:left="0" w:firstLine="0"/>
        <w:jc w:val="left"/>
      </w:pPr>
      <w:r>
        <w:t xml:space="preserve">         </w:t>
      </w:r>
      <w:r w:rsidR="000D314D">
        <w:t>……………………………………</w:t>
      </w:r>
      <w:r>
        <w:t>…….</w:t>
      </w:r>
      <w:r w:rsidR="000D314D">
        <w:t xml:space="preserve"> </w:t>
      </w:r>
      <w:r>
        <w:t xml:space="preserve">            </w:t>
      </w:r>
      <w:r w:rsidR="000D314D">
        <w:t>……………………………………</w:t>
      </w:r>
      <w:r>
        <w:t>……..</w:t>
      </w:r>
      <w:r w:rsidR="000D314D">
        <w:t xml:space="preserve"> </w:t>
      </w:r>
    </w:p>
    <w:p w:rsidR="009A0EC2" w:rsidRPr="004B0000" w:rsidRDefault="000D314D">
      <w:pPr>
        <w:tabs>
          <w:tab w:val="center" w:pos="2375"/>
          <w:tab w:val="center" w:pos="726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7C6A82">
        <w:rPr>
          <w:rFonts w:ascii="Calibri" w:eastAsia="Calibri" w:hAnsi="Calibri" w:cs="Calibri"/>
        </w:rPr>
        <w:t xml:space="preserve">                            </w:t>
      </w:r>
      <w:r>
        <w:t xml:space="preserve">Michal Svoboda  </w:t>
      </w:r>
      <w:r w:rsidR="009574A9">
        <w:t xml:space="preserve">                    </w:t>
      </w:r>
      <w:r w:rsidR="007C6A82">
        <w:t xml:space="preserve">           </w:t>
      </w:r>
      <w:r w:rsidR="009574A9">
        <w:t xml:space="preserve">doc. RNDr. </w:t>
      </w:r>
      <w:r w:rsidR="009574A9" w:rsidRPr="004B0000">
        <w:t>Stanislav Kozubek, DrSc.</w:t>
      </w:r>
      <w:r w:rsidRPr="004B0000">
        <w:tab/>
        <w:t xml:space="preserve"> </w:t>
      </w:r>
    </w:p>
    <w:p w:rsidR="009A0EC2" w:rsidRDefault="007C6A82" w:rsidP="007C6A82">
      <w:pPr>
        <w:spacing w:after="0" w:line="240" w:lineRule="auto"/>
        <w:ind w:left="0" w:firstLine="0"/>
        <w:jc w:val="left"/>
      </w:pPr>
      <w:r w:rsidRPr="004B0000">
        <w:t xml:space="preserve">             vedoucí servisního </w:t>
      </w:r>
      <w:r w:rsidR="000D314D" w:rsidRPr="004B0000">
        <w:t xml:space="preserve">oddělení </w:t>
      </w:r>
      <w:r w:rsidR="009574A9" w:rsidRPr="004B0000">
        <w:t xml:space="preserve">                                </w:t>
      </w:r>
      <w:r w:rsidRPr="004B0000">
        <w:t xml:space="preserve">    </w:t>
      </w:r>
      <w:r w:rsidR="009574A9" w:rsidRPr="004B0000">
        <w:t xml:space="preserve">  ředitel ústavu</w:t>
      </w:r>
      <w:r w:rsidR="009574A9">
        <w:t xml:space="preserve"> </w:t>
      </w:r>
    </w:p>
    <w:p w:rsidR="009A0EC2" w:rsidRDefault="000D314D">
      <w:pPr>
        <w:spacing w:after="0" w:line="259" w:lineRule="auto"/>
        <w:ind w:left="68" w:firstLine="0"/>
        <w:jc w:val="center"/>
      </w:pPr>
      <w:r>
        <w:rPr>
          <w:b/>
          <w:color w:val="FF0000"/>
          <w:sz w:val="26"/>
        </w:rPr>
        <w:t xml:space="preserve"> </w:t>
      </w:r>
    </w:p>
    <w:sectPr w:rsidR="009A0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2526" w:right="1127" w:bottom="650" w:left="1136" w:header="427" w:footer="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4F" w:rsidRDefault="003D244F">
      <w:pPr>
        <w:spacing w:after="0" w:line="240" w:lineRule="auto"/>
      </w:pPr>
      <w:r>
        <w:separator/>
      </w:r>
    </w:p>
  </w:endnote>
  <w:endnote w:type="continuationSeparator" w:id="0">
    <w:p w:rsidR="003D244F" w:rsidRDefault="003D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C2" w:rsidRDefault="000D314D">
    <w:pPr>
      <w:tabs>
        <w:tab w:val="center" w:pos="4537"/>
        <w:tab w:val="center" w:pos="8779"/>
      </w:tabs>
      <w:spacing w:after="0" w:line="259" w:lineRule="auto"/>
      <w:ind w:left="0" w:firstLine="0"/>
      <w:jc w:val="left"/>
    </w:pPr>
    <w:r>
      <w:rPr>
        <w:color w:val="808080"/>
        <w:sz w:val="16"/>
      </w:rPr>
      <w:t xml:space="preserve"> </w:t>
    </w:r>
    <w:r>
      <w:rPr>
        <w:color w:val="808080"/>
        <w:sz w:val="16"/>
      </w:rPr>
      <w:tab/>
      <w:t xml:space="preserve"> </w:t>
    </w:r>
    <w:r>
      <w:rPr>
        <w:color w:val="808080"/>
        <w:sz w:val="16"/>
      </w:rPr>
      <w:tab/>
      <w:t xml:space="preserve">Strana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16"/>
      </w:rPr>
      <w:t>1</w:t>
    </w:r>
    <w:r>
      <w:rPr>
        <w:rFonts w:ascii="Times New Roman" w:eastAsia="Times New Roman" w:hAnsi="Times New Roman" w:cs="Times New Roman"/>
        <w:color w:val="808080"/>
        <w:sz w:val="16"/>
      </w:rPr>
      <w:fldChar w:fldCharType="end"/>
    </w: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C2" w:rsidRDefault="000D314D">
    <w:pPr>
      <w:tabs>
        <w:tab w:val="center" w:pos="4537"/>
        <w:tab w:val="center" w:pos="8779"/>
      </w:tabs>
      <w:spacing w:after="0" w:line="259" w:lineRule="auto"/>
      <w:ind w:left="0" w:firstLine="0"/>
      <w:jc w:val="left"/>
    </w:pPr>
    <w:r>
      <w:rPr>
        <w:color w:val="808080"/>
        <w:sz w:val="16"/>
      </w:rPr>
      <w:t xml:space="preserve"> </w:t>
    </w:r>
    <w:r>
      <w:rPr>
        <w:color w:val="808080"/>
        <w:sz w:val="16"/>
      </w:rPr>
      <w:tab/>
      <w:t xml:space="preserve"> </w:t>
    </w:r>
    <w:r>
      <w:rPr>
        <w:color w:val="808080"/>
        <w:sz w:val="16"/>
      </w:rPr>
      <w:tab/>
      <w:t xml:space="preserve">Strana - </w:t>
    </w:r>
    <w:r>
      <w:fldChar w:fldCharType="begin"/>
    </w:r>
    <w:r>
      <w:instrText xml:space="preserve"> PAGE   \* MERGEFORMAT </w:instrText>
    </w:r>
    <w:r>
      <w:fldChar w:fldCharType="separate"/>
    </w:r>
    <w:r w:rsidR="00410160" w:rsidRPr="00410160">
      <w:rPr>
        <w:rFonts w:ascii="Times New Roman" w:eastAsia="Times New Roman" w:hAnsi="Times New Roman" w:cs="Times New Roman"/>
        <w:noProof/>
        <w:color w:val="808080"/>
        <w:sz w:val="16"/>
      </w:rPr>
      <w:t>4</w:t>
    </w:r>
    <w:r>
      <w:rPr>
        <w:rFonts w:ascii="Times New Roman" w:eastAsia="Times New Roman" w:hAnsi="Times New Roman" w:cs="Times New Roman"/>
        <w:color w:val="808080"/>
        <w:sz w:val="16"/>
      </w:rPr>
      <w:fldChar w:fldCharType="end"/>
    </w: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C2" w:rsidRDefault="000D314D">
    <w:pPr>
      <w:tabs>
        <w:tab w:val="center" w:pos="4537"/>
        <w:tab w:val="center" w:pos="8779"/>
      </w:tabs>
      <w:spacing w:after="0" w:line="259" w:lineRule="auto"/>
      <w:ind w:left="0" w:firstLine="0"/>
      <w:jc w:val="left"/>
    </w:pPr>
    <w:r>
      <w:rPr>
        <w:color w:val="808080"/>
        <w:sz w:val="16"/>
      </w:rPr>
      <w:t xml:space="preserve"> </w:t>
    </w:r>
    <w:r>
      <w:rPr>
        <w:color w:val="808080"/>
        <w:sz w:val="16"/>
      </w:rPr>
      <w:tab/>
      <w:t xml:space="preserve"> </w:t>
    </w:r>
    <w:r>
      <w:rPr>
        <w:color w:val="808080"/>
        <w:sz w:val="16"/>
      </w:rPr>
      <w:tab/>
      <w:t xml:space="preserve">Strana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16"/>
      </w:rPr>
      <w:t>1</w:t>
    </w:r>
    <w:r>
      <w:rPr>
        <w:rFonts w:ascii="Times New Roman" w:eastAsia="Times New Roman" w:hAnsi="Times New Roman" w:cs="Times New Roman"/>
        <w:color w:val="808080"/>
        <w:sz w:val="16"/>
      </w:rPr>
      <w:fldChar w:fldCharType="end"/>
    </w: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4F" w:rsidRDefault="003D244F">
      <w:pPr>
        <w:spacing w:after="0" w:line="240" w:lineRule="auto"/>
      </w:pPr>
      <w:r>
        <w:separator/>
      </w:r>
    </w:p>
  </w:footnote>
  <w:footnote w:type="continuationSeparator" w:id="0">
    <w:p w:rsidR="003D244F" w:rsidRDefault="003D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C2" w:rsidRDefault="000D314D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720725</wp:posOffset>
          </wp:positionH>
          <wp:positionV relativeFrom="page">
            <wp:posOffset>271145</wp:posOffset>
          </wp:positionV>
          <wp:extent cx="1618615" cy="117538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1175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6"/>
      </w:rPr>
      <w:t xml:space="preserve"> </w:t>
    </w:r>
  </w:p>
  <w:p w:rsidR="009A0EC2" w:rsidRDefault="000D314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C2" w:rsidRDefault="000D314D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720725</wp:posOffset>
          </wp:positionH>
          <wp:positionV relativeFrom="page">
            <wp:posOffset>271145</wp:posOffset>
          </wp:positionV>
          <wp:extent cx="1618615" cy="117538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1175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6"/>
      </w:rPr>
      <w:t xml:space="preserve"> </w:t>
    </w:r>
  </w:p>
  <w:p w:rsidR="009A0EC2" w:rsidRDefault="000D314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C2" w:rsidRDefault="000D314D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720725</wp:posOffset>
          </wp:positionH>
          <wp:positionV relativeFrom="page">
            <wp:posOffset>271145</wp:posOffset>
          </wp:positionV>
          <wp:extent cx="1618615" cy="117538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1175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6"/>
      </w:rPr>
      <w:t xml:space="preserve"> </w:t>
    </w:r>
  </w:p>
  <w:p w:rsidR="009A0EC2" w:rsidRDefault="000D314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338"/>
    <w:multiLevelType w:val="hybridMultilevel"/>
    <w:tmpl w:val="B4F812D0"/>
    <w:lvl w:ilvl="0" w:tplc="251649C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6CC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EB1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4E4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02D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5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435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0A3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87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097331"/>
    <w:multiLevelType w:val="hybridMultilevel"/>
    <w:tmpl w:val="F50EC6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EE4"/>
    <w:multiLevelType w:val="hybridMultilevel"/>
    <w:tmpl w:val="E6001582"/>
    <w:lvl w:ilvl="0" w:tplc="81868BEE">
      <w:start w:val="1"/>
      <w:numFmt w:val="decimal"/>
      <w:lvlText w:val="%1."/>
      <w:lvlJc w:val="left"/>
      <w:pPr>
        <w:ind w:left="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63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4A8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6B7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428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2DE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C5D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FEA4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EDA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0D2E6F"/>
    <w:multiLevelType w:val="hybridMultilevel"/>
    <w:tmpl w:val="2F90FBD2"/>
    <w:lvl w:ilvl="0" w:tplc="3F64424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AB24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63DA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2D30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CC0D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0A00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4F08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8E36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A806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957D08"/>
    <w:multiLevelType w:val="hybridMultilevel"/>
    <w:tmpl w:val="DDF0E38A"/>
    <w:lvl w:ilvl="0" w:tplc="B9E4EF5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E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E41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E72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E89B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76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439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AAE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FE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100CBC"/>
    <w:multiLevelType w:val="hybridMultilevel"/>
    <w:tmpl w:val="5AEC8410"/>
    <w:lvl w:ilvl="0" w:tplc="EEBC590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9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67D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A0D3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01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E66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471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EC1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6CDF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BA0BEB"/>
    <w:multiLevelType w:val="hybridMultilevel"/>
    <w:tmpl w:val="C8422822"/>
    <w:lvl w:ilvl="0" w:tplc="F52C2E9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0DC82">
      <w:start w:val="1"/>
      <w:numFmt w:val="decimal"/>
      <w:lvlText w:val="%2)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EBFFE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A5AFA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21620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4FBD0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4A23C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D88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ED854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FF3DC3"/>
    <w:multiLevelType w:val="hybridMultilevel"/>
    <w:tmpl w:val="36165BDC"/>
    <w:lvl w:ilvl="0" w:tplc="719CF586">
      <w:start w:val="1"/>
      <w:numFmt w:val="lowerLetter"/>
      <w:lvlText w:val="%1)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DC3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A5A5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ECD7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696E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41BE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665C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2758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CE44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3841F3"/>
    <w:multiLevelType w:val="hybridMultilevel"/>
    <w:tmpl w:val="94A858C8"/>
    <w:lvl w:ilvl="0" w:tplc="646E37F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CAB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EAB4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427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871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2C4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ABC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E4E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4CF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E54C6D"/>
    <w:multiLevelType w:val="hybridMultilevel"/>
    <w:tmpl w:val="5008C4BC"/>
    <w:lvl w:ilvl="0" w:tplc="10142634">
      <w:start w:val="1"/>
      <w:numFmt w:val="decimal"/>
      <w:lvlText w:val="%1.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293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06C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A3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CAEB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C9D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F810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277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CCB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DA3D8B"/>
    <w:multiLevelType w:val="hybridMultilevel"/>
    <w:tmpl w:val="6BC01B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7B44BD"/>
    <w:multiLevelType w:val="hybridMultilevel"/>
    <w:tmpl w:val="AB8A591A"/>
    <w:lvl w:ilvl="0" w:tplc="9DEE3A4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A83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2A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7E18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07F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2E0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47D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87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817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C2"/>
    <w:rsid w:val="000D314D"/>
    <w:rsid w:val="003D244F"/>
    <w:rsid w:val="00410160"/>
    <w:rsid w:val="004B0000"/>
    <w:rsid w:val="00501E05"/>
    <w:rsid w:val="00512D43"/>
    <w:rsid w:val="00686CF6"/>
    <w:rsid w:val="006D0E10"/>
    <w:rsid w:val="007C6A82"/>
    <w:rsid w:val="009574A9"/>
    <w:rsid w:val="009758F0"/>
    <w:rsid w:val="009A0EC2"/>
    <w:rsid w:val="009B0EA2"/>
    <w:rsid w:val="00A2234F"/>
    <w:rsid w:val="00C91BE8"/>
    <w:rsid w:val="00CF4F23"/>
    <w:rsid w:val="00D11EC3"/>
    <w:rsid w:val="00D164AA"/>
    <w:rsid w:val="00D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BF28"/>
  <w15:docId w15:val="{B2B4D50D-33A0-4F09-8CAC-EC47AC3E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293" w:hanging="293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"/>
      <w:ind w:left="10" w:right="6" w:hanging="10"/>
      <w:jc w:val="center"/>
      <w:outlineLvl w:val="0"/>
    </w:pPr>
    <w:rPr>
      <w:rFonts w:ascii="Arial" w:eastAsia="Arial" w:hAnsi="Arial" w:cs="Arial"/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80"/>
      <w:sz w:val="24"/>
    </w:rPr>
  </w:style>
  <w:style w:type="character" w:styleId="Hypertextovodkaz">
    <w:name w:val="Hyperlink"/>
    <w:basedOn w:val="Standardnpsmoodstavce"/>
    <w:uiPriority w:val="99"/>
    <w:unhideWhenUsed/>
    <w:rsid w:val="00D164A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74A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574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4A9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4A9"/>
    <w:rPr>
      <w:rFonts w:eastAsia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4A9"/>
    <w:rPr>
      <w:rFonts w:ascii="Segoe UI" w:eastAsia="Arial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4A9"/>
    <w:pPr>
      <w:spacing w:after="5"/>
      <w:ind w:left="293" w:hanging="293"/>
      <w:jc w:val="both"/>
    </w:pPr>
    <w:rPr>
      <w:rFonts w:ascii="Arial" w:eastAsia="Arial" w:hAnsi="Arial" w:cs="Arial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4A9"/>
    <w:rPr>
      <w:rFonts w:ascii="Arial" w:eastAsia="Arial" w:hAnsi="Arial" w:cs="Arial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fer@ib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1329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Michal Svoboda</dc:creator>
  <cp:keywords/>
  <cp:lastModifiedBy>Ivana Mužíková</cp:lastModifiedBy>
  <cp:revision>9</cp:revision>
  <dcterms:created xsi:type="dcterms:W3CDTF">2017-03-14T13:23:00Z</dcterms:created>
  <dcterms:modified xsi:type="dcterms:W3CDTF">2017-03-28T13:12:00Z</dcterms:modified>
</cp:coreProperties>
</file>