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A4" w:rsidRDefault="00BD1FA4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:rsidR="00C22D3C" w:rsidRDefault="00BD1FA4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</w:t>
      </w:r>
    </w:p>
    <w:p w:rsidR="00E753B4" w:rsidRDefault="00C22D3C" w:rsidP="00C22D3C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  </w:t>
      </w:r>
      <w:r w:rsidR="00D60175">
        <w:rPr>
          <w:b w:val="0"/>
          <w:sz w:val="24"/>
        </w:rPr>
        <w:t xml:space="preserve">    </w:t>
      </w:r>
      <w:r>
        <w:rPr>
          <w:b w:val="0"/>
          <w:sz w:val="24"/>
        </w:rPr>
        <w:t xml:space="preserve"> </w:t>
      </w:r>
      <w:r w:rsidR="00BD1FA4">
        <w:rPr>
          <w:rFonts w:ascii="Tahoma" w:hAnsi="Tahoma" w:cs="Tahoma"/>
          <w:sz w:val="32"/>
          <w:szCs w:val="24"/>
        </w:rPr>
        <w:t>SMLOUVA O DÍLO</w:t>
      </w:r>
    </w:p>
    <w:p w:rsidR="00517D77" w:rsidRDefault="003852F4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 xml:space="preserve">     </w:t>
      </w:r>
      <w:r w:rsidR="00BD1FA4"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>:</w:t>
      </w:r>
      <w:r w:rsidR="00E753B4">
        <w:rPr>
          <w:sz w:val="28"/>
          <w:szCs w:val="28"/>
        </w:rPr>
        <w:t xml:space="preserve"> </w:t>
      </w:r>
      <w:r w:rsidR="000E1AE0">
        <w:rPr>
          <w:sz w:val="28"/>
          <w:szCs w:val="28"/>
        </w:rPr>
        <w:t xml:space="preserve">č.: </w:t>
      </w:r>
      <w:r w:rsidR="00E850FE">
        <w:rPr>
          <w:sz w:val="28"/>
          <w:szCs w:val="28"/>
        </w:rPr>
        <w:t>0046111</w:t>
      </w:r>
    </w:p>
    <w:p w:rsidR="00BD1FA4" w:rsidRPr="007E3AB3" w:rsidRDefault="00395F77" w:rsidP="006D7A5C">
      <w:pPr>
        <w:pStyle w:val="Zkladntext2"/>
        <w:rPr>
          <w:bCs/>
          <w:sz w:val="30"/>
          <w:szCs w:val="30"/>
        </w:rPr>
      </w:pPr>
      <w:r w:rsidRPr="007E3AB3">
        <w:rPr>
          <w:position w:val="-6"/>
          <w:szCs w:val="32"/>
        </w:rPr>
        <w:t>„</w:t>
      </w:r>
      <w:r w:rsidR="004D5358">
        <w:rPr>
          <w:position w:val="-6"/>
          <w:szCs w:val="32"/>
        </w:rPr>
        <w:t>Celková rekonstrukce nevyhovujících prostor 1.</w:t>
      </w:r>
      <w:r w:rsidR="00EA09AD">
        <w:rPr>
          <w:position w:val="-6"/>
          <w:szCs w:val="32"/>
        </w:rPr>
        <w:t xml:space="preserve"> </w:t>
      </w:r>
      <w:r w:rsidR="004D5358">
        <w:rPr>
          <w:position w:val="-6"/>
          <w:szCs w:val="32"/>
        </w:rPr>
        <w:t>NP.</w:t>
      </w:r>
      <w:r w:rsidR="007E3AB3" w:rsidRPr="007E3AB3">
        <w:rPr>
          <w:szCs w:val="32"/>
        </w:rPr>
        <w:t>“</w:t>
      </w:r>
      <w:r w:rsidR="007E3AB3" w:rsidRPr="007E3AB3">
        <w:rPr>
          <w:sz w:val="30"/>
          <w:szCs w:val="30"/>
        </w:rPr>
        <w:t xml:space="preserve"> – pro </w:t>
      </w:r>
      <w:r w:rsidR="00A55590">
        <w:rPr>
          <w:sz w:val="30"/>
          <w:szCs w:val="30"/>
        </w:rPr>
        <w:t xml:space="preserve">potřeby </w:t>
      </w:r>
      <w:r w:rsidR="007E3AB3" w:rsidRPr="007E3AB3">
        <w:rPr>
          <w:sz w:val="30"/>
          <w:szCs w:val="30"/>
        </w:rPr>
        <w:t>Vyšší odborn</w:t>
      </w:r>
      <w:r w:rsidR="00A55590">
        <w:rPr>
          <w:sz w:val="30"/>
          <w:szCs w:val="30"/>
        </w:rPr>
        <w:t>é</w:t>
      </w:r>
      <w:r w:rsidR="007E3AB3" w:rsidRPr="007E3AB3">
        <w:rPr>
          <w:sz w:val="30"/>
          <w:szCs w:val="30"/>
        </w:rPr>
        <w:t xml:space="preserve"> škol</w:t>
      </w:r>
      <w:r w:rsidR="00A55590">
        <w:rPr>
          <w:sz w:val="30"/>
          <w:szCs w:val="30"/>
        </w:rPr>
        <w:t>y</w:t>
      </w:r>
      <w:r w:rsidR="007E3AB3" w:rsidRPr="007E3AB3">
        <w:rPr>
          <w:sz w:val="30"/>
          <w:szCs w:val="30"/>
        </w:rPr>
        <w:t xml:space="preserve"> a Střední průmyslov</w:t>
      </w:r>
      <w:r w:rsidR="00A55590">
        <w:rPr>
          <w:sz w:val="30"/>
          <w:szCs w:val="30"/>
        </w:rPr>
        <w:t>é</w:t>
      </w:r>
      <w:r w:rsidR="007E3AB3" w:rsidRPr="007E3AB3">
        <w:rPr>
          <w:sz w:val="30"/>
          <w:szCs w:val="30"/>
        </w:rPr>
        <w:t xml:space="preserve"> škol</w:t>
      </w:r>
      <w:r w:rsidR="00A55590">
        <w:rPr>
          <w:sz w:val="30"/>
          <w:szCs w:val="30"/>
        </w:rPr>
        <w:t>y</w:t>
      </w:r>
      <w:r w:rsidR="007E3AB3" w:rsidRPr="007E3AB3">
        <w:rPr>
          <w:sz w:val="30"/>
          <w:szCs w:val="30"/>
        </w:rPr>
        <w:t xml:space="preserve"> grafick</w:t>
      </w:r>
      <w:r w:rsidR="00A55590">
        <w:rPr>
          <w:sz w:val="30"/>
          <w:szCs w:val="30"/>
        </w:rPr>
        <w:t>é</w:t>
      </w:r>
      <w:r w:rsidR="007E3AB3" w:rsidRPr="007E3AB3">
        <w:rPr>
          <w:sz w:val="30"/>
          <w:szCs w:val="30"/>
        </w:rPr>
        <w:t>, Hellichova 22, Praha 1- Malá strana</w:t>
      </w:r>
    </w:p>
    <w:p w:rsidR="00BD1FA4" w:rsidRDefault="00BD1FA4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smlouvy zhotovitele:</w:t>
      </w:r>
    </w:p>
    <w:p w:rsidR="00BD1FA4" w:rsidRDefault="00BD1FA4" w:rsidP="00207CF8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543733">
        <w:t>§ 2586 a násl. zák. č. 8</w:t>
      </w:r>
      <w:r w:rsidR="00920603">
        <w:t>9</w:t>
      </w:r>
      <w:r w:rsidR="00F35A5D" w:rsidRPr="00543733">
        <w:t>/2012</w:t>
      </w:r>
      <w:r w:rsidRPr="00543733">
        <w:t xml:space="preserve"> Sb.,</w:t>
      </w:r>
      <w:r w:rsidR="00F35A5D" w:rsidRPr="00543733">
        <w:t xml:space="preserve"> občanský zákoník</w:t>
      </w:r>
      <w:r w:rsidR="00F35A5D">
        <w:t xml:space="preserve"> </w:t>
      </w:r>
      <w:r>
        <w:t>mezi smluvními stranami:</w:t>
      </w:r>
    </w:p>
    <w:p w:rsidR="006D7A5C" w:rsidRDefault="006D7A5C" w:rsidP="000E1AE0">
      <w:pPr>
        <w:pStyle w:val="Zkladntext"/>
        <w:spacing w:before="0"/>
      </w:pPr>
    </w:p>
    <w:p w:rsidR="007E3AB3" w:rsidRPr="00DF5003" w:rsidRDefault="00207CF8" w:rsidP="007E3AB3">
      <w:pPr>
        <w:numPr>
          <w:ilvl w:val="0"/>
          <w:numId w:val="22"/>
        </w:numPr>
        <w:tabs>
          <w:tab w:val="left" w:pos="0"/>
          <w:tab w:val="left" w:pos="567"/>
        </w:tabs>
        <w:spacing w:before="360"/>
        <w:ind w:hanging="1288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  <w:t xml:space="preserve">       </w:t>
      </w:r>
      <w:r w:rsidR="007E3AB3" w:rsidRPr="004641A0">
        <w:rPr>
          <w:rFonts w:ascii="Arial" w:hAnsi="Arial" w:cs="Arial"/>
          <w:b/>
          <w:sz w:val="25"/>
          <w:szCs w:val="25"/>
        </w:rPr>
        <w:t>Vyšší odborná škola a Střední průmyslová škola grafická</w:t>
      </w:r>
      <w:r w:rsidR="007E3AB3">
        <w:rPr>
          <w:rFonts w:ascii="Tahoma" w:hAnsi="Tahoma" w:cs="Tahoma"/>
          <w:b/>
        </w:rPr>
        <w:t xml:space="preserve"> </w:t>
      </w:r>
    </w:p>
    <w:p w:rsidR="007E3AB3" w:rsidRDefault="007E3AB3" w:rsidP="007E3AB3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  <w:t xml:space="preserve">       </w:t>
      </w:r>
      <w:r>
        <w:rPr>
          <w:rFonts w:ascii="Arial" w:hAnsi="Arial" w:cs="Arial"/>
        </w:rPr>
        <w:t>Hellichova 22</w:t>
      </w:r>
      <w:r w:rsidRPr="00C067E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118 00 </w:t>
      </w:r>
      <w:r w:rsidRPr="00C067E8">
        <w:rPr>
          <w:rFonts w:ascii="Arial" w:hAnsi="Arial" w:cs="Arial"/>
        </w:rPr>
        <w:t xml:space="preserve">Praha </w:t>
      </w:r>
      <w:r>
        <w:rPr>
          <w:rFonts w:ascii="Arial" w:hAnsi="Arial" w:cs="Arial"/>
        </w:rPr>
        <w:t>1</w:t>
      </w:r>
    </w:p>
    <w:p w:rsidR="007E3AB3" w:rsidRDefault="007E3AB3" w:rsidP="007E3AB3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  <w:t xml:space="preserve">       Radek Blahák – ředitel školy </w:t>
      </w:r>
    </w:p>
    <w:p w:rsidR="007E3AB3" w:rsidRDefault="007E3AB3" w:rsidP="007E3AB3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      </w:t>
      </w:r>
      <w:r w:rsidRPr="008755E2">
        <w:rPr>
          <w:rFonts w:ascii="Helvetica" w:hAnsi="Helvetica" w:cs="Helvetica"/>
          <w:color w:val="000000"/>
        </w:rPr>
        <w:t>70 837 783</w:t>
      </w:r>
    </w:p>
    <w:p w:rsidR="007E3AB3" w:rsidRDefault="007E3AB3" w:rsidP="007E3AB3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  </w:t>
      </w:r>
      <w:r w:rsidRPr="00396291">
        <w:rPr>
          <w:rFonts w:ascii="Tahoma" w:hAnsi="Tahoma" w:cs="Tahoma"/>
          <w:color w:val="000000"/>
        </w:rPr>
        <w:t>PPF banka a.s.</w:t>
      </w:r>
    </w:p>
    <w:p w:rsidR="00BD1FA4" w:rsidRPr="007E3AB3" w:rsidRDefault="007E3AB3" w:rsidP="007E3AB3">
      <w:pPr>
        <w:tabs>
          <w:tab w:val="left" w:pos="2552"/>
        </w:tabs>
        <w:spacing w:before="12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účtu:           </w:t>
      </w:r>
      <w:r>
        <w:rPr>
          <w:rFonts w:ascii="Tahoma" w:hAnsi="Tahoma" w:cs="Tahoma"/>
        </w:rPr>
        <w:t xml:space="preserve"> </w:t>
      </w:r>
      <w:r w:rsidRPr="0033258C">
        <w:rPr>
          <w:rFonts w:ascii="Tahoma" w:hAnsi="Tahoma" w:cs="Tahoma"/>
        </w:rPr>
        <w:t xml:space="preserve"> </w:t>
      </w:r>
      <w:r w:rsidRPr="008755E2">
        <w:rPr>
          <w:rFonts w:ascii="Arial" w:hAnsi="Arial" w:cs="Arial"/>
          <w:color w:val="000000"/>
        </w:rPr>
        <w:t>2001660018/6000</w:t>
      </w:r>
    </w:p>
    <w:p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BD1FA4" w:rsidRPr="00EA09AD" w:rsidRDefault="00EA09AD">
      <w:pPr>
        <w:spacing w:before="240" w:after="240" w:line="240" w:lineRule="atLeast"/>
        <w:jc w:val="center"/>
        <w:rPr>
          <w:rFonts w:ascii="Tahoma" w:hAnsi="Tahoma" w:cs="Tahoma"/>
          <w:b/>
        </w:rPr>
      </w:pPr>
      <w:r w:rsidRPr="00EA09AD">
        <w:rPr>
          <w:rFonts w:ascii="Tahoma" w:hAnsi="Tahoma" w:cs="Tahoma"/>
          <w:b/>
        </w:rPr>
        <w:t>a</w:t>
      </w:r>
    </w:p>
    <w:p w:rsidR="00EA09AD" w:rsidRDefault="00EA09AD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4D5358" w:rsidRDefault="004D5358" w:rsidP="00EA09AD">
      <w:pPr>
        <w:pStyle w:val="Odstavecseseznamem"/>
        <w:numPr>
          <w:ilvl w:val="0"/>
          <w:numId w:val="22"/>
        </w:numPr>
        <w:spacing w:before="120"/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zhotovitel: </w:t>
      </w:r>
      <w:r>
        <w:rPr>
          <w:rFonts w:ascii="Tahoma" w:hAnsi="Tahoma" w:cs="Tahoma"/>
        </w:rPr>
        <w:tab/>
        <w:t xml:space="preserve">         </w:t>
      </w:r>
      <w:r w:rsidRPr="00EA09AD">
        <w:rPr>
          <w:rFonts w:ascii="Tahoma" w:hAnsi="Tahoma" w:cs="Tahoma"/>
          <w:b/>
          <w:sz w:val="28"/>
          <w:szCs w:val="28"/>
        </w:rPr>
        <w:t>GENEL INVEST HOLDING s.r.o.</w:t>
      </w:r>
    </w:p>
    <w:p w:rsidR="004D5358" w:rsidRDefault="004D5358" w:rsidP="00EA09AD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Toužimská 1051/24F, 197 00 Praha 9.   </w:t>
      </w:r>
    </w:p>
    <w:p w:rsidR="004D5358" w:rsidRDefault="004D5358" w:rsidP="00EA09AD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OR:           u Městského soudu v Praze, oddíl c, vložka 244287, </w:t>
      </w:r>
    </w:p>
    <w:p w:rsidR="004D5358" w:rsidRDefault="004D5358" w:rsidP="00EA09AD">
      <w:pPr>
        <w:spacing w:before="120"/>
        <w:ind w:firstLine="568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Ing.</w:t>
      </w:r>
      <w:r w:rsidR="00EA09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Martinem Říhou, jednatelem</w:t>
      </w:r>
    </w:p>
    <w:p w:rsidR="004D5358" w:rsidRDefault="004D5358" w:rsidP="00EA09AD">
      <w:pPr>
        <w:spacing w:before="120"/>
        <w:ind w:firstLine="568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 xml:space="preserve">ČESKÁ SPOŘITELNA a.s. </w:t>
      </w:r>
    </w:p>
    <w:p w:rsidR="004D5358" w:rsidRDefault="004D5358" w:rsidP="00EA09AD">
      <w:pPr>
        <w:spacing w:before="120"/>
        <w:ind w:firstLine="568"/>
        <w:rPr>
          <w:rFonts w:ascii="Tahoma" w:hAnsi="Tahoma" w:cs="Tahoma"/>
        </w:rPr>
      </w:pPr>
      <w:r>
        <w:rPr>
          <w:rFonts w:ascii="Arial" w:hAnsi="Arial"/>
        </w:rPr>
        <w:t xml:space="preserve">Číslo účtu:         </w:t>
      </w:r>
      <w:r>
        <w:rPr>
          <w:rFonts w:ascii="Arial" w:hAnsi="Arial"/>
        </w:rPr>
        <w:tab/>
        <w:t>3907605319/0800</w:t>
      </w:r>
    </w:p>
    <w:p w:rsidR="004D5358" w:rsidRDefault="004D5358" w:rsidP="00EA09AD">
      <w:pPr>
        <w:spacing w:before="120"/>
        <w:ind w:firstLine="568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04217519             </w:t>
      </w:r>
    </w:p>
    <w:p w:rsidR="004D5358" w:rsidRDefault="004D5358" w:rsidP="00EA09AD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CZ04217519</w:t>
      </w:r>
    </w:p>
    <w:p w:rsidR="004D5358" w:rsidRDefault="004D5358" w:rsidP="004D5358">
      <w:pPr>
        <w:spacing w:before="120"/>
        <w:ind w:left="568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BD1FA4" w:rsidRDefault="004D5358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BD1FA4">
        <w:rPr>
          <w:rFonts w:ascii="Tahoma" w:hAnsi="Tahoma" w:cs="Tahoma"/>
        </w:rPr>
        <w:t>(dále jen "zhotovitel")</w:t>
      </w:r>
    </w:p>
    <w:p w:rsidR="00C22D3C" w:rsidRDefault="00C22D3C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C9794A" w:rsidRDefault="00C9794A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D1486" w:rsidRDefault="00BD1FA4" w:rsidP="00D01F4C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:rsidR="00BD1FA4" w:rsidRDefault="00BD1FA4" w:rsidP="0048045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BD1FA4" w:rsidRDefault="00BD1FA4" w:rsidP="007E3AB3">
      <w:pPr>
        <w:numPr>
          <w:ilvl w:val="12"/>
          <w:numId w:val="0"/>
        </w:numPr>
        <w:spacing w:before="60" w:line="120" w:lineRule="atLeast"/>
        <w:jc w:val="both"/>
      </w:pPr>
      <w:r>
        <w:t xml:space="preserve">Číslo stavby:  </w:t>
      </w:r>
      <w:r w:rsidR="00387BFA">
        <w:t xml:space="preserve"> </w:t>
      </w:r>
      <w:r w:rsidR="000E1AE0">
        <w:t xml:space="preserve">          </w:t>
      </w:r>
      <w:r w:rsidR="00E850FE">
        <w:rPr>
          <w:b/>
          <w:sz w:val="26"/>
          <w:szCs w:val="26"/>
        </w:rPr>
        <w:t>0046111</w:t>
      </w:r>
    </w:p>
    <w:p w:rsidR="007A1EDD" w:rsidRDefault="00BD1FA4" w:rsidP="008869AF">
      <w:pPr>
        <w:spacing w:line="240" w:lineRule="atLeast"/>
        <w:ind w:left="1560" w:right="1" w:hanging="1560"/>
        <w:rPr>
          <w:b/>
        </w:rPr>
      </w:pPr>
      <w:r>
        <w:t>Název</w:t>
      </w:r>
      <w:r w:rsidR="008869AF">
        <w:t xml:space="preserve"> </w:t>
      </w:r>
      <w:r>
        <w:t>stavby</w:t>
      </w:r>
      <w:r>
        <w:rPr>
          <w:b/>
          <w:bCs/>
        </w:rPr>
        <w:t>:</w:t>
      </w:r>
      <w:r w:rsidR="00B131F4">
        <w:rPr>
          <w:b/>
          <w:bCs/>
        </w:rPr>
        <w:t xml:space="preserve">      </w:t>
      </w:r>
      <w:r w:rsidR="00C9794A">
        <w:rPr>
          <w:b/>
          <w:bCs/>
        </w:rPr>
        <w:t xml:space="preserve">   </w:t>
      </w:r>
      <w:r w:rsidR="008869AF">
        <w:rPr>
          <w:b/>
          <w:bCs/>
        </w:rPr>
        <w:t xml:space="preserve"> </w:t>
      </w:r>
      <w:r w:rsidR="00A55590">
        <w:rPr>
          <w:b/>
          <w:bCs/>
        </w:rPr>
        <w:t xml:space="preserve">  </w:t>
      </w:r>
      <w:r w:rsidR="00A55590" w:rsidRPr="00A55590">
        <w:rPr>
          <w:b/>
          <w:bCs/>
          <w:sz w:val="26"/>
          <w:szCs w:val="26"/>
        </w:rPr>
        <w:t>„</w:t>
      </w:r>
      <w:r w:rsidR="00F108F9">
        <w:rPr>
          <w:b/>
          <w:sz w:val="26"/>
          <w:szCs w:val="26"/>
        </w:rPr>
        <w:t>Celková rekonstrukce nevyhovujících prostor 1. NP.</w:t>
      </w:r>
      <w:r w:rsidR="00A55590" w:rsidRPr="00A55590">
        <w:rPr>
          <w:b/>
          <w:sz w:val="26"/>
          <w:szCs w:val="26"/>
        </w:rPr>
        <w:t>“</w:t>
      </w:r>
      <w:r w:rsidR="003C60ED">
        <w:rPr>
          <w:b/>
        </w:rPr>
        <w:t xml:space="preserve"> </w:t>
      </w:r>
      <w:r w:rsidR="00AF2AD3" w:rsidRPr="009C202E">
        <w:rPr>
          <w:b/>
        </w:rPr>
        <w:t xml:space="preserve"> </w:t>
      </w:r>
    </w:p>
    <w:p w:rsidR="007E3AB3" w:rsidRPr="00204440" w:rsidRDefault="00BD1FA4" w:rsidP="007E3AB3">
      <w:pPr>
        <w:spacing w:before="60" w:line="240" w:lineRule="atLeast"/>
        <w:ind w:left="1620" w:right="1" w:hanging="1620"/>
        <w:jc w:val="both"/>
        <w:rPr>
          <w:b/>
          <w:sz w:val="26"/>
          <w:szCs w:val="26"/>
        </w:rPr>
      </w:pPr>
      <w:r>
        <w:t>Místo stavby:</w:t>
      </w:r>
      <w:r w:rsidR="00FB6180" w:rsidRPr="00AD2FFF">
        <w:rPr>
          <w:b/>
          <w:bCs/>
        </w:rPr>
        <w:t> </w:t>
      </w:r>
      <w:r w:rsidR="007A1EDD">
        <w:rPr>
          <w:b/>
          <w:bCs/>
        </w:rPr>
        <w:t xml:space="preserve">  </w:t>
      </w:r>
      <w:r w:rsidR="00284221">
        <w:rPr>
          <w:b/>
          <w:bCs/>
        </w:rPr>
        <w:t xml:space="preserve"> </w:t>
      </w:r>
      <w:r w:rsidR="008869AF">
        <w:rPr>
          <w:b/>
          <w:bCs/>
        </w:rPr>
        <w:t xml:space="preserve">        </w:t>
      </w:r>
      <w:r w:rsidR="007E3AB3">
        <w:rPr>
          <w:b/>
          <w:bCs/>
        </w:rPr>
        <w:t xml:space="preserve"> VOŠ a SPŠ grafická – objekt Hellichova 535/22, 118 00 Praha 1</w:t>
      </w:r>
      <w:r w:rsidR="007E3AB3" w:rsidRPr="00204440">
        <w:rPr>
          <w:b/>
          <w:bCs/>
          <w:sz w:val="26"/>
          <w:szCs w:val="26"/>
        </w:rPr>
        <w:t xml:space="preserve"> </w:t>
      </w:r>
    </w:p>
    <w:p w:rsidR="00CF69AD" w:rsidRDefault="007E3AB3" w:rsidP="007E3AB3">
      <w:pPr>
        <w:spacing w:before="60" w:line="240" w:lineRule="atLeast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>
        <w:rPr>
          <w:b/>
          <w:bCs/>
        </w:rPr>
        <w:t>VOŠ a SPŠ grafická, Hellichova 535/22, 118 00 Praha 1</w:t>
      </w:r>
    </w:p>
    <w:p w:rsidR="00BD1FA4" w:rsidRDefault="00BD1FA4" w:rsidP="00F108F9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II.</w:t>
      </w:r>
    </w:p>
    <w:p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:rsidR="00BD1FA4" w:rsidRPr="00844C50" w:rsidRDefault="00BD1FA4" w:rsidP="00E753B4">
      <w:pPr>
        <w:spacing w:before="60" w:line="240" w:lineRule="atLeast"/>
        <w:jc w:val="both"/>
        <w:rPr>
          <w:b/>
        </w:rPr>
      </w:pPr>
      <w:r>
        <w:t>Předmětem smlouvy je závazek zhotovitele zhotovit pro objednatele dílo</w:t>
      </w:r>
      <w:r w:rsidR="00307469">
        <w:t>:</w:t>
      </w:r>
      <w:r w:rsidR="000E1AE0">
        <w:t xml:space="preserve"> </w:t>
      </w:r>
      <w:r w:rsidR="006F46E5" w:rsidRPr="007E3AB3">
        <w:rPr>
          <w:b/>
          <w:sz w:val="26"/>
          <w:szCs w:val="26"/>
        </w:rPr>
        <w:t>„</w:t>
      </w:r>
      <w:r w:rsidR="00F108F9">
        <w:rPr>
          <w:b/>
          <w:sz w:val="26"/>
          <w:szCs w:val="26"/>
        </w:rPr>
        <w:t>Celková rekonstrukce nevyhovujících prostor 1. NP.</w:t>
      </w:r>
      <w:r w:rsidR="007E3AB3" w:rsidRPr="007E3AB3">
        <w:rPr>
          <w:b/>
          <w:sz w:val="26"/>
          <w:szCs w:val="26"/>
        </w:rPr>
        <w:t xml:space="preserve">“ – pro </w:t>
      </w:r>
      <w:r w:rsidR="00A55590">
        <w:rPr>
          <w:b/>
          <w:sz w:val="26"/>
          <w:szCs w:val="26"/>
        </w:rPr>
        <w:t xml:space="preserve">potřeby </w:t>
      </w:r>
      <w:r w:rsidR="007E3AB3" w:rsidRPr="007E3AB3">
        <w:rPr>
          <w:b/>
          <w:sz w:val="26"/>
          <w:szCs w:val="26"/>
        </w:rPr>
        <w:t>Vyšší odborn</w:t>
      </w:r>
      <w:r w:rsidR="00A55590">
        <w:rPr>
          <w:b/>
          <w:sz w:val="26"/>
          <w:szCs w:val="26"/>
        </w:rPr>
        <w:t>é</w:t>
      </w:r>
      <w:r w:rsidR="007E3AB3" w:rsidRPr="007E3AB3">
        <w:rPr>
          <w:b/>
          <w:sz w:val="26"/>
          <w:szCs w:val="26"/>
        </w:rPr>
        <w:t xml:space="preserve"> škol</w:t>
      </w:r>
      <w:r w:rsidR="00A55590">
        <w:rPr>
          <w:b/>
          <w:sz w:val="26"/>
          <w:szCs w:val="26"/>
        </w:rPr>
        <w:t>y</w:t>
      </w:r>
      <w:r w:rsidR="007E3AB3" w:rsidRPr="007E3AB3">
        <w:rPr>
          <w:b/>
          <w:sz w:val="26"/>
          <w:szCs w:val="26"/>
        </w:rPr>
        <w:t xml:space="preserve"> grafick</w:t>
      </w:r>
      <w:r w:rsidR="00A55590">
        <w:rPr>
          <w:b/>
          <w:sz w:val="26"/>
          <w:szCs w:val="26"/>
        </w:rPr>
        <w:t>é</w:t>
      </w:r>
      <w:r w:rsidR="007E3AB3" w:rsidRPr="007E3AB3">
        <w:rPr>
          <w:b/>
          <w:sz w:val="26"/>
          <w:szCs w:val="26"/>
        </w:rPr>
        <w:t xml:space="preserve"> a Střední průmyslov</w:t>
      </w:r>
      <w:r w:rsidR="00A55590">
        <w:rPr>
          <w:b/>
          <w:sz w:val="26"/>
          <w:szCs w:val="26"/>
        </w:rPr>
        <w:t>é</w:t>
      </w:r>
      <w:r w:rsidR="007E3AB3" w:rsidRPr="007E3AB3">
        <w:rPr>
          <w:b/>
          <w:sz w:val="26"/>
          <w:szCs w:val="26"/>
        </w:rPr>
        <w:t xml:space="preserve"> škol</w:t>
      </w:r>
      <w:r w:rsidR="00A55590">
        <w:rPr>
          <w:b/>
          <w:sz w:val="26"/>
          <w:szCs w:val="26"/>
        </w:rPr>
        <w:t>y</w:t>
      </w:r>
      <w:r w:rsidR="007E3AB3" w:rsidRPr="007E3AB3">
        <w:rPr>
          <w:b/>
          <w:sz w:val="26"/>
          <w:szCs w:val="26"/>
        </w:rPr>
        <w:t xml:space="preserve"> grafick</w:t>
      </w:r>
      <w:r w:rsidR="00A55590">
        <w:rPr>
          <w:b/>
          <w:sz w:val="26"/>
          <w:szCs w:val="26"/>
        </w:rPr>
        <w:t>é</w:t>
      </w:r>
      <w:r w:rsidR="007E3AB3" w:rsidRPr="007E3AB3">
        <w:rPr>
          <w:b/>
          <w:sz w:val="26"/>
          <w:szCs w:val="26"/>
        </w:rPr>
        <w:t>, Hellichova 22, Praha 1- Malá strana</w:t>
      </w:r>
      <w:r w:rsidR="002D0BFB" w:rsidRPr="007E3AB3">
        <w:rPr>
          <w:b/>
          <w:sz w:val="26"/>
          <w:szCs w:val="26"/>
        </w:rPr>
        <w:t>,</w:t>
      </w:r>
      <w:r w:rsidRPr="00924F56">
        <w:rPr>
          <w:b/>
          <w:bCs/>
          <w:iCs/>
        </w:rPr>
        <w:t xml:space="preserve"> </w:t>
      </w:r>
      <w:r>
        <w:t xml:space="preserve">a to v rozsahu </w:t>
      </w:r>
      <w:r w:rsidR="003D7D6B">
        <w:t>zadávací</w:t>
      </w:r>
      <w:r w:rsidR="004F3627">
        <w:t>ch</w:t>
      </w:r>
      <w:r>
        <w:t xml:space="preserve"> </w:t>
      </w:r>
      <w:r w:rsidR="004F3627">
        <w:t>podkladů</w:t>
      </w:r>
      <w:r>
        <w:t xml:space="preserve"> pro výběr dodavatele, výkazu výměr a</w:t>
      </w:r>
      <w:r>
        <w:rPr>
          <w:i/>
          <w:color w:val="0000FF"/>
        </w:rPr>
        <w:t xml:space="preserve"> </w:t>
      </w:r>
      <w:r>
        <w:t xml:space="preserve">za podmínek dohodnutých touto smlouvou v souladu s vyhodnocením veřejné zakázky zadané </w:t>
      </w:r>
      <w:r w:rsidR="00F108F9">
        <w:t xml:space="preserve">v souladu s § 27 a </w:t>
      </w:r>
      <w:r>
        <w:t xml:space="preserve">§ </w:t>
      </w:r>
      <w:r w:rsidR="002D0BFB">
        <w:t>31</w:t>
      </w:r>
      <w:r>
        <w:t xml:space="preserve"> zákona č. 13</w:t>
      </w:r>
      <w:r w:rsidR="004F3627">
        <w:t>4</w:t>
      </w:r>
      <w:r>
        <w:t>/ 20</w:t>
      </w:r>
      <w:r w:rsidR="004F3627">
        <w:t>16</w:t>
      </w:r>
      <w:r>
        <w:t xml:space="preserve"> Sb. o </w:t>
      </w:r>
      <w:r w:rsidR="00F108F9">
        <w:t xml:space="preserve">zadávání </w:t>
      </w:r>
      <w:r>
        <w:t>veřejných zakáz</w:t>
      </w:r>
      <w:r w:rsidR="00F108F9">
        <w:t>e</w:t>
      </w:r>
      <w:r>
        <w:t>k</w:t>
      </w:r>
      <w:r w:rsidR="001872CE">
        <w:t xml:space="preserve"> a rozhodnutí</w:t>
      </w:r>
      <w:r w:rsidR="00F108F9">
        <w:t>m</w:t>
      </w:r>
      <w:r w:rsidR="001872CE">
        <w:t xml:space="preserve"> objednatele o zadání veřejné zakázky na dílo ze dne</w:t>
      </w:r>
      <w:r w:rsidR="00872FEB">
        <w:t xml:space="preserve">: </w:t>
      </w:r>
      <w:r w:rsidR="00F108F9">
        <w:rPr>
          <w:b/>
        </w:rPr>
        <w:t>02. 07.</w:t>
      </w:r>
      <w:r w:rsidR="001872CE" w:rsidRPr="00286281">
        <w:rPr>
          <w:b/>
        </w:rPr>
        <w:t xml:space="preserve"> 20</w:t>
      </w:r>
      <w:r w:rsidR="002D0BFB">
        <w:rPr>
          <w:b/>
        </w:rPr>
        <w:t>2</w:t>
      </w:r>
      <w:r w:rsidR="00A55590">
        <w:rPr>
          <w:b/>
        </w:rPr>
        <w:t>1</w:t>
      </w:r>
      <w:r w:rsidR="004F3627">
        <w:t>.</w:t>
      </w:r>
    </w:p>
    <w:p w:rsidR="00BD1FA4" w:rsidRDefault="00BD1FA4" w:rsidP="00480457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6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</w:t>
      </w:r>
      <w:r w:rsidR="004F3627">
        <w:t> </w:t>
      </w:r>
      <w:r>
        <w:t>zadávací</w:t>
      </w:r>
      <w:r w:rsidR="004F3627">
        <w:t>ch podkladech poptávkového řízení.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B131F4">
        <w:t>,</w:t>
      </w:r>
      <w:r>
        <w:t xml:space="preserve"> jako by je provedl sám.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</w:t>
      </w:r>
      <w:r w:rsidR="0090533D">
        <w:t xml:space="preserve"> </w:t>
      </w:r>
      <w:r>
        <w:t>1.</w:t>
      </w:r>
      <w:r w:rsidR="0090533D">
        <w:t xml:space="preserve"> </w:t>
      </w:r>
      <w:r>
        <w:t xml:space="preserve">- Specifikace díla a kalkulace ceny (oceněný </w:t>
      </w:r>
      <w:r w:rsidR="004F3627">
        <w:t>položkový rozpočet díla</w:t>
      </w:r>
      <w:r>
        <w:t xml:space="preserve">), která je nedílnou součástí této smlouvy a zadávací </w:t>
      </w:r>
      <w:r w:rsidR="004F3627">
        <w:t>podklady</w:t>
      </w:r>
      <w:r>
        <w:t xml:space="preserve"> stavby zpracované a zajištěné objednatelem.</w:t>
      </w:r>
    </w:p>
    <w:p w:rsidR="00BD1FA4" w:rsidRDefault="006D7A5C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 </w:t>
      </w:r>
      <w:r w:rsidR="00BD1FA4">
        <w:t>uveden</w:t>
      </w:r>
      <w:r>
        <w:t>ou</w:t>
      </w:r>
      <w:r w:rsidR="00BD1FA4">
        <w:t xml:space="preserve">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a úhrada záborů veřejných prostranství</w:t>
      </w:r>
      <w:r w:rsidR="008869AF">
        <w:t>,</w:t>
      </w:r>
      <w:r w:rsidR="003D7D6B">
        <w:t xml:space="preserve"> pokud bude potřeba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dopravních opatření a jejich realizace</w:t>
      </w:r>
      <w:r w:rsidR="008869AF">
        <w:t xml:space="preserve">, </w:t>
      </w:r>
      <w:r w:rsidR="00EF498C">
        <w:t>pokud bude potřeba</w:t>
      </w:r>
    </w:p>
    <w:p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:rsidR="00395F77" w:rsidRPr="002D0BFB" w:rsidRDefault="00EF498C" w:rsidP="002D0BFB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:rsidR="00BD1FA4" w:rsidRDefault="00BD1FA4" w:rsidP="0045558D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III.</w:t>
      </w:r>
    </w:p>
    <w:p w:rsidR="00F568E1" w:rsidRDefault="00BD1FA4" w:rsidP="001A0365">
      <w:pPr>
        <w:numPr>
          <w:ilvl w:val="12"/>
          <w:numId w:val="0"/>
        </w:numPr>
        <w:spacing w:before="4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D01F4C" w:rsidRPr="00F108F9" w:rsidRDefault="00F568E1" w:rsidP="0063256E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4D5358" w:rsidRPr="00F108F9">
        <w:rPr>
          <w:b/>
        </w:rPr>
        <w:t>90</w:t>
      </w:r>
      <w:r w:rsidR="00E26E0F" w:rsidRPr="00F108F9">
        <w:rPr>
          <w:b/>
        </w:rPr>
        <w:t>. – ti</w:t>
      </w:r>
      <w:r w:rsidR="00E26E0F">
        <w:t xml:space="preserve"> </w:t>
      </w:r>
      <w:r w:rsidR="00E26E0F" w:rsidRPr="00F108F9">
        <w:rPr>
          <w:b/>
        </w:rPr>
        <w:t>kalendářních dnů (průběžná doba realizace)</w:t>
      </w:r>
      <w:r>
        <w:t xml:space="preserve"> ode dne předání staveniště, přičemž staveniště je zhotovitel povinen převzít nejpozději d</w:t>
      </w:r>
      <w:r w:rsidR="00480457">
        <w:t>o 3</w:t>
      </w:r>
      <w:r>
        <w:t xml:space="preserve"> dnů ode dne doručení výzvy objednatele. O předání staveniště zhotoviteli bude proveden zápis podepsaný zástupci smluvních stran</w:t>
      </w:r>
      <w:r w:rsidR="00480457">
        <w:t xml:space="preserve">. </w:t>
      </w:r>
    </w:p>
    <w:p w:rsidR="00387BFA" w:rsidRPr="00424905" w:rsidRDefault="00387BFA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  <w:color w:val="FF0000"/>
        </w:rPr>
      </w:pPr>
      <w:r>
        <w:lastRenderedPageBreak/>
        <w:t xml:space="preserve">Předpokládaný termín zahájení realizace </w:t>
      </w:r>
      <w:r w:rsidR="006F46E5">
        <w:rPr>
          <w:b/>
        </w:rPr>
        <w:t>nejpozději do</w:t>
      </w:r>
      <w:r w:rsidR="00527FF8">
        <w:rPr>
          <w:b/>
        </w:rPr>
        <w:t xml:space="preserve">:  </w:t>
      </w:r>
      <w:r w:rsidR="006F46E5">
        <w:rPr>
          <w:b/>
        </w:rPr>
        <w:t xml:space="preserve">          </w:t>
      </w:r>
      <w:r w:rsidR="00F108F9">
        <w:rPr>
          <w:b/>
        </w:rPr>
        <w:t xml:space="preserve"> </w:t>
      </w:r>
      <w:r w:rsidR="006F46E5">
        <w:rPr>
          <w:b/>
        </w:rPr>
        <w:t xml:space="preserve">  </w:t>
      </w:r>
      <w:r w:rsidR="00833823">
        <w:rPr>
          <w:b/>
        </w:rPr>
        <w:t>30</w:t>
      </w:r>
      <w:r w:rsidR="004D5358">
        <w:rPr>
          <w:b/>
        </w:rPr>
        <w:t>.</w:t>
      </w:r>
      <w:r w:rsidR="00F108F9">
        <w:rPr>
          <w:b/>
        </w:rPr>
        <w:t xml:space="preserve"> 0</w:t>
      </w:r>
      <w:r w:rsidR="00833823">
        <w:rPr>
          <w:b/>
        </w:rPr>
        <w:t>8</w:t>
      </w:r>
      <w:r w:rsidR="004D5358">
        <w:rPr>
          <w:b/>
        </w:rPr>
        <w:t>.</w:t>
      </w:r>
      <w:r w:rsidR="00F108F9">
        <w:rPr>
          <w:b/>
        </w:rPr>
        <w:t xml:space="preserve"> </w:t>
      </w:r>
      <w:r w:rsidR="004D5358">
        <w:rPr>
          <w:b/>
        </w:rPr>
        <w:t>2021</w:t>
      </w:r>
    </w:p>
    <w:p w:rsidR="00387BFA" w:rsidRDefault="00387BFA" w:rsidP="00387BFA">
      <w:pPr>
        <w:spacing w:line="240" w:lineRule="atLeast"/>
        <w:ind w:left="539"/>
        <w:jc w:val="both"/>
        <w:rPr>
          <w:b/>
        </w:rPr>
      </w:pPr>
      <w:r>
        <w:t xml:space="preserve">Dohodnutý termín pro dokončení realizace </w:t>
      </w:r>
      <w:r>
        <w:rPr>
          <w:b/>
        </w:rPr>
        <w:t>nejpozději do</w:t>
      </w:r>
      <w:r w:rsidR="00527FF8">
        <w:rPr>
          <w:b/>
        </w:rPr>
        <w:t xml:space="preserve">:        </w:t>
      </w:r>
      <w:r w:rsidR="00872FEB">
        <w:rPr>
          <w:b/>
        </w:rPr>
        <w:t xml:space="preserve"> </w:t>
      </w:r>
      <w:r>
        <w:rPr>
          <w:b/>
        </w:rPr>
        <w:t xml:space="preserve">  </w:t>
      </w:r>
      <w:r w:rsidR="00833823">
        <w:rPr>
          <w:b/>
        </w:rPr>
        <w:t>29</w:t>
      </w:r>
      <w:r w:rsidR="004D5358">
        <w:rPr>
          <w:b/>
        </w:rPr>
        <w:t>.</w:t>
      </w:r>
      <w:r w:rsidR="00F108F9">
        <w:rPr>
          <w:b/>
        </w:rPr>
        <w:t xml:space="preserve"> </w:t>
      </w:r>
      <w:r w:rsidR="004D5358">
        <w:rPr>
          <w:b/>
        </w:rPr>
        <w:t>1</w:t>
      </w:r>
      <w:r w:rsidR="00833823">
        <w:rPr>
          <w:b/>
        </w:rPr>
        <w:t>1</w:t>
      </w:r>
      <w:r w:rsidR="004D5358">
        <w:rPr>
          <w:b/>
        </w:rPr>
        <w:t>.</w:t>
      </w:r>
      <w:r w:rsidR="00F108F9">
        <w:rPr>
          <w:b/>
        </w:rPr>
        <w:t xml:space="preserve"> </w:t>
      </w:r>
      <w:r w:rsidR="004D5358">
        <w:rPr>
          <w:b/>
        </w:rPr>
        <w:t>2021</w:t>
      </w:r>
    </w:p>
    <w:p w:rsidR="004E153B" w:rsidRDefault="004E153B" w:rsidP="004E153B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:rsidR="00BD1FA4" w:rsidRDefault="00BD1FA4" w:rsidP="00D01F4C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IV.</w:t>
      </w:r>
    </w:p>
    <w:p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A   P L A T E B N Í   P O D M Í N K Y</w:t>
      </w:r>
    </w:p>
    <w:p w:rsidR="00BD1FA4" w:rsidRDefault="004E153B" w:rsidP="002D0BFB">
      <w:pPr>
        <w:numPr>
          <w:ilvl w:val="0"/>
          <w:numId w:val="9"/>
        </w:numPr>
        <w:tabs>
          <w:tab w:val="clear" w:pos="900"/>
          <w:tab w:val="num" w:pos="540"/>
        </w:tabs>
        <w:spacing w:before="12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661E65">
        <w:rPr>
          <w:b/>
        </w:rPr>
        <w:t>020</w:t>
      </w:r>
      <w:r w:rsidR="00F108F9">
        <w:rPr>
          <w:b/>
        </w:rPr>
        <w:t>.</w:t>
      </w:r>
      <w:r w:rsidR="00661E65">
        <w:rPr>
          <w:b/>
        </w:rPr>
        <w:t xml:space="preserve"> </w:t>
      </w:r>
      <w:r w:rsidR="00F108F9">
        <w:rPr>
          <w:b/>
        </w:rPr>
        <w:t>0</w:t>
      </w:r>
      <w:r w:rsidR="00661E65">
        <w:rPr>
          <w:b/>
        </w:rPr>
        <w:t>7</w:t>
      </w:r>
      <w:r w:rsidR="00F108F9">
        <w:rPr>
          <w:b/>
        </w:rPr>
        <w:t>.</w:t>
      </w:r>
      <w:r w:rsidR="00661E65">
        <w:rPr>
          <w:b/>
        </w:rPr>
        <w:t xml:space="preserve"> </w:t>
      </w:r>
      <w:r w:rsidR="00F108F9">
        <w:rPr>
          <w:b/>
        </w:rPr>
        <w:t>2021</w:t>
      </w:r>
      <w:r>
        <w:t xml:space="preserve"> jako cena nejvýše přípustná a činí</w:t>
      </w:r>
      <w:r w:rsidR="00BD1FA4">
        <w:t xml:space="preserve">: </w:t>
      </w:r>
    </w:p>
    <w:p w:rsidR="00BD1FA4" w:rsidRPr="00650695" w:rsidRDefault="00BD1FA4" w:rsidP="0025369E">
      <w:pPr>
        <w:numPr>
          <w:ilvl w:val="12"/>
          <w:numId w:val="0"/>
        </w:numPr>
        <w:tabs>
          <w:tab w:val="left" w:pos="540"/>
          <w:tab w:val="right" w:pos="7938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</w:t>
      </w:r>
      <w:r w:rsidR="006D2B44" w:rsidRPr="00650695">
        <w:rPr>
          <w:b/>
        </w:rPr>
        <w:t xml:space="preserve"> </w:t>
      </w:r>
      <w:r w:rsidRPr="00650695">
        <w:rPr>
          <w:b/>
        </w:rPr>
        <w:t xml:space="preserve"> Základní cena </w:t>
      </w:r>
      <w:r w:rsidR="006D2B44" w:rsidRPr="00650695">
        <w:rPr>
          <w:b/>
        </w:rPr>
        <w:t xml:space="preserve">bez DPH </w:t>
      </w:r>
      <w:r w:rsidRPr="00650695">
        <w:rPr>
          <w:b/>
        </w:rPr>
        <w:t xml:space="preserve">celkem </w:t>
      </w:r>
      <w:r w:rsidR="00912E9C">
        <w:rPr>
          <w:b/>
        </w:rPr>
        <w:t>dle VŘ</w:t>
      </w:r>
      <w:r w:rsidRPr="00650695">
        <w:rPr>
          <w:b/>
        </w:rPr>
        <w:tab/>
      </w:r>
      <w:r w:rsidR="004D5358">
        <w:rPr>
          <w:b/>
        </w:rPr>
        <w:t>2 997 012</w:t>
      </w:r>
      <w:r w:rsidR="00872FEB">
        <w:rPr>
          <w:b/>
        </w:rPr>
        <w:t>,</w:t>
      </w:r>
      <w:r w:rsidR="00912E9C">
        <w:rPr>
          <w:b/>
        </w:rPr>
        <w:t>00</w:t>
      </w:r>
      <w:r w:rsidRPr="00650695">
        <w:rPr>
          <w:b/>
        </w:rPr>
        <w:t xml:space="preserve"> Kč</w:t>
      </w:r>
      <w:r w:rsidR="00912E9C">
        <w:rPr>
          <w:b/>
        </w:rPr>
        <w:t xml:space="preserve">          </w:t>
      </w:r>
      <w:r w:rsidRPr="00650695">
        <w:rPr>
          <w:b/>
        </w:rPr>
        <w:tab/>
      </w:r>
    </w:p>
    <w:p w:rsidR="00BD1FA4" w:rsidRPr="00650695" w:rsidRDefault="006D2B44" w:rsidP="00912E9C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709"/>
        <w:rPr>
          <w:b/>
        </w:rPr>
      </w:pPr>
      <w:r w:rsidRPr="00650695">
        <w:rPr>
          <w:b/>
        </w:rPr>
        <w:t xml:space="preserve"> </w:t>
      </w:r>
      <w:r w:rsidR="00BD1FA4" w:rsidRPr="00650695">
        <w:rPr>
          <w:b/>
        </w:rPr>
        <w:t xml:space="preserve"> DPH </w:t>
      </w:r>
      <w:r w:rsidR="00A856C1" w:rsidRPr="00650695">
        <w:rPr>
          <w:b/>
        </w:rPr>
        <w:t>2</w:t>
      </w:r>
      <w:r w:rsidR="009C202E">
        <w:rPr>
          <w:b/>
        </w:rPr>
        <w:t>1</w:t>
      </w:r>
      <w:r w:rsidR="00F10D21">
        <w:rPr>
          <w:b/>
        </w:rPr>
        <w:t xml:space="preserve"> % </w:t>
      </w:r>
      <w:r w:rsidR="00F10D21">
        <w:rPr>
          <w:b/>
        </w:rPr>
        <w:tab/>
      </w:r>
      <w:r w:rsidR="004D5358">
        <w:rPr>
          <w:b/>
        </w:rPr>
        <w:t>629 373</w:t>
      </w:r>
      <w:r w:rsidR="00527FF8">
        <w:rPr>
          <w:b/>
        </w:rPr>
        <w:t>,</w:t>
      </w:r>
      <w:r w:rsidR="00912E9C">
        <w:rPr>
          <w:b/>
        </w:rPr>
        <w:t>00</w:t>
      </w:r>
      <w:r w:rsidR="00BD1FA4" w:rsidRPr="00650695">
        <w:rPr>
          <w:b/>
        </w:rPr>
        <w:t xml:space="preserve"> Kč</w:t>
      </w:r>
    </w:p>
    <w:p w:rsidR="00F02BF7" w:rsidRDefault="00BD1FA4" w:rsidP="0025369E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</w:t>
      </w:r>
      <w:r w:rsidR="006D2B44" w:rsidRPr="00650695">
        <w:rPr>
          <w:b/>
        </w:rPr>
        <w:t xml:space="preserve"> </w:t>
      </w:r>
      <w:r w:rsidR="00F10D21">
        <w:rPr>
          <w:b/>
        </w:rPr>
        <w:t xml:space="preserve">Celková cena včetně DPH </w:t>
      </w:r>
      <w:r w:rsidR="00F10D21">
        <w:rPr>
          <w:b/>
        </w:rPr>
        <w:tab/>
      </w:r>
      <w:r w:rsidR="004D5358">
        <w:rPr>
          <w:b/>
        </w:rPr>
        <w:t>3 626 385</w:t>
      </w:r>
      <w:r w:rsidR="00527FF8">
        <w:rPr>
          <w:b/>
        </w:rPr>
        <w:t>,</w:t>
      </w:r>
      <w:r w:rsidR="00912E9C">
        <w:rPr>
          <w:b/>
        </w:rPr>
        <w:t>00</w:t>
      </w:r>
      <w:r w:rsidRPr="00650695">
        <w:rPr>
          <w:b/>
        </w:rPr>
        <w:t xml:space="preserve"> Kč   </w:t>
      </w:r>
    </w:p>
    <w:p w:rsidR="00912E9C" w:rsidRPr="002E1F00" w:rsidRDefault="00912E9C" w:rsidP="0025369E">
      <w:pPr>
        <w:tabs>
          <w:tab w:val="decimal" w:pos="6946"/>
        </w:tabs>
        <w:spacing w:before="60" w:line="240" w:lineRule="atLeast"/>
        <w:ind w:firstLine="567"/>
      </w:pPr>
      <w:r>
        <w:rPr>
          <w:b/>
          <w:bCs/>
        </w:rPr>
        <w:t xml:space="preserve">Cena vyjmutého rozsahu předmětu zakázky </w:t>
      </w:r>
    </w:p>
    <w:p w:rsidR="00912E9C" w:rsidRDefault="00912E9C" w:rsidP="0025369E">
      <w:pPr>
        <w:tabs>
          <w:tab w:val="right" w:pos="7938"/>
        </w:tabs>
        <w:spacing w:before="60" w:line="240" w:lineRule="atLeast"/>
        <w:rPr>
          <w:b/>
          <w:bCs/>
        </w:rPr>
      </w:pPr>
      <w:r>
        <w:rPr>
          <w:b/>
          <w:bCs/>
        </w:rPr>
        <w:t xml:space="preserve">         cena vyjmutého rozsahu prací bez DPH                      </w:t>
      </w:r>
      <w:r>
        <w:rPr>
          <w:b/>
          <w:bCs/>
        </w:rPr>
        <w:tab/>
      </w:r>
      <w:r w:rsidR="00890704">
        <w:rPr>
          <w:b/>
          <w:bCs/>
        </w:rPr>
        <w:t xml:space="preserve">- </w:t>
      </w:r>
      <w:r>
        <w:rPr>
          <w:b/>
          <w:bCs/>
        </w:rPr>
        <w:t xml:space="preserve">252 </w:t>
      </w:r>
      <w:r w:rsidR="00890704">
        <w:rPr>
          <w:b/>
          <w:bCs/>
        </w:rPr>
        <w:t>959</w:t>
      </w:r>
      <w:r>
        <w:rPr>
          <w:b/>
          <w:bCs/>
        </w:rPr>
        <w:t>,00 Kč</w:t>
      </w:r>
    </w:p>
    <w:p w:rsidR="00912E9C" w:rsidRDefault="00912E9C" w:rsidP="00912E9C">
      <w:pPr>
        <w:tabs>
          <w:tab w:val="right" w:pos="7938"/>
          <w:tab w:val="decimal" w:pos="8080"/>
          <w:tab w:val="left" w:pos="9340"/>
        </w:tabs>
        <w:spacing w:before="60" w:line="240" w:lineRule="atLeast"/>
        <w:ind w:left="360" w:hanging="360"/>
        <w:rPr>
          <w:b/>
          <w:bCs/>
        </w:rPr>
      </w:pPr>
      <w:r>
        <w:rPr>
          <w:b/>
        </w:rPr>
        <w:t xml:space="preserve">         </w:t>
      </w:r>
      <w:r w:rsidRPr="00647CC1">
        <w:rPr>
          <w:b/>
        </w:rPr>
        <w:t>DPH 2</w:t>
      </w:r>
      <w:r>
        <w:rPr>
          <w:b/>
        </w:rPr>
        <w:t>1</w:t>
      </w:r>
      <w:r w:rsidRPr="00647CC1">
        <w:rPr>
          <w:b/>
        </w:rPr>
        <w:t xml:space="preserve"> %</w:t>
      </w:r>
      <w:r>
        <w:rPr>
          <w:b/>
          <w:bCs/>
        </w:rPr>
        <w:tab/>
      </w:r>
      <w:r w:rsidR="00890704">
        <w:rPr>
          <w:b/>
          <w:bCs/>
        </w:rPr>
        <w:t>-   53 121</w:t>
      </w:r>
      <w:r>
        <w:rPr>
          <w:b/>
          <w:bCs/>
        </w:rPr>
        <w:t>,00 Kč</w:t>
      </w:r>
      <w:r>
        <w:rPr>
          <w:b/>
          <w:bCs/>
        </w:rPr>
        <w:tab/>
      </w:r>
    </w:p>
    <w:p w:rsidR="00912E9C" w:rsidRDefault="00912E9C" w:rsidP="00912E9C">
      <w:pPr>
        <w:tabs>
          <w:tab w:val="right" w:pos="7938"/>
          <w:tab w:val="decimal" w:pos="8080"/>
          <w:tab w:val="left" w:pos="9340"/>
        </w:tabs>
        <w:spacing w:before="60" w:line="240" w:lineRule="atLeast"/>
        <w:ind w:left="360" w:hanging="360"/>
        <w:rPr>
          <w:b/>
          <w:bCs/>
        </w:rPr>
      </w:pPr>
      <w:r>
        <w:rPr>
          <w:b/>
          <w:bCs/>
        </w:rPr>
        <w:t xml:space="preserve">         Cena celkem včetně DPH</w:t>
      </w:r>
      <w:r>
        <w:rPr>
          <w:b/>
          <w:bCs/>
        </w:rPr>
        <w:tab/>
      </w:r>
      <w:r w:rsidR="00890704">
        <w:rPr>
          <w:b/>
          <w:bCs/>
        </w:rPr>
        <w:t xml:space="preserve">- </w:t>
      </w:r>
      <w:r>
        <w:rPr>
          <w:b/>
          <w:bCs/>
        </w:rPr>
        <w:t>306 080,00 Kč</w:t>
      </w:r>
    </w:p>
    <w:p w:rsidR="00912E9C" w:rsidRDefault="00912E9C" w:rsidP="0025369E">
      <w:pPr>
        <w:tabs>
          <w:tab w:val="right" w:pos="7938"/>
        </w:tabs>
        <w:spacing w:before="60" w:line="240" w:lineRule="atLeast"/>
        <w:ind w:left="567"/>
        <w:rPr>
          <w:b/>
          <w:bCs/>
        </w:rPr>
      </w:pPr>
      <w:r>
        <w:rPr>
          <w:b/>
          <w:bCs/>
        </w:rPr>
        <w:t xml:space="preserve">Celková konečná cena předmětu zakázky:   </w:t>
      </w:r>
    </w:p>
    <w:p w:rsidR="00912E9C" w:rsidRDefault="00912E9C" w:rsidP="00912E9C">
      <w:pPr>
        <w:tabs>
          <w:tab w:val="right" w:pos="7938"/>
        </w:tabs>
        <w:spacing w:before="40" w:line="240" w:lineRule="atLeast"/>
        <w:rPr>
          <w:b/>
          <w:bCs/>
        </w:rPr>
      </w:pPr>
      <w:r>
        <w:rPr>
          <w:b/>
          <w:bCs/>
        </w:rPr>
        <w:t xml:space="preserve">         celková cena bez DPH                             </w:t>
      </w:r>
      <w:r>
        <w:rPr>
          <w:b/>
          <w:bCs/>
        </w:rPr>
        <w:tab/>
        <w:t> </w:t>
      </w:r>
      <w:r w:rsidR="002C7DF1">
        <w:rPr>
          <w:b/>
          <w:bCs/>
        </w:rPr>
        <w:t>2 744 053</w:t>
      </w:r>
      <w:r>
        <w:rPr>
          <w:b/>
          <w:bCs/>
        </w:rPr>
        <w:t>,00 Kč</w:t>
      </w:r>
    </w:p>
    <w:p w:rsidR="00912E9C" w:rsidRDefault="00912E9C" w:rsidP="00912E9C">
      <w:pPr>
        <w:tabs>
          <w:tab w:val="right" w:pos="7938"/>
          <w:tab w:val="left" w:pos="9340"/>
        </w:tabs>
        <w:spacing w:before="40" w:line="240" w:lineRule="atLeast"/>
        <w:rPr>
          <w:b/>
          <w:bCs/>
        </w:rPr>
      </w:pPr>
      <w:r>
        <w:rPr>
          <w:b/>
        </w:rPr>
        <w:t xml:space="preserve">         </w:t>
      </w:r>
      <w:r w:rsidRPr="00AF1156">
        <w:rPr>
          <w:b/>
        </w:rPr>
        <w:t>DPH 2</w:t>
      </w:r>
      <w:r>
        <w:rPr>
          <w:b/>
        </w:rPr>
        <w:t xml:space="preserve">1 </w:t>
      </w:r>
      <w:r w:rsidRPr="00AF1156">
        <w:rPr>
          <w:b/>
        </w:rPr>
        <w:t>%</w:t>
      </w:r>
      <w:r>
        <w:rPr>
          <w:b/>
          <w:bCs/>
        </w:rPr>
        <w:tab/>
      </w:r>
      <w:r w:rsidR="002C7DF1">
        <w:rPr>
          <w:b/>
          <w:bCs/>
        </w:rPr>
        <w:t>576 252</w:t>
      </w:r>
      <w:r>
        <w:rPr>
          <w:b/>
          <w:bCs/>
        </w:rPr>
        <w:t>,00 Kč</w:t>
      </w:r>
      <w:r>
        <w:rPr>
          <w:b/>
          <w:bCs/>
        </w:rPr>
        <w:tab/>
      </w:r>
    </w:p>
    <w:p w:rsidR="00912E9C" w:rsidRPr="00650695" w:rsidRDefault="00912E9C" w:rsidP="0025369E">
      <w:pPr>
        <w:numPr>
          <w:ilvl w:val="12"/>
          <w:numId w:val="0"/>
        </w:numPr>
        <w:tabs>
          <w:tab w:val="right" w:pos="7938"/>
        </w:tabs>
        <w:spacing w:before="60" w:after="60" w:line="240" w:lineRule="atLeast"/>
        <w:ind w:left="1134" w:hanging="1134"/>
        <w:rPr>
          <w:b/>
        </w:rPr>
      </w:pPr>
      <w:r>
        <w:rPr>
          <w:b/>
        </w:rPr>
        <w:t xml:space="preserve">         </w:t>
      </w:r>
      <w:r w:rsidRPr="002E1F00">
        <w:rPr>
          <w:b/>
        </w:rPr>
        <w:t>Cena celkem včetně DPH</w:t>
      </w:r>
      <w:r>
        <w:rPr>
          <w:b/>
          <w:bCs/>
        </w:rPr>
        <w:t> </w:t>
      </w:r>
      <w:r>
        <w:rPr>
          <w:b/>
          <w:bCs/>
        </w:rPr>
        <w:tab/>
      </w:r>
      <w:r w:rsidR="00920443">
        <w:rPr>
          <w:b/>
          <w:bCs/>
        </w:rPr>
        <w:t>3 320 080</w:t>
      </w:r>
      <w:r>
        <w:rPr>
          <w:b/>
          <w:bCs/>
        </w:rPr>
        <w:t>,00 Kč</w:t>
      </w:r>
    </w:p>
    <w:p w:rsidR="00A856C1" w:rsidRDefault="00F02BF7" w:rsidP="00A856C1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 w:rsidR="00EF498C">
        <w:t>ho finančního</w:t>
      </w:r>
      <w:r w:rsidRPr="00F02BF7">
        <w:t xml:space="preserve"> </w:t>
      </w:r>
      <w:r w:rsidR="00EF498C">
        <w:t>příspěvku</w:t>
      </w:r>
      <w:r w:rsidRPr="00F02BF7">
        <w:t xml:space="preserve"> HMP pro rok 20</w:t>
      </w:r>
      <w:r w:rsidR="002D0BFB">
        <w:t>2</w:t>
      </w:r>
      <w:r w:rsidR="00A55590">
        <w:t>1</w:t>
      </w:r>
      <w:r w:rsidRPr="00F02BF7">
        <w:t>. V případě nezajištění celkového finančního krytí akce objednavatelem v rozsahu celkové nabídkové ceny bude některá ucelená část díla vyjmuta z realizace a dokončena dodatečně po zajištění potřebných prostředků</w:t>
      </w:r>
      <w:r w:rsidR="00A856C1">
        <w:t>.</w:t>
      </w:r>
      <w:r w:rsidR="00BD1FA4" w:rsidRPr="00F02BF7">
        <w:tab/>
      </w:r>
    </w:p>
    <w:p w:rsidR="00BD1FA4" w:rsidRDefault="007A1EDD" w:rsidP="00387BFA">
      <w:pPr>
        <w:numPr>
          <w:ilvl w:val="12"/>
          <w:numId w:val="0"/>
        </w:numPr>
        <w:tabs>
          <w:tab w:val="decimal" w:pos="6300"/>
        </w:tabs>
        <w:spacing w:line="240" w:lineRule="atLeast"/>
        <w:ind w:left="539"/>
        <w:jc w:val="both"/>
      </w:pPr>
      <w:r w:rsidRPr="00140099">
        <w:rPr>
          <w:b/>
          <w:i/>
        </w:rPr>
        <w:t>Zhotovitel je povinen účtovat DPH v zákonem stanovené výši platné v den uskutečnění zdanitelného plnění</w:t>
      </w:r>
      <w:r>
        <w:t>.</w:t>
      </w:r>
      <w:r w:rsidR="00BD1FA4">
        <w:t xml:space="preserve"> </w:t>
      </w:r>
    </w:p>
    <w:p w:rsidR="00BD1FA4" w:rsidRDefault="00803BA1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Pr="00EA0215">
        <w:t xml:space="preserve"> </w:t>
      </w:r>
      <w:r>
        <w:t>že platební podmínky se řídí zásadami pro poskytování a čerpání prostředků ze státního rozpočtu. Zadavatel neposkytuje zálohy. Smluvní strany se dohodly na tom, že úhrada základní ceny díla bude uskutečňována postupně formou dílčího plnění zhotovitele pro objednatele</w:t>
      </w:r>
      <w:r w:rsidR="0025369E">
        <w:t xml:space="preserve">. </w:t>
      </w:r>
      <w:r>
        <w:t>Dílčím plněním se rozumí rozsah a cena skutečně provedených prací a dodávek uskutečněných zhotovitelem v</w:t>
      </w:r>
      <w:r w:rsidR="000D7B31">
        <w:t> daném termínu</w:t>
      </w:r>
      <w:r>
        <w:t>. Zjišťování rozsahu a ceny dílčího plnění se provádí zjišťovacím protokolem, doloženým soupisem provedených prací a dodávek v členění dle specifikace s uvedením minimálně souhrnné položky, jednotkové ceny, množství a výsledné ceny za příslušnou položku. Podpisem zjišťovacího protokolu a soupisu provedených prací zástupci smluvních stran vzniká zhotoviteli právo fakturovat odsouhlasenou cenu dílčího plnění daňovým dokladem včetně DPH a tento den se stává dnem uskutečnění zdanitelného plnění. Dohodou o dílčím plnění nejsou dotčena práva a povinnosti obou smluvních stran týkající se předání a převzetí celého díla, odstranění vad a záruční lhůty podle ustanovení článků VIII. a IX. této smlouvy</w:t>
      </w:r>
      <w:r w:rsidR="00387BFA">
        <w:t>.</w:t>
      </w:r>
    </w:p>
    <w:p w:rsidR="00BD1FA4" w:rsidRDefault="00D01F4C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Pr="00543A3B">
        <w:rPr>
          <w:szCs w:val="24"/>
        </w:rPr>
        <w:t>Vyšší odborn</w:t>
      </w:r>
      <w:r>
        <w:rPr>
          <w:szCs w:val="24"/>
        </w:rPr>
        <w:t>ou</w:t>
      </w:r>
      <w:r w:rsidRPr="00543A3B">
        <w:rPr>
          <w:szCs w:val="24"/>
        </w:rPr>
        <w:t xml:space="preserve"> škol</w:t>
      </w:r>
      <w:r>
        <w:rPr>
          <w:szCs w:val="24"/>
        </w:rPr>
        <w:t>u</w:t>
      </w:r>
      <w:r w:rsidRPr="00543A3B">
        <w:rPr>
          <w:szCs w:val="24"/>
        </w:rPr>
        <w:t xml:space="preserve"> a střední průmyslov</w:t>
      </w:r>
      <w:r>
        <w:rPr>
          <w:szCs w:val="24"/>
        </w:rPr>
        <w:t>ou</w:t>
      </w:r>
      <w:r w:rsidRPr="00543A3B">
        <w:rPr>
          <w:szCs w:val="24"/>
        </w:rPr>
        <w:t xml:space="preserve"> škol</w:t>
      </w:r>
      <w:r>
        <w:rPr>
          <w:szCs w:val="24"/>
        </w:rPr>
        <w:t>u</w:t>
      </w:r>
      <w:r w:rsidRPr="00543A3B">
        <w:rPr>
          <w:szCs w:val="24"/>
        </w:rPr>
        <w:t xml:space="preserve"> grafick</w:t>
      </w:r>
      <w:r>
        <w:rPr>
          <w:szCs w:val="24"/>
        </w:rPr>
        <w:t>ou</w:t>
      </w:r>
      <w:r w:rsidRPr="00543A3B">
        <w:rPr>
          <w:szCs w:val="24"/>
        </w:rPr>
        <w:t xml:space="preserve">, Hellichova 22, </w:t>
      </w:r>
      <w:r>
        <w:rPr>
          <w:szCs w:val="24"/>
        </w:rPr>
        <w:t xml:space="preserve">118 00 </w:t>
      </w:r>
      <w:r w:rsidRPr="00543A3B">
        <w:rPr>
          <w:szCs w:val="24"/>
        </w:rPr>
        <w:t>Praha 1</w:t>
      </w:r>
      <w:r>
        <w:t>. Faktury budou doloženy zjišťovacím protokolem a soupisem provedených prací, odsouhlasených technickým dozorem, popř. “Protokolem o předání a převzetí díla“</w:t>
      </w:r>
      <w:r w:rsidR="002D0BFB">
        <w:t>.</w:t>
      </w:r>
    </w:p>
    <w:p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>
        <w:rPr>
          <w:b/>
          <w:bCs/>
        </w:rPr>
        <w:t xml:space="preserve"> </w:t>
      </w:r>
      <w:r w:rsidR="004E153B">
        <w:rPr>
          <w:b/>
          <w:bCs/>
        </w:rPr>
        <w:t>21</w:t>
      </w:r>
      <w:r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BD1FA4" w:rsidRDefault="00BD1FA4" w:rsidP="0025369E">
      <w:pPr>
        <w:numPr>
          <w:ilvl w:val="0"/>
          <w:numId w:val="9"/>
        </w:numPr>
        <w:tabs>
          <w:tab w:val="clear" w:pos="900"/>
          <w:tab w:val="num" w:pos="540"/>
        </w:tabs>
        <w:spacing w:line="240" w:lineRule="atLeast"/>
        <w:ind w:left="539" w:hanging="539"/>
        <w:jc w:val="both"/>
      </w:pPr>
      <w:r>
        <w:lastRenderedPageBreak/>
        <w:t>Oprávněně vystavená faktura - daňový doklad - musí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formální a věcnou správnost faktury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404D94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musí být písemně dohodnuty osobami oprávněnými jednat ve věcech této smlouvy a v souladu se zákonem č.13</w:t>
      </w:r>
      <w:r w:rsidR="000D7B31">
        <w:t>4</w:t>
      </w:r>
      <w:r>
        <w:t>/20</w:t>
      </w:r>
      <w:r w:rsidR="000D7B31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:rsidR="00BD1FA4" w:rsidRDefault="00BD1FA4" w:rsidP="0025369E">
      <w:pPr>
        <w:pStyle w:val="BodyTextIndent31"/>
        <w:numPr>
          <w:ilvl w:val="0"/>
          <w:numId w:val="6"/>
        </w:numPr>
        <w:tabs>
          <w:tab w:val="clear" w:pos="786"/>
          <w:tab w:val="num" w:pos="709"/>
        </w:tabs>
        <w:spacing w:before="40"/>
        <w:ind w:left="709" w:hanging="283"/>
        <w:rPr>
          <w:color w:val="FF0000"/>
        </w:rPr>
      </w:pPr>
      <w:r>
        <w:t xml:space="preserve">dodatečné práce, které lze zatřídit do kalkulovaných položek obsažených v kalkulaci základní ceny díla (této </w:t>
      </w:r>
      <w:r w:rsidR="0025369E">
        <w:t>sml</w:t>
      </w:r>
      <w:r>
        <w:t>ouvy) budou oceněny jednotkovými cenami kalkulace základní ceny díla.</w:t>
      </w:r>
    </w:p>
    <w:p w:rsidR="0096779C" w:rsidRDefault="00BD1FA4" w:rsidP="004E0BE6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:rsidR="00BD1FA4" w:rsidRDefault="00BD1FA4" w:rsidP="00C416F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A   P O V I N N O S T I    O B J E D N A T E L E</w:t>
      </w:r>
    </w:p>
    <w:p w:rsidR="00BD1FA4" w:rsidRDefault="00BD1FA4" w:rsidP="00D01F4C">
      <w:pPr>
        <w:pStyle w:val="BodyTextIndent31"/>
        <w:tabs>
          <w:tab w:val="left" w:pos="-851"/>
          <w:tab w:val="left" w:pos="540"/>
        </w:tabs>
        <w:spacing w:before="80"/>
        <w:ind w:left="540" w:hanging="540"/>
      </w:pPr>
      <w:r>
        <w:t>1.</w:t>
      </w:r>
      <w:r>
        <w:tab/>
        <w:t>Objednatel má právo pověřit svým zastupováním odbornou firmu provádějící inž</w:t>
      </w:r>
      <w:r w:rsidR="00CE14BA">
        <w:t>enýrskou činnost (</w:t>
      </w:r>
      <w:r w:rsidR="00B131F4">
        <w:t>tj</w:t>
      </w:r>
      <w:r w:rsidR="00CE14BA">
        <w:t>.</w:t>
      </w:r>
      <w:r w:rsidR="00CE14BA" w:rsidRPr="00740C4E">
        <w:rPr>
          <w:color w:val="FF0000"/>
        </w:rPr>
        <w:t xml:space="preserve"> </w:t>
      </w:r>
      <w:r w:rsidR="00740C4E" w:rsidRPr="00ED1758">
        <w:t>příkazník</w:t>
      </w:r>
      <w:r w:rsidRPr="00ED1758">
        <w:t>)</w:t>
      </w:r>
      <w:r>
        <w:t>, na základě vydané plné moci pro tuto firmu.</w:t>
      </w:r>
    </w:p>
    <w:p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ED1758">
        <w:tab/>
      </w:r>
      <w:r>
        <w:t>Objednatel předá zhotoviteli protokolárně staveniště včetně určení přípojných míst pro</w:t>
      </w:r>
      <w:r w:rsidR="00387BFA">
        <w:t xml:space="preserve"> </w:t>
      </w:r>
      <w:r>
        <w:t xml:space="preserve">odběr elektrické energie a vody. </w:t>
      </w:r>
    </w:p>
    <w:p w:rsidR="00BD1FA4" w:rsidRDefault="00ED1758" w:rsidP="000D7B3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</w:t>
      </w:r>
      <w:r w:rsidR="00BD1FA4">
        <w:t>Objednatel do doby předání staveniště předá zhotoviteli veškeré doklady, které získal</w:t>
      </w:r>
      <w:r w:rsidR="000D7B31">
        <w:t>,</w:t>
      </w:r>
      <w:r w:rsidR="00BD1FA4">
        <w:t xml:space="preserve"> a jsou nezbytné k realizaci předmětu smlouvy</w:t>
      </w:r>
      <w:r w:rsidR="00387BFA">
        <w:t>.</w:t>
      </w:r>
    </w:p>
    <w:p w:rsidR="00395F77" w:rsidRDefault="00BD1FA4" w:rsidP="006D7A5C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>Objednatel bude řádně a včas plnit své závazky vyplývající z požadavků na vzájemnou součinnost při realizaci díla</w:t>
      </w:r>
      <w:r w:rsidR="00D96EEA">
        <w:t>,</w:t>
      </w:r>
      <w:r>
        <w:t xml:space="preserve"> jak jsou tyto dány platnými právními předpisy a touto smlouvou.</w:t>
      </w:r>
    </w:p>
    <w:p w:rsidR="004E0BE6" w:rsidRPr="0025369E" w:rsidRDefault="00BD1FA4" w:rsidP="0025369E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 xml:space="preserve">Objednatel od zhotovitele převezme řádně dokončený předmět smlouvy bez vad a nedodělků a za zhotovené dílo zaplatí cenu dle článku IV. této smlouvy. </w:t>
      </w:r>
    </w:p>
    <w:p w:rsidR="00BD1FA4" w:rsidRDefault="00BD1FA4" w:rsidP="000D7B3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P R Á V A   A   P O V I N N O S T I    Z H O T O V I T E L E</w:t>
      </w:r>
    </w:p>
    <w:p w:rsidR="00BD1FA4" w:rsidRDefault="00BD1FA4" w:rsidP="00D01F4C">
      <w:pPr>
        <w:pStyle w:val="BodyText21"/>
        <w:numPr>
          <w:ilvl w:val="12"/>
          <w:numId w:val="0"/>
        </w:numPr>
        <w:spacing w:before="80"/>
        <w:ind w:left="425" w:hanging="425"/>
      </w:pPr>
      <w:r>
        <w:t>1.</w:t>
      </w:r>
      <w:r>
        <w:tab/>
        <w:t xml:space="preserve">Zhotovitel provede práce dle této smlouvy kompletně, kvalitně a v dohodnutém termínu. Kvalita prováděných prací bude odpovídat systému jakosti daného ČSN EN ISO. Veškeré materiály a </w:t>
      </w:r>
      <w:r>
        <w:lastRenderedPageBreak/>
        <w:t>dodávky ke zhotovení díla zajistí zhotovitel tak, aby odpovídaly platným technickým normám, dohodnutým podmínkám a projektové dokumentaci.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vyjádřeními veřejnoprávních orgánů. 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>
        <w:rPr>
          <w:i/>
          <w:color w:val="0000FF"/>
        </w:rPr>
        <w:t xml:space="preserve"> </w:t>
      </w:r>
      <w:r>
        <w:t>nedodělků.</w:t>
      </w:r>
    </w:p>
    <w:p w:rsidR="00BD1FA4" w:rsidRPr="000D7B31" w:rsidRDefault="00BD1FA4" w:rsidP="000D7B31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>
        <w:rPr>
          <w:i/>
        </w:rPr>
        <w:t xml:space="preserve"> </w:t>
      </w:r>
      <w:r>
        <w:rPr>
          <w:b/>
          <w:i/>
          <w:color w:val="0000FF"/>
        </w:rPr>
        <w:t xml:space="preserve"> </w:t>
      </w:r>
      <w:r>
        <w:t>Zhotovitel zajistí po celou dobu provádění prací, v době provádění prací přítomnost odpovědné osoby řídící průběh prací (např. stavbyvedoucí, mistr).</w:t>
      </w:r>
    </w:p>
    <w:p w:rsidR="00BD1FA4" w:rsidRDefault="000D7B31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9</w:t>
      </w:r>
      <w:r w:rsidR="00BD1FA4">
        <w:t>.</w:t>
      </w:r>
      <w:r w:rsidR="00BD1FA4">
        <w:tab/>
        <w:t xml:space="preserve">Zhotovitel se zavazuje dodržovat platební povinnost vůči svým podzhotovitelům. </w:t>
      </w:r>
    </w:p>
    <w:p w:rsidR="00BD1FA4" w:rsidRDefault="00BD1FA4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</w:t>
      </w:r>
      <w:r w:rsidR="006F7476">
        <w:t>0</w:t>
      </w:r>
      <w:r>
        <w:t>. Zhotovitel je povinen si sám a na své náklady zajistit</w:t>
      </w:r>
      <w:r w:rsidR="00404D94">
        <w:t>,</w:t>
      </w:r>
      <w:r>
        <w:t xml:space="preserve"> </w:t>
      </w:r>
      <w:r w:rsidR="00404D94">
        <w:t xml:space="preserve">(pokud je to třeba) </w:t>
      </w:r>
      <w:r>
        <w:t>projednání záborů veřejného prostranství a dopravních opatření spojených s realizací díla (DIR).</w:t>
      </w:r>
    </w:p>
    <w:p w:rsidR="00052E8C" w:rsidRPr="0096779C" w:rsidRDefault="0096779C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>1</w:t>
      </w:r>
      <w:r w:rsidR="006F7476">
        <w:t>1</w:t>
      </w:r>
      <w:r>
        <w:t xml:space="preserve">. </w:t>
      </w:r>
      <w:r w:rsidR="00BD1FA4">
        <w:t>Zhotovitel se zavazuje, že do dokončení a předání celého díla bez vad a nedodělků bude mít veškerá oprávnění nezbytná k realizaci díla.</w:t>
      </w:r>
    </w:p>
    <w:p w:rsidR="00BD1FA4" w:rsidRDefault="00BD1FA4" w:rsidP="00D416D2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:rsidR="00BD1FA4" w:rsidRDefault="00BD1FA4" w:rsidP="00D01F4C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:rsidR="00BD1FA4" w:rsidRDefault="00BD1FA4" w:rsidP="006D3F7F">
      <w:pPr>
        <w:numPr>
          <w:ilvl w:val="12"/>
          <w:numId w:val="0"/>
        </w:numPr>
        <w:spacing w:before="60" w:after="60" w:line="240" w:lineRule="atLeast"/>
        <w:ind w:left="539" w:hanging="539"/>
        <w:jc w:val="both"/>
      </w:pPr>
      <w:r>
        <w:t>1.</w:t>
      </w:r>
      <w:r>
        <w:tab/>
        <w:t xml:space="preserve">Stavbyvedoucím zhotovitele je pan </w:t>
      </w:r>
      <w:r w:rsidR="004D5358">
        <w:t>Karel Stalmach</w:t>
      </w:r>
      <w:r w:rsidRPr="00F10D21">
        <w:t>,</w:t>
      </w:r>
      <w:r>
        <w:t xml:space="preserve"> který zabezpečuje zejména tyto činnosti: 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 a díla objednateli</w:t>
      </w:r>
    </w:p>
    <w:p w:rsidR="00BD1FA4" w:rsidRDefault="00BD1FA4" w:rsidP="006F7476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:rsidR="00BD1FA4" w:rsidRDefault="00BD1FA4" w:rsidP="006F7476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</w:t>
      </w:r>
      <w:r w:rsidR="0096779C">
        <w:t xml:space="preserve">šechny skutečnosti rozhodné pro </w:t>
      </w:r>
      <w:r>
        <w:t>plnění smlouvy, zejména údaje o časovém postupu prací a o překážkách, které brání jejich plynulému postupu.</w:t>
      </w:r>
      <w:r w:rsidR="00402F69">
        <w:t xml:space="preserve"> </w:t>
      </w:r>
      <w:r>
        <w:t>Objednatel je povinen sledovat obsah zápisů v deníku a k zápisům připojovat svá stanoviska.</w:t>
      </w:r>
    </w:p>
    <w:p w:rsidR="00BD1FA4" w:rsidRDefault="006F7476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</w:t>
      </w:r>
      <w:r w:rsidR="00BD1FA4">
        <w:t>.</w:t>
      </w:r>
      <w:r w:rsidR="00BD1FA4">
        <w:tab/>
      </w:r>
      <w:r w:rsidR="007A1EDD">
        <w:t xml:space="preserve">Výkon technického dozoru zajišťuje pro objednatele na základě Příkazní smlouvy a dle plné moci pro tuto stavbu </w:t>
      </w:r>
      <w:r w:rsidR="007A1EDD" w:rsidRPr="00A335A3">
        <w:t>je</w:t>
      </w:r>
      <w:r w:rsidR="00F92D26">
        <w:t>:</w:t>
      </w:r>
      <w:r w:rsidR="007A1EDD" w:rsidRPr="00A335A3">
        <w:t xml:space="preserve"> </w:t>
      </w:r>
      <w:r w:rsidR="00F92D26">
        <w:t>Ing. Jan Kašpar</w:t>
      </w:r>
      <w:r w:rsidR="00527FF8">
        <w:t>,</w:t>
      </w:r>
      <w:r w:rsidR="007A1EDD">
        <w:t xml:space="preserve"> </w:t>
      </w:r>
      <w:r w:rsidR="00D01F4C">
        <w:t xml:space="preserve">který je odpovědnou osobou za investora </w:t>
      </w:r>
      <w:r w:rsidR="00D01F4C" w:rsidRPr="00543A3B">
        <w:t>Vyšší odborn</w:t>
      </w:r>
      <w:r w:rsidR="00D01F4C">
        <w:t>ou</w:t>
      </w:r>
      <w:r w:rsidR="00D01F4C" w:rsidRPr="00543A3B">
        <w:t xml:space="preserve"> škol</w:t>
      </w:r>
      <w:r w:rsidR="00D01F4C">
        <w:t>u</w:t>
      </w:r>
      <w:r w:rsidR="00D01F4C" w:rsidRPr="00543A3B">
        <w:t xml:space="preserve"> a střední průmyslov</w:t>
      </w:r>
      <w:r w:rsidR="00D01F4C">
        <w:t>ou</w:t>
      </w:r>
      <w:r w:rsidR="00D01F4C" w:rsidRPr="00543A3B">
        <w:t xml:space="preserve"> škol</w:t>
      </w:r>
      <w:r w:rsidR="00D01F4C">
        <w:t>u</w:t>
      </w:r>
      <w:r w:rsidR="00D01F4C" w:rsidRPr="00543A3B">
        <w:t xml:space="preserve"> grafick</w:t>
      </w:r>
      <w:r w:rsidR="00D01F4C">
        <w:t>ou</w:t>
      </w:r>
      <w:r w:rsidR="00D01F4C" w:rsidRPr="00543A3B">
        <w:t>, Hellichova 22, Praha 1</w:t>
      </w:r>
      <w:r w:rsidR="007A1EDD">
        <w:t>.</w:t>
      </w:r>
    </w:p>
    <w:p w:rsidR="00BD1FA4" w:rsidRDefault="006F7476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</w:t>
      </w:r>
      <w:r w:rsidR="00BD1FA4">
        <w:t>.</w:t>
      </w:r>
      <w:r w:rsidR="00BD1FA4">
        <w:tab/>
        <w:t>Technický dozor objednatele zejména: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</w:t>
      </w:r>
      <w:r w:rsidR="0096779C">
        <w:t>ých zadávacích podkladů</w:t>
      </w:r>
      <w:r>
        <w:t>, podle smlouvy o dílo a v souladu s časovým HMG, technických norem a jiných předpisů.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</w:t>
      </w:r>
      <w:r w:rsidR="00052E8C">
        <w:t xml:space="preserve"> </w:t>
      </w:r>
      <w:r>
        <w:t>smlouvy a potvrzuje soupisy provedených prací a zjišťovací protokoly.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 xml:space="preserve">c) </w:t>
      </w:r>
      <w:r w:rsidR="00DF7D6F">
        <w:tab/>
      </w:r>
      <w:r>
        <w:t>Je zmocněn projednávat drobné změny projektové dokumentace, materiálu a vícepráce, které musí následně písemně předložit k odsouhlasení investorovi.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lastRenderedPageBreak/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BD1FA4" w:rsidRDefault="00DF7D6F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 xml:space="preserve">e)  </w:t>
      </w:r>
      <w:r>
        <w:tab/>
      </w:r>
      <w:r w:rsidR="00BD1FA4">
        <w:t>Pravidelně kontroluje a svým podpisem potvrzuje stavební deník.</w:t>
      </w:r>
    </w:p>
    <w:p w:rsidR="00BD1FA4" w:rsidRDefault="006F7476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</w:t>
      </w:r>
      <w:r w:rsidR="00BD1FA4">
        <w:t>.</w:t>
      </w:r>
      <w:r w:rsidR="00BD1FA4">
        <w:tab/>
        <w:t>Zhotovitel bude průběžně informovat objednatele o stavu rozpracovaného díla.</w:t>
      </w:r>
    </w:p>
    <w:p w:rsidR="00D416D2" w:rsidRPr="004E153B" w:rsidRDefault="006F7476" w:rsidP="004E15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</w:t>
      </w:r>
      <w:r w:rsidR="00BD1FA4">
        <w:t>.</w:t>
      </w:r>
      <w:r w:rsidR="00BD1FA4">
        <w:tab/>
        <w:t>Zápis zapsaný ve stavebním deníku, podepsaný stavbyvedoucím a technickým dozorem, je důkazem o zapsané skutečnosti a je podkladem pro případné smluvní úpravy.</w:t>
      </w:r>
    </w:p>
    <w:p w:rsidR="00BD1FA4" w:rsidRDefault="00BD1FA4" w:rsidP="006F7476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VIII.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:rsidR="00BD1FA4" w:rsidRDefault="00BD1FA4" w:rsidP="00DF7D6F">
      <w:pPr>
        <w:numPr>
          <w:ilvl w:val="12"/>
          <w:numId w:val="0"/>
        </w:numPr>
        <w:spacing w:before="12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ED1758">
        <w:t>§ 2605 občanského</w:t>
      </w:r>
      <w:r w:rsidR="00052E8C" w:rsidRPr="00ED1758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052E8C">
        <w:t xml:space="preserve"> </w:t>
      </w:r>
      <w:r>
        <w:t>stanoveným platnými předpisy a touto smlouvou.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052E8C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:rsidR="00BD1FA4" w:rsidRDefault="00BD1FA4" w:rsidP="006F7476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6F7BD8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:rsidR="00BD1FA4" w:rsidRDefault="006F7476" w:rsidP="00D67FD0">
      <w:pPr>
        <w:pStyle w:val="BodyText21"/>
        <w:numPr>
          <w:ilvl w:val="12"/>
          <w:numId w:val="0"/>
        </w:numPr>
        <w:spacing w:before="60"/>
        <w:ind w:left="539" w:hanging="539"/>
      </w:pPr>
      <w:r>
        <w:t>4</w:t>
      </w:r>
      <w:r w:rsidR="00BD1FA4">
        <w:t>.</w:t>
      </w:r>
      <w:r w:rsidR="00BD1FA4"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>bude-li s nimi dílo převzato</w:t>
      </w:r>
      <w:r w:rsidR="00395F77">
        <w:t>,</w:t>
      </w:r>
      <w:r w:rsidR="00B74897">
        <w:t xml:space="preserve"> a </w:t>
      </w:r>
      <w:r w:rsidR="00BD1FA4">
        <w:t>dohod</w:t>
      </w:r>
      <w:r w:rsidR="00395F77">
        <w:t>a</w:t>
      </w:r>
      <w:r w:rsidR="00052E8C">
        <w:t xml:space="preserve"> </w:t>
      </w:r>
      <w:r w:rsidR="00BD1FA4">
        <w:t>o termínech odstranění vad a nedodělků.</w:t>
      </w:r>
    </w:p>
    <w:p w:rsidR="00052E8C" w:rsidRPr="00CF69AD" w:rsidRDefault="006F7476" w:rsidP="006F7476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</w:t>
      </w:r>
      <w:r w:rsidR="00BD1FA4">
        <w:t>.</w:t>
      </w:r>
      <w:r w:rsidR="00BD1FA4">
        <w:tab/>
        <w:t>Dnem podpisu protokolu o předání a převzetí díla začíná běžet záruční lhůta.</w:t>
      </w:r>
    </w:p>
    <w:p w:rsidR="00BD1FA4" w:rsidRDefault="00BD1FA4" w:rsidP="001A0365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:rsidR="00BD1FA4" w:rsidRDefault="00BD1FA4" w:rsidP="00DF7D6F">
      <w:pPr>
        <w:pStyle w:val="BodyTextIndent31"/>
        <w:numPr>
          <w:ilvl w:val="0"/>
          <w:numId w:val="1"/>
        </w:numPr>
        <w:tabs>
          <w:tab w:val="left" w:pos="-993"/>
        </w:tabs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:rsidR="00BD1FA4" w:rsidRDefault="00BD1FA4" w:rsidP="006F7BD8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</w:t>
      </w:r>
      <w:r w:rsidR="00B131F4">
        <w:t xml:space="preserve"> – stavební práce</w:t>
      </w:r>
      <w:r>
        <w:t xml:space="preserve"> je </w:t>
      </w:r>
      <w:r w:rsidR="004D5358" w:rsidRPr="00661E65">
        <w:rPr>
          <w:b/>
        </w:rPr>
        <w:t>36</w:t>
      </w:r>
      <w:r w:rsidR="00872FEB" w:rsidRPr="00661E65">
        <w:rPr>
          <w:b/>
        </w:rPr>
        <w:t xml:space="preserve"> </w:t>
      </w:r>
      <w:r w:rsidR="00872FEB">
        <w:rPr>
          <w:b/>
        </w:rPr>
        <w:t>měsíců</w:t>
      </w:r>
      <w:r w:rsidR="00D96EEA">
        <w:rPr>
          <w:b/>
        </w:rPr>
        <w:t xml:space="preserve"> </w:t>
      </w:r>
      <w:r>
        <w:t>ode dne předání celého díla</w:t>
      </w:r>
      <w:r w:rsidR="00E26E0F">
        <w:t xml:space="preserve">. </w:t>
      </w:r>
    </w:p>
    <w:p w:rsidR="00BD1FA4" w:rsidRDefault="00BD1FA4" w:rsidP="00C416F4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:rsidR="004E0BE6" w:rsidRPr="004E0BE6" w:rsidRDefault="00BD1FA4" w:rsidP="004E0BE6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:rsidR="00BD1FA4" w:rsidRDefault="00BD1FA4" w:rsidP="001A0365">
      <w:pPr>
        <w:numPr>
          <w:ilvl w:val="12"/>
          <w:numId w:val="0"/>
        </w:numPr>
        <w:spacing w:line="240" w:lineRule="atLeast"/>
        <w:jc w:val="center"/>
      </w:pPr>
      <w:r>
        <w:rPr>
          <w:b/>
        </w:rPr>
        <w:t>X.</w:t>
      </w:r>
    </w:p>
    <w:p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:rsidR="00BD1FA4" w:rsidRPr="00052E8C" w:rsidRDefault="00E26E0F" w:rsidP="00052E8C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661E65" w:rsidRPr="00661E65">
        <w:rPr>
          <w:b/>
          <w:bCs/>
          <w:iCs/>
        </w:rPr>
        <w:t>1.500,- Kč</w:t>
      </w:r>
      <w:r>
        <w:t xml:space="preserve"> za každý započatý den prodlení.</w:t>
      </w:r>
      <w:r>
        <w:rPr>
          <w:b/>
          <w:bCs/>
        </w:rPr>
        <w:t xml:space="preserve"> </w:t>
      </w:r>
      <w:r w:rsidR="00140099">
        <w:rPr>
          <w:b/>
          <w:bCs/>
        </w:rPr>
        <w:t xml:space="preserve"> </w:t>
      </w:r>
      <w:r w:rsidR="00BD1FA4">
        <w:rPr>
          <w:b/>
          <w:bCs/>
        </w:rPr>
        <w:t xml:space="preserve"> </w:t>
      </w:r>
    </w:p>
    <w:p w:rsidR="00BD1FA4" w:rsidRPr="00140099" w:rsidRDefault="00140099" w:rsidP="00140099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D539BE" w:rsidRPr="00D539BE">
        <w:rPr>
          <w:b/>
          <w:bCs/>
          <w:iCs/>
        </w:rPr>
        <w:t>500,- Kč</w:t>
      </w:r>
      <w:r w:rsidR="00D539BE">
        <w:t xml:space="preserve"> </w:t>
      </w:r>
      <w:r>
        <w:t xml:space="preserve">za každý den prodlení a za každou vadu a nedodělek. </w:t>
      </w:r>
      <w:r w:rsidR="00BD1FA4">
        <w:t xml:space="preserve"> </w:t>
      </w:r>
    </w:p>
    <w:p w:rsidR="00BD1FA4" w:rsidRDefault="001A60C3" w:rsidP="00ED1758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 w:rsidR="00E26E0F">
        <w:rPr>
          <w:b/>
        </w:rPr>
        <w:t>0,1</w:t>
      </w:r>
      <w:r w:rsidR="00527FF8">
        <w:rPr>
          <w:b/>
        </w:rPr>
        <w:t xml:space="preserve"> %</w:t>
      </w:r>
      <w:r>
        <w:t xml:space="preserve"> z dohodnuté ceny za každý den prodlení </w:t>
      </w:r>
    </w:p>
    <w:p w:rsidR="001A60C3" w:rsidRPr="00172683" w:rsidRDefault="00BD1FA4" w:rsidP="001A0365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BD1FA4" w:rsidRDefault="00BD1FA4" w:rsidP="00ED1758">
      <w:pPr>
        <w:pStyle w:val="Zkladntext"/>
        <w:jc w:val="center"/>
        <w:rPr>
          <w:b/>
        </w:rPr>
      </w:pPr>
      <w:r>
        <w:rPr>
          <w:b/>
        </w:rPr>
        <w:t>XI.</w:t>
      </w:r>
    </w:p>
    <w:p w:rsidR="0046468B" w:rsidRDefault="00BD1FA4" w:rsidP="0046468B">
      <w:pPr>
        <w:pStyle w:val="Nadpis5"/>
        <w:spacing w:before="60"/>
      </w:pPr>
      <w:r>
        <w:t xml:space="preserve"> </w:t>
      </w:r>
      <w:r w:rsidR="0046468B" w:rsidRPr="00FB32A6">
        <w:rPr>
          <w:bCs/>
        </w:rPr>
        <w:t>M I M O Ř Á D N É A N E P Ř E K O N A T E L N É P Ř E K Á Ž K Y</w:t>
      </w:r>
    </w:p>
    <w:p w:rsidR="0046468B" w:rsidRPr="006B7547" w:rsidRDefault="0046468B" w:rsidP="0046468B">
      <w:pPr>
        <w:autoSpaceDE w:val="0"/>
        <w:autoSpaceDN w:val="0"/>
        <w:adjustRightInd w:val="0"/>
        <w:spacing w:before="60"/>
        <w:ind w:left="426" w:hanging="426"/>
        <w:jc w:val="both"/>
      </w:pPr>
      <w:r>
        <w:t xml:space="preserve">1.  </w:t>
      </w:r>
      <w:r w:rsidRPr="006B7547">
        <w:t>Smluvní strany se osvobozují od odpovědnosti za částečné nebo úplné nesplnění smluvních závazků, jestliže se stala mimořádná nepředvídatelná a nepřekonatelná překážka vzniklá nezávisle na jejich vůli.</w:t>
      </w:r>
    </w:p>
    <w:p w:rsidR="0046468B" w:rsidRDefault="0046468B" w:rsidP="0046468B">
      <w:pPr>
        <w:autoSpaceDE w:val="0"/>
        <w:autoSpaceDN w:val="0"/>
        <w:adjustRightInd w:val="0"/>
        <w:spacing w:before="60"/>
        <w:ind w:left="426" w:hanging="426"/>
        <w:jc w:val="both"/>
      </w:pPr>
      <w:r w:rsidRPr="006B7547">
        <w:t xml:space="preserve">2. </w:t>
      </w:r>
      <w:r w:rsidRPr="006B7547">
        <w:tab/>
        <w:t>Za mimořádné nepředvídatelné a nepřekonatelné překážky se pokládají překážky, které vznikly po uzavření této smlouvy o dílo v důsledku stranami nepředvídaných a</w:t>
      </w:r>
      <w:r>
        <w:t xml:space="preserve"> </w:t>
      </w:r>
      <w:r w:rsidRPr="006B7547">
        <w:t>nepřekonatelných událostí, mimořádné a neodvratitelné povahy a mají bezprostřední</w:t>
      </w:r>
      <w:r>
        <w:t xml:space="preserve"> vliv na plnění </w:t>
      </w:r>
      <w:r w:rsidRPr="006B7547">
        <w:t>předmětu této smlouvy, jedná se především o živelné pohromy, válečné</w:t>
      </w:r>
      <w:r>
        <w:t xml:space="preserve"> </w:t>
      </w:r>
      <w:r w:rsidRPr="006B7547">
        <w:t>události případně opatření příslušnýc</w:t>
      </w:r>
      <w:r>
        <w:t>h správních orgánů na území ČR.</w:t>
      </w:r>
    </w:p>
    <w:p w:rsidR="00815B3B" w:rsidRPr="00172683" w:rsidRDefault="0046468B" w:rsidP="0046468B">
      <w:pPr>
        <w:autoSpaceDE w:val="0"/>
        <w:autoSpaceDN w:val="0"/>
        <w:adjustRightInd w:val="0"/>
        <w:spacing w:before="60"/>
        <w:ind w:left="426" w:hanging="426"/>
        <w:jc w:val="both"/>
      </w:pPr>
      <w:r>
        <w:t>3</w:t>
      </w:r>
      <w:r w:rsidRPr="0046468B">
        <w:t xml:space="preserve">.  </w:t>
      </w:r>
      <w:r>
        <w:t xml:space="preserve"> </w:t>
      </w:r>
      <w:r w:rsidRPr="0046468B">
        <w:t>Nastanou-li mimořádné a nepřekonatelné překážky dle čl. XI. odst. 2</w:t>
      </w:r>
      <w:r w:rsidR="00392365">
        <w:t>.</w:t>
      </w:r>
      <w:r w:rsidRPr="0046468B">
        <w:t xml:space="preserve"> této smlouvy, prodlužuje se doba plnění o dobu, po kterou budou mimořádné a nepřekonatelné překážky působit.</w:t>
      </w:r>
    </w:p>
    <w:p w:rsidR="00BD1FA4" w:rsidRDefault="00BD1FA4" w:rsidP="0046468B">
      <w:p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:rsidR="00BD1FA4" w:rsidRDefault="00BD1FA4" w:rsidP="001A0365">
      <w:pPr>
        <w:pStyle w:val="Nadpis5"/>
        <w:spacing w:before="60"/>
        <w:rPr>
          <w:color w:val="339966"/>
        </w:rPr>
      </w:pPr>
      <w:r>
        <w:t>O D S T O U P E N Í    O D    S M L O U V Y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</w:t>
      </w:r>
      <w:r w:rsidR="00151DD0">
        <w:t xml:space="preserve"> </w:t>
      </w:r>
      <w:r>
        <w:t>Vznikne-li</w:t>
      </w:r>
      <w:r w:rsidR="001A60C3">
        <w:t xml:space="preserve"> </w:t>
      </w:r>
      <w:r>
        <w:t>z těchto důvodů objednateli škoda, je zhotovitel průkazně vyčíslenou škodu povinen uhradit.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151DD0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NUNC), toto odstoupení vyžaduje písemnou formu a bude zhotoviteli doručeno</w:t>
      </w:r>
      <w:r w:rsidR="00151DD0">
        <w:t>.</w:t>
      </w:r>
    </w:p>
    <w:p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VIII. odst. 2 a odst. 3, vyzve objednatel zhotovitele ke splnění této povinnosti písemně, pokud zhotovitel tuto povinnost nesplní nejdéle do 5 pracovních dnů, je objednatel oprávněn od smlo</w:t>
      </w:r>
      <w:r w:rsidR="001A0365">
        <w:t>uvy odstoupit (s účinky EX NUNC</w:t>
      </w:r>
      <w:r>
        <w:t>), toto odstoupení vyžaduje písemnou formu a bude zhotoviteli doručeno</w:t>
      </w:r>
      <w:r w:rsidR="00151DD0">
        <w:t>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 dalším se v případě odstoupení od smlouvy postupuje dle příslušných ustanovení obchodního zákoníku.</w:t>
      </w:r>
    </w:p>
    <w:p w:rsidR="00803BA1" w:rsidRPr="001A0365" w:rsidRDefault="00BD1FA4" w:rsidP="001A0365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  <w:r>
        <w:rPr>
          <w:b/>
        </w:rPr>
        <w:t xml:space="preserve"> </w:t>
      </w:r>
    </w:p>
    <w:p w:rsidR="00BD1FA4" w:rsidRDefault="00BD1FA4" w:rsidP="00ED1758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:rsidR="00BD1FA4" w:rsidRDefault="00BD1FA4" w:rsidP="00B67AAE">
      <w:pPr>
        <w:pStyle w:val="Nadpis5"/>
        <w:spacing w:before="60"/>
      </w:pPr>
      <w:r>
        <w:t xml:space="preserve"> O S T A T N Í     U J E D N Á N Í</w:t>
      </w:r>
    </w:p>
    <w:p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Pro případ odpovědnosti za škodu na díle dle čl. XIII. odst. 2 je zhotovitel povinen mít uzavřenou pojistnou smlouvu</w:t>
      </w:r>
      <w:r w:rsidR="008869AF">
        <w:t>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:rsidR="00140099" w:rsidRDefault="00BD1FA4" w:rsidP="00E26E0F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Smluvní strany se dohodly na tom, že žádná ze smluvních stran není oprávněna postoupit práva a závazky z této smlouvy třetí osobě, bez výslovného písemného souhlasu druhé smluvní strany.</w:t>
      </w:r>
    </w:p>
    <w:p w:rsidR="004E0BE6" w:rsidRDefault="004E0BE6" w:rsidP="004E0BE6">
      <w:pPr>
        <w:pStyle w:val="BodyText21"/>
        <w:tabs>
          <w:tab w:val="left" w:pos="-709"/>
          <w:tab w:val="left" w:pos="425"/>
        </w:tabs>
        <w:spacing w:before="60"/>
        <w:ind w:left="357" w:firstLine="0"/>
      </w:pPr>
    </w:p>
    <w:p w:rsidR="00D01F4C" w:rsidRDefault="00D01F4C" w:rsidP="00D01F4C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</w:pPr>
      <w:r>
        <w:t>Ve věcech souvisejících s plněním podle této smlouvy je za objednatele oprávněn jednat:</w:t>
      </w:r>
    </w:p>
    <w:p w:rsidR="00D01F4C" w:rsidRPr="00CC24DE" w:rsidRDefault="00D01F4C" w:rsidP="004E0BE6">
      <w:pPr>
        <w:tabs>
          <w:tab w:val="left" w:pos="3240"/>
        </w:tabs>
        <w:spacing w:before="60" w:line="240" w:lineRule="atLeast"/>
        <w:ind w:left="357"/>
        <w:jc w:val="both"/>
      </w:pPr>
      <w:r>
        <w:t xml:space="preserve">- ve věcech smluvních a technických:    </w:t>
      </w:r>
      <w:r>
        <w:rPr>
          <w:bCs/>
        </w:rPr>
        <w:t>Radek Blahák</w:t>
      </w:r>
      <w:r>
        <w:tab/>
        <w:t xml:space="preserve">   - ředitel VOŠ a SPŠ grafické Hellichova</w:t>
      </w:r>
    </w:p>
    <w:p w:rsidR="00D01F4C" w:rsidRPr="00153645" w:rsidRDefault="00D01F4C" w:rsidP="004E0BE6">
      <w:pPr>
        <w:tabs>
          <w:tab w:val="left" w:pos="3240"/>
        </w:tabs>
        <w:spacing w:before="60" w:line="240" w:lineRule="atLeast"/>
        <w:ind w:left="357"/>
        <w:jc w:val="both"/>
      </w:pPr>
      <w:r>
        <w:t xml:space="preserve">- ve věcech technických:     </w:t>
      </w:r>
      <w:r w:rsidR="00CA3CA2">
        <w:rPr>
          <w:bCs/>
        </w:rPr>
        <w:t>Dana Dusilová</w:t>
      </w:r>
      <w:r>
        <w:tab/>
        <w:t xml:space="preserve">          </w:t>
      </w:r>
      <w:r w:rsidR="00661E65">
        <w:t xml:space="preserve">  </w:t>
      </w:r>
      <w:r>
        <w:t xml:space="preserve">   - </w:t>
      </w:r>
      <w:r w:rsidR="00CA3CA2">
        <w:t>zástupce</w:t>
      </w:r>
      <w:r>
        <w:t xml:space="preserve"> VOŠ a SPŠ grafické Hellichova</w:t>
      </w:r>
    </w:p>
    <w:p w:rsidR="00492C84" w:rsidRDefault="00D01F4C" w:rsidP="004E0BE6">
      <w:pPr>
        <w:spacing w:before="60" w:line="240" w:lineRule="atLeast"/>
        <w:ind w:firstLine="426"/>
        <w:jc w:val="both"/>
      </w:pPr>
      <w:r>
        <w:t xml:space="preserve">                                            Ing. František Postránecký  </w:t>
      </w:r>
      <w:r w:rsidRPr="00A33B31">
        <w:t xml:space="preserve">- </w:t>
      </w:r>
      <w:r w:rsidR="00661E65">
        <w:t>OP VOŠ a SPŠ grafické Hellichova</w:t>
      </w:r>
    </w:p>
    <w:p w:rsidR="00CA3CA2" w:rsidRDefault="00CA3CA2" w:rsidP="004E0BE6">
      <w:pPr>
        <w:spacing w:before="60" w:line="240" w:lineRule="atLeast"/>
        <w:ind w:firstLine="426"/>
        <w:jc w:val="both"/>
      </w:pPr>
      <w:r>
        <w:t xml:space="preserve">                                            </w:t>
      </w:r>
      <w:r w:rsidR="00661E65">
        <w:t>Ing. Lukáš Pojar</w:t>
      </w:r>
      <w:r>
        <w:t xml:space="preserve">  </w:t>
      </w:r>
      <w:r w:rsidR="00661E65">
        <w:t xml:space="preserve">                </w:t>
      </w:r>
      <w:r w:rsidRPr="00A33B31">
        <w:t xml:space="preserve">- </w:t>
      </w:r>
      <w:r w:rsidR="00661E65">
        <w:t>OP VOŠ a SPŠ grafické Hellichova AD</w:t>
      </w:r>
    </w:p>
    <w:p w:rsidR="000B5526" w:rsidRDefault="00661E65" w:rsidP="004E0BE6">
      <w:pPr>
        <w:spacing w:before="60" w:line="240" w:lineRule="atLeast"/>
        <w:ind w:firstLine="426"/>
        <w:jc w:val="both"/>
      </w:pPr>
      <w:r>
        <w:t xml:space="preserve">                                            Ing. </w:t>
      </w:r>
      <w:r w:rsidR="000B5526">
        <w:t>Jan Kašpar</w:t>
      </w:r>
      <w:r>
        <w:t xml:space="preserve">                  </w:t>
      </w:r>
      <w:r w:rsidRPr="00A33B31">
        <w:t xml:space="preserve">- </w:t>
      </w:r>
      <w:r>
        <w:t>OP VOŠ a SPŠ grafické Hellichova</w:t>
      </w:r>
      <w:r w:rsidR="000B5526">
        <w:t xml:space="preserve"> T</w:t>
      </w:r>
      <w:r>
        <w:t>D</w:t>
      </w:r>
      <w:r w:rsidR="000B5526">
        <w:t>I</w:t>
      </w:r>
    </w:p>
    <w:p w:rsidR="000B5526" w:rsidRDefault="000B5526" w:rsidP="004E0BE6">
      <w:pPr>
        <w:spacing w:before="60" w:line="240" w:lineRule="atLeast"/>
        <w:ind w:left="357"/>
      </w:pPr>
      <w:r>
        <w:t>Ve věcech souvisejících s plněním podle této smlouvy je za zhotovitele oprávněn jednat:</w:t>
      </w:r>
    </w:p>
    <w:p w:rsidR="000B5526" w:rsidRDefault="000B5526" w:rsidP="004E0BE6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</w:pPr>
      <w:r>
        <w:t>ve věcech smluvních a technických:</w:t>
      </w:r>
      <w:r>
        <w:tab/>
        <w:t>Ing. Martin Říha, tel. 602 339 615</w:t>
      </w:r>
    </w:p>
    <w:p w:rsidR="00BD1FA4" w:rsidRPr="004D5358" w:rsidRDefault="000B5526" w:rsidP="000B5526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/>
        <w:jc w:val="both"/>
        <w:textAlignment w:val="baseline"/>
        <w:rPr>
          <w:b/>
        </w:rPr>
      </w:pPr>
      <w:r>
        <w:t>ve věcech technických:</w:t>
      </w:r>
      <w:r>
        <w:tab/>
      </w:r>
      <w:r>
        <w:tab/>
      </w:r>
      <w:r>
        <w:tab/>
        <w:t xml:space="preserve">Karel Stalmach,   tel. </w:t>
      </w:r>
      <w:r w:rsidRPr="002B3FCA">
        <w:t>724 958 384</w:t>
      </w:r>
      <w:r w:rsidR="00DF7D6F">
        <w:t xml:space="preserve">                             </w:t>
      </w:r>
    </w:p>
    <w:p w:rsidR="00395F77" w:rsidRDefault="00395F77" w:rsidP="000B5526">
      <w:pPr>
        <w:overflowPunct w:val="0"/>
        <w:autoSpaceDE w:val="0"/>
        <w:autoSpaceDN w:val="0"/>
        <w:adjustRightInd w:val="0"/>
        <w:spacing w:before="120" w:line="240" w:lineRule="atLeast"/>
        <w:ind w:left="788"/>
        <w:textAlignment w:val="baseline"/>
        <w:rPr>
          <w:b/>
        </w:rPr>
      </w:pPr>
      <w:r>
        <w:rPr>
          <w:b/>
        </w:rPr>
        <w:t xml:space="preserve">                                                                 XIV</w:t>
      </w:r>
    </w:p>
    <w:p w:rsidR="00BD1FA4" w:rsidRDefault="00BD1FA4" w:rsidP="00395F77">
      <w:pPr>
        <w:spacing w:before="6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BD1FA4" w:rsidRDefault="00BD1FA4" w:rsidP="00395F77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6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1A60C3">
        <w:t xml:space="preserve"> </w:t>
      </w:r>
      <w:r>
        <w:t>písemných, oboustranně odsouhlasených dodatků.</w:t>
      </w:r>
    </w:p>
    <w:p w:rsidR="00BD1FA4" w:rsidRDefault="00BD1FA4" w:rsidP="009D07F8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8869AF" w:rsidRDefault="00CA3CA2" w:rsidP="009D07F8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Pr="00543A3B">
        <w:t>Vyšší odborn</w:t>
      </w:r>
      <w:r>
        <w:t>á</w:t>
      </w:r>
      <w:r w:rsidRPr="00543A3B">
        <w:t xml:space="preserve"> škol</w:t>
      </w:r>
      <w:r>
        <w:t>a</w:t>
      </w:r>
      <w:r w:rsidRPr="00543A3B">
        <w:t xml:space="preserve"> a střední průmyslov</w:t>
      </w:r>
      <w:r>
        <w:t>á</w:t>
      </w:r>
      <w:r w:rsidRPr="00543A3B">
        <w:t xml:space="preserve"> škol</w:t>
      </w:r>
      <w:r>
        <w:t>a</w:t>
      </w:r>
      <w:r w:rsidRPr="00543A3B">
        <w:t xml:space="preserve"> grafick</w:t>
      </w:r>
      <w:r>
        <w:t>á</w:t>
      </w:r>
      <w:r w:rsidRPr="00543A3B">
        <w:t>, Hellichova 22, Praha 1</w:t>
      </w:r>
      <w:r>
        <w:t>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FA0C87">
        <w:t>e</w:t>
      </w:r>
      <w:r>
        <w:t xml:space="preserve"> </w:t>
      </w:r>
      <w:r w:rsidR="009D07F8">
        <w:t>třech</w:t>
      </w:r>
      <w:r>
        <w:t xml:space="preserve"> stejnopisech s platností originálu, z nichž </w:t>
      </w:r>
      <w:r w:rsidR="009D07F8">
        <w:t>dva</w:t>
      </w:r>
      <w:r>
        <w:t xml:space="preserve"> obdrží objednatel a </w:t>
      </w:r>
      <w:r w:rsidR="00FA0C87">
        <w:t>jeden</w:t>
      </w:r>
      <w:r>
        <w:t xml:space="preserve"> zhotovitel.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oprávněnými zástupci smluvních stran.</w:t>
      </w:r>
    </w:p>
    <w:p w:rsidR="005B7DF7" w:rsidRDefault="00BD1FA4" w:rsidP="004E0BE6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74897">
        <w:t> </w:t>
      </w:r>
      <w:r>
        <w:t>jejím</w:t>
      </w:r>
      <w:r w:rsidR="00B74897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:rsidR="00BD1FA4" w:rsidRDefault="00BD1FA4" w:rsidP="004E0BE6">
      <w:pPr>
        <w:tabs>
          <w:tab w:val="left" w:pos="1620"/>
        </w:tabs>
        <w:overflowPunct w:val="0"/>
        <w:autoSpaceDE w:val="0"/>
        <w:autoSpaceDN w:val="0"/>
        <w:adjustRightInd w:val="0"/>
        <w:spacing w:before="24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  <w:t>č.</w:t>
      </w:r>
      <w:r w:rsidR="00B74897">
        <w:t xml:space="preserve"> </w:t>
      </w:r>
      <w:r>
        <w:t>1.</w:t>
      </w:r>
      <w:r w:rsidR="001A60C3">
        <w:t xml:space="preserve"> </w:t>
      </w:r>
      <w:r>
        <w:t>Specifikace díla a kalkulace ceny (oceněný výkaz výměr)</w:t>
      </w:r>
    </w:p>
    <w:p w:rsidR="005B7DF7" w:rsidRPr="001A4D2E" w:rsidRDefault="00BD1FA4" w:rsidP="004E0BE6">
      <w:pPr>
        <w:spacing w:before="40" w:line="240" w:lineRule="atLeast"/>
        <w:ind w:left="1077" w:hanging="1077"/>
        <w:jc w:val="both"/>
      </w:pPr>
      <w:r>
        <w:tab/>
      </w:r>
    </w:p>
    <w:p w:rsidR="005B7DF7" w:rsidRDefault="000E41FA" w:rsidP="004E0BE6">
      <w:pPr>
        <w:pStyle w:val="Nadpis4"/>
      </w:pPr>
      <w:r>
        <w:t xml:space="preserve">         </w:t>
      </w:r>
      <w:r w:rsidR="005B7DF7">
        <w:t>V Praze dne:</w:t>
      </w:r>
      <w:r w:rsidR="00E850FE">
        <w:t xml:space="preserve"> 31. 08. 2021</w:t>
      </w:r>
      <w:r w:rsidR="005B7DF7">
        <w:tab/>
      </w:r>
      <w:r w:rsidR="005B7DF7">
        <w:tab/>
      </w:r>
      <w:r w:rsidR="005B7DF7">
        <w:tab/>
        <w:t xml:space="preserve">        </w:t>
      </w:r>
      <w:r w:rsidR="004E0BE6">
        <w:t>V Praze dne</w:t>
      </w:r>
      <w:r w:rsidR="00E850FE">
        <w:t>: 30. 08. 2021</w:t>
      </w:r>
    </w:p>
    <w:p w:rsidR="000B5526" w:rsidRDefault="000B5526" w:rsidP="005B7DF7">
      <w:pPr>
        <w:spacing w:before="120" w:line="240" w:lineRule="atLeast"/>
        <w:jc w:val="both"/>
      </w:pPr>
    </w:p>
    <w:p w:rsidR="00CA3CA2" w:rsidRDefault="00CA3CA2" w:rsidP="005B7DF7">
      <w:pPr>
        <w:spacing w:before="120" w:line="240" w:lineRule="atLeast"/>
        <w:jc w:val="both"/>
      </w:pPr>
    </w:p>
    <w:p w:rsidR="004E0BE6" w:rsidRDefault="004E0BE6" w:rsidP="005B7DF7">
      <w:pPr>
        <w:spacing w:before="120" w:line="240" w:lineRule="atLeast"/>
        <w:jc w:val="both"/>
      </w:pPr>
    </w:p>
    <w:p w:rsidR="004E0BE6" w:rsidRDefault="004E0BE6" w:rsidP="005B7DF7">
      <w:pPr>
        <w:spacing w:before="120" w:line="240" w:lineRule="atLeast"/>
        <w:jc w:val="both"/>
      </w:pPr>
    </w:p>
    <w:p w:rsidR="005B7DF7" w:rsidRDefault="005B7DF7" w:rsidP="005B7DF7">
      <w:pPr>
        <w:ind w:left="709" w:firstLine="1"/>
        <w:jc w:val="both"/>
      </w:pPr>
      <w:r>
        <w:t>.......................................</w:t>
      </w:r>
      <w:r>
        <w:tab/>
      </w:r>
      <w:r>
        <w:tab/>
      </w:r>
      <w:r>
        <w:tab/>
      </w:r>
      <w:r>
        <w:tab/>
        <w:t xml:space="preserve">....................................... </w:t>
      </w:r>
    </w:p>
    <w:p w:rsidR="005B7DF7" w:rsidRDefault="005B7DF7" w:rsidP="005B7DF7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>objednatel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:rsidR="00CA3CA2" w:rsidRDefault="005B7DF7" w:rsidP="00CA3CA2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CA3CA2">
        <w:rPr>
          <w:bCs/>
        </w:rPr>
        <w:t>Radek Blahák</w:t>
      </w:r>
      <w:r w:rsidR="00CA3CA2" w:rsidRPr="00120B5E">
        <w:t xml:space="preserve"> </w:t>
      </w:r>
      <w:r w:rsidR="00CA3CA2">
        <w:tab/>
      </w:r>
      <w:r w:rsidR="004D5358">
        <w:t>Ing.</w:t>
      </w:r>
      <w:r w:rsidR="000B5526">
        <w:t xml:space="preserve"> </w:t>
      </w:r>
      <w:r w:rsidR="004D5358">
        <w:t>Martin Říha</w:t>
      </w:r>
      <w:r w:rsidR="00CA3CA2">
        <w:t>.</w:t>
      </w:r>
    </w:p>
    <w:p w:rsidR="00CA3CA2" w:rsidRDefault="00CA3CA2" w:rsidP="00CA3CA2">
      <w:pPr>
        <w:tabs>
          <w:tab w:val="center" w:pos="1800"/>
          <w:tab w:val="center" w:pos="6840"/>
        </w:tabs>
        <w:spacing w:before="60" w:line="240" w:lineRule="atLeast"/>
        <w:jc w:val="both"/>
      </w:pPr>
      <w:r>
        <w:t xml:space="preserve">         ředitel VOŠ a SPŠ grafické</w:t>
      </w:r>
      <w:r>
        <w:tab/>
        <w:t xml:space="preserve">  statutární zástupce společnosti</w:t>
      </w:r>
    </w:p>
    <w:p w:rsidR="00BD1FA4" w:rsidRDefault="00CA3CA2" w:rsidP="00CA3CA2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           Hellichova 22, Praha 1</w:t>
      </w:r>
      <w:bookmarkStart w:id="0" w:name="_GoBack"/>
      <w:bookmarkEnd w:id="0"/>
    </w:p>
    <w:sectPr w:rsidR="00BD1FA4" w:rsidSect="00387BFA">
      <w:headerReference w:type="default" r:id="rId7"/>
      <w:footerReference w:type="even" r:id="rId8"/>
      <w:footerReference w:type="default" r:id="rId9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5EF" w:rsidRDefault="007E15EF">
      <w:r>
        <w:separator/>
      </w:r>
    </w:p>
  </w:endnote>
  <w:endnote w:type="continuationSeparator" w:id="0">
    <w:p w:rsidR="007E15EF" w:rsidRDefault="007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E9" w:rsidRDefault="00707C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4AE9" w:rsidRDefault="00914A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E9" w:rsidRDefault="00707C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50FE">
      <w:rPr>
        <w:rStyle w:val="slostrnky"/>
        <w:noProof/>
      </w:rPr>
      <w:t>9</w:t>
    </w:r>
    <w:r>
      <w:rPr>
        <w:rStyle w:val="slostrnky"/>
      </w:rPr>
      <w:fldChar w:fldCharType="end"/>
    </w:r>
  </w:p>
  <w:p w:rsidR="00914AE9" w:rsidRDefault="00914A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5EF" w:rsidRDefault="007E15EF">
      <w:r>
        <w:separator/>
      </w:r>
    </w:p>
  </w:footnote>
  <w:footnote w:type="continuationSeparator" w:id="0">
    <w:p w:rsidR="007E15EF" w:rsidRDefault="007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EEA" w:rsidRPr="00EA09AD" w:rsidRDefault="006F46E5" w:rsidP="00EA09AD">
    <w:pPr>
      <w:pStyle w:val="Zhlav"/>
      <w:jc w:val="right"/>
      <w:rPr>
        <w:b/>
        <w:color w:val="00B0F0"/>
        <w:sz w:val="28"/>
        <w:szCs w:val="28"/>
      </w:rPr>
    </w:pPr>
    <w:r w:rsidRPr="006F46E5">
      <w:rPr>
        <w:b/>
        <w:color w:val="00B0F0"/>
      </w:rPr>
      <w:t xml:space="preserve">                                                                        </w:t>
    </w:r>
    <w:r w:rsidR="000E1AE0">
      <w:rPr>
        <w:b/>
        <w:color w:val="00B0F0"/>
      </w:rPr>
      <w:t xml:space="preserve">         </w:t>
    </w:r>
    <w:r w:rsidRPr="006F46E5">
      <w:rPr>
        <w:b/>
        <w:color w:val="00B0F0"/>
      </w:rPr>
      <w:t xml:space="preserve">              </w:t>
    </w:r>
    <w:r w:rsidR="00D96EEA" w:rsidRPr="00EA09AD">
      <w:rPr>
        <w:b/>
        <w:sz w:val="28"/>
        <w:szCs w:val="28"/>
      </w:rPr>
      <w:t xml:space="preserve">Stejnopis č.: </w:t>
    </w:r>
    <w:r w:rsidR="00CA1DC8">
      <w:rPr>
        <w:b/>
        <w:sz w:val="36"/>
        <w:szCs w:val="3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F4084"/>
    <w:multiLevelType w:val="multilevel"/>
    <w:tmpl w:val="850ED1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 w15:restartNumberingAfterBreak="0">
    <w:nsid w:val="412C7C07"/>
    <w:multiLevelType w:val="hybridMultilevel"/>
    <w:tmpl w:val="B0B2184A"/>
    <w:lvl w:ilvl="0" w:tplc="F47E428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6637CB1"/>
    <w:multiLevelType w:val="hybridMultilevel"/>
    <w:tmpl w:val="11461D32"/>
    <w:lvl w:ilvl="0" w:tplc="4FE2FA9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8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1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1394D84"/>
    <w:multiLevelType w:val="hybridMultilevel"/>
    <w:tmpl w:val="FAA89092"/>
    <w:lvl w:ilvl="0" w:tplc="BEA0767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FD62E9"/>
    <w:multiLevelType w:val="hybridMultilevel"/>
    <w:tmpl w:val="6C72CE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0385D58">
      <w:start w:val="3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5" w15:restartNumberingAfterBreak="0">
    <w:nsid w:val="59B65DA5"/>
    <w:multiLevelType w:val="hybridMultilevel"/>
    <w:tmpl w:val="9E022C9C"/>
    <w:lvl w:ilvl="0" w:tplc="A88CA36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721D69"/>
    <w:multiLevelType w:val="hybridMultilevel"/>
    <w:tmpl w:val="2B8E2F02"/>
    <w:lvl w:ilvl="0" w:tplc="08867028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8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21" w15:restartNumberingAfterBreak="0">
    <w:nsid w:val="7EF96C96"/>
    <w:multiLevelType w:val="hybridMultilevel"/>
    <w:tmpl w:val="5372B5EA"/>
    <w:lvl w:ilvl="0" w:tplc="631C9B0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9"/>
  </w:num>
  <w:num w:numId="4">
    <w:abstractNumId w:val="3"/>
  </w:num>
  <w:num w:numId="5">
    <w:abstractNumId w:val="16"/>
  </w:num>
  <w:num w:numId="6">
    <w:abstractNumId w:val="15"/>
  </w:num>
  <w:num w:numId="7">
    <w:abstractNumId w:val="18"/>
  </w:num>
  <w:num w:numId="8">
    <w:abstractNumId w:val="21"/>
  </w:num>
  <w:num w:numId="9">
    <w:abstractNumId w:val="9"/>
  </w:num>
  <w:num w:numId="10">
    <w:abstractNumId w:val="14"/>
  </w:num>
  <w:num w:numId="11">
    <w:abstractNumId w:val="20"/>
  </w:num>
  <w:num w:numId="12">
    <w:abstractNumId w:val="10"/>
  </w:num>
  <w:num w:numId="13">
    <w:abstractNumId w:val="8"/>
  </w:num>
  <w:num w:numId="14">
    <w:abstractNumId w:val="0"/>
  </w:num>
  <w:num w:numId="15">
    <w:abstractNumId w:val="11"/>
  </w:num>
  <w:num w:numId="16">
    <w:abstractNumId w:val="4"/>
  </w:num>
  <w:num w:numId="17">
    <w:abstractNumId w:val="13"/>
  </w:num>
  <w:num w:numId="18">
    <w:abstractNumId w:val="17"/>
  </w:num>
  <w:num w:numId="19">
    <w:abstractNumId w:val="5"/>
  </w:num>
  <w:num w:numId="20">
    <w:abstractNumId w:val="6"/>
  </w:num>
  <w:num w:numId="21">
    <w:abstractNumId w:val="12"/>
  </w:num>
  <w:num w:numId="22">
    <w:abstractNumId w:val="2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AF"/>
    <w:rsid w:val="000031C3"/>
    <w:rsid w:val="000228D1"/>
    <w:rsid w:val="00025991"/>
    <w:rsid w:val="00052E8C"/>
    <w:rsid w:val="000656DA"/>
    <w:rsid w:val="00071372"/>
    <w:rsid w:val="00080438"/>
    <w:rsid w:val="000856D2"/>
    <w:rsid w:val="000A51E9"/>
    <w:rsid w:val="000A7EE8"/>
    <w:rsid w:val="000B5526"/>
    <w:rsid w:val="000C51CC"/>
    <w:rsid w:val="000D7B31"/>
    <w:rsid w:val="000E1AE0"/>
    <w:rsid w:val="000E41FA"/>
    <w:rsid w:val="000F1C6F"/>
    <w:rsid w:val="00107CB5"/>
    <w:rsid w:val="00113B01"/>
    <w:rsid w:val="001246B5"/>
    <w:rsid w:val="00140099"/>
    <w:rsid w:val="0014156B"/>
    <w:rsid w:val="00143482"/>
    <w:rsid w:val="00146264"/>
    <w:rsid w:val="00151DD0"/>
    <w:rsid w:val="00172683"/>
    <w:rsid w:val="00177EDB"/>
    <w:rsid w:val="001872CE"/>
    <w:rsid w:val="00190E24"/>
    <w:rsid w:val="001A0365"/>
    <w:rsid w:val="001A2673"/>
    <w:rsid w:val="001A4D2E"/>
    <w:rsid w:val="001A60C3"/>
    <w:rsid w:val="001B0F01"/>
    <w:rsid w:val="002016BD"/>
    <w:rsid w:val="002040A9"/>
    <w:rsid w:val="00207CF8"/>
    <w:rsid w:val="002357BD"/>
    <w:rsid w:val="00235D63"/>
    <w:rsid w:val="002446A7"/>
    <w:rsid w:val="0025369E"/>
    <w:rsid w:val="00256D34"/>
    <w:rsid w:val="00260137"/>
    <w:rsid w:val="00261BF4"/>
    <w:rsid w:val="00282C71"/>
    <w:rsid w:val="00284221"/>
    <w:rsid w:val="0029504C"/>
    <w:rsid w:val="0029715C"/>
    <w:rsid w:val="002A0198"/>
    <w:rsid w:val="002B12C2"/>
    <w:rsid w:val="002C625F"/>
    <w:rsid w:val="002C7DF1"/>
    <w:rsid w:val="002D0BFB"/>
    <w:rsid w:val="002D22CB"/>
    <w:rsid w:val="002D2A81"/>
    <w:rsid w:val="002D7080"/>
    <w:rsid w:val="002E0B04"/>
    <w:rsid w:val="002E606E"/>
    <w:rsid w:val="00307469"/>
    <w:rsid w:val="00324B63"/>
    <w:rsid w:val="0033096A"/>
    <w:rsid w:val="003542BD"/>
    <w:rsid w:val="003852F4"/>
    <w:rsid w:val="00386D6B"/>
    <w:rsid w:val="00387BFA"/>
    <w:rsid w:val="00392365"/>
    <w:rsid w:val="00393EAF"/>
    <w:rsid w:val="00395F77"/>
    <w:rsid w:val="003B492D"/>
    <w:rsid w:val="003C2071"/>
    <w:rsid w:val="003C60ED"/>
    <w:rsid w:val="003C6696"/>
    <w:rsid w:val="003D1C52"/>
    <w:rsid w:val="003D28C3"/>
    <w:rsid w:val="003D7D6B"/>
    <w:rsid w:val="003E2956"/>
    <w:rsid w:val="00402F69"/>
    <w:rsid w:val="00404D94"/>
    <w:rsid w:val="00412B18"/>
    <w:rsid w:val="00413EB3"/>
    <w:rsid w:val="0042036F"/>
    <w:rsid w:val="00424905"/>
    <w:rsid w:val="00445CCA"/>
    <w:rsid w:val="004513DC"/>
    <w:rsid w:val="004525C7"/>
    <w:rsid w:val="0045558D"/>
    <w:rsid w:val="0046468B"/>
    <w:rsid w:val="00472755"/>
    <w:rsid w:val="00474FD1"/>
    <w:rsid w:val="00480457"/>
    <w:rsid w:val="00484E9A"/>
    <w:rsid w:val="00492A5B"/>
    <w:rsid w:val="00492C84"/>
    <w:rsid w:val="0049544C"/>
    <w:rsid w:val="004B13E1"/>
    <w:rsid w:val="004B7872"/>
    <w:rsid w:val="004C366D"/>
    <w:rsid w:val="004C64E5"/>
    <w:rsid w:val="004C72AE"/>
    <w:rsid w:val="004C7740"/>
    <w:rsid w:val="004D19BC"/>
    <w:rsid w:val="004D5358"/>
    <w:rsid w:val="004E0BE6"/>
    <w:rsid w:val="004E153B"/>
    <w:rsid w:val="004E3CEC"/>
    <w:rsid w:val="004E57DE"/>
    <w:rsid w:val="004F3627"/>
    <w:rsid w:val="004F5ACD"/>
    <w:rsid w:val="005106A5"/>
    <w:rsid w:val="005133DA"/>
    <w:rsid w:val="00517D77"/>
    <w:rsid w:val="005253CB"/>
    <w:rsid w:val="00527FF8"/>
    <w:rsid w:val="0054124E"/>
    <w:rsid w:val="00543733"/>
    <w:rsid w:val="00544C80"/>
    <w:rsid w:val="00553356"/>
    <w:rsid w:val="00555400"/>
    <w:rsid w:val="00566A72"/>
    <w:rsid w:val="00586ED2"/>
    <w:rsid w:val="0059781C"/>
    <w:rsid w:val="005A6D79"/>
    <w:rsid w:val="005B7DF7"/>
    <w:rsid w:val="005B7E99"/>
    <w:rsid w:val="005B7F5D"/>
    <w:rsid w:val="005D2345"/>
    <w:rsid w:val="005E0F96"/>
    <w:rsid w:val="005E1C3F"/>
    <w:rsid w:val="00600A51"/>
    <w:rsid w:val="00631F47"/>
    <w:rsid w:val="00632BEF"/>
    <w:rsid w:val="00640C98"/>
    <w:rsid w:val="00650695"/>
    <w:rsid w:val="00661E65"/>
    <w:rsid w:val="00687759"/>
    <w:rsid w:val="006D2B44"/>
    <w:rsid w:val="006D3F7F"/>
    <w:rsid w:val="006D7A5C"/>
    <w:rsid w:val="006E64E6"/>
    <w:rsid w:val="006F46E5"/>
    <w:rsid w:val="006F7476"/>
    <w:rsid w:val="006F7BD8"/>
    <w:rsid w:val="00707C2F"/>
    <w:rsid w:val="007231D7"/>
    <w:rsid w:val="00732EAF"/>
    <w:rsid w:val="00740C4E"/>
    <w:rsid w:val="00743144"/>
    <w:rsid w:val="00745AC7"/>
    <w:rsid w:val="00752847"/>
    <w:rsid w:val="00773787"/>
    <w:rsid w:val="00781C95"/>
    <w:rsid w:val="00787397"/>
    <w:rsid w:val="007A1EDD"/>
    <w:rsid w:val="007A2AF7"/>
    <w:rsid w:val="007C03D7"/>
    <w:rsid w:val="007C0FDF"/>
    <w:rsid w:val="007C4E6D"/>
    <w:rsid w:val="007E06FE"/>
    <w:rsid w:val="007E15EF"/>
    <w:rsid w:val="007E3AB3"/>
    <w:rsid w:val="007F7C70"/>
    <w:rsid w:val="00803BA1"/>
    <w:rsid w:val="00813C64"/>
    <w:rsid w:val="00815B3B"/>
    <w:rsid w:val="00815C37"/>
    <w:rsid w:val="00817F90"/>
    <w:rsid w:val="00821646"/>
    <w:rsid w:val="00833823"/>
    <w:rsid w:val="00844C50"/>
    <w:rsid w:val="00851AF0"/>
    <w:rsid w:val="00867D50"/>
    <w:rsid w:val="00872FEB"/>
    <w:rsid w:val="008869AF"/>
    <w:rsid w:val="00890704"/>
    <w:rsid w:val="008A47D0"/>
    <w:rsid w:val="008A6484"/>
    <w:rsid w:val="008B6C4E"/>
    <w:rsid w:val="008D79D6"/>
    <w:rsid w:val="008E1F7E"/>
    <w:rsid w:val="008F020E"/>
    <w:rsid w:val="008F6890"/>
    <w:rsid w:val="008F78E1"/>
    <w:rsid w:val="0090533D"/>
    <w:rsid w:val="0090770E"/>
    <w:rsid w:val="00912E9C"/>
    <w:rsid w:val="00912F48"/>
    <w:rsid w:val="00914AE9"/>
    <w:rsid w:val="00920443"/>
    <w:rsid w:val="00920603"/>
    <w:rsid w:val="00924F56"/>
    <w:rsid w:val="00930C04"/>
    <w:rsid w:val="00953024"/>
    <w:rsid w:val="009565F6"/>
    <w:rsid w:val="00957187"/>
    <w:rsid w:val="00962805"/>
    <w:rsid w:val="0096779C"/>
    <w:rsid w:val="00973843"/>
    <w:rsid w:val="00983617"/>
    <w:rsid w:val="00984424"/>
    <w:rsid w:val="0099487F"/>
    <w:rsid w:val="009C0EF5"/>
    <w:rsid w:val="009C202E"/>
    <w:rsid w:val="009D07F8"/>
    <w:rsid w:val="009E2C79"/>
    <w:rsid w:val="009E7C9F"/>
    <w:rsid w:val="00A00039"/>
    <w:rsid w:val="00A00FF8"/>
    <w:rsid w:val="00A30A07"/>
    <w:rsid w:val="00A43DF3"/>
    <w:rsid w:val="00A45DB0"/>
    <w:rsid w:val="00A5556D"/>
    <w:rsid w:val="00A55590"/>
    <w:rsid w:val="00A640FF"/>
    <w:rsid w:val="00A673B5"/>
    <w:rsid w:val="00A856C1"/>
    <w:rsid w:val="00A91D98"/>
    <w:rsid w:val="00AA42B9"/>
    <w:rsid w:val="00AB17EB"/>
    <w:rsid w:val="00AD2FFF"/>
    <w:rsid w:val="00AE1D6C"/>
    <w:rsid w:val="00AE4815"/>
    <w:rsid w:val="00AF2AD3"/>
    <w:rsid w:val="00B131F4"/>
    <w:rsid w:val="00B4104D"/>
    <w:rsid w:val="00B5415C"/>
    <w:rsid w:val="00B60378"/>
    <w:rsid w:val="00B64FD4"/>
    <w:rsid w:val="00B67AAE"/>
    <w:rsid w:val="00B74897"/>
    <w:rsid w:val="00B8765E"/>
    <w:rsid w:val="00B91B57"/>
    <w:rsid w:val="00B9626D"/>
    <w:rsid w:val="00B97902"/>
    <w:rsid w:val="00BA466E"/>
    <w:rsid w:val="00BC616D"/>
    <w:rsid w:val="00BD1486"/>
    <w:rsid w:val="00BD1FA4"/>
    <w:rsid w:val="00BD59FF"/>
    <w:rsid w:val="00C129FE"/>
    <w:rsid w:val="00C22BEC"/>
    <w:rsid w:val="00C22D3C"/>
    <w:rsid w:val="00C27825"/>
    <w:rsid w:val="00C33C96"/>
    <w:rsid w:val="00C416F4"/>
    <w:rsid w:val="00C77467"/>
    <w:rsid w:val="00C77472"/>
    <w:rsid w:val="00C847E4"/>
    <w:rsid w:val="00C87C15"/>
    <w:rsid w:val="00C9794A"/>
    <w:rsid w:val="00CA1DC8"/>
    <w:rsid w:val="00CA3CA2"/>
    <w:rsid w:val="00CA4FE5"/>
    <w:rsid w:val="00CC240B"/>
    <w:rsid w:val="00CD38EE"/>
    <w:rsid w:val="00CD5550"/>
    <w:rsid w:val="00CE14BA"/>
    <w:rsid w:val="00CF69AD"/>
    <w:rsid w:val="00D01F4C"/>
    <w:rsid w:val="00D07CF4"/>
    <w:rsid w:val="00D416D2"/>
    <w:rsid w:val="00D418F5"/>
    <w:rsid w:val="00D51929"/>
    <w:rsid w:val="00D539BE"/>
    <w:rsid w:val="00D60175"/>
    <w:rsid w:val="00D6243C"/>
    <w:rsid w:val="00D67FD0"/>
    <w:rsid w:val="00D853E6"/>
    <w:rsid w:val="00D941C2"/>
    <w:rsid w:val="00D96EEA"/>
    <w:rsid w:val="00DB4B2C"/>
    <w:rsid w:val="00DC1EE4"/>
    <w:rsid w:val="00DD0B59"/>
    <w:rsid w:val="00DD49AB"/>
    <w:rsid w:val="00DF7D6F"/>
    <w:rsid w:val="00E01DD9"/>
    <w:rsid w:val="00E0527D"/>
    <w:rsid w:val="00E059FE"/>
    <w:rsid w:val="00E20AB0"/>
    <w:rsid w:val="00E26CC9"/>
    <w:rsid w:val="00E26E0F"/>
    <w:rsid w:val="00E37A3A"/>
    <w:rsid w:val="00E41069"/>
    <w:rsid w:val="00E42E0F"/>
    <w:rsid w:val="00E439BB"/>
    <w:rsid w:val="00E734F3"/>
    <w:rsid w:val="00E753B4"/>
    <w:rsid w:val="00E758AF"/>
    <w:rsid w:val="00E76ED2"/>
    <w:rsid w:val="00E850FE"/>
    <w:rsid w:val="00E87006"/>
    <w:rsid w:val="00E907F4"/>
    <w:rsid w:val="00E9081E"/>
    <w:rsid w:val="00E9398A"/>
    <w:rsid w:val="00EA09AD"/>
    <w:rsid w:val="00EB38BD"/>
    <w:rsid w:val="00ED1758"/>
    <w:rsid w:val="00ED7466"/>
    <w:rsid w:val="00EE395A"/>
    <w:rsid w:val="00EF498C"/>
    <w:rsid w:val="00F02BF7"/>
    <w:rsid w:val="00F108F9"/>
    <w:rsid w:val="00F10D21"/>
    <w:rsid w:val="00F35A5D"/>
    <w:rsid w:val="00F44D55"/>
    <w:rsid w:val="00F454BB"/>
    <w:rsid w:val="00F5416B"/>
    <w:rsid w:val="00F568E1"/>
    <w:rsid w:val="00F92D26"/>
    <w:rsid w:val="00FA0C87"/>
    <w:rsid w:val="00FB6180"/>
    <w:rsid w:val="00FC2B9A"/>
    <w:rsid w:val="00FC37E8"/>
    <w:rsid w:val="00FD45CA"/>
    <w:rsid w:val="00FF1F3B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A67A9F6"/>
  <w15:docId w15:val="{20A35A80-4A60-4093-8F10-B0FCF404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794A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Nadpis5Char">
    <w:name w:val="Nadpis 5 Char"/>
    <w:link w:val="Nadpis5"/>
    <w:uiPriority w:val="99"/>
    <w:locked/>
    <w:rsid w:val="0046468B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5C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25C7"/>
    <w:rPr>
      <w:rFonts w:ascii="Tahoma" w:hAnsi="Tahoma" w:cs="Tahoma"/>
      <w:sz w:val="16"/>
      <w:szCs w:val="16"/>
    </w:rPr>
  </w:style>
  <w:style w:type="character" w:customStyle="1" w:styleId="Nadpis9Char">
    <w:name w:val="Nadpis 9 Char"/>
    <w:link w:val="Nadpis9"/>
    <w:uiPriority w:val="9"/>
    <w:semiHidden/>
    <w:rsid w:val="00C9794A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4061</Words>
  <Characters>22686</Characters>
  <Application>Microsoft Office Word</Application>
  <DocSecurity>0</DocSecurity>
  <Lines>189</Lines>
  <Paragraphs>53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26694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František</cp:lastModifiedBy>
  <cp:revision>8</cp:revision>
  <cp:lastPrinted>2021-08-30T14:32:00Z</cp:lastPrinted>
  <dcterms:created xsi:type="dcterms:W3CDTF">2021-08-27T05:30:00Z</dcterms:created>
  <dcterms:modified xsi:type="dcterms:W3CDTF">2021-09-07T14:14:00Z</dcterms:modified>
</cp:coreProperties>
</file>