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AF38"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31FCA44D"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4437F736" w14:textId="77777777" w:rsidR="0042670B" w:rsidRDefault="0042670B" w:rsidP="0042670B">
      <w:pPr>
        <w:pStyle w:val="Nzev"/>
      </w:pPr>
    </w:p>
    <w:p w14:paraId="3213B945" w14:textId="77777777" w:rsidR="0042670B" w:rsidRPr="003118C0" w:rsidRDefault="0042670B" w:rsidP="0042670B">
      <w:pPr>
        <w:rPr>
          <w:b/>
        </w:rPr>
      </w:pPr>
      <w:r>
        <w:t xml:space="preserve">1. Odběratel:   </w:t>
      </w:r>
      <w:r w:rsidR="003118C0" w:rsidRPr="003118C0">
        <w:rPr>
          <w:b/>
        </w:rPr>
        <w:t>JUPITER club, s.r.o.</w:t>
      </w:r>
    </w:p>
    <w:p w14:paraId="39B76010" w14:textId="77777777" w:rsidR="0042670B" w:rsidRDefault="0042670B" w:rsidP="0042670B">
      <w:r>
        <w:t xml:space="preserve">                        </w:t>
      </w:r>
      <w:r w:rsidR="003118C0">
        <w:t>Náměstí 17, 594 01 Velké Meziříčí</w:t>
      </w:r>
    </w:p>
    <w:p w14:paraId="4AED110A" w14:textId="7A1591FD" w:rsidR="0042670B" w:rsidRDefault="0042670B" w:rsidP="0042670B">
      <w:r>
        <w:t xml:space="preserve">                        tel. :</w:t>
      </w:r>
      <w:r w:rsidR="00921445">
        <w:t xml:space="preserve"> </w:t>
      </w:r>
      <w:r w:rsidR="00DB2040">
        <w:t>…</w:t>
      </w:r>
    </w:p>
    <w:p w14:paraId="03B39490" w14:textId="77777777" w:rsidR="0042670B" w:rsidRDefault="0042670B" w:rsidP="0042670B">
      <w:r>
        <w:t xml:space="preserve">                        IČO: </w:t>
      </w:r>
      <w:r w:rsidR="003118C0">
        <w:t>469 67 036</w:t>
      </w:r>
    </w:p>
    <w:p w14:paraId="1B570951" w14:textId="77777777" w:rsidR="0042670B" w:rsidRDefault="0042670B" w:rsidP="0042670B">
      <w:r>
        <w:tab/>
      </w:r>
      <w:r>
        <w:tab/>
        <w:t>DIČ: CZ</w:t>
      </w:r>
      <w:r w:rsidR="00921445">
        <w:t xml:space="preserve"> </w:t>
      </w:r>
      <w:r w:rsidR="003118C0">
        <w:t>46967036</w:t>
      </w:r>
    </w:p>
    <w:p w14:paraId="750D3A52" w14:textId="77777777" w:rsidR="0042670B" w:rsidRDefault="0042670B" w:rsidP="0042670B">
      <w:r>
        <w:tab/>
      </w:r>
      <w:r>
        <w:tab/>
        <w:t xml:space="preserve">Zastoupen: </w:t>
      </w:r>
      <w:r w:rsidR="003118C0">
        <w:t>Mgr. Milan Dufek, jednatel</w:t>
      </w:r>
      <w:r>
        <w:t xml:space="preserve">  </w:t>
      </w:r>
    </w:p>
    <w:p w14:paraId="17834A16" w14:textId="77777777" w:rsidR="0042670B" w:rsidRDefault="0042670B" w:rsidP="0042670B">
      <w:r>
        <w:t xml:space="preserve">                                       (dále jen „pořadatel“)</w:t>
      </w:r>
    </w:p>
    <w:p w14:paraId="22BDEFDB" w14:textId="77777777" w:rsidR="0042670B" w:rsidRDefault="0042670B" w:rsidP="0042670B">
      <w:r>
        <w:t xml:space="preserve">                                  </w:t>
      </w:r>
    </w:p>
    <w:p w14:paraId="6BA7716F" w14:textId="77777777" w:rsidR="0042670B" w:rsidRDefault="0042670B" w:rsidP="0042670B">
      <w:r>
        <w:t xml:space="preserve">2. Dodavatel:  </w:t>
      </w:r>
      <w:r>
        <w:rPr>
          <w:b/>
          <w:bCs/>
        </w:rPr>
        <w:t>HAMLET PRODUCTION, a.s.</w:t>
      </w:r>
    </w:p>
    <w:p w14:paraId="11B7971A" w14:textId="77777777" w:rsidR="0042670B" w:rsidRDefault="0042670B" w:rsidP="0042670B">
      <w:pPr>
        <w:ind w:left="708" w:firstLine="708"/>
      </w:pPr>
      <w:r>
        <w:t>Jungmannova 9, 110 00 Praha 1</w:t>
      </w:r>
    </w:p>
    <w:p w14:paraId="4B2C89F3" w14:textId="77777777" w:rsidR="0042670B" w:rsidRDefault="0042670B" w:rsidP="0042670B">
      <w:pPr>
        <w:ind w:left="708" w:firstLine="708"/>
      </w:pPr>
      <w:r>
        <w:t xml:space="preserve">IČO: 25731262, DIČ: CZ25731262 </w:t>
      </w:r>
    </w:p>
    <w:p w14:paraId="06B51063" w14:textId="77777777" w:rsidR="0042670B" w:rsidRDefault="0042670B" w:rsidP="0042670B">
      <w:pPr>
        <w:ind w:left="708" w:firstLine="708"/>
      </w:pPr>
      <w:r>
        <w:t>zastoupen: Michalem Kocourkem</w:t>
      </w:r>
    </w:p>
    <w:p w14:paraId="6B426906" w14:textId="6469720C" w:rsidR="0042670B" w:rsidRDefault="0042670B" w:rsidP="0042670B">
      <w:pPr>
        <w:ind w:left="708" w:firstLine="708"/>
      </w:pPr>
      <w:r>
        <w:t xml:space="preserve">Tel/fax: </w:t>
      </w:r>
      <w:r w:rsidR="00DB2040">
        <w:t>…</w:t>
      </w:r>
    </w:p>
    <w:p w14:paraId="6DC3FAD2" w14:textId="4DE82B73" w:rsidR="0042670B" w:rsidRDefault="0042670B" w:rsidP="0042670B">
      <w:r>
        <w:tab/>
      </w:r>
      <w:r>
        <w:tab/>
        <w:t xml:space="preserve">Kontaktní osoby: </w:t>
      </w:r>
      <w:r w:rsidR="00DB2040">
        <w:t>…</w:t>
      </w:r>
    </w:p>
    <w:p w14:paraId="127A3D02" w14:textId="77777777" w:rsidR="0042670B" w:rsidRDefault="0042670B" w:rsidP="0042670B">
      <w:r>
        <w:tab/>
      </w:r>
      <w:r>
        <w:tab/>
        <w:t>(dále jen „HAMLET PRODUCTION“)</w:t>
      </w:r>
    </w:p>
    <w:p w14:paraId="76832CCC" w14:textId="77777777" w:rsidR="0042670B" w:rsidRDefault="0042670B" w:rsidP="0042670B"/>
    <w:p w14:paraId="215A7B5B" w14:textId="77777777" w:rsidR="0042670B" w:rsidRDefault="0042670B" w:rsidP="0042670B"/>
    <w:p w14:paraId="273B259B" w14:textId="77777777" w:rsidR="0042670B" w:rsidRDefault="0042670B" w:rsidP="0042670B">
      <w:pPr>
        <w:numPr>
          <w:ilvl w:val="0"/>
          <w:numId w:val="1"/>
        </w:numPr>
        <w:rPr>
          <w:b/>
          <w:bCs/>
        </w:rPr>
      </w:pPr>
      <w:r>
        <w:rPr>
          <w:b/>
          <w:bCs/>
        </w:rPr>
        <w:t>Předmět smlouvy</w:t>
      </w:r>
    </w:p>
    <w:p w14:paraId="231E7318" w14:textId="77777777" w:rsidR="0042670B" w:rsidRDefault="0042670B" w:rsidP="0042670B">
      <w:pPr>
        <w:ind w:left="1440"/>
        <w:rPr>
          <w:b/>
          <w:bCs/>
        </w:rPr>
      </w:pPr>
    </w:p>
    <w:p w14:paraId="623213A4"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36287610" w14:textId="77777777" w:rsidR="0042670B" w:rsidRDefault="0042670B" w:rsidP="0042670B">
      <w:pPr>
        <w:ind w:left="360"/>
      </w:pPr>
    </w:p>
    <w:p w14:paraId="4946047A" w14:textId="77777777" w:rsidR="0042670B" w:rsidRDefault="0042670B" w:rsidP="0042670B">
      <w:pPr>
        <w:ind w:left="360"/>
      </w:pPr>
    </w:p>
    <w:p w14:paraId="1E268CCC" w14:textId="77777777" w:rsidR="0042670B" w:rsidRDefault="0042670B" w:rsidP="0042670B">
      <w:pPr>
        <w:numPr>
          <w:ilvl w:val="0"/>
          <w:numId w:val="1"/>
        </w:numPr>
        <w:rPr>
          <w:b/>
          <w:bCs/>
        </w:rPr>
      </w:pPr>
      <w:r>
        <w:rPr>
          <w:b/>
          <w:bCs/>
        </w:rPr>
        <w:t xml:space="preserve">Specifikace divadelního představení </w:t>
      </w:r>
    </w:p>
    <w:p w14:paraId="47F424BB" w14:textId="77777777" w:rsidR="0042670B" w:rsidRDefault="0042670B" w:rsidP="0042670B">
      <w:pPr>
        <w:ind w:left="1080"/>
        <w:rPr>
          <w:b/>
          <w:bCs/>
        </w:rPr>
      </w:pPr>
    </w:p>
    <w:p w14:paraId="7C3203BB" w14:textId="77777777" w:rsidR="00921445" w:rsidRDefault="0042670B" w:rsidP="0042670B">
      <w:pPr>
        <w:ind w:left="360"/>
      </w:pPr>
      <w:r>
        <w:t>název :</w:t>
      </w:r>
      <w:r w:rsidR="00921445">
        <w:tab/>
      </w:r>
      <w:r w:rsidR="00921445" w:rsidRPr="00921445">
        <w:rPr>
          <w:b/>
        </w:rPr>
        <w:t>Láska v přímém přenosu</w:t>
      </w:r>
      <w:r w:rsidR="00921445">
        <w:t xml:space="preserve"> </w:t>
      </w:r>
      <w:r>
        <w:t xml:space="preserve">      </w:t>
      </w:r>
    </w:p>
    <w:p w14:paraId="25C6090F" w14:textId="77777777" w:rsidR="0042670B" w:rsidRDefault="0042670B" w:rsidP="0042670B">
      <w:pPr>
        <w:ind w:left="360"/>
      </w:pPr>
      <w:r>
        <w:t xml:space="preserve">tor:        </w:t>
      </w:r>
      <w:r w:rsidR="00921445">
        <w:tab/>
        <w:t>Norm Foster</w:t>
      </w:r>
    </w:p>
    <w:p w14:paraId="39563C1F" w14:textId="77777777" w:rsidR="0042670B" w:rsidRDefault="0042670B" w:rsidP="0042670B">
      <w:pPr>
        <w:ind w:left="360"/>
      </w:pPr>
      <w:r>
        <w:t xml:space="preserve">režie:        </w:t>
      </w:r>
      <w:r w:rsidR="00921445">
        <w:t>Roman Štolpa</w:t>
      </w:r>
    </w:p>
    <w:p w14:paraId="3C4D4987" w14:textId="77777777" w:rsidR="0042670B" w:rsidRDefault="0042670B" w:rsidP="0042670B">
      <w:pPr>
        <w:ind w:left="360"/>
      </w:pPr>
      <w:r>
        <w:t xml:space="preserve">Obsazení:  </w:t>
      </w:r>
      <w:r w:rsidR="00921445">
        <w:t>P. Čtvrtníček, K. Frejová, D. Suchařípa, M. TomešováúI. Korolová, R. Zima/M. Kavan</w:t>
      </w:r>
    </w:p>
    <w:p w14:paraId="7C0A98D4" w14:textId="77777777" w:rsidR="0042670B" w:rsidRDefault="0042670B" w:rsidP="0042670B">
      <w:pPr>
        <w:ind w:left="360"/>
      </w:pPr>
      <w:r>
        <w:t>(dále jen  „DP“)</w:t>
      </w:r>
    </w:p>
    <w:p w14:paraId="3D960696" w14:textId="77777777" w:rsidR="0042670B" w:rsidRDefault="0042670B" w:rsidP="0042670B">
      <w:pPr>
        <w:ind w:left="360"/>
      </w:pPr>
    </w:p>
    <w:p w14:paraId="3F876EDA" w14:textId="77777777" w:rsidR="0042670B" w:rsidRDefault="0042670B" w:rsidP="0042670B">
      <w:pPr>
        <w:ind w:left="360"/>
      </w:pPr>
    </w:p>
    <w:p w14:paraId="49B46A2D" w14:textId="77777777" w:rsidR="0042670B" w:rsidRDefault="0042670B" w:rsidP="0042670B">
      <w:pPr>
        <w:numPr>
          <w:ilvl w:val="0"/>
          <w:numId w:val="1"/>
        </w:numPr>
        <w:rPr>
          <w:b/>
          <w:bCs/>
        </w:rPr>
      </w:pPr>
      <w:r>
        <w:rPr>
          <w:b/>
          <w:bCs/>
        </w:rPr>
        <w:t>Místní a časové údaje:</w:t>
      </w:r>
    </w:p>
    <w:p w14:paraId="295A170B" w14:textId="77777777" w:rsidR="0042670B" w:rsidRDefault="0042670B" w:rsidP="0042670B">
      <w:pPr>
        <w:ind w:left="360"/>
      </w:pPr>
    </w:p>
    <w:p w14:paraId="0032BA8C" w14:textId="77777777" w:rsidR="0042670B" w:rsidRPr="00B33A79" w:rsidRDefault="0042670B" w:rsidP="0042670B">
      <w:pPr>
        <w:ind w:left="360"/>
      </w:pPr>
      <w:r w:rsidRPr="00B33A79">
        <w:t xml:space="preserve">počet představení DP:    </w:t>
      </w:r>
      <w:r w:rsidRPr="00B33A79">
        <w:tab/>
      </w:r>
      <w:r w:rsidRPr="00B33A79">
        <w:tab/>
        <w:t>1</w:t>
      </w:r>
    </w:p>
    <w:p w14:paraId="352B2D28" w14:textId="77777777" w:rsidR="0042670B" w:rsidRPr="003118C0" w:rsidRDefault="0042670B" w:rsidP="0042670B">
      <w:pPr>
        <w:ind w:left="360"/>
        <w:rPr>
          <w:b/>
          <w:bCs/>
        </w:rPr>
      </w:pPr>
      <w:r w:rsidRPr="00B33A79">
        <w:t xml:space="preserve">místo (a) představení DP:  </w:t>
      </w:r>
      <w:r>
        <w:tab/>
      </w:r>
      <w:r w:rsidR="003118C0" w:rsidRPr="003118C0">
        <w:rPr>
          <w:b/>
        </w:rPr>
        <w:t>Jupiter club</w:t>
      </w:r>
    </w:p>
    <w:p w14:paraId="54701606" w14:textId="77777777" w:rsidR="0042670B" w:rsidRDefault="0042670B" w:rsidP="0042670B">
      <w:pPr>
        <w:ind w:left="360"/>
      </w:pPr>
      <w:r w:rsidRPr="00B33A79">
        <w:t xml:space="preserve">datum a čas počátku DP:   </w:t>
      </w:r>
      <w:r w:rsidRPr="00B33A79">
        <w:tab/>
      </w:r>
      <w:r w:rsidR="003118C0" w:rsidRPr="003118C0">
        <w:rPr>
          <w:b/>
        </w:rPr>
        <w:t>30.11</w:t>
      </w:r>
      <w:r w:rsidR="00921445" w:rsidRPr="00921445">
        <w:rPr>
          <w:b/>
        </w:rPr>
        <w:t>. 2021 od 19hod.</w:t>
      </w:r>
    </w:p>
    <w:p w14:paraId="6B09B8C5" w14:textId="77777777" w:rsidR="0042670B" w:rsidRDefault="0042670B" w:rsidP="0042670B">
      <w:pPr>
        <w:ind w:left="360"/>
      </w:pPr>
      <w:r>
        <w:tab/>
      </w:r>
      <w:r>
        <w:tab/>
      </w:r>
    </w:p>
    <w:p w14:paraId="6F02608A" w14:textId="77777777" w:rsidR="0042670B" w:rsidRDefault="0042670B" w:rsidP="0042670B">
      <w:pPr>
        <w:rPr>
          <w:b/>
        </w:rPr>
      </w:pPr>
    </w:p>
    <w:p w14:paraId="493E7B74" w14:textId="77777777" w:rsidR="0042670B" w:rsidRDefault="0042670B" w:rsidP="0042670B">
      <w:pPr>
        <w:numPr>
          <w:ilvl w:val="0"/>
          <w:numId w:val="1"/>
        </w:numPr>
        <w:rPr>
          <w:b/>
          <w:bCs/>
        </w:rPr>
      </w:pPr>
      <w:r>
        <w:rPr>
          <w:b/>
          <w:bCs/>
        </w:rPr>
        <w:t>Technické podmínky pro realizaci DP</w:t>
      </w:r>
    </w:p>
    <w:p w14:paraId="7D12EB93" w14:textId="77777777" w:rsidR="0042670B" w:rsidRDefault="0042670B" w:rsidP="0042670B">
      <w:pPr>
        <w:ind w:left="1080"/>
        <w:rPr>
          <w:b/>
          <w:bCs/>
        </w:rPr>
      </w:pPr>
    </w:p>
    <w:p w14:paraId="59E46FD2" w14:textId="77777777" w:rsidR="0042670B" w:rsidRDefault="0042670B" w:rsidP="0042670B">
      <w:r>
        <w:t xml:space="preserve">      pověřený zástupce pořadatele v místě konání: </w:t>
      </w:r>
    </w:p>
    <w:p w14:paraId="2BA2AA3A" w14:textId="77777777" w:rsidR="0042670B" w:rsidRDefault="0042670B" w:rsidP="0042670B">
      <w:pPr>
        <w:pStyle w:val="Zkladntextodsazen"/>
      </w:pPr>
      <w:r>
        <w:t xml:space="preserve">jeviště, výprava, rekvizity:        jeviště o min. rozměrech 7 x </w:t>
      </w:r>
      <w:r w:rsidR="004C1E5E">
        <w:t>7</w:t>
      </w:r>
      <w:r>
        <w:t xml:space="preserve"> m</w:t>
      </w:r>
      <w:r w:rsidR="004C1E5E">
        <w:t>,</w:t>
      </w:r>
    </w:p>
    <w:p w14:paraId="1A692BDE" w14:textId="77777777" w:rsidR="0042670B" w:rsidRDefault="0042670B" w:rsidP="0042670B">
      <w:pPr>
        <w:pStyle w:val="Zkladntextodsazen"/>
        <w:ind w:hanging="588"/>
      </w:pPr>
      <w:r>
        <w:lastRenderedPageBreak/>
        <w:t xml:space="preserve">         </w:t>
      </w:r>
      <w:r w:rsidR="00437137">
        <w:t>horizont černý,</w:t>
      </w:r>
    </w:p>
    <w:p w14:paraId="4FC4B159" w14:textId="77777777" w:rsidR="00437137" w:rsidRDefault="00437137" w:rsidP="0042670B">
      <w:pPr>
        <w:pStyle w:val="Zkladntextodsazen"/>
        <w:ind w:hanging="588"/>
      </w:pPr>
      <w:r>
        <w:tab/>
        <w:t>dřevěná podlaha, vrtání do podlahy</w:t>
      </w:r>
    </w:p>
    <w:p w14:paraId="47D48B08" w14:textId="473FAAE5" w:rsidR="0042670B" w:rsidRDefault="0042670B" w:rsidP="0042670B">
      <w:pPr>
        <w:pStyle w:val="Zkladntextodsazen"/>
        <w:ind w:hanging="588"/>
        <w:rPr>
          <w:b/>
        </w:rPr>
      </w:pPr>
      <w:r>
        <w:rPr>
          <w:b/>
        </w:rPr>
        <w:t xml:space="preserve">         kontakt na technika </w:t>
      </w:r>
      <w:r w:rsidR="00DB2040">
        <w:rPr>
          <w:b/>
        </w:rPr>
        <w:t>…</w:t>
      </w:r>
      <w:r>
        <w:rPr>
          <w:b/>
        </w:rPr>
        <w:t xml:space="preserve"> tel:</w:t>
      </w:r>
      <w:r w:rsidR="00DB2040">
        <w:rPr>
          <w:b/>
        </w:rPr>
        <w:t>...</w:t>
      </w:r>
    </w:p>
    <w:p w14:paraId="3FE69ABB" w14:textId="77777777" w:rsidR="00C44893" w:rsidRDefault="0042670B" w:rsidP="00437137">
      <w:pPr>
        <w:pStyle w:val="Zkladntextodsazen"/>
      </w:pPr>
      <w:r w:rsidRPr="0012489B">
        <w:rPr>
          <w:b/>
          <w:u w:val="single"/>
        </w:rPr>
        <w:t>SVĚTLA:</w:t>
      </w:r>
      <w:r>
        <w:t xml:space="preserve"> </w:t>
      </w:r>
      <w:r w:rsidR="00437137">
        <w:tab/>
      </w:r>
      <w:r w:rsidRPr="00437137">
        <w:t>ze sálu</w:t>
      </w:r>
      <w:r w:rsidR="00437137">
        <w:t xml:space="preserve">  - 12ks ref</w:t>
      </w:r>
      <w:r w:rsidR="00C44893">
        <w:t>. 1000W každý samostatně ovládaný NE PAR!</w:t>
      </w:r>
    </w:p>
    <w:p w14:paraId="0CCAD632" w14:textId="77777777" w:rsidR="00C44893" w:rsidRDefault="00C44893" w:rsidP="00437137">
      <w:pPr>
        <w:pStyle w:val="Zkladntextodsazen"/>
      </w:pPr>
      <w:r>
        <w:tab/>
        <w:t>Z portálu – levý min. 3ks</w:t>
      </w:r>
    </w:p>
    <w:p w14:paraId="5C8802F8" w14:textId="77777777" w:rsidR="00C44893" w:rsidRDefault="00C44893" w:rsidP="00437137">
      <w:pPr>
        <w:pStyle w:val="Zkladntextodsazen"/>
      </w:pPr>
      <w:r>
        <w:tab/>
      </w:r>
      <w:r>
        <w:tab/>
      </w:r>
      <w:r>
        <w:tab/>
        <w:t xml:space="preserve">     pravý min. 3ks</w:t>
      </w:r>
    </w:p>
    <w:p w14:paraId="68E6D6E2" w14:textId="77777777" w:rsidR="00C44893" w:rsidRDefault="00C44893" w:rsidP="00437137">
      <w:pPr>
        <w:pStyle w:val="Zkladntextodsazen"/>
      </w:pPr>
      <w:r>
        <w:tab/>
        <w:t>jevištní baterie – 2x vana 1000W modrá</w:t>
      </w:r>
    </w:p>
    <w:p w14:paraId="7ACE806D" w14:textId="77777777" w:rsidR="00C44893" w:rsidRDefault="00C44893" w:rsidP="00437137">
      <w:pPr>
        <w:pStyle w:val="Zkladntextodsazen"/>
      </w:pPr>
      <w:r>
        <w:tab/>
      </w:r>
      <w:r>
        <w:tab/>
      </w:r>
      <w:r>
        <w:tab/>
      </w:r>
      <w:r>
        <w:tab/>
        <w:t xml:space="preserve">   2x vana 1000W červená</w:t>
      </w:r>
    </w:p>
    <w:p w14:paraId="5F21DE1E" w14:textId="77777777" w:rsidR="00C44893" w:rsidRDefault="00C44893" w:rsidP="00437137">
      <w:pPr>
        <w:pStyle w:val="Zkladntextodsazen"/>
      </w:pPr>
      <w:r>
        <w:tab/>
        <w:t>Nebo nahradit dostatečně výkonným LED zařízením</w:t>
      </w:r>
    </w:p>
    <w:p w14:paraId="3152FCF1" w14:textId="77777777" w:rsidR="00C44893" w:rsidRDefault="00C44893" w:rsidP="00437137">
      <w:pPr>
        <w:pStyle w:val="Zkladntextodsazen"/>
      </w:pPr>
      <w:r>
        <w:tab/>
        <w:t>Filtry – zelené, červené, modré</w:t>
      </w:r>
    </w:p>
    <w:p w14:paraId="57BE6D6F" w14:textId="77777777" w:rsidR="00C44893" w:rsidRDefault="00C44893" w:rsidP="00437137">
      <w:pPr>
        <w:pStyle w:val="Zkladntextodsazen"/>
      </w:pPr>
      <w:r>
        <w:tab/>
        <w:t>Jeviště - 6x stmívaná zásuvka</w:t>
      </w:r>
    </w:p>
    <w:p w14:paraId="3F792AE5" w14:textId="77777777" w:rsidR="0042670B" w:rsidRDefault="00C44893" w:rsidP="00437137">
      <w:pPr>
        <w:pStyle w:val="Zkladntextodsazen"/>
      </w:pPr>
      <w:r>
        <w:tab/>
      </w:r>
      <w:r>
        <w:tab/>
      </w:r>
      <w:r w:rsidR="0042670B">
        <w:tab/>
      </w:r>
      <w:r>
        <w:t>1x ostrá 230V</w:t>
      </w:r>
    </w:p>
    <w:p w14:paraId="266F586D" w14:textId="77777777" w:rsidR="00C44893" w:rsidRDefault="00C44893" w:rsidP="00437137">
      <w:pPr>
        <w:pStyle w:val="Zkladntextodsazen"/>
      </w:pPr>
      <w:r>
        <w:tab/>
        <w:t>Světelný pult s možností naprogramovat min 12 SUBMASTER</w:t>
      </w:r>
    </w:p>
    <w:p w14:paraId="18A02125" w14:textId="77777777" w:rsidR="0042670B" w:rsidRDefault="0042670B" w:rsidP="0042670B">
      <w:pPr>
        <w:pStyle w:val="Zkladntextodsazen"/>
      </w:pPr>
      <w:r>
        <w:tab/>
        <w:t>Kabina s výhledem na jeviště (ne z portálu)</w:t>
      </w:r>
    </w:p>
    <w:p w14:paraId="52245039" w14:textId="77777777" w:rsidR="0042670B" w:rsidRDefault="0042670B" w:rsidP="0042670B">
      <w:pPr>
        <w:pStyle w:val="Zkladntextodsazen"/>
      </w:pPr>
      <w:r>
        <w:tab/>
        <w:t xml:space="preserve">Osoba znalá programování pultu </w:t>
      </w:r>
      <w:r w:rsidR="002B6504">
        <w:t>a bude přítomna po celou dobu sv</w:t>
      </w:r>
      <w:r>
        <w:t>ícení a představení</w:t>
      </w:r>
    </w:p>
    <w:p w14:paraId="562674FF" w14:textId="264865C3" w:rsidR="0042670B" w:rsidRDefault="0042670B" w:rsidP="0042670B">
      <w:pPr>
        <w:pStyle w:val="Zkladntextodsazen"/>
        <w:rPr>
          <w:b/>
        </w:rPr>
      </w:pPr>
      <w:r>
        <w:tab/>
      </w:r>
      <w:r>
        <w:rPr>
          <w:b/>
        </w:rPr>
        <w:t xml:space="preserve">kontakt na osvětlovače </w:t>
      </w:r>
      <w:r w:rsidR="00DB2040">
        <w:rPr>
          <w:b/>
        </w:rPr>
        <w:t>…</w:t>
      </w:r>
    </w:p>
    <w:p w14:paraId="1C632FC2" w14:textId="77777777" w:rsidR="0042670B" w:rsidRDefault="0042670B" w:rsidP="0042670B">
      <w:pPr>
        <w:pStyle w:val="Zkladntextodsazen"/>
      </w:pPr>
    </w:p>
    <w:p w14:paraId="242BE624" w14:textId="77777777" w:rsidR="00C44893" w:rsidRDefault="0042670B" w:rsidP="00C44893">
      <w:pPr>
        <w:pStyle w:val="Zkladntextodsazen"/>
      </w:pPr>
      <w:r w:rsidRPr="0012489B">
        <w:rPr>
          <w:b/>
          <w:u w:val="single"/>
        </w:rPr>
        <w:t xml:space="preserve">ZVUK </w:t>
      </w:r>
      <w:r w:rsidRPr="0012489B">
        <w:rPr>
          <w:b/>
        </w:rPr>
        <w:t>:</w:t>
      </w:r>
      <w:r>
        <w:t xml:space="preserve">                                     </w:t>
      </w:r>
      <w:r w:rsidR="00C44893">
        <w:t>mixpult: 2x stereo (LR) input jack 6,3 (SD Player – vezeme vlastní)</w:t>
      </w:r>
    </w:p>
    <w:p w14:paraId="4328C38D" w14:textId="77777777" w:rsidR="00C44893" w:rsidRDefault="00C44893" w:rsidP="00C44893">
      <w:pPr>
        <w:pStyle w:val="Zkladntextodsazen"/>
      </w:pPr>
      <w:r>
        <w:tab/>
        <w:t>1x stereo (LR) output (P.A.)</w:t>
      </w:r>
    </w:p>
    <w:p w14:paraId="0DE2D536" w14:textId="77777777" w:rsidR="00C44893" w:rsidRDefault="00C44893" w:rsidP="00C44893">
      <w:pPr>
        <w:pStyle w:val="Zkladntextodsazen"/>
      </w:pPr>
      <w:r>
        <w:tab/>
        <w:t>P.A. do sálu min 2 x 5 W RMS (cca 3W na diváka)</w:t>
      </w:r>
    </w:p>
    <w:p w14:paraId="521A3C0D" w14:textId="77777777" w:rsidR="00420CEA" w:rsidRDefault="00C44893" w:rsidP="00C44893">
      <w:pPr>
        <w:pStyle w:val="Zkladntextodsazen"/>
      </w:pPr>
      <w:r>
        <w:tab/>
      </w:r>
      <w:r w:rsidR="00420CEA">
        <w:t>SUBWOOFER není podmínkou</w:t>
      </w:r>
    </w:p>
    <w:p w14:paraId="537EAAD8" w14:textId="77777777" w:rsidR="00420CEA" w:rsidRDefault="00420CEA" w:rsidP="00C44893">
      <w:pPr>
        <w:pStyle w:val="Zkladntextodsazen"/>
      </w:pPr>
      <w:r>
        <w:tab/>
        <w:t>Odposlechové reproduktory (monitory) na jevišti 2 nezávislé cesty – post fader</w:t>
      </w:r>
    </w:p>
    <w:p w14:paraId="3D6CFE6E" w14:textId="77777777" w:rsidR="00420CEA" w:rsidRDefault="00420CEA" w:rsidP="00C44893">
      <w:pPr>
        <w:pStyle w:val="Zkladntextodsazen"/>
      </w:pPr>
      <w:r>
        <w:tab/>
        <w:t>Je nutné, aby monitory byly mobilní (scéna je uzavřená)</w:t>
      </w:r>
    </w:p>
    <w:p w14:paraId="19699343" w14:textId="77777777" w:rsidR="0042670B" w:rsidRDefault="00420CEA" w:rsidP="00C44893">
      <w:pPr>
        <w:pStyle w:val="Zkladntextodsazen"/>
      </w:pPr>
      <w:r>
        <w:tab/>
        <w:t>tak, že si je náš zvukař bude moci postavit, kam uzná za vhodné</w:t>
      </w:r>
      <w:r w:rsidR="0042670B">
        <w:t xml:space="preserve"> </w:t>
      </w:r>
    </w:p>
    <w:p w14:paraId="024327E4" w14:textId="77777777" w:rsidR="00420CEA" w:rsidRDefault="00420CEA" w:rsidP="00C44893">
      <w:pPr>
        <w:pStyle w:val="Zkladntextodsazen"/>
      </w:pPr>
      <w:r>
        <w:tab/>
        <w:t>Místo pro zvukaře v hledišti s dobrým výhledem na jeviště</w:t>
      </w:r>
    </w:p>
    <w:p w14:paraId="655E124B" w14:textId="77777777" w:rsidR="00420CEA" w:rsidRDefault="00420CEA" w:rsidP="00C44893">
      <w:pPr>
        <w:pStyle w:val="Zkladntextodsazen"/>
      </w:pPr>
      <w:r>
        <w:tab/>
        <w:t>Nebo v dobře ozvučené kabině s přesným poslechem</w:t>
      </w:r>
    </w:p>
    <w:p w14:paraId="64F0B77D" w14:textId="70D869A6" w:rsidR="0042670B" w:rsidRDefault="0042670B" w:rsidP="0042670B">
      <w:pPr>
        <w:pStyle w:val="Zkladntextodsazen"/>
        <w:rPr>
          <w:b/>
        </w:rPr>
      </w:pPr>
      <w:r>
        <w:t xml:space="preserve">                                      </w:t>
      </w:r>
      <w:r>
        <w:tab/>
      </w:r>
      <w:r>
        <w:rPr>
          <w:b/>
        </w:rPr>
        <w:t xml:space="preserve">kontakt na zvukaře </w:t>
      </w:r>
      <w:r w:rsidR="00DB2040">
        <w:rPr>
          <w:b/>
        </w:rPr>
        <w:t>…</w:t>
      </w:r>
    </w:p>
    <w:p w14:paraId="01BC2B01" w14:textId="77777777" w:rsidR="0042670B" w:rsidRDefault="0042670B" w:rsidP="0042670B">
      <w:pPr>
        <w:pStyle w:val="Zkladntextodsazen"/>
      </w:pPr>
      <w:r w:rsidRPr="0012489B">
        <w:rPr>
          <w:b/>
          <w:u w:val="single"/>
        </w:rPr>
        <w:t>TECH.PERSONÁL</w:t>
      </w:r>
      <w:r w:rsidRPr="0012489B">
        <w:rPr>
          <w:b/>
        </w:rPr>
        <w:t>:</w:t>
      </w:r>
      <w:r>
        <w:t xml:space="preserve">                    1 technik – světla, zvuk,  2 osoby výpomoc při nakládání/ vykládání kulis,příjezd techniky (kulis) 4 hodiny před začátkem představení</w:t>
      </w:r>
    </w:p>
    <w:p w14:paraId="2ACA6AC1" w14:textId="77777777" w:rsidR="0042670B" w:rsidRDefault="0042670B" w:rsidP="0042670B">
      <w:pPr>
        <w:ind w:left="3420" w:hanging="3060"/>
      </w:pPr>
      <w:r w:rsidRPr="0012489B">
        <w:rPr>
          <w:b/>
          <w:u w:val="single"/>
        </w:rPr>
        <w:t>ŠATNY:</w:t>
      </w:r>
      <w:r>
        <w:t xml:space="preserve">                                       </w:t>
      </w:r>
      <w:r w:rsidR="00420CEA">
        <w:t>2</w:t>
      </w:r>
      <w:r>
        <w:t xml:space="preserve"> šatny poblíž jeviště,WC (samostatné toalety pro účinkující) 1-2 sprchy s tekoucí teplou vodou</w:t>
      </w:r>
    </w:p>
    <w:p w14:paraId="326E3A18" w14:textId="77777777" w:rsidR="0042670B" w:rsidRDefault="0042670B" w:rsidP="0042670B">
      <w:pPr>
        <w:numPr>
          <w:ilvl w:val="0"/>
          <w:numId w:val="2"/>
        </w:numPr>
        <w:rPr>
          <w:b/>
          <w:bCs/>
        </w:rPr>
      </w:pPr>
      <w:r>
        <w:rPr>
          <w:b/>
          <w:bCs/>
        </w:rPr>
        <w:t xml:space="preserve">  Doprava</w:t>
      </w:r>
    </w:p>
    <w:p w14:paraId="49B77C3E" w14:textId="07E7398A" w:rsidR="0042670B" w:rsidRDefault="0042670B" w:rsidP="0042670B">
      <w:pPr>
        <w:ind w:left="360"/>
      </w:pPr>
      <w:r>
        <w:t xml:space="preserve"> doprava umělců:                       2× osobní vůz á </w:t>
      </w:r>
      <w:r w:rsidR="00DB2040">
        <w:t>…</w:t>
      </w:r>
      <w:r>
        <w:t>,- Kč/ km</w:t>
      </w:r>
    </w:p>
    <w:p w14:paraId="1F2621FB" w14:textId="64A48A25" w:rsidR="0042670B" w:rsidRDefault="0042670B" w:rsidP="0042670B">
      <w:pPr>
        <w:pStyle w:val="Zkladntextodsazen"/>
      </w:pPr>
      <w:r>
        <w:t xml:space="preserve"> doprava stavby a techniky:       1× nákladní vůz á 2</w:t>
      </w:r>
      <w:r w:rsidR="00DB2040">
        <w:t>…</w:t>
      </w:r>
      <w:r>
        <w:t>- Kč/km (včetně čekání)</w:t>
      </w:r>
    </w:p>
    <w:p w14:paraId="14F24A4A" w14:textId="77777777" w:rsidR="0042670B" w:rsidRDefault="0042670B" w:rsidP="0042670B">
      <w:pPr>
        <w:ind w:left="3420" w:hanging="3060"/>
      </w:pPr>
    </w:p>
    <w:p w14:paraId="2E18C3E3" w14:textId="77777777" w:rsidR="0042670B" w:rsidRDefault="0042670B" w:rsidP="0042670B">
      <w:pPr>
        <w:ind w:left="3420" w:hanging="3060"/>
      </w:pPr>
    </w:p>
    <w:p w14:paraId="071FAE7D" w14:textId="77777777" w:rsidR="0042670B" w:rsidRDefault="0042670B" w:rsidP="0042670B">
      <w:pPr>
        <w:numPr>
          <w:ilvl w:val="0"/>
          <w:numId w:val="2"/>
        </w:numPr>
        <w:rPr>
          <w:b/>
          <w:bCs/>
        </w:rPr>
      </w:pPr>
      <w:r>
        <w:rPr>
          <w:b/>
          <w:bCs/>
        </w:rPr>
        <w:t>Povinnosti smluvních stran</w:t>
      </w:r>
    </w:p>
    <w:p w14:paraId="6575AEC6" w14:textId="77777777" w:rsidR="0042670B" w:rsidRDefault="0042670B" w:rsidP="0042670B">
      <w:pPr>
        <w:ind w:left="1440"/>
        <w:rPr>
          <w:b/>
          <w:bCs/>
        </w:rPr>
      </w:pPr>
    </w:p>
    <w:p w14:paraId="6EBED910" w14:textId="77777777" w:rsidR="0042670B" w:rsidRDefault="0042670B" w:rsidP="0042670B">
      <w:pPr>
        <w:numPr>
          <w:ilvl w:val="1"/>
          <w:numId w:val="2"/>
        </w:numPr>
        <w:jc w:val="both"/>
      </w:pPr>
      <w:r>
        <w:t>HAMLET PRODUCTION, která je producentem inscenace  divadelního představení specifikovaného ve čl. 2 této smlouvy, zajistí jeho předvedení v počtu, místě(ch) a čase(ch) sjednaných ve čl. 3 této smlouvy.</w:t>
      </w:r>
    </w:p>
    <w:p w14:paraId="2A9A33AC" w14:textId="77777777" w:rsidR="0042670B" w:rsidRDefault="0042670B" w:rsidP="0042670B">
      <w:pPr>
        <w:numPr>
          <w:ilvl w:val="1"/>
          <w:numId w:val="2"/>
        </w:numPr>
        <w:jc w:val="both"/>
      </w:pPr>
      <w:r>
        <w:lastRenderedPageBreak/>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78BD26DF" w14:textId="77777777" w:rsidR="0042670B" w:rsidRDefault="0042670B" w:rsidP="0042670B">
      <w:pPr>
        <w:pStyle w:val="Odstavecseseznamem"/>
      </w:pPr>
    </w:p>
    <w:p w14:paraId="0B892D9B"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28A738B3" w14:textId="77777777" w:rsidR="0042670B" w:rsidRDefault="0042670B" w:rsidP="0042670B">
      <w:pPr>
        <w:pStyle w:val="Odstavecseseznamem"/>
      </w:pPr>
    </w:p>
    <w:p w14:paraId="3236F701"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01AEC240" w14:textId="77777777" w:rsidR="0042670B" w:rsidRDefault="0042670B" w:rsidP="0042670B">
      <w:pPr>
        <w:ind w:left="360"/>
      </w:pPr>
    </w:p>
    <w:p w14:paraId="285EBF68" w14:textId="77777777" w:rsidR="0042670B" w:rsidRDefault="0042670B" w:rsidP="0042670B">
      <w:pPr>
        <w:numPr>
          <w:ilvl w:val="0"/>
          <w:numId w:val="2"/>
        </w:numPr>
        <w:ind w:left="1080" w:firstLine="0"/>
        <w:rPr>
          <w:b/>
          <w:bCs/>
        </w:rPr>
      </w:pPr>
      <w:r>
        <w:rPr>
          <w:b/>
          <w:bCs/>
        </w:rPr>
        <w:t xml:space="preserve"> Cena</w:t>
      </w:r>
    </w:p>
    <w:p w14:paraId="55E1CE6D" w14:textId="77777777" w:rsidR="0042670B" w:rsidRDefault="0042670B" w:rsidP="0042670B">
      <w:pPr>
        <w:ind w:left="1080"/>
        <w:rPr>
          <w:b/>
          <w:bCs/>
        </w:rPr>
      </w:pPr>
    </w:p>
    <w:p w14:paraId="52B90DAE" w14:textId="2BEE76E6" w:rsidR="0042670B" w:rsidRPr="00D30E7A" w:rsidRDefault="0042670B" w:rsidP="0042670B">
      <w:pPr>
        <w:numPr>
          <w:ilvl w:val="1"/>
          <w:numId w:val="2"/>
        </w:numPr>
        <w:jc w:val="both"/>
      </w:pPr>
      <w:r w:rsidRPr="00D30E7A">
        <w:t>Za realizaci DP a poskytnutí součinnosti zaplatí POŘADATEL společn</w:t>
      </w:r>
      <w:r>
        <w:t xml:space="preserve">osti HAMLET PRODUCTION částku </w:t>
      </w:r>
      <w:r w:rsidR="00DB2040">
        <w:t>…</w:t>
      </w:r>
      <w:r w:rsidRPr="00D30E7A">
        <w:t xml:space="preserve">,- Kč + 21%DPH, a to zálohu ve výši </w:t>
      </w:r>
      <w:r w:rsidR="00DB2040">
        <w:t>…</w:t>
      </w:r>
      <w:r w:rsidRPr="00D30E7A">
        <w:t>,- Kč na základ</w:t>
      </w:r>
      <w:r>
        <w:t xml:space="preserve">ě zálohové faktury splatné do </w:t>
      </w:r>
      <w:r w:rsidR="003118C0">
        <w:t>22</w:t>
      </w:r>
      <w:r w:rsidR="008869F1">
        <w:t>.</w:t>
      </w:r>
      <w:r w:rsidR="003118C0">
        <w:t>11</w:t>
      </w:r>
      <w:r>
        <w:t>.</w:t>
      </w:r>
      <w:r w:rsidR="008869F1">
        <w:t xml:space="preserve"> </w:t>
      </w:r>
      <w:r>
        <w:t>202</w:t>
      </w:r>
      <w:r w:rsidR="008869F1">
        <w:t>1</w:t>
      </w:r>
      <w:r w:rsidRPr="00D30E7A">
        <w:t xml:space="preserve"> a dopl</w:t>
      </w:r>
      <w:r>
        <w:t xml:space="preserve">atek ve výši </w:t>
      </w:r>
      <w:r w:rsidR="00DB2040">
        <w:t>…</w:t>
      </w:r>
      <w:r w:rsidRPr="00D30E7A">
        <w:t xml:space="preserve">,- Kč + 21% DPH </w:t>
      </w:r>
      <w:r>
        <w:t xml:space="preserve">na základě faktury splatné do </w:t>
      </w:r>
      <w:r w:rsidR="00035CFA">
        <w:t>1</w:t>
      </w:r>
      <w:r>
        <w:t>.</w:t>
      </w:r>
      <w:r w:rsidR="00035CFA">
        <w:t>12.</w:t>
      </w:r>
      <w:r>
        <w:t>202</w:t>
      </w:r>
      <w:r w:rsidR="008869F1">
        <w:t>1</w:t>
      </w:r>
      <w:r w:rsidRPr="00D30E7A">
        <w:t>. Tato cena zahrnuje veškeré náklady související s provedením DP podle této smlouvy s výjimkou dopravy.</w:t>
      </w:r>
    </w:p>
    <w:p w14:paraId="204E9D23" w14:textId="77777777" w:rsidR="0042670B" w:rsidRDefault="0042670B" w:rsidP="0042670B">
      <w:pPr>
        <w:jc w:val="both"/>
      </w:pPr>
    </w:p>
    <w:p w14:paraId="02EF01CA" w14:textId="5132BA5F" w:rsidR="0042670B" w:rsidRDefault="0042670B" w:rsidP="0042670B">
      <w:pPr>
        <w:numPr>
          <w:ilvl w:val="1"/>
          <w:numId w:val="2"/>
        </w:numPr>
        <w:jc w:val="both"/>
      </w:pPr>
      <w:r>
        <w:t xml:space="preserve">Za dopravu specifikovanou ve čl. 5 této smlouvy zaplatí POŘADATEL HAMLET PRODUCTION </w:t>
      </w:r>
      <w:r w:rsidR="008869F1">
        <w:t>částku</w:t>
      </w:r>
      <w:r>
        <w:t xml:space="preserve"> ve výši </w:t>
      </w:r>
      <w:r w:rsidR="00DB2040">
        <w:t>…</w:t>
      </w:r>
      <w:r>
        <w:t xml:space="preserve">,- Kč + </w:t>
      </w:r>
      <w:r w:rsidR="008869F1">
        <w:t>21%</w:t>
      </w:r>
      <w:r>
        <w:t xml:space="preserve">DPH na základě faktury splatné do </w:t>
      </w:r>
      <w:r w:rsidR="00035CFA">
        <w:t>1.12</w:t>
      </w:r>
      <w:r>
        <w:t>. 202</w:t>
      </w:r>
      <w:r w:rsidR="008869F1">
        <w:t>1</w:t>
      </w:r>
      <w:r>
        <w:t xml:space="preserve">. </w:t>
      </w:r>
    </w:p>
    <w:p w14:paraId="26244D18" w14:textId="77777777" w:rsidR="0042670B" w:rsidRDefault="0042670B" w:rsidP="0042670B">
      <w:pPr>
        <w:pStyle w:val="Odstavecseseznamem"/>
      </w:pPr>
    </w:p>
    <w:p w14:paraId="59AE59BA" w14:textId="77777777" w:rsidR="0042670B" w:rsidRDefault="0042670B" w:rsidP="0042670B">
      <w:pPr>
        <w:numPr>
          <w:ilvl w:val="1"/>
          <w:numId w:val="2"/>
        </w:numPr>
        <w:jc w:val="both"/>
      </w:pPr>
      <w:r w:rsidRPr="0049496F">
        <w:t xml:space="preserve">POŘADATEL je povinen </w:t>
      </w:r>
      <w:r>
        <w:t xml:space="preserve">nahlásit </w:t>
      </w:r>
      <w:r w:rsidR="008869F1">
        <w:t xml:space="preserve">a </w:t>
      </w:r>
      <w:r w:rsidRPr="0049496F">
        <w:t>zaplatit a</w:t>
      </w:r>
      <w:r>
        <w:t>utorské poplatky,</w:t>
      </w:r>
      <w:r w:rsidR="008869F1">
        <w:t xml:space="preserve"> </w:t>
      </w:r>
      <w:r>
        <w:t xml:space="preserve">a to ve výši </w:t>
      </w:r>
      <w:r w:rsidR="008869F1">
        <w:t>14,8% z hrubé tržby Aura Pontu</w:t>
      </w:r>
      <w:r>
        <w:t xml:space="preserve"> </w:t>
      </w:r>
      <w:r w:rsidRPr="0049496F">
        <w:t xml:space="preserve">a </w:t>
      </w:r>
      <w:r w:rsidR="000B7C99">
        <w:t>3</w:t>
      </w:r>
      <w:r w:rsidRPr="0049496F">
        <w:t>%  Hamlet Production  a to do 7 dnů od data uskutečnění představení</w:t>
      </w:r>
    </w:p>
    <w:p w14:paraId="10B51468" w14:textId="77777777" w:rsidR="0042670B" w:rsidRDefault="0042670B" w:rsidP="0042670B">
      <w:r>
        <w:t xml:space="preserve"> </w:t>
      </w:r>
    </w:p>
    <w:p w14:paraId="0DDC9979" w14:textId="77777777" w:rsidR="0042670B" w:rsidRDefault="0042670B" w:rsidP="0042670B">
      <w:pPr>
        <w:numPr>
          <w:ilvl w:val="0"/>
          <w:numId w:val="2"/>
        </w:numPr>
        <w:rPr>
          <w:b/>
        </w:rPr>
      </w:pPr>
      <w:r w:rsidRPr="00512E73">
        <w:rPr>
          <w:b/>
        </w:rPr>
        <w:t>Zákonné poplatky</w:t>
      </w:r>
    </w:p>
    <w:p w14:paraId="62F87991" w14:textId="77777777" w:rsidR="0042670B" w:rsidRPr="00512E73" w:rsidRDefault="0042670B" w:rsidP="0042670B">
      <w:pPr>
        <w:ind w:left="1440"/>
        <w:rPr>
          <w:b/>
        </w:rPr>
      </w:pPr>
    </w:p>
    <w:p w14:paraId="715C9BDF"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08D49EF2" w14:textId="77777777" w:rsidR="0042670B" w:rsidRDefault="0042670B" w:rsidP="0042670B">
      <w:pPr>
        <w:ind w:left="2160"/>
        <w:jc w:val="both"/>
      </w:pPr>
    </w:p>
    <w:p w14:paraId="5FE250CD" w14:textId="6DC214CE" w:rsidR="0042670B" w:rsidRDefault="0042670B" w:rsidP="0042670B">
      <w:pPr>
        <w:numPr>
          <w:ilvl w:val="1"/>
          <w:numId w:val="2"/>
        </w:numPr>
        <w:jc w:val="both"/>
      </w:pPr>
      <w:r>
        <w:t xml:space="preserve">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w:t>
      </w:r>
      <w:r w:rsidR="00DB2040">
        <w:t>…</w:t>
      </w:r>
      <w:r>
        <w:t>,- Kč. Splatnost těchto částek je čtrnáct dní od data, kdy HAMLET PRODUCTION k takové úhradě POŘADATELE vyzve.</w:t>
      </w:r>
    </w:p>
    <w:p w14:paraId="0842ACBB" w14:textId="77777777" w:rsidR="0042670B" w:rsidRDefault="0042670B" w:rsidP="0042670B">
      <w:pPr>
        <w:pStyle w:val="Odstavecseseznamem"/>
      </w:pPr>
    </w:p>
    <w:p w14:paraId="00E936C3" w14:textId="77777777" w:rsidR="0042670B" w:rsidRDefault="0042670B" w:rsidP="0042670B">
      <w:pPr>
        <w:ind w:left="2160"/>
        <w:jc w:val="both"/>
      </w:pPr>
    </w:p>
    <w:p w14:paraId="0DE68C7E" w14:textId="77777777" w:rsidR="0042670B" w:rsidRDefault="0042670B" w:rsidP="0042670B"/>
    <w:p w14:paraId="60A87359" w14:textId="77777777" w:rsidR="0042670B" w:rsidRDefault="0042670B" w:rsidP="0042670B">
      <w:pPr>
        <w:numPr>
          <w:ilvl w:val="0"/>
          <w:numId w:val="2"/>
        </w:numPr>
        <w:rPr>
          <w:b/>
          <w:bCs/>
        </w:rPr>
      </w:pPr>
      <w:r>
        <w:rPr>
          <w:b/>
          <w:bCs/>
        </w:rPr>
        <w:lastRenderedPageBreak/>
        <w:t>Ukončení smlouvy, náhradní plnění</w:t>
      </w:r>
    </w:p>
    <w:p w14:paraId="395DFDCE" w14:textId="77777777" w:rsidR="0042670B" w:rsidRDefault="0042670B" w:rsidP="0042670B">
      <w:pPr>
        <w:numPr>
          <w:ilvl w:val="1"/>
          <w:numId w:val="2"/>
        </w:numPr>
        <w:jc w:val="both"/>
      </w:pPr>
      <w:r>
        <w:t>Tuto smlouvu je možné ukončit dohodou stran anebo výpovědí či odstoupením od smlouvy ze zákonných důvodů.</w:t>
      </w:r>
    </w:p>
    <w:p w14:paraId="65DE892C" w14:textId="77777777" w:rsidR="0042670B" w:rsidRDefault="0042670B" w:rsidP="0042670B">
      <w:pPr>
        <w:ind w:left="2160"/>
        <w:jc w:val="both"/>
      </w:pPr>
    </w:p>
    <w:p w14:paraId="254145D0" w14:textId="77777777" w:rsidR="0042670B" w:rsidRDefault="0042670B" w:rsidP="0042670B">
      <w:pPr>
        <w:numPr>
          <w:ilvl w:val="1"/>
          <w:numId w:val="2"/>
        </w:numPr>
        <w:jc w:val="both"/>
      </w:pPr>
      <w: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541FF475" w14:textId="77777777" w:rsidR="0042670B" w:rsidRDefault="0042670B" w:rsidP="0042670B">
      <w:pPr>
        <w:ind w:left="2160"/>
        <w:jc w:val="both"/>
      </w:pPr>
    </w:p>
    <w:p w14:paraId="68F219AC"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2ACFCE47" w14:textId="77777777" w:rsidR="0042670B" w:rsidRDefault="0042670B" w:rsidP="0042670B">
      <w:pPr>
        <w:pStyle w:val="Odstavecseseznamem"/>
      </w:pPr>
    </w:p>
    <w:p w14:paraId="012937C3"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254CEFA2" w14:textId="77777777" w:rsidR="0042670B" w:rsidRDefault="0042670B" w:rsidP="0042670B">
      <w:pPr>
        <w:pStyle w:val="Odstavecseseznamem"/>
      </w:pPr>
    </w:p>
    <w:p w14:paraId="1391F1BF" w14:textId="77777777" w:rsidR="0042670B" w:rsidRDefault="0042670B" w:rsidP="0042670B">
      <w:pPr>
        <w:numPr>
          <w:ilvl w:val="1"/>
          <w:numId w:val="2"/>
        </w:numPr>
        <w:jc w:val="both"/>
      </w:pPr>
      <w:r>
        <w:t>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14:paraId="60F3EDD6" w14:textId="77777777" w:rsidR="0042670B" w:rsidRDefault="0042670B" w:rsidP="0042670B">
      <w:pPr>
        <w:pStyle w:val="Odstavecseseznamem"/>
      </w:pPr>
    </w:p>
    <w:p w14:paraId="08F80AD7"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w:t>
      </w:r>
      <w:r>
        <w:rPr>
          <w:bCs/>
        </w:rPr>
        <w:lastRenderedPageBreak/>
        <w:t>akce. POŘADATEL v tomto případě nemá právo na vrácení finančních prostředků podle čl. 7 bodu a. této smlouvy.</w:t>
      </w:r>
    </w:p>
    <w:p w14:paraId="2EC49F0A" w14:textId="77777777" w:rsidR="0042670B" w:rsidRDefault="0042670B" w:rsidP="0042670B">
      <w:pPr>
        <w:pStyle w:val="Odstavecseseznamem"/>
      </w:pPr>
    </w:p>
    <w:p w14:paraId="481620AB"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13F01864" w14:textId="77777777" w:rsidR="0042670B" w:rsidRDefault="0042670B" w:rsidP="0042670B">
      <w:pPr>
        <w:ind w:left="360"/>
      </w:pPr>
    </w:p>
    <w:p w14:paraId="7CE466C0" w14:textId="77777777" w:rsidR="0042670B" w:rsidRDefault="0042670B" w:rsidP="0042670B">
      <w:pPr>
        <w:numPr>
          <w:ilvl w:val="0"/>
          <w:numId w:val="2"/>
        </w:numPr>
        <w:rPr>
          <w:b/>
          <w:bCs/>
        </w:rPr>
      </w:pPr>
      <w:r>
        <w:rPr>
          <w:b/>
          <w:bCs/>
        </w:rPr>
        <w:t>Odpovědnost pořadatele</w:t>
      </w:r>
    </w:p>
    <w:p w14:paraId="6146DD51" w14:textId="77777777" w:rsidR="0042670B" w:rsidRDefault="0042670B" w:rsidP="0042670B">
      <w:pPr>
        <w:ind w:left="1440"/>
        <w:rPr>
          <w:b/>
          <w:bCs/>
        </w:rPr>
      </w:pPr>
    </w:p>
    <w:p w14:paraId="76A55925"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4059CFC9"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508528DC" w14:textId="77777777" w:rsidR="0042670B" w:rsidRDefault="0042670B" w:rsidP="0042670B">
      <w:pPr>
        <w:ind w:left="2160"/>
        <w:jc w:val="both"/>
      </w:pPr>
    </w:p>
    <w:p w14:paraId="1F7D6DC5" w14:textId="77777777" w:rsidR="0042670B" w:rsidRDefault="0042670B" w:rsidP="0042670B">
      <w:pPr>
        <w:ind w:left="1200"/>
        <w:rPr>
          <w:b/>
          <w:bCs/>
        </w:rPr>
      </w:pPr>
      <w:r>
        <w:rPr>
          <w:b/>
          <w:bCs/>
        </w:rPr>
        <w:t>11.  Závěrečná ustanovení</w:t>
      </w:r>
    </w:p>
    <w:p w14:paraId="29E8DCFC" w14:textId="77777777" w:rsidR="0042670B" w:rsidRDefault="0042670B" w:rsidP="0042670B"/>
    <w:p w14:paraId="65726EC9" w14:textId="77777777" w:rsidR="0042670B" w:rsidRDefault="0042670B" w:rsidP="0042670B">
      <w:pPr>
        <w:pStyle w:val="Odstavecseseznamem"/>
      </w:pPr>
    </w:p>
    <w:p w14:paraId="7210FA8B"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1068AB6C"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1A850AB4"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CF86544"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6051E5A6"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0E40C90"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07C2C270" w14:textId="77777777" w:rsidR="0042670B" w:rsidRPr="00F368A0" w:rsidRDefault="0042670B" w:rsidP="002B6504">
      <w:pPr>
        <w:numPr>
          <w:ilvl w:val="0"/>
          <w:numId w:val="4"/>
        </w:numPr>
        <w:ind w:left="2127"/>
        <w:jc w:val="both"/>
      </w:pPr>
      <w:r>
        <w:lastRenderedPageBreak/>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55A9F929" w14:textId="77777777" w:rsidR="0042670B" w:rsidRPr="00F368A0" w:rsidRDefault="0042670B" w:rsidP="0042670B">
      <w:pPr>
        <w:ind w:left="1800"/>
        <w:jc w:val="both"/>
      </w:pPr>
    </w:p>
    <w:p w14:paraId="74C875C1"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495A617A" w14:textId="77777777" w:rsidR="0042670B" w:rsidRDefault="0042670B" w:rsidP="002B6504">
      <w:pPr>
        <w:numPr>
          <w:ilvl w:val="0"/>
          <w:numId w:val="4"/>
        </w:numPr>
        <w:ind w:left="2127" w:hanging="357"/>
        <w:jc w:val="both"/>
      </w:pPr>
      <w:r>
        <w:t>Tato smlouva nabývá platnosti a účinnosti dnem jejího podpisu oběma smluvními stranami.</w:t>
      </w:r>
    </w:p>
    <w:p w14:paraId="2B5A629C" w14:textId="77777777" w:rsidR="002B6504" w:rsidRDefault="002B6504" w:rsidP="002B6504">
      <w:pPr>
        <w:ind w:left="2127"/>
        <w:jc w:val="both"/>
      </w:pPr>
    </w:p>
    <w:p w14:paraId="4585B39E" w14:textId="77777777" w:rsidR="0042670B" w:rsidRDefault="0042670B" w:rsidP="0042670B"/>
    <w:p w14:paraId="35489009" w14:textId="77777777" w:rsidR="002B6504" w:rsidRDefault="002B6504" w:rsidP="0042670B"/>
    <w:p w14:paraId="3BCA88BB" w14:textId="77777777" w:rsidR="002B6504" w:rsidRDefault="002B6504" w:rsidP="0042670B"/>
    <w:p w14:paraId="63EC3124" w14:textId="77777777" w:rsidR="002B6504" w:rsidRDefault="002B6504" w:rsidP="0042670B"/>
    <w:p w14:paraId="77262FA8" w14:textId="77777777" w:rsidR="002B6504" w:rsidRDefault="002B6504" w:rsidP="0042670B"/>
    <w:p w14:paraId="0EFF2A5C" w14:textId="77777777" w:rsidR="002B6504" w:rsidRDefault="002B6504" w:rsidP="0042670B"/>
    <w:p w14:paraId="6E08B54E" w14:textId="550F0B66" w:rsidR="0042670B" w:rsidRDefault="0042670B" w:rsidP="0042670B">
      <w:r>
        <w:t xml:space="preserve">V Praze dne </w:t>
      </w:r>
      <w:r w:rsidR="00DB2040">
        <w:t>…</w:t>
      </w:r>
    </w:p>
    <w:p w14:paraId="5F205FC7" w14:textId="77777777" w:rsidR="0042670B" w:rsidRDefault="0042670B" w:rsidP="0042670B"/>
    <w:p w14:paraId="78074B9A" w14:textId="77777777" w:rsidR="0042670B" w:rsidRDefault="0042670B" w:rsidP="0042670B"/>
    <w:p w14:paraId="4AEC4BE1" w14:textId="77777777" w:rsidR="0042670B" w:rsidRDefault="0042670B" w:rsidP="0042670B"/>
    <w:p w14:paraId="6627D72B" w14:textId="77777777" w:rsidR="0042670B" w:rsidRDefault="0042670B" w:rsidP="0042670B"/>
    <w:p w14:paraId="2176840F" w14:textId="77777777" w:rsidR="0042670B" w:rsidRDefault="0042670B" w:rsidP="0042670B"/>
    <w:p w14:paraId="5AB4FB74" w14:textId="77777777" w:rsidR="0042670B" w:rsidRDefault="0042670B" w:rsidP="0042670B">
      <w:r>
        <w:t>-----------------------------------</w:t>
      </w:r>
      <w:r>
        <w:tab/>
      </w:r>
      <w:r>
        <w:tab/>
      </w:r>
      <w:r>
        <w:tab/>
      </w:r>
      <w:r>
        <w:tab/>
        <w:t>-------------------------------------</w:t>
      </w:r>
    </w:p>
    <w:p w14:paraId="6C1F8055" w14:textId="77777777" w:rsidR="0042670B" w:rsidRPr="00E67CBF" w:rsidRDefault="0042670B" w:rsidP="0042670B">
      <w:r>
        <w:t>Za HAMLET PRODUCTION,a.s.</w:t>
      </w:r>
      <w:r>
        <w:tab/>
      </w:r>
      <w:r>
        <w:tab/>
        <w:t xml:space="preserve">  </w:t>
      </w:r>
      <w:r w:rsidR="00035CFA">
        <w:tab/>
      </w:r>
      <w:r w:rsidR="00035CFA">
        <w:tab/>
        <w:t>Jupiter club, s.r.o.</w:t>
      </w:r>
    </w:p>
    <w:p w14:paraId="0F8B2C00"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10F3"/>
    <w:rsid w:val="00011592"/>
    <w:rsid w:val="00016363"/>
    <w:rsid w:val="00035CFA"/>
    <w:rsid w:val="000521C4"/>
    <w:rsid w:val="0005369D"/>
    <w:rsid w:val="00060844"/>
    <w:rsid w:val="000616D2"/>
    <w:rsid w:val="0006414C"/>
    <w:rsid w:val="000B165E"/>
    <w:rsid w:val="000B1A9A"/>
    <w:rsid w:val="000B3A03"/>
    <w:rsid w:val="000B7C99"/>
    <w:rsid w:val="000D2638"/>
    <w:rsid w:val="000D30F8"/>
    <w:rsid w:val="0010210E"/>
    <w:rsid w:val="00106175"/>
    <w:rsid w:val="00117F1E"/>
    <w:rsid w:val="00124EAD"/>
    <w:rsid w:val="001324D2"/>
    <w:rsid w:val="001438D9"/>
    <w:rsid w:val="001442E2"/>
    <w:rsid w:val="00150842"/>
    <w:rsid w:val="00154DEE"/>
    <w:rsid w:val="00182285"/>
    <w:rsid w:val="00187EFC"/>
    <w:rsid w:val="00193730"/>
    <w:rsid w:val="001978B9"/>
    <w:rsid w:val="001B2261"/>
    <w:rsid w:val="001C343B"/>
    <w:rsid w:val="00200FB5"/>
    <w:rsid w:val="00234B9B"/>
    <w:rsid w:val="00240FEE"/>
    <w:rsid w:val="0024508E"/>
    <w:rsid w:val="00247A7A"/>
    <w:rsid w:val="00271FB0"/>
    <w:rsid w:val="00292320"/>
    <w:rsid w:val="00297A2B"/>
    <w:rsid w:val="002A6896"/>
    <w:rsid w:val="002B6504"/>
    <w:rsid w:val="002C68A8"/>
    <w:rsid w:val="002E3729"/>
    <w:rsid w:val="002E5AD2"/>
    <w:rsid w:val="002F53C9"/>
    <w:rsid w:val="003033D2"/>
    <w:rsid w:val="0030636D"/>
    <w:rsid w:val="0031098E"/>
    <w:rsid w:val="00310D21"/>
    <w:rsid w:val="003118C0"/>
    <w:rsid w:val="00331452"/>
    <w:rsid w:val="00353157"/>
    <w:rsid w:val="00382DB5"/>
    <w:rsid w:val="00397BA8"/>
    <w:rsid w:val="003A3F6B"/>
    <w:rsid w:val="003A5403"/>
    <w:rsid w:val="003B7BBB"/>
    <w:rsid w:val="003D1457"/>
    <w:rsid w:val="003D5296"/>
    <w:rsid w:val="003F12E5"/>
    <w:rsid w:val="00411CD3"/>
    <w:rsid w:val="00412F78"/>
    <w:rsid w:val="00420CEA"/>
    <w:rsid w:val="0042670B"/>
    <w:rsid w:val="00431EB4"/>
    <w:rsid w:val="00437137"/>
    <w:rsid w:val="004702D2"/>
    <w:rsid w:val="00474A98"/>
    <w:rsid w:val="00475A43"/>
    <w:rsid w:val="00481A0F"/>
    <w:rsid w:val="00485967"/>
    <w:rsid w:val="00486653"/>
    <w:rsid w:val="00497A9F"/>
    <w:rsid w:val="004A131F"/>
    <w:rsid w:val="004A49CA"/>
    <w:rsid w:val="004A6AB3"/>
    <w:rsid w:val="004A6CB0"/>
    <w:rsid w:val="004C1E5E"/>
    <w:rsid w:val="0052277C"/>
    <w:rsid w:val="00532610"/>
    <w:rsid w:val="005645A0"/>
    <w:rsid w:val="00565C6F"/>
    <w:rsid w:val="00567B1F"/>
    <w:rsid w:val="00573F4C"/>
    <w:rsid w:val="005776CC"/>
    <w:rsid w:val="00591D3D"/>
    <w:rsid w:val="0059704E"/>
    <w:rsid w:val="005A3B2F"/>
    <w:rsid w:val="005A6CC1"/>
    <w:rsid w:val="005B78F7"/>
    <w:rsid w:val="005D2970"/>
    <w:rsid w:val="00607186"/>
    <w:rsid w:val="00611892"/>
    <w:rsid w:val="006336E4"/>
    <w:rsid w:val="00657356"/>
    <w:rsid w:val="00667C66"/>
    <w:rsid w:val="00676C14"/>
    <w:rsid w:val="00676F9F"/>
    <w:rsid w:val="00677773"/>
    <w:rsid w:val="006A2B01"/>
    <w:rsid w:val="006C5F2A"/>
    <w:rsid w:val="006D1268"/>
    <w:rsid w:val="006D3263"/>
    <w:rsid w:val="006D3BB6"/>
    <w:rsid w:val="006E5AC8"/>
    <w:rsid w:val="00715B37"/>
    <w:rsid w:val="0074009B"/>
    <w:rsid w:val="00746112"/>
    <w:rsid w:val="0075760D"/>
    <w:rsid w:val="007728F9"/>
    <w:rsid w:val="00786AC0"/>
    <w:rsid w:val="00794775"/>
    <w:rsid w:val="007A197E"/>
    <w:rsid w:val="007A3AA0"/>
    <w:rsid w:val="007B0B24"/>
    <w:rsid w:val="007C2F16"/>
    <w:rsid w:val="007E04C2"/>
    <w:rsid w:val="007E6CA9"/>
    <w:rsid w:val="00806FDB"/>
    <w:rsid w:val="00834332"/>
    <w:rsid w:val="00842DE1"/>
    <w:rsid w:val="008869F1"/>
    <w:rsid w:val="008B74D2"/>
    <w:rsid w:val="008F1729"/>
    <w:rsid w:val="008F5B71"/>
    <w:rsid w:val="008F6D95"/>
    <w:rsid w:val="009035DA"/>
    <w:rsid w:val="00905A97"/>
    <w:rsid w:val="00921445"/>
    <w:rsid w:val="00950B23"/>
    <w:rsid w:val="00961BA9"/>
    <w:rsid w:val="00963FE1"/>
    <w:rsid w:val="009703BB"/>
    <w:rsid w:val="009720C7"/>
    <w:rsid w:val="00984710"/>
    <w:rsid w:val="00995448"/>
    <w:rsid w:val="009C1327"/>
    <w:rsid w:val="009C3943"/>
    <w:rsid w:val="009D3076"/>
    <w:rsid w:val="009D58D7"/>
    <w:rsid w:val="009F0980"/>
    <w:rsid w:val="00A16DAD"/>
    <w:rsid w:val="00A21538"/>
    <w:rsid w:val="00A23055"/>
    <w:rsid w:val="00A254A5"/>
    <w:rsid w:val="00A31B25"/>
    <w:rsid w:val="00A32376"/>
    <w:rsid w:val="00A40B78"/>
    <w:rsid w:val="00A50369"/>
    <w:rsid w:val="00A72702"/>
    <w:rsid w:val="00A74DAD"/>
    <w:rsid w:val="00A7604A"/>
    <w:rsid w:val="00A77EE7"/>
    <w:rsid w:val="00A9506B"/>
    <w:rsid w:val="00AC2250"/>
    <w:rsid w:val="00AD2D3A"/>
    <w:rsid w:val="00B03534"/>
    <w:rsid w:val="00B50339"/>
    <w:rsid w:val="00B6153C"/>
    <w:rsid w:val="00B716E6"/>
    <w:rsid w:val="00B93C3A"/>
    <w:rsid w:val="00BC4AF9"/>
    <w:rsid w:val="00BD0C33"/>
    <w:rsid w:val="00BD111B"/>
    <w:rsid w:val="00BE2DCA"/>
    <w:rsid w:val="00BF202E"/>
    <w:rsid w:val="00C05243"/>
    <w:rsid w:val="00C44076"/>
    <w:rsid w:val="00C44893"/>
    <w:rsid w:val="00C66D2F"/>
    <w:rsid w:val="00C72A3A"/>
    <w:rsid w:val="00C77260"/>
    <w:rsid w:val="00C80520"/>
    <w:rsid w:val="00CB7FAA"/>
    <w:rsid w:val="00CD298A"/>
    <w:rsid w:val="00D05AF0"/>
    <w:rsid w:val="00D31849"/>
    <w:rsid w:val="00D32C78"/>
    <w:rsid w:val="00D35716"/>
    <w:rsid w:val="00D35E65"/>
    <w:rsid w:val="00D37549"/>
    <w:rsid w:val="00D82F2B"/>
    <w:rsid w:val="00D84066"/>
    <w:rsid w:val="00D92505"/>
    <w:rsid w:val="00DB2040"/>
    <w:rsid w:val="00DB482C"/>
    <w:rsid w:val="00DE1FFA"/>
    <w:rsid w:val="00DF2F64"/>
    <w:rsid w:val="00DF7975"/>
    <w:rsid w:val="00E20DDC"/>
    <w:rsid w:val="00E21781"/>
    <w:rsid w:val="00E231C0"/>
    <w:rsid w:val="00E23853"/>
    <w:rsid w:val="00E25043"/>
    <w:rsid w:val="00E9101D"/>
    <w:rsid w:val="00EA20B6"/>
    <w:rsid w:val="00EB18D4"/>
    <w:rsid w:val="00EC3BDD"/>
    <w:rsid w:val="00ED324B"/>
    <w:rsid w:val="00EF351F"/>
    <w:rsid w:val="00EF598C"/>
    <w:rsid w:val="00F01105"/>
    <w:rsid w:val="00F2448A"/>
    <w:rsid w:val="00F61895"/>
    <w:rsid w:val="00F95B8C"/>
    <w:rsid w:val="00FA0DA9"/>
    <w:rsid w:val="00FA26E1"/>
    <w:rsid w:val="00FB5D80"/>
    <w:rsid w:val="00FC0C19"/>
    <w:rsid w:val="00FE1ED0"/>
    <w:rsid w:val="00FF057B"/>
    <w:rsid w:val="00FF281D"/>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942A"/>
  <w15:docId w15:val="{4A86C590-3255-4CF0-BB38-F2FDAC04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1737</Words>
  <Characters>10251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Pospisilova</cp:lastModifiedBy>
  <cp:revision>3</cp:revision>
  <dcterms:created xsi:type="dcterms:W3CDTF">2021-10-06T11:56:00Z</dcterms:created>
  <dcterms:modified xsi:type="dcterms:W3CDTF">2021-10-06T12:32:00Z</dcterms:modified>
</cp:coreProperties>
</file>