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5C" w:rsidRDefault="0066436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 – potvrzení ceny</w:t>
      </w:r>
      <w:r>
        <w:tab/>
        <w:t>Číslo: 108356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3259"/>
        <w:gridCol w:w="1695"/>
        <w:gridCol w:w="2784"/>
        <w:gridCol w:w="941"/>
      </w:tblGrid>
      <w:tr w:rsidR="0062615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62615C" w:rsidRDefault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 w:rsidP="0066436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615C" w:rsidRDefault="00664361" w:rsidP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 w:rsidP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15.09.2021 13:00:17 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2615C" w:rsidRDefault="0066436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135895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615C" w:rsidRDefault="00664361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6725/01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280"/>
            </w:pPr>
            <w:r>
              <w:t>0230270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t>CLEXANE 10000IU(100MG)/1ML INJ SOL ISP 10X1ML III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36697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0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280"/>
            </w:pPr>
            <w:r>
              <w:t>0230142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t>CLEXANE 2000IU(20MG)/0,2ML INJ SOL ISP 10X0,2ML III</w:t>
            </w:r>
          </w:p>
        </w:tc>
        <w:tc>
          <w:tcPr>
            <w:tcW w:w="2784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36814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280"/>
            </w:pPr>
            <w:r>
              <w:t>0230204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t xml:space="preserve">CLEXANE 6000IU(60MG)/0,6ML INJ </w:t>
            </w:r>
            <w:r>
              <w:t>SOL ISP 10X0,6ML III</w:t>
            </w:r>
          </w:p>
        </w:tc>
        <w:tc>
          <w:tcPr>
            <w:tcW w:w="2784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36610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0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firstLine="280"/>
            </w:pPr>
            <w:r>
              <w:t>0230237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</w:pPr>
            <w:r>
              <w:t>CLEXANE 8000IU(80MG)/0,8ML INJ SOL ISP 10X0,8ML III</w:t>
            </w:r>
          </w:p>
        </w:tc>
        <w:tc>
          <w:tcPr>
            <w:tcW w:w="2784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36698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96 125,10</w:t>
            </w:r>
          </w:p>
        </w:tc>
      </w:tr>
      <w:tr w:rsidR="0062615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62615C" w:rsidRDefault="0062615C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62615C" w:rsidRDefault="00664361">
            <w:pPr>
              <w:pStyle w:val="Jin0"/>
              <w:shd w:val="clear" w:color="auto" w:fill="auto"/>
              <w:jc w:val="right"/>
            </w:pPr>
            <w:r>
              <w:t>105 737,50</w:t>
            </w:r>
          </w:p>
        </w:tc>
      </w:tr>
    </w:tbl>
    <w:p w:rsidR="0062615C" w:rsidRDefault="0062615C">
      <w:pPr>
        <w:spacing w:after="2359" w:line="1" w:lineRule="exact"/>
      </w:pPr>
    </w:p>
    <w:p w:rsidR="0062615C" w:rsidRDefault="0066436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62615C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line="240" w:lineRule="exact"/>
        <w:rPr>
          <w:sz w:val="19"/>
          <w:szCs w:val="19"/>
        </w:rPr>
      </w:pPr>
    </w:p>
    <w:p w:rsidR="0062615C" w:rsidRDefault="0062615C">
      <w:pPr>
        <w:spacing w:before="99" w:after="99" w:line="240" w:lineRule="exact"/>
        <w:rPr>
          <w:sz w:val="19"/>
          <w:szCs w:val="19"/>
        </w:rPr>
      </w:pPr>
    </w:p>
    <w:p w:rsidR="0062615C" w:rsidRDefault="0062615C">
      <w:pPr>
        <w:spacing w:line="1" w:lineRule="exact"/>
        <w:sectPr w:rsidR="0062615C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62615C" w:rsidRDefault="00664361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62615C" w:rsidRDefault="0066436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62615C" w:rsidRDefault="0062615C">
      <w:pPr>
        <w:spacing w:after="220" w:line="1" w:lineRule="exact"/>
      </w:pPr>
    </w:p>
    <w:p w:rsidR="0062615C" w:rsidRDefault="0062615C">
      <w:pPr>
        <w:spacing w:line="1" w:lineRule="exact"/>
      </w:pPr>
    </w:p>
    <w:sectPr w:rsidR="0062615C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4361">
      <w:r>
        <w:separator/>
      </w:r>
    </w:p>
  </w:endnote>
  <w:endnote w:type="continuationSeparator" w:id="0">
    <w:p w:rsidR="00000000" w:rsidRDefault="006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5C" w:rsidRDefault="0062615C"/>
  </w:footnote>
  <w:footnote w:type="continuationSeparator" w:id="0">
    <w:p w:rsidR="0062615C" w:rsidRDefault="006261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615C"/>
    <w:rsid w:val="0062615C"/>
    <w:rsid w:val="006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2021-10-06T11:13:00Z</dcterms:created>
  <dcterms:modified xsi:type="dcterms:W3CDTF">2021-10-06T11:14:00Z</dcterms:modified>
</cp:coreProperties>
</file>