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F96" w:rsidRDefault="00366C9B">
      <w:pPr>
        <w:pStyle w:val="Nadpis20"/>
        <w:keepNext/>
        <w:keepLines/>
        <w:shd w:val="clear" w:color="auto" w:fill="auto"/>
        <w:spacing w:line="240" w:lineRule="exact"/>
      </w:pPr>
      <w:bookmarkStart w:id="0" w:name="bookmark0"/>
      <w:r>
        <w:t>DODATEK č. 2</w:t>
      </w:r>
      <w:bookmarkEnd w:id="0"/>
    </w:p>
    <w:p w:rsidR="00133F96" w:rsidRDefault="00366C9B">
      <w:pPr>
        <w:pStyle w:val="Nadpis20"/>
        <w:keepNext/>
        <w:keepLines/>
        <w:shd w:val="clear" w:color="auto" w:fill="auto"/>
        <w:spacing w:after="169" w:line="240" w:lineRule="exact"/>
      </w:pPr>
      <w:bookmarkStart w:id="1" w:name="bookmark1"/>
      <w:r>
        <w:t>KE SMLOUVĚ ZE DNE 27.12. 2019,</w:t>
      </w:r>
      <w:bookmarkEnd w:id="1"/>
    </w:p>
    <w:p w:rsidR="00085043" w:rsidRDefault="00085043">
      <w:pPr>
        <w:pStyle w:val="Nadpis20"/>
        <w:keepNext/>
        <w:keepLines/>
        <w:shd w:val="clear" w:color="auto" w:fill="auto"/>
        <w:spacing w:after="169" w:line="240" w:lineRule="exact"/>
      </w:pPr>
    </w:p>
    <w:p w:rsidR="00133F96" w:rsidRDefault="00366C9B">
      <w:pPr>
        <w:pStyle w:val="Zkladntext20"/>
        <w:shd w:val="clear" w:color="auto" w:fill="auto"/>
        <w:spacing w:before="0" w:after="132" w:line="240" w:lineRule="exact"/>
        <w:ind w:firstLine="0"/>
      </w:pPr>
      <w:r>
        <w:t>který níže uvedeného data uzavírají tyto smluvní strany:</w:t>
      </w:r>
    </w:p>
    <w:p w:rsidR="00085043" w:rsidRDefault="00085043">
      <w:pPr>
        <w:pStyle w:val="Nadpis20"/>
        <w:keepNext/>
        <w:keepLines/>
        <w:shd w:val="clear" w:color="auto" w:fill="auto"/>
        <w:spacing w:line="292" w:lineRule="exact"/>
        <w:ind w:left="780"/>
        <w:jc w:val="both"/>
        <w:rPr>
          <w:b w:val="0"/>
          <w:bCs w:val="0"/>
        </w:rPr>
      </w:pPr>
      <w:bookmarkStart w:id="2" w:name="bookmark2"/>
    </w:p>
    <w:p w:rsidR="00133F96" w:rsidRDefault="00085043">
      <w:pPr>
        <w:pStyle w:val="Nadpis20"/>
        <w:keepNext/>
        <w:keepLines/>
        <w:shd w:val="clear" w:color="auto" w:fill="auto"/>
        <w:spacing w:line="292" w:lineRule="exact"/>
        <w:ind w:left="780"/>
        <w:jc w:val="both"/>
      </w:pPr>
      <w:r>
        <w:t>N</w:t>
      </w:r>
      <w:r w:rsidR="00366C9B">
        <w:t>emocnice ve Frýdku-Místku, příspěvková organizace</w:t>
      </w:r>
      <w:bookmarkEnd w:id="2"/>
    </w:p>
    <w:p w:rsidR="00085043" w:rsidRDefault="00366C9B">
      <w:pPr>
        <w:pStyle w:val="Zkladntext20"/>
        <w:shd w:val="clear" w:color="auto" w:fill="auto"/>
        <w:tabs>
          <w:tab w:val="left" w:pos="2116"/>
        </w:tabs>
        <w:spacing w:before="0" w:after="0" w:line="292" w:lineRule="exact"/>
        <w:ind w:left="780" w:right="2040" w:firstLine="0"/>
        <w:jc w:val="left"/>
      </w:pPr>
      <w:r>
        <w:t xml:space="preserve">sídlem El. Krásnohorské 321, Frýdek, 738 01 Frýdek-Místek </w:t>
      </w:r>
    </w:p>
    <w:p w:rsidR="00133F96" w:rsidRDefault="00366C9B">
      <w:pPr>
        <w:pStyle w:val="Zkladntext20"/>
        <w:shd w:val="clear" w:color="auto" w:fill="auto"/>
        <w:tabs>
          <w:tab w:val="left" w:pos="2116"/>
        </w:tabs>
        <w:spacing w:before="0" w:after="0" w:line="292" w:lineRule="exact"/>
        <w:ind w:left="780" w:right="2040" w:firstLine="0"/>
        <w:jc w:val="left"/>
      </w:pPr>
      <w:r>
        <w:t>IČO</w:t>
      </w:r>
      <w:r>
        <w:tab/>
        <w:t>00534188</w:t>
      </w:r>
    </w:p>
    <w:p w:rsidR="00133F96" w:rsidRDefault="00366C9B">
      <w:pPr>
        <w:pStyle w:val="Zkladntext20"/>
        <w:shd w:val="clear" w:color="auto" w:fill="auto"/>
        <w:tabs>
          <w:tab w:val="left" w:pos="2116"/>
        </w:tabs>
        <w:spacing w:before="0" w:after="0" w:line="292" w:lineRule="exact"/>
        <w:ind w:left="780" w:firstLine="0"/>
      </w:pPr>
      <w:r>
        <w:t>DIČ</w:t>
      </w:r>
      <w:r>
        <w:tab/>
        <w:t>CZ00534188</w:t>
      </w:r>
    </w:p>
    <w:p w:rsidR="00133F96" w:rsidRDefault="00366C9B">
      <w:pPr>
        <w:pStyle w:val="Zkladntext20"/>
        <w:shd w:val="clear" w:color="auto" w:fill="auto"/>
        <w:tabs>
          <w:tab w:val="left" w:pos="2116"/>
          <w:tab w:val="right" w:pos="5314"/>
          <w:tab w:val="left" w:pos="5509"/>
          <w:tab w:val="right" w:pos="8077"/>
        </w:tabs>
        <w:spacing w:before="0" w:after="0" w:line="292" w:lineRule="exact"/>
        <w:ind w:left="780" w:firstLine="0"/>
      </w:pPr>
      <w:r>
        <w:t>registrace</w:t>
      </w:r>
      <w:r>
        <w:tab/>
        <w:t>obchodní rejstřík, Krajský soud</w:t>
      </w:r>
      <w:r>
        <w:tab/>
        <w:t>v</w:t>
      </w:r>
      <w:r>
        <w:tab/>
        <w:t>Ostravě,</w:t>
      </w:r>
      <w:r>
        <w:tab/>
        <w:t>oddíl Pr, vložka 938</w:t>
      </w:r>
    </w:p>
    <w:p w:rsidR="00133F96" w:rsidRDefault="00366C9B">
      <w:pPr>
        <w:pStyle w:val="Zkladntext20"/>
        <w:shd w:val="clear" w:color="auto" w:fill="auto"/>
        <w:tabs>
          <w:tab w:val="left" w:pos="2116"/>
          <w:tab w:val="center" w:pos="4124"/>
          <w:tab w:val="right" w:pos="5226"/>
          <w:tab w:val="left" w:pos="5462"/>
        </w:tabs>
        <w:spacing w:before="0" w:after="221" w:line="292" w:lineRule="exact"/>
        <w:ind w:left="780" w:firstLine="0"/>
      </w:pPr>
      <w:r>
        <w:t>zastoupena</w:t>
      </w:r>
      <w:r>
        <w:tab/>
        <w:t>Ing. Tomášem</w:t>
      </w:r>
      <w:r>
        <w:tab/>
        <w:t>Stejskalem,</w:t>
      </w:r>
      <w:r>
        <w:tab/>
        <w:t>MBA,</w:t>
      </w:r>
      <w:r>
        <w:tab/>
        <w:t>ředitelem</w:t>
      </w:r>
    </w:p>
    <w:p w:rsidR="00133F96" w:rsidRDefault="00366C9B">
      <w:pPr>
        <w:pStyle w:val="Zkladntext20"/>
        <w:shd w:val="clear" w:color="auto" w:fill="auto"/>
        <w:spacing w:before="0" w:after="197" w:line="241" w:lineRule="exact"/>
        <w:ind w:left="780" w:right="3700"/>
        <w:jc w:val="left"/>
      </w:pPr>
      <w:r>
        <w:t>dále také „Zájemce" a</w:t>
      </w:r>
    </w:p>
    <w:p w:rsidR="00133F96" w:rsidRDefault="00366C9B">
      <w:pPr>
        <w:pStyle w:val="Zkladntext30"/>
        <w:shd w:val="clear" w:color="auto" w:fill="auto"/>
        <w:spacing w:before="0"/>
      </w:pPr>
      <w:r>
        <w:t>BENERIS promedi s.r.o.</w:t>
      </w:r>
    </w:p>
    <w:p w:rsidR="00085043" w:rsidRDefault="00366C9B">
      <w:pPr>
        <w:pStyle w:val="Zkladntext20"/>
        <w:shd w:val="clear" w:color="auto" w:fill="auto"/>
        <w:tabs>
          <w:tab w:val="left" w:pos="2116"/>
        </w:tabs>
        <w:spacing w:before="0" w:after="0" w:line="295" w:lineRule="exact"/>
        <w:ind w:left="780" w:right="3040"/>
        <w:jc w:val="left"/>
      </w:pPr>
      <w:r>
        <w:t xml:space="preserve">sídlem Plzeňská 2621/2, Zábřeh, 700 30 Ostrava </w:t>
      </w:r>
    </w:p>
    <w:p w:rsidR="00133F96" w:rsidRDefault="00366C9B">
      <w:pPr>
        <w:pStyle w:val="Zkladntext20"/>
        <w:shd w:val="clear" w:color="auto" w:fill="auto"/>
        <w:tabs>
          <w:tab w:val="left" w:pos="2116"/>
        </w:tabs>
        <w:spacing w:before="0" w:after="0" w:line="295" w:lineRule="exact"/>
        <w:ind w:left="780" w:right="3040"/>
        <w:jc w:val="left"/>
      </w:pPr>
      <w:r>
        <w:t>IČO</w:t>
      </w:r>
      <w:r>
        <w:tab/>
        <w:t>04154 983</w:t>
      </w:r>
    </w:p>
    <w:p w:rsidR="00133F96" w:rsidRDefault="00366C9B" w:rsidP="00085043">
      <w:pPr>
        <w:pStyle w:val="Zkladntext20"/>
        <w:shd w:val="clear" w:color="auto" w:fill="auto"/>
        <w:tabs>
          <w:tab w:val="left" w:pos="2116"/>
        </w:tabs>
        <w:spacing w:before="0" w:after="0" w:line="295" w:lineRule="exact"/>
        <w:ind w:firstLine="0"/>
      </w:pPr>
      <w:r>
        <w:t>DIČ</w:t>
      </w:r>
      <w:r w:rsidR="00085043">
        <w:t xml:space="preserve">        </w:t>
      </w:r>
      <w:r>
        <w:t>CZ04154983</w:t>
      </w:r>
    </w:p>
    <w:p w:rsidR="00133F96" w:rsidRDefault="00366C9B" w:rsidP="00085043">
      <w:pPr>
        <w:pStyle w:val="Zkladntext20"/>
        <w:shd w:val="clear" w:color="auto" w:fill="auto"/>
        <w:tabs>
          <w:tab w:val="left" w:pos="2116"/>
          <w:tab w:val="right" w:pos="4668"/>
          <w:tab w:val="right" w:pos="7757"/>
        </w:tabs>
        <w:spacing w:before="0" w:after="0" w:line="295" w:lineRule="exact"/>
        <w:ind w:firstLine="0"/>
      </w:pPr>
      <w:r>
        <w:t>registrace</w:t>
      </w:r>
      <w:r>
        <w:tab/>
        <w:t>obchodní rejstřík,</w:t>
      </w:r>
      <w:r>
        <w:tab/>
        <w:t>Krajský</w:t>
      </w:r>
      <w:r>
        <w:tab/>
        <w:t>soud v Ostravě, sp. zn. C. 62583</w:t>
      </w:r>
    </w:p>
    <w:p w:rsidR="00133F96" w:rsidRDefault="00085043">
      <w:pPr>
        <w:pStyle w:val="Zkladntext20"/>
        <w:shd w:val="clear" w:color="auto" w:fill="auto"/>
        <w:tabs>
          <w:tab w:val="left" w:pos="2116"/>
          <w:tab w:val="center" w:pos="3746"/>
          <w:tab w:val="right" w:pos="5791"/>
        </w:tabs>
        <w:spacing w:before="0" w:after="284" w:line="295" w:lineRule="exact"/>
        <w:ind w:left="780" w:firstLine="0"/>
      </w:pPr>
      <w:r>
        <w:t>z</w:t>
      </w:r>
      <w:r w:rsidR="00366C9B">
        <w:t>astoupena</w:t>
      </w:r>
      <w:r w:rsidR="00366C9B">
        <w:tab/>
        <w:t>Ing. Tomášem</w:t>
      </w:r>
      <w:r w:rsidR="00366C9B">
        <w:tab/>
        <w:t>Dohnalem,</w:t>
      </w:r>
      <w:r w:rsidR="00366C9B">
        <w:tab/>
        <w:t>jednatelem</w:t>
      </w:r>
    </w:p>
    <w:p w:rsidR="00133F96" w:rsidRDefault="00366C9B">
      <w:pPr>
        <w:pStyle w:val="Zkladntext20"/>
        <w:shd w:val="clear" w:color="auto" w:fill="auto"/>
        <w:spacing w:before="0" w:after="166" w:line="240" w:lineRule="exact"/>
        <w:ind w:firstLine="0"/>
      </w:pPr>
      <w:r>
        <w:t>dále také „Partner"</w:t>
      </w:r>
    </w:p>
    <w:p w:rsidR="00133F96" w:rsidRDefault="00366C9B">
      <w:pPr>
        <w:pStyle w:val="Zkladntext20"/>
        <w:shd w:val="clear" w:color="auto" w:fill="auto"/>
        <w:spacing w:before="0" w:after="151" w:line="240" w:lineRule="exact"/>
        <w:ind w:firstLine="0"/>
        <w:jc w:val="center"/>
      </w:pPr>
      <w:r>
        <w:t>takto:</w:t>
      </w:r>
    </w:p>
    <w:p w:rsidR="00133F96" w:rsidRDefault="00366C9B">
      <w:pPr>
        <w:pStyle w:val="Nadpis10"/>
        <w:keepNext/>
        <w:keepLines/>
        <w:shd w:val="clear" w:color="auto" w:fill="auto"/>
        <w:spacing w:before="0" w:after="168" w:line="240" w:lineRule="exact"/>
        <w:ind w:left="4500"/>
      </w:pPr>
      <w:bookmarkStart w:id="3" w:name="bookmark3"/>
      <w:r>
        <w:t>I.</w:t>
      </w:r>
      <w:bookmarkEnd w:id="3"/>
    </w:p>
    <w:p w:rsidR="00133F96" w:rsidRDefault="00366C9B">
      <w:pPr>
        <w:pStyle w:val="Zkladntext20"/>
        <w:shd w:val="clear" w:color="auto" w:fill="auto"/>
        <w:spacing w:before="0" w:after="241" w:line="241" w:lineRule="exact"/>
        <w:ind w:firstLine="0"/>
      </w:pPr>
      <w:r>
        <w:t>Strany činí nesporným, že spolu dne 27.12.2019 uzavřely smlouvu označenou jako „Smlouva" (dále také „Smlouva"), jejíž obsah byl změněn dodatkem č. 1 ze dne 04.01.2021.</w:t>
      </w:r>
    </w:p>
    <w:p w:rsidR="00133F96" w:rsidRDefault="00366C9B">
      <w:pPr>
        <w:pStyle w:val="Zkladntext20"/>
        <w:shd w:val="clear" w:color="auto" w:fill="auto"/>
        <w:spacing w:before="0" w:after="178" w:line="240" w:lineRule="exact"/>
        <w:ind w:left="4500" w:firstLine="0"/>
        <w:jc w:val="left"/>
      </w:pPr>
      <w:r>
        <w:t>II.</w:t>
      </w:r>
    </w:p>
    <w:p w:rsidR="00133F96" w:rsidRDefault="00366C9B">
      <w:pPr>
        <w:pStyle w:val="Zkladntext20"/>
        <w:shd w:val="clear" w:color="auto" w:fill="auto"/>
        <w:spacing w:before="0" w:after="194" w:line="234" w:lineRule="exact"/>
        <w:ind w:firstLine="0"/>
      </w:pPr>
      <w:r>
        <w:t>Strany se dohodly, že tímto dodatkem mění ujednání čl. III odst. 1 Smlouvy tak, že s účinností od 01.09.2021 nově zní takto:</w:t>
      </w:r>
    </w:p>
    <w:p w:rsidR="00133F96" w:rsidRDefault="00366C9B">
      <w:pPr>
        <w:pStyle w:val="Zkladntext40"/>
        <w:shd w:val="clear" w:color="auto" w:fill="auto"/>
        <w:tabs>
          <w:tab w:val="left" w:pos="652"/>
        </w:tabs>
        <w:spacing w:before="0"/>
      </w:pPr>
      <w:r>
        <w:t>1.</w:t>
      </w:r>
      <w:r>
        <w:tab/>
        <w:t>Smluvní strany se dohodly, že Partnerovi za provádění Činností náleží měsíční paušální</w:t>
      </w:r>
    </w:p>
    <w:p w:rsidR="00133F96" w:rsidRDefault="00366C9B">
      <w:pPr>
        <w:pStyle w:val="Zkladntext40"/>
        <w:shd w:val="clear" w:color="auto" w:fill="auto"/>
        <w:spacing w:before="0" w:after="281"/>
        <w:ind w:left="780"/>
      </w:pPr>
      <w:r>
        <w:t>odměna ve výši 30.000,- Kč za výkon Činností uvedených v čl. II, bodla) a lb), a to s ohledem na navýšení počtu zprostředkovaných zaměstnanců a s tím souvisejících Činností, zejména pak organizace jejich jazykové přípravy a přípravy k aprobačním zkouškám.</w:t>
      </w:r>
    </w:p>
    <w:p w:rsidR="00133F96" w:rsidRDefault="00366C9B">
      <w:pPr>
        <w:pStyle w:val="Zkladntext40"/>
        <w:shd w:val="clear" w:color="auto" w:fill="auto"/>
        <w:spacing w:before="0" w:after="249" w:line="240" w:lineRule="exact"/>
        <w:ind w:left="780"/>
      </w:pPr>
      <w:r>
        <w:t>DPH bude účtována v zákonem stanovené výši.</w:t>
      </w:r>
    </w:p>
    <w:p w:rsidR="00133F96" w:rsidRDefault="00366C9B">
      <w:pPr>
        <w:pStyle w:val="Zkladntext40"/>
        <w:shd w:val="clear" w:color="auto" w:fill="auto"/>
        <w:spacing w:before="0" w:after="404" w:line="295" w:lineRule="exact"/>
        <w:ind w:left="780"/>
      </w:pPr>
      <w:r>
        <w:t>Smluvní strany se dohodly, že měsíční odměna bude účtována měsíčně zpětně, a to vždy po skončení příslušného kalendářního měsíce. Partner bude Zájemci předkládat pravidelné měsíční zprávy popisující souhrn Činností, které Partner vykonal pro Zájemce za uplynulý kalendářní měsíc, a to vždy nejpozději do 15. dne následujícího kalendářního měsíce po kalendářním měsíci, ve kterém byla žádost doručena; tato</w:t>
      </w:r>
      <w:r w:rsidR="00085043">
        <w:t xml:space="preserve"> </w:t>
      </w:r>
      <w:r>
        <w:t>zpráva bude přílohou daňového dokladu</w:t>
      </w:r>
      <w:r>
        <w:rPr>
          <w:rStyle w:val="Zkladntext4Nekurzva"/>
        </w:rPr>
        <w:t xml:space="preserve">, </w:t>
      </w:r>
      <w:r>
        <w:t>kterým bude Partner Zájemci fakturovat odměnu či provizi.</w:t>
      </w:r>
    </w:p>
    <w:p w:rsidR="00133F96" w:rsidRDefault="00366C9B">
      <w:pPr>
        <w:pStyle w:val="Nadpis220"/>
        <w:keepNext/>
        <w:keepLines/>
        <w:shd w:val="clear" w:color="auto" w:fill="auto"/>
        <w:spacing w:before="0" w:after="166" w:line="240" w:lineRule="exact"/>
        <w:ind w:left="4500"/>
      </w:pPr>
      <w:bookmarkStart w:id="4" w:name="bookmark4"/>
      <w:r>
        <w:lastRenderedPageBreak/>
        <w:t>III.</w:t>
      </w:r>
      <w:bookmarkEnd w:id="4"/>
    </w:p>
    <w:p w:rsidR="00133F96" w:rsidRDefault="00366C9B">
      <w:pPr>
        <w:pStyle w:val="Zkladntext20"/>
        <w:shd w:val="clear" w:color="auto" w:fill="auto"/>
        <w:spacing w:before="0" w:after="271" w:line="240" w:lineRule="exact"/>
        <w:ind w:firstLine="0"/>
      </w:pPr>
      <w:r>
        <w:t>Strany činí nesporným, že v ostatním zůstávají ujednání Smlouvy nezměněna.</w:t>
      </w:r>
    </w:p>
    <w:p w:rsidR="00133F96" w:rsidRDefault="00366C9B">
      <w:pPr>
        <w:pStyle w:val="Zkladntext30"/>
        <w:shd w:val="clear" w:color="auto" w:fill="auto"/>
        <w:spacing w:before="0" w:after="242" w:line="240" w:lineRule="exact"/>
        <w:ind w:left="4500"/>
        <w:jc w:val="left"/>
      </w:pPr>
      <w:r>
        <w:t>IV.</w:t>
      </w:r>
    </w:p>
    <w:p w:rsidR="00133F96" w:rsidRDefault="00366C9B">
      <w:pPr>
        <w:pStyle w:val="Zkladntext20"/>
        <w:shd w:val="clear" w:color="auto" w:fill="auto"/>
        <w:spacing w:before="0" w:after="7" w:line="295" w:lineRule="exact"/>
        <w:ind w:firstLine="0"/>
      </w:pPr>
      <w:r>
        <w:t>Tento dodatek nabývá účinnosti uveřejněním v registru smluv vedeném dle zákona č. 340/2015 Sb. v platném znění, do kterého bude tento dodatek vložen Zájemcem</w:t>
      </w:r>
    </w:p>
    <w:p w:rsidR="00133F96" w:rsidRDefault="00366C9B">
      <w:pPr>
        <w:pStyle w:val="Zkladntext30"/>
        <w:shd w:val="clear" w:color="auto" w:fill="auto"/>
        <w:spacing w:before="0" w:line="587" w:lineRule="exact"/>
        <w:ind w:left="4500"/>
        <w:jc w:val="left"/>
      </w:pPr>
      <w:r>
        <w:t>V.</w:t>
      </w:r>
    </w:p>
    <w:p w:rsidR="00133F96" w:rsidRDefault="00366C9B">
      <w:pPr>
        <w:pStyle w:val="Zkladntext20"/>
        <w:numPr>
          <w:ilvl w:val="0"/>
          <w:numId w:val="1"/>
        </w:numPr>
        <w:shd w:val="clear" w:color="auto" w:fill="auto"/>
        <w:tabs>
          <w:tab w:val="left" w:pos="725"/>
        </w:tabs>
        <w:spacing w:before="0" w:after="0" w:line="587" w:lineRule="exact"/>
        <w:ind w:firstLine="0"/>
      </w:pPr>
      <w:r>
        <w:t>Dodatek je sepsán ve dvou vyhotoveních. Obě vyhotovení mají povahu prvopisu.</w:t>
      </w:r>
    </w:p>
    <w:p w:rsidR="00133F96" w:rsidRDefault="00366C9B">
      <w:pPr>
        <w:pStyle w:val="Zkladntext20"/>
        <w:numPr>
          <w:ilvl w:val="0"/>
          <w:numId w:val="1"/>
        </w:numPr>
        <w:shd w:val="clear" w:color="auto" w:fill="auto"/>
        <w:tabs>
          <w:tab w:val="left" w:pos="725"/>
        </w:tabs>
        <w:spacing w:before="0" w:after="518" w:line="587" w:lineRule="exact"/>
        <w:ind w:firstLine="0"/>
      </w:pPr>
      <w:r>
        <w:t>Každá ze smluvních stran obdrží jedno vyhotovení smlouvy.</w:t>
      </w:r>
    </w:p>
    <w:p w:rsidR="00133F96" w:rsidRDefault="000F6D46">
      <w:pPr>
        <w:pStyle w:val="Zkladntext20"/>
        <w:shd w:val="clear" w:color="auto" w:fill="auto"/>
        <w:tabs>
          <w:tab w:val="left" w:pos="2977"/>
        </w:tabs>
        <w:spacing w:before="0" w:after="0" w:line="240" w:lineRule="exact"/>
        <w:ind w:firstLine="0"/>
        <w:sectPr w:rsidR="00133F96">
          <w:pgSz w:w="11900" w:h="16840"/>
          <w:pgMar w:top="1450" w:right="1490" w:bottom="2155" w:left="124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1124585" simplePos="0" relativeHeight="377487104" behindDoc="1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-78105</wp:posOffset>
                </wp:positionV>
                <wp:extent cx="2107565" cy="152400"/>
                <wp:effectExtent l="0" t="0" r="0" b="2540"/>
                <wp:wrapSquare wrapText="right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75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F96" w:rsidRDefault="00366C9B">
                            <w:pPr>
                              <w:pStyle w:val="Zkladntext20"/>
                              <w:shd w:val="clear" w:color="auto" w:fill="auto"/>
                              <w:tabs>
                                <w:tab w:val="left" w:pos="2743"/>
                              </w:tabs>
                              <w:spacing w:before="0" w:after="0" w:line="240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V Ostravě, dne</w:t>
                            </w:r>
                            <w:r>
                              <w:rPr>
                                <w:rStyle w:val="Zkladntext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05pt;margin-top:-6.15pt;width:165.95pt;height:12pt;z-index:-125829376;visibility:visible;mso-wrap-style:square;mso-width-percent:0;mso-height-percent:0;mso-wrap-distance-left:5pt;mso-wrap-distance-top:0;mso-wrap-distance-right:88.5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" filled="f" stroked="f">
                <v:textbox style="mso-fit-shape-to-text:t" inset="0,0,0,0">
                  <w:txbxContent>
                    <w:p w:rsidR="00133F96" w:rsidRDefault="00366C9B">
                      <w:pPr>
                        <w:pStyle w:val="Zkladntext20"/>
                        <w:shd w:val="clear" w:color="auto" w:fill="auto"/>
                        <w:tabs>
                          <w:tab w:val="left" w:pos="2743"/>
                        </w:tabs>
                        <w:spacing w:before="0" w:after="0" w:line="240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V Ostravě, dne</w:t>
                      </w:r>
                      <w:r>
                        <w:rPr>
                          <w:rStyle w:val="Zkladntext2Exact"/>
                        </w:rPr>
                        <w:tab/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366C9B">
        <w:t xml:space="preserve">Ve Frýdku-Místku, dne </w:t>
      </w:r>
    </w:p>
    <w:p w:rsidR="00133F96" w:rsidRDefault="00133F96">
      <w:pPr>
        <w:spacing w:before="26" w:after="26" w:line="240" w:lineRule="exact"/>
        <w:rPr>
          <w:sz w:val="19"/>
          <w:szCs w:val="19"/>
        </w:rPr>
      </w:pPr>
    </w:p>
    <w:p w:rsidR="00133F96" w:rsidRDefault="00133F96">
      <w:pPr>
        <w:rPr>
          <w:sz w:val="2"/>
          <w:szCs w:val="2"/>
        </w:rPr>
        <w:sectPr w:rsidR="00133F96">
          <w:type w:val="continuous"/>
          <w:pgSz w:w="11900" w:h="16840"/>
          <w:pgMar w:top="1472" w:right="0" w:bottom="1472" w:left="0" w:header="0" w:footer="3" w:gutter="0"/>
          <w:cols w:space="720"/>
          <w:noEndnote/>
          <w:docGrid w:linePitch="360"/>
        </w:sectPr>
      </w:pPr>
    </w:p>
    <w:p w:rsidR="00133F96" w:rsidRDefault="000F6D46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254000" distL="63500" distR="452120" simplePos="0" relativeHeight="377487105" behindDoc="1" locked="0" layoutInCell="1" allowOverlap="1" wp14:anchorId="384B0BAF" wp14:editId="320C0F91">
                <wp:simplePos x="0" y="0"/>
                <wp:positionH relativeFrom="margin">
                  <wp:posOffset>299085</wp:posOffset>
                </wp:positionH>
                <wp:positionV relativeFrom="paragraph">
                  <wp:posOffset>1124585</wp:posOffset>
                </wp:positionV>
                <wp:extent cx="1682750" cy="457200"/>
                <wp:effectExtent l="3175" t="0" r="0" b="3810"/>
                <wp:wrapSquare wrapText="right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F96" w:rsidRDefault="00133F96">
                            <w:pPr>
                              <w:pStyle w:val="Titulekobrzku2"/>
                              <w:shd w:val="clear" w:color="auto" w:fill="auto"/>
                              <w:tabs>
                                <w:tab w:val="left" w:leader="underscore" w:pos="2554"/>
                              </w:tabs>
                              <w:spacing w:line="240" w:lineRule="exact"/>
                              <w:ind w:left="11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B0BAF" id="Text Box 3" o:spid="_x0000_s1027" type="#_x0000_t202" style="position:absolute;margin-left:23.55pt;margin-top:88.55pt;width:132.5pt;height:36pt;z-index:-125829375;visibility:visible;mso-wrap-style:square;mso-width-percent:0;mso-height-percent:0;mso-wrap-distance-left:5pt;mso-wrap-distance-top:0;mso-wrap-distance-right:35.6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GQrQ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" filled="f" stroked="f">
                <v:textbox style="mso-fit-shape-to-text:t" inset="0,0,0,0">
                  <w:txbxContent>
                    <w:p w:rsidR="00133F96" w:rsidRDefault="00133F96">
                      <w:pPr>
                        <w:pStyle w:val="Titulekobrzku2"/>
                        <w:shd w:val="clear" w:color="auto" w:fill="auto"/>
                        <w:tabs>
                          <w:tab w:val="left" w:leader="underscore" w:pos="2554"/>
                        </w:tabs>
                        <w:spacing w:line="240" w:lineRule="exact"/>
                        <w:ind w:left="1100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63500" distR="452120" simplePos="0" relativeHeight="377487106" behindDoc="1" locked="0" layoutInCell="1" allowOverlap="1" wp14:anchorId="13BE0319" wp14:editId="7B898C40">
                <wp:simplePos x="0" y="0"/>
                <wp:positionH relativeFrom="margin">
                  <wp:posOffset>-29845</wp:posOffset>
                </wp:positionH>
                <wp:positionV relativeFrom="paragraph">
                  <wp:posOffset>1273810</wp:posOffset>
                </wp:positionV>
                <wp:extent cx="1156970" cy="370840"/>
                <wp:effectExtent l="0" t="2540" r="0" b="0"/>
                <wp:wrapSquare wrapText="right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F96" w:rsidRDefault="00366C9B">
                            <w:pPr>
                              <w:pStyle w:val="Titulekobrzku2"/>
                              <w:shd w:val="clear" w:color="auto" w:fill="auto"/>
                              <w:spacing w:line="292" w:lineRule="exact"/>
                            </w:pPr>
                            <w:r>
                              <w:t xml:space="preserve">Ing. Tomáš </w:t>
                            </w:r>
                            <w:r>
                              <w:rPr>
                                <w:lang w:val="de-DE" w:eastAsia="de-DE" w:bidi="de-DE"/>
                              </w:rPr>
                              <w:t>Dohna</w:t>
                            </w:r>
                            <w:r w:rsidR="00085043">
                              <w:rPr>
                                <w:lang w:val="de-DE" w:eastAsia="de-DE" w:bidi="de-DE"/>
                              </w:rPr>
                              <w:t>l</w:t>
                            </w:r>
                            <w:r>
                              <w:rPr>
                                <w:lang w:val="de-DE" w:eastAsia="de-DE" w:bidi="de-DE"/>
                              </w:rPr>
                              <w:t xml:space="preserve"> </w:t>
                            </w:r>
                            <w:r>
                              <w:t>jednatel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E0319" id="Text Box 4" o:spid="_x0000_s1028" type="#_x0000_t202" style="position:absolute;margin-left:-2.35pt;margin-top:100.3pt;width:91.1pt;height:29.2pt;z-index:-125829374;visibility:visible;mso-wrap-style:square;mso-width-percent:0;mso-height-percent:0;mso-wrap-distance-left:5pt;mso-wrap-distance-top:0;mso-wrap-distance-right:35.6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TWMrwIAALA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" filled="f" stroked="f">
                <v:textbox style="mso-fit-shape-to-text:t" inset="0,0,0,0">
                  <w:txbxContent>
                    <w:p w:rsidR="00133F96" w:rsidRDefault="00366C9B">
                      <w:pPr>
                        <w:pStyle w:val="Titulekobrzku2"/>
                        <w:shd w:val="clear" w:color="auto" w:fill="auto"/>
                        <w:spacing w:line="292" w:lineRule="exact"/>
                      </w:pPr>
                      <w:r>
                        <w:t xml:space="preserve">Ing. Tomáš </w:t>
                      </w:r>
                      <w:r>
                        <w:rPr>
                          <w:lang w:val="de-DE" w:eastAsia="de-DE" w:bidi="de-DE"/>
                        </w:rPr>
                        <w:t>Dohna</w:t>
                      </w:r>
                      <w:r w:rsidR="00085043">
                        <w:rPr>
                          <w:lang w:val="de-DE" w:eastAsia="de-DE" w:bidi="de-DE"/>
                        </w:rPr>
                        <w:t>l</w:t>
                      </w:r>
                      <w:r>
                        <w:rPr>
                          <w:lang w:val="de-DE" w:eastAsia="de-DE" w:bidi="de-DE"/>
                        </w:rPr>
                        <w:t xml:space="preserve"> </w:t>
                      </w:r>
                      <w:r>
                        <w:t>jednatel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133F96" w:rsidRDefault="00366C9B">
      <w:pPr>
        <w:pStyle w:val="Zkladntext20"/>
        <w:shd w:val="clear" w:color="auto" w:fill="auto"/>
        <w:spacing w:before="0" w:after="489" w:line="240" w:lineRule="exact"/>
        <w:ind w:firstLine="0"/>
        <w:jc w:val="left"/>
      </w:pPr>
      <w:r>
        <w:t>za BENERIS promedi s.r.o.</w:t>
      </w:r>
    </w:p>
    <w:p w:rsidR="00085043" w:rsidRDefault="00085043">
      <w:pPr>
        <w:pStyle w:val="Zkladntext20"/>
        <w:shd w:val="clear" w:color="auto" w:fill="auto"/>
        <w:spacing w:before="0" w:after="489" w:line="240" w:lineRule="exact"/>
        <w:ind w:firstLine="0"/>
        <w:jc w:val="left"/>
      </w:pPr>
    </w:p>
    <w:p w:rsidR="00133F96" w:rsidRDefault="00366C9B">
      <w:pPr>
        <w:pStyle w:val="Zkladntext20"/>
        <w:shd w:val="clear" w:color="auto" w:fill="auto"/>
        <w:spacing w:before="0" w:after="60" w:line="295" w:lineRule="exact"/>
        <w:ind w:firstLine="0"/>
      </w:pPr>
      <w:bookmarkStart w:id="5" w:name="_GoBack"/>
      <w:bookmarkEnd w:id="5"/>
      <w:r>
        <w:br w:type="column"/>
      </w:r>
      <w:r>
        <w:lastRenderedPageBreak/>
        <w:t>za Nemocnici ve Frýdku-Místku, příspěvkovou organizaci</w:t>
      </w:r>
    </w:p>
    <w:p w:rsidR="00133F96" w:rsidRDefault="00085043">
      <w:pPr>
        <w:pStyle w:val="Zkladntext20"/>
        <w:shd w:val="clear" w:color="auto" w:fill="auto"/>
        <w:spacing w:before="0" w:after="0" w:line="295" w:lineRule="exact"/>
        <w:ind w:right="1240" w:firstLine="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 wp14:anchorId="69445BA4" wp14:editId="7E7C9D62">
                <wp:simplePos x="0" y="0"/>
                <wp:positionH relativeFrom="margin">
                  <wp:posOffset>3295015</wp:posOffset>
                </wp:positionH>
                <wp:positionV relativeFrom="paragraph">
                  <wp:posOffset>335280</wp:posOffset>
                </wp:positionV>
                <wp:extent cx="731520" cy="302260"/>
                <wp:effectExtent l="0" t="635" r="0" b="1905"/>
                <wp:wrapSquare wrapText="left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F96" w:rsidRDefault="00133F96">
                            <w:pPr>
                              <w:pStyle w:val="Titulekobrzku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45BA4" id="Text Box 6" o:spid="_x0000_s1029" type="#_x0000_t202" style="position:absolute;margin-left:259.45pt;margin-top:26.4pt;width:57.6pt;height:23.8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q5rwIAAK8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" filled="f" stroked="f">
                <v:textbox style="mso-fit-shape-to-text:t" inset="0,0,0,0">
                  <w:txbxContent>
                    <w:p w:rsidR="00133F96" w:rsidRDefault="00133F96">
                      <w:pPr>
                        <w:pStyle w:val="Titulekobrzku"/>
                        <w:shd w:val="clear" w:color="auto" w:fill="auto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366C9B">
        <w:t>Ing. Tomáš</w:t>
      </w:r>
      <w:r>
        <w:t xml:space="preserve"> Stejskal</w:t>
      </w:r>
      <w:r w:rsidR="00366C9B">
        <w:t xml:space="preserve">, </w:t>
      </w:r>
      <w:r>
        <w:t>ředitel</w:t>
      </w:r>
    </w:p>
    <w:sectPr w:rsidR="00133F96">
      <w:type w:val="continuous"/>
      <w:pgSz w:w="11900" w:h="16840"/>
      <w:pgMar w:top="1472" w:right="2412" w:bottom="1472" w:left="1274" w:header="0" w:footer="3" w:gutter="0"/>
      <w:cols w:num="2" w:space="1865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D45" w:rsidRDefault="00796D45">
      <w:r>
        <w:separator/>
      </w:r>
    </w:p>
  </w:endnote>
  <w:endnote w:type="continuationSeparator" w:id="0">
    <w:p w:rsidR="00796D45" w:rsidRDefault="0079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D45" w:rsidRDefault="00796D45"/>
  </w:footnote>
  <w:footnote w:type="continuationSeparator" w:id="0">
    <w:p w:rsidR="00796D45" w:rsidRDefault="00796D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BF3EF6"/>
    <w:multiLevelType w:val="multilevel"/>
    <w:tmpl w:val="42D697B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96"/>
    <w:rsid w:val="00085043"/>
    <w:rsid w:val="000F6D46"/>
    <w:rsid w:val="00133F96"/>
    <w:rsid w:val="00366C9B"/>
    <w:rsid w:val="0079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AAA99-2972-4714-AB4F-DC26BB89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Exact">
    <w:name w:val="Základní text (2) Exact"/>
    <w:basedOn w:val="Standardnpsmoodstavc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Calibri" w:eastAsia="Calibri" w:hAnsi="Calibri" w:cs="Calibri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Zkladntext4Nekurzva">
    <w:name w:val="Základní text (4) + Ne kurzíva"/>
    <w:basedOn w:val="Zkladntext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22">
    <w:name w:val="Nadpis #2 (2)_"/>
    <w:basedOn w:val="Standardnpsmoodstavce"/>
    <w:link w:val="Nadpis2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1">
    <w:name w:val="Základní text (2)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2Kurzva">
    <w:name w:val="Základní text (2) + Kurzíva"/>
    <w:basedOn w:val="Zkladntext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2Kurzva0">
    <w:name w:val="Základní text (2) + Kurzíva"/>
    <w:basedOn w:val="Zkladntext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Kurzva1">
    <w:name w:val="Základní text (2) + Kurzíva"/>
    <w:basedOn w:val="Zkladntext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Titulekobrzku2Exact">
    <w:name w:val="Titulek obrázku (2) Exact"/>
    <w:basedOn w:val="Standardnpsmoodstavce"/>
    <w:link w:val="Titulekobrzku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itulekobrzku2Exact0">
    <w:name w:val="Titulek obrázku (2) Exact"/>
    <w:basedOn w:val="Titulekobrzku2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w w:val="100"/>
      <w:sz w:val="21"/>
      <w:szCs w:val="21"/>
      <w:u w:val="none"/>
    </w:rPr>
  </w:style>
  <w:style w:type="character" w:customStyle="1" w:styleId="TitulekobrzkuKurzvadkovn0ptExact">
    <w:name w:val="Titulek obrázku + Kurzíva;Řádkování 0 pt Exact"/>
    <w:basedOn w:val="Titulekobrzku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TitulekobrzkuExact0">
    <w:name w:val="Titulek obrázku Exact"/>
    <w:basedOn w:val="Titulekobrzku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Titulekobrzku95ptdkovn0ptExact">
    <w:name w:val="Titulek obrázku + 9;5 pt;Řádkování 0 pt Exact"/>
    <w:basedOn w:val="Titulekobrzku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Titulekobrzku95ptdkovn0ptExact0">
    <w:name w:val="Titulek obrázku + 9;5 pt;Řádkování 0 pt Exact"/>
    <w:basedOn w:val="Titulekobrzku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69pt">
    <w:name w:val="Základní text (6) + 9 pt"/>
    <w:basedOn w:val="Zkladntext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69ptKurzva">
    <w:name w:val="Základní text (6) + 9 pt;Kurzíva"/>
    <w:basedOn w:val="Zkladntext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67pt">
    <w:name w:val="Základní text (6) + 7 pt"/>
    <w:basedOn w:val="Zkladntext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240" w:after="240" w:line="0" w:lineRule="atLeast"/>
      <w:ind w:hanging="780"/>
      <w:jc w:val="both"/>
    </w:pPr>
    <w:rPr>
      <w:rFonts w:ascii="Calibri" w:eastAsia="Calibri" w:hAnsi="Calibri" w:cs="Calibri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0" w:lineRule="atLeast"/>
      <w:jc w:val="center"/>
      <w:outlineLvl w:val="1"/>
    </w:pPr>
    <w:rPr>
      <w:rFonts w:ascii="Calibri" w:eastAsia="Calibri" w:hAnsi="Calibri" w:cs="Calibri"/>
      <w:b/>
      <w:bCs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240" w:line="295" w:lineRule="exact"/>
      <w:jc w:val="both"/>
    </w:pPr>
    <w:rPr>
      <w:rFonts w:ascii="Calibri" w:eastAsia="Calibri" w:hAnsi="Calibri" w:cs="Calibri"/>
      <w:b/>
      <w:bCs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240" w:after="240" w:line="0" w:lineRule="atLeast"/>
      <w:outlineLvl w:val="0"/>
    </w:pPr>
    <w:rPr>
      <w:rFonts w:ascii="Calibri" w:eastAsia="Calibri" w:hAnsi="Calibri" w:cs="Calibri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240" w:line="292" w:lineRule="exact"/>
      <w:jc w:val="both"/>
    </w:pPr>
    <w:rPr>
      <w:rFonts w:ascii="Calibri" w:eastAsia="Calibri" w:hAnsi="Calibri" w:cs="Calibri"/>
      <w:i/>
      <w:iCs/>
    </w:rPr>
  </w:style>
  <w:style w:type="paragraph" w:customStyle="1" w:styleId="Nadpis220">
    <w:name w:val="Nadpis #2 (2)"/>
    <w:basedOn w:val="Normln"/>
    <w:link w:val="Nadpis22"/>
    <w:pPr>
      <w:shd w:val="clear" w:color="auto" w:fill="FFFFFF"/>
      <w:spacing w:before="360" w:after="240" w:line="0" w:lineRule="atLeast"/>
      <w:outlineLvl w:val="1"/>
    </w:pPr>
    <w:rPr>
      <w:rFonts w:ascii="Calibri" w:eastAsia="Calibri" w:hAnsi="Calibri" w:cs="Calibri"/>
    </w:rPr>
  </w:style>
  <w:style w:type="paragraph" w:customStyle="1" w:styleId="Titulekobrzku2">
    <w:name w:val="Titulek obrázku (2)"/>
    <w:basedOn w:val="Normln"/>
    <w:link w:val="Titulekobrzku2Exact"/>
    <w:pPr>
      <w:shd w:val="clear" w:color="auto" w:fill="FFFFFF"/>
      <w:spacing w:line="0" w:lineRule="atLeast"/>
      <w:jc w:val="both"/>
    </w:pPr>
    <w:rPr>
      <w:rFonts w:ascii="Calibri" w:eastAsia="Calibri" w:hAnsi="Calibri" w:cs="Calibri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238" w:lineRule="exact"/>
      <w:jc w:val="center"/>
    </w:pPr>
    <w:rPr>
      <w:rFonts w:ascii="Calibri" w:eastAsia="Calibri" w:hAnsi="Calibri" w:cs="Calibri"/>
      <w:spacing w:val="-10"/>
      <w:sz w:val="21"/>
      <w:szCs w:val="21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540" w:line="184" w:lineRule="exact"/>
      <w:jc w:val="center"/>
    </w:pPr>
    <w:rPr>
      <w:rFonts w:ascii="Calibri" w:eastAsia="Calibri" w:hAnsi="Calibri" w:cs="Calibri"/>
      <w:spacing w:val="-10"/>
      <w:sz w:val="20"/>
      <w:szCs w:val="20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184" w:lineRule="exact"/>
      <w:jc w:val="center"/>
    </w:pPr>
    <w:rPr>
      <w:rFonts w:ascii="Calibri" w:eastAsia="Calibri" w:hAnsi="Calibri" w:cs="Calibri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Nemocnice ve Frýdku-Místku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Jadlovcová Kamila, Bc.</dc:creator>
  <cp:lastModifiedBy>Blahutová Tereza</cp:lastModifiedBy>
  <cp:revision>3</cp:revision>
  <dcterms:created xsi:type="dcterms:W3CDTF">2021-10-06T09:35:00Z</dcterms:created>
  <dcterms:modified xsi:type="dcterms:W3CDTF">2021-10-06T09:56:00Z</dcterms:modified>
</cp:coreProperties>
</file>