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7A0E" w14:textId="77777777" w:rsidR="00A23A48" w:rsidRPr="007C252B" w:rsidRDefault="00A23A48" w:rsidP="00B9593F">
      <w:pPr>
        <w:pStyle w:val="DPTitle"/>
        <w:ind w:left="2832" w:firstLine="708"/>
        <w:jc w:val="both"/>
        <w:rPr>
          <w:lang w:val="cs"/>
        </w:rPr>
      </w:pPr>
    </w:p>
    <w:p w14:paraId="6C7F703B" w14:textId="77777777" w:rsidR="00706305" w:rsidRPr="007C252B" w:rsidRDefault="00706305" w:rsidP="00B9593F">
      <w:pPr>
        <w:pStyle w:val="DPTitle"/>
        <w:ind w:left="2832" w:firstLine="708"/>
        <w:jc w:val="both"/>
        <w:rPr>
          <w:lang w:val="sk-SK"/>
        </w:rPr>
      </w:pPr>
      <w:r w:rsidRPr="007C252B">
        <w:rPr>
          <w:lang w:val="cs"/>
        </w:rPr>
        <w:t>Kupní smlouva</w:t>
      </w:r>
    </w:p>
    <w:p w14:paraId="70017F17" w14:textId="77777777" w:rsidR="00706305" w:rsidRPr="007C252B" w:rsidRDefault="00706305" w:rsidP="00706305">
      <w:pPr>
        <w:pStyle w:val="DPTitle"/>
        <w:rPr>
          <w:lang w:val="sk-SK"/>
        </w:rPr>
      </w:pPr>
      <w:r w:rsidRPr="007C252B">
        <w:rPr>
          <w:lang w:val="cs"/>
        </w:rPr>
        <w:t>(dále jen "smlouva")</w:t>
      </w:r>
    </w:p>
    <w:p w14:paraId="047598B5" w14:textId="77777777" w:rsidR="00B9593F" w:rsidRPr="007C252B" w:rsidRDefault="00B9593F" w:rsidP="00B9593F">
      <w:pPr>
        <w:spacing w:line="240" w:lineRule="auto"/>
        <w:jc w:val="center"/>
        <w:rPr>
          <w:szCs w:val="22"/>
          <w:lang w:val="cs"/>
        </w:rPr>
      </w:pPr>
      <w:r w:rsidRPr="007C252B">
        <w:rPr>
          <w:szCs w:val="22"/>
          <w:lang w:val="cs"/>
        </w:rPr>
        <w:t>Kupní smlouva se uzavírá podle § 2079 a násl. zák. č. 89/2012 Sb., mezi níže uvedenými</w:t>
      </w:r>
    </w:p>
    <w:p w14:paraId="2E701B44" w14:textId="77777777" w:rsidR="00706305" w:rsidRPr="007C252B" w:rsidRDefault="00B9593F" w:rsidP="00B9593F">
      <w:pPr>
        <w:spacing w:line="240" w:lineRule="auto"/>
        <w:jc w:val="center"/>
        <w:rPr>
          <w:szCs w:val="22"/>
          <w:lang w:val="sk-SK"/>
        </w:rPr>
      </w:pPr>
      <w:r w:rsidRPr="007C252B">
        <w:rPr>
          <w:szCs w:val="22"/>
          <w:lang w:val="cs"/>
        </w:rPr>
        <w:t>smluvními stranami:</w:t>
      </w:r>
    </w:p>
    <w:p w14:paraId="1DD2CC6F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3AF971CD" w14:textId="6D9FAE6F" w:rsidR="00910E50" w:rsidRPr="007C252B" w:rsidRDefault="00910E50" w:rsidP="00910E50">
      <w:pPr>
        <w:spacing w:line="240" w:lineRule="auto"/>
        <w:rPr>
          <w:b/>
          <w:bCs/>
          <w:sz w:val="32"/>
          <w:szCs w:val="32"/>
        </w:rPr>
      </w:pPr>
      <w:r w:rsidRPr="007C252B">
        <w:rPr>
          <w:b/>
          <w:bCs/>
          <w:lang w:val="cs"/>
        </w:rPr>
        <w:t>Prodávající:</w:t>
      </w:r>
      <w:r w:rsidR="00B9593F" w:rsidRPr="007C252B">
        <w:rPr>
          <w:lang w:val="cs"/>
        </w:rPr>
        <w:tab/>
      </w:r>
      <w:r w:rsidRPr="007C252B">
        <w:rPr>
          <w:b/>
          <w:szCs w:val="22"/>
          <w:lang w:val="cs"/>
        </w:rPr>
        <w:tab/>
      </w:r>
      <w:r w:rsidR="00B9593F" w:rsidRPr="007C252B">
        <w:rPr>
          <w:b/>
          <w:szCs w:val="22"/>
          <w:lang w:val="cs"/>
        </w:rPr>
        <w:tab/>
      </w:r>
      <w:r w:rsidR="00B9593F" w:rsidRPr="007C252B">
        <w:rPr>
          <w:b/>
          <w:szCs w:val="22"/>
          <w:lang w:val="cs"/>
        </w:rPr>
        <w:tab/>
      </w:r>
      <w:r w:rsidR="00711D5C" w:rsidRPr="007C252B">
        <w:rPr>
          <w:b/>
          <w:bCs/>
          <w:sz w:val="32"/>
          <w:szCs w:val="32"/>
          <w:lang w:val="cs"/>
        </w:rPr>
        <w:t>NEXINEO CZ</w:t>
      </w:r>
      <w:r w:rsidRPr="007C252B">
        <w:rPr>
          <w:lang w:val="cs"/>
        </w:rPr>
        <w:t xml:space="preserve"> </w:t>
      </w:r>
      <w:r w:rsidRPr="007C252B">
        <w:rPr>
          <w:b/>
          <w:bCs/>
          <w:sz w:val="32"/>
          <w:szCs w:val="32"/>
          <w:lang w:val="cs"/>
        </w:rPr>
        <w:t>s.r.o.</w:t>
      </w:r>
    </w:p>
    <w:p w14:paraId="0E8F9726" w14:textId="77777777" w:rsidR="00910E50" w:rsidRPr="007C252B" w:rsidRDefault="00910E50" w:rsidP="00910E50">
      <w:pPr>
        <w:pBdr>
          <w:bottom w:val="single" w:sz="4" w:space="1" w:color="auto"/>
        </w:pBdr>
        <w:spacing w:after="0" w:line="288" w:lineRule="auto"/>
        <w:rPr>
          <w:b/>
          <w:sz w:val="24"/>
          <w:szCs w:val="24"/>
        </w:rPr>
      </w:pPr>
      <w:r w:rsidRPr="007C252B">
        <w:rPr>
          <w:b/>
          <w:szCs w:val="22"/>
          <w:lang w:val="cs"/>
        </w:rPr>
        <w:t>Zastoupen</w:t>
      </w:r>
      <w:r w:rsidR="00B9593F" w:rsidRPr="007C252B">
        <w:rPr>
          <w:b/>
          <w:szCs w:val="22"/>
          <w:lang w:val="cs"/>
        </w:rPr>
        <w:t>ý jednatelem</w:t>
      </w:r>
      <w:r w:rsidRPr="007C252B">
        <w:rPr>
          <w:b/>
          <w:szCs w:val="22"/>
          <w:lang w:val="cs"/>
        </w:rPr>
        <w:t>:</w:t>
      </w:r>
      <w:r w:rsidRPr="007C252B">
        <w:rPr>
          <w:b/>
          <w:sz w:val="24"/>
          <w:szCs w:val="24"/>
          <w:lang w:val="cs"/>
        </w:rPr>
        <w:tab/>
      </w:r>
      <w:r w:rsidRPr="007C252B">
        <w:rPr>
          <w:b/>
          <w:sz w:val="24"/>
          <w:szCs w:val="24"/>
          <w:lang w:val="cs"/>
        </w:rPr>
        <w:tab/>
        <w:t xml:space="preserve">Ing. </w:t>
      </w:r>
      <w:r w:rsidR="00B9593F" w:rsidRPr="007C252B">
        <w:rPr>
          <w:b/>
          <w:sz w:val="24"/>
          <w:szCs w:val="24"/>
          <w:lang w:val="cs"/>
        </w:rPr>
        <w:t>Stanislav</w:t>
      </w:r>
      <w:r w:rsidRPr="007C252B">
        <w:rPr>
          <w:b/>
          <w:sz w:val="24"/>
          <w:szCs w:val="24"/>
          <w:lang w:val="cs"/>
        </w:rPr>
        <w:t xml:space="preserve"> </w:t>
      </w:r>
      <w:proofErr w:type="spellStart"/>
      <w:r w:rsidRPr="007C252B">
        <w:rPr>
          <w:b/>
          <w:sz w:val="24"/>
          <w:szCs w:val="24"/>
          <w:lang w:val="cs"/>
        </w:rPr>
        <w:t>Chlepko</w:t>
      </w:r>
      <w:proofErr w:type="spellEnd"/>
    </w:p>
    <w:p w14:paraId="35A63FD5" w14:textId="5B0F0CFB" w:rsidR="00910E50" w:rsidRPr="007C252B" w:rsidRDefault="00B9593F" w:rsidP="00910E50">
      <w:pPr>
        <w:spacing w:after="0" w:line="288" w:lineRule="auto"/>
      </w:pPr>
      <w:r w:rsidRPr="007C252B">
        <w:rPr>
          <w:b/>
          <w:bCs/>
          <w:lang w:val="cs"/>
        </w:rPr>
        <w:t>Sídlo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="00910E50" w:rsidRPr="007C252B">
        <w:rPr>
          <w:szCs w:val="22"/>
          <w:lang w:val="cs"/>
        </w:rPr>
        <w:tab/>
      </w:r>
      <w:r w:rsidRPr="007C252B">
        <w:rPr>
          <w:lang w:val="cs"/>
        </w:rPr>
        <w:t>Vinohradská</w:t>
      </w:r>
      <w:r w:rsidR="00910E50" w:rsidRPr="007C252B">
        <w:rPr>
          <w:lang w:val="cs"/>
        </w:rPr>
        <w:t xml:space="preserve"> 2828/151, </w:t>
      </w:r>
      <w:r w:rsidR="00711D5C" w:rsidRPr="007C252B">
        <w:rPr>
          <w:lang w:val="cs"/>
        </w:rPr>
        <w:t xml:space="preserve">Žižkov, </w:t>
      </w:r>
      <w:r w:rsidR="00910E50" w:rsidRPr="007C252B">
        <w:rPr>
          <w:lang w:val="cs"/>
        </w:rPr>
        <w:t>130 00 Praha 3</w:t>
      </w:r>
      <w:r w:rsidR="00A26D03" w:rsidRPr="007C252B">
        <w:rPr>
          <w:lang w:val="cs"/>
        </w:rPr>
        <w:t xml:space="preserve"> </w:t>
      </w:r>
    </w:p>
    <w:p w14:paraId="45EB9C9B" w14:textId="77777777" w:rsidR="00910E50" w:rsidRPr="007C252B" w:rsidRDefault="00B9593F" w:rsidP="00910E50">
      <w:pPr>
        <w:spacing w:after="0" w:line="288" w:lineRule="auto"/>
      </w:pPr>
      <w:r w:rsidRPr="007C252B">
        <w:rPr>
          <w:b/>
          <w:bCs/>
          <w:lang w:val="cs"/>
        </w:rPr>
        <w:t>IČO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="00910E50" w:rsidRPr="007C252B">
        <w:rPr>
          <w:lang w:val="cs"/>
        </w:rPr>
        <w:t xml:space="preserve">079 04 380 </w:t>
      </w:r>
    </w:p>
    <w:p w14:paraId="7AE3B20F" w14:textId="77777777" w:rsidR="00B9593F" w:rsidRPr="007C252B" w:rsidRDefault="00B9593F" w:rsidP="00910E50">
      <w:pPr>
        <w:spacing w:after="0" w:line="288" w:lineRule="auto"/>
        <w:rPr>
          <w:lang w:val="cs"/>
        </w:rPr>
      </w:pPr>
      <w:r w:rsidRPr="007C252B">
        <w:rPr>
          <w:b/>
          <w:bCs/>
          <w:lang w:val="cs"/>
        </w:rPr>
        <w:t>DIČ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b/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="00910E50" w:rsidRPr="007C252B">
        <w:rPr>
          <w:lang w:val="cs"/>
        </w:rPr>
        <w:t>CZ07904380</w:t>
      </w:r>
    </w:p>
    <w:p w14:paraId="0C32DBCB" w14:textId="46A808CB" w:rsidR="00910E50" w:rsidRPr="007C252B" w:rsidRDefault="00910E50" w:rsidP="00910E50">
      <w:pPr>
        <w:spacing w:after="0" w:line="288" w:lineRule="auto"/>
      </w:pPr>
      <w:r w:rsidRPr="007C252B">
        <w:rPr>
          <w:b/>
          <w:lang w:val="cs"/>
        </w:rPr>
        <w:t>Číslo</w:t>
      </w:r>
      <w:r w:rsidR="00B9593F" w:rsidRPr="007C252B">
        <w:rPr>
          <w:b/>
          <w:lang w:val="cs"/>
        </w:rPr>
        <w:t xml:space="preserve"> </w:t>
      </w:r>
      <w:r w:rsidRPr="007C252B">
        <w:rPr>
          <w:b/>
          <w:lang w:val="cs"/>
        </w:rPr>
        <w:t>účtu:</w:t>
      </w:r>
      <w:r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F12FC1" w:rsidRPr="007C252B">
        <w:rPr>
          <w:lang w:val="cs"/>
        </w:rPr>
        <w:t>5591632319/0800</w:t>
      </w:r>
    </w:p>
    <w:p w14:paraId="1626B56B" w14:textId="77777777" w:rsidR="00910E50" w:rsidRPr="007C252B" w:rsidRDefault="00B9593F" w:rsidP="00910E50">
      <w:pPr>
        <w:spacing w:after="0" w:line="288" w:lineRule="auto"/>
        <w:rPr>
          <w:b/>
        </w:rPr>
      </w:pPr>
      <w:r w:rsidRPr="007C252B">
        <w:rPr>
          <w:b/>
          <w:lang w:val="cs"/>
        </w:rPr>
        <w:t>Oprávněni j</w:t>
      </w:r>
      <w:r w:rsidR="00910E50" w:rsidRPr="007C252B">
        <w:rPr>
          <w:b/>
          <w:lang w:val="cs"/>
        </w:rPr>
        <w:t>ednat</w:t>
      </w:r>
      <w:r w:rsidR="00910E50" w:rsidRPr="007C252B">
        <w:rPr>
          <w:lang w:val="cs"/>
        </w:rPr>
        <w:t xml:space="preserve"> </w:t>
      </w:r>
      <w:r w:rsidR="00910E50" w:rsidRPr="007C252B">
        <w:rPr>
          <w:b/>
          <w:lang w:val="cs"/>
        </w:rPr>
        <w:t>v</w:t>
      </w:r>
      <w:r w:rsidR="00910E50" w:rsidRPr="007C252B">
        <w:rPr>
          <w:lang w:val="cs"/>
        </w:rPr>
        <w:t xml:space="preserve"> </w:t>
      </w:r>
      <w:r w:rsidR="00910E50" w:rsidRPr="007C252B">
        <w:rPr>
          <w:b/>
          <w:lang w:val="cs"/>
        </w:rPr>
        <w:t>záležitostech:</w:t>
      </w:r>
    </w:p>
    <w:p w14:paraId="660A85F6" w14:textId="5753F154" w:rsidR="00910E50" w:rsidRPr="007C252B" w:rsidRDefault="00910E50" w:rsidP="00910E50">
      <w:pPr>
        <w:pStyle w:val="Odstavecseseznamem"/>
        <w:numPr>
          <w:ilvl w:val="0"/>
          <w:numId w:val="3"/>
        </w:numPr>
        <w:spacing w:after="0" w:line="288" w:lineRule="auto"/>
        <w:rPr>
          <w:rFonts w:ascii="Times New Roman" w:hAnsi="Times New Roman"/>
        </w:rPr>
      </w:pPr>
      <w:r w:rsidRPr="007C252B">
        <w:rPr>
          <w:rFonts w:ascii="Times New Roman" w:hAnsi="Times New Roman"/>
          <w:b/>
          <w:lang w:val="cs"/>
        </w:rPr>
        <w:t>Obchod</w:t>
      </w:r>
      <w:r w:rsidR="00B9593F" w:rsidRPr="007C252B">
        <w:rPr>
          <w:rFonts w:ascii="Times New Roman" w:hAnsi="Times New Roman"/>
          <w:b/>
          <w:lang w:val="cs"/>
        </w:rPr>
        <w:t>ních</w:t>
      </w:r>
      <w:r w:rsidRPr="007C252B">
        <w:rPr>
          <w:rFonts w:ascii="Times New Roman" w:hAnsi="Times New Roman"/>
          <w:b/>
          <w:lang w:val="cs"/>
        </w:rPr>
        <w:t xml:space="preserve">: </w:t>
      </w:r>
      <w:r w:rsidRPr="007C252B">
        <w:rPr>
          <w:rFonts w:ascii="Times New Roman" w:hAnsi="Times New Roman"/>
          <w:b/>
          <w:lang w:val="cs"/>
        </w:rPr>
        <w:tab/>
      </w:r>
      <w:r w:rsidRPr="007C252B">
        <w:rPr>
          <w:rFonts w:ascii="Times New Roman" w:hAnsi="Times New Roman"/>
          <w:b/>
          <w:lang w:val="cs"/>
        </w:rPr>
        <w:tab/>
      </w:r>
      <w:r w:rsidRPr="007C252B">
        <w:rPr>
          <w:rFonts w:ascii="Times New Roman" w:hAnsi="Times New Roman"/>
          <w:b/>
          <w:lang w:val="cs"/>
        </w:rPr>
        <w:tab/>
      </w:r>
      <w:r w:rsidR="00F12ED4">
        <w:rPr>
          <w:rFonts w:ascii="Times New Roman" w:hAnsi="Times New Roman"/>
          <w:b/>
          <w:lang w:val="cs"/>
        </w:rPr>
        <w:t xml:space="preserve">Ing. Stanislav </w:t>
      </w:r>
      <w:proofErr w:type="spellStart"/>
      <w:r w:rsidR="00F12ED4">
        <w:rPr>
          <w:rFonts w:ascii="Times New Roman" w:hAnsi="Times New Roman"/>
          <w:b/>
          <w:lang w:val="cs"/>
        </w:rPr>
        <w:t>Chlepko</w:t>
      </w:r>
      <w:proofErr w:type="spellEnd"/>
    </w:p>
    <w:p w14:paraId="7EA43E2D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7DF23DA7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  <w:r w:rsidRPr="007C252B">
        <w:rPr>
          <w:szCs w:val="22"/>
          <w:lang w:val="cs"/>
        </w:rPr>
        <w:t>(dále jen "</w:t>
      </w:r>
      <w:r w:rsidRPr="007C252B">
        <w:rPr>
          <w:b/>
          <w:szCs w:val="22"/>
          <w:lang w:val="cs"/>
        </w:rPr>
        <w:t>prodávající</w:t>
      </w:r>
      <w:r w:rsidRPr="007C252B">
        <w:rPr>
          <w:szCs w:val="22"/>
          <w:lang w:val="cs"/>
        </w:rPr>
        <w:t>")</w:t>
      </w:r>
    </w:p>
    <w:p w14:paraId="513432DE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5A904A96" w14:textId="3E965198" w:rsidR="00706305" w:rsidRPr="007C252B" w:rsidRDefault="00706305" w:rsidP="008C32ED">
      <w:pPr>
        <w:spacing w:line="240" w:lineRule="auto"/>
        <w:ind w:left="3540" w:hanging="3540"/>
        <w:rPr>
          <w:b/>
          <w:lang w:val="sk-SK"/>
        </w:rPr>
      </w:pPr>
      <w:r w:rsidRPr="007C252B">
        <w:rPr>
          <w:b/>
          <w:bCs/>
          <w:lang w:val="cs"/>
        </w:rPr>
        <w:t>Kupující:</w:t>
      </w:r>
      <w:r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8C32ED">
        <w:rPr>
          <w:b/>
          <w:szCs w:val="22"/>
          <w:lang w:val="cs"/>
        </w:rPr>
        <w:t>Základní škola Bedřicha Hrozného Lysá nad Labem, nám.     B. Hrozného 12, okres Nymburk</w:t>
      </w:r>
    </w:p>
    <w:p w14:paraId="6C8A3175" w14:textId="606F38DF" w:rsidR="00706305" w:rsidRPr="007C252B" w:rsidRDefault="00B9593F" w:rsidP="00706305">
      <w:pPr>
        <w:spacing w:line="240" w:lineRule="auto"/>
        <w:rPr>
          <w:szCs w:val="22"/>
          <w:lang w:val="sk-SK"/>
        </w:rPr>
      </w:pPr>
      <w:r w:rsidRPr="007C252B">
        <w:rPr>
          <w:b/>
          <w:bCs/>
          <w:lang w:val="cs"/>
        </w:rPr>
        <w:t>Se sídlem</w:t>
      </w:r>
      <w:r w:rsidR="00706305" w:rsidRPr="007C252B">
        <w:rPr>
          <w:b/>
          <w:bCs/>
          <w:lang w:val="cs"/>
        </w:rPr>
        <w:t>:</w:t>
      </w:r>
      <w:r w:rsidR="00706305"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8C32ED">
        <w:rPr>
          <w:lang w:val="cs"/>
        </w:rPr>
        <w:t>Náměstí B. Hrozného 12, 289 22 Lysá nad Labem</w:t>
      </w:r>
    </w:p>
    <w:p w14:paraId="0C9854F6" w14:textId="300A449F" w:rsidR="00706305" w:rsidRPr="007C252B" w:rsidRDefault="00B9593F" w:rsidP="00706305">
      <w:pPr>
        <w:spacing w:line="240" w:lineRule="auto"/>
        <w:rPr>
          <w:szCs w:val="22"/>
          <w:lang w:val="sk-SK"/>
        </w:rPr>
      </w:pPr>
      <w:r w:rsidRPr="007C252B">
        <w:rPr>
          <w:b/>
          <w:bCs/>
          <w:lang w:val="cs"/>
        </w:rPr>
        <w:t>IČO</w:t>
      </w:r>
      <w:r w:rsidR="00706305" w:rsidRPr="007C252B">
        <w:rPr>
          <w:b/>
          <w:bCs/>
          <w:lang w:val="cs"/>
        </w:rPr>
        <w:t>:</w:t>
      </w:r>
      <w:r w:rsidR="00706305"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8C32ED">
        <w:rPr>
          <w:lang w:val="cs"/>
        </w:rPr>
        <w:t>61632171</w:t>
      </w:r>
    </w:p>
    <w:p w14:paraId="5D0435F3" w14:textId="1C8C781C" w:rsidR="00706305" w:rsidRPr="007C252B" w:rsidRDefault="00B9593F" w:rsidP="00706305">
      <w:pPr>
        <w:tabs>
          <w:tab w:val="left" w:pos="2985"/>
        </w:tabs>
        <w:rPr>
          <w:b/>
          <w:lang w:val="sk-SK"/>
        </w:rPr>
      </w:pPr>
      <w:r w:rsidRPr="007C252B">
        <w:rPr>
          <w:b/>
          <w:bCs/>
          <w:szCs w:val="22"/>
          <w:lang w:val="cs"/>
        </w:rPr>
        <w:t>zastoupený</w:t>
      </w:r>
      <w:r w:rsidR="00706305" w:rsidRPr="007C252B">
        <w:rPr>
          <w:b/>
          <w:bCs/>
          <w:szCs w:val="22"/>
          <w:lang w:val="cs"/>
        </w:rPr>
        <w:t>:</w:t>
      </w:r>
      <w:r w:rsidRPr="007C252B">
        <w:rPr>
          <w:szCs w:val="22"/>
          <w:lang w:val="cs"/>
        </w:rPr>
        <w:t xml:space="preserve"> </w:t>
      </w:r>
      <w:r w:rsidR="00B0166F" w:rsidRPr="007C252B">
        <w:rPr>
          <w:szCs w:val="22"/>
          <w:lang w:val="cs"/>
        </w:rPr>
        <w:tab/>
      </w:r>
      <w:r w:rsidR="00B0166F" w:rsidRPr="007C252B">
        <w:rPr>
          <w:szCs w:val="22"/>
          <w:lang w:val="cs"/>
        </w:rPr>
        <w:tab/>
      </w:r>
      <w:r w:rsidR="008C32ED">
        <w:rPr>
          <w:szCs w:val="22"/>
          <w:lang w:val="cs"/>
        </w:rPr>
        <w:t>PaedDr. Irena Jarešová</w:t>
      </w:r>
    </w:p>
    <w:p w14:paraId="05969801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7D5200FA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  <w:r w:rsidRPr="007C252B">
        <w:rPr>
          <w:szCs w:val="22"/>
          <w:lang w:val="cs"/>
        </w:rPr>
        <w:t>(dále jen "</w:t>
      </w:r>
      <w:r w:rsidRPr="007C252B">
        <w:rPr>
          <w:b/>
          <w:szCs w:val="22"/>
          <w:lang w:val="cs"/>
        </w:rPr>
        <w:t>kupující</w:t>
      </w:r>
      <w:r w:rsidRPr="007C252B">
        <w:rPr>
          <w:szCs w:val="22"/>
          <w:lang w:val="cs"/>
        </w:rPr>
        <w:t>")</w:t>
      </w:r>
    </w:p>
    <w:p w14:paraId="4DFC73E0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68F6385B" w14:textId="77777777" w:rsidR="00706305" w:rsidRPr="007C252B" w:rsidRDefault="00706305" w:rsidP="0091423F">
      <w:pPr>
        <w:pStyle w:val="DPHeading1Slovakcliental"/>
        <w:numPr>
          <w:ilvl w:val="0"/>
          <w:numId w:val="6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Předmět smlouvy</w:t>
      </w:r>
    </w:p>
    <w:p w14:paraId="48DCEF0C" w14:textId="77777777" w:rsidR="00706305" w:rsidRPr="007C252B" w:rsidRDefault="00D71C5D" w:rsidP="00D71C5D">
      <w:pPr>
        <w:pStyle w:val="DPHeading2Slovakcliental"/>
        <w:numPr>
          <w:ilvl w:val="1"/>
          <w:numId w:val="11"/>
        </w:numPr>
        <w:spacing w:before="120"/>
        <w:rPr>
          <w:lang w:val="cs"/>
        </w:rPr>
      </w:pPr>
      <w:r w:rsidRPr="007C252B">
        <w:rPr>
          <w:lang w:val="cs"/>
        </w:rPr>
        <w:t xml:space="preserve">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se za podmínek dohodnutých ve smlouvě zavazuje dodat a předat kupujícímu vlastnické právo k </w:t>
      </w:r>
      <w:r w:rsidR="00B9593F" w:rsidRPr="007C252B">
        <w:rPr>
          <w:lang w:val="cs"/>
        </w:rPr>
        <w:t>movitým</w:t>
      </w:r>
      <w:r w:rsidR="00706305" w:rsidRPr="007C252B">
        <w:rPr>
          <w:lang w:val="cs"/>
        </w:rPr>
        <w:t xml:space="preserve"> </w:t>
      </w:r>
      <w:r w:rsidR="00B9593F" w:rsidRPr="007C252B">
        <w:rPr>
          <w:lang w:val="cs"/>
        </w:rPr>
        <w:t>věcem</w:t>
      </w:r>
      <w:r w:rsidR="00706305" w:rsidRPr="007C252B">
        <w:rPr>
          <w:lang w:val="cs"/>
        </w:rPr>
        <w:t xml:space="preserve">, které jsou uvedeny v příloze 1 této </w:t>
      </w:r>
      <w:r w:rsidR="00B9593F" w:rsidRPr="007C252B">
        <w:rPr>
          <w:lang w:val="cs"/>
        </w:rPr>
        <w:t>smlouvy</w:t>
      </w:r>
      <w:r w:rsidR="00706305" w:rsidRPr="007C252B">
        <w:rPr>
          <w:lang w:val="cs"/>
        </w:rPr>
        <w:t xml:space="preserve"> (dále jen "</w:t>
      </w:r>
      <w:r w:rsidR="00706305" w:rsidRPr="007C252B">
        <w:rPr>
          <w:b/>
          <w:lang w:val="cs"/>
        </w:rPr>
        <w:t>předmět koupě</w:t>
      </w:r>
      <w:r w:rsidR="00706305" w:rsidRPr="007C252B">
        <w:rPr>
          <w:lang w:val="cs"/>
        </w:rPr>
        <w:t xml:space="preserve">") a kupující se zavazuje zaplatit prodávajícímu </w:t>
      </w:r>
      <w:r w:rsidR="00B9593F" w:rsidRPr="007C252B">
        <w:rPr>
          <w:lang w:val="cs"/>
        </w:rPr>
        <w:t>k</w:t>
      </w:r>
      <w:r w:rsidR="00706305" w:rsidRPr="007C252B">
        <w:rPr>
          <w:lang w:val="cs"/>
        </w:rPr>
        <w:t>upní cen</w:t>
      </w:r>
      <w:r w:rsidR="00B9593F" w:rsidRPr="007C252B">
        <w:rPr>
          <w:lang w:val="cs"/>
        </w:rPr>
        <w:t>u</w:t>
      </w:r>
      <w:r w:rsidR="00706305" w:rsidRPr="007C252B">
        <w:rPr>
          <w:lang w:val="cs"/>
        </w:rPr>
        <w:t xml:space="preserve"> za</w:t>
      </w:r>
      <w:r w:rsidR="00B9593F" w:rsidRPr="007C252B">
        <w:rPr>
          <w:lang w:val="cs"/>
        </w:rPr>
        <w:t xml:space="preserve"> uvedenou </w:t>
      </w:r>
      <w:r w:rsidRPr="007C252B">
        <w:rPr>
          <w:lang w:val="cs"/>
        </w:rPr>
        <w:t>částku,</w:t>
      </w:r>
      <w:r w:rsidR="00706305" w:rsidRPr="007C252B">
        <w:rPr>
          <w:lang w:val="cs"/>
        </w:rPr>
        <w:t xml:space="preserve"> a </w:t>
      </w:r>
      <w:r w:rsidR="00B9593F" w:rsidRPr="007C252B">
        <w:rPr>
          <w:lang w:val="cs"/>
        </w:rPr>
        <w:t xml:space="preserve">to </w:t>
      </w:r>
      <w:r w:rsidR="00706305" w:rsidRPr="007C252B">
        <w:rPr>
          <w:lang w:val="cs"/>
        </w:rPr>
        <w:t>způsob</w:t>
      </w:r>
      <w:r w:rsidR="00B9593F" w:rsidRPr="007C252B">
        <w:rPr>
          <w:lang w:val="cs"/>
        </w:rPr>
        <w:t>em</w:t>
      </w:r>
      <w:r w:rsidR="00706305" w:rsidRPr="007C252B">
        <w:rPr>
          <w:lang w:val="cs"/>
        </w:rPr>
        <w:t xml:space="preserve"> vymezen</w:t>
      </w:r>
      <w:r w:rsidR="00B9593F" w:rsidRPr="007C252B">
        <w:rPr>
          <w:lang w:val="cs"/>
        </w:rPr>
        <w:t>ým</w:t>
      </w:r>
      <w:r w:rsidR="00706305" w:rsidRPr="007C252B">
        <w:rPr>
          <w:lang w:val="cs"/>
        </w:rPr>
        <w:t xml:space="preserve"> v článku 2 této smlouvy. </w:t>
      </w:r>
    </w:p>
    <w:p w14:paraId="5ECB8017" w14:textId="77777777" w:rsidR="00706305" w:rsidRPr="007C252B" w:rsidRDefault="00D71C5D" w:rsidP="00D71C5D">
      <w:pPr>
        <w:pStyle w:val="DPHeading2Slovakcliental"/>
        <w:numPr>
          <w:ilvl w:val="1"/>
          <w:numId w:val="11"/>
        </w:numPr>
        <w:rPr>
          <w:lang w:val="sk-SK"/>
        </w:rPr>
      </w:pPr>
      <w:r w:rsidRPr="007C252B">
        <w:rPr>
          <w:lang w:val="cs"/>
        </w:rPr>
        <w:t xml:space="preserve">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</w:t>
      </w:r>
      <w:r w:rsidR="00EA074B" w:rsidRPr="007C252B">
        <w:rPr>
          <w:lang w:val="cs"/>
        </w:rPr>
        <w:t>se stává vlastníkem</w:t>
      </w:r>
      <w:r w:rsidR="00706305" w:rsidRPr="007C252B">
        <w:rPr>
          <w:lang w:val="cs"/>
        </w:rPr>
        <w:t xml:space="preserve"> předmětu nákupu </w:t>
      </w:r>
      <w:r w:rsidR="00910E50" w:rsidRPr="007C252B">
        <w:rPr>
          <w:lang w:val="cs"/>
        </w:rPr>
        <w:t>v</w:t>
      </w:r>
      <w:r w:rsidR="00EA074B" w:rsidRPr="007C252B">
        <w:rPr>
          <w:lang w:val="cs"/>
        </w:rPr>
        <w:t> </w:t>
      </w:r>
      <w:r w:rsidR="00910E50" w:rsidRPr="007C252B">
        <w:rPr>
          <w:lang w:val="cs"/>
        </w:rPr>
        <w:t>okamžiku</w:t>
      </w:r>
      <w:r w:rsidR="00EA074B" w:rsidRPr="007C252B">
        <w:rPr>
          <w:lang w:val="cs"/>
        </w:rPr>
        <w:t xml:space="preserve"> ú</w:t>
      </w:r>
      <w:r w:rsidR="00910E50" w:rsidRPr="007C252B">
        <w:rPr>
          <w:lang w:val="cs"/>
        </w:rPr>
        <w:t>plného zaplacení kupní ceny.</w:t>
      </w:r>
    </w:p>
    <w:p w14:paraId="3FFDDF4D" w14:textId="77777777" w:rsidR="0091423F" w:rsidRPr="007C252B" w:rsidRDefault="00706305" w:rsidP="0091423F">
      <w:pPr>
        <w:pStyle w:val="DPHeading1Slovakcliental"/>
        <w:numPr>
          <w:ilvl w:val="0"/>
          <w:numId w:val="6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Kupní cena a platební podmínky</w:t>
      </w:r>
    </w:p>
    <w:p w14:paraId="6FCD37F6" w14:textId="77777777" w:rsidR="00A23A48" w:rsidRPr="007C252B" w:rsidRDefault="00D71C5D" w:rsidP="0091423F">
      <w:pPr>
        <w:pStyle w:val="DPHeading2Slovakcliental"/>
        <w:numPr>
          <w:ilvl w:val="0"/>
          <w:numId w:val="0"/>
        </w:numPr>
        <w:rPr>
          <w:lang w:val="cs"/>
        </w:rPr>
      </w:pPr>
      <w:r w:rsidRPr="007C252B">
        <w:rPr>
          <w:lang w:val="cs"/>
        </w:rPr>
        <w:t xml:space="preserve">2.1.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</w:t>
      </w:r>
      <w:r w:rsidR="00EA074B" w:rsidRPr="007C252B">
        <w:rPr>
          <w:lang w:val="cs"/>
        </w:rPr>
        <w:t xml:space="preserve">za předmět koupě </w:t>
      </w:r>
      <w:r w:rsidR="00706305" w:rsidRPr="007C252B">
        <w:rPr>
          <w:lang w:val="cs"/>
        </w:rPr>
        <w:t xml:space="preserve">zaplatit prodejci kupní cenu </w:t>
      </w:r>
      <w:r w:rsidR="00EA074B" w:rsidRPr="007C252B">
        <w:rPr>
          <w:lang w:val="cs"/>
        </w:rPr>
        <w:t xml:space="preserve">ve výši </w:t>
      </w:r>
    </w:p>
    <w:p w14:paraId="34F4745B" w14:textId="0984FEBD" w:rsidR="00A23A48" w:rsidRPr="008C32ED" w:rsidRDefault="008C32ED" w:rsidP="00A23A48">
      <w:pPr>
        <w:pStyle w:val="DPHeading2Slovakcliental"/>
        <w:numPr>
          <w:ilvl w:val="0"/>
          <w:numId w:val="0"/>
        </w:numPr>
        <w:ind w:firstLine="567"/>
        <w:rPr>
          <w:lang w:val="cs"/>
        </w:rPr>
      </w:pPr>
      <w:r w:rsidRPr="008C32ED">
        <w:rPr>
          <w:szCs w:val="22"/>
          <w:lang w:val="cs"/>
        </w:rPr>
        <w:t>266 151,32</w:t>
      </w:r>
      <w:r w:rsidR="003A2B1C" w:rsidRPr="008C32ED">
        <w:rPr>
          <w:szCs w:val="22"/>
          <w:lang w:val="cs"/>
        </w:rPr>
        <w:t xml:space="preserve"> </w:t>
      </w:r>
      <w:r w:rsidR="009E5590" w:rsidRPr="008C32ED">
        <w:rPr>
          <w:szCs w:val="22"/>
          <w:lang w:val="cs"/>
        </w:rPr>
        <w:t>Kč</w:t>
      </w:r>
      <w:r w:rsidR="00706305" w:rsidRPr="008C32ED">
        <w:rPr>
          <w:lang w:val="cs"/>
        </w:rPr>
        <w:t xml:space="preserve"> </w:t>
      </w:r>
      <w:r w:rsidR="00EA074B" w:rsidRPr="008C32ED">
        <w:rPr>
          <w:szCs w:val="22"/>
          <w:lang w:val="cs"/>
        </w:rPr>
        <w:t>bez</w:t>
      </w:r>
      <w:r w:rsidR="00706305" w:rsidRPr="008C32ED">
        <w:rPr>
          <w:lang w:val="cs"/>
        </w:rPr>
        <w:t xml:space="preserve"> DPH</w:t>
      </w:r>
    </w:p>
    <w:p w14:paraId="096C6ADD" w14:textId="68D98B7B" w:rsidR="009E5590" w:rsidRPr="008C32ED" w:rsidRDefault="008C32ED" w:rsidP="00A23A48">
      <w:pPr>
        <w:pStyle w:val="DPHeading2Slovakcliental"/>
        <w:numPr>
          <w:ilvl w:val="0"/>
          <w:numId w:val="0"/>
        </w:numPr>
        <w:ind w:firstLine="567"/>
        <w:rPr>
          <w:szCs w:val="22"/>
          <w:lang w:val="sk-SK"/>
        </w:rPr>
      </w:pPr>
      <w:r w:rsidRPr="008C32ED">
        <w:rPr>
          <w:lang w:val="cs"/>
        </w:rPr>
        <w:t>55 891,78</w:t>
      </w:r>
      <w:r w:rsidR="003A2B1C" w:rsidRPr="008C32ED">
        <w:rPr>
          <w:lang w:val="cs"/>
        </w:rPr>
        <w:t xml:space="preserve"> </w:t>
      </w:r>
      <w:r w:rsidR="00A23A48" w:rsidRPr="008C32ED">
        <w:rPr>
          <w:lang w:val="cs"/>
        </w:rPr>
        <w:t>Kč</w:t>
      </w:r>
      <w:r w:rsidR="00EA074B" w:rsidRPr="008C32ED">
        <w:rPr>
          <w:lang w:val="cs"/>
        </w:rPr>
        <w:t xml:space="preserve"> </w:t>
      </w:r>
      <w:proofErr w:type="gramStart"/>
      <w:r w:rsidR="009E5590" w:rsidRPr="008C32ED">
        <w:rPr>
          <w:lang w:val="cs"/>
        </w:rPr>
        <w:t>21%</w:t>
      </w:r>
      <w:proofErr w:type="gramEnd"/>
      <w:r w:rsidR="009E5590" w:rsidRPr="008C32ED">
        <w:rPr>
          <w:lang w:val="cs"/>
        </w:rPr>
        <w:t xml:space="preserve"> DPH</w:t>
      </w:r>
    </w:p>
    <w:p w14:paraId="1F4C4441" w14:textId="0D7E52A4" w:rsidR="00706305" w:rsidRPr="007C252B" w:rsidRDefault="009E5590" w:rsidP="009E5590">
      <w:pPr>
        <w:pStyle w:val="DPHeading2Slovakcliental"/>
        <w:numPr>
          <w:ilvl w:val="0"/>
          <w:numId w:val="0"/>
        </w:numPr>
        <w:spacing w:before="120"/>
        <w:ind w:left="567"/>
        <w:rPr>
          <w:lang w:val="sk-SK"/>
        </w:rPr>
      </w:pPr>
      <w:r w:rsidRPr="008C32ED">
        <w:rPr>
          <w:szCs w:val="22"/>
          <w:lang w:val="cs"/>
        </w:rPr>
        <w:t xml:space="preserve">a tedy </w:t>
      </w:r>
      <w:r w:rsidR="008C32ED" w:rsidRPr="008C32ED">
        <w:rPr>
          <w:b/>
          <w:bCs/>
          <w:szCs w:val="22"/>
          <w:lang w:val="cs"/>
        </w:rPr>
        <w:t>322 043</w:t>
      </w:r>
      <w:r w:rsidRPr="008C32ED">
        <w:rPr>
          <w:b/>
          <w:bCs/>
          <w:szCs w:val="22"/>
          <w:lang w:val="cs"/>
        </w:rPr>
        <w:t>,</w:t>
      </w:r>
      <w:r w:rsidR="008C32ED" w:rsidRPr="008C32ED">
        <w:rPr>
          <w:b/>
          <w:bCs/>
          <w:szCs w:val="22"/>
          <w:lang w:val="cs"/>
        </w:rPr>
        <w:t>10</w:t>
      </w:r>
      <w:r w:rsidRPr="008C32ED">
        <w:rPr>
          <w:b/>
          <w:bCs/>
          <w:szCs w:val="22"/>
          <w:lang w:val="cs"/>
        </w:rPr>
        <w:t xml:space="preserve"> Kč s DPH</w:t>
      </w:r>
      <w:r w:rsidR="000938CA" w:rsidRPr="008C32ED">
        <w:rPr>
          <w:szCs w:val="22"/>
          <w:lang w:val="cs"/>
        </w:rPr>
        <w:t>;</w:t>
      </w:r>
      <w:r w:rsidRPr="008C32ED">
        <w:rPr>
          <w:lang w:val="cs"/>
        </w:rPr>
        <w:t xml:space="preserve"> </w:t>
      </w:r>
      <w:r w:rsidR="00706305" w:rsidRPr="008C32ED">
        <w:rPr>
          <w:lang w:val="cs"/>
        </w:rPr>
        <w:t>(</w:t>
      </w:r>
      <w:r w:rsidR="00EA074B" w:rsidRPr="008C32ED">
        <w:rPr>
          <w:lang w:val="cs"/>
        </w:rPr>
        <w:t>dále</w:t>
      </w:r>
      <w:r w:rsidR="00EA074B" w:rsidRPr="007C252B">
        <w:rPr>
          <w:lang w:val="cs"/>
        </w:rPr>
        <w:t xml:space="preserve"> jen </w:t>
      </w:r>
      <w:r w:rsidRPr="007C252B">
        <w:rPr>
          <w:lang w:val="cs"/>
        </w:rPr>
        <w:t>"</w:t>
      </w:r>
      <w:r w:rsidR="00706305" w:rsidRPr="007C252B">
        <w:rPr>
          <w:b/>
          <w:lang w:val="cs"/>
        </w:rPr>
        <w:t>kupní cena</w:t>
      </w:r>
      <w:r w:rsidR="00706305" w:rsidRPr="007C252B">
        <w:rPr>
          <w:lang w:val="cs"/>
        </w:rPr>
        <w:t>"):</w:t>
      </w:r>
    </w:p>
    <w:p w14:paraId="2C228612" w14:textId="77777777" w:rsidR="00743881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cs"/>
        </w:rPr>
      </w:pPr>
      <w:r w:rsidRPr="007C252B">
        <w:rPr>
          <w:lang w:val="cs"/>
        </w:rPr>
        <w:t xml:space="preserve">2.2.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zaplatit kupní cenu do </w:t>
      </w:r>
      <w:r w:rsidR="00A23A48" w:rsidRPr="007C252B">
        <w:rPr>
          <w:lang w:val="cs"/>
        </w:rPr>
        <w:t>14</w:t>
      </w:r>
      <w:r w:rsidR="00706305" w:rsidRPr="007C252B">
        <w:rPr>
          <w:lang w:val="cs"/>
        </w:rPr>
        <w:t xml:space="preserve"> dnů ode dne </w:t>
      </w:r>
      <w:r w:rsidR="005F7DA2" w:rsidRPr="007C252B">
        <w:rPr>
          <w:lang w:val="cs"/>
        </w:rPr>
        <w:t>dodání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>předmětu</w:t>
      </w:r>
      <w:r w:rsidR="00D0713F" w:rsidRPr="007C252B">
        <w:rPr>
          <w:lang w:val="cs"/>
        </w:rPr>
        <w:t xml:space="preserve">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>, a to</w:t>
      </w:r>
    </w:p>
    <w:p w14:paraId="4BE32C48" w14:textId="18DE8860" w:rsidR="00706305" w:rsidRPr="00743881" w:rsidRDefault="00706305" w:rsidP="0091423F">
      <w:pPr>
        <w:pStyle w:val="DPHeading2Slovakcliental"/>
        <w:numPr>
          <w:ilvl w:val="0"/>
          <w:numId w:val="0"/>
        </w:numPr>
        <w:spacing w:before="120"/>
        <w:rPr>
          <w:lang w:val="cs"/>
        </w:rPr>
      </w:pPr>
      <w:r w:rsidRPr="007C252B">
        <w:rPr>
          <w:lang w:val="cs"/>
        </w:rPr>
        <w:t xml:space="preserve">bezhotovostním převodem na účet prodávajícího </w:t>
      </w:r>
      <w:r w:rsidR="00EA074B" w:rsidRPr="007C252B">
        <w:rPr>
          <w:lang w:val="cs"/>
        </w:rPr>
        <w:t>uvedený</w:t>
      </w:r>
      <w:r w:rsidRPr="007C252B">
        <w:rPr>
          <w:lang w:val="cs"/>
        </w:rPr>
        <w:t xml:space="preserve"> v </w:t>
      </w:r>
      <w:r w:rsidR="00EA074B" w:rsidRPr="007C252B">
        <w:rPr>
          <w:lang w:val="cs"/>
        </w:rPr>
        <w:t>záhlaví</w:t>
      </w:r>
      <w:r w:rsidRPr="007C252B">
        <w:rPr>
          <w:lang w:val="cs"/>
        </w:rPr>
        <w:t xml:space="preserve"> této smlouvy nebo </w:t>
      </w:r>
      <w:r w:rsidR="00EA074B" w:rsidRPr="007C252B">
        <w:rPr>
          <w:lang w:val="cs"/>
        </w:rPr>
        <w:t xml:space="preserve">na </w:t>
      </w:r>
      <w:r w:rsidRPr="007C252B">
        <w:rPr>
          <w:lang w:val="cs"/>
        </w:rPr>
        <w:t>faktu</w:t>
      </w:r>
      <w:r w:rsidR="00EA074B" w:rsidRPr="007C252B">
        <w:rPr>
          <w:lang w:val="cs"/>
        </w:rPr>
        <w:t>ře</w:t>
      </w:r>
      <w:r w:rsidRPr="007C252B">
        <w:rPr>
          <w:lang w:val="cs"/>
        </w:rPr>
        <w:t xml:space="preserve">. Kupní </w:t>
      </w:r>
      <w:r w:rsidRPr="007C252B">
        <w:rPr>
          <w:lang w:val="cs"/>
        </w:rPr>
        <w:lastRenderedPageBreak/>
        <w:t xml:space="preserve">cena se považuje za zaplacenou v den jejího </w:t>
      </w:r>
      <w:r w:rsidR="00EA074B" w:rsidRPr="007C252B">
        <w:rPr>
          <w:lang w:val="cs"/>
        </w:rPr>
        <w:t>připsání</w:t>
      </w:r>
      <w:r w:rsidRPr="007C252B">
        <w:rPr>
          <w:lang w:val="cs"/>
        </w:rPr>
        <w:t xml:space="preserve"> na účet prodávajícího. </w:t>
      </w:r>
    </w:p>
    <w:p w14:paraId="6526A89C" w14:textId="77777777" w:rsidR="00706305" w:rsidRPr="007C252B" w:rsidRDefault="00EA074B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Kupní</w:t>
      </w:r>
      <w:r w:rsidR="00706305" w:rsidRPr="007C252B">
        <w:rPr>
          <w:lang w:val="cs"/>
        </w:rPr>
        <w:t xml:space="preserve"> cena zahrnuje </w:t>
      </w:r>
      <w:r w:rsidRPr="007C252B">
        <w:rPr>
          <w:lang w:val="cs"/>
        </w:rPr>
        <w:t>veškeré</w:t>
      </w:r>
      <w:r w:rsidR="00706305" w:rsidRPr="007C252B">
        <w:rPr>
          <w:lang w:val="cs"/>
        </w:rPr>
        <w:t xml:space="preserve"> náklady včetně nákladů na dopravu.</w:t>
      </w:r>
    </w:p>
    <w:p w14:paraId="171F5C70" w14:textId="77777777" w:rsidR="00706305" w:rsidRPr="007C252B" w:rsidRDefault="00EA074B" w:rsidP="00EA074B">
      <w:pPr>
        <w:pStyle w:val="DPHeading1Slovakcliental"/>
        <w:numPr>
          <w:ilvl w:val="0"/>
          <w:numId w:val="0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Článek 3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>Dodací podmínky</w:t>
      </w:r>
    </w:p>
    <w:p w14:paraId="292A0084" w14:textId="42ED64D3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3.1.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převzít předmět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v místě dodání </w:t>
      </w:r>
      <w:r w:rsidR="00EA074B"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 xml:space="preserve">koupě </w:t>
      </w:r>
      <w:r w:rsidR="00B32ED6">
        <w:rPr>
          <w:lang w:val="cs"/>
        </w:rPr>
        <w:t>–</w:t>
      </w:r>
      <w:r w:rsidR="00706305" w:rsidRPr="007C252B">
        <w:rPr>
          <w:lang w:val="cs"/>
        </w:rPr>
        <w:t xml:space="preserve"> </w:t>
      </w:r>
      <w:r w:rsidR="00B32ED6">
        <w:rPr>
          <w:szCs w:val="22"/>
          <w:lang w:val="cs"/>
        </w:rPr>
        <w:t xml:space="preserve">Základní škola Bedřicha Hrozného, </w:t>
      </w:r>
      <w:r w:rsidR="00B32ED6">
        <w:rPr>
          <w:lang w:val="cs"/>
        </w:rPr>
        <w:t>Náměstí B. Hrozného 12, 289 22 Lysá nad Labem</w:t>
      </w:r>
      <w:r w:rsidR="00706305" w:rsidRPr="007C252B">
        <w:rPr>
          <w:lang w:val="cs"/>
        </w:rPr>
        <w:t xml:space="preserve"> (dále jen</w:t>
      </w:r>
      <w:r w:rsidR="007C252B">
        <w:rPr>
          <w:lang w:val="cs"/>
        </w:rPr>
        <w:t xml:space="preserve"> </w:t>
      </w:r>
      <w:r w:rsidR="00706305" w:rsidRPr="007C252B">
        <w:rPr>
          <w:lang w:val="cs"/>
        </w:rPr>
        <w:t>"</w:t>
      </w:r>
      <w:r w:rsidR="00706305" w:rsidRPr="007C252B">
        <w:rPr>
          <w:b/>
          <w:lang w:val="cs"/>
        </w:rPr>
        <w:t>místo dodání</w:t>
      </w:r>
      <w:r w:rsidR="00706305" w:rsidRPr="007C252B">
        <w:rPr>
          <w:lang w:val="cs"/>
        </w:rPr>
        <w:t xml:space="preserve">") kdykoli ode dne podpisu této </w:t>
      </w:r>
      <w:r w:rsidR="00EA074B" w:rsidRPr="007C252B">
        <w:rPr>
          <w:lang w:val="cs"/>
        </w:rPr>
        <w:t>smlouvy</w:t>
      </w:r>
      <w:r w:rsidR="00706305" w:rsidRPr="007C252B">
        <w:rPr>
          <w:lang w:val="cs"/>
        </w:rPr>
        <w:t>.</w:t>
      </w:r>
    </w:p>
    <w:p w14:paraId="4B629AE6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3.2.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Smluvní strany se dohodly, že dodání </w:t>
      </w:r>
      <w:r w:rsidR="00EA074B"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se potvrdí podepsáním</w:t>
      </w:r>
      <w:r w:rsidR="00EA074B" w:rsidRPr="007C252B">
        <w:rPr>
          <w:lang w:val="cs"/>
        </w:rPr>
        <w:t xml:space="preserve"> předávacího</w:t>
      </w:r>
      <w:r w:rsidR="00706305" w:rsidRPr="007C252B">
        <w:rPr>
          <w:lang w:val="cs"/>
        </w:rPr>
        <w:t xml:space="preserve"> protokolu prodávající</w:t>
      </w:r>
      <w:r w:rsidR="00EA074B" w:rsidRPr="007C252B">
        <w:rPr>
          <w:lang w:val="cs"/>
        </w:rPr>
        <w:t>m</w:t>
      </w:r>
      <w:r w:rsidR="00706305" w:rsidRPr="007C252B">
        <w:rPr>
          <w:lang w:val="cs"/>
        </w:rPr>
        <w:t xml:space="preserve"> a kupující</w:t>
      </w:r>
      <w:r w:rsidR="00EA074B" w:rsidRPr="007C252B">
        <w:rPr>
          <w:lang w:val="cs"/>
        </w:rPr>
        <w:t>m</w:t>
      </w:r>
      <w:r w:rsidR="00706305" w:rsidRPr="007C252B">
        <w:rPr>
          <w:lang w:val="cs"/>
        </w:rPr>
        <w:t xml:space="preserve"> a případně osobami jimi </w:t>
      </w:r>
      <w:r w:rsidR="00EA074B" w:rsidRPr="007C252B">
        <w:rPr>
          <w:lang w:val="cs"/>
        </w:rPr>
        <w:t>pověřenými</w:t>
      </w:r>
      <w:r w:rsidR="00706305" w:rsidRPr="007C252B">
        <w:rPr>
          <w:lang w:val="cs"/>
        </w:rPr>
        <w:t>.</w:t>
      </w:r>
    </w:p>
    <w:p w14:paraId="20DD4651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3.3.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předá kupujícímu předmět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se všemi jeho částmi a veškerým příslušenstvím k datu dodání a kupující je povinen od prodávajícího</w:t>
      </w:r>
      <w:r w:rsidR="00570980" w:rsidRPr="007C252B">
        <w:rPr>
          <w:lang w:val="cs"/>
        </w:rPr>
        <w:t xml:space="preserve"> vše převzít</w:t>
      </w:r>
      <w:r w:rsidR="00706305" w:rsidRPr="007C252B">
        <w:rPr>
          <w:lang w:val="cs"/>
        </w:rPr>
        <w:t>.</w:t>
      </w:r>
    </w:p>
    <w:p w14:paraId="63DF6651" w14:textId="77777777" w:rsidR="00706305" w:rsidRPr="007C252B" w:rsidRDefault="00570980" w:rsidP="00570980">
      <w:pPr>
        <w:pStyle w:val="DPHeading1Slovakcliental"/>
        <w:numPr>
          <w:ilvl w:val="0"/>
          <w:numId w:val="0"/>
        </w:numPr>
        <w:rPr>
          <w:rFonts w:cs="Times New Roman"/>
          <w:szCs w:val="22"/>
          <w:lang w:val="sk-SK"/>
        </w:rPr>
      </w:pPr>
      <w:r w:rsidRPr="007C252B">
        <w:rPr>
          <w:rFonts w:cs="Times New Roman"/>
          <w:lang w:val="cs"/>
        </w:rPr>
        <w:t>Článek 4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 xml:space="preserve">Prohlášení </w:t>
      </w:r>
      <w:r w:rsidR="00706305" w:rsidRPr="007C252B">
        <w:rPr>
          <w:rFonts w:cs="Times New Roman"/>
          <w:szCs w:val="22"/>
          <w:lang w:val="cs"/>
        </w:rPr>
        <w:t>prodávajícího</w:t>
      </w:r>
    </w:p>
    <w:p w14:paraId="0C6529EA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prohlašuje a </w:t>
      </w:r>
      <w:r w:rsidR="00570980" w:rsidRPr="007C252B">
        <w:rPr>
          <w:lang w:val="cs"/>
        </w:rPr>
        <w:t>zaručuje</w:t>
      </w:r>
      <w:r w:rsidR="00706305" w:rsidRPr="007C252B">
        <w:rPr>
          <w:lang w:val="cs"/>
        </w:rPr>
        <w:t>, že:</w:t>
      </w:r>
    </w:p>
    <w:p w14:paraId="2005AC7C" w14:textId="77777777" w:rsidR="00706305" w:rsidRPr="007C252B" w:rsidRDefault="00706305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 xml:space="preserve">je výhradním vlastníkem </w:t>
      </w:r>
      <w:r w:rsidR="00570980" w:rsidRPr="007C252B">
        <w:rPr>
          <w:lang w:val="cs"/>
        </w:rPr>
        <w:t>předmětu koupě</w:t>
      </w:r>
      <w:r w:rsidRPr="007C252B">
        <w:rPr>
          <w:lang w:val="cs"/>
        </w:rPr>
        <w:t xml:space="preserve"> a není žádným způsobem omezen </w:t>
      </w:r>
      <w:r w:rsidR="00570980" w:rsidRPr="007C252B">
        <w:rPr>
          <w:lang w:val="cs"/>
        </w:rPr>
        <w:t>v nakládání s ním</w:t>
      </w:r>
      <w:r w:rsidRPr="007C252B">
        <w:rPr>
          <w:lang w:val="cs"/>
        </w:rPr>
        <w:t>,</w:t>
      </w:r>
    </w:p>
    <w:p w14:paraId="14B6C68C" w14:textId="77777777" w:rsidR="00706305" w:rsidRPr="007C252B" w:rsidRDefault="00570980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 uzavřením </w:t>
      </w:r>
      <w:r w:rsidR="00D71C5D" w:rsidRPr="007C252B">
        <w:rPr>
          <w:lang w:val="cs"/>
        </w:rPr>
        <w:t>S</w:t>
      </w:r>
      <w:r w:rsidR="00706305" w:rsidRPr="007C252B">
        <w:rPr>
          <w:lang w:val="cs"/>
        </w:rPr>
        <w:t xml:space="preserve">mlouvy </w:t>
      </w:r>
      <w:r w:rsidR="009F207E" w:rsidRPr="007C252B">
        <w:rPr>
          <w:lang w:val="cs"/>
        </w:rPr>
        <w:t>nepřevedl</w:t>
      </w:r>
      <w:r w:rsidR="00706305" w:rsidRPr="007C252B">
        <w:rPr>
          <w:lang w:val="cs"/>
        </w:rPr>
        <w:t xml:space="preserve"> předmět koupě</w:t>
      </w:r>
      <w:r w:rsidR="009F207E" w:rsidRPr="007C252B">
        <w:rPr>
          <w:lang w:val="cs"/>
        </w:rPr>
        <w:t>, nezatížil</w:t>
      </w:r>
      <w:r w:rsidR="00706305" w:rsidRPr="007C252B">
        <w:rPr>
          <w:lang w:val="cs"/>
        </w:rPr>
        <w:t xml:space="preserve"> </w:t>
      </w:r>
      <w:r w:rsidR="009F207E" w:rsidRPr="007C252B">
        <w:rPr>
          <w:lang w:val="cs"/>
        </w:rPr>
        <w:t xml:space="preserve">jej </w:t>
      </w:r>
      <w:r w:rsidR="00706305" w:rsidRPr="007C252B">
        <w:rPr>
          <w:lang w:val="cs"/>
        </w:rPr>
        <w:t>žádným břemenem ani jiným právem ve prospěch třetí strany,</w:t>
      </w:r>
      <w:r w:rsidR="009F207E" w:rsidRPr="007C252B">
        <w:rPr>
          <w:lang w:val="cs"/>
        </w:rPr>
        <w:t xml:space="preserve"> a</w:t>
      </w:r>
      <w:r w:rsidR="00706305" w:rsidRPr="007C252B">
        <w:rPr>
          <w:lang w:val="cs"/>
        </w:rPr>
        <w:t xml:space="preserve"> ani neuzavřel smlouvu o budoucí smlouvě, která by mohla mít takové následky v budoucnosti. Prodávající rovněž prohlašuje, že s</w:t>
      </w:r>
      <w:r w:rsidR="009F207E" w:rsidRPr="007C252B">
        <w:rPr>
          <w:lang w:val="cs"/>
        </w:rPr>
        <w:t xml:space="preserve"> jinou</w:t>
      </w:r>
      <w:r w:rsidR="00706305" w:rsidRPr="007C252B">
        <w:rPr>
          <w:lang w:val="cs"/>
        </w:rPr>
        <w:t xml:space="preserve"> </w:t>
      </w:r>
      <w:r w:rsidR="009F207E" w:rsidRPr="007C252B">
        <w:rPr>
          <w:lang w:val="cs"/>
        </w:rPr>
        <w:t>osobou,</w:t>
      </w:r>
      <w:r w:rsidR="00706305" w:rsidRPr="007C252B">
        <w:rPr>
          <w:lang w:val="cs"/>
        </w:rPr>
        <w:t xml:space="preserve"> než kupující</w:t>
      </w:r>
      <w:r w:rsidR="009F207E" w:rsidRPr="007C252B">
        <w:rPr>
          <w:lang w:val="cs"/>
        </w:rPr>
        <w:t>m</w:t>
      </w:r>
      <w:r w:rsidR="00706305" w:rsidRPr="007C252B">
        <w:rPr>
          <w:lang w:val="cs"/>
        </w:rPr>
        <w:t xml:space="preserve"> neuzavřel smlouvu, která by této osobě umožnila získat předmět koupě </w:t>
      </w:r>
      <w:r w:rsidRPr="007C252B">
        <w:rPr>
          <w:lang w:val="cs"/>
        </w:rPr>
        <w:t>do vlastnictví</w:t>
      </w:r>
      <w:r w:rsidR="00706305" w:rsidRPr="007C252B">
        <w:rPr>
          <w:lang w:val="cs"/>
        </w:rPr>
        <w:t>,</w:t>
      </w:r>
    </w:p>
    <w:p w14:paraId="42EBB6DC" w14:textId="77777777" w:rsidR="00706305" w:rsidRPr="007C252B" w:rsidRDefault="009F207E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ředmět koupě není předmětem jakýchkoli </w:t>
      </w:r>
      <w:r w:rsidRPr="007C252B">
        <w:rPr>
          <w:lang w:val="cs"/>
        </w:rPr>
        <w:t xml:space="preserve">předkupních </w:t>
      </w:r>
      <w:r w:rsidR="00706305" w:rsidRPr="007C252B">
        <w:rPr>
          <w:lang w:val="cs"/>
        </w:rPr>
        <w:t xml:space="preserve">práv, úředně registrovaných nebo jiných práv třetích osob, zejména </w:t>
      </w:r>
      <w:r w:rsidRPr="007C252B">
        <w:rPr>
          <w:lang w:val="cs"/>
        </w:rPr>
        <w:t>zástavního</w:t>
      </w:r>
      <w:r w:rsidR="00706305" w:rsidRPr="007C252B">
        <w:rPr>
          <w:lang w:val="cs"/>
        </w:rPr>
        <w:t xml:space="preserve"> práva, práv</w:t>
      </w:r>
      <w:r w:rsidRPr="007C252B">
        <w:rPr>
          <w:lang w:val="cs"/>
        </w:rPr>
        <w:t>a</w:t>
      </w:r>
      <w:r w:rsidR="00706305" w:rsidRPr="007C252B">
        <w:rPr>
          <w:lang w:val="cs"/>
        </w:rPr>
        <w:t xml:space="preserve"> na pronájem nebo práv</w:t>
      </w:r>
      <w:r w:rsidRPr="007C252B">
        <w:rPr>
          <w:lang w:val="cs"/>
        </w:rPr>
        <w:t>a</w:t>
      </w:r>
      <w:r w:rsidR="00706305" w:rsidRPr="007C252B">
        <w:rPr>
          <w:lang w:val="cs"/>
        </w:rPr>
        <w:t xml:space="preserve"> na vlastnictví </w:t>
      </w:r>
      <w:r w:rsidRPr="007C252B">
        <w:rPr>
          <w:lang w:val="cs"/>
        </w:rPr>
        <w:t>či</w:t>
      </w:r>
      <w:r w:rsidR="00706305" w:rsidRPr="007C252B">
        <w:rPr>
          <w:lang w:val="cs"/>
        </w:rPr>
        <w:t xml:space="preserve"> užívání,</w:t>
      </w:r>
    </w:p>
    <w:p w14:paraId="67D2F321" w14:textId="77777777" w:rsidR="00706305" w:rsidRPr="007C252B" w:rsidRDefault="009F207E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ředmět koupě nepodléhá soudnímu nebo </w:t>
      </w:r>
      <w:r w:rsidRPr="007C252B">
        <w:rPr>
          <w:lang w:val="cs"/>
        </w:rPr>
        <w:t>vykonávacího</w:t>
      </w:r>
      <w:r w:rsidR="00706305" w:rsidRPr="007C252B">
        <w:rPr>
          <w:lang w:val="cs"/>
        </w:rPr>
        <w:t xml:space="preserve"> řízení </w:t>
      </w:r>
      <w:r w:rsidRPr="007C252B">
        <w:rPr>
          <w:lang w:val="cs"/>
        </w:rPr>
        <w:t>a tyto nehrozí ani v budoucnu</w:t>
      </w:r>
    </w:p>
    <w:p w14:paraId="22C637B2" w14:textId="77777777" w:rsidR="00706305" w:rsidRPr="007C252B" w:rsidRDefault="00CC5AFA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v</w:t>
      </w:r>
      <w:r w:rsidR="00706305" w:rsidRPr="007C252B">
        <w:rPr>
          <w:lang w:val="cs"/>
        </w:rPr>
        <w:t xml:space="preserve">eškeré informace týkající se </w:t>
      </w:r>
      <w:r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Pr="007C252B">
        <w:rPr>
          <w:lang w:val="cs"/>
        </w:rPr>
        <w:t>koupě poskytnuté kupujícímu před uzavřením této smlouvy jsou úplné, přesné, správné a nezavádějící.</w:t>
      </w:r>
    </w:p>
    <w:p w14:paraId="29536110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4.2. </w:t>
      </w:r>
      <w:r w:rsidRPr="007C252B">
        <w:rPr>
          <w:lang w:val="cs"/>
        </w:rPr>
        <w:tab/>
      </w:r>
      <w:r w:rsidR="00706305" w:rsidRPr="007C252B">
        <w:rPr>
          <w:lang w:val="cs"/>
        </w:rPr>
        <w:t>Prodávající se zavazuje neprovádět žádné právní nebo faktické kroky, které by mohly vést k neúplnosti nebo klamavé povaze prohlášení nebo záruky uvedené v článku 4 t</w:t>
      </w:r>
      <w:r w:rsidR="00CC5AFA" w:rsidRPr="007C252B">
        <w:rPr>
          <w:lang w:val="cs"/>
        </w:rPr>
        <w:t>éto smlouvy</w:t>
      </w:r>
      <w:r w:rsidR="00706305" w:rsidRPr="007C252B">
        <w:rPr>
          <w:lang w:val="cs"/>
        </w:rPr>
        <w:t>.</w:t>
      </w:r>
      <w:bookmarkStart w:id="0" w:name="_DV_M278"/>
      <w:bookmarkEnd w:id="0"/>
    </w:p>
    <w:p w14:paraId="7EBF5B88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4.3.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</w:t>
      </w:r>
      <w:r w:rsidR="00CC5AFA" w:rsidRPr="007C252B">
        <w:rPr>
          <w:lang w:val="cs"/>
        </w:rPr>
        <w:t>bere na vědomí</w:t>
      </w:r>
      <w:r w:rsidR="00706305" w:rsidRPr="007C252B">
        <w:rPr>
          <w:lang w:val="cs"/>
        </w:rPr>
        <w:t xml:space="preserve">, že kupující uzavírá tuto </w:t>
      </w:r>
      <w:r w:rsidRPr="007C252B">
        <w:rPr>
          <w:lang w:val="cs"/>
        </w:rPr>
        <w:t>S</w:t>
      </w:r>
      <w:r w:rsidR="00CC5AFA" w:rsidRPr="007C252B">
        <w:rPr>
          <w:lang w:val="cs"/>
        </w:rPr>
        <w:t>mlouvu</w:t>
      </w:r>
      <w:r w:rsidR="00706305" w:rsidRPr="007C252B">
        <w:rPr>
          <w:lang w:val="cs"/>
        </w:rPr>
        <w:t xml:space="preserve"> s tím, že spoléhá na každé prohlášení a záruku v čl. 4 této smlouvy a jejich úplnost a pravdivost.</w:t>
      </w:r>
      <w:bookmarkStart w:id="1" w:name="_DV_M279"/>
      <w:bookmarkEnd w:id="1"/>
    </w:p>
    <w:p w14:paraId="173AE353" w14:textId="77777777" w:rsidR="00706305" w:rsidRPr="007C252B" w:rsidRDefault="003A169A" w:rsidP="003A169A">
      <w:pPr>
        <w:pStyle w:val="DPHeading1Slovakcliental"/>
        <w:numPr>
          <w:ilvl w:val="0"/>
          <w:numId w:val="0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Článek 5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>Závěrečná ustanovení</w:t>
      </w:r>
    </w:p>
    <w:p w14:paraId="492FA93D" w14:textId="77777777" w:rsidR="00A26D03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5.1.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a prodávající prohlašují, že jejich smluvní </w:t>
      </w:r>
      <w:r w:rsidR="003A169A" w:rsidRPr="007C252B">
        <w:rPr>
          <w:lang w:val="cs"/>
        </w:rPr>
        <w:t>volnost</w:t>
      </w:r>
      <w:r w:rsidR="00706305" w:rsidRPr="007C252B">
        <w:rPr>
          <w:lang w:val="cs"/>
        </w:rPr>
        <w:t xml:space="preserve"> a právní způsobilost nejsou omezeny a nejsou jim známy žádn</w:t>
      </w:r>
      <w:r w:rsidR="003A169A" w:rsidRPr="007C252B">
        <w:rPr>
          <w:lang w:val="cs"/>
        </w:rPr>
        <w:t>é</w:t>
      </w:r>
      <w:r w:rsidR="00706305" w:rsidRPr="007C252B">
        <w:rPr>
          <w:lang w:val="cs"/>
        </w:rPr>
        <w:t xml:space="preserve"> skutečnost</w:t>
      </w:r>
      <w:r w:rsidR="003A169A" w:rsidRPr="007C252B">
        <w:rPr>
          <w:lang w:val="cs"/>
        </w:rPr>
        <w:t>i</w:t>
      </w:r>
      <w:r w:rsidR="00706305" w:rsidRPr="007C252B">
        <w:rPr>
          <w:lang w:val="cs"/>
        </w:rPr>
        <w:t>, kter</w:t>
      </w:r>
      <w:r w:rsidR="003A169A" w:rsidRPr="007C252B">
        <w:rPr>
          <w:lang w:val="cs"/>
        </w:rPr>
        <w:t>é</w:t>
      </w:r>
      <w:r w:rsidR="00706305" w:rsidRPr="007C252B">
        <w:rPr>
          <w:lang w:val="cs"/>
        </w:rPr>
        <w:t xml:space="preserve"> by omezoval</w:t>
      </w:r>
      <w:r w:rsidR="003A169A" w:rsidRPr="007C252B">
        <w:rPr>
          <w:lang w:val="cs"/>
        </w:rPr>
        <w:t>y tuto</w:t>
      </w:r>
      <w:r w:rsidR="00706305" w:rsidRPr="007C252B">
        <w:rPr>
          <w:lang w:val="cs"/>
        </w:rPr>
        <w:t xml:space="preserve"> smluvní svobodu.</w:t>
      </w:r>
    </w:p>
    <w:p w14:paraId="447C6AF1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5.2.</w:t>
      </w:r>
      <w:r w:rsidRPr="007C252B">
        <w:rPr>
          <w:lang w:val="cs"/>
        </w:rPr>
        <w:tab/>
      </w:r>
      <w:r w:rsidR="00706305" w:rsidRPr="007C252B">
        <w:rPr>
          <w:lang w:val="cs"/>
        </w:rPr>
        <w:t>Smlouva je vyhotovena ve dvou vyhotoveních, jedna pro prodávajícího a druhá pro kupujícího.</w:t>
      </w:r>
    </w:p>
    <w:p w14:paraId="741F7AF6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5.3.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Jsou-li některá ustanovení smlouvy považována za neplatná nebo nevynutitelná smluvními stranami, jejich </w:t>
      </w:r>
      <w:r w:rsidR="003A169A" w:rsidRPr="007C252B">
        <w:rPr>
          <w:lang w:val="cs"/>
        </w:rPr>
        <w:t>právními zástupci</w:t>
      </w:r>
      <w:r w:rsidR="00706305" w:rsidRPr="007C252B">
        <w:rPr>
          <w:lang w:val="cs"/>
        </w:rPr>
        <w:t xml:space="preserve">, příslušnými soudy nebo jinými </w:t>
      </w:r>
      <w:r w:rsidR="003A169A" w:rsidRPr="007C252B">
        <w:rPr>
          <w:lang w:val="cs"/>
        </w:rPr>
        <w:t>kompetentními</w:t>
      </w:r>
      <w:r w:rsidR="00706305" w:rsidRPr="007C252B">
        <w:rPr>
          <w:lang w:val="cs"/>
        </w:rPr>
        <w:t xml:space="preserve"> orgány, pak jsou tato ustanovení smlouvy neplatná pouze v</w:t>
      </w:r>
      <w:r w:rsidR="003A169A" w:rsidRPr="007C252B">
        <w:rPr>
          <w:lang w:val="cs"/>
        </w:rPr>
        <w:t> konkrétním případu</w:t>
      </w:r>
      <w:r w:rsidR="00706305" w:rsidRPr="007C252B">
        <w:rPr>
          <w:lang w:val="cs"/>
        </w:rPr>
        <w:t xml:space="preserve"> a v nejužším možném rozsahu</w:t>
      </w:r>
      <w:r w:rsidR="003A169A" w:rsidRPr="007C252B">
        <w:rPr>
          <w:lang w:val="cs"/>
        </w:rPr>
        <w:t>, přičemž z</w:t>
      </w:r>
      <w:r w:rsidR="00706305" w:rsidRPr="007C252B">
        <w:rPr>
          <w:lang w:val="cs"/>
        </w:rPr>
        <w:t xml:space="preserve">bývající část těchto ustanovení, jejich význam a důsledky, jakož i ostatní ustanovení Smlouvy zůstávají </w:t>
      </w:r>
      <w:r w:rsidR="00706305" w:rsidRPr="007C252B">
        <w:rPr>
          <w:lang w:val="cs"/>
        </w:rPr>
        <w:lastRenderedPageBreak/>
        <w:t xml:space="preserve">v platnosti. Smluvní strany nebo jejich </w:t>
      </w:r>
      <w:r w:rsidR="003A169A" w:rsidRPr="007C252B">
        <w:rPr>
          <w:lang w:val="cs"/>
        </w:rPr>
        <w:t>zástupci</w:t>
      </w:r>
      <w:r w:rsidR="00706305" w:rsidRPr="007C252B">
        <w:rPr>
          <w:lang w:val="cs"/>
        </w:rPr>
        <w:t xml:space="preserve"> v tomto případě postupují tak, aby </w:t>
      </w:r>
      <w:r w:rsidR="003A169A" w:rsidRPr="007C252B">
        <w:rPr>
          <w:lang w:val="cs"/>
        </w:rPr>
        <w:t xml:space="preserve">účel ustanovení Smlouvy </w:t>
      </w:r>
      <w:r w:rsidR="00214E61" w:rsidRPr="007C252B">
        <w:rPr>
          <w:lang w:val="cs"/>
        </w:rPr>
        <w:t xml:space="preserve">považovaných za nevymahatelné nebo neplatné, byl v maximální možné míře respektovaný a pro smluvní </w:t>
      </w:r>
      <w:r w:rsidRPr="007C252B">
        <w:rPr>
          <w:lang w:val="cs"/>
        </w:rPr>
        <w:t>strany,</w:t>
      </w:r>
      <w:r w:rsidR="00214E61" w:rsidRPr="007C252B">
        <w:rPr>
          <w:lang w:val="cs"/>
        </w:rPr>
        <w:t xml:space="preserve"> resp. jejich právní zástupce právně závazný ve formě umožňující jeho právní vymahatelnost.</w:t>
      </w:r>
      <w:bookmarkStart w:id="2" w:name="_DV_C847"/>
      <w:bookmarkEnd w:id="2"/>
    </w:p>
    <w:p w14:paraId="76BD2048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5.4.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Smluvní strany prohlašují, že </w:t>
      </w:r>
      <w:r w:rsidRPr="007C252B">
        <w:rPr>
          <w:lang w:val="cs"/>
        </w:rPr>
        <w:t>S</w:t>
      </w:r>
      <w:r w:rsidR="00706305" w:rsidRPr="007C252B">
        <w:rPr>
          <w:lang w:val="cs"/>
        </w:rPr>
        <w:t>mlouva byla uzavřena na základě jejich svobodné vůle, smlouva nebyla uzavřena v tísni za nápadně nevýhodných podmínek, její obsah, všechna její ustanovení jsou výsledkem individuálních jednání a souhlasu kupujícího a prodávajícího, Všechna ustanovení byla stranami individuálně vyjednána.</w:t>
      </w:r>
    </w:p>
    <w:p w14:paraId="508C602B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cs"/>
        </w:rPr>
      </w:pPr>
      <w:r w:rsidRPr="007C252B">
        <w:rPr>
          <w:lang w:val="cs"/>
        </w:rPr>
        <w:t>5.5.</w:t>
      </w:r>
      <w:r w:rsidRPr="007C252B">
        <w:rPr>
          <w:lang w:val="cs"/>
        </w:rPr>
        <w:tab/>
      </w:r>
      <w:r w:rsidR="00706305" w:rsidRPr="007C252B">
        <w:rPr>
          <w:lang w:val="cs"/>
        </w:rPr>
        <w:t>Ve věcech, které nespadají do oblasti působnosti této smlouvy, se smluvní vztahy</w:t>
      </w:r>
      <w:r w:rsidR="00214E61" w:rsidRPr="007C252B">
        <w:rPr>
          <w:lang w:val="cs"/>
        </w:rPr>
        <w:t xml:space="preserve"> Smluvních stran </w:t>
      </w:r>
      <w:r w:rsidR="00706305" w:rsidRPr="007C252B">
        <w:rPr>
          <w:lang w:val="cs"/>
        </w:rPr>
        <w:t xml:space="preserve">řídí </w:t>
      </w:r>
      <w:r w:rsidR="00214E61" w:rsidRPr="007C252B">
        <w:rPr>
          <w:lang w:val="cs"/>
        </w:rPr>
        <w:t>obecně platnými právními předpisy České republiky, zejména zák. č. 89/2012 Sb., Občanský zákoník v platném znění.</w:t>
      </w:r>
    </w:p>
    <w:p w14:paraId="34522EC2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5.6.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Smluvní strany si </w:t>
      </w:r>
      <w:r w:rsidR="0091423F" w:rsidRPr="007C252B">
        <w:rPr>
          <w:lang w:val="cs"/>
        </w:rPr>
        <w:t xml:space="preserve">Smlouvu </w:t>
      </w:r>
      <w:r w:rsidR="00706305" w:rsidRPr="007C252B">
        <w:rPr>
          <w:lang w:val="cs"/>
        </w:rPr>
        <w:t>přečetl</w:t>
      </w:r>
      <w:r w:rsidR="00214E61" w:rsidRPr="007C252B">
        <w:rPr>
          <w:lang w:val="cs"/>
        </w:rPr>
        <w:t>y</w:t>
      </w:r>
      <w:r w:rsidR="00706305" w:rsidRPr="007C252B">
        <w:rPr>
          <w:lang w:val="cs"/>
        </w:rPr>
        <w:t>, chápal</w:t>
      </w:r>
      <w:r w:rsidR="00214E61" w:rsidRPr="007C252B">
        <w:rPr>
          <w:lang w:val="cs"/>
        </w:rPr>
        <w:t>y</w:t>
      </w:r>
      <w:r w:rsidR="00706305" w:rsidRPr="007C252B">
        <w:rPr>
          <w:lang w:val="cs"/>
        </w:rPr>
        <w:t xml:space="preserve"> </w:t>
      </w:r>
      <w:r w:rsidR="0091423F" w:rsidRPr="007C252B">
        <w:rPr>
          <w:lang w:val="cs"/>
        </w:rPr>
        <w:t>její</w:t>
      </w:r>
      <w:r w:rsidR="00706305" w:rsidRPr="007C252B">
        <w:rPr>
          <w:lang w:val="cs"/>
        </w:rPr>
        <w:t xml:space="preserve"> obsah a </w:t>
      </w:r>
      <w:r w:rsidR="00214E61" w:rsidRPr="007C252B">
        <w:rPr>
          <w:lang w:val="cs"/>
        </w:rPr>
        <w:t>souhlasí</w:t>
      </w:r>
      <w:r w:rsidR="0091423F" w:rsidRPr="007C252B">
        <w:rPr>
          <w:lang w:val="cs"/>
        </w:rPr>
        <w:t xml:space="preserve"> s ním</w:t>
      </w:r>
      <w:r w:rsidR="00214E61" w:rsidRPr="007C252B">
        <w:rPr>
          <w:lang w:val="cs"/>
        </w:rPr>
        <w:t xml:space="preserve"> podpisem</w:t>
      </w:r>
      <w:r w:rsidR="0091423F" w:rsidRPr="007C252B">
        <w:rPr>
          <w:lang w:val="cs"/>
        </w:rPr>
        <w:t>.</w:t>
      </w:r>
    </w:p>
    <w:p w14:paraId="4FD899D9" w14:textId="77777777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</w:p>
    <w:p w14:paraId="4392FDB6" w14:textId="45D411BB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  <w:r w:rsidRPr="007C252B">
        <w:rPr>
          <w:lang w:val="cs"/>
        </w:rPr>
        <w:t>V</w:t>
      </w:r>
      <w:r w:rsidR="00743881">
        <w:rPr>
          <w:lang w:val="cs"/>
        </w:rPr>
        <w:t> Lysé nad Labem</w:t>
      </w:r>
      <w:r w:rsidRPr="007C252B">
        <w:rPr>
          <w:lang w:val="cs"/>
        </w:rPr>
        <w:t xml:space="preserve">, dne </w:t>
      </w:r>
      <w:r w:rsidR="00743881">
        <w:rPr>
          <w:lang w:val="cs"/>
        </w:rPr>
        <w:t>10. 9. 2021</w:t>
      </w:r>
    </w:p>
    <w:p w14:paraId="791C0DD3" w14:textId="77777777" w:rsidR="00706305" w:rsidRPr="007C252B" w:rsidRDefault="00706305" w:rsidP="00706305">
      <w:pPr>
        <w:rPr>
          <w:szCs w:val="22"/>
          <w:lang w:val="sk-SK"/>
        </w:rPr>
      </w:pPr>
    </w:p>
    <w:p w14:paraId="444B4845" w14:textId="77777777" w:rsidR="00706305" w:rsidRPr="007C252B" w:rsidRDefault="00706305" w:rsidP="00706305">
      <w:pPr>
        <w:rPr>
          <w:szCs w:val="22"/>
          <w:lang w:val="sk-SK"/>
        </w:rPr>
      </w:pPr>
    </w:p>
    <w:p w14:paraId="17205935" w14:textId="77777777" w:rsidR="00706305" w:rsidRPr="007C252B" w:rsidRDefault="00706305" w:rsidP="00706305">
      <w:pPr>
        <w:rPr>
          <w:szCs w:val="22"/>
          <w:lang w:val="sk-SK"/>
        </w:rPr>
      </w:pPr>
      <w:r w:rsidRPr="007C252B">
        <w:rPr>
          <w:szCs w:val="22"/>
          <w:lang w:val="cs"/>
        </w:rPr>
        <w:t>___________________________</w:t>
      </w:r>
    </w:p>
    <w:p w14:paraId="4F0B0D6F" w14:textId="72016B17" w:rsidR="00706305" w:rsidRDefault="00743881" w:rsidP="00706305">
      <w:pPr>
        <w:rPr>
          <w:szCs w:val="22"/>
          <w:lang w:val="cs"/>
        </w:rPr>
      </w:pPr>
      <w:r w:rsidRPr="007C252B">
        <w:rPr>
          <w:szCs w:val="22"/>
          <w:lang w:val="cs"/>
        </w:rPr>
        <w:t>K</w:t>
      </w:r>
      <w:r w:rsidR="00706305" w:rsidRPr="007C252B">
        <w:rPr>
          <w:szCs w:val="22"/>
          <w:lang w:val="cs"/>
        </w:rPr>
        <w:t>upující</w:t>
      </w:r>
    </w:p>
    <w:p w14:paraId="3293926B" w14:textId="77777777" w:rsidR="00743881" w:rsidRPr="00743881" w:rsidRDefault="00743881" w:rsidP="00743881">
      <w:pPr>
        <w:spacing w:line="240" w:lineRule="auto"/>
        <w:ind w:left="3540" w:hanging="3540"/>
        <w:rPr>
          <w:bCs/>
          <w:szCs w:val="22"/>
          <w:lang w:val="cs"/>
        </w:rPr>
      </w:pPr>
      <w:r w:rsidRPr="00743881">
        <w:rPr>
          <w:bCs/>
          <w:szCs w:val="22"/>
          <w:lang w:val="cs"/>
        </w:rPr>
        <w:t xml:space="preserve">Základní škola Bedřicha Hrozného Lysá nad Labem, </w:t>
      </w:r>
    </w:p>
    <w:p w14:paraId="3B7637EF" w14:textId="4A9DBD4B" w:rsidR="00743881" w:rsidRPr="00743881" w:rsidRDefault="00743881" w:rsidP="00743881">
      <w:pPr>
        <w:spacing w:line="240" w:lineRule="auto"/>
        <w:ind w:left="3540" w:hanging="3540"/>
        <w:rPr>
          <w:bCs/>
          <w:lang w:val="sk-SK"/>
        </w:rPr>
      </w:pPr>
      <w:r w:rsidRPr="00743881">
        <w:rPr>
          <w:bCs/>
          <w:szCs w:val="22"/>
          <w:lang w:val="cs"/>
        </w:rPr>
        <w:t>nám. B. Hrozného 12, okres Nymburk</w:t>
      </w:r>
    </w:p>
    <w:p w14:paraId="760F4A97" w14:textId="1BF56792" w:rsidR="00706305" w:rsidRPr="007C252B" w:rsidRDefault="00743881" w:rsidP="00706305">
      <w:pPr>
        <w:rPr>
          <w:szCs w:val="22"/>
          <w:lang w:val="sk-SK"/>
        </w:rPr>
      </w:pPr>
      <w:r>
        <w:rPr>
          <w:szCs w:val="22"/>
          <w:lang w:val="cs"/>
        </w:rPr>
        <w:t xml:space="preserve"> </w:t>
      </w:r>
    </w:p>
    <w:p w14:paraId="71059994" w14:textId="77777777" w:rsidR="00706305" w:rsidRPr="007C252B" w:rsidRDefault="00706305" w:rsidP="00706305">
      <w:pPr>
        <w:rPr>
          <w:szCs w:val="22"/>
          <w:lang w:val="sk-SK"/>
        </w:rPr>
      </w:pPr>
    </w:p>
    <w:p w14:paraId="7EE1AF68" w14:textId="15E889A7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  <w:r w:rsidRPr="007C252B">
        <w:rPr>
          <w:lang w:val="cs"/>
        </w:rPr>
        <w:t>V</w:t>
      </w:r>
      <w:r w:rsidR="00620E31" w:rsidRPr="007C252B">
        <w:rPr>
          <w:lang w:val="cs"/>
        </w:rPr>
        <w:t xml:space="preserve"> </w:t>
      </w:r>
      <w:r w:rsidR="00D71C5D" w:rsidRPr="007C252B">
        <w:rPr>
          <w:lang w:val="cs"/>
        </w:rPr>
        <w:t>Praze</w:t>
      </w:r>
      <w:r w:rsidR="00620E31" w:rsidRPr="007C252B">
        <w:rPr>
          <w:lang w:val="cs"/>
        </w:rPr>
        <w:t>,</w:t>
      </w:r>
      <w:r w:rsidRPr="007C252B">
        <w:rPr>
          <w:lang w:val="cs"/>
        </w:rPr>
        <w:t xml:space="preserve"> dne </w:t>
      </w:r>
      <w:r w:rsidR="00743881">
        <w:rPr>
          <w:lang w:val="cs"/>
        </w:rPr>
        <w:t>10. 9 .2021</w:t>
      </w:r>
    </w:p>
    <w:p w14:paraId="331337AC" w14:textId="77777777" w:rsidR="00706305" w:rsidRPr="007C252B" w:rsidRDefault="00706305" w:rsidP="00706305">
      <w:pPr>
        <w:rPr>
          <w:szCs w:val="22"/>
          <w:lang w:val="sk-SK"/>
        </w:rPr>
      </w:pPr>
    </w:p>
    <w:p w14:paraId="034B83F3" w14:textId="77777777" w:rsidR="00706305" w:rsidRPr="007C252B" w:rsidRDefault="00706305" w:rsidP="00706305">
      <w:pPr>
        <w:rPr>
          <w:szCs w:val="22"/>
          <w:lang w:val="sk-SK"/>
        </w:rPr>
      </w:pPr>
      <w:r w:rsidRPr="007C252B">
        <w:rPr>
          <w:szCs w:val="22"/>
          <w:lang w:val="cs"/>
        </w:rPr>
        <w:t>_____________________________</w:t>
      </w:r>
    </w:p>
    <w:p w14:paraId="0311B92E" w14:textId="77777777" w:rsidR="00706305" w:rsidRPr="007C252B" w:rsidRDefault="00D71C5D" w:rsidP="00706305">
      <w:pPr>
        <w:tabs>
          <w:tab w:val="left" w:pos="4458"/>
          <w:tab w:val="left" w:pos="4829"/>
        </w:tabs>
        <w:rPr>
          <w:szCs w:val="22"/>
          <w:lang w:val="sk-SK"/>
        </w:rPr>
      </w:pPr>
      <w:r w:rsidRPr="007C252B">
        <w:rPr>
          <w:szCs w:val="22"/>
          <w:lang w:val="cs"/>
        </w:rPr>
        <w:t>p</w:t>
      </w:r>
      <w:r w:rsidR="00706305" w:rsidRPr="007C252B">
        <w:rPr>
          <w:szCs w:val="22"/>
          <w:lang w:val="cs"/>
        </w:rPr>
        <w:t>rodávající</w:t>
      </w:r>
    </w:p>
    <w:p w14:paraId="59F9BA28" w14:textId="32010DB6" w:rsidR="00706305" w:rsidRPr="007C252B" w:rsidRDefault="00711D5C" w:rsidP="00706305">
      <w:pPr>
        <w:tabs>
          <w:tab w:val="left" w:pos="4458"/>
          <w:tab w:val="left" w:pos="4829"/>
        </w:tabs>
        <w:rPr>
          <w:szCs w:val="22"/>
          <w:lang w:val="sk-SK"/>
        </w:rPr>
      </w:pPr>
      <w:r w:rsidRPr="007C252B">
        <w:rPr>
          <w:szCs w:val="22"/>
          <w:lang w:val="cs"/>
        </w:rPr>
        <w:t>NEXINEO CZ</w:t>
      </w:r>
      <w:r w:rsidR="00D71C5D" w:rsidRPr="007C252B">
        <w:rPr>
          <w:szCs w:val="22"/>
          <w:lang w:val="cs"/>
        </w:rPr>
        <w:t xml:space="preserve"> s.r.o.</w:t>
      </w:r>
    </w:p>
    <w:p w14:paraId="5C6773F4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07D851A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0C035E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8DFA88B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7751B1FC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4261A6B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4D036BE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2D0CF86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6FB5F98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331C20D" w14:textId="207BFC8B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4F9432C4" w14:textId="77777777" w:rsidR="007C252B" w:rsidRPr="007C252B" w:rsidRDefault="007C252B" w:rsidP="00706305">
      <w:pPr>
        <w:widowControl/>
        <w:spacing w:line="240" w:lineRule="auto"/>
        <w:rPr>
          <w:i/>
          <w:szCs w:val="22"/>
          <w:lang w:val="sk-SK"/>
        </w:rPr>
      </w:pPr>
    </w:p>
    <w:p w14:paraId="16EE2DB0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320F03D" w14:textId="667ED566" w:rsidR="00706305" w:rsidRPr="007C252B" w:rsidRDefault="005F1375" w:rsidP="00706305">
      <w:pPr>
        <w:widowControl/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br w:type="page"/>
      </w:r>
      <w:r w:rsidR="00706305" w:rsidRPr="007C252B">
        <w:rPr>
          <w:i/>
          <w:szCs w:val="22"/>
          <w:lang w:val="cs"/>
        </w:rPr>
        <w:lastRenderedPageBreak/>
        <w:t>Příloha 1: seznam movit</w:t>
      </w:r>
      <w:r w:rsidR="00D71C5D" w:rsidRPr="007C252B">
        <w:rPr>
          <w:i/>
          <w:szCs w:val="22"/>
          <w:lang w:val="cs"/>
        </w:rPr>
        <w:t>ých</w:t>
      </w:r>
      <w:r w:rsidR="00706305" w:rsidRPr="007C252B">
        <w:rPr>
          <w:i/>
          <w:szCs w:val="22"/>
          <w:lang w:val="cs"/>
        </w:rPr>
        <w:t xml:space="preserve"> </w:t>
      </w:r>
      <w:r w:rsidR="00D71C5D" w:rsidRPr="007C252B">
        <w:rPr>
          <w:i/>
          <w:szCs w:val="22"/>
          <w:lang w:val="cs"/>
        </w:rPr>
        <w:t>věcí</w:t>
      </w:r>
      <w:r w:rsidR="00706305" w:rsidRPr="007C252B">
        <w:rPr>
          <w:i/>
          <w:szCs w:val="22"/>
          <w:lang w:val="cs"/>
        </w:rPr>
        <w:t xml:space="preserve">, které tvoří předmět </w:t>
      </w:r>
      <w:r w:rsidR="00D71C5D" w:rsidRPr="007C252B">
        <w:rPr>
          <w:i/>
          <w:szCs w:val="22"/>
          <w:lang w:val="cs"/>
        </w:rPr>
        <w:t>koupě</w:t>
      </w:r>
    </w:p>
    <w:p w14:paraId="11AD1919" w14:textId="77777777" w:rsidR="00706305" w:rsidRPr="00AD2443" w:rsidRDefault="00706305" w:rsidP="00706305">
      <w:pPr>
        <w:tabs>
          <w:tab w:val="left" w:pos="4458"/>
          <w:tab w:val="left" w:pos="4829"/>
        </w:tabs>
        <w:rPr>
          <w:lang w:val="sk-SK"/>
        </w:rPr>
      </w:pPr>
    </w:p>
    <w:p w14:paraId="38A88BC1" w14:textId="417C9495" w:rsidR="00706305" w:rsidRDefault="00706305"/>
    <w:sectPr w:rsidR="00706305" w:rsidSect="00706305">
      <w:headerReference w:type="default" r:id="rId7"/>
      <w:footerReference w:type="default" r:id="rId8"/>
      <w:pgSz w:w="11907" w:h="16840" w:code="9"/>
      <w:pgMar w:top="1418" w:right="1418" w:bottom="1701" w:left="1418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9945" w14:textId="77777777" w:rsidR="006A720C" w:rsidRDefault="006A720C">
      <w:pPr>
        <w:spacing w:before="0" w:after="0" w:line="240" w:lineRule="auto"/>
      </w:pPr>
      <w:r>
        <w:rPr>
          <w:lang w:val="cs"/>
        </w:rPr>
        <w:separator/>
      </w:r>
    </w:p>
  </w:endnote>
  <w:endnote w:type="continuationSeparator" w:id="0">
    <w:p w14:paraId="00D45057" w14:textId="77777777" w:rsidR="006A720C" w:rsidRDefault="006A720C">
      <w:pPr>
        <w:spacing w:before="0"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E32C" w14:textId="77777777" w:rsidR="00706305" w:rsidRPr="00317436" w:rsidRDefault="00706305" w:rsidP="00706305">
    <w:pPr>
      <w:pStyle w:val="Zpat"/>
    </w:pPr>
    <w:r w:rsidRPr="00317436">
      <w:rPr>
        <w:lang w:val="cs"/>
      </w:rPr>
      <w:fldChar w:fldCharType="begin"/>
    </w:r>
    <w:r w:rsidRPr="00317436">
      <w:rPr>
        <w:lang w:val="cs"/>
      </w:rPr>
      <w:instrText xml:space="preserve"> PAGE </w:instrText>
    </w:r>
    <w:r w:rsidRPr="00317436">
      <w:rPr>
        <w:lang w:val="cs"/>
      </w:rPr>
      <w:fldChar w:fldCharType="separate"/>
    </w:r>
    <w:r>
      <w:rPr>
        <w:noProof/>
        <w:lang w:val="cs"/>
      </w:rPr>
      <w:t>3</w:t>
    </w:r>
    <w:r w:rsidRPr="00317436">
      <w:rPr>
        <w:lang w:val="cs"/>
      </w:rPr>
      <w:fldChar w:fldCharType="end"/>
    </w:r>
    <w:r>
      <w:rPr>
        <w:lang w:val="cs"/>
      </w:rPr>
      <w:t xml:space="preserve"> / </w:t>
    </w:r>
    <w:r w:rsidRPr="00317436">
      <w:rPr>
        <w:lang w:val="cs"/>
      </w:rPr>
      <w:fldChar w:fldCharType="begin"/>
    </w:r>
    <w:r w:rsidRPr="00317436">
      <w:rPr>
        <w:lang w:val="cs"/>
      </w:rPr>
      <w:instrText xml:space="preserve"> NUMPAGES </w:instrText>
    </w:r>
    <w:r w:rsidRPr="00317436">
      <w:rPr>
        <w:lang w:val="cs"/>
      </w:rPr>
      <w:fldChar w:fldCharType="separate"/>
    </w:r>
    <w:r>
      <w:rPr>
        <w:noProof/>
        <w:lang w:val="cs"/>
      </w:rPr>
      <w:t>4</w:t>
    </w:r>
    <w:r w:rsidRPr="00317436">
      <w:rPr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180A" w14:textId="77777777" w:rsidR="006A720C" w:rsidRDefault="006A720C">
      <w:pPr>
        <w:spacing w:before="0" w:after="0" w:line="240" w:lineRule="auto"/>
      </w:pPr>
      <w:r>
        <w:rPr>
          <w:lang w:val="cs"/>
        </w:rPr>
        <w:separator/>
      </w:r>
    </w:p>
  </w:footnote>
  <w:footnote w:type="continuationSeparator" w:id="0">
    <w:p w14:paraId="5F29CA87" w14:textId="77777777" w:rsidR="006A720C" w:rsidRDefault="006A720C">
      <w:pPr>
        <w:spacing w:before="0" w:after="0"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E1C9" w14:textId="77777777" w:rsidR="00706305" w:rsidRDefault="00706305"/>
  <w:p w14:paraId="47ACBAF4" w14:textId="77777777" w:rsidR="00706305" w:rsidRDefault="007063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226"/>
    <w:multiLevelType w:val="hybridMultilevel"/>
    <w:tmpl w:val="A0BE15A2"/>
    <w:lvl w:ilvl="0" w:tplc="40627838">
      <w:start w:val="1"/>
      <w:numFmt w:val="decim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0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573A4"/>
    <w:multiLevelType w:val="multilevel"/>
    <w:tmpl w:val="1EB6979E"/>
    <w:styleLink w:val="DPNumberingSlovakarticleCliental"/>
    <w:lvl w:ilvl="0">
      <w:start w:val="1"/>
      <w:numFmt w:val="decimal"/>
      <w:pStyle w:val="DPHeading1Slovakcliental"/>
      <w:lvlText w:val="Článok %1"/>
      <w:lvlJc w:val="left"/>
      <w:pPr>
        <w:tabs>
          <w:tab w:val="num" w:pos="1418"/>
        </w:tabs>
        <w:ind w:left="1418" w:hanging="1418"/>
      </w:pPr>
      <w:rPr>
        <w:rFonts w:hint="default"/>
        <w:b/>
        <w:sz w:val="28"/>
        <w:szCs w:val="28"/>
      </w:rPr>
    </w:lvl>
    <w:lvl w:ilvl="1">
      <w:start w:val="1"/>
      <w:numFmt w:val="decimal"/>
      <w:pStyle w:val="DPHeading2Slovakclient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sz w:val="22"/>
        <w:szCs w:val="22"/>
      </w:rPr>
    </w:lvl>
    <w:lvl w:ilvl="2">
      <w:start w:val="1"/>
      <w:numFmt w:val="decimal"/>
      <w:pStyle w:val="DPHeading3Slovakcliental"/>
      <w:lvlText w:val="%1.%2.%3"/>
      <w:lvlJc w:val="left"/>
      <w:pPr>
        <w:tabs>
          <w:tab w:val="num" w:pos="1701"/>
        </w:tabs>
        <w:ind w:left="1701" w:hanging="737"/>
      </w:pPr>
      <w:rPr>
        <w:rFonts w:hint="default"/>
        <w:sz w:val="22"/>
        <w:szCs w:val="22"/>
      </w:rPr>
    </w:lvl>
    <w:lvl w:ilvl="3">
      <w:start w:val="1"/>
      <w:numFmt w:val="decimal"/>
      <w:pStyle w:val="DPHeading4Slovakcliental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sz w:val="22"/>
        <w:szCs w:val="22"/>
      </w:rPr>
    </w:lvl>
    <w:lvl w:ilvl="4">
      <w:start w:val="1"/>
      <w:numFmt w:val="decimal"/>
      <w:pStyle w:val="DPHeading5Slovakcliental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32BF7474"/>
    <w:multiLevelType w:val="multilevel"/>
    <w:tmpl w:val="1EB6979E"/>
    <w:numStyleLink w:val="DPNumberingSlovakarticleCliental"/>
  </w:abstractNum>
  <w:abstractNum w:abstractNumId="4" w15:restartNumberingAfterBreak="0">
    <w:nsid w:val="40B47C1E"/>
    <w:multiLevelType w:val="multilevel"/>
    <w:tmpl w:val="E288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056BC8"/>
    <w:multiLevelType w:val="hybridMultilevel"/>
    <w:tmpl w:val="3FF8730C"/>
    <w:lvl w:ilvl="0" w:tplc="E35CC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677B"/>
    <w:multiLevelType w:val="multilevel"/>
    <w:tmpl w:val="42C635D0"/>
    <w:styleLink w:val="DPNumberingSelective"/>
    <w:lvl w:ilvl="0">
      <w:start w:val="1"/>
      <w:numFmt w:val="lowerLetter"/>
      <w:pStyle w:val="DPSelectionLevel1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Restart w:val="0"/>
      <w:pStyle w:val="DPSelectionLevel2"/>
      <w:lvlText w:val="%2)"/>
      <w:lvlJc w:val="left"/>
      <w:pPr>
        <w:tabs>
          <w:tab w:val="num" w:pos="964"/>
        </w:tabs>
        <w:ind w:left="964" w:hanging="567"/>
      </w:pPr>
      <w:rPr>
        <w:rFonts w:hint="default"/>
        <w:sz w:val="22"/>
        <w:szCs w:val="22"/>
      </w:rPr>
    </w:lvl>
    <w:lvl w:ilvl="2">
      <w:start w:val="1"/>
      <w:numFmt w:val="lowerLetter"/>
      <w:lvlRestart w:val="0"/>
      <w:pStyle w:val="DPSelectionLevel3"/>
      <w:lvlText w:val="%3)"/>
      <w:lvlJc w:val="left"/>
      <w:pPr>
        <w:tabs>
          <w:tab w:val="num" w:pos="1701"/>
        </w:tabs>
        <w:ind w:left="1701" w:hanging="737"/>
      </w:pPr>
      <w:rPr>
        <w:rFonts w:hint="default"/>
        <w:sz w:val="22"/>
        <w:szCs w:val="22"/>
      </w:rPr>
    </w:lvl>
    <w:lvl w:ilvl="3">
      <w:start w:val="1"/>
      <w:numFmt w:val="lowerLetter"/>
      <w:lvlRestart w:val="0"/>
      <w:pStyle w:val="DPSelectionLevel4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sz w:val="22"/>
        <w:szCs w:val="22"/>
      </w:rPr>
    </w:lvl>
    <w:lvl w:ilvl="4">
      <w:start w:val="1"/>
      <w:numFmt w:val="lowerLetter"/>
      <w:lvlRestart w:val="0"/>
      <w:pStyle w:val="DPSelectionLevel5"/>
      <w:lvlText w:val="%5)"/>
      <w:lvlJc w:val="left"/>
      <w:pPr>
        <w:tabs>
          <w:tab w:val="num" w:pos="2268"/>
        </w:tabs>
        <w:ind w:left="2552" w:firstLine="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  <w:lvlOverride w:ilvl="0">
      <w:lvl w:ilvl="0">
        <w:start w:val="1"/>
        <w:numFmt w:val="lowerLetter"/>
        <w:pStyle w:val="DPSelectionLevel1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i w:val="0"/>
          <w:sz w:val="22"/>
          <w:szCs w:val="22"/>
        </w:rPr>
      </w:lvl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2"/>
    <w:lvlOverride w:ilvl="0">
      <w:startOverride w:val="2"/>
      <w:lvl w:ilvl="0">
        <w:start w:val="2"/>
        <w:numFmt w:val="decimal"/>
        <w:pStyle w:val="DPHeading1Slovakcliental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DPHeading2Slovakcliental"/>
        <w:lvlText w:val="%1.%2"/>
        <w:lvlJc w:val="left"/>
        <w:pPr>
          <w:tabs>
            <w:tab w:val="num" w:pos="964"/>
          </w:tabs>
          <w:ind w:left="964" w:hanging="964"/>
        </w:pPr>
        <w:rPr>
          <w:rFonts w:hint="default"/>
          <w:sz w:val="22"/>
          <w:szCs w:val="22"/>
        </w:rPr>
      </w:lvl>
    </w:lvlOverride>
  </w:num>
  <w:num w:numId="8">
    <w:abstractNumId w:val="2"/>
    <w:lvlOverride w:ilvl="0">
      <w:lvl w:ilvl="0">
        <w:start w:val="1"/>
        <w:numFmt w:val="decimal"/>
        <w:pStyle w:val="DPHeading1Slovakcliental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cliental"/>
        <w:lvlText w:val="%1.%2"/>
        <w:lvlJc w:val="left"/>
        <w:pPr>
          <w:tabs>
            <w:tab w:val="num" w:pos="964"/>
          </w:tabs>
          <w:ind w:left="964" w:hanging="964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pStyle w:val="DPHeading3Slovakcliental"/>
        <w:lvlText w:val="%1.%2.%3"/>
        <w:lvlJc w:val="left"/>
        <w:pPr>
          <w:tabs>
            <w:tab w:val="num" w:pos="1701"/>
          </w:tabs>
          <w:ind w:left="1701" w:hanging="737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pStyle w:val="DPHeading4Slovakcliental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decimal"/>
        <w:pStyle w:val="DPHeading5Slovakcliental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727"/>
          </w:tabs>
          <w:ind w:left="2727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08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669B9"/>
    <w:rsid w:val="000938CA"/>
    <w:rsid w:val="000E11B5"/>
    <w:rsid w:val="000F085A"/>
    <w:rsid w:val="00214E61"/>
    <w:rsid w:val="002D327D"/>
    <w:rsid w:val="003A169A"/>
    <w:rsid w:val="003A2B1C"/>
    <w:rsid w:val="00451596"/>
    <w:rsid w:val="004B1FA5"/>
    <w:rsid w:val="00517CB7"/>
    <w:rsid w:val="00570980"/>
    <w:rsid w:val="005833D5"/>
    <w:rsid w:val="005F0C4B"/>
    <w:rsid w:val="005F1375"/>
    <w:rsid w:val="005F7DA2"/>
    <w:rsid w:val="00620E31"/>
    <w:rsid w:val="00636469"/>
    <w:rsid w:val="006523D0"/>
    <w:rsid w:val="006A720C"/>
    <w:rsid w:val="006C365B"/>
    <w:rsid w:val="006F23B3"/>
    <w:rsid w:val="00706305"/>
    <w:rsid w:val="00711D5C"/>
    <w:rsid w:val="00743881"/>
    <w:rsid w:val="0078329A"/>
    <w:rsid w:val="007C252B"/>
    <w:rsid w:val="008A2931"/>
    <w:rsid w:val="008C32ED"/>
    <w:rsid w:val="00910E50"/>
    <w:rsid w:val="0091423F"/>
    <w:rsid w:val="009165EA"/>
    <w:rsid w:val="0092243B"/>
    <w:rsid w:val="00926665"/>
    <w:rsid w:val="00990C87"/>
    <w:rsid w:val="009D0443"/>
    <w:rsid w:val="009E5590"/>
    <w:rsid w:val="009F207E"/>
    <w:rsid w:val="00A23A48"/>
    <w:rsid w:val="00A26D03"/>
    <w:rsid w:val="00B0166F"/>
    <w:rsid w:val="00B32ED6"/>
    <w:rsid w:val="00B9593F"/>
    <w:rsid w:val="00C54D0D"/>
    <w:rsid w:val="00C616F2"/>
    <w:rsid w:val="00C82257"/>
    <w:rsid w:val="00CC5AFA"/>
    <w:rsid w:val="00D0713F"/>
    <w:rsid w:val="00D56A3D"/>
    <w:rsid w:val="00D71C5D"/>
    <w:rsid w:val="00D774D9"/>
    <w:rsid w:val="00E67FAA"/>
    <w:rsid w:val="00E90C47"/>
    <w:rsid w:val="00EA074B"/>
    <w:rsid w:val="00EF4886"/>
    <w:rsid w:val="00F12ED4"/>
    <w:rsid w:val="00F12FC1"/>
    <w:rsid w:val="00F367F1"/>
    <w:rsid w:val="00F80828"/>
    <w:rsid w:val="00FD70DD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953B"/>
  <w15:chartTrackingRefBased/>
  <w15:docId w15:val="{A879C4F3-CE71-4B67-85C2-D0CB7675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&amp;P Normal Level 1"/>
    <w:qFormat/>
    <w:rsid w:val="00706305"/>
    <w:pPr>
      <w:widowControl w:val="0"/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63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aliases w:val="D&amp;P Footer"/>
    <w:basedOn w:val="Normln"/>
    <w:link w:val="ZpatChar"/>
    <w:rsid w:val="00706305"/>
    <w:pPr>
      <w:tabs>
        <w:tab w:val="center" w:pos="4703"/>
        <w:tab w:val="right" w:pos="9406"/>
      </w:tabs>
      <w:jc w:val="center"/>
    </w:pPr>
  </w:style>
  <w:style w:type="character" w:customStyle="1" w:styleId="ZpatChar">
    <w:name w:val="Zápatí Char"/>
    <w:aliases w:val="D&amp;P Footer Char"/>
    <w:link w:val="Zpat"/>
    <w:rsid w:val="0070630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PSelectionLevel1">
    <w:name w:val="D&amp;P Selection Level 1"/>
    <w:basedOn w:val="Normln"/>
    <w:rsid w:val="00706305"/>
    <w:pPr>
      <w:numPr>
        <w:numId w:val="1"/>
      </w:numPr>
    </w:pPr>
  </w:style>
  <w:style w:type="paragraph" w:customStyle="1" w:styleId="DPSelectionLevel2">
    <w:name w:val="D&amp;P Selection Level 2"/>
    <w:basedOn w:val="Normln"/>
    <w:rsid w:val="00706305"/>
    <w:pPr>
      <w:numPr>
        <w:ilvl w:val="1"/>
        <w:numId w:val="1"/>
      </w:numPr>
    </w:pPr>
  </w:style>
  <w:style w:type="paragraph" w:customStyle="1" w:styleId="DPSelectionLevel3">
    <w:name w:val="D&amp;P Selection Level 3"/>
    <w:basedOn w:val="Normln"/>
    <w:rsid w:val="00706305"/>
    <w:pPr>
      <w:numPr>
        <w:ilvl w:val="2"/>
        <w:numId w:val="1"/>
      </w:numPr>
    </w:pPr>
  </w:style>
  <w:style w:type="paragraph" w:customStyle="1" w:styleId="DPSelectionLevel4">
    <w:name w:val="D&amp;P Selection Level 4"/>
    <w:basedOn w:val="Normln"/>
    <w:rsid w:val="00706305"/>
    <w:pPr>
      <w:numPr>
        <w:ilvl w:val="3"/>
        <w:numId w:val="1"/>
      </w:numPr>
    </w:pPr>
  </w:style>
  <w:style w:type="paragraph" w:customStyle="1" w:styleId="DPSelectionLevel5">
    <w:name w:val="D&amp;P Selection Level 5"/>
    <w:basedOn w:val="Normln"/>
    <w:rsid w:val="00706305"/>
    <w:pPr>
      <w:numPr>
        <w:ilvl w:val="4"/>
        <w:numId w:val="1"/>
      </w:numPr>
    </w:pPr>
  </w:style>
  <w:style w:type="numbering" w:customStyle="1" w:styleId="DPNumberingSelective">
    <w:name w:val="D&amp;P Numbering (Selective)"/>
    <w:basedOn w:val="Bezseznamu"/>
    <w:rsid w:val="00706305"/>
    <w:pPr>
      <w:numPr>
        <w:numId w:val="5"/>
      </w:numPr>
    </w:pPr>
  </w:style>
  <w:style w:type="paragraph" w:customStyle="1" w:styleId="DPHeading1Slovakcliental">
    <w:name w:val="D&amp;P Heading 1 (Slovak cliental)"/>
    <w:basedOn w:val="Nadpis1"/>
    <w:next w:val="Normln"/>
    <w:rsid w:val="00706305"/>
    <w:pPr>
      <w:keepLines w:val="0"/>
      <w:numPr>
        <w:numId w:val="9"/>
      </w:numPr>
      <w:spacing w:before="240" w:after="120"/>
      <w:jc w:val="left"/>
    </w:pPr>
    <w:rPr>
      <w:rFonts w:ascii="Times New Roman" w:hAnsi="Times New Roman" w:cs="Arial"/>
      <w:color w:val="auto"/>
    </w:rPr>
  </w:style>
  <w:style w:type="numbering" w:customStyle="1" w:styleId="DPNumberingSlovakarticleCliental">
    <w:name w:val="D&amp;P Numbering (Slovak article + Cliental)"/>
    <w:basedOn w:val="Bezseznamu"/>
    <w:rsid w:val="00706305"/>
    <w:pPr>
      <w:numPr>
        <w:numId w:val="2"/>
      </w:numPr>
    </w:pPr>
  </w:style>
  <w:style w:type="paragraph" w:customStyle="1" w:styleId="DPHeading2Slovakcliental">
    <w:name w:val="D&amp;P Heading 2 (Slovak cliental)"/>
    <w:basedOn w:val="Normln"/>
    <w:next w:val="Normln"/>
    <w:rsid w:val="00706305"/>
    <w:pPr>
      <w:numPr>
        <w:ilvl w:val="1"/>
        <w:numId w:val="9"/>
      </w:numPr>
    </w:pPr>
  </w:style>
  <w:style w:type="paragraph" w:customStyle="1" w:styleId="DPHeading3Slovakcliental">
    <w:name w:val="D&amp;P Heading 3 (Slovak cliental)"/>
    <w:basedOn w:val="Normln"/>
    <w:next w:val="Normln"/>
    <w:rsid w:val="00706305"/>
    <w:pPr>
      <w:numPr>
        <w:ilvl w:val="2"/>
        <w:numId w:val="9"/>
      </w:numPr>
    </w:pPr>
  </w:style>
  <w:style w:type="paragraph" w:customStyle="1" w:styleId="DPHeading4Slovakcliental">
    <w:name w:val="D&amp;P Heading 4 (Slovak cliental)"/>
    <w:basedOn w:val="Normln"/>
    <w:next w:val="Normln"/>
    <w:rsid w:val="00706305"/>
    <w:pPr>
      <w:numPr>
        <w:ilvl w:val="3"/>
        <w:numId w:val="9"/>
      </w:numPr>
    </w:pPr>
  </w:style>
  <w:style w:type="paragraph" w:customStyle="1" w:styleId="DPHeading5Slovakcliental">
    <w:name w:val="D&amp;P Heading 5 (Slovak cliental)"/>
    <w:basedOn w:val="Normln"/>
    <w:rsid w:val="00706305"/>
    <w:pPr>
      <w:numPr>
        <w:ilvl w:val="4"/>
        <w:numId w:val="9"/>
      </w:numPr>
    </w:pPr>
  </w:style>
  <w:style w:type="paragraph" w:customStyle="1" w:styleId="DPTitle">
    <w:name w:val="D&amp;P Title"/>
    <w:basedOn w:val="Normln"/>
    <w:rsid w:val="00706305"/>
    <w:pPr>
      <w:jc w:val="center"/>
    </w:pPr>
    <w:rPr>
      <w:b/>
      <w:bCs/>
      <w:sz w:val="28"/>
    </w:rPr>
  </w:style>
  <w:style w:type="character" w:customStyle="1" w:styleId="ra">
    <w:name w:val="ra"/>
    <w:basedOn w:val="Standardnpsmoodstavce"/>
    <w:rsid w:val="00706305"/>
  </w:style>
  <w:style w:type="character" w:customStyle="1" w:styleId="Nadpis1Char">
    <w:name w:val="Nadpis 1 Char"/>
    <w:link w:val="Nadpis1"/>
    <w:uiPriority w:val="9"/>
    <w:rsid w:val="0070630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Odstavecseseznamem">
    <w:name w:val="List Paragraph"/>
    <w:basedOn w:val="Normln"/>
    <w:uiPriority w:val="99"/>
    <w:qFormat/>
    <w:rsid w:val="00910E5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sk-SK"/>
    </w:rPr>
  </w:style>
  <w:style w:type="character" w:styleId="Zstupntext">
    <w:name w:val="Placeholder Text"/>
    <w:uiPriority w:val="99"/>
    <w:semiHidden/>
    <w:rsid w:val="00B95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DEDAK&amp;Partners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DEDAK &amp; Partners</dc:creator>
  <cp:keywords/>
  <dc:description/>
  <cp:lastModifiedBy>Havelková Irena</cp:lastModifiedBy>
  <cp:revision>6</cp:revision>
  <dcterms:created xsi:type="dcterms:W3CDTF">2021-09-15T09:17:00Z</dcterms:created>
  <dcterms:modified xsi:type="dcterms:W3CDTF">2021-10-06T07:59:00Z</dcterms:modified>
</cp:coreProperties>
</file>