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81" w:rsidRDefault="00330B81">
      <w:bookmarkStart w:id="0" w:name="_GoBack"/>
      <w:bookmarkEnd w:id="0"/>
    </w:p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127B8F" w:rsidRDefault="00127B8F" w:rsidP="00016540">
      <w:pPr>
        <w:spacing w:after="0"/>
        <w:rPr>
          <w:b/>
        </w:rPr>
      </w:pPr>
      <w:r>
        <w:rPr>
          <w:b/>
        </w:rPr>
        <w:t>SEVKO PLUS, s.r.o.</w:t>
      </w:r>
    </w:p>
    <w:p w:rsidR="00127B8F" w:rsidRDefault="00127B8F" w:rsidP="00016540">
      <w:pPr>
        <w:spacing w:after="0"/>
        <w:rPr>
          <w:b/>
        </w:rPr>
      </w:pPr>
      <w:r>
        <w:rPr>
          <w:b/>
        </w:rPr>
        <w:t>Schweitzerova37</w:t>
      </w:r>
    </w:p>
    <w:p w:rsidR="00127B8F" w:rsidRDefault="00127B8F" w:rsidP="00016540">
      <w:pPr>
        <w:spacing w:after="0"/>
        <w:rPr>
          <w:b/>
        </w:rPr>
      </w:pPr>
      <w:r>
        <w:rPr>
          <w:b/>
        </w:rPr>
        <w:t>779 00 Olomouc</w:t>
      </w:r>
    </w:p>
    <w:p w:rsidR="00440B2A" w:rsidRPr="00127B8F" w:rsidRDefault="00127B8F" w:rsidP="00016540">
      <w:pPr>
        <w:spacing w:after="0"/>
        <w:rPr>
          <w:b/>
          <w:color w:val="FF0000"/>
        </w:rPr>
      </w:pPr>
      <w:r>
        <w:rPr>
          <w:b/>
        </w:rPr>
        <w:t xml:space="preserve">IČ: </w:t>
      </w:r>
      <w:r w:rsidR="00BE0FDE" w:rsidRPr="00BE0FDE">
        <w:rPr>
          <w:b/>
        </w:rPr>
        <w:t>25821717</w:t>
      </w:r>
    </w:p>
    <w:p w:rsidR="00F04A9F" w:rsidRPr="00BE0FDE" w:rsidRDefault="00127B8F" w:rsidP="00016540">
      <w:pPr>
        <w:spacing w:after="0"/>
        <w:rPr>
          <w:b/>
        </w:rPr>
      </w:pPr>
      <w:r>
        <w:rPr>
          <w:b/>
        </w:rPr>
        <w:t>DIČ: CZ</w:t>
      </w:r>
      <w:r w:rsidR="00BE0FDE">
        <w:rPr>
          <w:b/>
        </w:rPr>
        <w:t>25821717</w:t>
      </w:r>
    </w:p>
    <w:p w:rsidR="00F04A9F" w:rsidRPr="00BE0FDE" w:rsidRDefault="00F04A9F" w:rsidP="00016540">
      <w:pPr>
        <w:spacing w:after="0"/>
        <w:rPr>
          <w:b/>
        </w:rPr>
      </w:pPr>
      <w:r>
        <w:rPr>
          <w:b/>
        </w:rPr>
        <w:t>Bankovní spojení:</w:t>
      </w:r>
      <w:r w:rsidR="00DB6661">
        <w:rPr>
          <w:b/>
        </w:rPr>
        <w:t xml:space="preserve"> </w:t>
      </w:r>
      <w:r w:rsidR="00BE0FDE">
        <w:rPr>
          <w:b/>
        </w:rPr>
        <w:t>27-4176330247/0100</w:t>
      </w:r>
    </w:p>
    <w:p w:rsidR="00440B2A" w:rsidRPr="00BE0FDE" w:rsidRDefault="00F04A9F">
      <w:pPr>
        <w:rPr>
          <w:b/>
        </w:rPr>
      </w:pPr>
      <w:r>
        <w:rPr>
          <w:b/>
        </w:rPr>
        <w:t>Zasto</w:t>
      </w:r>
      <w:r w:rsidR="00127B8F">
        <w:rPr>
          <w:b/>
        </w:rPr>
        <w:t xml:space="preserve">upená: </w:t>
      </w:r>
      <w:r w:rsidR="00BE0FDE">
        <w:rPr>
          <w:b/>
        </w:rPr>
        <w:t>Radek Dufek, jednatel společnosti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F04A9F" w:rsidRPr="00016540" w:rsidRDefault="00DB6661" w:rsidP="00016540">
      <w:pPr>
        <w:spacing w:after="0"/>
        <w:rPr>
          <w:b/>
        </w:rPr>
      </w:pPr>
      <w:r>
        <w:rPr>
          <w:b/>
        </w:rPr>
        <w:t>Bankovní spojení: 2576118 / 0300</w:t>
      </w:r>
    </w:p>
    <w:p w:rsidR="00440B2A" w:rsidRPr="00016540" w:rsidRDefault="00127B8F">
      <w:pPr>
        <w:rPr>
          <w:b/>
        </w:rPr>
      </w:pPr>
      <w:r>
        <w:rPr>
          <w:b/>
        </w:rPr>
        <w:t xml:space="preserve">Zastoupená: Mgr. Bc. Evou </w:t>
      </w:r>
      <w:proofErr w:type="spellStart"/>
      <w:r>
        <w:rPr>
          <w:b/>
        </w:rPr>
        <w:t>Kosteckou</w:t>
      </w:r>
      <w:proofErr w:type="spellEnd"/>
      <w:r w:rsidR="00440B2A" w:rsidRPr="00016540">
        <w:rPr>
          <w:b/>
        </w:rPr>
        <w:t xml:space="preserve"> – ředitelkou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DB6661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DB6661">
        <w:t xml:space="preserve">dat kupujícímu následující věc: </w:t>
      </w:r>
      <w:r w:rsidR="00127B8F">
        <w:rPr>
          <w:b/>
        </w:rPr>
        <w:t xml:space="preserve"> Průchozí myčka nádobí NHT8P</w:t>
      </w:r>
      <w:r w:rsidR="007E7B24" w:rsidRPr="00DB6661">
        <w:rPr>
          <w:b/>
        </w:rPr>
        <w:t xml:space="preserve">, </w:t>
      </w:r>
      <w:r w:rsidR="00DB6661">
        <w:rPr>
          <w:b/>
        </w:rPr>
        <w:t>a to včetně dopravy na místo montáže, montáže na připravené pří</w:t>
      </w:r>
      <w:r w:rsidR="00127B8F">
        <w:rPr>
          <w:b/>
        </w:rPr>
        <w:t>poje a zaškolení obsluhy.</w:t>
      </w:r>
    </w:p>
    <w:p w:rsidR="00440B2A" w:rsidRDefault="00440B2A" w:rsidP="00440B2A">
      <w:pPr>
        <w:pStyle w:val="Odstavecseseznamem"/>
        <w:numPr>
          <w:ilvl w:val="0"/>
          <w:numId w:val="1"/>
        </w:numPr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BE0FDE">
        <w:t xml:space="preserve">jícímu je stanoven do </w:t>
      </w:r>
      <w:proofErr w:type="gramStart"/>
      <w:r w:rsidR="00BE0FDE">
        <w:t>22</w:t>
      </w:r>
      <w:r w:rsidR="00127B8F">
        <w:t>.10.2021</w:t>
      </w:r>
      <w:proofErr w:type="gramEnd"/>
      <w:r w:rsidR="00127B8F"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127B8F">
        <w:t>ží bez DPH je ve výši 86.998,64</w:t>
      </w:r>
      <w:r w:rsidR="007E7B24">
        <w:t xml:space="preserve"> Kč, z toho:</w:t>
      </w:r>
    </w:p>
    <w:p w:rsidR="007E7B24" w:rsidRPr="00F04A9F" w:rsidRDefault="00127B8F" w:rsidP="007E7B24">
      <w:pPr>
        <w:pStyle w:val="Odstavecseseznamem"/>
        <w:numPr>
          <w:ilvl w:val="0"/>
          <w:numId w:val="7"/>
        </w:numPr>
      </w:pPr>
      <w:r>
        <w:rPr>
          <w:b/>
        </w:rPr>
        <w:t xml:space="preserve">Průchozí myčka nádobí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65.698,30</w:t>
      </w:r>
      <w:r w:rsidR="007E7B24">
        <w:rPr>
          <w:b/>
        </w:rPr>
        <w:t xml:space="preserve"> Kč bez DPH</w:t>
      </w:r>
    </w:p>
    <w:p w:rsidR="007E7B24" w:rsidRPr="004E064E" w:rsidRDefault="00127B8F" w:rsidP="007E7B24">
      <w:pPr>
        <w:pStyle w:val="Odstavecseseznamem"/>
        <w:numPr>
          <w:ilvl w:val="0"/>
          <w:numId w:val="7"/>
        </w:numPr>
      </w:pPr>
      <w:r>
        <w:rPr>
          <w:b/>
        </w:rPr>
        <w:t>Recyklační příspěvek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201,40</w:t>
      </w:r>
      <w:r w:rsidR="007E7B24">
        <w:rPr>
          <w:b/>
        </w:rPr>
        <w:t xml:space="preserve"> Kč bez DPH</w:t>
      </w:r>
    </w:p>
    <w:p w:rsidR="007E7B24" w:rsidRPr="00DB6661" w:rsidRDefault="00127B8F" w:rsidP="007E7B24">
      <w:pPr>
        <w:pStyle w:val="Odstavecseseznamem"/>
        <w:numPr>
          <w:ilvl w:val="0"/>
          <w:numId w:val="7"/>
        </w:numPr>
      </w:pPr>
      <w:r>
        <w:rPr>
          <w:b/>
        </w:rPr>
        <w:t>Dávkovač mycího prostředku</w:t>
      </w:r>
      <w:r>
        <w:rPr>
          <w:b/>
        </w:rPr>
        <w:tab/>
        <w:t xml:space="preserve"> </w:t>
      </w:r>
      <w:r>
        <w:rPr>
          <w:b/>
        </w:rPr>
        <w:tab/>
        <w:t>2.000</w:t>
      </w:r>
      <w:r w:rsidR="00DB6661">
        <w:rPr>
          <w:b/>
        </w:rPr>
        <w:t>,</w:t>
      </w:r>
      <w:r w:rsidR="007E7B24">
        <w:rPr>
          <w:b/>
        </w:rPr>
        <w:t>- Kč bez DPH</w:t>
      </w:r>
    </w:p>
    <w:p w:rsidR="00DB6661" w:rsidRPr="004E064E" w:rsidRDefault="00127B8F" w:rsidP="007E7B24">
      <w:pPr>
        <w:pStyle w:val="Odstavecseseznamem"/>
        <w:numPr>
          <w:ilvl w:val="0"/>
          <w:numId w:val="7"/>
        </w:numPr>
      </w:pPr>
      <w:r>
        <w:rPr>
          <w:b/>
        </w:rPr>
        <w:t>Montáž, doprava, zaškolení</w:t>
      </w:r>
      <w:r>
        <w:rPr>
          <w:b/>
        </w:rPr>
        <w:tab/>
      </w:r>
      <w:r>
        <w:rPr>
          <w:b/>
        </w:rPr>
        <w:tab/>
        <w:t>4.000</w:t>
      </w:r>
      <w:r w:rsidR="00DB6661">
        <w:rPr>
          <w:b/>
        </w:rPr>
        <w:t>,- Kč bez DPH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127B8F">
        <w:t>činí 86.998,64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127B8F" w:rsidP="00FC254D">
      <w:r>
        <w:t xml:space="preserve">V Šumperku dne </w:t>
      </w:r>
      <w:proofErr w:type="gramStart"/>
      <w:r>
        <w:t>29.9.2021</w:t>
      </w:r>
      <w:proofErr w:type="gramEnd"/>
      <w:r>
        <w:tab/>
      </w:r>
      <w:r>
        <w:tab/>
      </w:r>
      <w:r>
        <w:tab/>
      </w:r>
      <w:r>
        <w:tab/>
        <w:t xml:space="preserve">V Olomouci dne </w:t>
      </w:r>
      <w:r w:rsidR="00C34E1F">
        <w:rPr>
          <w:color w:val="FF0000"/>
        </w:rPr>
        <w:t>4</w:t>
      </w:r>
      <w:r w:rsidR="00C34E1F" w:rsidRPr="00C34E1F">
        <w:t>.10.2021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117237"/>
    <w:rsid w:val="00127B8F"/>
    <w:rsid w:val="00134A9C"/>
    <w:rsid w:val="00187AAF"/>
    <w:rsid w:val="001C3915"/>
    <w:rsid w:val="00237881"/>
    <w:rsid w:val="00294316"/>
    <w:rsid w:val="003254B9"/>
    <w:rsid w:val="00330B81"/>
    <w:rsid w:val="003677F1"/>
    <w:rsid w:val="003D54DE"/>
    <w:rsid w:val="00440B2A"/>
    <w:rsid w:val="004E064E"/>
    <w:rsid w:val="00505D4D"/>
    <w:rsid w:val="005779CE"/>
    <w:rsid w:val="00604DE1"/>
    <w:rsid w:val="00637E90"/>
    <w:rsid w:val="00656858"/>
    <w:rsid w:val="0066630F"/>
    <w:rsid w:val="006A13FC"/>
    <w:rsid w:val="007033DB"/>
    <w:rsid w:val="007D6E1E"/>
    <w:rsid w:val="007E7B24"/>
    <w:rsid w:val="00844860"/>
    <w:rsid w:val="00845522"/>
    <w:rsid w:val="009F134B"/>
    <w:rsid w:val="00B21EE4"/>
    <w:rsid w:val="00BE0FDE"/>
    <w:rsid w:val="00C34E1F"/>
    <w:rsid w:val="00DB6661"/>
    <w:rsid w:val="00EA2491"/>
    <w:rsid w:val="00EB1A21"/>
    <w:rsid w:val="00F02CD6"/>
    <w:rsid w:val="00F04A9F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Muronova</cp:lastModifiedBy>
  <cp:revision>2</cp:revision>
  <dcterms:created xsi:type="dcterms:W3CDTF">2021-10-06T07:19:00Z</dcterms:created>
  <dcterms:modified xsi:type="dcterms:W3CDTF">2021-10-06T07:19:00Z</dcterms:modified>
</cp:coreProperties>
</file>