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245D8D" w:rsidRPr="00A32738" w:rsidRDefault="00245D8D" w:rsidP="00245D8D">
      <w:pPr>
        <w:ind w:left="426"/>
        <w:jc w:val="both"/>
        <w:rPr>
          <w:b/>
          <w:bCs/>
        </w:rPr>
      </w:pPr>
      <w:r w:rsidRPr="00A32738">
        <w:rPr>
          <w:b/>
          <w:bCs/>
        </w:rPr>
        <w:t xml:space="preserve">1. </w:t>
      </w:r>
      <w:sdt>
        <w:sdtPr>
          <w:rPr>
            <w:b/>
            <w:bCs/>
          </w:rPr>
          <w:id w:val="3751481"/>
          <w:placeholder>
            <w:docPart w:val="0F81E1EF997F46069219E26875C231FD"/>
          </w:placeholder>
          <w:text/>
        </w:sdtPr>
        <w:sdtEndPr/>
        <w:sdtContent>
          <w:r>
            <w:rPr>
              <w:b/>
              <w:bCs/>
            </w:rPr>
            <w:t>PHOENIX lékárenský velkoobchod, a.s.</w:t>
          </w:r>
        </w:sdtContent>
      </w:sdt>
    </w:p>
    <w:p w:rsidR="00245D8D" w:rsidRPr="00A32738" w:rsidRDefault="00245D8D" w:rsidP="00245D8D">
      <w:pPr>
        <w:ind w:left="426"/>
        <w:jc w:val="both"/>
        <w:rPr>
          <w:b/>
          <w:bCs/>
        </w:rPr>
      </w:pPr>
      <w:r w:rsidRPr="00A32738">
        <w:rPr>
          <w:b/>
          <w:bCs/>
        </w:rPr>
        <w:t xml:space="preserve">se sídlem </w:t>
      </w:r>
      <w:sdt>
        <w:sdtPr>
          <w:rPr>
            <w:b/>
            <w:bCs/>
          </w:rPr>
          <w:id w:val="3751485"/>
          <w:placeholder>
            <w:docPart w:val="0F81E1EF997F46069219E26875C231FD"/>
          </w:placeholder>
          <w:text/>
        </w:sdtPr>
        <w:sdtEndPr/>
        <w:sdtContent>
          <w:r>
            <w:rPr>
              <w:b/>
              <w:bCs/>
            </w:rPr>
            <w:t>K Pérovně 945/7, 102 00 Praha 10 - Hostivař</w:t>
          </w:r>
        </w:sdtContent>
      </w:sdt>
    </w:p>
    <w:p w:rsidR="00245D8D" w:rsidRPr="00A32738" w:rsidRDefault="00245D8D" w:rsidP="00245D8D">
      <w:pPr>
        <w:ind w:left="426"/>
        <w:jc w:val="both"/>
        <w:rPr>
          <w:b/>
          <w:bCs/>
        </w:rPr>
      </w:pPr>
      <w:r w:rsidRPr="00A32738">
        <w:rPr>
          <w:b/>
          <w:bCs/>
        </w:rPr>
        <w:t xml:space="preserve">zastoupená: </w:t>
      </w:r>
      <w:sdt>
        <w:sdtPr>
          <w:rPr>
            <w:b/>
            <w:bCs/>
          </w:rPr>
          <w:id w:val="3751486"/>
          <w:placeholder>
            <w:docPart w:val="0F81E1EF997F46069219E26875C231FD"/>
          </w:placeholder>
          <w:text/>
        </w:sdtPr>
        <w:sdtEndPr/>
        <w:sdtContent>
          <w:r>
            <w:rPr>
              <w:b/>
              <w:bCs/>
            </w:rPr>
            <w:t>Mgr. Radomírou Urbanovou, prokuristkou a Ing. Petrem Hudcem, prokuristou</w:t>
          </w:r>
        </w:sdtContent>
      </w:sdt>
    </w:p>
    <w:p w:rsidR="00245D8D" w:rsidRPr="00A32738" w:rsidRDefault="00245D8D" w:rsidP="00245D8D">
      <w:pPr>
        <w:ind w:left="426"/>
        <w:jc w:val="both"/>
        <w:rPr>
          <w:b/>
          <w:bCs/>
        </w:rPr>
      </w:pPr>
      <w:r w:rsidRPr="00A32738">
        <w:rPr>
          <w:b/>
          <w:bCs/>
        </w:rPr>
        <w:t xml:space="preserve">bankovní spojení: </w:t>
      </w:r>
      <w:r>
        <w:rPr>
          <w:b/>
          <w:bCs/>
        </w:rPr>
        <w:t>Česká spořitelna, a.s.</w:t>
      </w:r>
    </w:p>
    <w:p w:rsidR="00245D8D" w:rsidRPr="00A32738" w:rsidRDefault="00245D8D" w:rsidP="00245D8D">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0F81E1EF997F46069219E26875C231FD"/>
          </w:placeholder>
          <w:text/>
        </w:sdtPr>
        <w:sdtEndPr/>
        <w:sdtContent>
          <w:r w:rsidRPr="007D73C3">
            <w:rPr>
              <w:b/>
              <w:bCs/>
            </w:rPr>
            <w:t>1054262/0800</w:t>
          </w:r>
        </w:sdtContent>
      </w:sdt>
    </w:p>
    <w:p w:rsidR="00245D8D" w:rsidRPr="00A32738" w:rsidRDefault="00245D8D" w:rsidP="00245D8D">
      <w:pPr>
        <w:ind w:left="426"/>
        <w:jc w:val="both"/>
        <w:rPr>
          <w:b/>
          <w:bCs/>
        </w:rPr>
      </w:pPr>
      <w:r w:rsidRPr="00A32738">
        <w:rPr>
          <w:b/>
          <w:bCs/>
        </w:rPr>
        <w:t xml:space="preserve">IČ: </w:t>
      </w:r>
      <w:sdt>
        <w:sdtPr>
          <w:rPr>
            <w:b/>
            <w:bCs/>
          </w:rPr>
          <w:id w:val="3751489"/>
          <w:placeholder>
            <w:docPart w:val="0F81E1EF997F46069219E26875C231FD"/>
          </w:placeholder>
          <w:text/>
        </w:sdtPr>
        <w:sdtEndPr/>
        <w:sdtContent>
          <w:r>
            <w:rPr>
              <w:b/>
              <w:bCs/>
            </w:rPr>
            <w:t>45359326</w:t>
          </w:r>
        </w:sdtContent>
      </w:sdt>
    </w:p>
    <w:p w:rsidR="00245D8D" w:rsidRPr="00A32738" w:rsidRDefault="00245D8D" w:rsidP="00245D8D">
      <w:pPr>
        <w:ind w:left="426"/>
        <w:jc w:val="both"/>
        <w:rPr>
          <w:b/>
          <w:bCs/>
        </w:rPr>
      </w:pPr>
      <w:r w:rsidRPr="00A32738">
        <w:rPr>
          <w:b/>
          <w:bCs/>
        </w:rPr>
        <w:t xml:space="preserve">DIČ: </w:t>
      </w:r>
      <w:sdt>
        <w:sdtPr>
          <w:rPr>
            <w:b/>
            <w:bCs/>
          </w:rPr>
          <w:id w:val="3751490"/>
          <w:placeholder>
            <w:docPart w:val="0F81E1EF997F46069219E26875C231FD"/>
          </w:placeholder>
          <w:text/>
        </w:sdtPr>
        <w:sdtEndPr/>
        <w:sdtContent>
          <w:r>
            <w:rPr>
              <w:b/>
              <w:bCs/>
            </w:rPr>
            <w:t>CZ45359326</w:t>
          </w:r>
        </w:sdtContent>
      </w:sdt>
    </w:p>
    <w:p w:rsidR="00245D8D" w:rsidRPr="00A32738" w:rsidRDefault="00245D8D" w:rsidP="00245D8D">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Pr>
          <w:b/>
          <w:bCs/>
        </w:rPr>
        <w:t xml:space="preserve"> MS v Praze, odd. B, vl. 4316</w:t>
      </w:r>
    </w:p>
    <w:p w:rsidR="00245D8D" w:rsidRPr="00A32738" w:rsidRDefault="00245D8D" w:rsidP="00245D8D">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E24AF6">
        <w:rPr>
          <w:b/>
          <w:bCs/>
        </w:rPr>
        <w:t>36334811/0710</w:t>
      </w:r>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III </w:t>
      </w:r>
      <w:r w:rsidR="008A154A" w:rsidRPr="00A32738">
        <w:rPr>
          <w:b/>
          <w:i/>
        </w:rPr>
        <w:t>2016</w:t>
      </w:r>
      <w:r w:rsidRPr="00A32738">
        <w:rPr>
          <w:b/>
          <w:i/>
        </w:rPr>
        <w:t xml:space="preserve"> – část</w:t>
      </w:r>
      <w:r w:rsidRPr="00A32738">
        <w:t xml:space="preserve"> </w:t>
      </w:r>
      <w:r w:rsidR="00E24AF6">
        <w:rPr>
          <w:b/>
          <w:i/>
        </w:rPr>
        <w:t>6</w:t>
      </w:r>
      <w:r w:rsidRPr="00A32738">
        <w:t xml:space="preserve"> ev. č </w:t>
      </w:r>
      <w:r w:rsidR="00540507">
        <w:rPr>
          <w:b/>
        </w:rPr>
        <w:t>646 012</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Množství předmětu plnění v jednotlivých skupinách uvedených v příloze této smlouvy je stanoveno orientačně. Kupující je oprávněn určovat konkrétní množství a dobu plnění 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lastRenderedPageBreak/>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421</w:t>
      </w:r>
      <w:r w:rsidRPr="003A204C">
        <w:t xml:space="preserve"> a evidenční číslo z věstníku veřejných zakázek </w:t>
      </w:r>
      <w:r w:rsidR="00540507">
        <w:rPr>
          <w:b/>
          <w:bCs/>
        </w:rPr>
        <w:t>646 012</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w:t>
      </w:r>
      <w:r w:rsidRPr="003A204C">
        <w:lastRenderedPageBreak/>
        <w:t xml:space="preserve">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5A2F22">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3A204C" w:rsidRDefault="003A204C"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A2F22" w:rsidRDefault="005A2F22" w:rsidP="003A204C">
      <w:pPr>
        <w:jc w:val="both"/>
      </w:pPr>
    </w:p>
    <w:p w:rsidR="00540507" w:rsidRPr="003A204C" w:rsidRDefault="00540507" w:rsidP="003A204C">
      <w:pPr>
        <w:jc w:val="both"/>
      </w:pPr>
    </w:p>
    <w:p w:rsidR="003A204C" w:rsidRPr="003A204C" w:rsidRDefault="003A204C" w:rsidP="003A204C">
      <w:pPr>
        <w:jc w:val="center"/>
        <w:rPr>
          <w:b/>
          <w:bCs/>
        </w:rPr>
      </w:pPr>
      <w:r w:rsidRPr="003A204C">
        <w:lastRenderedPageBreak/>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 xml:space="preserve">V </w:t>
      </w:r>
      <w:sdt>
        <w:sdtPr>
          <w:id w:val="3751495"/>
          <w:placeholder>
            <w:docPart w:val="DefaultPlaceholder_22675703"/>
          </w:placeholder>
          <w:text/>
        </w:sdtPr>
        <w:sdtEndPr/>
        <w:sdtContent>
          <w:r w:rsidR="001A6FBE">
            <w:t>Praze</w:t>
          </w:r>
        </w:sdtContent>
      </w:sdt>
      <w:r w:rsidRPr="00A32738">
        <w:t xml:space="preserve">    dne </w:t>
      </w:r>
      <w:sdt>
        <w:sdtPr>
          <w:id w:val="3751496"/>
          <w:placeholder>
            <w:docPart w:val="DefaultPlaceholder_22675703"/>
          </w:placeholder>
          <w:text/>
        </w:sdtPr>
        <w:sdtEndPr/>
        <w:sdtContent>
          <w:r w:rsidR="001A6FBE">
            <w:t>16.12.2016</w:t>
          </w:r>
        </w:sdtContent>
      </w:sdt>
      <w:r w:rsidRPr="00A32738">
        <w:t xml:space="preserve">                 </w:t>
      </w:r>
      <w:r w:rsidRPr="00A32738">
        <w:tab/>
        <w:t xml:space="preserve">               </w:t>
      </w:r>
      <w:r w:rsidR="001A6FBE">
        <w:tab/>
      </w:r>
      <w:r w:rsidR="001A6FBE">
        <w:tab/>
      </w:r>
      <w:r w:rsidRPr="00A32738">
        <w:t>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245D8D" w:rsidRPr="003A204C" w:rsidRDefault="00245D8D" w:rsidP="00245D8D">
      <w:pPr>
        <w:jc w:val="both"/>
      </w:pPr>
      <w:r>
        <w:t>Ing. Petr Hudec, prokurista</w:t>
      </w: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Default="00245D8D" w:rsidP="00245D8D">
      <w:pPr>
        <w:jc w:val="both"/>
      </w:pPr>
    </w:p>
    <w:p w:rsidR="00245D8D" w:rsidRPr="003A204C" w:rsidRDefault="00245D8D" w:rsidP="00245D8D">
      <w:pPr>
        <w:jc w:val="both"/>
      </w:pPr>
      <w:r>
        <w:t>Mgr. Radomíra Urbanová, prokuristka</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1056"/>
        <w:gridCol w:w="1940"/>
        <w:gridCol w:w="1340"/>
        <w:gridCol w:w="1315"/>
        <w:gridCol w:w="1312"/>
        <w:gridCol w:w="1351"/>
      </w:tblGrid>
      <w:tr w:rsidR="00540507" w:rsidRPr="003A204C" w:rsidTr="001C5F52">
        <w:tc>
          <w:tcPr>
            <w:tcW w:w="844" w:type="dxa"/>
          </w:tcPr>
          <w:p w:rsidR="00540507" w:rsidRPr="003A204C" w:rsidRDefault="00540507" w:rsidP="008A154A">
            <w:r w:rsidRPr="003A204C">
              <w:t>Kód SÚKL</w:t>
            </w:r>
          </w:p>
        </w:tc>
        <w:tc>
          <w:tcPr>
            <w:tcW w:w="1940" w:type="dxa"/>
          </w:tcPr>
          <w:p w:rsidR="00540507" w:rsidRPr="003A204C" w:rsidRDefault="00540507" w:rsidP="008A154A">
            <w:r w:rsidRPr="003A204C">
              <w:t>Název léčivého přípravku</w:t>
            </w:r>
          </w:p>
        </w:tc>
        <w:tc>
          <w:tcPr>
            <w:tcW w:w="1340"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id w:val="3751492"/>
          <w:placeholder>
            <w:docPart w:val="99BAEB802B8749548D589F1DFFAE11D3"/>
          </w:placeholder>
        </w:sdtPr>
        <w:sdtEndPr/>
        <w:sdtContent>
          <w:tr w:rsidR="00540507" w:rsidRPr="00264134" w:rsidTr="001C5F52">
            <w:tc>
              <w:tcPr>
                <w:tcW w:w="844" w:type="dxa"/>
              </w:tcPr>
              <w:p w:rsidR="00540507" w:rsidRPr="00264134" w:rsidRDefault="00540507" w:rsidP="00264134">
                <w:r w:rsidRPr="00264134">
                  <w:t xml:space="preserve">   </w:t>
                </w:r>
                <w:r w:rsidR="00E24AF6">
                  <w:t>0166269</w:t>
                </w:r>
              </w:p>
            </w:tc>
            <w:tc>
              <w:tcPr>
                <w:tcW w:w="1940" w:type="dxa"/>
              </w:tcPr>
              <w:p w:rsidR="00540507" w:rsidRPr="00264134" w:rsidRDefault="00E24AF6" w:rsidP="008A154A">
                <w:r>
                  <w:t>Vankomycin Mylan 1000mg</w:t>
                </w:r>
              </w:p>
            </w:tc>
            <w:tc>
              <w:tcPr>
                <w:tcW w:w="1340" w:type="dxa"/>
              </w:tcPr>
              <w:p w:rsidR="00540507" w:rsidRPr="00264134" w:rsidRDefault="00E24AF6" w:rsidP="008A154A">
                <w:r>
                  <w:t>Inf.plv.sol. 1x1g</w:t>
                </w:r>
              </w:p>
            </w:tc>
            <w:tc>
              <w:tcPr>
                <w:tcW w:w="1315" w:type="dxa"/>
              </w:tcPr>
              <w:p w:rsidR="00540507" w:rsidRPr="00264134" w:rsidRDefault="00E24AF6" w:rsidP="008A154A">
                <w:r>
                  <w:t>48,07</w:t>
                </w:r>
              </w:p>
            </w:tc>
            <w:tc>
              <w:tcPr>
                <w:tcW w:w="1312" w:type="dxa"/>
              </w:tcPr>
              <w:p w:rsidR="00540507" w:rsidRPr="00264134" w:rsidRDefault="00E24AF6" w:rsidP="008A154A">
                <w:r>
                  <w:t>4,81</w:t>
                </w:r>
              </w:p>
            </w:tc>
            <w:tc>
              <w:tcPr>
                <w:tcW w:w="1351" w:type="dxa"/>
              </w:tcPr>
              <w:p w:rsidR="00540507" w:rsidRPr="00264134" w:rsidRDefault="00E24AF6" w:rsidP="008A154A">
                <w:r>
                  <w:t>52,88</w:t>
                </w:r>
              </w:p>
            </w:tc>
          </w:tr>
        </w:sdtContent>
      </w:sdt>
      <w:sdt>
        <w:sdtPr>
          <w:id w:val="3751493"/>
          <w:placeholder>
            <w:docPart w:val="99BAEB802B8749548D589F1DFFAE11D3"/>
          </w:placeholder>
        </w:sdtPr>
        <w:sdtEndPr/>
        <w:sdtContent>
          <w:tr w:rsidR="00540507" w:rsidRPr="00264134" w:rsidTr="001C5F52">
            <w:tc>
              <w:tcPr>
                <w:tcW w:w="844" w:type="dxa"/>
              </w:tcPr>
              <w:p w:rsidR="00540507" w:rsidRPr="00264134" w:rsidRDefault="00E24AF6" w:rsidP="008A154A">
                <w:pPr>
                  <w:jc w:val="both"/>
                </w:pPr>
                <w:r>
                  <w:t>0166265</w:t>
                </w:r>
              </w:p>
            </w:tc>
            <w:tc>
              <w:tcPr>
                <w:tcW w:w="1940" w:type="dxa"/>
              </w:tcPr>
              <w:p w:rsidR="00540507" w:rsidRPr="00264134" w:rsidRDefault="00E24AF6" w:rsidP="00E24AF6">
                <w:pPr>
                  <w:jc w:val="both"/>
                </w:pPr>
                <w:r w:rsidRPr="00E24AF6">
                  <w:t xml:space="preserve">Vankomycin Mylan </w:t>
                </w:r>
                <w:r>
                  <w:t>5</w:t>
                </w:r>
                <w:r w:rsidRPr="00E24AF6">
                  <w:t>00mg</w:t>
                </w:r>
              </w:p>
            </w:tc>
            <w:tc>
              <w:tcPr>
                <w:tcW w:w="1340" w:type="dxa"/>
              </w:tcPr>
              <w:p w:rsidR="00540507" w:rsidRPr="00264134" w:rsidRDefault="00E24AF6" w:rsidP="00E24AF6">
                <w:pPr>
                  <w:jc w:val="both"/>
                </w:pPr>
                <w:r>
                  <w:t>Inf.</w:t>
                </w:r>
                <w:r>
                  <w:t>plv.sol. 1 x 500 mg</w:t>
                </w:r>
              </w:p>
            </w:tc>
            <w:tc>
              <w:tcPr>
                <w:tcW w:w="1315" w:type="dxa"/>
              </w:tcPr>
              <w:p w:rsidR="00540507" w:rsidRPr="00264134" w:rsidRDefault="00E24AF6" w:rsidP="008A154A">
                <w:pPr>
                  <w:jc w:val="both"/>
                </w:pPr>
                <w:r>
                  <w:t>30,35</w:t>
                </w:r>
              </w:p>
            </w:tc>
            <w:tc>
              <w:tcPr>
                <w:tcW w:w="1312" w:type="dxa"/>
              </w:tcPr>
              <w:p w:rsidR="00540507" w:rsidRPr="00264134" w:rsidRDefault="00E24AF6" w:rsidP="008A154A">
                <w:pPr>
                  <w:jc w:val="both"/>
                </w:pPr>
                <w:r>
                  <w:t>3,04</w:t>
                </w:r>
              </w:p>
            </w:tc>
            <w:tc>
              <w:tcPr>
                <w:tcW w:w="1351" w:type="dxa"/>
              </w:tcPr>
              <w:p w:rsidR="00540507" w:rsidRPr="00264134" w:rsidRDefault="00E24AF6" w:rsidP="008A154A">
                <w:pPr>
                  <w:jc w:val="both"/>
                </w:pPr>
                <w:r>
                  <w:t>33,39</w:t>
                </w:r>
              </w:p>
            </w:tc>
          </w:tr>
          <w:bookmarkStart w:id="0" w:name="_GoBack" w:displacedByCustomXml="next"/>
          <w:bookmarkEnd w:id="0" w:displacedByCustomXml="next"/>
        </w:sdtContent>
      </w:sdt>
      <w:sdt>
        <w:sdtPr>
          <w:id w:val="3751494"/>
          <w:placeholder>
            <w:docPart w:val="99BAEB802B8749548D589F1DFFAE11D3"/>
          </w:placeholder>
        </w:sdtPr>
        <w:sdtEndPr/>
        <w:sdtContent>
          <w:tr w:rsidR="00540507" w:rsidRPr="003A204C" w:rsidTr="001C5F52">
            <w:tc>
              <w:tcPr>
                <w:tcW w:w="844" w:type="dxa"/>
              </w:tcPr>
              <w:p w:rsidR="00540507" w:rsidRPr="00264134" w:rsidRDefault="00540507" w:rsidP="008A154A">
                <w:pPr>
                  <w:jc w:val="both"/>
                </w:pPr>
              </w:p>
            </w:tc>
            <w:tc>
              <w:tcPr>
                <w:tcW w:w="1940" w:type="dxa"/>
              </w:tcPr>
              <w:p w:rsidR="00540507" w:rsidRPr="00264134" w:rsidRDefault="00540507" w:rsidP="008A154A">
                <w:pPr>
                  <w:jc w:val="both"/>
                </w:pPr>
              </w:p>
            </w:tc>
            <w:tc>
              <w:tcPr>
                <w:tcW w:w="1340"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E24AF6">
      <w:rPr>
        <w:b/>
        <w:bCs/>
        <w:noProof/>
      </w:rPr>
      <w:t>3</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E24AF6">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C11AA"/>
    <w:rsid w:val="001A6FBE"/>
    <w:rsid w:val="001C5F52"/>
    <w:rsid w:val="00212D0E"/>
    <w:rsid w:val="002255EF"/>
    <w:rsid w:val="00245D8D"/>
    <w:rsid w:val="002636C1"/>
    <w:rsid w:val="00264134"/>
    <w:rsid w:val="00307F12"/>
    <w:rsid w:val="0031630B"/>
    <w:rsid w:val="003A204C"/>
    <w:rsid w:val="003B0FA5"/>
    <w:rsid w:val="003F72E8"/>
    <w:rsid w:val="004F259D"/>
    <w:rsid w:val="00521EBA"/>
    <w:rsid w:val="00540507"/>
    <w:rsid w:val="005A2F22"/>
    <w:rsid w:val="005F4B1D"/>
    <w:rsid w:val="006470C9"/>
    <w:rsid w:val="00656A70"/>
    <w:rsid w:val="006F0482"/>
    <w:rsid w:val="006F269B"/>
    <w:rsid w:val="007049F0"/>
    <w:rsid w:val="007F220E"/>
    <w:rsid w:val="00813BF7"/>
    <w:rsid w:val="008432D3"/>
    <w:rsid w:val="00844508"/>
    <w:rsid w:val="008562EC"/>
    <w:rsid w:val="00857DDD"/>
    <w:rsid w:val="008A05E9"/>
    <w:rsid w:val="008A154A"/>
    <w:rsid w:val="008B03E9"/>
    <w:rsid w:val="00912CC3"/>
    <w:rsid w:val="00962520"/>
    <w:rsid w:val="009E52F5"/>
    <w:rsid w:val="00A32738"/>
    <w:rsid w:val="00B772D9"/>
    <w:rsid w:val="00BD20BE"/>
    <w:rsid w:val="00BE27CF"/>
    <w:rsid w:val="00C14256"/>
    <w:rsid w:val="00E24AF6"/>
    <w:rsid w:val="00E53DB2"/>
    <w:rsid w:val="00E75354"/>
    <w:rsid w:val="00E83ABB"/>
    <w:rsid w:val="00E92102"/>
    <w:rsid w:val="00F3677F"/>
    <w:rsid w:val="00FD3765"/>
    <w:rsid w:val="00FD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C96EA-F9F9-44A4-896F-05E16C8E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0F81E1EF997F46069219E26875C231FD"/>
        <w:category>
          <w:name w:val="Obecné"/>
          <w:gallery w:val="placeholder"/>
        </w:category>
        <w:types>
          <w:type w:val="bbPlcHdr"/>
        </w:types>
        <w:behaviors>
          <w:behavior w:val="content"/>
        </w:behaviors>
        <w:guid w:val="{8A43EAD2-69CC-4E00-BE7B-E0E5AF732279}"/>
      </w:docPartPr>
      <w:docPartBody>
        <w:p w:rsidR="00675983" w:rsidRDefault="00D65C87" w:rsidP="00D65C87">
          <w:pPr>
            <w:pStyle w:val="0F81E1EF997F46069219E26875C231FD"/>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675983"/>
    <w:rsid w:val="0085355F"/>
    <w:rsid w:val="00D65C87"/>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5C87"/>
    <w:rPr>
      <w:color w:val="808080"/>
    </w:rPr>
  </w:style>
  <w:style w:type="paragraph" w:customStyle="1" w:styleId="99BAEB802B8749548D589F1DFFAE11D3">
    <w:name w:val="99BAEB802B8749548D589F1DFFAE11D3"/>
    <w:rsid w:val="00043AEC"/>
    <w:pPr>
      <w:spacing w:after="160" w:line="259" w:lineRule="auto"/>
    </w:pPr>
  </w:style>
  <w:style w:type="paragraph" w:customStyle="1" w:styleId="0F81E1EF997F46069219E26875C231FD">
    <w:name w:val="0F81E1EF997F46069219E26875C231FD"/>
    <w:rsid w:val="00D65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2013</Words>
  <Characters>11880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4</cp:revision>
  <cp:lastPrinted>2016-11-15T07:09:00Z</cp:lastPrinted>
  <dcterms:created xsi:type="dcterms:W3CDTF">2016-12-15T15:07:00Z</dcterms:created>
  <dcterms:modified xsi:type="dcterms:W3CDTF">2017-03-24T11:53:00Z</dcterms:modified>
</cp:coreProperties>
</file>