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99" w:rsidRDefault="00FD62A4">
      <w:pPr>
        <w:pStyle w:val="Normln1"/>
        <w:widowControl w:val="0"/>
        <w:jc w:val="center"/>
      </w:pPr>
      <w:r>
        <w:rPr>
          <w:b/>
          <w:u w:val="single"/>
        </w:rPr>
        <w:t xml:space="preserve">SMLOUVA O POSKYTNUTÍ  </w:t>
      </w:r>
    </w:p>
    <w:p w:rsidR="00493399" w:rsidRDefault="00FD62A4">
      <w:pPr>
        <w:pStyle w:val="Normln1"/>
        <w:widowControl w:val="0"/>
        <w:jc w:val="center"/>
      </w:pPr>
      <w:r>
        <w:rPr>
          <w:b/>
          <w:u w:val="single"/>
        </w:rPr>
        <w:t xml:space="preserve">PENĚŽITÉHO PŘÍPLATKU NAD RÁMEC ZÁKLADNÍHO KAPITÁLU </w:t>
      </w:r>
    </w:p>
    <w:p w:rsidR="00493399" w:rsidRDefault="00FD62A4">
      <w:pPr>
        <w:pStyle w:val="Normln1"/>
        <w:widowControl w:val="0"/>
        <w:jc w:val="center"/>
      </w:pPr>
      <w:r>
        <w:rPr>
          <w:i/>
        </w:rPr>
        <w:t>Podle ust. § 163 a násl. zákona č. 90/2012 Sb., o obchodních korporacích (dále jen “ZOK”)</w:t>
      </w:r>
    </w:p>
    <w:p w:rsidR="00493399" w:rsidRDefault="00493399">
      <w:pPr>
        <w:pStyle w:val="Normln1"/>
        <w:widowControl w:val="0"/>
      </w:pPr>
    </w:p>
    <w:p w:rsidR="00493399" w:rsidRDefault="00493399">
      <w:pPr>
        <w:pStyle w:val="Normln1"/>
        <w:widowControl w:val="0"/>
      </w:pPr>
    </w:p>
    <w:p w:rsidR="00493399" w:rsidRDefault="00FD62A4">
      <w:pPr>
        <w:pStyle w:val="Normln1"/>
        <w:widowControl w:val="0"/>
      </w:pPr>
      <w:r>
        <w:t>Níže uvedeného dne, měsíce a roku uzavřeli</w:t>
      </w:r>
    </w:p>
    <w:p w:rsidR="00493399" w:rsidRDefault="00493399">
      <w:pPr>
        <w:pStyle w:val="Normln1"/>
        <w:widowControl w:val="0"/>
      </w:pPr>
    </w:p>
    <w:p w:rsidR="00493399" w:rsidRDefault="00FD62A4">
      <w:pPr>
        <w:pStyle w:val="Normln1"/>
        <w:widowControl w:val="0"/>
        <w:numPr>
          <w:ilvl w:val="0"/>
          <w:numId w:val="2"/>
        </w:numPr>
        <w:ind w:left="426" w:hanging="426"/>
        <w:contextualSpacing/>
        <w:rPr>
          <w:rFonts w:ascii="Times New Roman" w:eastAsia="Times New Roman" w:hAnsi="Times New Roman" w:cs="Times New Roman"/>
        </w:rPr>
      </w:pPr>
      <w:r>
        <w:rPr>
          <w:b/>
          <w:highlight w:val="white"/>
        </w:rPr>
        <w:t xml:space="preserve">B+ T Přeštice, s.r.o., </w:t>
      </w:r>
      <w:r>
        <w:t>I</w:t>
      </w:r>
      <w:r w:rsidR="003151D8">
        <w:t>Č</w:t>
      </w:r>
      <w:r>
        <w:t xml:space="preserve"> </w:t>
      </w:r>
      <w:r>
        <w:rPr>
          <w:highlight w:val="white"/>
        </w:rPr>
        <w:t>03808190</w:t>
      </w:r>
    </w:p>
    <w:p w:rsidR="00493399" w:rsidRDefault="00FD62A4">
      <w:pPr>
        <w:pStyle w:val="Normln1"/>
        <w:widowControl w:val="0"/>
        <w:ind w:left="426" w:hanging="426"/>
      </w:pPr>
      <w:r>
        <w:t>se sídlem Masarykovo nám. 107, PSČ 334 01</w:t>
      </w:r>
    </w:p>
    <w:p w:rsidR="00493399" w:rsidRDefault="00FD62A4">
      <w:pPr>
        <w:pStyle w:val="Normln1"/>
        <w:widowControl w:val="0"/>
        <w:ind w:left="426" w:hanging="426"/>
      </w:pPr>
      <w:r>
        <w:t>zastoupená Ing. Františkem Kapustou</w:t>
      </w:r>
      <w:r w:rsidR="005B70CE">
        <w:t xml:space="preserve"> a Jiřím Beránkem</w:t>
      </w:r>
      <w:r>
        <w:t>, jednatel</w:t>
      </w:r>
      <w:r w:rsidR="005B70CE">
        <w:t>i</w:t>
      </w:r>
    </w:p>
    <w:p w:rsidR="008E4F4F" w:rsidRDefault="00FD62A4">
      <w:pPr>
        <w:pStyle w:val="Normln1"/>
        <w:widowControl w:val="0"/>
        <w:ind w:left="426" w:hanging="426"/>
        <w:rPr>
          <w:i/>
        </w:rPr>
      </w:pPr>
      <w:r>
        <w:rPr>
          <w:i/>
        </w:rPr>
        <w:t xml:space="preserve">zapsaná ve veřejném rejstříku vedeném Krajským soudem v Plzni, oddíl C, vložka </w:t>
      </w:r>
      <w:r w:rsidR="008E4F4F">
        <w:rPr>
          <w:i/>
        </w:rPr>
        <w:t>30626</w:t>
      </w:r>
    </w:p>
    <w:p w:rsidR="00493399" w:rsidRDefault="00FD62A4">
      <w:pPr>
        <w:pStyle w:val="Normln1"/>
        <w:widowControl w:val="0"/>
        <w:ind w:left="426" w:hanging="426"/>
      </w:pPr>
      <w:r>
        <w:t xml:space="preserve">(jako </w:t>
      </w:r>
      <w:r>
        <w:rPr>
          <w:i/>
        </w:rPr>
        <w:t>“Společnost“</w:t>
      </w:r>
      <w:r>
        <w:t xml:space="preserve"> na straně jedné)</w:t>
      </w:r>
    </w:p>
    <w:p w:rsidR="00493399" w:rsidRDefault="00493399">
      <w:pPr>
        <w:pStyle w:val="Normln1"/>
        <w:widowControl w:val="0"/>
        <w:ind w:left="426" w:hanging="426"/>
      </w:pPr>
    </w:p>
    <w:p w:rsidR="00493399" w:rsidRDefault="00FD62A4">
      <w:pPr>
        <w:pStyle w:val="Normln1"/>
        <w:widowControl w:val="0"/>
        <w:ind w:left="426" w:hanging="426"/>
      </w:pPr>
      <w:r>
        <w:t>a</w:t>
      </w:r>
    </w:p>
    <w:p w:rsidR="00493399" w:rsidRDefault="00493399">
      <w:pPr>
        <w:pStyle w:val="Normln1"/>
        <w:widowControl w:val="0"/>
        <w:ind w:left="426" w:hanging="426"/>
      </w:pPr>
    </w:p>
    <w:p w:rsidR="00493399" w:rsidRDefault="00FD62A4">
      <w:pPr>
        <w:pStyle w:val="Normln1"/>
        <w:widowControl w:val="0"/>
        <w:numPr>
          <w:ilvl w:val="0"/>
          <w:numId w:val="2"/>
        </w:numPr>
        <w:ind w:left="426" w:hanging="426"/>
        <w:contextualSpacing/>
        <w:rPr>
          <w:rFonts w:ascii="Times New Roman" w:eastAsia="Times New Roman" w:hAnsi="Times New Roman" w:cs="Times New Roman"/>
        </w:rPr>
      </w:pPr>
      <w:r>
        <w:rPr>
          <w:b/>
        </w:rPr>
        <w:t>Město Přeštice</w:t>
      </w:r>
      <w:r>
        <w:t>, I</w:t>
      </w:r>
      <w:r w:rsidR="003151D8">
        <w:t>Č</w:t>
      </w:r>
      <w:r>
        <w:t xml:space="preserve"> 00257125</w:t>
      </w:r>
    </w:p>
    <w:p w:rsidR="00493399" w:rsidRDefault="00FD62A4">
      <w:pPr>
        <w:pStyle w:val="Normln1"/>
        <w:widowControl w:val="0"/>
      </w:pPr>
      <w:r>
        <w:rPr>
          <w:highlight w:val="white"/>
        </w:rPr>
        <w:t xml:space="preserve">se sídlem </w:t>
      </w:r>
      <w:r>
        <w:t>Masarykovo nám. 107, PSČ 334 01</w:t>
      </w:r>
    </w:p>
    <w:p w:rsidR="00493399" w:rsidRDefault="00FD62A4">
      <w:pPr>
        <w:pStyle w:val="Normln1"/>
        <w:widowControl w:val="0"/>
      </w:pPr>
      <w:r>
        <w:rPr>
          <w:highlight w:val="white"/>
        </w:rPr>
        <w:t>zastoupené Mgr. Karlem Naxerou, starostou </w:t>
      </w:r>
    </w:p>
    <w:p w:rsidR="00493399" w:rsidRDefault="00FD62A4">
      <w:pPr>
        <w:pStyle w:val="Normln1"/>
        <w:widowControl w:val="0"/>
        <w:ind w:left="426" w:hanging="426"/>
      </w:pPr>
      <w:r>
        <w:t xml:space="preserve">(jako </w:t>
      </w:r>
      <w:r>
        <w:rPr>
          <w:i/>
        </w:rPr>
        <w:t>“Společník“</w:t>
      </w:r>
      <w:r>
        <w:t xml:space="preserve"> na straně druhé)</w:t>
      </w:r>
    </w:p>
    <w:p w:rsidR="00493399" w:rsidRDefault="00493399">
      <w:pPr>
        <w:pStyle w:val="Normln1"/>
        <w:widowControl w:val="0"/>
        <w:spacing w:after="200"/>
        <w:jc w:val="both"/>
      </w:pPr>
    </w:p>
    <w:p w:rsidR="00493399" w:rsidRDefault="00FD62A4">
      <w:pPr>
        <w:pStyle w:val="Normln1"/>
        <w:widowControl w:val="0"/>
        <w:spacing w:after="200"/>
        <w:jc w:val="both"/>
      </w:pPr>
      <w:r>
        <w:t xml:space="preserve">tuto </w:t>
      </w:r>
    </w:p>
    <w:p w:rsidR="00E526CE" w:rsidRDefault="00E526CE">
      <w:pPr>
        <w:pStyle w:val="Normln1"/>
        <w:widowControl w:val="0"/>
        <w:spacing w:after="200"/>
        <w:jc w:val="both"/>
      </w:pPr>
    </w:p>
    <w:p w:rsidR="00E526CE" w:rsidRDefault="00E526CE">
      <w:pPr>
        <w:pStyle w:val="Normln1"/>
        <w:widowControl w:val="0"/>
        <w:spacing w:after="200"/>
        <w:jc w:val="both"/>
      </w:pPr>
    </w:p>
    <w:p w:rsidR="00493399" w:rsidRDefault="00FD62A4">
      <w:pPr>
        <w:pStyle w:val="Normln1"/>
        <w:widowControl w:val="0"/>
        <w:spacing w:after="200"/>
        <w:jc w:val="center"/>
      </w:pPr>
      <w:r>
        <w:rPr>
          <w:b/>
        </w:rPr>
        <w:t>Smlouvu o poskytnutí peněžitého příplatku nad rámec základního kapitálu</w:t>
      </w:r>
    </w:p>
    <w:p w:rsidR="00493399" w:rsidRDefault="00493399">
      <w:pPr>
        <w:pStyle w:val="Normln1"/>
        <w:widowControl w:val="0"/>
        <w:spacing w:after="200"/>
        <w:jc w:val="center"/>
      </w:pPr>
    </w:p>
    <w:p w:rsidR="00493399" w:rsidRDefault="00FD62A4">
      <w:pPr>
        <w:pStyle w:val="Normln1"/>
        <w:jc w:val="center"/>
        <w:rPr>
          <w:b/>
        </w:rPr>
      </w:pPr>
      <w:r>
        <w:rPr>
          <w:b/>
        </w:rPr>
        <w:t>I. Předmět a účel smlouvy</w:t>
      </w:r>
    </w:p>
    <w:p w:rsidR="00E526CE" w:rsidRDefault="00E526CE">
      <w:pPr>
        <w:pStyle w:val="Normln1"/>
        <w:jc w:val="center"/>
      </w:pPr>
    </w:p>
    <w:p w:rsidR="00493399" w:rsidRDefault="00FD62A4">
      <w:pPr>
        <w:pStyle w:val="Normln1"/>
        <w:numPr>
          <w:ilvl w:val="0"/>
          <w:numId w:val="3"/>
        </w:numPr>
        <w:ind w:left="405" w:hanging="405"/>
        <w:contextualSpacing/>
        <w:jc w:val="both"/>
      </w:pPr>
      <w:r>
        <w:t>Předmětem této Smlouvy je závazek společníka poskytnout Společnosti dobrovolný peněžitý příplatek Společníka do vlastního kapitálu Společnosti nad rámec základního kapitál</w:t>
      </w:r>
      <w:r w:rsidR="005B70CE">
        <w:t>u</w:t>
      </w:r>
      <w:r>
        <w:t xml:space="preserve"> a souhlas Společnosti tento příplatek přijmout.</w:t>
      </w:r>
    </w:p>
    <w:p w:rsidR="00493399" w:rsidRPr="004F0708" w:rsidRDefault="00FD62A4">
      <w:pPr>
        <w:pStyle w:val="Normln1"/>
        <w:numPr>
          <w:ilvl w:val="0"/>
          <w:numId w:val="3"/>
        </w:numPr>
        <w:ind w:left="405" w:hanging="405"/>
        <w:contextualSpacing/>
        <w:jc w:val="both"/>
      </w:pPr>
      <w:r>
        <w:t xml:space="preserve">Dobrovolný peněžitý příplatek poskytovaný Společníkem Společnosti na základě této smlouvy je poskytován v souladu s usnesením </w:t>
      </w:r>
      <w:r w:rsidRPr="004F0708">
        <w:t xml:space="preserve">zastupitelstva Společníka ze dne </w:t>
      </w:r>
      <w:r w:rsidR="005B70CE" w:rsidRPr="004F0708">
        <w:t>9. 3. 2017</w:t>
      </w:r>
      <w:r w:rsidR="004F0708">
        <w:t xml:space="preserve"> </w:t>
      </w:r>
      <w:r w:rsidRPr="004F0708">
        <w:t>usnesení</w:t>
      </w:r>
      <w:r w:rsidR="004F0708" w:rsidRPr="004F0708">
        <w:t>m</w:t>
      </w:r>
      <w:r w:rsidRPr="004F0708">
        <w:t xml:space="preserve"> č.</w:t>
      </w:r>
      <w:r w:rsidR="004F0708" w:rsidRPr="004F0708">
        <w:t xml:space="preserve"> B/5. i </w:t>
      </w:r>
      <w:r w:rsidRPr="004F0708">
        <w:t xml:space="preserve">se souhlasem statutárního orgánu Společnosti ze dne </w:t>
      </w:r>
      <w:r w:rsidR="004F0708" w:rsidRPr="004F0708">
        <w:t>6. 3. 2017 usnesením č. 145/2017</w:t>
      </w:r>
      <w:r w:rsidRPr="004F0708">
        <w:t xml:space="preserve">. </w:t>
      </w:r>
    </w:p>
    <w:p w:rsidR="00E526CE" w:rsidRPr="00E526CE" w:rsidRDefault="00FD62A4" w:rsidP="00E526CE">
      <w:pPr>
        <w:pStyle w:val="Normln1"/>
        <w:numPr>
          <w:ilvl w:val="0"/>
          <w:numId w:val="3"/>
        </w:numPr>
        <w:ind w:left="405" w:hanging="405"/>
        <w:contextualSpacing/>
        <w:jc w:val="both"/>
      </w:pPr>
      <w:r>
        <w:t xml:space="preserve">Účelem poskytnutí dobrovolného příplatku Společníkem je zajištění dostatečných finančních prostředků pro realizaci projektu </w:t>
      </w:r>
      <w:r w:rsidRPr="00E526CE">
        <w:rPr>
          <w:color w:val="222222"/>
          <w:highlight w:val="white"/>
        </w:rPr>
        <w:t xml:space="preserve">investiční akce </w:t>
      </w:r>
      <w:r w:rsidR="005B70CE" w:rsidRPr="00E526CE">
        <w:rPr>
          <w:color w:val="222222"/>
          <w:highlight w:val="white"/>
        </w:rPr>
        <w:t>„Modernizace soustavy CZT ve městě Přeštice“</w:t>
      </w:r>
      <w:r w:rsidR="00E526CE">
        <w:rPr>
          <w:color w:val="222222"/>
          <w:highlight w:val="white"/>
        </w:rPr>
        <w:t>.</w:t>
      </w:r>
    </w:p>
    <w:p w:rsidR="00493399" w:rsidRDefault="00FD62A4" w:rsidP="00E526CE">
      <w:pPr>
        <w:pStyle w:val="Normln1"/>
        <w:numPr>
          <w:ilvl w:val="0"/>
          <w:numId w:val="3"/>
        </w:numPr>
        <w:ind w:left="405" w:hanging="405"/>
        <w:contextualSpacing/>
        <w:jc w:val="both"/>
      </w:pPr>
      <w:r>
        <w:t>Smluvní strany společně prohlašují, že jsou srozuměny s tím, že dobrovolný příplatek poskytnutý Společníkem Společnosti na základě této smlouvy není dotací. Nebude-li to v rozporu s obecně závaznými právními předpisy, může Společník za splnění podmínek stanovených touto smlouvou a příslušnými právními předpisy požadovat jeho vrácení.</w:t>
      </w:r>
    </w:p>
    <w:p w:rsidR="00493399" w:rsidRDefault="00493399">
      <w:pPr>
        <w:pStyle w:val="Normln1"/>
        <w:jc w:val="both"/>
      </w:pPr>
    </w:p>
    <w:p w:rsidR="00A94246" w:rsidRDefault="00A94246">
      <w:pPr>
        <w:pStyle w:val="Normln1"/>
        <w:jc w:val="both"/>
      </w:pPr>
    </w:p>
    <w:p w:rsidR="00E526CE" w:rsidRDefault="00E526CE">
      <w:pPr>
        <w:pStyle w:val="Normln1"/>
        <w:jc w:val="both"/>
      </w:pPr>
    </w:p>
    <w:p w:rsidR="00E526CE" w:rsidRDefault="00E526CE">
      <w:pPr>
        <w:pStyle w:val="Normln1"/>
        <w:jc w:val="both"/>
      </w:pPr>
    </w:p>
    <w:p w:rsidR="00E526CE" w:rsidRDefault="00E526CE">
      <w:pPr>
        <w:pStyle w:val="Normln1"/>
        <w:ind w:left="720" w:hanging="720"/>
        <w:jc w:val="center"/>
        <w:rPr>
          <w:b/>
        </w:rPr>
      </w:pPr>
    </w:p>
    <w:p w:rsidR="00493399" w:rsidRDefault="00FD62A4">
      <w:pPr>
        <w:pStyle w:val="Normln1"/>
        <w:ind w:left="720" w:hanging="720"/>
        <w:jc w:val="center"/>
        <w:rPr>
          <w:b/>
        </w:rPr>
      </w:pPr>
      <w:r>
        <w:rPr>
          <w:b/>
        </w:rPr>
        <w:t>II. Projevy vůle smluvních stran</w:t>
      </w:r>
    </w:p>
    <w:p w:rsidR="00E526CE" w:rsidRDefault="00E526CE">
      <w:pPr>
        <w:pStyle w:val="Normln1"/>
        <w:ind w:left="720" w:hanging="720"/>
        <w:jc w:val="center"/>
      </w:pPr>
    </w:p>
    <w:p w:rsidR="00493399" w:rsidRDefault="00FD62A4">
      <w:pPr>
        <w:pStyle w:val="Normln1"/>
        <w:numPr>
          <w:ilvl w:val="0"/>
          <w:numId w:val="1"/>
        </w:numPr>
        <w:ind w:left="405" w:hanging="360"/>
        <w:contextualSpacing/>
        <w:jc w:val="both"/>
      </w:pPr>
      <w:r>
        <w:t xml:space="preserve">Společník se touto Smlouvou zavazuje poskytnout Společnosti dobrovolný peněžitý příplatek Společníka nad rámec základního kapitálu ve výši </w:t>
      </w:r>
      <w:r w:rsidR="00E526CE">
        <w:t>1</w:t>
      </w:r>
      <w:r w:rsidR="005B70CE">
        <w:t> 000 000,-</w:t>
      </w:r>
      <w:r>
        <w:t xml:space="preserve"> Kč (slovy: </w:t>
      </w:r>
      <w:r w:rsidR="00E526CE">
        <w:t>jedenmilio</w:t>
      </w:r>
      <w:r w:rsidR="005B70CE">
        <w:t>n</w:t>
      </w:r>
      <w:r>
        <w:t>korun českých).</w:t>
      </w:r>
    </w:p>
    <w:p w:rsidR="00493399" w:rsidRDefault="00FD62A4" w:rsidP="005B70CE">
      <w:pPr>
        <w:pStyle w:val="Normln1"/>
        <w:ind w:left="397" w:hanging="397"/>
        <w:jc w:val="both"/>
      </w:pPr>
      <w:r>
        <w:t>2. Společnost dobrovolný příplatek od Společníka přijímá a zavazuje se jej využívat v</w:t>
      </w:r>
      <w:r w:rsidR="005B70CE">
        <w:t> </w:t>
      </w:r>
      <w:r>
        <w:t>souladus</w:t>
      </w:r>
      <w:r w:rsidR="005B70CE">
        <w:t> </w:t>
      </w:r>
      <w:r>
        <w:t>podmínkami dále stanovenými touto smlouvou.</w:t>
      </w:r>
    </w:p>
    <w:p w:rsidR="00493399" w:rsidRDefault="00493399">
      <w:pPr>
        <w:pStyle w:val="Normln1"/>
        <w:jc w:val="both"/>
      </w:pPr>
    </w:p>
    <w:p w:rsidR="00A94246" w:rsidRDefault="00A94246">
      <w:pPr>
        <w:pStyle w:val="Normln1"/>
        <w:jc w:val="both"/>
      </w:pPr>
    </w:p>
    <w:p w:rsidR="00493399" w:rsidRDefault="00FD62A4">
      <w:pPr>
        <w:pStyle w:val="Normln1"/>
        <w:ind w:left="720" w:hanging="720"/>
        <w:jc w:val="center"/>
        <w:rPr>
          <w:b/>
        </w:rPr>
      </w:pPr>
      <w:r>
        <w:rPr>
          <w:b/>
        </w:rPr>
        <w:t>III. Úhrada příplatku</w:t>
      </w:r>
    </w:p>
    <w:p w:rsidR="008E4F4F" w:rsidRDefault="008E4F4F">
      <w:pPr>
        <w:pStyle w:val="Normln1"/>
        <w:ind w:left="720" w:hanging="720"/>
        <w:jc w:val="center"/>
      </w:pPr>
    </w:p>
    <w:p w:rsidR="00E526CE" w:rsidRDefault="00FD62A4" w:rsidP="008E4F4F">
      <w:pPr>
        <w:pStyle w:val="Normln1"/>
        <w:ind w:left="284" w:hanging="284"/>
        <w:jc w:val="both"/>
        <w:rPr>
          <w:color w:val="000000" w:themeColor="text1"/>
        </w:rPr>
      </w:pPr>
      <w:r>
        <w:t xml:space="preserve">1. Společník se zavazuje poskytnout dobrovolný příplatek Společnosti </w:t>
      </w:r>
      <w:r w:rsidR="00E526CE">
        <w:t xml:space="preserve">nejdříve </w:t>
      </w:r>
      <w:r w:rsidR="002A3B0C" w:rsidRPr="002A3B0C">
        <w:rPr>
          <w:color w:val="000000" w:themeColor="text1"/>
        </w:rPr>
        <w:t>od</w:t>
      </w:r>
      <w:r w:rsidR="004F0708">
        <w:rPr>
          <w:color w:val="000000" w:themeColor="text1"/>
        </w:rPr>
        <w:t xml:space="preserve"> </w:t>
      </w:r>
      <w:r w:rsidR="00E526CE">
        <w:rPr>
          <w:color w:val="000000" w:themeColor="text1"/>
        </w:rPr>
        <w:t>15</w:t>
      </w:r>
      <w:r w:rsidR="00955A2A" w:rsidRPr="002A3B0C">
        <w:rPr>
          <w:color w:val="000000" w:themeColor="text1"/>
        </w:rPr>
        <w:t xml:space="preserve">. </w:t>
      </w:r>
      <w:r w:rsidR="00E526CE">
        <w:rPr>
          <w:color w:val="000000" w:themeColor="text1"/>
        </w:rPr>
        <w:t>3</w:t>
      </w:r>
      <w:r w:rsidR="00955A2A" w:rsidRPr="002A3B0C">
        <w:rPr>
          <w:color w:val="000000" w:themeColor="text1"/>
        </w:rPr>
        <w:t>. 201</w:t>
      </w:r>
      <w:r w:rsidR="00E526CE">
        <w:rPr>
          <w:color w:val="000000" w:themeColor="text1"/>
        </w:rPr>
        <w:t>7</w:t>
      </w:r>
      <w:r w:rsidR="00955A2A" w:rsidRPr="002A3B0C">
        <w:rPr>
          <w:color w:val="000000" w:themeColor="text1"/>
        </w:rPr>
        <w:t xml:space="preserve"> a nejpozději do </w:t>
      </w:r>
      <w:r w:rsidR="00E526CE">
        <w:rPr>
          <w:color w:val="000000" w:themeColor="text1"/>
        </w:rPr>
        <w:t>31. 3. 2017.</w:t>
      </w:r>
    </w:p>
    <w:p w:rsidR="00493399" w:rsidRDefault="00FD62A4" w:rsidP="008E4F4F">
      <w:pPr>
        <w:pStyle w:val="Normln1"/>
        <w:ind w:left="284" w:hanging="284"/>
        <w:jc w:val="both"/>
      </w:pPr>
      <w:r>
        <w:t>2.</w:t>
      </w:r>
      <w:r w:rsidR="004F0708">
        <w:t xml:space="preserve"> </w:t>
      </w:r>
      <w:r>
        <w:t xml:space="preserve">Smluvní strany se dohodly, že dobrovolný příplatek bude Společníkem poskytnut Společnosti bezhotovostním převodem poukázaným na účet Společnosti, č. ú. </w:t>
      </w:r>
      <w:r w:rsidR="003151D8">
        <w:t>xxx</w:t>
      </w:r>
      <w:r w:rsidR="008E4F4F" w:rsidRPr="008E4F4F">
        <w:rPr>
          <w:rFonts w:eastAsia="Times New Roman"/>
        </w:rPr>
        <w:t>-</w:t>
      </w:r>
      <w:r w:rsidR="003151D8">
        <w:rPr>
          <w:rFonts w:eastAsia="Times New Roman"/>
        </w:rPr>
        <w:t>xxxxxxxxxx</w:t>
      </w:r>
      <w:r w:rsidR="008E4F4F" w:rsidRPr="008E4F4F">
        <w:rPr>
          <w:rFonts w:eastAsia="Times New Roman"/>
        </w:rPr>
        <w:t>/</w:t>
      </w:r>
      <w:r w:rsidR="003151D8">
        <w:rPr>
          <w:rFonts w:eastAsia="Times New Roman"/>
        </w:rPr>
        <w:t>xxxx</w:t>
      </w:r>
      <w:r>
        <w:t xml:space="preserve"> vedený u </w:t>
      </w:r>
      <w:r w:rsidR="008E4F4F">
        <w:t xml:space="preserve">Komerční </w:t>
      </w:r>
      <w:r>
        <w:t>banky a.s.</w:t>
      </w:r>
    </w:p>
    <w:p w:rsidR="00493399" w:rsidRDefault="00493399">
      <w:pPr>
        <w:pStyle w:val="Normln1"/>
      </w:pPr>
    </w:p>
    <w:p w:rsidR="008E4F4F" w:rsidRDefault="00FD62A4">
      <w:pPr>
        <w:pStyle w:val="Normln1"/>
        <w:jc w:val="center"/>
        <w:rPr>
          <w:b/>
        </w:rPr>
      </w:pPr>
      <w:r>
        <w:rPr>
          <w:b/>
        </w:rPr>
        <w:t>IV. Nakládání s</w:t>
      </w:r>
      <w:r w:rsidR="008E4F4F">
        <w:rPr>
          <w:b/>
        </w:rPr>
        <w:t> </w:t>
      </w:r>
      <w:r>
        <w:rPr>
          <w:b/>
        </w:rPr>
        <w:t>příplatkem</w:t>
      </w:r>
    </w:p>
    <w:p w:rsidR="008E4F4F" w:rsidRPr="008E4F4F" w:rsidRDefault="008E4F4F">
      <w:pPr>
        <w:pStyle w:val="Normln1"/>
        <w:jc w:val="center"/>
        <w:rPr>
          <w:b/>
        </w:rPr>
      </w:pPr>
    </w:p>
    <w:p w:rsidR="00493399" w:rsidRDefault="00FD62A4">
      <w:pPr>
        <w:pStyle w:val="Normln1"/>
        <w:jc w:val="both"/>
      </w:pPr>
      <w:r>
        <w:t xml:space="preserve">Společnost se zavazuje dobrovolný příplatek poskytnutý Společníkem používat účelně a hospodárně k účelům dle čl. I. odst. 3 této smlouvy, a to včetně úhrady závazků, které Společnosti mohou </w:t>
      </w:r>
      <w:r w:rsidR="005B70CE">
        <w:t xml:space="preserve">v souvislosti s touto investiční akcí </w:t>
      </w:r>
      <w:r>
        <w:t>vzniknout vůči třetím osobám.</w:t>
      </w:r>
    </w:p>
    <w:p w:rsidR="00493399" w:rsidRDefault="00493399">
      <w:pPr>
        <w:pStyle w:val="Normln1"/>
      </w:pPr>
    </w:p>
    <w:p w:rsidR="00A94246" w:rsidRDefault="00A94246">
      <w:pPr>
        <w:pStyle w:val="Normln1"/>
      </w:pPr>
    </w:p>
    <w:p w:rsidR="00493399" w:rsidRDefault="00FD62A4">
      <w:pPr>
        <w:pStyle w:val="Normln1"/>
        <w:jc w:val="center"/>
        <w:rPr>
          <w:b/>
        </w:rPr>
      </w:pPr>
      <w:r>
        <w:rPr>
          <w:b/>
        </w:rPr>
        <w:t>V. Vrácení příplatku Společníkovi</w:t>
      </w:r>
    </w:p>
    <w:p w:rsidR="008E4F4F" w:rsidRDefault="008E4F4F">
      <w:pPr>
        <w:pStyle w:val="Normln1"/>
        <w:jc w:val="center"/>
      </w:pPr>
    </w:p>
    <w:p w:rsidR="00E526CE" w:rsidRDefault="00FD62A4" w:rsidP="008E4F4F">
      <w:pPr>
        <w:pStyle w:val="Normln1"/>
        <w:ind w:left="284" w:hanging="284"/>
        <w:jc w:val="both"/>
      </w:pPr>
      <w:r>
        <w:t xml:space="preserve">1.Strany ujednávají, že v souladu s ust. § 166 ZOK touto dohodou není dotčena možnost, aby v budoucnu rozhodla valná hromada či jediný společník, že poskytnutý příplatek v rozsahu, v jakém převyšuje ztrátu společnosti, bude vrácen Společníkovi. Nerozhodne-li valná hromada či jediný společník jinak, vrací se takto příplatek Společníkovi poměrně </w:t>
      </w:r>
      <w:r w:rsidR="00E526CE">
        <w:t>podle výše, v jakém jej poskytl.</w:t>
      </w:r>
    </w:p>
    <w:p w:rsidR="00493399" w:rsidRDefault="00FD62A4" w:rsidP="008E4F4F">
      <w:pPr>
        <w:pStyle w:val="Normln1"/>
        <w:ind w:left="284" w:hanging="284"/>
        <w:jc w:val="both"/>
      </w:pPr>
      <w:r>
        <w:t>2. Společnost se zavazuje za předpokladu, že budou splněny podmínky stanovené v odst. 1 tohoto článku, vrátit Společníkovi poskytnutý dobrovolný příplatek nebo jeho část v rozsahu určeném v</w:t>
      </w:r>
      <w:r w:rsidR="00955A2A">
        <w:t> </w:t>
      </w:r>
      <w:r>
        <w:t xml:space="preserve">rozhodnutí Společníka, a to nejpozději do </w:t>
      </w:r>
      <w:r w:rsidRPr="002A3B0C">
        <w:t>šedesáti dnů</w:t>
      </w:r>
      <w:r>
        <w:t xml:space="preserve"> ode dne doručení takového rozhodnutí.</w:t>
      </w:r>
    </w:p>
    <w:p w:rsidR="00493399" w:rsidRDefault="00493399">
      <w:pPr>
        <w:pStyle w:val="Normln1"/>
      </w:pPr>
    </w:p>
    <w:p w:rsidR="00A94246" w:rsidRDefault="00A94246">
      <w:pPr>
        <w:pStyle w:val="Normln1"/>
      </w:pPr>
    </w:p>
    <w:p w:rsidR="00493399" w:rsidRDefault="00FD62A4">
      <w:pPr>
        <w:pStyle w:val="Normln1"/>
        <w:jc w:val="center"/>
        <w:rPr>
          <w:b/>
        </w:rPr>
      </w:pPr>
      <w:r>
        <w:rPr>
          <w:b/>
        </w:rPr>
        <w:t>VI. Závěrečná ustanovení</w:t>
      </w:r>
    </w:p>
    <w:p w:rsidR="008E4F4F" w:rsidRDefault="008E4F4F">
      <w:pPr>
        <w:pStyle w:val="Normln1"/>
        <w:jc w:val="center"/>
      </w:pPr>
    </w:p>
    <w:p w:rsidR="00493399" w:rsidRDefault="00FD62A4" w:rsidP="008E4F4F">
      <w:pPr>
        <w:pStyle w:val="Normln1"/>
        <w:ind w:left="284" w:hanging="284"/>
        <w:jc w:val="both"/>
      </w:pPr>
      <w:r w:rsidRPr="004F0708">
        <w:t>1. Uzavření této smlouvy bylo schváleno zastupitelstvem Společníka dne</w:t>
      </w:r>
      <w:r w:rsidR="008E4F4F" w:rsidRPr="004F0708">
        <w:t xml:space="preserve"> 9. 3. 2017</w:t>
      </w:r>
      <w:r w:rsidRPr="004F0708">
        <w:t xml:space="preserve"> usnesení</w:t>
      </w:r>
      <w:r w:rsidR="008E4F4F" w:rsidRPr="004F0708">
        <w:t>m</w:t>
      </w:r>
      <w:r w:rsidR="004F0708" w:rsidRPr="004F0708">
        <w:t xml:space="preserve"> </w:t>
      </w:r>
      <w:r w:rsidR="008E4F4F" w:rsidRPr="004F0708">
        <w:t>č</w:t>
      </w:r>
      <w:r w:rsidR="004F0708" w:rsidRPr="004F0708">
        <w:t>. B/5.</w:t>
      </w:r>
      <w:r w:rsidRPr="004F0708">
        <w:t xml:space="preserve"> a souhlasem statutárního orgánu Společnosti ze dne </w:t>
      </w:r>
      <w:r w:rsidR="004F0708" w:rsidRPr="004F0708">
        <w:t>6. 3. 2017 usnesením č. 145/2017.</w:t>
      </w:r>
    </w:p>
    <w:p w:rsidR="00493399" w:rsidRDefault="00FD62A4" w:rsidP="008E4F4F">
      <w:pPr>
        <w:pStyle w:val="Normln1"/>
        <w:ind w:left="284" w:hanging="284"/>
        <w:jc w:val="both"/>
      </w:pPr>
      <w:r>
        <w:t>2. Smluvní strany prohlašují, že si tuto Smlouvu před jejím podpisem přečetly a s jejím obsahem výslovně souhlasí, což stvrzují svými níže připojenými vlastnoručními podpisy. Smluvní strany současně prohlašují, že tato Smlouva byla uzavřena podle jejich pravé a svobodné vůle, určitě, vážně a srozumitelně, že je jim ve všech ustanoveních jasná a srozumitelná, a že nebyla ujednána v tísni za nápadně nevýhodných podmínek.</w:t>
      </w:r>
    </w:p>
    <w:p w:rsidR="00A94246" w:rsidRDefault="00FD62A4" w:rsidP="008E4F4F">
      <w:pPr>
        <w:pStyle w:val="Normln1"/>
        <w:ind w:left="284" w:hanging="284"/>
        <w:jc w:val="both"/>
      </w:pPr>
      <w:r>
        <w:t>3. Tato Smlouva byla sepsána ve čtyřech vyhotoveních s platností originálu, přičemž po podpisu smlouvy obdrží dva stejnopisy Společník a dva stejnopisy Společnost.</w:t>
      </w:r>
    </w:p>
    <w:p w:rsidR="00493399" w:rsidRDefault="00FD62A4" w:rsidP="008E4F4F">
      <w:pPr>
        <w:pStyle w:val="Normln1"/>
        <w:ind w:left="284" w:hanging="284"/>
        <w:jc w:val="both"/>
      </w:pPr>
      <w:r>
        <w:lastRenderedPageBreak/>
        <w:t>4. Práva a povinnosti smluvních stran výslovně v této smlouvě neupravené se řídí obecně platnými právními předpisy České republiky, zejména zákonem č. 89/2012 Sb., občanský zákoník, v platném znění, a zákonem č. 90/2012 Sb., o obchodních společnostech a družstvech (zákon o obchodních korporacích), v platném znění.</w:t>
      </w:r>
    </w:p>
    <w:p w:rsidR="00493399" w:rsidRDefault="00493399">
      <w:pPr>
        <w:pStyle w:val="Normln1"/>
      </w:pPr>
    </w:p>
    <w:p w:rsidR="00A94246" w:rsidRDefault="00A94246">
      <w:pPr>
        <w:pStyle w:val="Normln1"/>
      </w:pPr>
    </w:p>
    <w:p w:rsidR="00493399" w:rsidRDefault="00FD62A4">
      <w:pPr>
        <w:pStyle w:val="Normln1"/>
      </w:pPr>
      <w:r>
        <w:t>V Přešticích dne</w:t>
      </w:r>
      <w:r w:rsidR="008E4F4F">
        <w:t xml:space="preserve"> 10. 3. 2017</w:t>
      </w:r>
    </w:p>
    <w:p w:rsidR="00493399" w:rsidRDefault="00493399">
      <w:pPr>
        <w:pStyle w:val="Normln1"/>
      </w:pPr>
    </w:p>
    <w:p w:rsidR="00493399" w:rsidRDefault="00493399">
      <w:pPr>
        <w:pStyle w:val="Normln1"/>
      </w:pPr>
    </w:p>
    <w:p w:rsidR="00A94246" w:rsidRDefault="00A94246">
      <w:pPr>
        <w:pStyle w:val="Normln1"/>
      </w:pPr>
    </w:p>
    <w:p w:rsidR="00493399" w:rsidRDefault="00493399">
      <w:pPr>
        <w:pStyle w:val="Normln1"/>
      </w:pPr>
    </w:p>
    <w:p w:rsidR="00493399" w:rsidRDefault="00FD62A4">
      <w:pPr>
        <w:pStyle w:val="Normln1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93399" w:rsidRDefault="00FD62A4">
      <w:pPr>
        <w:pStyle w:val="Normln1"/>
        <w:rPr>
          <w:b/>
        </w:rPr>
      </w:pPr>
      <w:r>
        <w:rPr>
          <w:b/>
        </w:rPr>
        <w:t>Mgr. Karel Naxera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František Kapusta </w:t>
      </w:r>
    </w:p>
    <w:p w:rsidR="00A94246" w:rsidRDefault="008E4F4F">
      <w:pPr>
        <w:pStyle w:val="Normln1"/>
      </w:pPr>
      <w:r>
        <w:t xml:space="preserve">starosta města Přeštice                                                         </w:t>
      </w:r>
      <w:r w:rsidR="00A94246">
        <w:t>jednatel společnosti B+T Přeštice, s. r. o.</w:t>
      </w:r>
    </w:p>
    <w:p w:rsidR="00A94246" w:rsidRDefault="00A94246">
      <w:pPr>
        <w:pStyle w:val="Normln1"/>
      </w:pPr>
    </w:p>
    <w:p w:rsidR="00A94246" w:rsidRDefault="00A94246">
      <w:pPr>
        <w:pStyle w:val="Normln1"/>
      </w:pPr>
    </w:p>
    <w:p w:rsidR="00E526CE" w:rsidRDefault="00E526CE">
      <w:pPr>
        <w:pStyle w:val="Normln1"/>
      </w:pPr>
    </w:p>
    <w:p w:rsidR="00E526CE" w:rsidRDefault="00E526CE">
      <w:pPr>
        <w:pStyle w:val="Normln1"/>
      </w:pPr>
      <w:bookmarkStart w:id="0" w:name="_GoBack"/>
      <w:bookmarkEnd w:id="0"/>
    </w:p>
    <w:p w:rsidR="00A94246" w:rsidRDefault="00A94246">
      <w:pPr>
        <w:pStyle w:val="Normln1"/>
      </w:pPr>
      <w:r>
        <w:t xml:space="preserve">                                                                                              _______________________</w:t>
      </w:r>
    </w:p>
    <w:p w:rsidR="008E4F4F" w:rsidRPr="008E4F4F" w:rsidRDefault="004F0708">
      <w:pPr>
        <w:pStyle w:val="Normln1"/>
        <w:rPr>
          <w:b/>
        </w:rPr>
      </w:pPr>
      <w:r>
        <w:rPr>
          <w:b/>
        </w:rPr>
        <w:t xml:space="preserve">                                                                                              J</w:t>
      </w:r>
      <w:r w:rsidR="008E4F4F" w:rsidRPr="008E4F4F">
        <w:rPr>
          <w:b/>
        </w:rPr>
        <w:t>iří Beránek</w:t>
      </w:r>
    </w:p>
    <w:p w:rsidR="00493399" w:rsidRDefault="00FD62A4">
      <w:pPr>
        <w:pStyle w:val="Normln1"/>
      </w:pPr>
      <w:r>
        <w:tab/>
      </w:r>
      <w:r>
        <w:tab/>
      </w:r>
      <w:r>
        <w:tab/>
      </w:r>
      <w:r>
        <w:tab/>
      </w:r>
      <w:r>
        <w:tab/>
      </w:r>
      <w:r w:rsidR="004F0708">
        <w:t xml:space="preserve">                                   </w:t>
      </w:r>
      <w:r>
        <w:t xml:space="preserve">jednatel společnosti </w:t>
      </w:r>
      <w:r>
        <w:rPr>
          <w:highlight w:val="white"/>
        </w:rPr>
        <w:t>B+T Přeštice, s.r.o.</w:t>
      </w:r>
    </w:p>
    <w:p w:rsidR="008E4F4F" w:rsidRDefault="008E4F4F">
      <w:pPr>
        <w:pStyle w:val="Normln1"/>
      </w:pPr>
    </w:p>
    <w:p w:rsidR="008E4F4F" w:rsidRDefault="008E4F4F">
      <w:pPr>
        <w:pStyle w:val="Normln1"/>
      </w:pPr>
    </w:p>
    <w:sectPr w:rsidR="008E4F4F" w:rsidSect="00493399">
      <w:footerReference w:type="default" r:id="rId7"/>
      <w:pgSz w:w="11909" w:h="16834"/>
      <w:pgMar w:top="1440" w:right="855" w:bottom="1440" w:left="99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71" w:rsidRDefault="00D13071" w:rsidP="00493399">
      <w:pPr>
        <w:spacing w:line="240" w:lineRule="auto"/>
      </w:pPr>
      <w:r>
        <w:separator/>
      </w:r>
    </w:p>
  </w:endnote>
  <w:endnote w:type="continuationSeparator" w:id="1">
    <w:p w:rsidR="00D13071" w:rsidRDefault="00D13071" w:rsidP="00493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99" w:rsidRDefault="00DD1DE4">
    <w:pPr>
      <w:pStyle w:val="Normln1"/>
      <w:jc w:val="right"/>
    </w:pPr>
    <w:r>
      <w:fldChar w:fldCharType="begin"/>
    </w:r>
    <w:r w:rsidR="0010578E">
      <w:instrText>PAGE</w:instrText>
    </w:r>
    <w:r>
      <w:fldChar w:fldCharType="separate"/>
    </w:r>
    <w:r w:rsidR="003151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71" w:rsidRDefault="00D13071" w:rsidP="00493399">
      <w:pPr>
        <w:spacing w:line="240" w:lineRule="auto"/>
      </w:pPr>
      <w:r>
        <w:separator/>
      </w:r>
    </w:p>
  </w:footnote>
  <w:footnote w:type="continuationSeparator" w:id="1">
    <w:p w:rsidR="00D13071" w:rsidRDefault="00D13071" w:rsidP="00493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BF5"/>
    <w:multiLevelType w:val="multilevel"/>
    <w:tmpl w:val="DC82E1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C155185"/>
    <w:multiLevelType w:val="multilevel"/>
    <w:tmpl w:val="282C62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1F83F30"/>
    <w:multiLevelType w:val="multilevel"/>
    <w:tmpl w:val="86060B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99"/>
    <w:rsid w:val="000600E9"/>
    <w:rsid w:val="0010578E"/>
    <w:rsid w:val="002A3B0C"/>
    <w:rsid w:val="003151D8"/>
    <w:rsid w:val="003B38C9"/>
    <w:rsid w:val="00424C77"/>
    <w:rsid w:val="00493399"/>
    <w:rsid w:val="004F0708"/>
    <w:rsid w:val="00553A23"/>
    <w:rsid w:val="005B70CE"/>
    <w:rsid w:val="007A6404"/>
    <w:rsid w:val="008E4F4F"/>
    <w:rsid w:val="00955A2A"/>
    <w:rsid w:val="00A36C72"/>
    <w:rsid w:val="00A94246"/>
    <w:rsid w:val="00D13071"/>
    <w:rsid w:val="00DD1DE4"/>
    <w:rsid w:val="00E526CE"/>
    <w:rsid w:val="00EE1A9D"/>
    <w:rsid w:val="00FD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DE4"/>
  </w:style>
  <w:style w:type="paragraph" w:styleId="Nadpis1">
    <w:name w:val="heading 1"/>
    <w:basedOn w:val="Normln1"/>
    <w:next w:val="Normln1"/>
    <w:rsid w:val="0049339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49339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49339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49339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49339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49339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93399"/>
  </w:style>
  <w:style w:type="table" w:customStyle="1" w:styleId="TableNormal">
    <w:name w:val="Table Normal"/>
    <w:rsid w:val="004933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93399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493399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J.V.</dc:creator>
  <cp:lastModifiedBy>kroupova</cp:lastModifiedBy>
  <cp:revision>3</cp:revision>
  <cp:lastPrinted>2017-02-23T07:50:00Z</cp:lastPrinted>
  <dcterms:created xsi:type="dcterms:W3CDTF">2017-03-28T11:09:00Z</dcterms:created>
  <dcterms:modified xsi:type="dcterms:W3CDTF">2017-03-28T11:10:00Z</dcterms:modified>
</cp:coreProperties>
</file>