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AD36" w14:textId="6C96C630" w:rsidR="005B4EA3" w:rsidRDefault="00150F22" w:rsidP="00EB7782">
      <w:pPr>
        <w:spacing w:before="0" w:after="0" w:line="276" w:lineRule="auto"/>
        <w:jc w:val="center"/>
        <w:rPr>
          <w:rFonts w:cs="Arial"/>
          <w:b/>
          <w:bCs/>
          <w:color w:val="13A54D"/>
          <w:sz w:val="28"/>
          <w:szCs w:val="28"/>
        </w:rPr>
      </w:pPr>
      <w:r w:rsidRPr="00D50A50">
        <w:rPr>
          <w:rFonts w:cs="Arial"/>
          <w:noProof/>
          <w:color w:val="4C4C4E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B3C86" wp14:editId="56FC8236">
                <wp:simplePos x="0" y="0"/>
                <wp:positionH relativeFrom="column">
                  <wp:posOffset>314325</wp:posOffset>
                </wp:positionH>
                <wp:positionV relativeFrom="paragraph">
                  <wp:posOffset>-1108075</wp:posOffset>
                </wp:positionV>
                <wp:extent cx="54292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77777777" w:rsidR="008F5375" w:rsidRDefault="008F5375" w:rsidP="00AF4A13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before="0" w:after="0"/>
                              <w:ind w:left="-810" w:right="-18"/>
                              <w:jc w:val="right"/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5EA2B43A" w14:textId="4CC66D5C" w:rsidR="00850EE8" w:rsidRDefault="00067FF8" w:rsidP="00AF4A13">
                            <w:pPr>
                              <w:tabs>
                                <w:tab w:val="left" w:pos="7812"/>
                              </w:tabs>
                              <w:spacing w:before="0" w:after="0"/>
                              <w:ind w:left="-810"/>
                              <w:jc w:val="right"/>
                              <w:rPr>
                                <w:rFonts w:cs="Arial"/>
                                <w:color w:val="4C4C4E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C4C4E"/>
                                <w:szCs w:val="20"/>
                              </w:rPr>
                              <w:t xml:space="preserve">Krajský pozemkový úřad pro </w:t>
                            </w:r>
                            <w:r w:rsidR="00850EE8">
                              <w:rPr>
                                <w:rFonts w:cs="Arial"/>
                                <w:color w:val="4C4C4E"/>
                                <w:szCs w:val="20"/>
                              </w:rPr>
                              <w:t>Jihočeský kraj, Pobočka Písek</w:t>
                            </w:r>
                          </w:p>
                          <w:p w14:paraId="7D841E31" w14:textId="04004512" w:rsidR="00AF4A13" w:rsidRDefault="00AF4A13" w:rsidP="00AF4A13">
                            <w:pPr>
                              <w:tabs>
                                <w:tab w:val="left" w:pos="7812"/>
                              </w:tabs>
                              <w:spacing w:before="0" w:after="0"/>
                              <w:ind w:left="-810"/>
                              <w:jc w:val="right"/>
                              <w:rPr>
                                <w:rFonts w:cs="Arial"/>
                                <w:color w:val="4C4C4E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C4C4E"/>
                                <w:szCs w:val="20"/>
                              </w:rPr>
                              <w:t xml:space="preserve">Nádražní 1988, </w:t>
                            </w:r>
                            <w:r w:rsidR="000D1DB3">
                              <w:rPr>
                                <w:rFonts w:cs="Arial"/>
                                <w:color w:val="4C4C4E"/>
                                <w:szCs w:val="20"/>
                              </w:rPr>
                              <w:t xml:space="preserve">Budějovické Předměstí, </w:t>
                            </w:r>
                            <w:r>
                              <w:rPr>
                                <w:rFonts w:cs="Arial"/>
                                <w:color w:val="4C4C4E"/>
                                <w:szCs w:val="20"/>
                              </w:rPr>
                              <w:t>397 01 Písek</w:t>
                            </w:r>
                          </w:p>
                          <w:p w14:paraId="412686A2" w14:textId="77777777" w:rsidR="008F5375" w:rsidRDefault="008F5375" w:rsidP="00ED0AE3">
                            <w:pPr>
                              <w:tabs>
                                <w:tab w:val="left" w:pos="7812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-87.25pt;width:427.5pt;height:6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F2qQIAAKM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" filled="f" stroked="f">
                <v:textbox>
                  <w:txbxContent>
                    <w:p w14:paraId="0A3B0D1C" w14:textId="77777777" w:rsidR="008F5375" w:rsidRDefault="008F5375" w:rsidP="00AF4A13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before="0" w:after="0"/>
                        <w:ind w:left="-810" w:right="-18"/>
                        <w:jc w:val="right"/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5EA2B43A" w14:textId="4CC66D5C" w:rsidR="00850EE8" w:rsidRDefault="00067FF8" w:rsidP="00AF4A13">
                      <w:pPr>
                        <w:tabs>
                          <w:tab w:val="left" w:pos="7812"/>
                        </w:tabs>
                        <w:spacing w:before="0" w:after="0"/>
                        <w:ind w:left="-810"/>
                        <w:jc w:val="right"/>
                        <w:rPr>
                          <w:rFonts w:cs="Arial"/>
                          <w:color w:val="4C4C4E"/>
                          <w:szCs w:val="20"/>
                        </w:rPr>
                      </w:pPr>
                      <w:r>
                        <w:rPr>
                          <w:rFonts w:cs="Arial"/>
                          <w:color w:val="4C4C4E"/>
                          <w:szCs w:val="20"/>
                        </w:rPr>
                        <w:t xml:space="preserve">Krajský pozemkový úřad pro </w:t>
                      </w:r>
                      <w:r w:rsidR="00850EE8">
                        <w:rPr>
                          <w:rFonts w:cs="Arial"/>
                          <w:color w:val="4C4C4E"/>
                          <w:szCs w:val="20"/>
                        </w:rPr>
                        <w:t>Jihočeský kraj, Pobočka Písek</w:t>
                      </w:r>
                    </w:p>
                    <w:p w14:paraId="7D841E31" w14:textId="04004512" w:rsidR="00AF4A13" w:rsidRDefault="00AF4A13" w:rsidP="00AF4A13">
                      <w:pPr>
                        <w:tabs>
                          <w:tab w:val="left" w:pos="7812"/>
                        </w:tabs>
                        <w:spacing w:before="0" w:after="0"/>
                        <w:ind w:left="-810"/>
                        <w:jc w:val="right"/>
                        <w:rPr>
                          <w:rFonts w:cs="Arial"/>
                          <w:color w:val="4C4C4E"/>
                          <w:szCs w:val="20"/>
                        </w:rPr>
                      </w:pPr>
                      <w:r>
                        <w:rPr>
                          <w:rFonts w:cs="Arial"/>
                          <w:color w:val="4C4C4E"/>
                          <w:szCs w:val="20"/>
                        </w:rPr>
                        <w:t xml:space="preserve">Nádražní 1988, </w:t>
                      </w:r>
                      <w:r w:rsidR="000D1DB3">
                        <w:rPr>
                          <w:rFonts w:cs="Arial"/>
                          <w:color w:val="4C4C4E"/>
                          <w:szCs w:val="20"/>
                        </w:rPr>
                        <w:t xml:space="preserve">Budějovické Předměstí, </w:t>
                      </w:r>
                      <w:r>
                        <w:rPr>
                          <w:rFonts w:cs="Arial"/>
                          <w:color w:val="4C4C4E"/>
                          <w:szCs w:val="20"/>
                        </w:rPr>
                        <w:t>397 01 Písek</w:t>
                      </w:r>
                    </w:p>
                    <w:p w14:paraId="412686A2" w14:textId="77777777" w:rsidR="008F5375" w:rsidRDefault="008F5375" w:rsidP="00ED0AE3">
                      <w:pPr>
                        <w:tabs>
                          <w:tab w:val="left" w:pos="7812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50A50">
        <w:rPr>
          <w:rFonts w:cs="Arial"/>
          <w:noProof/>
          <w:color w:val="4C4C4E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448E61F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A4A4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C5930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18pt" to="450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" strokecolor="#4a4a49" strokeweight=".5pt"/>
            </w:pict>
          </mc:Fallback>
        </mc:AlternateContent>
      </w:r>
      <w:r w:rsidR="00BE2992">
        <w:rPr>
          <w:rFonts w:cs="Arial"/>
          <w:b/>
          <w:bCs/>
          <w:color w:val="13A54D"/>
          <w:sz w:val="28"/>
          <w:szCs w:val="28"/>
        </w:rPr>
        <w:t>Objednávka</w:t>
      </w:r>
    </w:p>
    <w:p w14:paraId="15DEB1B7" w14:textId="7263C9AA" w:rsidR="00BE2992" w:rsidRDefault="00BE2992" w:rsidP="0047609A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Objednávka č. </w:t>
      </w:r>
      <w:r w:rsidR="00BA7705">
        <w:rPr>
          <w:rFonts w:cs="Arial"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>/2021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 xml:space="preserve">č.j.: </w:t>
      </w:r>
      <w:r w:rsidR="00BA7705" w:rsidRPr="00BA7705">
        <w:rPr>
          <w:rFonts w:cs="Arial"/>
          <w:color w:val="000000" w:themeColor="text1"/>
          <w:sz w:val="22"/>
          <w:szCs w:val="22"/>
        </w:rPr>
        <w:t>SPU</w:t>
      </w:r>
      <w:r w:rsidR="00512FB9" w:rsidRPr="00512FB9">
        <w:rPr>
          <w:rFonts w:cs="Arial"/>
          <w:color w:val="000000" w:themeColor="text1"/>
          <w:sz w:val="22"/>
          <w:szCs w:val="22"/>
        </w:rPr>
        <w:t xml:space="preserve"> 321420/2021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Datum vystavení:</w:t>
      </w:r>
      <w:r w:rsidR="00F716A0">
        <w:rPr>
          <w:rFonts w:cs="Arial"/>
          <w:color w:val="000000" w:themeColor="text1"/>
          <w:sz w:val="22"/>
          <w:szCs w:val="22"/>
        </w:rPr>
        <w:t xml:space="preserve"> 03.09.2021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 xml:space="preserve">Datum dodání: do </w:t>
      </w:r>
      <w:r w:rsidR="00B00188">
        <w:rPr>
          <w:rFonts w:cs="Arial"/>
          <w:color w:val="000000" w:themeColor="text1"/>
          <w:sz w:val="22"/>
          <w:szCs w:val="22"/>
        </w:rPr>
        <w:t>6</w:t>
      </w:r>
      <w:r>
        <w:rPr>
          <w:rFonts w:cs="Arial"/>
          <w:color w:val="000000" w:themeColor="text1"/>
          <w:sz w:val="22"/>
          <w:szCs w:val="22"/>
        </w:rPr>
        <w:t>0 dní od doručení objednávky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Vyřizuje: Ing. Vladimír Pavlín</w:t>
      </w:r>
      <w:r w:rsidR="00173C7F">
        <w:rPr>
          <w:rFonts w:cs="Arial"/>
          <w:color w:val="000000" w:themeColor="text1"/>
          <w:sz w:val="22"/>
          <w:szCs w:val="22"/>
        </w:rPr>
        <w:tab/>
      </w:r>
      <w:r w:rsidR="00173C7F">
        <w:rPr>
          <w:rFonts w:cs="Arial"/>
          <w:color w:val="000000" w:themeColor="text1"/>
          <w:sz w:val="22"/>
          <w:szCs w:val="22"/>
        </w:rPr>
        <w:br/>
        <w:t>Tel.: 601 560 307</w:t>
      </w:r>
      <w:r w:rsidR="00173C7F">
        <w:rPr>
          <w:rFonts w:cs="Arial"/>
          <w:color w:val="000000" w:themeColor="text1"/>
          <w:sz w:val="22"/>
          <w:szCs w:val="22"/>
        </w:rPr>
        <w:tab/>
      </w:r>
      <w:r w:rsidR="00173C7F">
        <w:rPr>
          <w:rFonts w:cs="Arial"/>
          <w:color w:val="000000" w:themeColor="text1"/>
          <w:sz w:val="22"/>
          <w:szCs w:val="22"/>
        </w:rPr>
        <w:br/>
        <w:t xml:space="preserve">e-mail: </w:t>
      </w:r>
      <w:hyperlink r:id="rId6" w:history="1">
        <w:r w:rsidR="00173C7F" w:rsidRPr="006F7743">
          <w:rPr>
            <w:rStyle w:val="Hypertextovodkaz"/>
            <w:rFonts w:cs="Arial"/>
            <w:sz w:val="22"/>
            <w:szCs w:val="22"/>
          </w:rPr>
          <w:t>v.pavlin@spucr.cz</w:t>
        </w:r>
      </w:hyperlink>
      <w:r w:rsidR="00173C7F">
        <w:rPr>
          <w:rFonts w:cs="Arial"/>
          <w:color w:val="000000" w:themeColor="text1"/>
          <w:sz w:val="22"/>
          <w:szCs w:val="22"/>
        </w:rPr>
        <w:tab/>
      </w:r>
    </w:p>
    <w:p w14:paraId="58018B38" w14:textId="4E46CB0B" w:rsidR="00173C7F" w:rsidRPr="00D80B0A" w:rsidRDefault="00173C7F" w:rsidP="0047609A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5B48A76A" w14:textId="77777777" w:rsidR="00B00188" w:rsidRDefault="00173C7F" w:rsidP="00173C7F">
      <w:pPr>
        <w:spacing w:line="276" w:lineRule="auto"/>
        <w:jc w:val="both"/>
        <w:rPr>
          <w:sz w:val="22"/>
          <w:szCs w:val="22"/>
        </w:rPr>
      </w:pPr>
      <w:r w:rsidRPr="00173C7F">
        <w:rPr>
          <w:rFonts w:cs="Arial"/>
          <w:b/>
          <w:bCs/>
          <w:color w:val="000000" w:themeColor="text1"/>
          <w:sz w:val="24"/>
        </w:rPr>
        <w:t>Dodavatel: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br/>
      </w:r>
      <w:r w:rsidR="00B00188" w:rsidRPr="00B00188">
        <w:rPr>
          <w:rFonts w:cs="Arial"/>
          <w:color w:val="000000" w:themeColor="text1"/>
          <w:sz w:val="22"/>
          <w:szCs w:val="22"/>
        </w:rPr>
        <w:t>Vodohospodářský rozvoj a výstavba a.s.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</w:r>
      <w:r w:rsidR="00B00188" w:rsidRPr="00B00188">
        <w:rPr>
          <w:rFonts w:cs="Arial"/>
          <w:color w:val="000000" w:themeColor="text1"/>
          <w:sz w:val="22"/>
          <w:szCs w:val="22"/>
        </w:rPr>
        <w:t>Nábřežní 4,</w:t>
      </w:r>
      <w:r w:rsidR="00B00188">
        <w:rPr>
          <w:rFonts w:cs="Arial"/>
          <w:color w:val="000000" w:themeColor="text1"/>
          <w:sz w:val="22"/>
          <w:szCs w:val="22"/>
        </w:rPr>
        <w:t xml:space="preserve"> </w:t>
      </w:r>
      <w:r w:rsidR="00B00188" w:rsidRPr="00B00188">
        <w:rPr>
          <w:rFonts w:cs="Arial"/>
          <w:color w:val="000000" w:themeColor="text1"/>
          <w:sz w:val="22"/>
          <w:szCs w:val="22"/>
        </w:rPr>
        <w:t>Praha 5, 150 56</w:t>
      </w:r>
      <w:r>
        <w:rPr>
          <w:rFonts w:cs="Arial"/>
          <w:color w:val="000000" w:themeColor="text1"/>
          <w:sz w:val="22"/>
          <w:szCs w:val="22"/>
        </w:rPr>
        <w:tab/>
      </w:r>
      <w:r w:rsidR="00B00188">
        <w:rPr>
          <w:rFonts w:cs="Arial"/>
          <w:color w:val="000000" w:themeColor="text1"/>
          <w:sz w:val="22"/>
          <w:szCs w:val="22"/>
        </w:rPr>
        <w:tab/>
      </w:r>
      <w:r w:rsidR="00B00188">
        <w:rPr>
          <w:rFonts w:cs="Arial"/>
          <w:color w:val="000000" w:themeColor="text1"/>
          <w:sz w:val="22"/>
          <w:szCs w:val="22"/>
        </w:rPr>
        <w:br/>
      </w:r>
    </w:p>
    <w:p w14:paraId="6AD53E81" w14:textId="239D847A" w:rsidR="00B00188" w:rsidRDefault="00B00188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sz w:val="22"/>
          <w:szCs w:val="22"/>
        </w:rPr>
        <w:t>Pobočka České Budějovice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Kněžská 34, 370 00</w:t>
      </w:r>
      <w:r>
        <w:rPr>
          <w:sz w:val="22"/>
          <w:szCs w:val="22"/>
        </w:rPr>
        <w:tab/>
      </w:r>
      <w:r w:rsidR="00173C7F">
        <w:rPr>
          <w:rFonts w:cs="Arial"/>
          <w:color w:val="000000" w:themeColor="text1"/>
          <w:sz w:val="22"/>
          <w:szCs w:val="22"/>
        </w:rPr>
        <w:br/>
        <w:t xml:space="preserve">IČO: </w:t>
      </w:r>
      <w:r w:rsidRPr="00B00188">
        <w:rPr>
          <w:rFonts w:cs="Arial"/>
          <w:color w:val="000000" w:themeColor="text1"/>
          <w:sz w:val="22"/>
          <w:szCs w:val="22"/>
        </w:rPr>
        <w:t>47116901</w:t>
      </w:r>
      <w:r w:rsidR="00173C7F">
        <w:rPr>
          <w:rFonts w:cs="Arial"/>
          <w:color w:val="000000" w:themeColor="text1"/>
          <w:sz w:val="22"/>
          <w:szCs w:val="22"/>
        </w:rPr>
        <w:tab/>
      </w:r>
      <w:r w:rsidR="00173C7F">
        <w:rPr>
          <w:rFonts w:cs="Arial"/>
          <w:color w:val="000000" w:themeColor="text1"/>
          <w:sz w:val="22"/>
          <w:szCs w:val="22"/>
        </w:rPr>
        <w:br/>
        <w:t>Tel.:</w:t>
      </w:r>
      <w:r w:rsidR="00F4088C">
        <w:rPr>
          <w:rFonts w:cs="Arial"/>
          <w:color w:val="000000" w:themeColor="text1"/>
          <w:sz w:val="22"/>
          <w:szCs w:val="22"/>
        </w:rPr>
        <w:t xml:space="preserve"> XXXX</w:t>
      </w:r>
      <w:r w:rsidR="00173C7F">
        <w:rPr>
          <w:rFonts w:cs="Arial"/>
          <w:color w:val="000000" w:themeColor="text1"/>
          <w:sz w:val="22"/>
          <w:szCs w:val="22"/>
        </w:rPr>
        <w:tab/>
      </w:r>
      <w:r w:rsidR="00173C7F">
        <w:rPr>
          <w:rFonts w:cs="Arial"/>
          <w:color w:val="000000" w:themeColor="text1"/>
          <w:sz w:val="22"/>
          <w:szCs w:val="22"/>
        </w:rPr>
        <w:br/>
        <w:t>e-mail: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F4088C">
        <w:rPr>
          <w:rFonts w:cs="Arial"/>
          <w:color w:val="000000" w:themeColor="text1"/>
          <w:sz w:val="22"/>
          <w:szCs w:val="22"/>
        </w:rPr>
        <w:t>XXXX</w:t>
      </w:r>
    </w:p>
    <w:p w14:paraId="75FF4ADD" w14:textId="5DE807AE" w:rsidR="00173C7F" w:rsidRPr="00D80B0A" w:rsidRDefault="00173C7F" w:rsidP="00173C7F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297B80BE" w14:textId="75EF18A7" w:rsidR="00173C7F" w:rsidRPr="00EB7782" w:rsidRDefault="00173C7F" w:rsidP="00173C7F">
      <w:pPr>
        <w:spacing w:line="276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EB7782">
        <w:rPr>
          <w:rFonts w:cs="Arial"/>
          <w:b/>
          <w:bCs/>
          <w:color w:val="000000" w:themeColor="text1"/>
          <w:sz w:val="22"/>
          <w:szCs w:val="22"/>
        </w:rPr>
        <w:t>Předmět objednávky:</w:t>
      </w:r>
    </w:p>
    <w:p w14:paraId="4D6321D0" w14:textId="5D27961C" w:rsidR="00173C7F" w:rsidRDefault="00173C7F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Předmětem objednávky je </w:t>
      </w:r>
      <w:r w:rsidR="00B00188">
        <w:rPr>
          <w:rFonts w:cs="Arial"/>
          <w:color w:val="000000" w:themeColor="text1"/>
          <w:sz w:val="22"/>
          <w:szCs w:val="22"/>
        </w:rPr>
        <w:t xml:space="preserve">revize a </w:t>
      </w:r>
      <w:r>
        <w:rPr>
          <w:rFonts w:cs="Arial"/>
          <w:color w:val="000000" w:themeColor="text1"/>
          <w:sz w:val="22"/>
          <w:szCs w:val="22"/>
        </w:rPr>
        <w:t>aktualizace rozpočtu projektové dokumentace protipovodňových opatřeních SO6 a SO8 v </w:t>
      </w:r>
      <w:proofErr w:type="spellStart"/>
      <w:r>
        <w:rPr>
          <w:rFonts w:cs="Arial"/>
          <w:color w:val="000000" w:themeColor="text1"/>
          <w:sz w:val="22"/>
          <w:szCs w:val="22"/>
        </w:rPr>
        <w:t>k.ú</w:t>
      </w:r>
      <w:proofErr w:type="spellEnd"/>
      <w:r>
        <w:rPr>
          <w:rFonts w:cs="Arial"/>
          <w:color w:val="000000" w:themeColor="text1"/>
          <w:sz w:val="22"/>
          <w:szCs w:val="22"/>
        </w:rPr>
        <w:t>. Milenovice na aktuální ceník stavebních prací</w:t>
      </w:r>
      <w:r w:rsidRPr="00173C7F">
        <w:rPr>
          <w:rFonts w:cs="Arial"/>
          <w:color w:val="000000" w:themeColor="text1"/>
          <w:sz w:val="22"/>
          <w:szCs w:val="22"/>
        </w:rPr>
        <w:t xml:space="preserve"> „Katalogu stavebních prací ÚRS Praha a.s.“</w:t>
      </w:r>
      <w:r w:rsidR="00EB7782">
        <w:rPr>
          <w:rFonts w:cs="Arial"/>
          <w:color w:val="000000" w:themeColor="text1"/>
          <w:sz w:val="22"/>
          <w:szCs w:val="22"/>
        </w:rPr>
        <w:t xml:space="preserve"> a úprava rozpočtu tak, aby v celkové kalkulaci nebyla zahrnuta přeložka vedení ve vlastnictví společnosti CETIN a.s.</w:t>
      </w:r>
      <w:r w:rsidR="00D80B0A">
        <w:rPr>
          <w:rFonts w:cs="Arial"/>
          <w:color w:val="000000" w:themeColor="text1"/>
          <w:sz w:val="22"/>
          <w:szCs w:val="22"/>
        </w:rPr>
        <w:t xml:space="preserve"> a stavební objekty, které nebudou předmětem realizace (sdružený objekt rybníka a úprava </w:t>
      </w:r>
      <w:r w:rsidR="00B00188">
        <w:rPr>
          <w:rFonts w:cs="Arial"/>
          <w:color w:val="000000" w:themeColor="text1"/>
          <w:sz w:val="22"/>
          <w:szCs w:val="22"/>
        </w:rPr>
        <w:t>břehu</w:t>
      </w:r>
      <w:r w:rsidR="00D80B0A">
        <w:rPr>
          <w:rFonts w:cs="Arial"/>
          <w:color w:val="000000" w:themeColor="text1"/>
          <w:sz w:val="22"/>
          <w:szCs w:val="22"/>
        </w:rPr>
        <w:t xml:space="preserve"> rybníky).</w:t>
      </w:r>
    </w:p>
    <w:p w14:paraId="51DCB442" w14:textId="77777777" w:rsidR="00EB7782" w:rsidRPr="00D80B0A" w:rsidRDefault="00EB7782" w:rsidP="00173C7F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69903F32" w14:textId="54E58F6E" w:rsidR="00173C7F" w:rsidRDefault="00173C7F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Objednatel se zavazuje dodavateli zaplatit za práci, která byla předem oboustranně sjednána v celkové </w:t>
      </w:r>
      <w:proofErr w:type="gramStart"/>
      <w:r>
        <w:rPr>
          <w:rFonts w:cs="Arial"/>
          <w:color w:val="000000" w:themeColor="text1"/>
          <w:sz w:val="22"/>
          <w:szCs w:val="22"/>
        </w:rPr>
        <w:t xml:space="preserve">výši  </w:t>
      </w:r>
      <w:r w:rsidR="00D80B0A">
        <w:rPr>
          <w:rFonts w:cs="Arial"/>
          <w:color w:val="000000" w:themeColor="text1"/>
          <w:sz w:val="22"/>
          <w:szCs w:val="22"/>
        </w:rPr>
        <w:t>65</w:t>
      </w:r>
      <w:proofErr w:type="gramEnd"/>
      <w:r w:rsidR="00D80B0A">
        <w:rPr>
          <w:rFonts w:cs="Arial"/>
          <w:color w:val="000000" w:themeColor="text1"/>
          <w:sz w:val="22"/>
          <w:szCs w:val="22"/>
        </w:rPr>
        <w:t xml:space="preserve"> 000</w:t>
      </w:r>
      <w:r>
        <w:rPr>
          <w:rFonts w:cs="Arial"/>
          <w:color w:val="000000" w:themeColor="text1"/>
          <w:sz w:val="22"/>
          <w:szCs w:val="22"/>
        </w:rPr>
        <w:t xml:space="preserve">,- Kč bez DPH (cena s DPH </w:t>
      </w:r>
      <w:r w:rsidR="00EB7782">
        <w:rPr>
          <w:rFonts w:cs="Arial"/>
          <w:color w:val="000000" w:themeColor="text1"/>
          <w:sz w:val="22"/>
          <w:szCs w:val="22"/>
        </w:rPr>
        <w:t xml:space="preserve"> </w:t>
      </w:r>
      <w:r w:rsidR="00D80B0A">
        <w:rPr>
          <w:rFonts w:cs="Arial"/>
          <w:color w:val="000000" w:themeColor="text1"/>
          <w:sz w:val="22"/>
          <w:szCs w:val="22"/>
        </w:rPr>
        <w:t>78 650</w:t>
      </w:r>
      <w:r w:rsidR="00EB7782">
        <w:rPr>
          <w:rFonts w:cs="Arial"/>
          <w:color w:val="000000" w:themeColor="text1"/>
          <w:sz w:val="22"/>
          <w:szCs w:val="22"/>
        </w:rPr>
        <w:t>,- Kč).</w:t>
      </w:r>
    </w:p>
    <w:p w14:paraId="71FDE8CE" w14:textId="42A5268F" w:rsidR="00EB7782" w:rsidRDefault="00EB7782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Zhotovitel se zavazuje, že provede aktualizaci a úpravu předmětného rozpočtu stavebních prací do </w:t>
      </w:r>
      <w:r w:rsidR="00B00188">
        <w:rPr>
          <w:rFonts w:cs="Arial"/>
          <w:color w:val="000000" w:themeColor="text1"/>
          <w:sz w:val="22"/>
          <w:szCs w:val="22"/>
        </w:rPr>
        <w:t>6</w:t>
      </w:r>
      <w:r>
        <w:rPr>
          <w:rFonts w:cs="Arial"/>
          <w:color w:val="000000" w:themeColor="text1"/>
          <w:sz w:val="22"/>
          <w:szCs w:val="22"/>
        </w:rPr>
        <w:t>0 dnů od obdržení této objednávky.</w:t>
      </w:r>
    </w:p>
    <w:p w14:paraId="34C8EF60" w14:textId="0A218F20" w:rsidR="00EB7782" w:rsidRPr="00EB7782" w:rsidRDefault="00EB7782" w:rsidP="00173C7F">
      <w:pPr>
        <w:spacing w:line="276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EB7782">
        <w:rPr>
          <w:rFonts w:cs="Arial"/>
          <w:b/>
          <w:bCs/>
          <w:color w:val="000000" w:themeColor="text1"/>
          <w:sz w:val="22"/>
          <w:szCs w:val="22"/>
        </w:rPr>
        <w:t>Fakturační adresa:</w:t>
      </w:r>
    </w:p>
    <w:p w14:paraId="403E39A5" w14:textId="2E41664C" w:rsidR="00EB7782" w:rsidRDefault="00EB7782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Státní pozemkový úřad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Husinecká 1024/</w:t>
      </w:r>
      <w:proofErr w:type="gramStart"/>
      <w:r>
        <w:rPr>
          <w:rFonts w:cs="Arial"/>
          <w:color w:val="000000" w:themeColor="text1"/>
          <w:sz w:val="22"/>
          <w:szCs w:val="22"/>
        </w:rPr>
        <w:t>11a</w:t>
      </w:r>
      <w:proofErr w:type="gramEnd"/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130 00 Praha 3</w:t>
      </w:r>
    </w:p>
    <w:p w14:paraId="1DFE46E1" w14:textId="3EF1F457" w:rsidR="00EB7782" w:rsidRPr="00D80B0A" w:rsidRDefault="00EB7782" w:rsidP="00173C7F">
      <w:pPr>
        <w:spacing w:line="276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633775D6" w14:textId="013C6C58" w:rsidR="00EB7782" w:rsidRPr="00EB7782" w:rsidRDefault="00EB7782" w:rsidP="00173C7F">
      <w:pPr>
        <w:spacing w:line="276" w:lineRule="auto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EB7782">
        <w:rPr>
          <w:rFonts w:cs="Arial"/>
          <w:b/>
          <w:bCs/>
          <w:color w:val="000000" w:themeColor="text1"/>
          <w:sz w:val="22"/>
          <w:szCs w:val="22"/>
        </w:rPr>
        <w:t>Dodací adresa:</w:t>
      </w:r>
    </w:p>
    <w:p w14:paraId="06151A94" w14:textId="3E70292D" w:rsidR="00EB7782" w:rsidRDefault="00EB7782" w:rsidP="00173C7F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Státní pozemkový úřad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Krajský pozemkový úřad pro Jihočeský kraj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Pobočka Písek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</w:r>
      <w:r w:rsidR="00D80B0A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>ádražní 1988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397 01 Písek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</w:r>
    </w:p>
    <w:p w14:paraId="74756BB7" w14:textId="7E651B38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EB7782">
        <w:rPr>
          <w:rFonts w:cs="Arial"/>
          <w:color w:val="000000" w:themeColor="text1"/>
          <w:sz w:val="22"/>
          <w:szCs w:val="22"/>
        </w:rPr>
        <w:lastRenderedPageBreak/>
        <w:t xml:space="preserve">Splatnost faktury </w:t>
      </w:r>
      <w:r w:rsidR="00D80B0A">
        <w:rPr>
          <w:rFonts w:cs="Arial"/>
          <w:color w:val="000000" w:themeColor="text1"/>
          <w:sz w:val="22"/>
          <w:szCs w:val="22"/>
        </w:rPr>
        <w:t>je</w:t>
      </w:r>
      <w:r w:rsidRPr="00EB7782">
        <w:rPr>
          <w:rFonts w:cs="Arial"/>
          <w:color w:val="000000" w:themeColor="text1"/>
          <w:sz w:val="22"/>
          <w:szCs w:val="22"/>
        </w:rPr>
        <w:t xml:space="preserve"> 30 dnů ode dne jejího obdržení. Faktura musí obsahovat náležitosti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B7782">
        <w:rPr>
          <w:rFonts w:cs="Arial"/>
          <w:color w:val="000000" w:themeColor="text1"/>
          <w:sz w:val="22"/>
          <w:szCs w:val="22"/>
        </w:rPr>
        <w:t>stanovené v § 435 občanského zákoníku a jako daňový doklad i náležitosti stanovené v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EB7782">
        <w:rPr>
          <w:rFonts w:cs="Arial"/>
          <w:color w:val="000000" w:themeColor="text1"/>
          <w:sz w:val="22"/>
          <w:szCs w:val="22"/>
        </w:rPr>
        <w:t>§ 29 zákona č. 235/2004 Sb., o dani z přidané hodnoty, ve znění pozdějších předpisů.</w:t>
      </w:r>
    </w:p>
    <w:p w14:paraId="53CA2A1B" w14:textId="0DBE3583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5517A50D" w14:textId="0723C1FC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01D5A75C" w14:textId="7C821A7B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263EEB61" w14:textId="56D8BB08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538C1718" w14:textId="405ED0DB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107F32EF" w14:textId="7AD1B856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5A99C050" w14:textId="5773ADAE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0BDAC647" w14:textId="62F55201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7857E3C0" w14:textId="152C39F0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………………………….</w:t>
      </w:r>
    </w:p>
    <w:p w14:paraId="67A1C07E" w14:textId="6CEFF7E3" w:rsidR="00EB7782" w:rsidRDefault="00EB7782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Ing. </w:t>
      </w:r>
      <w:r w:rsidR="00B00188">
        <w:rPr>
          <w:rFonts w:cs="Arial"/>
          <w:color w:val="000000" w:themeColor="text1"/>
          <w:sz w:val="22"/>
          <w:szCs w:val="22"/>
        </w:rPr>
        <w:t>Vladimír Pavlín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vedoucí Pobočky Písek</w:t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br/>
        <w:t>Státní pozemkový úřad</w:t>
      </w:r>
    </w:p>
    <w:p w14:paraId="4D05A8D0" w14:textId="6D2A1C62" w:rsidR="00F4088C" w:rsidRDefault="00F4088C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038FE03B" w14:textId="4199D807" w:rsidR="00F4088C" w:rsidRDefault="00F4088C" w:rsidP="00EB7782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46015EE8" w14:textId="2F7B0900" w:rsidR="00F4088C" w:rsidRDefault="00F4088C" w:rsidP="00F4088C">
      <w:pPr>
        <w:spacing w:line="276" w:lineRule="auto"/>
        <w:ind w:left="4395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Souhlasím s objednávkou</w:t>
      </w:r>
    </w:p>
    <w:p w14:paraId="23179FE9" w14:textId="049F03DD" w:rsidR="00F4088C" w:rsidRDefault="00F4088C" w:rsidP="00F4088C">
      <w:pPr>
        <w:spacing w:line="276" w:lineRule="auto"/>
        <w:ind w:left="4395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Dne 06.09.2021</w:t>
      </w:r>
    </w:p>
    <w:p w14:paraId="6363E6D0" w14:textId="0A9A95E1" w:rsidR="00F4088C" w:rsidRDefault="00F4088C" w:rsidP="00F4088C">
      <w:pPr>
        <w:spacing w:line="276" w:lineRule="auto"/>
        <w:ind w:left="4395"/>
        <w:rPr>
          <w:rFonts w:cs="Arial"/>
          <w:color w:val="000000" w:themeColor="text1"/>
          <w:sz w:val="22"/>
          <w:szCs w:val="22"/>
        </w:rPr>
      </w:pPr>
    </w:p>
    <w:p w14:paraId="677483D2" w14:textId="7BF1FA22" w:rsidR="00F4088C" w:rsidRDefault="00F4088C" w:rsidP="00F4088C">
      <w:pPr>
        <w:spacing w:line="276" w:lineRule="auto"/>
        <w:ind w:left="4395"/>
        <w:rPr>
          <w:rFonts w:cs="Arial"/>
          <w:color w:val="000000" w:themeColor="text1"/>
          <w:sz w:val="22"/>
          <w:szCs w:val="22"/>
        </w:rPr>
      </w:pPr>
    </w:p>
    <w:p w14:paraId="41254C4B" w14:textId="77777777" w:rsidR="00F4088C" w:rsidRDefault="00F4088C" w:rsidP="00F4088C">
      <w:pPr>
        <w:spacing w:line="276" w:lineRule="auto"/>
        <w:ind w:left="4395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………………………….</w:t>
      </w:r>
    </w:p>
    <w:p w14:paraId="0D15EB4E" w14:textId="3D8559AC" w:rsidR="00F4088C" w:rsidRPr="00BE2992" w:rsidRDefault="00F4088C" w:rsidP="00F4088C">
      <w:pPr>
        <w:spacing w:line="276" w:lineRule="auto"/>
        <w:ind w:left="4395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Ing. Josef Bím</w:t>
      </w:r>
    </w:p>
    <w:sectPr w:rsidR="00F4088C" w:rsidRPr="00BE2992" w:rsidSect="00D80B0A">
      <w:headerReference w:type="even" r:id="rId7"/>
      <w:headerReference w:type="default" r:id="rId8"/>
      <w:headerReference w:type="first" r:id="rId9"/>
      <w:pgSz w:w="11900" w:h="16820"/>
      <w:pgMar w:top="2127" w:right="1109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C80E" w14:textId="77777777" w:rsidR="00D57F5F" w:rsidRDefault="00D57F5F" w:rsidP="00CF67C0">
      <w:r>
        <w:separator/>
      </w:r>
    </w:p>
  </w:endnote>
  <w:endnote w:type="continuationSeparator" w:id="0">
    <w:p w14:paraId="15050555" w14:textId="77777777" w:rsidR="00D57F5F" w:rsidRDefault="00D57F5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A2C6" w14:textId="77777777" w:rsidR="00D57F5F" w:rsidRDefault="00D57F5F" w:rsidP="00CF67C0">
      <w:r>
        <w:separator/>
      </w:r>
    </w:p>
  </w:footnote>
  <w:footnote w:type="continuationSeparator" w:id="0">
    <w:p w14:paraId="347BFF7C" w14:textId="77777777" w:rsidR="00D57F5F" w:rsidRDefault="00D57F5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77777777" w:rsidR="008F5375" w:rsidRDefault="00F4088C">
    <w:pPr>
      <w:pStyle w:val="Zhlav"/>
    </w:pPr>
    <w:r>
      <w:rPr>
        <w:noProof/>
        <w:lang w:val="en-US"/>
      </w:rPr>
      <w:pict w14:anchorId="25E4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4.3pt;height:772.05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97DE" w14:textId="77777777" w:rsidR="008F5375" w:rsidRDefault="00F4088C">
    <w:pPr>
      <w:pStyle w:val="Zhlav"/>
    </w:pPr>
    <w:r>
      <w:rPr>
        <w:noProof/>
        <w:lang w:val="en-US"/>
      </w:rPr>
      <w:pict w14:anchorId="3F497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43.95pt;margin-top:-83.95pt;width:522.35pt;height:784.1pt;z-index:-251658240;mso-wrap-edited:f;mso-position-horizontal-relative:margin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87B6" w14:textId="77777777" w:rsidR="008F5375" w:rsidRDefault="00F4088C">
    <w:pPr>
      <w:pStyle w:val="Zhlav"/>
    </w:pPr>
    <w:r>
      <w:rPr>
        <w:noProof/>
        <w:lang w:val="en-US"/>
      </w:rPr>
      <w:pict w14:anchorId="01B6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4.3pt;height:772.05pt;z-index:-251656192;mso-wrap-edited:f;mso-position-horizontal:center;mso-position-horizontal-relative:margin;mso-position-vertical:center;mso-position-vertical-relative:margin" wrapcoords="-31 0 -31 21558 21600 21558 21600 0 -31 0">
          <v:imagedata r:id="rId1" o:title="SPU_papirA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5310E"/>
    <w:rsid w:val="00067FF8"/>
    <w:rsid w:val="000756E2"/>
    <w:rsid w:val="000C6C18"/>
    <w:rsid w:val="000D1DB3"/>
    <w:rsid w:val="00150F22"/>
    <w:rsid w:val="00152F19"/>
    <w:rsid w:val="00173C7F"/>
    <w:rsid w:val="001B0C7E"/>
    <w:rsid w:val="001C26AA"/>
    <w:rsid w:val="00217AF0"/>
    <w:rsid w:val="002544F7"/>
    <w:rsid w:val="00273861"/>
    <w:rsid w:val="002808A9"/>
    <w:rsid w:val="002834BF"/>
    <w:rsid w:val="00286F1C"/>
    <w:rsid w:val="002B7AB6"/>
    <w:rsid w:val="00365D02"/>
    <w:rsid w:val="00371D54"/>
    <w:rsid w:val="00376743"/>
    <w:rsid w:val="003B7C57"/>
    <w:rsid w:val="003D1E7E"/>
    <w:rsid w:val="003E7FC0"/>
    <w:rsid w:val="0041142D"/>
    <w:rsid w:val="004324D6"/>
    <w:rsid w:val="0047609A"/>
    <w:rsid w:val="00497466"/>
    <w:rsid w:val="00512FB9"/>
    <w:rsid w:val="005969ED"/>
    <w:rsid w:val="005B4EA3"/>
    <w:rsid w:val="005E4528"/>
    <w:rsid w:val="006D490A"/>
    <w:rsid w:val="00703EEC"/>
    <w:rsid w:val="00710FE8"/>
    <w:rsid w:val="007F25CC"/>
    <w:rsid w:val="00832DD7"/>
    <w:rsid w:val="00843EAD"/>
    <w:rsid w:val="00850EE8"/>
    <w:rsid w:val="008632DE"/>
    <w:rsid w:val="00882ED3"/>
    <w:rsid w:val="0088531E"/>
    <w:rsid w:val="008A657A"/>
    <w:rsid w:val="008E1EFF"/>
    <w:rsid w:val="008F5375"/>
    <w:rsid w:val="009863B4"/>
    <w:rsid w:val="009A79B0"/>
    <w:rsid w:val="009D1926"/>
    <w:rsid w:val="009F65FA"/>
    <w:rsid w:val="00A42E6E"/>
    <w:rsid w:val="00A86D7C"/>
    <w:rsid w:val="00AE70F3"/>
    <w:rsid w:val="00AF12D2"/>
    <w:rsid w:val="00AF4A13"/>
    <w:rsid w:val="00B00188"/>
    <w:rsid w:val="00B012B6"/>
    <w:rsid w:val="00B719B3"/>
    <w:rsid w:val="00BA7705"/>
    <w:rsid w:val="00BB3B68"/>
    <w:rsid w:val="00BB65FE"/>
    <w:rsid w:val="00BC0DAB"/>
    <w:rsid w:val="00BE2992"/>
    <w:rsid w:val="00C45BBF"/>
    <w:rsid w:val="00CA1CF1"/>
    <w:rsid w:val="00CC5B97"/>
    <w:rsid w:val="00CD546D"/>
    <w:rsid w:val="00CD679F"/>
    <w:rsid w:val="00CF67C0"/>
    <w:rsid w:val="00D03F57"/>
    <w:rsid w:val="00D2634D"/>
    <w:rsid w:val="00D37CAC"/>
    <w:rsid w:val="00D50A50"/>
    <w:rsid w:val="00D57F5F"/>
    <w:rsid w:val="00D80B0A"/>
    <w:rsid w:val="00E670DB"/>
    <w:rsid w:val="00E724B2"/>
    <w:rsid w:val="00EB2CFC"/>
    <w:rsid w:val="00EB7782"/>
    <w:rsid w:val="00ED0AE3"/>
    <w:rsid w:val="00ED1E48"/>
    <w:rsid w:val="00EE6420"/>
    <w:rsid w:val="00F0103D"/>
    <w:rsid w:val="00F4088C"/>
    <w:rsid w:val="00F716A0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F8372AF"/>
  <w14:defaultImageDpi w14:val="300"/>
  <w15:docId w15:val="{18F38F0F-9565-4794-913E-D53169C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88C"/>
    <w:pPr>
      <w:spacing w:before="120" w:after="120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character" w:styleId="Hypertextovodkaz">
    <w:name w:val="Hyperlink"/>
    <w:basedOn w:val="Standardnpsmoodstavce"/>
    <w:uiPriority w:val="99"/>
    <w:unhideWhenUsed/>
    <w:rsid w:val="00173C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pavlin@spu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Pavlín Vladimír Ing.</cp:lastModifiedBy>
  <cp:revision>2</cp:revision>
  <cp:lastPrinted>2021-09-03T07:45:00Z</cp:lastPrinted>
  <dcterms:created xsi:type="dcterms:W3CDTF">2021-10-05T04:49:00Z</dcterms:created>
  <dcterms:modified xsi:type="dcterms:W3CDTF">2021-10-05T04:49:00Z</dcterms:modified>
</cp:coreProperties>
</file>