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45" w:rsidRDefault="00E26945" w:rsidP="00E26945">
      <w:pPr>
        <w:tabs>
          <w:tab w:val="left" w:pos="1800"/>
        </w:tabs>
      </w:pPr>
    </w:p>
    <w:p w:rsidR="0039156F" w:rsidRPr="00E26945" w:rsidRDefault="00E26945" w:rsidP="00E26945">
      <w:pPr>
        <w:tabs>
          <w:tab w:val="left" w:pos="1800"/>
        </w:tabs>
        <w:sectPr w:rsidR="0039156F" w:rsidRPr="00E26945">
          <w:headerReference w:type="default" r:id="rId7"/>
          <w:footerReference w:type="default" r:id="rId8"/>
          <w:pgSz w:w="11900" w:h="16840"/>
          <w:pgMar w:top="980" w:right="140" w:bottom="640" w:left="440" w:header="643" w:footer="444" w:gutter="0"/>
          <w:cols w:space="708"/>
        </w:sectPr>
      </w:pPr>
      <w:r>
        <w:tab/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42"/>
        <w:gridCol w:w="1435"/>
        <w:gridCol w:w="1375"/>
        <w:gridCol w:w="991"/>
        <w:gridCol w:w="1438"/>
        <w:gridCol w:w="1433"/>
        <w:gridCol w:w="2050"/>
      </w:tblGrid>
      <w:tr w:rsidR="0039156F">
        <w:trPr>
          <w:trHeight w:val="620"/>
        </w:trPr>
        <w:tc>
          <w:tcPr>
            <w:tcW w:w="11026" w:type="dxa"/>
            <w:gridSpan w:val="8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135"/>
              <w:ind w:left="2651" w:right="25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Soupis stavebních prací, dodávek a služeb</w:t>
            </w:r>
          </w:p>
        </w:tc>
      </w:tr>
      <w:tr w:rsidR="0039156F">
        <w:trPr>
          <w:trHeight w:val="1648"/>
        </w:trPr>
        <w:tc>
          <w:tcPr>
            <w:tcW w:w="11026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2343"/>
                <w:tab w:val="left" w:pos="3779"/>
              </w:tabs>
              <w:spacing w:before="191"/>
              <w:ind w:left="205"/>
              <w:rPr>
                <w:b/>
                <w:sz w:val="24"/>
              </w:rPr>
            </w:pPr>
            <w:r>
              <w:rPr>
                <w:sz w:val="24"/>
              </w:rPr>
              <w:t>Stavba: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02521011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TUL Koleje Vesec- změna využití</w:t>
            </w:r>
            <w:r>
              <w:rPr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SOŠ</w:t>
            </w:r>
          </w:p>
          <w:p w:rsidR="0039156F" w:rsidRDefault="0039156F">
            <w:pPr>
              <w:pStyle w:val="TableParagraph"/>
              <w:rPr>
                <w:rFonts w:ascii="Times New Roman"/>
                <w:sz w:val="30"/>
              </w:rPr>
            </w:pPr>
          </w:p>
          <w:p w:rsidR="0039156F" w:rsidRDefault="003C5706">
            <w:pPr>
              <w:pStyle w:val="TableParagraph"/>
              <w:tabs>
                <w:tab w:val="left" w:pos="2339"/>
                <w:tab w:val="left" w:pos="3774"/>
              </w:tabs>
              <w:ind w:left="200"/>
              <w:rPr>
                <w:b/>
                <w:sz w:val="20"/>
              </w:rPr>
            </w:pPr>
            <w:r>
              <w:rPr>
                <w:sz w:val="20"/>
              </w:rPr>
              <w:t>Objekt: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DPS</w:t>
            </w:r>
          </w:p>
          <w:p w:rsidR="0039156F" w:rsidRDefault="0039156F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39156F" w:rsidRDefault="003C5706">
            <w:pPr>
              <w:pStyle w:val="TableParagraph"/>
              <w:tabs>
                <w:tab w:val="left" w:pos="2339"/>
                <w:tab w:val="left" w:pos="3774"/>
              </w:tabs>
              <w:ind w:left="200"/>
              <w:rPr>
                <w:b/>
                <w:sz w:val="20"/>
              </w:rPr>
            </w:pPr>
            <w:r>
              <w:rPr>
                <w:sz w:val="20"/>
              </w:rPr>
              <w:t>Rozpočet: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1.03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Rekonstrukce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2.NP</w:t>
            </w:r>
          </w:p>
        </w:tc>
      </w:tr>
      <w:tr w:rsidR="0039156F">
        <w:trPr>
          <w:trHeight w:val="1055"/>
        </w:trPr>
        <w:tc>
          <w:tcPr>
            <w:tcW w:w="146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9156F" w:rsidRDefault="003C5706">
            <w:pPr>
              <w:pStyle w:val="TableParagraph"/>
              <w:spacing w:before="104"/>
              <w:ind w:left="200"/>
              <w:rPr>
                <w:sz w:val="20"/>
              </w:rPr>
            </w:pPr>
            <w:r>
              <w:rPr>
                <w:sz w:val="20"/>
              </w:rPr>
              <w:t>Zadavatel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9156F" w:rsidRDefault="003C5706">
            <w:pPr>
              <w:pStyle w:val="TableParagraph"/>
              <w:spacing w:before="9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Technická univerzita v Liberci</w:t>
            </w:r>
          </w:p>
          <w:p w:rsidR="0039156F" w:rsidRDefault="003C5706">
            <w:pPr>
              <w:pStyle w:val="TableParagraph"/>
              <w:spacing w:before="15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Studentská 1402/2</w:t>
            </w:r>
          </w:p>
          <w:p w:rsidR="0039156F" w:rsidRDefault="003C5706">
            <w:pPr>
              <w:pStyle w:val="TableParagraph"/>
              <w:tabs>
                <w:tab w:val="left" w:pos="1492"/>
              </w:tabs>
              <w:spacing w:before="7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46001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Liberec-Liberec I-Staré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Město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107"/>
              <w:ind w:left="1003"/>
              <w:rPr>
                <w:b/>
                <w:sz w:val="20"/>
              </w:rPr>
            </w:pPr>
            <w:r>
              <w:rPr>
                <w:sz w:val="20"/>
              </w:rPr>
              <w:t xml:space="preserve">IČO: </w:t>
            </w:r>
            <w:r>
              <w:rPr>
                <w:b/>
                <w:sz w:val="20"/>
              </w:rPr>
              <w:t>46747885</w:t>
            </w:r>
          </w:p>
          <w:p w:rsidR="0039156F" w:rsidRDefault="003C5706">
            <w:pPr>
              <w:pStyle w:val="TableParagraph"/>
              <w:spacing w:before="156"/>
              <w:ind w:left="1015"/>
              <w:rPr>
                <w:b/>
                <w:sz w:val="20"/>
              </w:rPr>
            </w:pPr>
            <w:r>
              <w:rPr>
                <w:sz w:val="20"/>
              </w:rPr>
              <w:t xml:space="preserve">DIČ: </w:t>
            </w:r>
            <w:r>
              <w:rPr>
                <w:b/>
                <w:sz w:val="20"/>
              </w:rPr>
              <w:t>CZ46747885</w:t>
            </w:r>
          </w:p>
        </w:tc>
      </w:tr>
      <w:tr w:rsidR="0039156F">
        <w:trPr>
          <w:trHeight w:val="1055"/>
        </w:trPr>
        <w:tc>
          <w:tcPr>
            <w:tcW w:w="2304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9156F" w:rsidRDefault="003C5706">
            <w:pPr>
              <w:pStyle w:val="TableParagraph"/>
              <w:spacing w:before="105"/>
              <w:ind w:left="200"/>
              <w:rPr>
                <w:sz w:val="20"/>
              </w:rPr>
            </w:pPr>
            <w:r>
              <w:rPr>
                <w:sz w:val="20"/>
              </w:rPr>
              <w:t>Zhotovitel:</w:t>
            </w:r>
          </w:p>
        </w:tc>
        <w:tc>
          <w:tcPr>
            <w:tcW w:w="52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9CCFF"/>
          </w:tcPr>
          <w:p w:rsidR="0039156F" w:rsidRDefault="003C5706">
            <w:pPr>
              <w:pStyle w:val="TableParagraph"/>
              <w:spacing w:before="9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Pozemní stavitelství s.r.o.</w:t>
            </w:r>
          </w:p>
          <w:p w:rsidR="0039156F" w:rsidRDefault="003C5706">
            <w:pPr>
              <w:pStyle w:val="TableParagraph"/>
              <w:tabs>
                <w:tab w:val="left" w:pos="1492"/>
              </w:tabs>
              <w:spacing w:before="77" w:line="310" w:lineRule="atLeast"/>
              <w:ind w:left="57" w:right="3035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Ruprechtická 538/24 46001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3"/>
                <w:position w:val="1"/>
                <w:sz w:val="20"/>
              </w:rPr>
              <w:t>Liberec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107"/>
              <w:ind w:left="1003"/>
              <w:rPr>
                <w:b/>
                <w:sz w:val="20"/>
              </w:rPr>
            </w:pPr>
            <w:r>
              <w:rPr>
                <w:sz w:val="20"/>
              </w:rPr>
              <w:t xml:space="preserve">IČO: </w:t>
            </w:r>
            <w:r>
              <w:rPr>
                <w:b/>
                <w:sz w:val="20"/>
              </w:rPr>
              <w:t>27298370</w:t>
            </w:r>
          </w:p>
          <w:p w:rsidR="0039156F" w:rsidRDefault="003C5706">
            <w:pPr>
              <w:pStyle w:val="TableParagraph"/>
              <w:spacing w:before="156"/>
              <w:ind w:left="1015"/>
              <w:rPr>
                <w:b/>
                <w:sz w:val="20"/>
              </w:rPr>
            </w:pPr>
            <w:r>
              <w:rPr>
                <w:sz w:val="20"/>
              </w:rPr>
              <w:t xml:space="preserve">DIČ: </w:t>
            </w:r>
            <w:r>
              <w:rPr>
                <w:b/>
                <w:sz w:val="20"/>
              </w:rPr>
              <w:t>CZ27298370</w:t>
            </w:r>
          </w:p>
        </w:tc>
      </w:tr>
      <w:tr w:rsidR="0039156F">
        <w:trPr>
          <w:trHeight w:val="1069"/>
        </w:trPr>
        <w:tc>
          <w:tcPr>
            <w:tcW w:w="7543" w:type="dxa"/>
            <w:gridSpan w:val="6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9156F" w:rsidRDefault="003C5706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Vypracoval:</w:t>
            </w: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Rozpis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39156F" w:rsidRDefault="003C5706">
            <w:pPr>
              <w:pStyle w:val="TableParagraph"/>
              <w:spacing w:line="215" w:lineRule="exact"/>
              <w:ind w:right="1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Celkem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HSV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6"/>
              <w:ind w:right="163"/>
              <w:jc w:val="right"/>
            </w:pPr>
            <w:r>
              <w:t>1 421 195,70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PSV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6"/>
              <w:ind w:right="163"/>
              <w:jc w:val="right"/>
            </w:pPr>
            <w:r>
              <w:t>2 550 522,05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MON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6"/>
              <w:ind w:right="163"/>
              <w:jc w:val="right"/>
            </w:pPr>
            <w:r>
              <w:t>1 678 799,52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Vedlejší náklady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6"/>
              <w:ind w:right="163"/>
              <w:jc w:val="right"/>
            </w:pPr>
            <w:r>
              <w:t>130 000,00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Ostatní náklady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6"/>
              <w:ind w:right="163"/>
              <w:jc w:val="right"/>
            </w:pPr>
            <w:r>
              <w:t>25 000,00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100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9"/>
              <w:ind w:right="163"/>
              <w:jc w:val="right"/>
              <w:rPr>
                <w:b/>
              </w:rPr>
            </w:pPr>
            <w:r>
              <w:rPr>
                <w:b/>
              </w:rPr>
              <w:t>5 805 517,27</w:t>
            </w:r>
          </w:p>
        </w:tc>
      </w:tr>
      <w:tr w:rsidR="0039156F">
        <w:trPr>
          <w:trHeight w:val="618"/>
        </w:trPr>
        <w:tc>
          <w:tcPr>
            <w:tcW w:w="11026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C5706">
            <w:pPr>
              <w:pStyle w:val="TableParagraph"/>
              <w:spacing w:before="130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Rekapitulace daní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Základ pro sníženou DPH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tabs>
                <w:tab w:val="left" w:pos="458"/>
              </w:tabs>
              <w:spacing w:before="100"/>
              <w:ind w:right="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9"/>
              <w:ind w:right="134"/>
              <w:jc w:val="right"/>
              <w:rPr>
                <w:sz w:val="20"/>
              </w:rPr>
            </w:pPr>
            <w:r>
              <w:rPr>
                <w:b/>
              </w:rPr>
              <w:t xml:space="preserve">0,00 </w:t>
            </w:r>
            <w:r>
              <w:rPr>
                <w:sz w:val="20"/>
              </w:rPr>
              <w:t>CZK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Snížená DPH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tabs>
                <w:tab w:val="left" w:pos="458"/>
              </w:tabs>
              <w:spacing w:before="100"/>
              <w:ind w:right="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9"/>
              <w:ind w:right="134"/>
              <w:jc w:val="right"/>
              <w:rPr>
                <w:sz w:val="20"/>
              </w:rPr>
            </w:pPr>
            <w:r>
              <w:rPr>
                <w:b/>
              </w:rPr>
              <w:t xml:space="preserve">0,00 </w:t>
            </w:r>
            <w:r>
              <w:rPr>
                <w:sz w:val="20"/>
              </w:rPr>
              <w:t>CZK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Základ pro základní DPH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tabs>
                <w:tab w:val="left" w:pos="458"/>
              </w:tabs>
              <w:spacing w:before="100"/>
              <w:ind w:right="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9"/>
              <w:ind w:left="2985"/>
              <w:rPr>
                <w:sz w:val="20"/>
              </w:rPr>
            </w:pPr>
            <w:r>
              <w:rPr>
                <w:b/>
              </w:rPr>
              <w:t xml:space="preserve">5 805 517,27 </w:t>
            </w:r>
            <w:r>
              <w:rPr>
                <w:sz w:val="20"/>
              </w:rPr>
              <w:t>CZK</w:t>
            </w:r>
          </w:p>
        </w:tc>
      </w:tr>
      <w:tr w:rsidR="0039156F">
        <w:trPr>
          <w:trHeight w:val="428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Základní DPH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tabs>
                <w:tab w:val="left" w:pos="458"/>
              </w:tabs>
              <w:spacing w:before="100"/>
              <w:ind w:right="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9"/>
              <w:ind w:left="2985"/>
              <w:rPr>
                <w:sz w:val="20"/>
              </w:rPr>
            </w:pPr>
            <w:r>
              <w:rPr>
                <w:b/>
              </w:rPr>
              <w:t xml:space="preserve">1 219 158,63 </w:t>
            </w:r>
            <w:r>
              <w:rPr>
                <w:sz w:val="20"/>
              </w:rPr>
              <w:t>CZK</w:t>
            </w:r>
          </w:p>
        </w:tc>
      </w:tr>
      <w:tr w:rsidR="0039156F">
        <w:trPr>
          <w:trHeight w:val="416"/>
        </w:trPr>
        <w:tc>
          <w:tcPr>
            <w:tcW w:w="7543" w:type="dxa"/>
            <w:gridSpan w:val="6"/>
            <w:tcBorders>
              <w:top w:val="single" w:sz="8" w:space="0" w:color="000000"/>
              <w:right w:val="nil"/>
            </w:tcBorders>
          </w:tcPr>
          <w:p w:rsidR="0039156F" w:rsidRDefault="003C5706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z w:val="20"/>
              </w:rPr>
              <w:t>Zaokrouhlení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</w:tcBorders>
          </w:tcPr>
          <w:p w:rsidR="0039156F" w:rsidRDefault="003C5706">
            <w:pPr>
              <w:pStyle w:val="TableParagraph"/>
              <w:spacing w:before="79"/>
              <w:ind w:right="134"/>
              <w:jc w:val="right"/>
              <w:rPr>
                <w:sz w:val="20"/>
              </w:rPr>
            </w:pPr>
            <w:r>
              <w:rPr>
                <w:b/>
              </w:rPr>
              <w:t xml:space="preserve">0,00 </w:t>
            </w:r>
            <w:r>
              <w:rPr>
                <w:sz w:val="20"/>
              </w:rPr>
              <w:t>CZK</w:t>
            </w:r>
          </w:p>
        </w:tc>
      </w:tr>
      <w:tr w:rsidR="0039156F">
        <w:trPr>
          <w:trHeight w:val="492"/>
        </w:trPr>
        <w:tc>
          <w:tcPr>
            <w:tcW w:w="7543" w:type="dxa"/>
            <w:gridSpan w:val="6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110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s DPH</w:t>
            </w:r>
          </w:p>
        </w:tc>
        <w:tc>
          <w:tcPr>
            <w:tcW w:w="3483" w:type="dxa"/>
            <w:gridSpan w:val="2"/>
            <w:tcBorders>
              <w:lef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89"/>
              <w:ind w:left="1329"/>
              <w:rPr>
                <w:b/>
                <w:sz w:val="20"/>
              </w:rPr>
            </w:pPr>
            <w:r>
              <w:rPr>
                <w:b/>
                <w:sz w:val="26"/>
              </w:rPr>
              <w:t xml:space="preserve">7 024 675,90 </w:t>
            </w:r>
            <w:r>
              <w:rPr>
                <w:b/>
                <w:position w:val="1"/>
                <w:sz w:val="20"/>
              </w:rPr>
              <w:t>CZK</w:t>
            </w:r>
          </w:p>
        </w:tc>
      </w:tr>
      <w:tr w:rsidR="0039156F">
        <w:trPr>
          <w:trHeight w:val="2930"/>
        </w:trPr>
        <w:tc>
          <w:tcPr>
            <w:tcW w:w="1462" w:type="dxa"/>
            <w:tcBorders>
              <w:righ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39156F" w:rsidRDefault="003C5706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0" w:type="dxa"/>
            <w:gridSpan w:val="2"/>
            <w:tcBorders>
              <w:left w:val="nil"/>
              <w:righ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  <w:p w:rsidR="0039156F" w:rsidRDefault="0039156F">
            <w:pPr>
              <w:pStyle w:val="TableParagraph"/>
              <w:spacing w:before="7" w:after="1"/>
              <w:rPr>
                <w:rFonts w:ascii="Times New Roman"/>
                <w:sz w:val="20"/>
              </w:rPr>
            </w:pPr>
          </w:p>
          <w:p w:rsidR="0039156F" w:rsidRDefault="00E26945">
            <w:pPr>
              <w:pStyle w:val="TableParagraph"/>
              <w:spacing w:line="20" w:lineRule="exact"/>
              <w:ind w:left="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1594485" cy="12700"/>
                      <wp:effectExtent l="6985" t="7620" r="8255" b="8255"/>
                      <wp:docPr id="20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4485" cy="12700"/>
                                <a:chOff x="0" y="0"/>
                                <a:chExt cx="2511" cy="20"/>
                              </a:xfrm>
                            </wpg:grpSpPr>
                            <wps:wsp>
                              <wps:cNvPr id="201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5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1BF96" id="Group 150" o:spid="_x0000_s1026" style="width:125.55pt;height:1pt;mso-position-horizontal-relative:char;mso-position-vertical-relative:line" coordsize="25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">
                      <v:line id="Line 151" o:spid="_x0000_s1027" style="position:absolute;visibility:visible;mso-wrap-style:square" from="0,10" to="25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  <w:p w:rsidR="0039156F" w:rsidRDefault="0039156F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3C5706" w:rsidRDefault="003C5706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3C5706" w:rsidRDefault="003C5706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3C5706" w:rsidRDefault="003C5706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39156F" w:rsidRDefault="00E26945">
            <w:pPr>
              <w:pStyle w:val="TableParagraph"/>
              <w:spacing w:line="20" w:lineRule="exact"/>
              <w:ind w:left="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1594485" cy="12700"/>
                      <wp:effectExtent l="6985" t="3175" r="8255" b="3175"/>
                      <wp:docPr id="19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4485" cy="12700"/>
                                <a:chOff x="0" y="0"/>
                                <a:chExt cx="2511" cy="20"/>
                              </a:xfrm>
                            </wpg:grpSpPr>
                            <wps:wsp>
                              <wps:cNvPr id="199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5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8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ED607" id="Group 148" o:spid="_x0000_s1026" style="width:125.55pt;height:1pt;mso-position-horizontal-relative:char;mso-position-vertical-relative:line" coordsize="25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">
                      <v:line id="Line 149" o:spid="_x0000_s1027" style="position:absolute;visibility:visible;mso-wrap-style:square" from="0,10" to="25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" strokeweight=".33833mm"/>
                      <w10:anchorlock/>
                    </v:group>
                  </w:pict>
                </mc:Fallback>
              </mc:AlternateContent>
            </w:r>
          </w:p>
          <w:p w:rsidR="0039156F" w:rsidRDefault="003C5706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Za zhotovitele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39156F" w:rsidRDefault="003C5706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dne</w:t>
            </w:r>
          </w:p>
        </w:tc>
        <w:tc>
          <w:tcPr>
            <w:tcW w:w="1438" w:type="dxa"/>
            <w:tcBorders>
              <w:left w:val="nil"/>
              <w:righ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  <w:gridSpan w:val="2"/>
            <w:tcBorders>
              <w:lef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9156F">
            <w:pPr>
              <w:pStyle w:val="TableParagraph"/>
              <w:rPr>
                <w:rFonts w:ascii="Times New Roman"/>
              </w:rPr>
            </w:pPr>
          </w:p>
          <w:p w:rsidR="0039156F" w:rsidRDefault="003C5706">
            <w:pPr>
              <w:pStyle w:val="TableParagraph"/>
              <w:spacing w:before="170"/>
              <w:ind w:left="86"/>
              <w:rPr>
                <w:sz w:val="20"/>
              </w:rPr>
            </w:pPr>
            <w:r>
              <w:rPr>
                <w:sz w:val="20"/>
              </w:rPr>
              <w:t>Za objednatele</w:t>
            </w:r>
          </w:p>
        </w:tc>
      </w:tr>
    </w:tbl>
    <w:p w:rsidR="0039156F" w:rsidRDefault="00E26945">
      <w:pPr>
        <w:rPr>
          <w:sz w:val="2"/>
          <w:szCs w:val="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18973184" behindDoc="1" locked="0" layoutInCell="1" allowOverlap="1">
                <wp:simplePos x="0" y="0"/>
                <wp:positionH relativeFrom="page">
                  <wp:posOffset>6065520</wp:posOffset>
                </wp:positionH>
                <wp:positionV relativeFrom="page">
                  <wp:posOffset>2701925</wp:posOffset>
                </wp:positionV>
                <wp:extent cx="913130" cy="490855"/>
                <wp:effectExtent l="0" t="0" r="0" b="0"/>
                <wp:wrapNone/>
                <wp:docPr id="19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130" cy="490855"/>
                        </a:xfrm>
                        <a:custGeom>
                          <a:avLst/>
                          <a:gdLst>
                            <a:gd name="T0" fmla="+- 0 10990 9552"/>
                            <a:gd name="T1" fmla="*/ T0 w 1438"/>
                            <a:gd name="T2" fmla="+- 0 4255 4255"/>
                            <a:gd name="T3" fmla="*/ 4255 h 773"/>
                            <a:gd name="T4" fmla="+- 0 9552 9552"/>
                            <a:gd name="T5" fmla="*/ T4 w 1438"/>
                            <a:gd name="T6" fmla="+- 0 4255 4255"/>
                            <a:gd name="T7" fmla="*/ 4255 h 773"/>
                            <a:gd name="T8" fmla="+- 0 9552 9552"/>
                            <a:gd name="T9" fmla="*/ T8 w 1438"/>
                            <a:gd name="T10" fmla="+- 0 4721 4255"/>
                            <a:gd name="T11" fmla="*/ 4721 h 773"/>
                            <a:gd name="T12" fmla="+- 0 9552 9552"/>
                            <a:gd name="T13" fmla="*/ T12 w 1438"/>
                            <a:gd name="T14" fmla="+- 0 4723 4255"/>
                            <a:gd name="T15" fmla="*/ 4723 h 773"/>
                            <a:gd name="T16" fmla="+- 0 9552 9552"/>
                            <a:gd name="T17" fmla="*/ T16 w 1438"/>
                            <a:gd name="T18" fmla="+- 0 5028 4255"/>
                            <a:gd name="T19" fmla="*/ 5028 h 773"/>
                            <a:gd name="T20" fmla="+- 0 10990 9552"/>
                            <a:gd name="T21" fmla="*/ T20 w 1438"/>
                            <a:gd name="T22" fmla="+- 0 5028 4255"/>
                            <a:gd name="T23" fmla="*/ 5028 h 773"/>
                            <a:gd name="T24" fmla="+- 0 10990 9552"/>
                            <a:gd name="T25" fmla="*/ T24 w 1438"/>
                            <a:gd name="T26" fmla="+- 0 4723 4255"/>
                            <a:gd name="T27" fmla="*/ 4723 h 773"/>
                            <a:gd name="T28" fmla="+- 0 10990 9552"/>
                            <a:gd name="T29" fmla="*/ T28 w 1438"/>
                            <a:gd name="T30" fmla="+- 0 4721 4255"/>
                            <a:gd name="T31" fmla="*/ 4721 h 773"/>
                            <a:gd name="T32" fmla="+- 0 10990 9552"/>
                            <a:gd name="T33" fmla="*/ T32 w 1438"/>
                            <a:gd name="T34" fmla="+- 0 4255 4255"/>
                            <a:gd name="T35" fmla="*/ 4255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438" h="773">
                              <a:moveTo>
                                <a:pt x="1438" y="0"/>
                              </a:moveTo>
                              <a:lnTo>
                                <a:pt x="0" y="0"/>
                              </a:lnTo>
                              <a:lnTo>
                                <a:pt x="0" y="466"/>
                              </a:lnTo>
                              <a:lnTo>
                                <a:pt x="0" y="468"/>
                              </a:lnTo>
                              <a:lnTo>
                                <a:pt x="0" y="773"/>
                              </a:lnTo>
                              <a:lnTo>
                                <a:pt x="1438" y="773"/>
                              </a:lnTo>
                              <a:lnTo>
                                <a:pt x="1438" y="468"/>
                              </a:lnTo>
                              <a:lnTo>
                                <a:pt x="1438" y="466"/>
                              </a:lnTo>
                              <a:lnTo>
                                <a:pt x="1438" y="0"/>
                              </a:lnTo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7BF3C9" id="Freeform 147" o:spid="_x0000_s1026" style="position:absolute;z-index:-284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9.5pt,212.75pt,477.6pt,212.75pt,477.6pt,236.05pt,477.6pt,236.15pt,477.6pt,251.4pt,549.5pt,251.4pt,549.5pt,236.15pt,549.5pt,236.05pt,549.5pt,212.75pt" coordsize="1438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" fillcolor="#9cf" stroked="f">
                <v:path arrowok="t" o:connecttype="custom" o:connectlocs="913130,2701925;0,2701925;0,2997835;0,2999105;0,3192780;913130,3192780;913130,2999105;913130,2997835;913130,2701925" o:connectangles="0,0,0,0,0,0,0,0,0"/>
                <w10:wrap anchorx="page" anchory="page"/>
              </v:poly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18974208" behindDoc="1" locked="0" layoutInCell="1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8714105</wp:posOffset>
                </wp:positionV>
                <wp:extent cx="2735580" cy="0"/>
                <wp:effectExtent l="0" t="0" r="0" b="0"/>
                <wp:wrapNone/>
                <wp:docPr id="19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4EC5" id="Line 146" o:spid="_x0000_s1026" style="position:absolute;z-index:-284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1pt,686.15pt" to="549.5pt,6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" strokeweight=".96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18975232" behindDoc="1" locked="0" layoutInCell="1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9525000</wp:posOffset>
                </wp:positionV>
                <wp:extent cx="2735580" cy="0"/>
                <wp:effectExtent l="0" t="0" r="0" b="0"/>
                <wp:wrapNone/>
                <wp:docPr id="19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noFill/>
                        <a:ln w="121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9588" id="Line 145" o:spid="_x0000_s1026" style="position:absolute;z-index:-284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1pt,750pt" to="549.5pt,7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" strokeweight=".33833mm">
                <w10:wrap anchorx="page" anchory="page"/>
              </v:line>
            </w:pict>
          </mc:Fallback>
        </mc:AlternateContent>
      </w:r>
    </w:p>
    <w:p w:rsidR="0039156F" w:rsidRDefault="0039156F">
      <w:pPr>
        <w:rPr>
          <w:sz w:val="2"/>
          <w:szCs w:val="2"/>
        </w:rPr>
        <w:sectPr w:rsidR="0039156F">
          <w:headerReference w:type="default" r:id="rId9"/>
          <w:footerReference w:type="default" r:id="rId10"/>
          <w:pgSz w:w="11900" w:h="16840"/>
          <w:pgMar w:top="840" w:right="140" w:bottom="440" w:left="440" w:header="0" w:footer="242" w:gutter="0"/>
          <w:pgNumType w:start="2"/>
          <w:cols w:space="708"/>
        </w:sectPr>
      </w:pPr>
    </w:p>
    <w:p w:rsidR="0039156F" w:rsidRDefault="003C5706">
      <w:pPr>
        <w:pStyle w:val="Nadpis5"/>
        <w:spacing w:before="68"/>
        <w:ind w:left="179"/>
        <w:jc w:val="left"/>
        <w:rPr>
          <w:rFonts w:ascii="Arial" w:hAnsi="Arial"/>
        </w:rPr>
      </w:pPr>
      <w:r>
        <w:rPr>
          <w:rFonts w:ascii="Arial" w:hAnsi="Arial"/>
        </w:rPr>
        <w:t>Rekapitulace dílů</w:t>
      </w:r>
    </w:p>
    <w:p w:rsidR="0039156F" w:rsidRDefault="0039156F">
      <w:pPr>
        <w:spacing w:before="6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3329"/>
        <w:gridCol w:w="1294"/>
        <w:gridCol w:w="1436"/>
        <w:gridCol w:w="1436"/>
        <w:gridCol w:w="1436"/>
        <w:gridCol w:w="615"/>
      </w:tblGrid>
      <w:tr w:rsidR="0039156F">
        <w:trPr>
          <w:trHeight w:val="474"/>
        </w:trPr>
        <w:tc>
          <w:tcPr>
            <w:tcW w:w="1483" w:type="dxa"/>
            <w:shd w:val="clear" w:color="auto" w:fill="DBDBDB"/>
          </w:tcPr>
          <w:p w:rsidR="0039156F" w:rsidRDefault="003C5706">
            <w:pPr>
              <w:pStyle w:val="TableParagraph"/>
              <w:spacing w:before="133"/>
              <w:ind w:left="502" w:right="4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Číslo</w:t>
            </w:r>
          </w:p>
        </w:tc>
        <w:tc>
          <w:tcPr>
            <w:tcW w:w="3329" w:type="dxa"/>
            <w:shd w:val="clear" w:color="auto" w:fill="DBDBDB"/>
          </w:tcPr>
          <w:p w:rsidR="0039156F" w:rsidRDefault="003C5706">
            <w:pPr>
              <w:pStyle w:val="TableParagraph"/>
              <w:spacing w:before="133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294" w:type="dxa"/>
            <w:shd w:val="clear" w:color="auto" w:fill="DBDBDB"/>
          </w:tcPr>
          <w:p w:rsidR="0039156F" w:rsidRDefault="003C5706">
            <w:pPr>
              <w:pStyle w:val="TableParagraph"/>
              <w:spacing w:before="133"/>
              <w:ind w:left="286" w:right="2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dílu</w:t>
            </w:r>
          </w:p>
        </w:tc>
        <w:tc>
          <w:tcPr>
            <w:tcW w:w="1436" w:type="dxa"/>
            <w:shd w:val="clear" w:color="auto" w:fill="DBDBDB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shd w:val="clear" w:color="auto" w:fill="DBDBDB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shd w:val="clear" w:color="auto" w:fill="DBDBDB"/>
          </w:tcPr>
          <w:p w:rsidR="0039156F" w:rsidRDefault="003C5706">
            <w:pPr>
              <w:pStyle w:val="TableParagraph"/>
              <w:spacing w:before="133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615" w:type="dxa"/>
            <w:shd w:val="clear" w:color="auto" w:fill="DBDBDB"/>
          </w:tcPr>
          <w:p w:rsidR="0039156F" w:rsidRDefault="003C5706">
            <w:pPr>
              <w:pStyle w:val="TableParagraph"/>
              <w:spacing w:before="13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%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Svislé a kompletní konstrukce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190 120,13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Úpravy povrchů vnitřní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392 586,43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Úpravy povrchů vnější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Podlahy a podlahové konstrukce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204 176,88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Výplně otvorů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50 084,00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Lešení a stavební výtahy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5 069,04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3329" w:type="dxa"/>
          </w:tcPr>
          <w:p w:rsidR="0039156F" w:rsidRDefault="003C5706">
            <w:pPr>
              <w:pStyle w:val="TableParagraph"/>
              <w:spacing w:before="118" w:line="259" w:lineRule="auto"/>
              <w:ind w:left="35" w:right="112"/>
              <w:rPr>
                <w:sz w:val="18"/>
              </w:rPr>
            </w:pPr>
            <w:r>
              <w:rPr>
                <w:sz w:val="18"/>
              </w:rPr>
              <w:t>Dokončovací konstrukce na pozemních stavbách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23 481,60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Bourání konstrukcí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292 173,57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Staveništní přesun hmot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36 867,66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Izolace proti vodě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20 192,76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Izolace akustické a protiotřesové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337 500,00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Zdravotechnická instalace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253 701,08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Vnitřní kanalizace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525,00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Zařizovací předměty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7 770,00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728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Vzduchotechnika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58 510,00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730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Ústřední vytápění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339 044,00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763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Dřevostavby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87 654,00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766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Konstrukce truhlářské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160 963,75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767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Konstrukce zámečnické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322 550,00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</w:tbl>
    <w:p w:rsidR="0039156F" w:rsidRDefault="0039156F">
      <w:pPr>
        <w:jc w:val="right"/>
        <w:rPr>
          <w:sz w:val="18"/>
        </w:rPr>
        <w:sectPr w:rsidR="0039156F">
          <w:headerReference w:type="default" r:id="rId11"/>
          <w:footerReference w:type="default" r:id="rId12"/>
          <w:pgSz w:w="11900" w:h="16840"/>
          <w:pgMar w:top="1540" w:right="140" w:bottom="440" w:left="440" w:header="0" w:footer="242" w:gutter="0"/>
          <w:pgNumType w:start="3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3329"/>
        <w:gridCol w:w="1294"/>
        <w:gridCol w:w="1436"/>
        <w:gridCol w:w="1436"/>
        <w:gridCol w:w="1436"/>
        <w:gridCol w:w="615"/>
      </w:tblGrid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771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Podlahy z dlaždic a obklady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246 754,13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776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Podlahy povlakové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352 945,45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781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Obklady keramické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152 467,50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Nátěry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3 427,41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784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Malby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130 266,97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799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Ostatní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1"/>
              <w:jc w:val="center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76 250,00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M21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Elektromontáže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44"/>
              <w:jc w:val="center"/>
              <w:rPr>
                <w:sz w:val="18"/>
              </w:rPr>
            </w:pPr>
            <w:r>
              <w:rPr>
                <w:sz w:val="18"/>
              </w:rPr>
              <w:t>MON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1 678 799,52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D96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Přesuny suti a vybouraných hmot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0"/>
              <w:jc w:val="center"/>
              <w:rPr>
                <w:sz w:val="18"/>
              </w:rPr>
            </w:pPr>
            <w:r>
              <w:rPr>
                <w:sz w:val="18"/>
              </w:rPr>
              <w:t>PSU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221 636,39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Vedlejší náklady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0"/>
              <w:jc w:val="center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130 000,00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39156F">
        <w:trPr>
          <w:trHeight w:val="692"/>
        </w:trPr>
        <w:tc>
          <w:tcPr>
            <w:tcW w:w="1483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3329" w:type="dxa"/>
          </w:tcPr>
          <w:p w:rsidR="0039156F" w:rsidRDefault="0039156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Ostatní náklady</w:t>
            </w:r>
          </w:p>
        </w:tc>
        <w:tc>
          <w:tcPr>
            <w:tcW w:w="1294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86" w:right="250"/>
              <w:jc w:val="center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25 000,00</w:t>
            </w:r>
          </w:p>
        </w:tc>
        <w:tc>
          <w:tcPr>
            <w:tcW w:w="615" w:type="dxa"/>
          </w:tcPr>
          <w:p w:rsidR="0039156F" w:rsidRDefault="003915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39156F">
        <w:trPr>
          <w:trHeight w:val="474"/>
        </w:trPr>
        <w:tc>
          <w:tcPr>
            <w:tcW w:w="1483" w:type="dxa"/>
            <w:shd w:val="clear" w:color="auto" w:fill="D6E1EE"/>
          </w:tcPr>
          <w:p w:rsidR="0039156F" w:rsidRDefault="003C5706">
            <w:pPr>
              <w:pStyle w:val="TableParagraph"/>
              <w:spacing w:before="130"/>
              <w:ind w:left="35"/>
              <w:rPr>
                <w:sz w:val="18"/>
              </w:rPr>
            </w:pPr>
            <w:r>
              <w:rPr>
                <w:sz w:val="18"/>
              </w:rPr>
              <w:t>Cena celkem</w:t>
            </w:r>
          </w:p>
        </w:tc>
        <w:tc>
          <w:tcPr>
            <w:tcW w:w="3329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shd w:val="clear" w:color="auto" w:fill="D6E1EE"/>
          </w:tcPr>
          <w:p w:rsidR="0039156F" w:rsidRDefault="003C5706">
            <w:pPr>
              <w:pStyle w:val="TableParagraph"/>
              <w:spacing w:before="130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5 805 517,27</w:t>
            </w:r>
          </w:p>
        </w:tc>
        <w:tc>
          <w:tcPr>
            <w:tcW w:w="615" w:type="dxa"/>
            <w:shd w:val="clear" w:color="auto" w:fill="D6E1EE"/>
          </w:tcPr>
          <w:p w:rsidR="0039156F" w:rsidRDefault="003C5706">
            <w:pPr>
              <w:pStyle w:val="TableParagraph"/>
              <w:spacing w:before="130"/>
              <w:ind w:right="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</w:t>
            </w:r>
          </w:p>
        </w:tc>
      </w:tr>
    </w:tbl>
    <w:p w:rsidR="0039156F" w:rsidRDefault="0039156F">
      <w:pPr>
        <w:jc w:val="right"/>
        <w:rPr>
          <w:sz w:val="18"/>
        </w:rPr>
        <w:sectPr w:rsidR="0039156F">
          <w:headerReference w:type="default" r:id="rId13"/>
          <w:footerReference w:type="default" r:id="rId14"/>
          <w:pgSz w:w="11900" w:h="16840"/>
          <w:pgMar w:top="840" w:right="140" w:bottom="440" w:left="440" w:header="0" w:footer="242" w:gutter="0"/>
          <w:pgNumType w:start="4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69"/>
        <w:gridCol w:w="10"/>
        <w:gridCol w:w="510"/>
        <w:gridCol w:w="868"/>
        <w:gridCol w:w="9"/>
        <w:gridCol w:w="6978"/>
        <w:gridCol w:w="8"/>
        <w:gridCol w:w="528"/>
        <w:gridCol w:w="7"/>
        <w:gridCol w:w="1160"/>
        <w:gridCol w:w="6"/>
        <w:gridCol w:w="536"/>
        <w:gridCol w:w="551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520" w:type="dxa"/>
            <w:gridSpan w:val="2"/>
            <w:tcBorders>
              <w:right w:val="nil"/>
            </w:tcBorders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</w:t>
            </w:r>
          </w:p>
        </w:tc>
        <w:tc>
          <w:tcPr>
            <w:tcW w:w="868" w:type="dxa"/>
            <w:tcBorders>
              <w:left w:val="nil"/>
            </w:tcBorders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položky</w:t>
            </w:r>
          </w:p>
        </w:tc>
        <w:tc>
          <w:tcPr>
            <w:tcW w:w="69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6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21" w:right="87"/>
              <w:jc w:val="center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542" w:type="dxa"/>
            <w:gridSpan w:val="2"/>
            <w:tcBorders>
              <w:right w:val="nil"/>
            </w:tcBorders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Cena</w:t>
            </w:r>
          </w:p>
        </w:tc>
        <w:tc>
          <w:tcPr>
            <w:tcW w:w="546" w:type="dxa"/>
            <w:tcBorders>
              <w:left w:val="nil"/>
            </w:tcBorders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4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4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27"/>
        </w:trPr>
        <w:tc>
          <w:tcPr>
            <w:tcW w:w="899" w:type="dxa"/>
            <w:gridSpan w:val="4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3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7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4" w:line="203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Svislé a kompletní konstrukce</w:t>
            </w:r>
          </w:p>
        </w:tc>
        <w:tc>
          <w:tcPr>
            <w:tcW w:w="536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gridSpan w:val="3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4" w:line="203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190 120,13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14"/>
        </w:trPr>
        <w:tc>
          <w:tcPr>
            <w:tcW w:w="379" w:type="dxa"/>
            <w:gridSpan w:val="2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88" w:type="dxa"/>
            <w:gridSpan w:val="3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311238130R00</w:t>
            </w:r>
          </w:p>
        </w:tc>
        <w:tc>
          <w:tcPr>
            <w:tcW w:w="69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Zdivo nosné z cihel a tvarovek pálených akusticky tlumivé tloušťka 190 mm, akustický útlum Rw</w:t>
            </w:r>
          </w:p>
          <w:p w:rsidR="0039156F" w:rsidRDefault="003C5706">
            <w:pPr>
              <w:pStyle w:val="TableParagraph"/>
              <w:spacing w:before="20"/>
              <w:ind w:left="32"/>
              <w:rPr>
                <w:sz w:val="16"/>
              </w:rPr>
            </w:pPr>
            <w:r>
              <w:rPr>
                <w:sz w:val="16"/>
              </w:rPr>
              <w:t>= 52 dB, charakteristická pevnost v tlaku fk = 6,56 MPa,</w:t>
            </w:r>
          </w:p>
        </w:tc>
        <w:tc>
          <w:tcPr>
            <w:tcW w:w="53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20" w:right="87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2"/>
              <w:rPr>
                <w:sz w:val="16"/>
              </w:rPr>
            </w:pPr>
            <w:r>
              <w:rPr>
                <w:sz w:val="16"/>
              </w:rPr>
              <w:t>5,56800</w:t>
            </w:r>
          </w:p>
        </w:tc>
        <w:tc>
          <w:tcPr>
            <w:tcW w:w="1088" w:type="dxa"/>
            <w:gridSpan w:val="3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26"/>
              <w:rPr>
                <w:sz w:val="16"/>
              </w:rPr>
            </w:pPr>
            <w:r>
              <w:rPr>
                <w:sz w:val="16"/>
              </w:rPr>
              <w:t>1 230,00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6 848,64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471"/>
        </w:trPr>
        <w:tc>
          <w:tcPr>
            <w:tcW w:w="1766" w:type="dxa"/>
            <w:gridSpan w:val="5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102/103 - dozdívky u stěny O1 : (0,80+0,80)*3,48</w:t>
            </w:r>
          </w:p>
        </w:tc>
        <w:tc>
          <w:tcPr>
            <w:tcW w:w="535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5,56800</w:t>
            </w:r>
          </w:p>
        </w:tc>
        <w:tc>
          <w:tcPr>
            <w:tcW w:w="4257" w:type="dxa"/>
            <w:gridSpan w:val="5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414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317121251R00</w:t>
            </w:r>
          </w:p>
        </w:tc>
        <w:tc>
          <w:tcPr>
            <w:tcW w:w="6986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ŽB překladů dodatečně do připravených rýh o světlosti otvoru přes 1050 mm do 1800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13,00000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379,00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4 927,00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16"/>
        </w:trPr>
        <w:tc>
          <w:tcPr>
            <w:tcW w:w="379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gridSpan w:val="3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  <w:gridSpan w:val="2"/>
            <w:tcBorders>
              <w:top w:val="single" w:sz="8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včetně pomocného pracovního lešení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dodatečně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101/104, D03, 800/1970/110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102/116, D04, EW30, 900/1970/110 : 2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102/117,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102/115,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102/114,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102/112,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102/113,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102/109,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102/110,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102/107,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102/105,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58"/>
        </w:trPr>
        <w:tc>
          <w:tcPr>
            <w:tcW w:w="379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102/108, D05, 900/1970/110 : 1</w:t>
            </w:r>
          </w:p>
        </w:tc>
        <w:tc>
          <w:tcPr>
            <w:tcW w:w="535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414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317168112R00</w:t>
            </w:r>
          </w:p>
        </w:tc>
        <w:tc>
          <w:tcPr>
            <w:tcW w:w="6986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Překlady keramické montáž a dodávka nenosné, délky 1250 mm, šířky 115 mm, výšky 71 mm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2,00000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16"/>
        </w:trPr>
        <w:tc>
          <w:tcPr>
            <w:tcW w:w="379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gridSpan w:val="3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  <w:gridSpan w:val="2"/>
            <w:tcBorders>
              <w:top w:val="single" w:sz="8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Včetně dodávky překladů.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7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při zdění nových příček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13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102/111, D04, EW30, 900/1970/110 : 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headerReference w:type="default" r:id="rId15"/>
          <w:footerReference w:type="default" r:id="rId16"/>
          <w:pgSz w:w="16840" w:h="11900" w:orient="landscape"/>
          <w:pgMar w:top="1420" w:right="1140" w:bottom="680" w:left="740" w:header="1160" w:footer="492" w:gutter="0"/>
          <w:pgNumType w:start="5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  <w:rPr>
                <w:b/>
              </w:rPr>
            </w:pPr>
          </w:p>
          <w:p w:rsidR="0039156F" w:rsidRDefault="0039156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68"/>
        </w:tabs>
        <w:spacing w:after="45" w:line="183" w:lineRule="exact"/>
        <w:ind w:left="1921"/>
        <w:rPr>
          <w:sz w:val="16"/>
        </w:rPr>
      </w:pPr>
      <w:r>
        <w:rPr>
          <w:color w:val="0000FF"/>
          <w:sz w:val="16"/>
        </w:rPr>
        <w:t>101/106,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317168124R00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Překlady keramické montáž a dodávka nenosné, délky 1750 mm, šířky 145 mm, výšky 71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474,00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881"/>
              <w:rPr>
                <w:sz w:val="16"/>
              </w:rPr>
            </w:pPr>
            <w:r>
              <w:rPr>
                <w:sz w:val="16"/>
              </w:rPr>
              <w:t>474,00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Včetně dodávky překladů.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při zdění nových příček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102/101, D02, EW30, 1500/1970/110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340239211RT2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Zazdívka otvorů o ploše přes 1 m2 do 4 m2 v příčkách nebo stěnách cihlami pálenými tloušťky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do 100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2,00000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621,00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1 242,00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321" w:lineRule="auto"/>
        <w:ind w:left="1921" w:right="10368"/>
        <w:rPr>
          <w:sz w:val="16"/>
        </w:rPr>
      </w:pPr>
      <w:r>
        <w:rPr>
          <w:sz w:val="16"/>
        </w:rPr>
        <w:t xml:space="preserve">včetně pomocného pracovního lešení </w:t>
      </w: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1"/>
        <w:ind w:left="1921"/>
        <w:rPr>
          <w:sz w:val="16"/>
        </w:rPr>
      </w:pPr>
      <w:r>
        <w:rPr>
          <w:color w:val="0000FF"/>
          <w:sz w:val="16"/>
        </w:rPr>
        <w:t>zazdívka dveří příčkovka tl.8cm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105/101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1,00*2,00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632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342013323R00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6" w:lineRule="auto"/>
              <w:ind w:left="33" w:right="66" w:hanging="1"/>
              <w:rPr>
                <w:sz w:val="16"/>
              </w:rPr>
            </w:pPr>
            <w:r>
              <w:rPr>
                <w:sz w:val="16"/>
              </w:rPr>
              <w:t>Příčky z desek sádrokartonových dvojité opláštění, jednoduchá konstrukce CW 100 tloušťka příčky 150 mm, desky impregnované, tloušťky 12,5 mm, tloušťka izolace 80 mm, požární odolnost EI 60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22,55040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1 665,00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37 546,42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sz w:val="16"/>
        </w:rPr>
        <w:t>zřízení nosné konstrukce příčky, vložení tepelné izolace tl. do 5 cm, montáž desek, tmelení spár Q2 a úprava rohů. Včetně dodávek</w:t>
      </w:r>
      <w:r>
        <w:rPr>
          <w:spacing w:val="-1"/>
          <w:sz w:val="16"/>
        </w:rPr>
        <w:t xml:space="preserve"> </w:t>
      </w:r>
      <w:r>
        <w:rPr>
          <w:sz w:val="16"/>
        </w:rPr>
        <w:t>materiálu.</w:t>
      </w:r>
    </w:p>
    <w:p w:rsidR="0039156F" w:rsidRDefault="0039156F">
      <w:pPr>
        <w:spacing w:before="1" w:after="1"/>
      </w:pPr>
    </w:p>
    <w:tbl>
      <w:tblPr>
        <w:tblStyle w:val="TableNormal"/>
        <w:tblW w:w="0" w:type="auto"/>
        <w:tblInd w:w="1878" w:type="dxa"/>
        <w:tblLayout w:type="fixed"/>
        <w:tblLook w:val="01E0" w:firstRow="1" w:lastRow="1" w:firstColumn="1" w:lastColumn="1" w:noHBand="0" w:noVBand="0"/>
      </w:tblPr>
      <w:tblGrid>
        <w:gridCol w:w="5328"/>
        <w:gridCol w:w="3398"/>
      </w:tblGrid>
      <w:tr w:rsidR="0039156F">
        <w:trPr>
          <w:trHeight w:val="213"/>
        </w:trPr>
        <w:tc>
          <w:tcPr>
            <w:tcW w:w="5328" w:type="dxa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3398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47"/>
        </w:trPr>
        <w:tc>
          <w:tcPr>
            <w:tcW w:w="5328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107/109 : 2,00*3,48</w:t>
            </w:r>
          </w:p>
        </w:tc>
        <w:tc>
          <w:tcPr>
            <w:tcW w:w="3398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6,96000</w:t>
            </w:r>
          </w:p>
        </w:tc>
      </w:tr>
      <w:tr w:rsidR="0039156F">
        <w:trPr>
          <w:trHeight w:val="247"/>
        </w:trPr>
        <w:tc>
          <w:tcPr>
            <w:tcW w:w="5328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108/107 : 2,24*3,48</w:t>
            </w:r>
          </w:p>
        </w:tc>
        <w:tc>
          <w:tcPr>
            <w:tcW w:w="3398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7,79520</w:t>
            </w:r>
          </w:p>
        </w:tc>
      </w:tr>
      <w:tr w:rsidR="0039156F">
        <w:trPr>
          <w:trHeight w:val="213"/>
        </w:trPr>
        <w:tc>
          <w:tcPr>
            <w:tcW w:w="5328" w:type="dxa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108/109 : 2,24*3,48</w:t>
            </w:r>
          </w:p>
        </w:tc>
        <w:tc>
          <w:tcPr>
            <w:tcW w:w="3398" w:type="dxa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7,79520</w:t>
            </w: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342262112RS1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Příčky z desek sádrokartonových dvojité opláštění, dvojitá konstrukce CW 75 tloušťka příčky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205 mm, desky standard, tloušťky 12,5 mm, tl. izolace 2 x 60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10,09200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1 943,00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19 608,76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sz w:val="16"/>
        </w:rPr>
        <w:t>zřízení nosné konstrukce příčky, vložení tepelné izolace tl. do 5 cm, montáž desek, tmelení spár Q2 a úprava rohů. Včetně dodávek</w:t>
      </w:r>
      <w:r>
        <w:rPr>
          <w:spacing w:val="-1"/>
          <w:sz w:val="16"/>
        </w:rPr>
        <w:t xml:space="preserve"> </w:t>
      </w:r>
      <w:r>
        <w:rPr>
          <w:sz w:val="16"/>
        </w:rPr>
        <w:t>materiálu.</w:t>
      </w:r>
    </w:p>
    <w:p w:rsidR="0039156F" w:rsidRDefault="0039156F">
      <w:pPr>
        <w:spacing w:before="5"/>
        <w:rPr>
          <w:sz w:val="13"/>
        </w:rPr>
      </w:pPr>
    </w:p>
    <w:p w:rsidR="0039156F" w:rsidRDefault="003C5706">
      <w:pPr>
        <w:spacing w:before="96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příčky tl.200mm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104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1,20*3,48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4,17600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68"/>
        </w:tabs>
        <w:spacing w:after="45" w:line="183" w:lineRule="exact"/>
        <w:ind w:left="1921"/>
        <w:rPr>
          <w:sz w:val="16"/>
        </w:rPr>
      </w:pPr>
      <w:r>
        <w:rPr>
          <w:color w:val="0000FF"/>
          <w:sz w:val="16"/>
        </w:rPr>
        <w:t>110 u umyvadla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1,70*3,48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5,91600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342262112RS3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Příčky z desek sádrokartonových dvojité opláštění, dvojitá konstrukce CW 75 tloušťka příčky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205 mm, desky impregnované, tloušťky 12,5 mm, tl. izolace 2 x 60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30,97200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2 125,00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65 815,50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sz w:val="16"/>
        </w:rPr>
        <w:t>zřízení nosné konstrukce příčky, vložení tepelné izolace tl. do 5 cm, montáž desek, tmelení spár Q2 a úprava rohů. Včetně dodávek materiálu.</w:t>
      </w:r>
    </w:p>
    <w:p w:rsidR="0039156F" w:rsidRDefault="0039156F">
      <w:pPr>
        <w:spacing w:before="5"/>
        <w:rPr>
          <w:sz w:val="13"/>
        </w:rPr>
      </w:pPr>
    </w:p>
    <w:p w:rsidR="0039156F" w:rsidRDefault="003C5706">
      <w:pPr>
        <w:spacing w:before="96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příčky tl.200mm :</w:t>
      </w:r>
    </w:p>
    <w:p w:rsidR="0039156F" w:rsidRDefault="00E26945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756920</wp:posOffset>
                </wp:positionV>
                <wp:extent cx="9360535" cy="288290"/>
                <wp:effectExtent l="0" t="0" r="0" b="0"/>
                <wp:wrapNone/>
                <wp:docPr id="19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342263990RV1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Úpravy, doplňkové práce a příplatky pro sádrokartonové a sádrovláknité příčky příplatek za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desku tloušťky 12,5 mm, impregnovanou, z jedné strany příčky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20,18400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8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867,91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.6pt;margin-top:59.6pt;width:737.0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ektQIAALQ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342263990RV1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Úpravy, doplňkové práce a příplatky pro sádrokartonové a sádrovláknité příčky příplatek za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desku tloušťky 12,5 mm, impregnovanou, z jedné strany příčky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20,18400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8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867,91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color w:val="0000FF"/>
          <w:sz w:val="16"/>
        </w:rPr>
        <w:t>107, 108, 109</w:t>
      </w:r>
      <w:r w:rsidR="003C5706">
        <w:rPr>
          <w:color w:val="0000FF"/>
          <w:spacing w:val="-3"/>
          <w:sz w:val="16"/>
        </w:rPr>
        <w:t xml:space="preserve"> </w:t>
      </w:r>
      <w:r w:rsidR="003C5706">
        <w:rPr>
          <w:color w:val="0000FF"/>
          <w:sz w:val="16"/>
        </w:rPr>
        <w:t>: (1,80+2,00+5,10)*3,48</w:t>
      </w:r>
      <w:r w:rsidR="003C5706">
        <w:rPr>
          <w:rFonts w:ascii="Times New Roman"/>
          <w:color w:val="0000FF"/>
          <w:sz w:val="16"/>
        </w:rPr>
        <w:tab/>
      </w:r>
      <w:r w:rsidR="003C5706">
        <w:rPr>
          <w:color w:val="0000FF"/>
          <w:sz w:val="16"/>
        </w:rPr>
        <w:t>30,97200</w: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63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342263310R00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8" w:lineRule="auto"/>
              <w:ind w:left="33" w:right="66" w:hanging="1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Úpravy, doplňkové práce a příplatky pro sádrokartonové a sádrovláknité příčky úpravy příček pro osazení zařizovacích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předmět</w:t>
            </w:r>
            <w:r>
              <w:rPr>
                <w:rFonts w:ascii="Microsoft Sans Serif" w:hAnsi="Microsoft Sans Serif"/>
                <w:sz w:val="16"/>
              </w:rPr>
              <w:t xml:space="preserve"> </w:t>
            </w:r>
          </w:p>
          <w:p w:rsidR="0039156F" w:rsidRDefault="003C5706">
            <w:pPr>
              <w:pStyle w:val="TableParagraph"/>
              <w:spacing w:line="180" w:lineRule="exact"/>
              <w:ind w:left="79"/>
              <w:rPr>
                <w:sz w:val="16"/>
              </w:rPr>
            </w:pPr>
            <w:r>
              <w:rPr>
                <w:sz w:val="16"/>
              </w:rPr>
              <w:t>úprava pro osazení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umývadla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6,00000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271,00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1 626,00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23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 6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7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104 : 2*(1,20*3,48)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8,35200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110 u umyvadla : 2*(1,70*3,48)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11,83200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632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342090132R00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6" w:lineRule="auto"/>
              <w:ind w:left="33" w:right="324" w:hanging="1"/>
              <w:rPr>
                <w:sz w:val="16"/>
              </w:rPr>
            </w:pPr>
            <w:r>
              <w:rPr>
                <w:sz w:val="16"/>
              </w:rPr>
              <w:t>Úprava nosné konstrukce a opláštění SDK příčky pro zřízení otvoru pro dveře jednokřídlé, při hmotnosti jednoho křídla do 25 kg, v SDK příčce z R-CW a R-UW profilů š. 100 mm, 2 x opláštěné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1 117,00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1 117,00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342248109R00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Příčky z tvárnic pálených Příčky z tvárnic pálených tloušťky 80 mm, z děrovaných příčkovek, P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10, na maltu MVC 5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11,92000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630,00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7 509,60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266" w:lineRule="auto"/>
        <w:ind w:left="1921" w:right="1919" w:hanging="1"/>
        <w:rPr>
          <w:sz w:val="16"/>
        </w:rPr>
      </w:pPr>
      <w:r>
        <w:rPr>
          <w:sz w:val="16"/>
        </w:rPr>
        <w:t>jednoduché nebo příčky zděné do svislé dřevěné, cihelné, betonové nebo ocelové konstrukce na jakoukoliv maltu vápenocementovou (MVC) nebo cementovou (MC),</w:t>
      </w:r>
    </w:p>
    <w:p w:rsidR="0039156F" w:rsidRDefault="003C5706">
      <w:pPr>
        <w:spacing w:before="26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dozdívky, zazdívky nad 4m2 plochy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101/106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 2,60*3,48-1,00*2,00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7,04</w:t>
      </w:r>
      <w:r>
        <w:rPr>
          <w:color w:val="0000FF"/>
          <w:sz w:val="16"/>
        </w:rPr>
        <w:t>800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104/106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1,40*3,48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4,87200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342248112R00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Příčky z tvárnic pálených Příčky z tvárnic pálených tloušťky 115 mm, z děrovaných příčkovek, P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10, na maltu MVC 5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23,33600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731,00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17 058,62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266" w:lineRule="auto"/>
        <w:ind w:left="1921" w:right="1919" w:hanging="1"/>
        <w:rPr>
          <w:sz w:val="16"/>
        </w:rPr>
      </w:pPr>
      <w:r>
        <w:rPr>
          <w:sz w:val="16"/>
        </w:rPr>
        <w:t>jednoduché nebo příčky zděné do svislé dřevěné, cihelné, betonové nebo ocelové konstrukce na jakoukoliv maltu vápenocementovou (MVC) nebo cementovou (MC),</w:t>
      </w:r>
    </w:p>
    <w:p w:rsidR="0039156F" w:rsidRDefault="003C5706">
      <w:pPr>
        <w:spacing w:before="24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4"/>
        <w:ind w:left="1921"/>
        <w:rPr>
          <w:sz w:val="16"/>
        </w:rPr>
      </w:pPr>
      <w:r>
        <w:rPr>
          <w:color w:val="0000FF"/>
          <w:sz w:val="16"/>
        </w:rPr>
        <w:t>dozdívky, zazdívky nad 4m2 plochy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101/102 (dveře D02)</w:t>
      </w:r>
      <w:r>
        <w:rPr>
          <w:color w:val="0000FF"/>
          <w:spacing w:val="-8"/>
          <w:sz w:val="16"/>
        </w:rPr>
        <w:t xml:space="preserve"> </w:t>
      </w:r>
      <w:r>
        <w:rPr>
          <w:color w:val="0000FF"/>
          <w:sz w:val="16"/>
        </w:rPr>
        <w:t>: 2,60*3,48-1,</w:t>
      </w:r>
      <w:r>
        <w:rPr>
          <w:color w:val="0000FF"/>
          <w:sz w:val="16"/>
        </w:rPr>
        <w:t>60*2,00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5,84800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102/111 (dveře D04)</w:t>
      </w:r>
      <w:r>
        <w:rPr>
          <w:color w:val="0000FF"/>
          <w:spacing w:val="-8"/>
          <w:sz w:val="16"/>
        </w:rPr>
        <w:t xml:space="preserve"> </w:t>
      </w:r>
      <w:r>
        <w:rPr>
          <w:color w:val="0000FF"/>
          <w:sz w:val="16"/>
        </w:rPr>
        <w:t>: 5,60*3,48-1,00*2,00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17,48800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342248114R00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Příčky z tvárnic pálených Příčky z tvárnic pálených tloušťky 140 mm, z děrovaných příčkovek, P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10, na maltu MVC 5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7,30800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774,00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5 656,39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266" w:lineRule="auto"/>
        <w:ind w:left="1921" w:right="1919" w:hanging="1"/>
        <w:rPr>
          <w:sz w:val="16"/>
        </w:rPr>
      </w:pPr>
      <w:r>
        <w:rPr>
          <w:sz w:val="16"/>
        </w:rPr>
        <w:t>jednoduché nebo příčky zděné do svislé dřevěné, cihelné, betonové nebo ocelové konstrukce na jakoukoliv maltu vápenocementovou (MVC) nebo cementovou (MC),</w:t>
      </w:r>
    </w:p>
    <w:p w:rsidR="0039156F" w:rsidRDefault="003C5706">
      <w:pPr>
        <w:spacing w:before="26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dozdívky, zazdívky nad 4m2 plochy :</w:t>
      </w:r>
    </w:p>
    <w:p w:rsidR="0039156F" w:rsidRDefault="0039156F">
      <w:pPr>
        <w:spacing w:before="10"/>
        <w:rPr>
          <w:sz w:val="5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4"/>
        </w:trPr>
        <w:tc>
          <w:tcPr>
            <w:tcW w:w="1766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106/110 : 2,10*3,48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line="17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7,30800</w:t>
            </w:r>
          </w:p>
        </w:tc>
        <w:tc>
          <w:tcPr>
            <w:tcW w:w="4257" w:type="dxa"/>
            <w:gridSpan w:val="4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342948111R00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Kotvení příček ke konstrukci kotvami na hmoždinky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31,32000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4 165,56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957"/>
        </w:trPr>
        <w:tc>
          <w:tcPr>
            <w:tcW w:w="379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tcBorders>
              <w:top w:val="single" w:sz="8" w:space="0" w:color="000000"/>
            </w:tcBorders>
          </w:tcPr>
          <w:p w:rsidR="0039156F" w:rsidRDefault="003C5706">
            <w:pPr>
              <w:pStyle w:val="TableParagraph"/>
              <w:spacing w:line="321" w:lineRule="auto"/>
              <w:ind w:left="43" w:right="3581"/>
              <w:rPr>
                <w:sz w:val="16"/>
              </w:rPr>
            </w:pPr>
            <w:r>
              <w:rPr>
                <w:sz w:val="16"/>
              </w:rPr>
              <w:t xml:space="preserve">Včetně dodávky kotev a spojovacího materiálu. </w:t>
            </w:r>
            <w:r>
              <w:rPr>
                <w:color w:val="007F00"/>
                <w:sz w:val="16"/>
              </w:rPr>
              <w:t xml:space="preserve">Včetně dodávky kotev i spojovacího materiálu. </w:t>
            </w:r>
            <w:r>
              <w:rPr>
                <w:color w:val="0000FF"/>
                <w:sz w:val="16"/>
              </w:rPr>
              <w:t>N-B01 PŮDORYS 2.NP nový stav :</w:t>
            </w:r>
          </w:p>
          <w:p w:rsidR="0039156F" w:rsidRDefault="003C5706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102/103 - dozdívky u stěny O1 : 2*3,48</w:t>
            </w:r>
          </w:p>
        </w:tc>
        <w:tc>
          <w:tcPr>
            <w:tcW w:w="535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sz w:val="18"/>
              </w:rPr>
            </w:pPr>
          </w:p>
          <w:p w:rsidR="0039156F" w:rsidRDefault="0039156F">
            <w:pPr>
              <w:pStyle w:val="TableParagraph"/>
              <w:rPr>
                <w:sz w:val="18"/>
              </w:rPr>
            </w:pPr>
          </w:p>
          <w:p w:rsidR="0039156F" w:rsidRDefault="0039156F">
            <w:pPr>
              <w:pStyle w:val="TableParagraph"/>
              <w:rPr>
                <w:sz w:val="18"/>
              </w:rPr>
            </w:pPr>
          </w:p>
          <w:p w:rsidR="0039156F" w:rsidRDefault="003C5706">
            <w:pPr>
              <w:pStyle w:val="TableParagraph"/>
              <w:spacing w:before="1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6,96000</w:t>
            </w:r>
          </w:p>
        </w:tc>
        <w:tc>
          <w:tcPr>
            <w:tcW w:w="1087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dozdívky, zazdívky nad 4m2 plochy : 7*3,48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24,36000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1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347014113X00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Předstěna SDK,tl.55mm,1xoc.kce CD, 2x RBI 12,5mm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18,79200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684,00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12 853,73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Včetně:</w:t>
      </w:r>
    </w:p>
    <w:p w:rsidR="0039156F" w:rsidRDefault="003C5706">
      <w:pPr>
        <w:pStyle w:val="Odstavecseseznamem"/>
        <w:numPr>
          <w:ilvl w:val="0"/>
          <w:numId w:val="13"/>
        </w:numPr>
        <w:tabs>
          <w:tab w:val="left" w:pos="2020"/>
        </w:tabs>
        <w:spacing w:before="63"/>
        <w:ind w:left="2019"/>
        <w:jc w:val="left"/>
        <w:rPr>
          <w:rFonts w:ascii="Arial" w:hAnsi="Arial"/>
          <w:sz w:val="16"/>
        </w:rPr>
      </w:pPr>
      <w:r>
        <w:rPr>
          <w:rFonts w:ascii="Arial" w:hAnsi="Arial"/>
          <w:color w:val="007F00"/>
          <w:sz w:val="16"/>
        </w:rPr>
        <w:t>nezbytné úpravy desek na příslušný</w:t>
      </w:r>
      <w:r>
        <w:rPr>
          <w:rFonts w:ascii="Arial" w:hAnsi="Arial"/>
          <w:color w:val="007F00"/>
          <w:spacing w:val="-1"/>
          <w:sz w:val="16"/>
        </w:rPr>
        <w:t xml:space="preserve"> </w:t>
      </w:r>
      <w:r>
        <w:rPr>
          <w:rFonts w:ascii="Arial" w:hAnsi="Arial"/>
          <w:color w:val="007F00"/>
          <w:sz w:val="16"/>
        </w:rPr>
        <w:t>rozměr</w:t>
      </w:r>
    </w:p>
    <w:p w:rsidR="0039156F" w:rsidRDefault="003C5706">
      <w:pPr>
        <w:pStyle w:val="Odstavecseseznamem"/>
        <w:numPr>
          <w:ilvl w:val="0"/>
          <w:numId w:val="13"/>
        </w:numPr>
        <w:tabs>
          <w:tab w:val="left" w:pos="2020"/>
        </w:tabs>
        <w:spacing w:before="63"/>
        <w:ind w:left="2019"/>
        <w:jc w:val="left"/>
        <w:rPr>
          <w:rFonts w:ascii="Arial" w:hAnsi="Arial"/>
          <w:sz w:val="16"/>
        </w:rPr>
      </w:pPr>
      <w:r>
        <w:rPr>
          <w:rFonts w:ascii="Arial" w:hAnsi="Arial"/>
          <w:color w:val="007F00"/>
          <w:sz w:val="16"/>
        </w:rPr>
        <w:t>úpravy rohů, koutů a hran konstrukcí ze</w:t>
      </w:r>
      <w:r>
        <w:rPr>
          <w:rFonts w:ascii="Arial" w:hAnsi="Arial"/>
          <w:color w:val="007F00"/>
          <w:spacing w:val="-2"/>
          <w:sz w:val="16"/>
        </w:rPr>
        <w:t xml:space="preserve"> </w:t>
      </w:r>
      <w:r>
        <w:rPr>
          <w:rFonts w:ascii="Arial" w:hAnsi="Arial"/>
          <w:color w:val="007F00"/>
          <w:sz w:val="16"/>
        </w:rPr>
        <w:t>sádrokartonu</w:t>
      </w:r>
    </w:p>
    <w:p w:rsidR="0039156F" w:rsidRDefault="003C5706">
      <w:pPr>
        <w:pStyle w:val="Odstavecseseznamem"/>
        <w:numPr>
          <w:ilvl w:val="0"/>
          <w:numId w:val="13"/>
        </w:numPr>
        <w:tabs>
          <w:tab w:val="left" w:pos="2020"/>
        </w:tabs>
        <w:spacing w:before="63" w:line="321" w:lineRule="auto"/>
        <w:ind w:right="4702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007F00"/>
          <w:sz w:val="16"/>
        </w:rPr>
        <w:t>standardního tmelení Q2, to je: základní tmelení Q1+ dodatečné tmelení (tmelení najemno) a případné přebroušení.</w:t>
      </w:r>
      <w:r>
        <w:rPr>
          <w:rFonts w:ascii="Arial" w:hAnsi="Arial"/>
          <w:color w:val="0000FF"/>
          <w:sz w:val="16"/>
        </w:rPr>
        <w:t xml:space="preserve"> N-B01 PŮDORYS 2.NP nový stav</w:t>
      </w:r>
      <w:r>
        <w:rPr>
          <w:rFonts w:ascii="Arial" w:hAnsi="Arial"/>
          <w:color w:val="0000FF"/>
          <w:spacing w:val="1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:</w:t>
      </w:r>
    </w:p>
    <w:p w:rsidR="0039156F" w:rsidRDefault="003C5706">
      <w:pPr>
        <w:tabs>
          <w:tab w:val="left" w:pos="9879"/>
        </w:tabs>
        <w:spacing w:before="2"/>
        <w:ind w:left="1921"/>
        <w:rPr>
          <w:sz w:val="16"/>
        </w:rPr>
      </w:pPr>
      <w:r>
        <w:rPr>
          <w:color w:val="0000FF"/>
          <w:sz w:val="16"/>
        </w:rPr>
        <w:t>109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3,20*3,48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11,13600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68"/>
        </w:tabs>
        <w:spacing w:after="45" w:line="183" w:lineRule="exact"/>
        <w:ind w:left="1921"/>
        <w:rPr>
          <w:sz w:val="16"/>
        </w:rPr>
      </w:pPr>
      <w:r>
        <w:rPr>
          <w:color w:val="0000FF"/>
          <w:sz w:val="16"/>
        </w:rPr>
        <w:t>114 u umyvadla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2,20*3,48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7,65600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59340714.AR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překlad nosný keramobetonový; l = 125,0 cm; š = 11,5 cm; h = 7,1 cm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13,00000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163,00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2 119,00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SPCM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dodatečně :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Odkaz na mn. položky pořadí 2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13,00000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13,00000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423"/>
        <w:gridCol w:w="1563"/>
        <w:gridCol w:w="535"/>
        <w:gridCol w:w="1166"/>
        <w:gridCol w:w="31"/>
        <w:gridCol w:w="1056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61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Úpravy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povrchů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vnitřní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392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586,43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601013141R00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Omítka stropů a podhledů z hotových směsí vrstva štuková, vápenná, , tloušťka vrstvy 2 mm,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548,97000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69"/>
              <w:rPr>
                <w:sz w:val="16"/>
              </w:rPr>
            </w:pPr>
            <w:r>
              <w:rPr>
                <w:sz w:val="16"/>
              </w:rPr>
              <w:t>107 049,15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460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po jednotlivých vrstvách</w:t>
            </w:r>
          </w:p>
          <w:p w:rsidR="0039156F" w:rsidRDefault="003C5706"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color w:val="007F00"/>
                <w:sz w:val="16"/>
              </w:rPr>
              <w:t>Včetně pomocného lešení.</w:t>
            </w:r>
          </w:p>
        </w:tc>
        <w:tc>
          <w:tcPr>
            <w:tcW w:w="3295" w:type="dxa"/>
            <w:gridSpan w:val="4"/>
            <w:vMerge w:val="restart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3295" w:type="dxa"/>
            <w:gridSpan w:val="4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3295" w:type="dxa"/>
            <w:gridSpan w:val="4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viz. legenda - výkres bourání :</w:t>
            </w:r>
          </w:p>
        </w:tc>
        <w:tc>
          <w:tcPr>
            <w:tcW w:w="3295" w:type="dxa"/>
            <w:gridSpan w:val="4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101 zádveří : 9,43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9,43000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102 chodba : 76,93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76,93000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103 schodiště : 31,66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31,66000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104 sklad úklidu : 1,50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1,50000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105 cvičná kuchyňka : 39,37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39,37000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106 šatna : 26,57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26,57000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14,28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14,28000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5,64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5,64000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18,15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18,15000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110 třída : 70,32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70,32000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111 sborovna : 41,37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41,37000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112 třída : 38,21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38,21000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113 ředitelna : 25,38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25,38000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114 třída : 57,44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57,44000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5432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115 indiv. vyučování : 18,33</w:t>
            </w:r>
          </w:p>
        </w:tc>
        <w:tc>
          <w:tcPr>
            <w:tcW w:w="3295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18,33000</w:t>
            </w:r>
          </w:p>
        </w:tc>
      </w:tr>
    </w:tbl>
    <w:p w:rsidR="0039156F" w:rsidRDefault="0039156F">
      <w:pPr>
        <w:spacing w:line="164" w:lineRule="exact"/>
        <w:jc w:val="righ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879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116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57,86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57,86000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117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54,60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54,60000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odpočet plochy kde bude provedena nová omítka :</w:t>
      </w:r>
    </w:p>
    <w:p w:rsidR="0039156F" w:rsidRDefault="003C5706">
      <w:pPr>
        <w:tabs>
          <w:tab w:val="left" w:pos="9826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Odkaz na mn. položky pořadí 51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38,07000*-1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-38,07000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610991111R00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Zakrývání výplní vnitřních otvorů, předmětů apod. fólií Pe 0,05-0,2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120,00000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5 400,00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after="8" w:line="266" w:lineRule="auto"/>
        <w:ind w:left="1921" w:right="1919"/>
        <w:rPr>
          <w:sz w:val="16"/>
        </w:rPr>
      </w:pPr>
      <w:r>
        <w:rPr>
          <w:sz w:val="16"/>
        </w:rPr>
        <w:t>které se zřizují před úpravami povrchu, a obalení osazených dveřních zárubní před znečištěním při úpravách povrchu nástřikem plastických maltovin včetně pozdějšího odkrytí,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611421133R00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Omítky vnitřní stropů vápenné, vápenocementové omítky vnitřní vápen</w:t>
            </w:r>
            <w:r>
              <w:rPr>
                <w:sz w:val="16"/>
              </w:rPr>
              <w:t>né, vápenocementové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stropů rovných štukové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38,07000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18 273,60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321" w:lineRule="auto"/>
        <w:ind w:left="1921" w:right="7498"/>
        <w:rPr>
          <w:sz w:val="16"/>
        </w:rPr>
      </w:pPr>
      <w:r>
        <w:rPr>
          <w:sz w:val="16"/>
        </w:rPr>
        <w:t xml:space="preserve">s pomocným lešením o výšce podlahy do 1900 mm a pro zatížení do 1,5 kPa, </w:t>
      </w:r>
      <w:r>
        <w:rPr>
          <w:color w:val="0000FF"/>
          <w:sz w:val="16"/>
        </w:rPr>
        <w:t>N-B01 PŮDORYS 2.NP nový stav :</w:t>
      </w:r>
    </w:p>
    <w:p w:rsidR="0039156F" w:rsidRDefault="003C5706">
      <w:pPr>
        <w:tabs>
          <w:tab w:val="left" w:pos="9879"/>
        </w:tabs>
        <w:spacing w:before="1"/>
        <w:ind w:left="1921"/>
        <w:rPr>
          <w:sz w:val="16"/>
        </w:rPr>
      </w:pPr>
      <w:r>
        <w:rPr>
          <w:color w:val="0000FF"/>
          <w:sz w:val="16"/>
        </w:rPr>
        <w:t>107 toalety dívčí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14,28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14,28000</w:t>
      </w:r>
    </w:p>
    <w:p w:rsidR="0039156F" w:rsidRDefault="003C5706">
      <w:pPr>
        <w:pStyle w:val="Odstavecseseznamem"/>
        <w:numPr>
          <w:ilvl w:val="0"/>
          <w:numId w:val="12"/>
        </w:numPr>
        <w:tabs>
          <w:tab w:val="left" w:pos="2234"/>
          <w:tab w:val="left" w:pos="9968"/>
        </w:tabs>
        <w:spacing w:before="63"/>
        <w:ind w:hanging="313"/>
        <w:rPr>
          <w:rFonts w:ascii="Arial" w:hAnsi="Arial"/>
          <w:sz w:val="16"/>
        </w:rPr>
      </w:pPr>
      <w:r>
        <w:rPr>
          <w:rFonts w:ascii="Arial" w:hAnsi="Arial"/>
          <w:color w:val="0000FF"/>
          <w:sz w:val="16"/>
        </w:rPr>
        <w:t>toalety učitelé</w:t>
      </w:r>
      <w:r>
        <w:rPr>
          <w:rFonts w:ascii="Arial" w:hAnsi="Arial"/>
          <w:color w:val="0000FF"/>
          <w:spacing w:val="-1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:</w:t>
      </w:r>
      <w:r>
        <w:rPr>
          <w:rFonts w:ascii="Arial" w:hAnsi="Arial"/>
          <w:color w:val="0000FF"/>
          <w:spacing w:val="2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5,64</w:t>
      </w:r>
      <w:r>
        <w:rPr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>5,64000</w:t>
      </w:r>
    </w:p>
    <w:p w:rsidR="0039156F" w:rsidRDefault="003C5706">
      <w:pPr>
        <w:pStyle w:val="Odstavecseseznamem"/>
        <w:numPr>
          <w:ilvl w:val="0"/>
          <w:numId w:val="12"/>
        </w:numPr>
        <w:tabs>
          <w:tab w:val="left" w:pos="2234"/>
          <w:tab w:val="left" w:pos="9879"/>
        </w:tabs>
        <w:spacing w:before="63" w:after="46"/>
        <w:ind w:hanging="313"/>
        <w:rPr>
          <w:rFonts w:ascii="Arial" w:hAnsi="Arial"/>
          <w:sz w:val="16"/>
        </w:rPr>
      </w:pPr>
      <w:r>
        <w:rPr>
          <w:rFonts w:ascii="Arial" w:hAnsi="Arial"/>
          <w:color w:val="0000FF"/>
          <w:sz w:val="16"/>
        </w:rPr>
        <w:t>toalety chlapecké</w:t>
      </w:r>
      <w:r>
        <w:rPr>
          <w:rFonts w:ascii="Arial" w:hAnsi="Arial"/>
          <w:color w:val="0000FF"/>
          <w:spacing w:val="-1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:</w:t>
      </w:r>
      <w:r>
        <w:rPr>
          <w:rFonts w:ascii="Arial" w:hAnsi="Arial"/>
          <w:color w:val="0000FF"/>
          <w:spacing w:val="2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18,15</w:t>
      </w:r>
      <w:r>
        <w:rPr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>18,15000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612401291RT2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Omítky malých ploch vnitřních stěn přes 0,09 do 0,25 m2, vápennou štukovou omítkou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26,00000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6 240,00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321" w:lineRule="auto"/>
        <w:ind w:left="1921" w:right="5424" w:hanging="1"/>
        <w:rPr>
          <w:sz w:val="16"/>
        </w:rPr>
      </w:pPr>
      <w:r>
        <w:rPr>
          <w:sz w:val="16"/>
        </w:rPr>
        <w:t xml:space="preserve">jakoukoliv maltou, z pomocného pracovního lešení o výšce podlahy do 1900 mm a pro zatížení do 1,5 kPa, </w:t>
      </w: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1"/>
        <w:ind w:left="1921"/>
        <w:rPr>
          <w:sz w:val="16"/>
        </w:rPr>
      </w:pPr>
      <w:r>
        <w:rPr>
          <w:color w:val="0000FF"/>
          <w:sz w:val="16"/>
        </w:rPr>
        <w:t>omítka nově osazených překladů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101/104, D03, 800/1970/110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102/116,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4,00000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102/117,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102/115,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102/114,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102/112,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102/113,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102/109,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102/110,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102/107,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9156F">
      <w:pPr>
        <w:rPr>
          <w:sz w:val="16"/>
        </w:rPr>
        <w:sectPr w:rsidR="0039156F">
          <w:headerReference w:type="default" r:id="rId17"/>
          <w:footerReference w:type="default" r:id="rId18"/>
          <w:pgSz w:w="16840" w:h="11900" w:orient="landscape"/>
          <w:pgMar w:top="1420" w:right="1140" w:bottom="680" w:left="740" w:header="1160" w:footer="492" w:gutter="0"/>
          <w:pgNumType w:start="1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68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102/105, D04, EW30, 900/1970/110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102/108, D05,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612421626R00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Omítky vnitřní stěn vápenné nebo vápenocementové v podlaží i ve schodišti hladké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37,60000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330,00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12 408,00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ponechané stěny v 2078, 2023, 2022, 2079, 2026, 2025</w:t>
      </w:r>
      <w:r>
        <w:rPr>
          <w:color w:val="0000FF"/>
          <w:spacing w:val="-7"/>
          <w:sz w:val="16"/>
        </w:rPr>
        <w:t xml:space="preserve"> </w:t>
      </w:r>
      <w:r>
        <w:rPr>
          <w:color w:val="0000FF"/>
          <w:sz w:val="16"/>
        </w:rPr>
        <w:t>: (6,10+6,60+6,10)*2,00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37,60000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612421637R00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Omítky vnitřní stěn vápenné nebo vápenocementové v podlaží i ve schodišti štukové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124,09200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55 841,40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102/103 - dozdívky u stěny O1</w:t>
      </w:r>
      <w:r>
        <w:rPr>
          <w:color w:val="0000FF"/>
          <w:spacing w:val="-11"/>
          <w:sz w:val="16"/>
        </w:rPr>
        <w:t xml:space="preserve"> </w:t>
      </w:r>
      <w:r>
        <w:rPr>
          <w:color w:val="0000FF"/>
          <w:sz w:val="16"/>
        </w:rPr>
        <w:t>: 2*(0,80+0,20+0,80)*3,48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12,52800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12,52800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Nové zděné příčky a zazdívky - plocha x2 :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Zazdívka otvorů pl.4 m2,cihlami tl.zdi do 10 cm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2,00*2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4,00000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Příčky 8 P+D na MVC 5, tl. 80 mm</w:t>
      </w:r>
      <w:r>
        <w:rPr>
          <w:color w:val="0000FF"/>
          <w:spacing w:val="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11,92*2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23,84000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Příčky 11,5 P+D na MVC 5, tl. 115 mm</w:t>
      </w:r>
      <w:r>
        <w:rPr>
          <w:color w:val="0000FF"/>
          <w:spacing w:val="5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23,34*2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46,68000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Příčky 14 P+D na MVC 5, tl. 140 mm</w:t>
      </w:r>
      <w:r>
        <w:rPr>
          <w:color w:val="0000FF"/>
          <w:spacing w:val="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7,31*2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14,62000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89,14000</w:t>
      </w:r>
    </w:p>
    <w:p w:rsidR="0039156F" w:rsidRDefault="003C5706">
      <w:pPr>
        <w:spacing w:before="64"/>
        <w:ind w:left="1921"/>
        <w:rPr>
          <w:sz w:val="16"/>
        </w:rPr>
      </w:pPr>
      <w:r>
        <w:rPr>
          <w:color w:val="0000FF"/>
          <w:sz w:val="16"/>
        </w:rPr>
        <w:t>V místech otlučené omítky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ponechané st</w:t>
      </w:r>
      <w:r>
        <w:rPr>
          <w:color w:val="0000FF"/>
          <w:sz w:val="16"/>
        </w:rPr>
        <w:t>ěny v 2078, 2023, 2022, 2079, 2026, 2025</w:t>
      </w:r>
      <w:r>
        <w:rPr>
          <w:color w:val="0000FF"/>
          <w:spacing w:val="-10"/>
          <w:sz w:val="16"/>
        </w:rPr>
        <w:t xml:space="preserve"> </w:t>
      </w:r>
      <w:r>
        <w:rPr>
          <w:color w:val="0000FF"/>
          <w:sz w:val="16"/>
        </w:rPr>
        <w:t>: (6,10+6,60+6,10)*(3,48-2,00)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27,82400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odpočet otvorů</w:t>
      </w:r>
      <w:r>
        <w:rPr>
          <w:color w:val="0000FF"/>
          <w:spacing w:val="-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-1*(1,80*1,20+0,90*1,20+1,20*1,80)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-5,40000</w:t>
      </w:r>
    </w:p>
    <w:p w:rsidR="0039156F" w:rsidRDefault="003C5706">
      <w:pPr>
        <w:tabs>
          <w:tab w:val="left" w:pos="9879"/>
        </w:tabs>
        <w:spacing w:before="64" w:after="45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22,42400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612421331R00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Oprava vnitřních vápenných omítek stěn v množství opravované plochy přes 10 do 30 %,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štukových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913,92760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69"/>
              <w:rPr>
                <w:sz w:val="16"/>
              </w:rPr>
            </w:pPr>
            <w:r>
              <w:rPr>
                <w:sz w:val="16"/>
              </w:rPr>
              <w:t>178 215,88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321" w:lineRule="auto"/>
        <w:ind w:left="1921" w:right="6329"/>
        <w:rPr>
          <w:sz w:val="16"/>
        </w:rPr>
      </w:pPr>
      <w:r>
        <w:rPr>
          <w:color w:val="007F00"/>
          <w:sz w:val="16"/>
        </w:rPr>
        <w:t>Včetně pomocného pracovního lešení o výšce podlahy do 1900 mm a pro zatížení do 1,5 kPa. Příprava stávající omítky stěn na novou malbu případně na nový keramický obklad.</w:t>
      </w:r>
    </w:p>
    <w:p w:rsidR="0039156F" w:rsidRDefault="003C5706">
      <w:pPr>
        <w:spacing w:before="1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viz. legenda: oprava štukové vrstvy z 30%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plochy :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</w:t>
      </w:r>
      <w:r>
        <w:rPr>
          <w:color w:val="0000FF"/>
          <w:sz w:val="16"/>
        </w:rPr>
        <w:t>1 zádveří</w:t>
      </w:r>
      <w:r>
        <w:rPr>
          <w:color w:val="0000FF"/>
          <w:spacing w:val="-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2*(2,60+3,63)*3,48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43,36080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790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102 chodba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 2*(33,70+2,60)*3,48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252,64800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103 schodiště : 2*(0,00+0,00)*3,48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104 sklad úklidu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2*(1,25+1,20)*3,48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17,05200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105 cvičná kuchyňka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2*(6,10+6,50)*3,48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87,69600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106 šatna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2*(7,90+3,63)*3,48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80,24880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107 toalety dívčí</w:t>
      </w:r>
      <w:r>
        <w:rPr>
          <w:color w:val="0000FF"/>
          <w:spacing w:val="-6"/>
          <w:sz w:val="16"/>
        </w:rPr>
        <w:t xml:space="preserve"> </w:t>
      </w:r>
      <w:r>
        <w:rPr>
          <w:color w:val="0000FF"/>
          <w:sz w:val="16"/>
        </w:rPr>
        <w:t>: 2*(6,10+3,60)*3,48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67,51200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108 toalety učitelé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2*(2,24+2,35)*3,48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31,94640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109 toalety chlapecké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2*(2,24+2,35)*3,48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31,94640</w:t>
      </w:r>
    </w:p>
    <w:p w:rsidR="0039156F" w:rsidRDefault="003C5706">
      <w:pPr>
        <w:tabs>
          <w:tab w:val="left" w:pos="9790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110 třída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2*(7,90+9,03)*3,48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117,83280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111 sborovna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2*(7,36+5,60)*3,48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90,20160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112 třída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2*(6,10+6,31)*3,48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86,37360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113 ředitelna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2*(8,40+3,05)*3,48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79,69200</w:t>
      </w:r>
    </w:p>
    <w:p w:rsidR="0039156F" w:rsidRDefault="003C5706">
      <w:pPr>
        <w:tabs>
          <w:tab w:val="left" w:pos="9790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114 třída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2*(8,40+9,05)*3,48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121,45200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115 indiv. vyučování</w:t>
      </w:r>
      <w:r>
        <w:rPr>
          <w:color w:val="0000FF"/>
          <w:spacing w:val="-7"/>
          <w:sz w:val="16"/>
        </w:rPr>
        <w:t xml:space="preserve"> </w:t>
      </w:r>
      <w:r>
        <w:rPr>
          <w:color w:val="0000FF"/>
          <w:sz w:val="16"/>
        </w:rPr>
        <w:t>: 2*(6,10+3,04)*3,48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63,61440</w:t>
      </w:r>
    </w:p>
    <w:p w:rsidR="0039156F" w:rsidRDefault="003C5706">
      <w:pPr>
        <w:tabs>
          <w:tab w:val="left" w:pos="9790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116 třída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2*(6,10+9,66)*3,48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109,68960</w:t>
      </w:r>
    </w:p>
    <w:p w:rsidR="0039156F" w:rsidRDefault="003C5706">
      <w:pPr>
        <w:tabs>
          <w:tab w:val="left" w:pos="9790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117 třída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2*(8,40+6,50)*3,48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103,70400</w:t>
      </w:r>
    </w:p>
    <w:p w:rsidR="0039156F" w:rsidRDefault="003C5706">
      <w:pPr>
        <w:tabs>
          <w:tab w:val="left" w:pos="9656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1</w:t>
      </w:r>
      <w:r>
        <w:rPr>
          <w:color w:val="DF6F00"/>
          <w:spacing w:val="-3"/>
          <w:sz w:val="16"/>
        </w:rPr>
        <w:t xml:space="preserve"> </w:t>
      </w:r>
      <w:r>
        <w:rPr>
          <w:color w:val="DF6F00"/>
          <w:sz w:val="16"/>
        </w:rPr>
        <w:t>384,97040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odpočty otvorů :</w:t>
      </w:r>
    </w:p>
    <w:p w:rsidR="0039156F" w:rsidRDefault="003C5706">
      <w:pPr>
        <w:tabs>
          <w:tab w:val="left" w:pos="9915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-1*1,80*2,10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-3,78000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 schodiště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-1*3,60*2,10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-7,56000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-1*1,80*1,20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-2,16000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15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-1*0,90*1,20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-1,08000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-1*1,80*1,20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-2,16000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dveře D01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 -1*1,00*2,10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-2,10000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-1*2,40*2,10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-5,04000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vnitřní dveře ve zdivu :</w:t>
      </w:r>
    </w:p>
    <w:p w:rsidR="0039156F" w:rsidRDefault="003C5706">
      <w:pPr>
        <w:tabs>
          <w:tab w:val="left" w:pos="9915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zárubeň ocelová ZH 110/1970/800</w:t>
      </w:r>
      <w:r>
        <w:rPr>
          <w:color w:val="0000FF"/>
          <w:spacing w:val="-10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-1,00*(0,80*2,00)*2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-3,20000</w:t>
      </w:r>
    </w:p>
    <w:p w:rsidR="0039156F" w:rsidRDefault="003C5706">
      <w:pPr>
        <w:tabs>
          <w:tab w:val="left" w:pos="9915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zárubeň ocelová ZH 110/1970/900</w:t>
      </w:r>
      <w:r>
        <w:rPr>
          <w:color w:val="0000FF"/>
          <w:spacing w:val="-10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-1,00*(0,90*2,00)*2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-3,60000</w:t>
      </w:r>
    </w:p>
    <w:p w:rsidR="0039156F" w:rsidRDefault="003C5706">
      <w:pPr>
        <w:tabs>
          <w:tab w:val="left" w:pos="9826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zárubeň ocelová ZH 110/1970/900 EW 30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 -13,00*(0,90*2,00)*2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-46,80000</w:t>
      </w:r>
    </w:p>
    <w:p w:rsidR="0039156F" w:rsidRDefault="003C5706">
      <w:pPr>
        <w:tabs>
          <w:tab w:val="left" w:pos="9915"/>
        </w:tabs>
        <w:spacing w:before="63" w:line="321" w:lineRule="auto"/>
        <w:ind w:left="1921" w:right="4410" w:hanging="1"/>
        <w:rPr>
          <w:sz w:val="16"/>
        </w:rPr>
      </w:pPr>
      <w:r>
        <w:rPr>
          <w:color w:val="0000FF"/>
          <w:sz w:val="16"/>
        </w:rPr>
        <w:t>zárubeň ocel</w:t>
      </w:r>
      <w:r>
        <w:rPr>
          <w:color w:val="0000FF"/>
          <w:sz w:val="16"/>
        </w:rPr>
        <w:t>ová ZH 110/1970/1500 EW 30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 -1,00*(1,50*2,00)*2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pacing w:val="-3"/>
          <w:sz w:val="16"/>
        </w:rPr>
        <w:t xml:space="preserve">-6,00000 </w:t>
      </w:r>
      <w:r>
        <w:rPr>
          <w:color w:val="0000FF"/>
          <w:sz w:val="16"/>
        </w:rPr>
        <w:t>prosklené stěny ve zdivu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</w:p>
    <w:p w:rsidR="0039156F" w:rsidRDefault="003C5706">
      <w:pPr>
        <w:tabs>
          <w:tab w:val="left" w:pos="9738"/>
        </w:tabs>
        <w:spacing w:before="2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-179,24000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přípočty ostění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(1,80+2*2,10)*0,10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68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 schodiště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(3,60+2*2,10)*0,10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0,78000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(1,80+1*1,20)*0,10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0,30000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(0,90+1*1,20)*0,10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0,21000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(1,80+1*1,20)*0,10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0,30000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dveře D01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(1,00+2*2,10)*0,10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0,52000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okno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(2,40+2*2,10)*0,10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0,66000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15,91000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odpočet SDK konstrukcí :</w:t>
      </w:r>
    </w:p>
    <w:p w:rsidR="0039156F" w:rsidRDefault="003C5706">
      <w:pPr>
        <w:tabs>
          <w:tab w:val="left" w:pos="9826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Odkaz na mn. položky pořadí 6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22,55040*-2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-45,10080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826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Odkaz na mn. položky pořadí 7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10,09200*-2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-20,18400</w:t>
      </w:r>
    </w:p>
    <w:p w:rsidR="0039156F" w:rsidRDefault="003C5706">
      <w:pPr>
        <w:tabs>
          <w:tab w:val="left" w:pos="9826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Odkaz na mn. položky pořadí 8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30,97200*-2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-61,94400</w:t>
      </w:r>
    </w:p>
    <w:p w:rsidR="0039156F" w:rsidRDefault="003C5706">
      <w:pPr>
        <w:tabs>
          <w:tab w:val="left" w:pos="9826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Odkaz na mn. položky pořadí 16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18,79200*-1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-18,79200</w:t>
      </w:r>
    </w:p>
    <w:p w:rsidR="0039156F" w:rsidRDefault="003C5706">
      <w:pPr>
        <w:tabs>
          <w:tab w:val="left" w:pos="9738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-146,02080</w:t>
      </w:r>
    </w:p>
    <w:p w:rsidR="0039156F" w:rsidRDefault="003C5706">
      <w:pPr>
        <w:spacing w:before="64"/>
        <w:ind w:left="1921"/>
        <w:rPr>
          <w:sz w:val="16"/>
        </w:rPr>
      </w:pPr>
      <w:r>
        <w:rPr>
          <w:color w:val="0000FF"/>
          <w:sz w:val="16"/>
        </w:rPr>
        <w:t>odpočet nové omítky na nových zděných konstrucích :</w:t>
      </w:r>
    </w:p>
    <w:p w:rsidR="0039156F" w:rsidRDefault="003C5706">
      <w:pPr>
        <w:tabs>
          <w:tab w:val="left" w:pos="9826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Odkaz na mn. položky pořadí 22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37,60000*-1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-37,60000</w:t>
      </w:r>
    </w:p>
    <w:p w:rsidR="0039156F" w:rsidRDefault="003C5706">
      <w:pPr>
        <w:tabs>
          <w:tab w:val="left" w:pos="973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Odkaz na mn. položky pořadí 23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124,09200*-1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-124,09200</w:t>
      </w:r>
    </w:p>
    <w:p w:rsidR="0039156F" w:rsidRDefault="003C5706">
      <w:pPr>
        <w:tabs>
          <w:tab w:val="left" w:pos="9738"/>
        </w:tabs>
        <w:spacing w:before="63" w:after="46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-161,69200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612481211RU1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Vyztužení povrchu vnitřních stěn sklotextilní síťovinou s dodávkou síťoviny a stěrkového tmelu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38,16000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9 158,40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zpevnění omítky v místě dodatečně osazovaných zárubní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viz. poznámka na výkresu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101/104, D03, 800/1970/110</w:t>
      </w:r>
      <w:r>
        <w:rPr>
          <w:color w:val="0000FF"/>
          <w:spacing w:val="-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1*(0,80+2*2,00)*0,30*2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2,88000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102/116,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5,88000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102/117,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102/115,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</w:t>
      </w:r>
      <w:r>
        <w:rPr>
          <w:color w:val="0000FF"/>
          <w:sz w:val="16"/>
        </w:rPr>
        <w:t>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102/114,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102/112,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102/113,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102/109,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102/110,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102/107,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102/105, D04, EW30, 900/1970/110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p w:rsidR="0039156F" w:rsidRDefault="003C5706">
      <w:pPr>
        <w:tabs>
          <w:tab w:val="left" w:pos="9968"/>
        </w:tabs>
        <w:spacing w:before="63" w:after="45"/>
        <w:ind w:left="1921"/>
        <w:rPr>
          <w:sz w:val="16"/>
        </w:rPr>
      </w:pPr>
      <w:r>
        <w:rPr>
          <w:color w:val="0000FF"/>
          <w:sz w:val="16"/>
        </w:rPr>
        <w:t>102/108, D05, 900/1970/110</w:t>
      </w:r>
      <w:r>
        <w:rPr>
          <w:color w:val="0000FF"/>
          <w:spacing w:val="-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1*(0,90+2*2,00)*0,30*2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2,94000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13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62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Úpravy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povrchů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vnější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620909001RAX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Venkovní začištění fasády - nově zřízený vstup z rampy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Kompletní provedení, dodávka a montáž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69"/>
        <w:gridCol w:w="10"/>
        <w:gridCol w:w="510"/>
        <w:gridCol w:w="868"/>
        <w:gridCol w:w="9"/>
        <w:gridCol w:w="6978"/>
        <w:gridCol w:w="8"/>
        <w:gridCol w:w="528"/>
        <w:gridCol w:w="7"/>
        <w:gridCol w:w="1160"/>
        <w:gridCol w:w="6"/>
        <w:gridCol w:w="536"/>
        <w:gridCol w:w="551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520" w:type="dxa"/>
            <w:gridSpan w:val="2"/>
            <w:tcBorders>
              <w:right w:val="nil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</w:t>
            </w:r>
          </w:p>
        </w:tc>
        <w:tc>
          <w:tcPr>
            <w:tcW w:w="868" w:type="dxa"/>
            <w:tcBorders>
              <w:left w:val="nil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položky</w:t>
            </w:r>
          </w:p>
        </w:tc>
        <w:tc>
          <w:tcPr>
            <w:tcW w:w="69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6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21" w:right="87"/>
              <w:jc w:val="center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542" w:type="dxa"/>
            <w:gridSpan w:val="2"/>
            <w:tcBorders>
              <w:right w:val="nil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Cena</w:t>
            </w:r>
          </w:p>
        </w:tc>
        <w:tc>
          <w:tcPr>
            <w:tcW w:w="546" w:type="dxa"/>
            <w:tcBorders>
              <w:left w:val="nil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3"/>
              <w:rPr>
                <w:sz w:val="20"/>
              </w:rPr>
            </w:pPr>
            <w:r>
              <w:rPr>
                <w:sz w:val="20"/>
              </w:rPr>
              <w:t>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4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4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4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4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27"/>
        </w:trPr>
        <w:tc>
          <w:tcPr>
            <w:tcW w:w="899" w:type="dxa"/>
            <w:gridSpan w:val="4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63</w:t>
            </w:r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7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4" w:line="203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Podlahy a podlahové konstrukce</w:t>
            </w:r>
          </w:p>
        </w:tc>
        <w:tc>
          <w:tcPr>
            <w:tcW w:w="536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gridSpan w:val="3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spacing w:before="4" w:line="203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204 176,88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14"/>
        </w:trPr>
        <w:tc>
          <w:tcPr>
            <w:tcW w:w="379" w:type="dxa"/>
            <w:gridSpan w:val="2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388" w:type="dxa"/>
            <w:gridSpan w:val="3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632421113RT1</w:t>
            </w:r>
          </w:p>
        </w:tc>
        <w:tc>
          <w:tcPr>
            <w:tcW w:w="69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Potěr ze suchých směsí samonivelační podlahová hmota na bázi cementu, tloušťky 3 mm,</w:t>
            </w:r>
          </w:p>
          <w:p w:rsidR="0039156F" w:rsidRDefault="003C5706">
            <w:pPr>
              <w:pStyle w:val="TableParagraph"/>
              <w:spacing w:before="20"/>
              <w:ind w:left="32"/>
              <w:rPr>
                <w:sz w:val="16"/>
              </w:rPr>
            </w:pPr>
            <w:r>
              <w:rPr>
                <w:sz w:val="16"/>
              </w:rPr>
              <w:t>včetně penetrace</w:t>
            </w:r>
          </w:p>
        </w:tc>
        <w:tc>
          <w:tcPr>
            <w:tcW w:w="53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20" w:right="87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4"/>
              <w:rPr>
                <w:sz w:val="16"/>
              </w:rPr>
            </w:pPr>
            <w:r>
              <w:rPr>
                <w:sz w:val="16"/>
              </w:rPr>
              <w:t>587,04000</w:t>
            </w:r>
          </w:p>
        </w:tc>
        <w:tc>
          <w:tcPr>
            <w:tcW w:w="1088" w:type="dxa"/>
            <w:gridSpan w:val="3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0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140 889,60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03"/>
        </w:trPr>
        <w:tc>
          <w:tcPr>
            <w:tcW w:w="1766" w:type="dxa"/>
            <w:gridSpan w:val="5"/>
            <w:vMerge w:val="restart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43"/>
              <w:rPr>
                <w:sz w:val="16"/>
              </w:rPr>
            </w:pPr>
            <w:r>
              <w:rPr>
                <w:sz w:val="16"/>
              </w:rPr>
              <w:t>s rozprostřením a uhlazením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7" w:type="dxa"/>
            <w:gridSpan w:val="5"/>
            <w:vMerge w:val="restart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včetně penetrace podkladu.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viz. legenda - vyrovnání celé plochy samonivelační hmotou na bázi cementu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101 zádveří : 9,43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9,43000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 chodba : 76,93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76,93000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103 schodiště : 31,66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31,66000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104 sklad úklidu : 1,50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1,50000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105 cvičná kuchyňka : 39,37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39,37000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106 šatna : 26,57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26,57000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14,28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14,28000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5,64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5,64000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18,15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18,15000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110 třída : 70,32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70,32000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111 sborovna : 41,37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41,37000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112 třída : 38,21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38,21000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113 ředitelna : 25,38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25,38000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114 třída : 57,44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57,44000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115 indiv. vyučování : 18,33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18,33000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27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116 třída : 57,86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57,86000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48"/>
        </w:trPr>
        <w:tc>
          <w:tcPr>
            <w:tcW w:w="1766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86" w:type="dxa"/>
            <w:gridSpan w:val="2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1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117 třída : 54,60</w:t>
            </w:r>
          </w:p>
        </w:tc>
        <w:tc>
          <w:tcPr>
            <w:tcW w:w="535" w:type="dxa"/>
            <w:gridSpan w:val="2"/>
            <w:tcBorders>
              <w:bottom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2"/>
            <w:tcBorders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1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54,60000</w:t>
            </w:r>
          </w:p>
        </w:tc>
        <w:tc>
          <w:tcPr>
            <w:tcW w:w="4257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414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632478124R00</w:t>
            </w:r>
          </w:p>
        </w:tc>
        <w:tc>
          <w:tcPr>
            <w:tcW w:w="6986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Reprofilace vodorovných betonových povrchů opravná cementová malta, tloušťky do 15 mm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109,11600</w:t>
            </w:r>
          </w:p>
        </w:tc>
        <w:tc>
          <w:tcPr>
            <w:tcW w:w="1087" w:type="dxa"/>
            <w:gridSpan w:val="2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63 287,28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16"/>
        </w:trPr>
        <w:tc>
          <w:tcPr>
            <w:tcW w:w="379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gridSpan w:val="3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  <w:gridSpan w:val="2"/>
            <w:tcBorders>
              <w:top w:val="single" w:sz="8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rozmíchání směsi s vodou, nanesení stěrky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13"/>
        </w:trPr>
        <w:tc>
          <w:tcPr>
            <w:tcW w:w="379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gridSpan w:val="3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535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gridSpan w:val="2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viz. legenda - vyspravení hlubších výtluků v podlahách :</w:t>
      </w:r>
    </w:p>
    <w:p w:rsidR="0039156F" w:rsidRDefault="003C5706">
      <w:pPr>
        <w:tabs>
          <w:tab w:val="left" w:pos="9790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celkem 545,58m2 povlakových podlah, odhad 20% plochy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545,58/100*20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109,11600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Výplně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otvorů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084,00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642944121R00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Osazování ocelových zárubní dodatečně plochy do 2,5 m2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13,00000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1 100,00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14 300,00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sz w:val="16"/>
        </w:rPr>
        <w:t>lisovaných nebo z úhelníků s vybetonováním prahu</w:t>
      </w:r>
    </w:p>
    <w:p w:rsidR="0039156F" w:rsidRDefault="003C5706">
      <w:pPr>
        <w:spacing w:before="63" w:line="321" w:lineRule="auto"/>
        <w:ind w:left="1921" w:right="6329"/>
        <w:rPr>
          <w:sz w:val="16"/>
        </w:rPr>
      </w:pPr>
      <w:r>
        <w:rPr>
          <w:color w:val="007F00"/>
          <w:sz w:val="16"/>
        </w:rPr>
        <w:t xml:space="preserve">Včetně pomocného pracovního lešení o výšce podlahy do 1900 mm a pro zatížení do 1,5 kPa. </w:t>
      </w: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1"/>
        <w:ind w:left="1921"/>
        <w:rPr>
          <w:sz w:val="16"/>
        </w:rPr>
      </w:pPr>
      <w:r>
        <w:rPr>
          <w:color w:val="0000FF"/>
          <w:sz w:val="16"/>
        </w:rPr>
        <w:t>osazení zárubní do zdiva - dodatečně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101/104, D03, 800/1970/110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 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102/116,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102/117,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102/115,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102/114,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102/112,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102/113,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102/109,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102/110,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102/107,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102/105,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 w:after="45"/>
        <w:ind w:left="1921"/>
        <w:rPr>
          <w:sz w:val="16"/>
        </w:rPr>
      </w:pPr>
      <w:r>
        <w:rPr>
          <w:color w:val="0000FF"/>
          <w:sz w:val="16"/>
        </w:rPr>
        <w:t>102/108, D05, 900/1970/</w:t>
      </w:r>
      <w:r>
        <w:rPr>
          <w:color w:val="0000FF"/>
          <w:sz w:val="16"/>
        </w:rPr>
        <w:t>110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 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851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642942111R00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8" w:lineRule="auto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Osazení zárubní dveřních ocelových bez dveřních křídel, do zdiva včetně kotvení, na jakoukoliv cementovou maltu, s vybetonováním prahu v zárubni a s osazením špalíků nebo latí pro dřevěný práh</w:t>
            </w:r>
            <w:r>
              <w:rPr>
                <w:rFonts w:ascii="Microsoft Sans Serif" w:hAnsi="Microsoft Sans Serif"/>
                <w:sz w:val="16"/>
              </w:rPr>
              <w:t xml:space="preserve"> </w:t>
            </w:r>
          </w:p>
          <w:p w:rsidR="0039156F" w:rsidRDefault="003C5706">
            <w:pPr>
              <w:pStyle w:val="TableParagraph"/>
              <w:spacing w:line="178" w:lineRule="exact"/>
              <w:ind w:left="79"/>
              <w:rPr>
                <w:sz w:val="16"/>
              </w:rPr>
            </w:pPr>
            <w:r>
              <w:rPr>
                <w:sz w:val="16"/>
              </w:rPr>
              <w:t>plocha do 2,5 m2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2,00000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5"/>
              <w:rPr>
                <w:sz w:val="16"/>
              </w:rPr>
            </w:pPr>
            <w:r>
              <w:rPr>
                <w:sz w:val="16"/>
              </w:rPr>
              <w:t>920,00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1 840,00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zdiva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102/111,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968"/>
        </w:tabs>
        <w:spacing w:after="45" w:line="183" w:lineRule="exact"/>
        <w:ind w:left="1921"/>
        <w:rPr>
          <w:sz w:val="16"/>
        </w:rPr>
      </w:pPr>
      <w:r>
        <w:rPr>
          <w:color w:val="0000FF"/>
          <w:sz w:val="16"/>
        </w:rPr>
        <w:t>101/106,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851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642942221R00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8" w:lineRule="auto"/>
              <w:ind w:left="33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Osazení zárubní dveřních ocelových bez dveřních křídel, do zdiva včetně kotvení, na jakoukoliv cementovou maltu, s vybetonováním prahu v zárubni a s osazením špalíků nebo latí pro dřevěný práh</w:t>
            </w:r>
            <w:r>
              <w:rPr>
                <w:rFonts w:ascii="Microsoft Sans Serif" w:hAnsi="Microsoft Sans Serif"/>
                <w:sz w:val="16"/>
              </w:rPr>
              <w:t xml:space="preserve"> </w:t>
            </w:r>
          </w:p>
          <w:p w:rsidR="0039156F" w:rsidRDefault="003C5706">
            <w:pPr>
              <w:pStyle w:val="TableParagraph"/>
              <w:spacing w:line="178" w:lineRule="exact"/>
              <w:ind w:left="79"/>
              <w:rPr>
                <w:sz w:val="16"/>
              </w:rPr>
            </w:pPr>
            <w:r>
              <w:rPr>
                <w:sz w:val="16"/>
              </w:rPr>
              <w:t>plocha přes 2,5 do 4,5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1 050,00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1 050,00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z w:val="16"/>
              </w:rPr>
              <w:t>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zdiva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102/101, D02, EW30, 1500/1970/160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642942214X00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Osazení zárubně do sádrokarton. příčky tl. nad 150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574,00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881"/>
              <w:rPr>
                <w:sz w:val="16"/>
              </w:rPr>
            </w:pPr>
            <w:r>
              <w:rPr>
                <w:sz w:val="16"/>
              </w:rPr>
              <w:t>574,00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Včetně kotvení rámů do zdiva a platí pro jakýkoliv způsob provádění (např. bodovým přivařením k obnažené výztuži, uklínováním, zalitím pracen apod.).</w:t>
      </w:r>
    </w:p>
    <w:p w:rsidR="0039156F" w:rsidRDefault="0039156F">
      <w:pPr>
        <w:spacing w:before="5"/>
        <w:rPr>
          <w:sz w:val="13"/>
        </w:rPr>
      </w:pPr>
    </w:p>
    <w:p w:rsidR="0039156F" w:rsidRDefault="003C5706">
      <w:pPr>
        <w:spacing w:before="96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SDK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109, D06, 900/1970/200 : 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55330477X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Zárubeň ocelová S200 900x1970x200, ZAKO pro sádrokarton, bez drážky, pevně přivařené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závěsy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3 500,00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3 500,00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SDK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109, D06, 900/1970/200 : 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5533300120R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zárubeň kovová pro klasické zdění; š profilu 110 mm; š průchodu 800 mm; h průchodu 1 970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mm; L, P; závěsy pevné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1 480,00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1 480,00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SPCM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zdiva - dodatečně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101/104, D03, 800/1970/110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 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5533300130R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zárubeň kovová pro klasické zdění; š profilu 110 mm; š průchodu 900 mm; h průchodu 1 970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mm; L, P; závěsy pevné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1 560,00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1 560,00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SPCM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zdiva - dodatečně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102/108, D05, 900/1970/110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 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5533300131R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zárubeň kovová pro klasické zdění; š profilu 110 mm; š průchodu 900 mm; h průchodu 1 970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mm; L, P; závěsy pevné; požární odolnost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13,00000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1 810,00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23 530,00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SPCM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zdiva - dodatečně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102/116,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102/117,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102/115,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102/114,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102/112,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102/113,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102/109,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102/110,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102/107,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102/105,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11,00000</w:t>
      </w:r>
    </w:p>
    <w:p w:rsidR="0039156F" w:rsidRDefault="003C5706">
      <w:pPr>
        <w:spacing w:before="64"/>
        <w:ind w:left="1921"/>
        <w:rPr>
          <w:sz w:val="16"/>
        </w:rPr>
      </w:pPr>
      <w:r>
        <w:rPr>
          <w:color w:val="0000FF"/>
          <w:sz w:val="16"/>
        </w:rPr>
        <w:t>osa</w:t>
      </w:r>
      <w:r>
        <w:rPr>
          <w:color w:val="0000FF"/>
          <w:sz w:val="16"/>
        </w:rPr>
        <w:t>zení zárubní do zdiva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102/111,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101/106, D04, EW30, 900/1970/110</w:t>
      </w:r>
      <w:r>
        <w:rPr>
          <w:color w:val="0000FF"/>
          <w:spacing w:val="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2,00000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5533300461X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Zárubeň ocelová ZH 160/1970/1500 D, EI, EW 30, pro cihelné zdivo, s pevnými závěsy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2 250,00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2 250,00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osazení zárubní do zdiva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102/101, D02, EW30, 1500/1970/160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13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94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Lešení 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stavební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výtahy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069,04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941955002R00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Lešení lehké pracovní pomocné pomocné, o výšce lešeňové podlahy přes 1,2 do 1,9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53,35836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95,00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5 069,04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 w:line="321" w:lineRule="auto"/>
        <w:ind w:left="1921" w:right="6329"/>
        <w:rPr>
          <w:sz w:val="16"/>
        </w:rPr>
      </w:pPr>
      <w:r>
        <w:rPr>
          <w:color w:val="0000FF"/>
          <w:sz w:val="16"/>
        </w:rPr>
        <w:t>Pozn.: lešení pro opravu omítky zakalkulováno v jednotkové ceně položky (RTS DATA) : uvažováno 0,33m2 podlahové plochy pomocného lešení/1m2 plochy omítky :</w:t>
      </w:r>
    </w:p>
    <w:p w:rsidR="0039156F" w:rsidRDefault="0039156F">
      <w:pPr>
        <w:spacing w:line="321" w:lineRule="auto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tabs>
          <w:tab w:val="left" w:pos="9879"/>
        </w:tabs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Odkaz na mn. položky pořadí 22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37,60000*0,33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12,40800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Odkaz na mn. položky pořadí 23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124,09200*0,33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40,95036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275"/>
        <w:gridCol w:w="1711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95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Dokončovací konstrukce 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pozemních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stavbách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481,60</w:t>
            </w:r>
          </w:p>
        </w:tc>
      </w:tr>
      <w:tr w:rsidR="0039156F">
        <w:trPr>
          <w:trHeight w:val="632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952901411R00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6" w:lineRule="auto"/>
              <w:ind w:left="33" w:right="144"/>
              <w:rPr>
                <w:sz w:val="16"/>
              </w:rPr>
            </w:pPr>
            <w:r>
              <w:rPr>
                <w:sz w:val="16"/>
              </w:rPr>
              <w:t>Vyčištění budov a ostatních objektů ostatních objektů (např. kanálů, zásobníků, kůlen apod.) - vynesení zbytků stavebního rumu, kropení a 2 x zametení podlah, oprášení stěn a výplní otvorů jakékoliv výšky podlaží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587,04000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23 481,60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7F00"/>
                <w:sz w:val="16"/>
              </w:rPr>
              <w:t>Hrubý úklid před předáním díla</w:t>
            </w:r>
          </w:p>
        </w:tc>
        <w:tc>
          <w:tcPr>
            <w:tcW w:w="3442" w:type="dxa"/>
            <w:gridSpan w:val="4"/>
            <w:vMerge w:val="restart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3442" w:type="dxa"/>
            <w:gridSpan w:val="4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101 zádveří : 9,43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9,43000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102 chodba : 76,93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76,93000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103 schodiště : 31,66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31,66000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104 sklad úklidu : 1,50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1,50000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105 cvičná kuchyňka : 39,37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39,37000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106 šatna : 26,57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26,57000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14,28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14,28000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5,64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5,64000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18,15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18,15000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110 třída : 70,32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70,32000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111 sborovna : 41,37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41,37000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112 třída : 38,21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38,21000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113 ředitelna : 25,38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25,38000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114 třída : 57,44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57,44000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115 indiv. vyučování : 18,33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18,33000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116 třída : 57,86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57,86000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117 třída : 54,60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54,60000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96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Bourání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konstrukcí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292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173,57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962051115R00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Bourání příček železobetonových tloušky do 100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89,98000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257,00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23 124,86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spacing w:line="266" w:lineRule="auto"/>
        <w:ind w:left="1921" w:right="1919" w:hanging="1"/>
        <w:rPr>
          <w:sz w:val="16"/>
        </w:rPr>
      </w:pPr>
      <w:r>
        <w:rPr>
          <w:sz w:val="16"/>
        </w:rPr>
        <w:t>nebo vybourání otvorů průřezové plochy přes 4 m2 v příčkách železobetonových, včetně pomocného lešení o výšce podlahy do 1900 mm a pro zatížení do 1,5 kPa (150 kg/m2),</w:t>
      </w:r>
    </w:p>
    <w:p w:rsidR="0039156F" w:rsidRDefault="003C5706">
      <w:pPr>
        <w:spacing w:before="24" w:after="7" w:line="321" w:lineRule="auto"/>
        <w:ind w:left="1921" w:right="8594"/>
        <w:rPr>
          <w:sz w:val="16"/>
        </w:rPr>
      </w:pPr>
      <w:r>
        <w:rPr>
          <w:color w:val="007F00"/>
          <w:sz w:val="16"/>
        </w:rPr>
        <w:t xml:space="preserve">železobetonový panel s dozdívkou plynosilikátem pod stropem </w:t>
      </w:r>
      <w:r>
        <w:rPr>
          <w:color w:val="0000FF"/>
          <w:sz w:val="16"/>
        </w:rPr>
        <w:t>B-B01 PŮDORYS 2.NP bourací p</w:t>
      </w:r>
      <w:r>
        <w:rPr>
          <w:color w:val="0000FF"/>
          <w:sz w:val="16"/>
        </w:rPr>
        <w:t>ráce :</w:t>
      </w:r>
    </w:p>
    <w:tbl>
      <w:tblPr>
        <w:tblStyle w:val="TableNormal"/>
        <w:tblW w:w="0" w:type="auto"/>
        <w:tblInd w:w="1878" w:type="dxa"/>
        <w:tblLayout w:type="fixed"/>
        <w:tblLook w:val="01E0" w:firstRow="1" w:lastRow="1" w:firstColumn="1" w:lastColumn="1" w:noHBand="0" w:noVBand="0"/>
      </w:tblPr>
      <w:tblGrid>
        <w:gridCol w:w="5936"/>
        <w:gridCol w:w="2790"/>
      </w:tblGrid>
      <w:tr w:rsidR="0039156F">
        <w:trPr>
          <w:trHeight w:val="213"/>
        </w:trPr>
        <w:tc>
          <w:tcPr>
            <w:tcW w:w="5936" w:type="dxa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2039/2040 : 6,10*3,48</w:t>
            </w:r>
          </w:p>
        </w:tc>
        <w:tc>
          <w:tcPr>
            <w:tcW w:w="2790" w:type="dxa"/>
          </w:tcPr>
          <w:p w:rsidR="0039156F" w:rsidRDefault="003C5706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21,22800</w:t>
            </w:r>
          </w:p>
        </w:tc>
      </w:tr>
      <w:tr w:rsidR="0039156F">
        <w:trPr>
          <w:trHeight w:val="247"/>
        </w:trPr>
        <w:tc>
          <w:tcPr>
            <w:tcW w:w="593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2029/2030 : 6,10*3,48</w:t>
            </w:r>
          </w:p>
        </w:tc>
        <w:tc>
          <w:tcPr>
            <w:tcW w:w="279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21,22800</w:t>
            </w:r>
          </w:p>
        </w:tc>
      </w:tr>
      <w:tr w:rsidR="0039156F">
        <w:trPr>
          <w:trHeight w:val="247"/>
        </w:trPr>
        <w:tc>
          <w:tcPr>
            <w:tcW w:w="593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2028/2021 : 2,60*3,48-1,45*2,00</w:t>
            </w:r>
          </w:p>
        </w:tc>
        <w:tc>
          <w:tcPr>
            <w:tcW w:w="279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6,14800</w:t>
            </w:r>
          </w:p>
        </w:tc>
      </w:tr>
      <w:tr w:rsidR="0039156F">
        <w:trPr>
          <w:trHeight w:val="247"/>
        </w:trPr>
        <w:tc>
          <w:tcPr>
            <w:tcW w:w="593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2074 : (4,00+0,10+2,10)*3,48-0,90*2,00</w:t>
            </w:r>
          </w:p>
        </w:tc>
        <w:tc>
          <w:tcPr>
            <w:tcW w:w="279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19,77600</w:t>
            </w:r>
          </w:p>
        </w:tc>
      </w:tr>
      <w:tr w:rsidR="0039156F">
        <w:trPr>
          <w:trHeight w:val="247"/>
        </w:trPr>
        <w:tc>
          <w:tcPr>
            <w:tcW w:w="593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2021,2074/2032 : (0,699+1,40+3,301)*3,48-0,80*2,00</w:t>
            </w:r>
          </w:p>
        </w:tc>
        <w:tc>
          <w:tcPr>
            <w:tcW w:w="279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17,19200</w:t>
            </w:r>
          </w:p>
        </w:tc>
      </w:tr>
      <w:tr w:rsidR="0039156F">
        <w:trPr>
          <w:trHeight w:val="213"/>
        </w:trPr>
        <w:tc>
          <w:tcPr>
            <w:tcW w:w="5936" w:type="dxa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2021/2035 : 2,10*3,48-1,45*2,00</w:t>
            </w:r>
          </w:p>
        </w:tc>
        <w:tc>
          <w:tcPr>
            <w:tcW w:w="2790" w:type="dxa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4,40800</w:t>
            </w: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962051116R00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Bourání příček železobetonových tloušky do 150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101,63180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36 587,45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266" w:lineRule="auto"/>
        <w:ind w:left="1921" w:right="1919" w:hanging="1"/>
        <w:rPr>
          <w:sz w:val="16"/>
        </w:rPr>
      </w:pPr>
      <w:r>
        <w:rPr>
          <w:sz w:val="16"/>
        </w:rPr>
        <w:t>nebo vybourání otvorů průřezové plochy přes 4 m2 v příčkách železobetonových, včetně pomocného lešení o výšce podlahy do 1900 mm a pro zatížení do 1,5 kPa (150 kg/m2),</w:t>
      </w:r>
    </w:p>
    <w:p w:rsidR="0039156F" w:rsidRDefault="003C5706">
      <w:pPr>
        <w:spacing w:before="26" w:line="321" w:lineRule="auto"/>
        <w:ind w:left="1921" w:right="8594"/>
        <w:rPr>
          <w:sz w:val="16"/>
        </w:rPr>
      </w:pPr>
      <w:r>
        <w:rPr>
          <w:color w:val="007F00"/>
          <w:sz w:val="16"/>
        </w:rPr>
        <w:t xml:space="preserve">železobetonový panel s dozdívkou plynosilikátem pod stropem </w:t>
      </w:r>
      <w:r>
        <w:rPr>
          <w:color w:val="0000FF"/>
          <w:sz w:val="16"/>
        </w:rPr>
        <w:t>B-B01 PŮDORYS 2.NP bourací p</w:t>
      </w:r>
      <w:r>
        <w:rPr>
          <w:color w:val="0000FF"/>
          <w:sz w:val="16"/>
        </w:rPr>
        <w:t>ráce :</w:t>
      </w:r>
    </w:p>
    <w:p w:rsidR="0039156F" w:rsidRDefault="003C5706">
      <w:pPr>
        <w:spacing w:before="1"/>
        <w:ind w:left="1921"/>
        <w:rPr>
          <w:sz w:val="16"/>
        </w:rPr>
      </w:pPr>
      <w:r>
        <w:rPr>
          <w:color w:val="0000FF"/>
          <w:sz w:val="16"/>
        </w:rPr>
        <w:t>2022, 23, 24, 78, 25, 26, 27, 79 :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příčně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(2*2,70+1,10+2*3,70+2*1,10)*3,48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56,02800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podélně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(1,70+6,10+2,70)*3,48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36,54000</w:t>
      </w:r>
    </w:p>
    <w:p w:rsidR="0039156F" w:rsidRDefault="003C5706">
      <w:pPr>
        <w:tabs>
          <w:tab w:val="left" w:pos="9826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odpočty otvorů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 -9*0,60*2,00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-10,80000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DF6F00"/>
          <w:sz w:val="16"/>
        </w:rPr>
        <w:t>Mezisoučet</w:t>
      </w:r>
      <w:r>
        <w:rPr>
          <w:rFonts w:ascii="Times New Roman" w:hAnsi="Times New Roman"/>
          <w:color w:val="DF6F00"/>
          <w:sz w:val="16"/>
        </w:rPr>
        <w:tab/>
      </w:r>
      <w:r>
        <w:rPr>
          <w:color w:val="DF6F00"/>
          <w:sz w:val="16"/>
        </w:rPr>
        <w:t>81,76800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2076/2028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2,60*3,48-0,80*2,00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7,44800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2031/2075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(0,98+2,645+,46)*3,48-0,9*2,00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12,41580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965042241R00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Bourání podkladů pod dlažby nebo litých celistvých dlažeb a mazanin betonových nebo z litého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asfaltu, tloušťky přes 100 mm, plochy přes 4 m2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6,57870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2 300,00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15 131,01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vybourání sprchových stání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2078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1,835*1,20*0,20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0,44040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2079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 0,885*0,90*0,20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0,15930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9156F">
      <w:pPr>
        <w:spacing w:line="240" w:lineRule="atLeast"/>
        <w:rPr>
          <w:sz w:val="20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p w:rsidR="0039156F" w:rsidRDefault="003C5706">
      <w:pPr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2022, 23, 24, 78, 25, 26, 27, 79 :</w:t>
      </w:r>
    </w:p>
    <w:p w:rsidR="0039156F" w:rsidRDefault="003C5706">
      <w:pPr>
        <w:spacing w:before="63" w:line="266" w:lineRule="auto"/>
        <w:ind w:left="1921" w:right="38"/>
        <w:rPr>
          <w:sz w:val="16"/>
        </w:rPr>
      </w:pPr>
      <w:r>
        <w:rPr>
          <w:color w:val="0000FF"/>
          <w:sz w:val="16"/>
        </w:rPr>
        <w:t>vybourání podlahy až na nosnou konstrukci stropu, předpoklad 150mm vč. dlažby : (6,10*6,60)*0,15-(2*0,40*0,40+2*0,20*0,20)*0,15</w:t>
      </w:r>
    </w:p>
    <w:p w:rsidR="0039156F" w:rsidRDefault="003C5706">
      <w:pPr>
        <w:spacing w:before="4"/>
        <w:rPr>
          <w:sz w:val="21"/>
        </w:rPr>
      </w:pPr>
      <w:r>
        <w:br w:type="column"/>
      </w:r>
    </w:p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5,97900</w:t>
      </w:r>
    </w:p>
    <w:p w:rsidR="0039156F" w:rsidRDefault="0039156F">
      <w:pPr>
        <w:rPr>
          <w:sz w:val="16"/>
        </w:rPr>
        <w:sectPr w:rsidR="0039156F">
          <w:type w:val="continuous"/>
          <w:pgSz w:w="16840" w:h="11900" w:orient="landscape"/>
          <w:pgMar w:top="980" w:right="1140" w:bottom="640" w:left="740" w:header="708" w:footer="708" w:gutter="0"/>
          <w:cols w:num="2" w:space="708" w:equalWidth="0">
            <w:col w:w="7855" w:space="192"/>
            <w:col w:w="6913"/>
          </w:cols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965081713R00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Bourání podlah z keramických dlaždic, tloušťky do 10 mm, plochy přes 1 m2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26,96000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65,00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1 752,40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before="7" w:line="321" w:lineRule="auto"/>
        <w:ind w:left="1921" w:right="9781"/>
        <w:rPr>
          <w:sz w:val="16"/>
        </w:rPr>
      </w:pPr>
      <w:r>
        <w:rPr>
          <w:sz w:val="16"/>
        </w:rPr>
        <w:t xml:space="preserve">bez podkladního lože, s jakoukoliv výplní spár </w:t>
      </w: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968"/>
        </w:tabs>
        <w:spacing w:before="1"/>
        <w:ind w:left="1921"/>
        <w:rPr>
          <w:sz w:val="16"/>
        </w:rPr>
      </w:pPr>
      <w:r>
        <w:rPr>
          <w:color w:val="0000FF"/>
          <w:sz w:val="16"/>
        </w:rPr>
        <w:t>2022 umývárna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5,85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5,85000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2023 průchod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2,55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2,55000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 xml:space="preserve">2024 </w:t>
      </w:r>
      <w:r>
        <w:rPr>
          <w:color w:val="0000FF"/>
          <w:spacing w:val="3"/>
          <w:sz w:val="16"/>
        </w:rPr>
        <w:t>WC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1,60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1,60000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2025 umývárna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8,00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8,00000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 xml:space="preserve">2026 </w:t>
      </w:r>
      <w:r>
        <w:rPr>
          <w:color w:val="0000FF"/>
          <w:spacing w:val="3"/>
          <w:sz w:val="16"/>
        </w:rPr>
        <w:t>WC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6,56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6,56000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 xml:space="preserve">2027 </w:t>
      </w:r>
      <w:r>
        <w:rPr>
          <w:color w:val="0000FF"/>
          <w:spacing w:val="3"/>
          <w:sz w:val="16"/>
        </w:rPr>
        <w:t>WC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2,40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2,40000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968061125R00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Vyvěšení nebo zavěšení dřevěných křídel dveří, plochy do 2 m2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32,00000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881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321" w:lineRule="auto"/>
        <w:ind w:left="1921" w:right="6862"/>
        <w:rPr>
          <w:sz w:val="16"/>
        </w:rPr>
      </w:pPr>
      <w:r>
        <w:rPr>
          <w:sz w:val="16"/>
        </w:rPr>
        <w:t xml:space="preserve">oken, dveří a vrat, s uložením a opětovným zavěšením po provedení stavebních změn, </w:t>
      </w: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968"/>
        </w:tabs>
        <w:spacing w:before="1"/>
        <w:ind w:left="1921"/>
        <w:rPr>
          <w:sz w:val="16"/>
        </w:rPr>
      </w:pPr>
      <w:r>
        <w:rPr>
          <w:color w:val="0000FF"/>
          <w:sz w:val="16"/>
        </w:rPr>
        <w:t>2037,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2038,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2039,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2040,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2022, 600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2024, 600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2023, 600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2078, 600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2025, 600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2026, 600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4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4,00000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2029,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2030,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2028, 800 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9156F">
      <w:pPr>
        <w:rPr>
          <w:sz w:val="16"/>
        </w:rPr>
        <w:sectPr w:rsidR="0039156F">
          <w:type w:val="continuous"/>
          <w:pgSz w:w="16840" w:h="11900" w:orient="landscape"/>
          <w:pgMar w:top="980" w:right="1140" w:bottom="640" w:left="740" w:header="708" w:footer="708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4670"/>
        <w:gridCol w:w="2316"/>
        <w:gridCol w:w="535"/>
        <w:gridCol w:w="1166"/>
        <w:gridCol w:w="31"/>
        <w:gridCol w:w="1056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2021, 1450 : 2+2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2021, 900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2034, 800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2033, 900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2073, 900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2074, 900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2032, 800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2031, 900 : 2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4679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2075, 900 : 1</w:t>
            </w:r>
          </w:p>
        </w:tc>
        <w:tc>
          <w:tcPr>
            <w:tcW w:w="4048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467"/>
        <w:gridCol w:w="1519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632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968072455R00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Vybourání a vyjmutí kovových rámů a rolet rámů, včetně pomocného lešení o výšce podlahy do 1900 mm a pro zatížení do 1,5 kPa (150 kg/m2) dveřních zárubní, plochy do 2 m2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41,80000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15 048,00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3250" w:type="dxa"/>
            <w:gridSpan w:val="4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2037, 800 : 2*0,80*2,00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3,20000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2038,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2039,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2040,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2022, 600 : 1*0,60*2,00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2024, 600 : 1*0,60*2,00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2023, 600 : 2*0,60*2,00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2,40000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2078, 600 : 1*0,60*2,00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2025, 600 : 2*0,60*2,00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2,40000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2026, 600 : 4*0,60*2,00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2029,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2030,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2028,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2021, 900 : 1*0,90*2,00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2034, 800 : 1*0,80*2,00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</w:tbl>
    <w:p w:rsidR="0039156F" w:rsidRDefault="0039156F">
      <w:pPr>
        <w:spacing w:line="164" w:lineRule="exact"/>
        <w:jc w:val="righ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4131310</wp:posOffset>
                </wp:positionV>
                <wp:extent cx="9360535" cy="169545"/>
                <wp:effectExtent l="0" t="0" r="0" b="0"/>
                <wp:wrapNone/>
                <wp:docPr id="19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968083002R00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Vybourání plastových výplní otvorů oken, do 2 m2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3,78000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8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869,40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7" type="#_x0000_t202" style="position:absolute;margin-left:42.6pt;margin-top:325.3pt;width:737.0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gNsg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968083002R00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Vybourání plastových výplní otvorů oken, do 2 m2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3,78000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8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869,40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4602480</wp:posOffset>
                </wp:positionV>
                <wp:extent cx="9360535" cy="288290"/>
                <wp:effectExtent l="0" t="0" r="0" b="0"/>
                <wp:wrapNone/>
                <wp:docPr id="19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971052431R00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Vybourání a prorážení otvorů v železobetonových zdech a příčkách plochy do 0,25 m2, tloušťky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 150 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7 000,00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140 000,00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8" type="#_x0000_t202" style="position:absolute;margin-left:42.6pt;margin-top:362.4pt;width:737.05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mswIAALU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971052431R00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Vybourání a prorážení otvorů v železobetonových zdech a příčkách plochy do 0,25 m2, tloušťky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150 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7 000,00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140 000,00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5349240</wp:posOffset>
                </wp:positionV>
                <wp:extent cx="9360535" cy="288290"/>
                <wp:effectExtent l="0" t="0" r="0" b="0"/>
                <wp:wrapNone/>
                <wp:docPr id="19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971052521R00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Vybourání a prorážení otvorů v železobetonových zdech a příčkách plochy do 1 m2, tloušťky do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 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7,60000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1 050,00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7 980,00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9" type="#_x0000_t202" style="position:absolute;margin-left:42.6pt;margin-top:421.2pt;width:737.0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74sgIAALU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971052521R00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Vybourání a prorážení otvorů v železobetonových zdech a příčkách plochy do 1 m2, tloušťky do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 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7,60000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1 050,00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7 980,00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4909"/>
        <w:gridCol w:w="2077"/>
        <w:gridCol w:w="535"/>
        <w:gridCol w:w="1166"/>
        <w:gridCol w:w="31"/>
        <w:gridCol w:w="1056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4918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2033, 900 : 1*0,90*2,00</w:t>
            </w:r>
          </w:p>
        </w:tc>
        <w:tc>
          <w:tcPr>
            <w:tcW w:w="3809" w:type="dxa"/>
            <w:gridSpan w:val="4"/>
          </w:tcPr>
          <w:p w:rsidR="0039156F" w:rsidRDefault="003C5706"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918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2073, 900 : 1*0,90*2,00</w:t>
            </w:r>
          </w:p>
        </w:tc>
        <w:tc>
          <w:tcPr>
            <w:tcW w:w="3809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918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2074, 900 : 1*0,90*2,00</w:t>
            </w:r>
          </w:p>
        </w:tc>
        <w:tc>
          <w:tcPr>
            <w:tcW w:w="3809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918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2032, 800 : 1*0,80*2,00</w:t>
            </w:r>
          </w:p>
        </w:tc>
        <w:tc>
          <w:tcPr>
            <w:tcW w:w="3809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4918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2031, 900 : 2*0,90*2,00</w:t>
            </w:r>
          </w:p>
        </w:tc>
        <w:tc>
          <w:tcPr>
            <w:tcW w:w="3809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3,60000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4918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2075, 900 : 1*0,90*2,00</w:t>
            </w:r>
          </w:p>
        </w:tc>
        <w:tc>
          <w:tcPr>
            <w:tcW w:w="3809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63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968072456R00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Vybourání a vyjmutí kovových rámů a rolet rámů, včetně pomocného lešení o výšce podlahy do 1900 mm a pro zatížení do 1,5 kPa (150 kg/m2) dveřních zárubní, plochy přes 2 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5,80000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1 740,00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48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2021, 1450 : 2*1,45*2,00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  <w:rPr>
                <w:sz w:val="20"/>
              </w:rPr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5,80000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2076, okno : 1,80*2,10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3,78000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sz w:val="16"/>
              </w:rPr>
              <w:t>základových nebo nadzákladových,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Včetně pomocného lešení o výšce podlahy do 1900 mm a pro zatížení do 1,5 kPa (150 kg/m2).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Probourání prostupů do instalačních šachet - odhad, bude upřesněno : 20,00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20,00000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sz w:val="16"/>
              </w:rPr>
              <w:t>základových nebo nadzákladových,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Včetně pomocného lešení o výšce podlahy do 1900 mm a pro zatížení do 1,5 kPa (150 kg/m2).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2025/2028 : 1,10*2,00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2,20000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2025/2028 : 1,10*2,00-0,60*2,00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2024/2021 : 1,10*2,00-0,60*2,00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2076/2031 : 0,90*2,00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2618105</wp:posOffset>
                </wp:positionV>
                <wp:extent cx="9360535" cy="288290"/>
                <wp:effectExtent l="0" t="0" r="0" b="0"/>
                <wp:wrapNone/>
                <wp:docPr id="18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974031153R00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ind w:left="33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Vysekání rýh v jakémkoliv zdivu cihelném v ploše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 hloubky 100 mm, šířky do 100 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16,25000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135,00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2 193,75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0" type="#_x0000_t202" style="position:absolute;margin-left:42.6pt;margin-top:206.15pt;width:737.05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hZtQ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974031153R00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ind w:left="33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Vysekání rýh v jakémkoliv zdivu cihelném v ploše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 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hloubky 100 mm, šířky do 100 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16,25000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135,00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2 193,75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5248910</wp:posOffset>
                </wp:positionV>
                <wp:extent cx="9360535" cy="288290"/>
                <wp:effectExtent l="0" t="0" r="0" b="0"/>
                <wp:wrapNone/>
                <wp:docPr id="18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978011191R00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Otlučení omítek vápenných nebo vápenocementových vnitřních s vyškrabáním spár, s očištěním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zdiva stropů, v rozsahu do 100 %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38,07000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3 616,65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1" type="#_x0000_t202" style="position:absolute;margin-left:42.6pt;margin-top:413.3pt;width:737.0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RHtgIAALU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978011191R00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Otlučení omítek vápenných nebo vápenocementových vnitřních s vyškrabáním spár, s očištěním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zdiva stropů, v rozsahu do 100 %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38,07000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3 616,65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3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2028/2031 : 1,70*2,00-0,90*2,00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1,60000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Včetně pomocného lešení o výšce podlahy do 1900 mm a pro zatížení do 1,5 kPa (150 kg/m2).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pro dodatečně osazené překlady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101/104, D03, 800/1970/110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102/116, D04, EW30, 900/1970/110 : 2*1,25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2,50000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102/117,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102/115,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102/114,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102/112,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102/113,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102/109,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102/110,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102/107,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102/105, D04, EW30,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102/108, D05, 900/1970/110 : 1*1,25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výměna omítky v prostoru soc. zař.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14,28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14,28000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5,64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5,64000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18,15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18,15000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978013191R00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Otlučení omítek vápenných nebo vápenocementových vnitřních s vyškrabáním spár, s očištěním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zdiva stěn, v rozsahu do 100 %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60,02400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5 402,16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ponechané stěny v 2078, 2023, 2022, 2079, 2026, 2025</w:t>
      </w:r>
      <w:r>
        <w:rPr>
          <w:color w:val="0000FF"/>
          <w:spacing w:val="-7"/>
          <w:sz w:val="16"/>
        </w:rPr>
        <w:t xml:space="preserve"> </w:t>
      </w:r>
      <w:r>
        <w:rPr>
          <w:color w:val="0000FF"/>
          <w:sz w:val="16"/>
        </w:rPr>
        <w:t>: (6,10+6,60+6,10)*3,48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65,42400</w:t>
      </w:r>
    </w:p>
    <w:p w:rsidR="0039156F" w:rsidRDefault="003C5706">
      <w:pPr>
        <w:tabs>
          <w:tab w:val="left" w:pos="9915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odpočet otvorů</w:t>
      </w:r>
      <w:r>
        <w:rPr>
          <w:color w:val="0000FF"/>
          <w:spacing w:val="-6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-1*(1,80*1,20+0,90*1,20+1,20*1,80)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-5,40000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978011211R00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Odstranění štukové vrstvy z omítek vnitřních stropů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548,97000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24 703,65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viz. legenda - výkres bourání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101 zádveří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9,43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9,43000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102 chodba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76,93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76,93000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103 schodiště 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31,66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31,66000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104 sklad úklidu 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1,50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1,50000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105 cvičná kuchyňka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39,37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39,37000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106 šatna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26,57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26,57000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107 toalety dívčí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14,28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14,28000</w:t>
      </w:r>
    </w:p>
    <w:p w:rsidR="0039156F" w:rsidRDefault="003C5706">
      <w:pPr>
        <w:pStyle w:val="Odstavecseseznamem"/>
        <w:numPr>
          <w:ilvl w:val="0"/>
          <w:numId w:val="11"/>
        </w:numPr>
        <w:tabs>
          <w:tab w:val="left" w:pos="2234"/>
          <w:tab w:val="left" w:pos="9968"/>
        </w:tabs>
        <w:spacing w:before="63"/>
        <w:ind w:hanging="313"/>
        <w:rPr>
          <w:rFonts w:ascii="Arial" w:hAnsi="Arial"/>
          <w:sz w:val="16"/>
        </w:rPr>
      </w:pPr>
      <w:r>
        <w:rPr>
          <w:rFonts w:ascii="Arial" w:hAnsi="Arial"/>
          <w:color w:val="0000FF"/>
          <w:sz w:val="16"/>
        </w:rPr>
        <w:t>toalety učitelé</w:t>
      </w:r>
      <w:r>
        <w:rPr>
          <w:rFonts w:ascii="Arial" w:hAnsi="Arial"/>
          <w:color w:val="0000FF"/>
          <w:spacing w:val="-1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:</w:t>
      </w:r>
      <w:r>
        <w:rPr>
          <w:rFonts w:ascii="Arial" w:hAnsi="Arial"/>
          <w:color w:val="0000FF"/>
          <w:spacing w:val="2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5,64</w:t>
      </w:r>
      <w:r>
        <w:rPr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>5,64000</w:t>
      </w:r>
    </w:p>
    <w:p w:rsidR="0039156F" w:rsidRDefault="003C5706">
      <w:pPr>
        <w:pStyle w:val="Odstavecseseznamem"/>
        <w:numPr>
          <w:ilvl w:val="0"/>
          <w:numId w:val="11"/>
        </w:numPr>
        <w:tabs>
          <w:tab w:val="left" w:pos="2234"/>
          <w:tab w:val="left" w:pos="9879"/>
        </w:tabs>
        <w:spacing w:before="63"/>
        <w:ind w:hanging="313"/>
        <w:rPr>
          <w:rFonts w:ascii="Arial" w:hAnsi="Arial"/>
          <w:sz w:val="16"/>
        </w:rPr>
      </w:pPr>
      <w:r>
        <w:rPr>
          <w:rFonts w:ascii="Arial" w:hAnsi="Arial"/>
          <w:color w:val="0000FF"/>
          <w:sz w:val="16"/>
        </w:rPr>
        <w:t>toalety chlapecké</w:t>
      </w:r>
      <w:r>
        <w:rPr>
          <w:rFonts w:ascii="Arial" w:hAnsi="Arial"/>
          <w:color w:val="0000FF"/>
          <w:spacing w:val="-1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:</w:t>
      </w:r>
      <w:r>
        <w:rPr>
          <w:rFonts w:ascii="Arial" w:hAnsi="Arial"/>
          <w:color w:val="0000FF"/>
          <w:spacing w:val="2"/>
          <w:sz w:val="16"/>
        </w:rPr>
        <w:t xml:space="preserve"> </w:t>
      </w:r>
      <w:r>
        <w:rPr>
          <w:rFonts w:ascii="Arial" w:hAnsi="Arial"/>
          <w:color w:val="0000FF"/>
          <w:sz w:val="16"/>
        </w:rPr>
        <w:t>18,15</w:t>
      </w:r>
      <w:r>
        <w:rPr>
          <w:color w:val="0000FF"/>
          <w:sz w:val="16"/>
        </w:rPr>
        <w:tab/>
      </w:r>
      <w:r>
        <w:rPr>
          <w:rFonts w:ascii="Arial" w:hAnsi="Arial"/>
          <w:color w:val="0000FF"/>
          <w:sz w:val="16"/>
        </w:rPr>
        <w:t>18,15000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110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70,32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70,32000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111 sborovna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41,37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41,37000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112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38,21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38,21000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113 ředitelna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25,38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25,38000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114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57,44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57,44000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115 indiv. vyučování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 18,33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18,33000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116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57,86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57,86000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117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54,60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54,60000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odpočet plochy kde bude provedena nová omítka :</w:t>
      </w:r>
    </w:p>
    <w:p w:rsidR="0039156F" w:rsidRDefault="003C5706">
      <w:pPr>
        <w:tabs>
          <w:tab w:val="left" w:pos="9826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Odkaz na mn. položky pořadí 51</w:t>
      </w:r>
      <w:r>
        <w:rPr>
          <w:color w:val="0000FF"/>
          <w:spacing w:val="-4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38,07000*-1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-38,07000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978013211R00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Odstranění štukové vrstvy z omítek vnitřních stěn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274,17828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9 596,24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731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30% z celkové plochy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24 : 913,92760*0,3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sz w:val="18"/>
              </w:rPr>
            </w:pPr>
          </w:p>
          <w:p w:rsidR="0039156F" w:rsidRDefault="0039156F">
            <w:pPr>
              <w:pStyle w:val="TableParagraph"/>
              <w:spacing w:before="8"/>
              <w:rPr>
                <w:sz w:val="23"/>
              </w:rPr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274,17828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68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 w:line="321" w:lineRule="auto"/>
              <w:ind w:left="43" w:right="3701"/>
              <w:rPr>
                <w:sz w:val="16"/>
              </w:rPr>
            </w:pPr>
            <w:r>
              <w:rPr>
                <w:sz w:val="16"/>
              </w:rPr>
              <w:t xml:space="preserve">včetně otlučení podkladní omítky až na zdivo, </w:t>
            </w:r>
            <w:r>
              <w:rPr>
                <w:color w:val="0000FF"/>
                <w:sz w:val="16"/>
              </w:rPr>
              <w:t>B-B01 PŮDORYS 2.NP bourací práce :</w:t>
            </w:r>
          </w:p>
          <w:p w:rsidR="0039156F" w:rsidRDefault="003C5706">
            <w:pPr>
              <w:pStyle w:val="TableParagraph"/>
              <w:spacing w:before="1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ponechané stěny v 2078, 2023, 2022, 2079, 2026, 2025 : (6,10+6,60+6,10)*2,00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sz w:val="18"/>
              </w:rPr>
            </w:pPr>
          </w:p>
          <w:p w:rsidR="0039156F" w:rsidRDefault="0039156F">
            <w:pPr>
              <w:pStyle w:val="TableParagraph"/>
              <w:spacing w:before="8"/>
              <w:rPr>
                <w:sz w:val="25"/>
              </w:rPr>
            </w:pPr>
          </w:p>
          <w:p w:rsidR="0039156F" w:rsidRDefault="003C5706">
            <w:pPr>
              <w:pStyle w:val="TableParagraph"/>
              <w:spacing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37,60000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99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Staveništní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přesun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hmot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867,66</w:t>
            </w:r>
          </w:p>
        </w:tc>
      </w:tr>
      <w:tr w:rsidR="0039156F">
        <w:trPr>
          <w:trHeight w:val="632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999281145R00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8" w:lineRule="auto"/>
              <w:ind w:left="33" w:right="482"/>
              <w:rPr>
                <w:rFonts w:ascii="Microsoft Sans Serif" w:hAnsi="Microsoft Sans Serif"/>
                <w:sz w:val="16"/>
              </w:rPr>
            </w:pPr>
            <w:r>
              <w:rPr>
                <w:sz w:val="16"/>
              </w:rPr>
              <w:t>Přesun hmot pro opravy a údržbu objektů pro opravy a údržbu dosavadních objektů včetně vnějších plášťů</w:t>
            </w:r>
            <w:r>
              <w:rPr>
                <w:rFonts w:ascii="Microsoft Sans Serif" w:hAnsi="Microsoft Sans Serif"/>
                <w:sz w:val="16"/>
              </w:rPr>
              <w:t xml:space="preserve"> </w:t>
            </w:r>
          </w:p>
          <w:p w:rsidR="0039156F" w:rsidRDefault="003C5706">
            <w:pPr>
              <w:pStyle w:val="TableParagraph"/>
              <w:spacing w:line="180" w:lineRule="exact"/>
              <w:ind w:left="79"/>
              <w:rPr>
                <w:sz w:val="16"/>
              </w:rPr>
            </w:pPr>
            <w:r>
              <w:rPr>
                <w:sz w:val="16"/>
              </w:rPr>
              <w:t>výšky do 6 m, nošením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43,37372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5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36 867,66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801-4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E26945">
      <w:pPr>
        <w:spacing w:after="45" w:line="183" w:lineRule="exact"/>
        <w:ind w:left="1921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-1330325</wp:posOffset>
                </wp:positionV>
                <wp:extent cx="9360535" cy="288290"/>
                <wp:effectExtent l="0" t="0" r="0" b="0"/>
                <wp:wrapNone/>
                <wp:docPr id="18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978059531R00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Odsekání a odebrání obkladů stěn z obkládaček vnitřních z jakýchkoliv materiálů, plochy přes 2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37,60000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105,00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3 948,00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801-3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2" type="#_x0000_t202" style="position:absolute;left:0;text-align:left;margin-left:42.6pt;margin-top:-104.75pt;width:737.05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Uo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978059531R00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Odsekání a odebrání obkladů stěn z obkládaček vnitřních z jakýchkoliv materiálů, plochy přes 2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37,60000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105,00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3 948,00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801-3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sz w:val="16"/>
        </w:rPr>
        <w:t>oborů 801, 803, 811 a 812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Izolace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vodě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192,76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711210010RAA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Izolace stěrkové nátěr hydroizolační těsnicí hmotou, tekutou jednosložkovou izolací , proti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vlhkosti, včetně těsnicího pásu do spoje podlaha-stěna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72,11700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20 192,76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AP-PSV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266" w:lineRule="auto"/>
        <w:ind w:left="1921" w:right="1919"/>
        <w:rPr>
          <w:sz w:val="16"/>
        </w:rPr>
      </w:pPr>
      <w:r>
        <w:rPr>
          <w:color w:val="007F00"/>
          <w:sz w:val="16"/>
        </w:rPr>
        <w:t>Nanesení hydroizolačního nátěru válečkem ve dvou vrstvách, nebo stěrkou v jedné vrstvě. Vlepení těsnicí pásky do spoje podlaha-stěna, přitlačení a uhlazení, přetažení pásky další vrstvou izolační stěrky.</w:t>
      </w:r>
    </w:p>
    <w:p w:rsidR="0039156F" w:rsidRDefault="003C5706">
      <w:pPr>
        <w:spacing w:before="26" w:after="6" w:line="321" w:lineRule="auto"/>
        <w:ind w:left="1921" w:right="10520"/>
        <w:rPr>
          <w:sz w:val="16"/>
        </w:rPr>
      </w:pPr>
      <w:r>
        <w:rPr>
          <w:color w:val="0000FF"/>
          <w:sz w:val="16"/>
        </w:rPr>
        <w:t>N-B01 PŮDORYS 2.NP nový stav : podlahy :</w:t>
      </w:r>
    </w:p>
    <w:tbl>
      <w:tblPr>
        <w:tblStyle w:val="TableNormal"/>
        <w:tblW w:w="0" w:type="auto"/>
        <w:tblInd w:w="1878" w:type="dxa"/>
        <w:tblLayout w:type="fixed"/>
        <w:tblLook w:val="01E0" w:firstRow="1" w:lastRow="1" w:firstColumn="1" w:lastColumn="1" w:noHBand="0" w:noVBand="0"/>
      </w:tblPr>
      <w:tblGrid>
        <w:gridCol w:w="6090"/>
        <w:gridCol w:w="2636"/>
      </w:tblGrid>
      <w:tr w:rsidR="0039156F">
        <w:trPr>
          <w:trHeight w:val="213"/>
        </w:trPr>
        <w:tc>
          <w:tcPr>
            <w:tcW w:w="6090" w:type="dxa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14,28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14,28000</w:t>
            </w:r>
          </w:p>
        </w:tc>
      </w:tr>
      <w:tr w:rsidR="0039156F">
        <w:trPr>
          <w:trHeight w:val="247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5,64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5,64000</w:t>
            </w:r>
          </w:p>
        </w:tc>
      </w:tr>
      <w:tr w:rsidR="0039156F">
        <w:trPr>
          <w:trHeight w:val="247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18,15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18,15000</w:t>
            </w:r>
          </w:p>
        </w:tc>
      </w:tr>
      <w:tr w:rsidR="0039156F">
        <w:trPr>
          <w:trHeight w:val="247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FF00FF"/>
                <w:sz w:val="16"/>
              </w:rPr>
              <w:t>Koeficient +10% k čisté výměře - přetažení na stěnu: 0,10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FF00FF"/>
                <w:sz w:val="16"/>
              </w:rPr>
              <w:t>3,80700</w:t>
            </w:r>
          </w:p>
        </w:tc>
      </w:tr>
      <w:tr w:rsidR="0039156F">
        <w:trPr>
          <w:trHeight w:val="247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DF6F00"/>
                <w:sz w:val="16"/>
              </w:rPr>
              <w:t>Mezisoučet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DF6F00"/>
                <w:sz w:val="16"/>
              </w:rPr>
              <w:t>41,87700</w:t>
            </w:r>
          </w:p>
        </w:tc>
      </w:tr>
      <w:tr w:rsidR="0039156F">
        <w:trPr>
          <w:trHeight w:val="247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stěny - u umyvadel a pisoáru :</w:t>
            </w:r>
          </w:p>
        </w:tc>
        <w:tc>
          <w:tcPr>
            <w:tcW w:w="263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2*1,20*1,60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3,84000</w:t>
            </w:r>
          </w:p>
        </w:tc>
      </w:tr>
      <w:tr w:rsidR="0039156F">
        <w:trPr>
          <w:trHeight w:val="213"/>
        </w:trPr>
        <w:tc>
          <w:tcPr>
            <w:tcW w:w="6090" w:type="dxa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1,20*1,60</w:t>
            </w:r>
          </w:p>
        </w:tc>
        <w:tc>
          <w:tcPr>
            <w:tcW w:w="2636" w:type="dxa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1,92000</w:t>
            </w:r>
          </w:p>
        </w:tc>
      </w:tr>
    </w:tbl>
    <w:p w:rsidR="0039156F" w:rsidRDefault="0039156F">
      <w:pPr>
        <w:spacing w:line="164" w:lineRule="exact"/>
        <w:jc w:val="righ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285"/>
        <w:gridCol w:w="1701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gridSpan w:val="2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4*1,20*1,60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7,68000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110 třída : 1,70*2,00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3,40000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112 třída : 1,40*2,00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114 třída : 2,20*2,00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4,40000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116 třída : 0,90*2,00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117 třída : 2,20*2,00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4,40000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294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DF6F00"/>
                <w:sz w:val="16"/>
              </w:rPr>
              <w:t>Mezisoučet</w:t>
            </w:r>
          </w:p>
        </w:tc>
        <w:tc>
          <w:tcPr>
            <w:tcW w:w="3432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DF6F00"/>
                <w:sz w:val="16"/>
              </w:rPr>
              <w:t>30,24000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714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Izolace akustické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protiotřesové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337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714211111XT2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Obklad stěn zvukově pohltivým materiálem, nutno technicky dořešit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before="2"/>
              <w:ind w:left="46"/>
              <w:rPr>
                <w:sz w:val="14"/>
              </w:rPr>
            </w:pPr>
            <w:r>
              <w:rPr>
                <w:sz w:val="14"/>
              </w:rPr>
              <w:t>Soubor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250,00000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1 350,00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70"/>
              <w:rPr>
                <w:sz w:val="16"/>
              </w:rPr>
            </w:pPr>
            <w:r>
              <w:rPr>
                <w:sz w:val="16"/>
              </w:rPr>
              <w:t>337 500,00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spacing w:line="321" w:lineRule="auto"/>
        <w:ind w:left="1921" w:right="6675"/>
        <w:rPr>
          <w:sz w:val="16"/>
        </w:rPr>
      </w:pPr>
      <w:r>
        <w:rPr>
          <w:color w:val="007F00"/>
          <w:sz w:val="16"/>
        </w:rPr>
        <w:t xml:space="preserve">Dle výsledků měření doby dozvuku bude proveden obklad zvukově pohltivým materiálem. </w:t>
      </w:r>
      <w:r>
        <w:rPr>
          <w:color w:val="0000FF"/>
          <w:sz w:val="16"/>
        </w:rPr>
        <w:t>N-B01 PŮDORYS 2.NP nový stav :</w:t>
      </w:r>
    </w:p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výměra předběžně :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110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50,00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50,00000</w:t>
      </w:r>
    </w:p>
    <w:p w:rsidR="0039156F" w:rsidRDefault="003C5706">
      <w:pPr>
        <w:tabs>
          <w:tab w:val="left" w:pos="9879"/>
        </w:tabs>
        <w:spacing w:before="64"/>
        <w:ind w:left="1921"/>
        <w:rPr>
          <w:sz w:val="16"/>
        </w:rPr>
      </w:pPr>
      <w:r>
        <w:rPr>
          <w:color w:val="0000FF"/>
          <w:sz w:val="16"/>
        </w:rPr>
        <w:t>112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50,00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50,00000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114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50,00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50,00000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116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50,00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50,00000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117 třída</w:t>
      </w:r>
      <w:r>
        <w:rPr>
          <w:color w:val="0000FF"/>
          <w:spacing w:val="-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50,00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50,00000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467"/>
        <w:gridCol w:w="1519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720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Zdravotechnická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instalace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253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701,08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720909001RAX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ZTI - dle oceněné přílohy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253 701,08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253 701,08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299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721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Vnitřní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kanalizace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525,00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721210819R00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Demontáž vpusti vanové, DN 125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3,00000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800-721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460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  <w:p w:rsidR="0039156F" w:rsidRDefault="003C5706"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vybourání sprchových stání :</w:t>
            </w:r>
          </w:p>
        </w:tc>
        <w:tc>
          <w:tcPr>
            <w:tcW w:w="3250" w:type="dxa"/>
            <w:gridSpan w:val="4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2078 : 2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2,00000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476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2079 : 1</w:t>
            </w:r>
          </w:p>
        </w:tc>
        <w:tc>
          <w:tcPr>
            <w:tcW w:w="3250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13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725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Zařizovací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předměty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770,00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725122817R00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Demontáž pisoárů bez nádrže + 1 záchodkem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ind w:left="46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3,00000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882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800-721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2026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3,00000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725290010RA0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Demontáž zařizovacích předmětů klozetu včetně splachovací nádrže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5,00000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AP-PSV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Svislé přemístění ze 2. NP, nebo 1. PP, vodorovné vnitrostaveništní přemístění do 30 m, odvoz na skládku do 10 km. Bez poplatku za skládku.</w:t>
      </w:r>
    </w:p>
    <w:p w:rsidR="0039156F" w:rsidRDefault="0039156F">
      <w:pPr>
        <w:spacing w:before="5"/>
        <w:rPr>
          <w:sz w:val="13"/>
        </w:rPr>
      </w:pPr>
    </w:p>
    <w:p w:rsidR="0039156F" w:rsidRDefault="003C5706">
      <w:pPr>
        <w:spacing w:before="96"/>
        <w:ind w:left="1921"/>
        <w:rPr>
          <w:sz w:val="16"/>
        </w:rPr>
      </w:pPr>
      <w:r>
        <w:rPr>
          <w:color w:val="0000FF"/>
          <w:sz w:val="16"/>
        </w:rPr>
        <w:t>B-B01 PŮDORYS 2.NP bourací práce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2023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2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2,00000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2027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3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3,00000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725290020RA0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Demontáž zařizovacích předmětů umyvadla včetně baterie a konzol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10,00000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AP-PSV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Svislé přemístění ze 2. NP, nebo 1. PP, vodorovné vnitrostaveništní přemístění do 30 m, odvoz na skládku do 10 km. Bez poplatku za skládku.</w:t>
      </w:r>
    </w:p>
    <w:p w:rsidR="0039156F" w:rsidRDefault="0039156F">
      <w:pPr>
        <w:spacing w:before="1" w:after="1"/>
      </w:pPr>
    </w:p>
    <w:tbl>
      <w:tblPr>
        <w:tblStyle w:val="TableNormal"/>
        <w:tblW w:w="0" w:type="auto"/>
        <w:tblInd w:w="1878" w:type="dxa"/>
        <w:tblLayout w:type="fixed"/>
        <w:tblLook w:val="01E0" w:firstRow="1" w:lastRow="1" w:firstColumn="1" w:lastColumn="1" w:noHBand="0" w:noVBand="0"/>
      </w:tblPr>
      <w:tblGrid>
        <w:gridCol w:w="5476"/>
        <w:gridCol w:w="3250"/>
      </w:tblGrid>
      <w:tr w:rsidR="0039156F">
        <w:trPr>
          <w:trHeight w:val="213"/>
        </w:trPr>
        <w:tc>
          <w:tcPr>
            <w:tcW w:w="5476" w:type="dxa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325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47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2024 : 2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2,00000</w:t>
            </w:r>
          </w:p>
        </w:tc>
      </w:tr>
      <w:tr w:rsidR="0039156F">
        <w:trPr>
          <w:trHeight w:val="247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2025 : 3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3,00000</w:t>
            </w:r>
          </w:p>
        </w:tc>
      </w:tr>
      <w:tr w:rsidR="0039156F">
        <w:trPr>
          <w:trHeight w:val="247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2031 : 1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rPr>
          <w:trHeight w:val="247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2032 : 1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rPr>
          <w:trHeight w:val="247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2033 : 1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rPr>
          <w:trHeight w:val="247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2034 : 1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  <w:tr w:rsidR="0039156F">
        <w:trPr>
          <w:trHeight w:val="213"/>
        </w:trPr>
        <w:tc>
          <w:tcPr>
            <w:tcW w:w="5476" w:type="dxa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2037 : 1</w:t>
            </w:r>
          </w:p>
        </w:tc>
        <w:tc>
          <w:tcPr>
            <w:tcW w:w="3250" w:type="dxa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863"/>
        <w:gridCol w:w="1123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728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Vzduchotechnika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58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510,00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728909001RAX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VZT - dle oceněné přílohy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58 510,00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58 510,00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730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Ústřední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vytápění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339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044,00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730909001RAX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Vytápění - dle oceněné přílohy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339 044,00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339 044,00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763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Dřevostavby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87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654,00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763411116URS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Sanitární příčky, vhodné do mokrého prostředí, dělící, z kompaktních desek tl.13mm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23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16,01500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3 600,00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57 654,00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872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N-B06 TABULKA SANITÁRNÍ PŘÍČKY nový stav :</w:t>
            </w:r>
          </w:p>
        </w:tc>
        <w:tc>
          <w:tcPr>
            <w:tcW w:w="2854" w:type="dxa"/>
            <w:gridSpan w:val="4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872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SP01 : (2,13+1,87)*2,00-0,90*1,97</w:t>
            </w:r>
          </w:p>
        </w:tc>
        <w:tc>
          <w:tcPr>
            <w:tcW w:w="2854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6,22700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872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SP02 : (1,68+1,925)*2,00-0,90*1,97</w:t>
            </w:r>
          </w:p>
        </w:tc>
        <w:tc>
          <w:tcPr>
            <w:tcW w:w="2854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5,43700</w:t>
            </w:r>
          </w:p>
        </w:tc>
      </w:tr>
    </w:tbl>
    <w:p w:rsidR="0039156F" w:rsidRDefault="0039156F">
      <w:pPr>
        <w:spacing w:line="164" w:lineRule="exact"/>
        <w:jc w:val="righ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2774950</wp:posOffset>
                </wp:positionV>
                <wp:extent cx="9360535" cy="288290"/>
                <wp:effectExtent l="0" t="0" r="0" b="0"/>
                <wp:wrapNone/>
                <wp:docPr id="18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763411126URS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Dveře vnitřní do sanitárních příček šířky do 800 mm, výšky do 2 000 mm, z kompaktních desek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tl.13mm, včetně nerezového kování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33" type="#_x0000_t202" style="position:absolute;margin-left:42.6pt;margin-top:218.5pt;width:737.05pt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k2tQIAALU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763411126URS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Dveře vnitřní do sanitárních příček šířky do 800 mm, výšky do 2 000 mm, z kompaktních desek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tl.13mm, včetně nerezového kování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1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SP03 : 0,60*2,00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1,20000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SP04 : 2,265*2,00-0,70*1,97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3,15100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9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N-B06 TABULKA SANITÁRNÍ PŘÍČKY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SP04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7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N-B06 TABULKA SANITÁRNÍ PŘÍČKY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SP01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SP02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766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Konstrukce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truhlářské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963,75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766661112R00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dveřních křídel kompletizovaných otevíravých , , do ocelové nebo fošnové zárubně,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jednokřídlových, šířky do 800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881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800-766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E26945">
      <w:pPr>
        <w:spacing w:line="183" w:lineRule="exact"/>
        <w:ind w:left="1921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-1191260</wp:posOffset>
                </wp:positionV>
                <wp:extent cx="9360535" cy="288290"/>
                <wp:effectExtent l="0" t="0" r="0" b="0"/>
                <wp:wrapNone/>
                <wp:docPr id="18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763411127X00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Dveře vnitřní do sanitárních příček šířky nad 800 mm, výšky do 2 000 mm, z kompaktních desek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tl.13mm, včetně nerezového kování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34" type="#_x0000_t202" style="position:absolute;left:0;text-align:left;margin-left:42.6pt;margin-top:-93.8pt;width:737.0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763411127X00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Dveře vnitřní do sanitárních příček šířky nad 800 mm, výšky do 2 000 mm, z kompaktních desek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tl.13mm, včetně nerezového kování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20 000,00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color w:val="0000FF"/>
          <w:sz w:val="16"/>
        </w:rPr>
        <w:t>N-B05 TABULKA VÝPLNÍ OTVORŮ nový stav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D03 800/1970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766661122R00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dveřních křídel kompletizovaných otevíravých , , do ocelové nebo fošnové zárubně,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jednokřídlových, šířky přes 800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2,00000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1 320,00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800-766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00FF"/>
          <w:sz w:val="16"/>
        </w:rPr>
        <w:t>N-B05 TABULKA VÝPLNÍ OTVORŮ nový stav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D05 900/1970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D06 900/1970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766661422R00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dveřních křídel kompletizovaných otevíravých , protipožárních, do ocelové nebo fošnové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zárubně, jednokřídlových, šířky přes 800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13,00000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9 750,00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800-766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Dveře s protipožární odolností do 30 minut.</w:t>
      </w:r>
    </w:p>
    <w:p w:rsidR="0039156F" w:rsidRDefault="003C5706">
      <w:pPr>
        <w:tabs>
          <w:tab w:val="left" w:pos="9879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D04 900/1970  EW30 DP3 C</w:t>
      </w:r>
      <w:r>
        <w:rPr>
          <w:color w:val="0000FF"/>
          <w:spacing w:val="3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8+5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13,00000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766661432R00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dveřních křídel kompletizovaných otevíravých , protipožárních, do ocelové nebo fošnové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zárubně, dvoukřídlových, šířky do 1450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800-766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Dveře s protipožární odolností do 30 minut.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N-B05 TABULKA VÝPLNÍ OTVORŮ nový stav :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2618105</wp:posOffset>
                </wp:positionV>
                <wp:extent cx="9360535" cy="288290"/>
                <wp:effectExtent l="0" t="0" r="0" b="0"/>
                <wp:wrapNone/>
                <wp:docPr id="18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766669117R00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ind w:left="33"/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Montáž dveřních křídel kompletizovaných dokování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samozavírače na ocelovou zárubeň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8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800-766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5" type="#_x0000_t202" style="position:absolute;margin-left:42.6pt;margin-top:206.15pt;width:737.05pt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3EL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766669117R00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ind w:left="33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Montáž dveřních křídel kompletizovaných dokování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 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samozavírače na ocelovou zárubeň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8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800-766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3051175</wp:posOffset>
                </wp:positionV>
                <wp:extent cx="9360535" cy="169545"/>
                <wp:effectExtent l="0" t="0" r="0" b="0"/>
                <wp:wrapNone/>
                <wp:docPr id="18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766670021R00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Montáž kliky a štítku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3 230,00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800-766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6" type="#_x0000_t202" style="position:absolute;margin-left:42.6pt;margin-top:240.25pt;width:737.0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1rsgIAALU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766670021R00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Montáž kliky a štítku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3 230,00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800-766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3836035</wp:posOffset>
                </wp:positionV>
                <wp:extent cx="9360535" cy="169545"/>
                <wp:effectExtent l="0" t="0" r="0" b="0"/>
                <wp:wrapNone/>
                <wp:docPr id="18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766909001RAX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Dod+mtž mřížka 500/100 oboustranná kovová v dveřním křídle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1 100,00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7" type="#_x0000_t202" style="position:absolute;margin-left:42.6pt;margin-top:302.05pt;width:737.05pt;height:13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F1swIAALU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766909001RAX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Dod+mtž mřížka 500/100 oboustranná kovová v dveřním křídle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1 100,00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4464050</wp:posOffset>
                </wp:positionV>
                <wp:extent cx="9360535" cy="288290"/>
                <wp:effectExtent l="0" t="0" r="0" b="0"/>
                <wp:wrapNone/>
                <wp:docPr id="18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54914630R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kování interiérové kliky se štíty pro klíč; povrch - kliky pochromované; povrch - štíty leštěná nerez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7 650,00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38" type="#_x0000_t202" style="position:absolute;margin-left:42.6pt;margin-top:351.5pt;width:737.05pt;height:22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8ztAIAALUFAAAOAAAAZHJzL2Uyb0RvYy54bWysVG1vmzAQ/j5p/8Hyd8pLSAo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54914630R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kování interiérové kliky se štíty pro klíč; povrch - kliky pochromované; povrch - štíty leštěná nerez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7 650,00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4896485</wp:posOffset>
                </wp:positionV>
                <wp:extent cx="9360535" cy="169545"/>
                <wp:effectExtent l="0" t="0" r="0" b="0"/>
                <wp:wrapNone/>
                <wp:docPr id="18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54917035R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zavírač dveří hydraulický hmotnost dveří 20 až 38 kg; š. dveří 800 mm; stříbrný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1 000,00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1 000,00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9" type="#_x0000_t202" style="position:absolute;margin-left:42.6pt;margin-top:385.55pt;width:737.05pt;height:13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/VtAIAALUFAAAOAAAAZHJzL2Uyb0RvYy54bWysVG1vmzAQ/j5p/8Hyd8pLgAI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54917035R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zavírač dveří hydraulický hmotnost dveří 20 až 38 kg; š. dveří 800 mm; stříbrný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1 000,00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1 000,00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5210810</wp:posOffset>
                </wp:positionV>
                <wp:extent cx="9360535" cy="169545"/>
                <wp:effectExtent l="0" t="0" r="0" b="0"/>
                <wp:wrapNone/>
                <wp:docPr id="17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61165642RX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Dveře plné 80x197 cm HPL 0,8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5 500,00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5 500,00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40" type="#_x0000_t202" style="position:absolute;margin-left:42.6pt;margin-top:410.3pt;width:737.05pt;height:13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9s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61165642RX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Dveře plné 80x197 cm HPL 0,8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5 500,00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5 500,00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5838190</wp:posOffset>
                </wp:positionV>
                <wp:extent cx="9360535" cy="288290"/>
                <wp:effectExtent l="0" t="0" r="0" b="0"/>
                <wp:wrapNone/>
                <wp:docPr id="17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61165643R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dveře speciální protipožární; vnitřní; vnější; š = 900 mm; h = 1 970,0 mm; hladké; EI 30 min;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otevíravé; počet křídel 1; plné; povrch. úprava laminát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7 650,00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99 450,00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1" type="#_x0000_t202" style="position:absolute;margin-left:42.6pt;margin-top:459.7pt;width:737.05pt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2+KtwIAALU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61165643R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dveře speciální protipožární; vnitřní; vnější; š = 900 mm; h = 1 970,0 mm; hladké; EI 30 min;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otevíravé; počet křídel 1; plné; povrch. úprava laminát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7 650,00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99 450,00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6428105</wp:posOffset>
                </wp:positionV>
                <wp:extent cx="9360535" cy="169545"/>
                <wp:effectExtent l="0" t="0" r="0" b="0"/>
                <wp:wrapNone/>
                <wp:docPr id="17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61165643RX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Dveře plné 90x197 cm HPL 0,8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2,00000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5 000,00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2" type="#_x0000_t202" style="position:absolute;margin-left:42.6pt;margin-top:506.15pt;width:737.05pt;height: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3Id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61165643RX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Dveře plné 90x197 cm HPL 0,8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2,00000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5 000,00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3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D02 1500/1970 EW30 DP3 C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72 : 1,00000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69 : 1,00000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70 : 2,00000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71 : 13,00000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72 : 1,00000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7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N-B05 TABULKA VÝPLNÍ OTVORŮ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D03 800/1970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D05 900/1970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74 : 17,00000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73 : 1,00000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741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vložkový zámek</w:t>
            </w:r>
          </w:p>
          <w:p w:rsidR="0039156F" w:rsidRDefault="003C5706">
            <w:pPr>
              <w:pStyle w:val="TableParagraph"/>
              <w:spacing w:before="7" w:line="240" w:lineRule="atLeast"/>
              <w:ind w:left="43" w:right="3290"/>
              <w:rPr>
                <w:sz w:val="16"/>
              </w:rPr>
            </w:pPr>
            <w:r>
              <w:rPr>
                <w:color w:val="0000FF"/>
                <w:sz w:val="16"/>
              </w:rPr>
              <w:t>N-B05 TABULKA VÝPLNÍ OTVORŮ nový stav : D03 800/1970 : 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sz w:val="18"/>
              </w:rPr>
            </w:pPr>
          </w:p>
          <w:p w:rsidR="0039156F" w:rsidRDefault="0039156F">
            <w:pPr>
              <w:pStyle w:val="TableParagraph"/>
              <w:spacing w:before="8"/>
              <w:rPr>
                <w:sz w:val="25"/>
              </w:rPr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9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vložkový zámek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D04 900/1970 EW30 DP3 C : 8+5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192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 w:line="164" w:lineRule="exact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vložkový zámek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9156F" w:rsidRDefault="0039156F">
      <w:pPr>
        <w:rPr>
          <w:rFonts w:ascii="Times New Roman"/>
          <w:sz w:val="12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spacing w:line="183" w:lineRule="exact"/>
        <w:ind w:left="1921"/>
        <w:rPr>
          <w:sz w:val="16"/>
        </w:rPr>
      </w:pPr>
      <w:r>
        <w:rPr>
          <w:color w:val="0000FF"/>
          <w:sz w:val="16"/>
        </w:rPr>
        <w:t>N-B05 TABULKA VÝPLNÍ OTVORŮ nový stav :</w:t>
      </w:r>
    </w:p>
    <w:p w:rsidR="0039156F" w:rsidRDefault="003C5706">
      <w:pPr>
        <w:tabs>
          <w:tab w:val="left" w:pos="9968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D05 900/1970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D06 900/1970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61165646RX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Dveře protipožární plné 150x197 cm HPL 0,8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341"/>
              <w:rPr>
                <w:sz w:val="16"/>
              </w:rPr>
            </w:pPr>
            <w:r>
              <w:rPr>
                <w:sz w:val="16"/>
              </w:rPr>
              <w:t>19 410,00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19 410,00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vložkový zámek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N-B05 TABULKA VÝPLNÍ OTVORŮ nový stav :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D02 1500/1970 EW30 DP3 C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998766101R00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Přesun hmot pro konstrukce truhlářské v objektech výšky do 6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0,49305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5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882"/>
              <w:rPr>
                <w:sz w:val="16"/>
              </w:rPr>
            </w:pPr>
            <w:r>
              <w:rPr>
                <w:sz w:val="16"/>
              </w:rPr>
              <w:t>443,75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800-766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after="45"/>
        <w:ind w:left="1921"/>
        <w:rPr>
          <w:sz w:val="16"/>
        </w:rPr>
      </w:pPr>
      <w:r>
        <w:rPr>
          <w:sz w:val="16"/>
        </w:rPr>
        <w:t>50 m vodorovně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767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Konstrukce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zámečnické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322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550,00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767909001RAX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Dod+ mtž Al. dveře s nadsvětlíkem, D01 1800/3150, kouřotěsné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253"/>
              <w:rPr>
                <w:sz w:val="16"/>
              </w:rPr>
            </w:pPr>
            <w:r>
              <w:rPr>
                <w:sz w:val="16"/>
              </w:rPr>
              <w:t>102 850,00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70"/>
              <w:rPr>
                <w:sz w:val="16"/>
              </w:rPr>
            </w:pPr>
            <w:r>
              <w:rPr>
                <w:sz w:val="16"/>
              </w:rPr>
              <w:t>102 850,00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spacing w:line="321" w:lineRule="auto"/>
        <w:ind w:left="1921" w:right="7261"/>
        <w:rPr>
          <w:sz w:val="16"/>
        </w:rPr>
      </w:pPr>
      <w:r>
        <w:rPr>
          <w:color w:val="007F00"/>
          <w:sz w:val="16"/>
        </w:rPr>
        <w:t xml:space="preserve">Kompletní provedení, veškeré parametry dle požadavků projektové dokumentace </w:t>
      </w:r>
      <w:r>
        <w:rPr>
          <w:color w:val="0000FF"/>
          <w:sz w:val="16"/>
        </w:rPr>
        <w:t>N-B05 TABULKA VÝPLNÍ OTVORŮ nový stav :</w:t>
      </w:r>
    </w:p>
    <w:p w:rsidR="0039156F" w:rsidRDefault="003C5706">
      <w:pPr>
        <w:tabs>
          <w:tab w:val="left" w:pos="9968"/>
        </w:tabs>
        <w:spacing w:before="1" w:after="46"/>
        <w:ind w:left="1921"/>
        <w:rPr>
          <w:sz w:val="16"/>
        </w:rPr>
      </w:pPr>
      <w:r>
        <w:rPr>
          <w:color w:val="0000FF"/>
          <w:sz w:val="16"/>
        </w:rPr>
        <w:t>D01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767909001RAY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Dod+ mtž Al. vnitřní stěna O01 4580/3480mm, EW30 DP3 C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5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252"/>
              <w:rPr>
                <w:sz w:val="16"/>
              </w:rPr>
            </w:pPr>
            <w:r>
              <w:rPr>
                <w:sz w:val="16"/>
              </w:rPr>
              <w:t>219 700,00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69"/>
              <w:rPr>
                <w:sz w:val="16"/>
              </w:rPr>
            </w:pPr>
            <w:r>
              <w:rPr>
                <w:sz w:val="16"/>
              </w:rPr>
              <w:t>219 700,00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spacing w:line="321" w:lineRule="auto"/>
        <w:ind w:left="1921" w:right="7261"/>
        <w:rPr>
          <w:sz w:val="16"/>
        </w:rPr>
      </w:pPr>
      <w:r>
        <w:rPr>
          <w:color w:val="007F00"/>
          <w:sz w:val="16"/>
        </w:rPr>
        <w:t xml:space="preserve">Kompletní provedení, veškeré parametry dle požadavků projektové dokumentace </w:t>
      </w:r>
      <w:r>
        <w:rPr>
          <w:color w:val="0000FF"/>
          <w:sz w:val="16"/>
        </w:rPr>
        <w:t>N-B05 TABULKA VÝPLNÍ OTVORŮ nový stav :</w:t>
      </w:r>
    </w:p>
    <w:p w:rsidR="0039156F" w:rsidRDefault="003C5706">
      <w:pPr>
        <w:tabs>
          <w:tab w:val="left" w:pos="9968"/>
        </w:tabs>
        <w:spacing w:before="1" w:after="46"/>
        <w:ind w:left="1921"/>
        <w:rPr>
          <w:sz w:val="16"/>
        </w:rPr>
      </w:pPr>
      <w:r>
        <w:rPr>
          <w:color w:val="0000FF"/>
          <w:sz w:val="16"/>
        </w:rPr>
        <w:t>D01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6115"/>
        <w:gridCol w:w="871"/>
        <w:gridCol w:w="535"/>
        <w:gridCol w:w="1166"/>
        <w:gridCol w:w="31"/>
        <w:gridCol w:w="1056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Podlahy z dlaždic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obklady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246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754,13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771475014R00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soklíků z dlaždic keramických výšky 100 mm, soklíků vodorovných, kladených do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flexibilního tmele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133,24000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125,00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16 655,00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6124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2603" w:type="dxa"/>
            <w:gridSpan w:val="4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612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105 cvičná kuchyňka : 2*(6,10+6,50)-0,90+2*(2*0,30+0,40)</w:t>
            </w:r>
          </w:p>
        </w:tc>
        <w:tc>
          <w:tcPr>
            <w:tcW w:w="2603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26,30000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612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106 šatna : 2*(7,90+3,63)-0,90+7*0,40</w:t>
            </w:r>
          </w:p>
        </w:tc>
        <w:tc>
          <w:tcPr>
            <w:tcW w:w="2603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24,96000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612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110 třída : 2*(7,90+9,03)-(0,90+1,70)+7*0,40</w:t>
            </w:r>
          </w:p>
        </w:tc>
        <w:tc>
          <w:tcPr>
            <w:tcW w:w="2603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34,06000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47"/>
        </w:trPr>
        <w:tc>
          <w:tcPr>
            <w:tcW w:w="612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111 sborovna : 2*(7,36+5,60)-0,90</w:t>
            </w:r>
          </w:p>
        </w:tc>
        <w:tc>
          <w:tcPr>
            <w:tcW w:w="2603" w:type="dxa"/>
            <w:gridSpan w:val="4"/>
          </w:tcPr>
          <w:p w:rsidR="0039156F" w:rsidRDefault="003C5706">
            <w:pPr>
              <w:pStyle w:val="TableParagraph"/>
              <w:spacing w:before="29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25,02000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6" w:type="dxa"/>
          <w:trHeight w:val="213"/>
        </w:trPr>
        <w:tc>
          <w:tcPr>
            <w:tcW w:w="6124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113 ředitelna : 2*(8,40+3,05)-0,90+3*0,30</w:t>
            </w:r>
          </w:p>
        </w:tc>
        <w:tc>
          <w:tcPr>
            <w:tcW w:w="2603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22,90000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771479001R00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soklíků z dlaždic keramických Řezání dlaždic pro soklíky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133,24000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70,00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9 326,80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2618105</wp:posOffset>
                </wp:positionV>
                <wp:extent cx="9360535" cy="288290"/>
                <wp:effectExtent l="0" t="0" r="0" b="0"/>
                <wp:wrapNone/>
                <wp:docPr id="17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771575109R00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Montáž podlah z dlaždic keramických 300 x 300 mm, režných nebo glazovaných, hladkých,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kladených do flexibilního tmele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241,08000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480,00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115 718,40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3" type="#_x0000_t202" style="position:absolute;margin-left:42.6pt;margin-top:206.15pt;width:737.05pt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L7tgIAALU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771575109R00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Montáž podlah z dlaždic keramických 300 x 300 mm, režných nebo glazovaných, hladkých,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kladených do flexibilního tmele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241,08000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480,00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115 718,40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4306570</wp:posOffset>
                </wp:positionV>
                <wp:extent cx="9360535" cy="288290"/>
                <wp:effectExtent l="0" t="0" r="0" b="0"/>
                <wp:wrapNone/>
                <wp:docPr id="17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597642030R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dlažba keramická š = 300 mm; l = 300 mm; h = 9,0 mm; povrch matný; pro interiér i exteriér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279,84440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100 743,98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4" type="#_x0000_t202" style="position:absolute;margin-left:42.6pt;margin-top:339.1pt;width:737.05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bYtg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597642030R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dlažba keramická š = 300 mm; l = 300 mm; h = 9,0 mm; povrch matný; pro interiér i exteriér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279,84440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100 743,98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5367655</wp:posOffset>
                </wp:positionV>
                <wp:extent cx="9360535" cy="169545"/>
                <wp:effectExtent l="0" t="0" r="0" b="0"/>
                <wp:wrapNone/>
                <wp:docPr id="17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998771101R00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Přesun hmot pro podlahy z dlaždic v objektech výšky do 6 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6,63069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4 309,95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5" type="#_x0000_t202" style="position:absolute;margin-left:42.6pt;margin-top:422.65pt;width:737.05pt;height:13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Y+sgIAALU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998771101R00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Přesun hmot pro podlahy z dlaždic v objektech výšky do 6 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6,63069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4 309,95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5681345</wp:posOffset>
                </wp:positionV>
                <wp:extent cx="9360535" cy="326390"/>
                <wp:effectExtent l="0" t="0" r="0" b="0"/>
                <wp:wrapNone/>
                <wp:docPr id="17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14710" w:type="dxa"/>
                                  <w:gridSpan w:val="9"/>
                                  <w:tcBorders>
                                    <w:right w:val="nil"/>
                                  </w:tcBorders>
                                  <w:shd w:val="clear" w:color="auto" w:fill="D6E1EE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804"/>
                                      <w:tab w:val="left" w:pos="11913"/>
                                    </w:tabs>
                                    <w:spacing w:before="4" w:line="203" w:lineRule="exact"/>
                                    <w:ind w:left="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Díl: 776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Podlahy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povlakové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352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945,45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776401800RT1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Demontáž soklíků nebo lišt pryžových nebo PVC odstranění a uložení na hromady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545,58000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6 001,38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6" type="#_x0000_t202" style="position:absolute;margin-left:42.6pt;margin-top:447.35pt;width:737.05pt;height:25.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14710" w:type="dxa"/>
                            <w:gridSpan w:val="9"/>
                            <w:tcBorders>
                              <w:right w:val="nil"/>
                            </w:tcBorders>
                            <w:shd w:val="clear" w:color="auto" w:fill="D6E1EE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804"/>
                                <w:tab w:val="left" w:pos="11913"/>
                              </w:tabs>
                              <w:spacing w:before="4" w:line="203" w:lineRule="exact"/>
                              <w:ind w:left="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Díl: 776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Podlahy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povlakové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352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945,45</w:t>
                            </w:r>
                          </w:p>
                        </w:tc>
                      </w:tr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776401800RT1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Demontáž soklíků nebo lišt pryžových nebo PVC odstranění a uložení na hromady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545,58000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6 001,38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6309360</wp:posOffset>
                </wp:positionV>
                <wp:extent cx="9360535" cy="288290"/>
                <wp:effectExtent l="0" t="0" r="0" b="0"/>
                <wp:wrapNone/>
                <wp:docPr id="17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776421100R00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Lepení soklíků PVC a napojení krytiny na stěnu lepení podlahových soklíků z PVC a vinylu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155,58000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3 422,76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7" type="#_x0000_t202" style="position:absolute;margin-left:42.6pt;margin-top:496.8pt;width:737.05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3ZA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776421100R00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Lepení soklíků PVC a napojení krytiny na stěnu lepení podlahových soklíků z PVC a vinylu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155,58000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3 422,76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3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85 : 133,24000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133,24000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7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105 cvičná kuchyňka : 39,37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39,37000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106 šatna : 26,57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26,57000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14,28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14,28000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5,64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5,64000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18,15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18,15000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110 třída : 70,32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70,32000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111 sborovna : 41,37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41,37000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113 ředitelna : 25,38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25,38000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7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materiál na sokl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85 : 133,24000*0,1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13,32400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9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materiál na plochu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87 : 241,08000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sz w:val="24"/>
              </w:rPr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241,08000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FF00FF"/>
                <w:sz w:val="16"/>
              </w:rPr>
              <w:t>Koeficient materiál +10% k čisté výměře: 0,10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FF00FF"/>
                <w:sz w:val="16"/>
              </w:rPr>
              <w:t>25,44040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sz w:val="16"/>
              </w:rPr>
              <w:t>50 m vodorovně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shd w:val="clear" w:color="auto" w:fill="D6E1EE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9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uvažován 1m/1m2 plochy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93 : 545,58000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545,58000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192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9156F" w:rsidRDefault="0039156F">
      <w:pPr>
        <w:rPr>
          <w:rFonts w:ascii="Times New Roman"/>
          <w:sz w:val="12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3402965</wp:posOffset>
                </wp:positionV>
                <wp:extent cx="9360535" cy="169545"/>
                <wp:effectExtent l="0" t="0" r="0" b="0"/>
                <wp:wrapNone/>
                <wp:docPr id="17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776431010R00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Montáž, lepení podlah. soklíků z kobercových pásů včetně dodávky kobercové lišty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56,82000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66,00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3 750,12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8" type="#_x0000_t202" style="position:absolute;margin-left:42.6pt;margin-top:267.95pt;width:737.05pt;height:13.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776431010R00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Montáž, lepení podlah. soklíků z kobercových pásů včetně dodávky kobercové lišty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56,82000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66,00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3 750,12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4030980</wp:posOffset>
                </wp:positionV>
                <wp:extent cx="9360535" cy="288290"/>
                <wp:effectExtent l="0" t="0" r="0" b="0"/>
                <wp:wrapNone/>
                <wp:docPr id="17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776511820R00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Odstranění povlakových podlah z nášlapné plochy lepených, s podložkou, z ploch přes 20 m2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545,58000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38 190,60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9" type="#_x0000_t202" style="position:absolute;margin-left:42.6pt;margin-top:317.4pt;width:737.05pt;height:22.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JEtg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776511820R00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Odstranění povlakových podlah z nášlapné plochy lepených, s podložkou, z ploch přes 20 m2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545,58000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38 190,60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1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101 zádveří : 2*(2,60+3,63)-(1,50+1,00+0,80+0,90)+2*0,25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8,76000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 chodba : 2*(33,70+2,60)-(4*0,90+4,58+4*0,90+1,50+5*0,90)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54,82000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104 sklad úklidu : 2*(1,25+1,20)-0,80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4,10000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114 třída : 2*(8,40+9,05)-0,90+(2*0,30+9*0,40)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38,20000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115 indiv. vyučování : 2*(6,10+3,04)-0,90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17,38000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116 třída : 2*(6,10+9,66)-2*0,90+(5*0,40+2*0,30)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32,32000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112 třída : 2*(6,10+6,31)-0,90+4*0,30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25,12000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117 třída : 2*(8,40+6,50)-0,90+7*0,40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31,70000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B-B01 PŮDORYS 2.NP bourací práce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2021 chodba : 36,25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36,25000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2028 chodba : 17,25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17,25000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2029 kuchyně : 17,07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17,07000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2030 úklidová komora : 21,80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21,80000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2031 místnost Tulipán : 78,12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78,12000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2032 místnost Tulipán : 31,81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31,81000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2033 místnost Tulipán : 75,46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75,46000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2034 místnost Tulipán : 54,57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54,57000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2035 chodba : 38,46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38,46000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2037 místnost Tulipán : 59,32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59,32000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2038 místnost Tulipán : 18,32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18,32000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2039 místnost Tulipán : 16,69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16,69000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2040 místnost Tulipán : 20,70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20,70000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2073 místnost Tulipán : 25,38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25,38000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2074 sklad : 8,38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8,38000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2774950</wp:posOffset>
                </wp:positionV>
                <wp:extent cx="9360535" cy="288290"/>
                <wp:effectExtent l="0" t="0" r="0" b="0"/>
                <wp:wrapNone/>
                <wp:docPr id="16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776521100R00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Lepení povlakových podlah z plastů Lepení povlakových podlah z plastů - pásy z PVC, montáž,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221,49000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53 600,58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50" type="#_x0000_t202" style="position:absolute;margin-left:42.6pt;margin-top:218.5pt;width:737.05pt;height:22.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KF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776521100R00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Lepení povlakových podlah z plastů Lepení povlakových podlah z plastů - pásy z PVC, montáž,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221,49000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53 600,58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1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2075 kabinet : 20,79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20,79000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2076 sklad : 5,21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5,21000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101 zádveří : 9,43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9,43000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102 chodba : 76,93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76,93000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104 sklad úklidu : 1,50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1,50000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114 třída : 57,44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57,44000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115 indiv. vyučování : 18,33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18,33000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116 třída : 57,86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57,86000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5275"/>
        <w:gridCol w:w="1711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632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7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776572100R00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264" w:lineRule="auto"/>
              <w:ind w:left="79" w:right="66" w:hanging="46"/>
              <w:rPr>
                <w:sz w:val="16"/>
              </w:rPr>
            </w:pPr>
            <w:r>
              <w:rPr>
                <w:sz w:val="16"/>
              </w:rPr>
              <w:t>Položení povlakových podlah textilních montáž - podlahová krytina textilní ve specifikaci lepených, z pásů textilních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66"/>
              <w:rPr>
                <w:sz w:val="16"/>
              </w:rPr>
            </w:pPr>
            <w:r>
              <w:rPr>
                <w:sz w:val="16"/>
              </w:rPr>
              <w:t>92,81000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185,00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17 169,85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800-775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všívaných a vpichovaných</w:t>
            </w:r>
          </w:p>
        </w:tc>
        <w:tc>
          <w:tcPr>
            <w:tcW w:w="3442" w:type="dxa"/>
            <w:gridSpan w:val="4"/>
            <w:vMerge w:val="restart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3442" w:type="dxa"/>
            <w:gridSpan w:val="4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112 třída : 38,21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38,21000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5284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117 třída : 54,60</w:t>
            </w:r>
          </w:p>
        </w:tc>
        <w:tc>
          <w:tcPr>
            <w:tcW w:w="3442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54,60000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6035"/>
        <w:gridCol w:w="951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776972328R00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Čisticí zóny a rohože vstupní rohož, z pružných gumových vlnovek přinýtovaných k hliníkovým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páskům, tloušťky 28 nebo 18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6,25000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4 700,00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29 375,00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800-775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776976365R00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Čisticí zóny a rohože náběhový rám, z hliníku, šířky 65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9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10,00000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5 500,00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800-775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776981112R00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Přechodové, krycí a ukončující podlahové profily přechodová lišta, stejná výška podlahoviny,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eloxovaný hliník, samolepicí profil, , šířka profilu 30 mm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17,60000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3 520,00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800-775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6044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N-B01 PŮDORYS 2.NP nový stav :</w:t>
            </w:r>
          </w:p>
        </w:tc>
        <w:tc>
          <w:tcPr>
            <w:tcW w:w="2682" w:type="dxa"/>
            <w:gridSpan w:val="4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04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Dveře plné 80x197 cm HPL 0,8 : 1,00*0,80</w:t>
            </w:r>
          </w:p>
        </w:tc>
        <w:tc>
          <w:tcPr>
            <w:tcW w:w="268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0,80000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04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Dveře protipožární plné 90x197 cm HPL 0,8 : 13,00*0,90</w:t>
            </w:r>
          </w:p>
        </w:tc>
        <w:tc>
          <w:tcPr>
            <w:tcW w:w="268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11,70000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044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Dveře plné 90x197 cm HPL 0,8 : 2,00*0,90</w:t>
            </w:r>
          </w:p>
        </w:tc>
        <w:tc>
          <w:tcPr>
            <w:tcW w:w="2682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6044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Dveře protipožární plné 150x197 cm HPL 0,8 : 1,00*1,50</w:t>
            </w:r>
          </w:p>
        </w:tc>
        <w:tc>
          <w:tcPr>
            <w:tcW w:w="2682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1,50000</w:t>
            </w:r>
          </w:p>
        </w:tc>
      </w:tr>
    </w:tbl>
    <w:p w:rsidR="0039156F" w:rsidRDefault="0039156F">
      <w:pPr>
        <w:spacing w:line="164" w:lineRule="exact"/>
        <w:jc w:val="righ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2618105</wp:posOffset>
                </wp:positionV>
                <wp:extent cx="9360535" cy="169545"/>
                <wp:effectExtent l="0" t="0" r="0" b="0"/>
                <wp:wrapNone/>
                <wp:docPr id="16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776994111R00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Ostatní práce svařování povlakových podlah z pásů nebo čtverců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221,49000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4 429,80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1" type="#_x0000_t202" style="position:absolute;margin-left:42.6pt;margin-top:206.15pt;width:737.05pt;height:13.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776994111R00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Ostatní práce svařování povlakových podlah z pásů nebo čtverců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221,49000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4 429,80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2932430</wp:posOffset>
                </wp:positionV>
                <wp:extent cx="9360535" cy="169545"/>
                <wp:effectExtent l="0" t="0" r="0" b="0"/>
                <wp:wrapNone/>
                <wp:docPr id="16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776996110R00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Ostatní práce napuštění povlakových podlah pastou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221,49000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4 429,80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2" type="#_x0000_t202" style="position:absolute;margin-left:42.6pt;margin-top:230.9pt;width:737.05pt;height: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MMswIAALU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776996110R00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Ostatní práce napuštění povlakových podlah pastou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221,49000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4 429,80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3246120</wp:posOffset>
                </wp:positionV>
                <wp:extent cx="9360535" cy="288290"/>
                <wp:effectExtent l="0" t="0" r="0" b="0"/>
                <wp:wrapNone/>
                <wp:docPr id="16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28342458R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lišta soklová; pro vinylové podlahy; materiál měkké PVC; š = 30,0 mm; h = 30,0 mm; 8 dekorů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4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56,82000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1 250,04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53" type="#_x0000_t202" style="position:absolute;margin-left:42.6pt;margin-top:255.6pt;width:737.05pt;height:22.7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PqtgIAALU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28342458R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lišta soklová; pro vinylové podlahy; materiál měkké PVC; š = 30,0 mm; h = 30,0 mm; 8 dekorů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4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56,82000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1 250,04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3679190</wp:posOffset>
                </wp:positionV>
                <wp:extent cx="9360535" cy="288290"/>
                <wp:effectExtent l="0" t="0" r="0" b="0"/>
                <wp:wrapNone/>
                <wp:docPr id="16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284122784R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podlahovina PVC s výzt. vrstvou; ve čtvercích; š = 450,0 mm; l = 450 mm; tl. 2,50 mm;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heterogenní; protiskluzná; oblast bytová, komerční, průmyslová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243,63900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134 001,45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4" type="#_x0000_t202" style="position:absolute;margin-left:42.6pt;margin-top:289.7pt;width:737.05pt;height:22.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fJtgIAALUFAAAOAAAAZHJzL2Uyb0RvYy54bWysVNuOmzAQfa/Uf7D8znIJs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284122784R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podlahovina PVC s výzt. vrstvou; ve čtvercích; š = 450,0 mm; l = 450 mm; tl. 2,50 mm;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heterogenní; protiskluzná; oblast bytová, komerční, průmyslová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243,63900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134 001,45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4268470</wp:posOffset>
                </wp:positionV>
                <wp:extent cx="9360535" cy="288290"/>
                <wp:effectExtent l="0" t="0" r="0" b="0"/>
                <wp:wrapNone/>
                <wp:docPr id="16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69741092R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koberec střižená smyčka; v rolích; PA; š = 4 000,0 mm; tl. 6,50 mm; v vlákna = 4,0 mm; třída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zatížení 32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108,34120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440,00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47 670,13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55" type="#_x0000_t202" style="position:absolute;margin-left:42.6pt;margin-top:336.1pt;width:737.05pt;height:22.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vX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69741092R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koberec střižená smyčka; v rolích; PA; š = 4 000,0 mm; tl. 6,50 mm; v vlákna = 4,0 mm; třída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zatížení 32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108,34120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47 670,13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3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Dod+ mtž Al. dveře s nadsvětlíkem, D01 1800/3150, kouřotěsné : 1,00*1,80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94 : 221,49000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221,49000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94 : 221,49000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221,49000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92 : 56,82000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56,82000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94 : 221,49000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221,49000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FF00FF"/>
                <w:sz w:val="16"/>
              </w:rPr>
              <w:t>Koeficient materiál +10% k čisté výměře: 0,10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FF00FF"/>
                <w:sz w:val="16"/>
              </w:rPr>
              <w:t>22,14900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7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materiál na sokl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92 : 56,82000*0,1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spacing w:before="2"/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5,68200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9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materiál na plochu :</w:t>
            </w:r>
          </w:p>
          <w:p w:rsidR="0039156F" w:rsidRDefault="003C5706">
            <w:pPr>
              <w:pStyle w:val="TableParagraph"/>
              <w:spacing w:before="63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95 : 92,81000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sz w:val="24"/>
              </w:rPr>
            </w:pPr>
          </w:p>
          <w:p w:rsidR="0039156F" w:rsidRDefault="003C5706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92,81000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FF00FF"/>
                <w:sz w:val="16"/>
              </w:rPr>
              <w:t>Koeficient materiál +10% k čisté výměře: 0,10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FF00FF"/>
                <w:sz w:val="16"/>
              </w:rPr>
              <w:t>9,84920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192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vodorovně do 50 m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Obklady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keramické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152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467,50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781475118R00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Montáž obkladů vnitřních z dlaždic keramických kladených do tmele 450 x 450 mm, , kladených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do flexibilního tmele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173,96000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83 500,80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E26945">
      <w:pPr>
        <w:spacing w:line="183" w:lineRule="exact"/>
        <w:ind w:left="1921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-758825</wp:posOffset>
                </wp:positionV>
                <wp:extent cx="9360535" cy="169545"/>
                <wp:effectExtent l="0" t="0" r="0" b="0"/>
                <wp:wrapNone/>
                <wp:docPr id="16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998776101R00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Přesun hmot pro podlahy povlakové v objektech výšky do 6 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1,26788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8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633,94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800-775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56" type="#_x0000_t202" style="position:absolute;left:0;text-align:left;margin-left:42.6pt;margin-top:-59.75pt;width:737.05pt;height:13.3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e3swIAALU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998776101R00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Přesun hmot pro podlahy povlakové v objektech výšky do 6 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1,26788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8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633,94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800-775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plochy :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105 cvičná kuchyňka</w:t>
      </w:r>
      <w:r>
        <w:rPr>
          <w:color w:val="0000FF"/>
          <w:spacing w:val="-5"/>
          <w:sz w:val="16"/>
        </w:rPr>
        <w:t xml:space="preserve"> </w:t>
      </w:r>
      <w:r>
        <w:rPr>
          <w:color w:val="0000FF"/>
          <w:sz w:val="16"/>
        </w:rPr>
        <w:t>: (0,60+6,10+0,60)*2-0,60*2,00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13,40000</w:t>
      </w:r>
    </w:p>
    <w:p w:rsidR="0039156F" w:rsidRDefault="003C5706">
      <w:pPr>
        <w:tabs>
          <w:tab w:val="left" w:pos="9879"/>
        </w:tabs>
        <w:spacing w:before="63"/>
        <w:ind w:left="1921"/>
        <w:rPr>
          <w:sz w:val="16"/>
        </w:rPr>
      </w:pPr>
      <w:r>
        <w:rPr>
          <w:color w:val="0000FF"/>
          <w:sz w:val="16"/>
        </w:rPr>
        <w:t>106 šatna</w:t>
      </w:r>
      <w:r>
        <w:rPr>
          <w:color w:val="0000FF"/>
          <w:spacing w:val="-7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-2"/>
          <w:sz w:val="16"/>
        </w:rPr>
        <w:t xml:space="preserve"> </w:t>
      </w:r>
      <w:r>
        <w:rPr>
          <w:color w:val="0000FF"/>
          <w:sz w:val="16"/>
        </w:rPr>
        <w:t>2*(7,90+3,63)*2,00-(0,90*2,00+2,40*0,95)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42,04000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3874135</wp:posOffset>
                </wp:positionV>
                <wp:extent cx="9360535" cy="169545"/>
                <wp:effectExtent l="0" t="0" r="0" b="0"/>
                <wp:wrapNone/>
                <wp:docPr id="16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781475116XT1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Příplatek k pol. 781475116RT1 za detaily, silikonování, lišty, otvory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173,96000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8 698,00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7" type="#_x0000_t202" style="position:absolute;margin-left:42.6pt;margin-top:305.05pt;width:737.05pt;height:13.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upswIAALU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781475116XT1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Příplatek k pol. 781475116RT1 za detaily, silikonování, lišty, otvory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173,96000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8 698,00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4187825</wp:posOffset>
                </wp:positionV>
                <wp:extent cx="9360535" cy="288290"/>
                <wp:effectExtent l="0" t="0" r="0" b="0"/>
                <wp:wrapNone/>
                <wp:docPr id="16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414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59782130R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obklad keramický š = 298 mm; l = 598 mm; h = 10,0 mm; pro interiér; barva bílá; mat; povrch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mikroreliéfní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191,35600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57 406,80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8" type="#_x0000_t202" style="position:absolute;margin-left:42.6pt;margin-top:329.75pt;width:737.05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414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59782130R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obklad keramický š = 298 mm; l = 598 mm; h = 10,0 mm; pro interiér; barva bílá; mat; povrch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mikroreliéfní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191,35600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57 406,80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1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107 toalety dívčí : 2*(6,10+3,60)*2,00-(0,90*2,00)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37,00000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108 toalety učitelé : 2*(2,24+2,35)*2,00-0,90*2,00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16,56000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109 toalety chlapecké : 2*(2,24+2,35)*2,00+2*(3,60+4,10)*2,00-(3*0,90*2,00)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43,76000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110 třída : 1,70*2,00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3,40000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112 třída : 1,40*2,00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2,80000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114 třída : 2,20*2,00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4,40000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115 indiv. vyučování : 2,20*2,00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4,40000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116 třída : 0,90*2,00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1,80000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117 třída : 2,20*2,00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4,40000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105 : 173,96000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173,96000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34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105 : 173,96000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8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173,96000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FF00FF"/>
                <w:sz w:val="16"/>
              </w:rPr>
              <w:t>Koeficient materiál +10% k čisté výměře: 0,10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FF00FF"/>
                <w:sz w:val="16"/>
              </w:rPr>
              <w:t>17,39600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78"/>
        <w:gridCol w:w="9"/>
        <w:gridCol w:w="6791"/>
        <w:gridCol w:w="195"/>
        <w:gridCol w:w="535"/>
        <w:gridCol w:w="1166"/>
        <w:gridCol w:w="30"/>
        <w:gridCol w:w="105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998781101R00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Přesun hmot pro obklady keramické v objektech výšky do 6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4,40293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2 861,90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800-771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227"/>
        </w:trPr>
        <w:tc>
          <w:tcPr>
            <w:tcW w:w="14710" w:type="dxa"/>
            <w:gridSpan w:val="12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13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Nátěry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427,41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387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783220010RAB</w:t>
            </w:r>
          </w:p>
        </w:tc>
        <w:tc>
          <w:tcPr>
            <w:tcW w:w="6986" w:type="dxa"/>
            <w:gridSpan w:val="2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Nátěry kovových doplňkových konstrukcí syntetické základní a dvojnásobný krycí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18,03900</w:t>
            </w:r>
          </w:p>
        </w:tc>
        <w:tc>
          <w:tcPr>
            <w:tcW w:w="1087" w:type="dxa"/>
            <w:gridSpan w:val="2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3 427,41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AP-PSV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6800" w:type="dxa"/>
            <w:gridSpan w:val="2"/>
          </w:tcPr>
          <w:p w:rsidR="0039156F" w:rsidRDefault="003C57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Rozvinutá plocha: :</w:t>
            </w:r>
          </w:p>
        </w:tc>
        <w:tc>
          <w:tcPr>
            <w:tcW w:w="1926" w:type="dxa"/>
            <w:gridSpan w:val="4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800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zárubeň ocelová S200 900/1970/200 : 1,00*(0,90+2*2,00)*(0,20+0,10)</w:t>
            </w:r>
          </w:p>
        </w:tc>
        <w:tc>
          <w:tcPr>
            <w:tcW w:w="1926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1,47000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800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zárubeň ocelová ZH 110/1970/800 : 1,00*(0,80+2*2,00)*(0,110+0,10)</w:t>
            </w:r>
          </w:p>
        </w:tc>
        <w:tc>
          <w:tcPr>
            <w:tcW w:w="1926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1,00800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800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zárubeň ocelová ZH 110/1970/900 : 1,00*(0,90+2*2,00)*(0,110+0,10)</w:t>
            </w:r>
          </w:p>
        </w:tc>
        <w:tc>
          <w:tcPr>
            <w:tcW w:w="1926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1,02900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47"/>
        </w:trPr>
        <w:tc>
          <w:tcPr>
            <w:tcW w:w="6800" w:type="dxa"/>
            <w:gridSpan w:val="2"/>
          </w:tcPr>
          <w:p w:rsidR="0039156F" w:rsidRDefault="003C5706">
            <w:pPr>
              <w:pStyle w:val="TableParagraph"/>
              <w:spacing w:before="29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zárubeň ocelová ZH 110/1970/900 EW 30 : 13,00*(0,90+2*2,00)*(0,110+0,10)</w:t>
            </w:r>
          </w:p>
        </w:tc>
        <w:tc>
          <w:tcPr>
            <w:tcW w:w="1926" w:type="dxa"/>
            <w:gridSpan w:val="4"/>
          </w:tcPr>
          <w:p w:rsidR="0039156F" w:rsidRDefault="003C5706">
            <w:pPr>
              <w:pStyle w:val="TableParagraph"/>
              <w:spacing w:before="29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13,37700</w:t>
            </w:r>
          </w:p>
        </w:tc>
      </w:tr>
      <w:tr w:rsidR="0039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757" w:type="dxa"/>
          <w:wAfter w:w="4227" w:type="dxa"/>
          <w:trHeight w:val="213"/>
        </w:trPr>
        <w:tc>
          <w:tcPr>
            <w:tcW w:w="6800" w:type="dxa"/>
            <w:gridSpan w:val="2"/>
          </w:tcPr>
          <w:p w:rsidR="0039156F" w:rsidRDefault="003C5706">
            <w:pPr>
              <w:pStyle w:val="TableParagraph"/>
              <w:spacing w:before="29" w:line="164" w:lineRule="exact"/>
              <w:ind w:left="50"/>
              <w:rPr>
                <w:sz w:val="16"/>
              </w:rPr>
            </w:pPr>
            <w:r>
              <w:rPr>
                <w:color w:val="0000FF"/>
                <w:sz w:val="16"/>
              </w:rPr>
              <w:t>zárubeň ocelová ZH 110/1970/1500 EW 30 : 1,00*(1,50+2*2,00)*(0,110+0,10)</w:t>
            </w:r>
          </w:p>
        </w:tc>
        <w:tc>
          <w:tcPr>
            <w:tcW w:w="1926" w:type="dxa"/>
            <w:gridSpan w:val="4"/>
          </w:tcPr>
          <w:p w:rsidR="0039156F" w:rsidRDefault="003C5706">
            <w:pPr>
              <w:pStyle w:val="TableParagraph"/>
              <w:spacing w:before="29" w:line="164" w:lineRule="exact"/>
              <w:ind w:right="4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1,15500</w:t>
            </w:r>
          </w:p>
        </w:tc>
      </w:tr>
    </w:tbl>
    <w:p w:rsidR="0039156F" w:rsidRDefault="0039156F">
      <w:pPr>
        <w:spacing w:before="2"/>
        <w:rPr>
          <w:sz w:val="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Malby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130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266,97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784402801R00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Odstranění maleb oškrabáním, v místnostech do 3,8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6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242"/>
              <w:rPr>
                <w:sz w:val="16"/>
              </w:rPr>
            </w:pPr>
            <w:r>
              <w:rPr>
                <w:sz w:val="16"/>
              </w:rPr>
              <w:t>1 462,89760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653"/>
              <w:rPr>
                <w:sz w:val="16"/>
              </w:rPr>
            </w:pPr>
            <w:r>
              <w:rPr>
                <w:sz w:val="16"/>
              </w:rPr>
              <w:t>22,00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32 183,75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800-784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line="184" w:lineRule="exact"/>
        <w:ind w:left="1921"/>
        <w:rPr>
          <w:sz w:val="16"/>
        </w:rPr>
      </w:pPr>
      <w:r>
        <w:rPr>
          <w:color w:val="0000FF"/>
          <w:sz w:val="16"/>
        </w:rPr>
        <w:t>N-B01 PŮDORYS 2.NP nový stav :</w:t>
      </w:r>
    </w:p>
    <w:p w:rsidR="0039156F" w:rsidRDefault="003C5706">
      <w:pPr>
        <w:spacing w:before="63"/>
        <w:ind w:left="1921"/>
        <w:rPr>
          <w:sz w:val="16"/>
        </w:rPr>
      </w:pPr>
      <w:r>
        <w:rPr>
          <w:color w:val="0000FF"/>
          <w:sz w:val="16"/>
        </w:rPr>
        <w:t>viz. legenda: oškrábání malby 100%, výměra dtto. jako odstraňování štukové vrstvy :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E26945">
      <w:pPr>
        <w:spacing w:before="9" w:after="1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2774950</wp:posOffset>
                </wp:positionV>
                <wp:extent cx="9360535" cy="169545"/>
                <wp:effectExtent l="0" t="0" r="0" b="0"/>
                <wp:wrapNone/>
                <wp:docPr id="16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5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7"/>
                              <w:gridCol w:w="6986"/>
                              <w:gridCol w:w="535"/>
                              <w:gridCol w:w="1166"/>
                              <w:gridCol w:w="1087"/>
                              <w:gridCol w:w="1404"/>
                              <w:gridCol w:w="756"/>
                              <w:gridCol w:w="1010"/>
                            </w:tblGrid>
                            <w:tr w:rsidR="0039156F">
                              <w:trPr>
                                <w:trHeight w:val="227"/>
                              </w:trPr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784450010RA0</w:t>
                                  </w:r>
                                </w:p>
                              </w:tc>
                              <w:tc>
                                <w:tcPr>
                                  <w:tcW w:w="698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Malby z malířských směsí disperzní, penetrace jednonásobná, malba dvojnásobná, bílá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1 634,72040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  <w:shd w:val="clear" w:color="auto" w:fill="99CCFF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98 083,22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AP-PSV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RTS 21/ I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9" type="#_x0000_t202" style="position:absolute;margin-left:42.6pt;margin-top:218.5pt;width:737.05pt;height:13.3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7"/>
                        <w:gridCol w:w="6986"/>
                        <w:gridCol w:w="535"/>
                        <w:gridCol w:w="1166"/>
                        <w:gridCol w:w="1087"/>
                        <w:gridCol w:w="1404"/>
                        <w:gridCol w:w="756"/>
                        <w:gridCol w:w="1010"/>
                      </w:tblGrid>
                      <w:tr w:rsidR="0039156F">
                        <w:trPr>
                          <w:trHeight w:val="227"/>
                        </w:trPr>
                        <w:tc>
                          <w:tcPr>
                            <w:tcW w:w="379" w:type="dxa"/>
                            <w:tcBorders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784450010RA0</w:t>
                            </w:r>
                          </w:p>
                        </w:tc>
                        <w:tc>
                          <w:tcPr>
                            <w:tcW w:w="698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Malby z malířských směsí disperzní, penetrace jednonásobná, malba dvojnásobná, bílá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1 634,72040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  <w:shd w:val="clear" w:color="auto" w:fill="99CCFF"/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98 083,22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AP-PSV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8" w:space="0" w:color="7F7F7F"/>
                              <w:right w:val="single" w:sz="8" w:space="0" w:color="7F7F7F"/>
                            </w:tcBorders>
                          </w:tcPr>
                          <w:p w:rsidR="0039156F" w:rsidRDefault="003C5706"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RTS 21/ I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1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line="169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53 : 548,97000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line="169" w:lineRule="exact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548,97000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68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24 : 913,92760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913,92760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6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8"/>
              <w:ind w:left="43"/>
              <w:rPr>
                <w:sz w:val="16"/>
              </w:rPr>
            </w:pPr>
            <w:r>
              <w:rPr>
                <w:color w:val="007F00"/>
                <w:sz w:val="16"/>
              </w:rPr>
              <w:t>Kompletní provedení vč. přípravy podkladu (sádrování, pačokování, penetrace).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nové SDK konstrukce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6 : 22,55040*2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45,10080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7 : 10,09200*2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20,18400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8 : 30,97200*2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61,94400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16 : 18,79200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18,79200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DF6F00"/>
                <w:sz w:val="16"/>
              </w:rPr>
              <w:t>Mezisoučet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DF6F00"/>
                <w:sz w:val="16"/>
              </w:rPr>
              <w:t>146,02080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Stávající opravené vnitřní omítky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18 : 548,97000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548,97000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24 : 913,92760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913,92760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DF6F00"/>
                <w:sz w:val="16"/>
              </w:rPr>
              <w:t>Mezisoučet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DF6F00"/>
                <w:sz w:val="16"/>
              </w:rPr>
              <w:t>1 462,89760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Nové omítky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20 : 38,07000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38,07000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22 : 37,60000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37,60000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23 : 124,09200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124,09200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DF6F00"/>
                <w:sz w:val="16"/>
              </w:rPr>
              <w:t>Mezisoučet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DF6F00"/>
                <w:sz w:val="16"/>
              </w:rPr>
              <w:t>199,76200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Odpočet plochy keramických obkladů (mtž na stávající i nové konstrukce) :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47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Odkaz na mn. položky pořadí 105 : 173,96000*-1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/>
              <w:ind w:right="15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-173,96000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13"/>
        </w:trPr>
        <w:tc>
          <w:tcPr>
            <w:tcW w:w="37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6" w:type="dxa"/>
          </w:tcPr>
          <w:p w:rsidR="0039156F" w:rsidRDefault="003C5706">
            <w:pPr>
              <w:pStyle w:val="TableParagraph"/>
              <w:spacing w:before="29" w:line="164" w:lineRule="exact"/>
              <w:ind w:left="43"/>
              <w:rPr>
                <w:sz w:val="16"/>
              </w:rPr>
            </w:pPr>
            <w:r>
              <w:rPr>
                <w:color w:val="DF6F00"/>
                <w:sz w:val="16"/>
              </w:rPr>
              <w:t>Mezisoučet</w:t>
            </w:r>
          </w:p>
        </w:tc>
        <w:tc>
          <w:tcPr>
            <w:tcW w:w="5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 w:rsidR="0039156F" w:rsidRDefault="003C5706">
            <w:pPr>
              <w:pStyle w:val="TableParagraph"/>
              <w:spacing w:before="29" w:line="164" w:lineRule="exact"/>
              <w:ind w:right="15"/>
              <w:jc w:val="right"/>
              <w:rPr>
                <w:sz w:val="16"/>
              </w:rPr>
            </w:pPr>
            <w:r>
              <w:rPr>
                <w:color w:val="DF6F00"/>
                <w:sz w:val="16"/>
              </w:rPr>
              <w:t>-173,96000</w:t>
            </w:r>
          </w:p>
        </w:tc>
        <w:tc>
          <w:tcPr>
            <w:tcW w:w="108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spacing w:before="10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202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799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Ostatní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76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250,00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799909001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Označení a symboly, kompletní provedení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341"/>
              <w:rPr>
                <w:sz w:val="16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</w:tbl>
    <w:p w:rsidR="0039156F" w:rsidRDefault="003C5706">
      <w:pPr>
        <w:spacing w:line="266" w:lineRule="auto"/>
        <w:ind w:left="1921" w:right="1991"/>
        <w:rPr>
          <w:sz w:val="16"/>
        </w:rPr>
      </w:pPr>
      <w:r>
        <w:rPr>
          <w:color w:val="007F00"/>
          <w:sz w:val="16"/>
        </w:rPr>
        <w:t>Vyhrazené prostory a zařízení uvedené v § 7 (záchodové kabiny) a §8 (prostory pro shromažďování) vyhlášky č. 398/2009Sb. musí být označeny  příslušným symbolem podle přílohy č. 4 k této vyhlášce a na viditelném místě musí být umístěna orientační tabule s o</w:t>
      </w:r>
      <w:r>
        <w:rPr>
          <w:color w:val="007F00"/>
          <w:sz w:val="16"/>
        </w:rPr>
        <w:t>značením o přístupu k nim. Pokud je u změn dokončených staveb užíván zvláštní bezbariérový vstup, musí být na vhodném místě umístěna informace včetně symbolu o jeho umístění a  přístupové trase k němu. Dále každé hygienické zařízení a šatna, které jsou urč</w:t>
      </w:r>
      <w:r>
        <w:rPr>
          <w:color w:val="007F00"/>
          <w:sz w:val="16"/>
        </w:rPr>
        <w:t>eny pro užívání veřejností, musí být hmatově označena v souladu s požadavkem uvedeným v bodě 5.2.přílohy č. 3 k této vyhlášce (citace: Dveře musí mít na vnější straně ve výši 200 mm nad klikou umístěn štítek s   hmatným orientačním znakem a s příslušným ná</w:t>
      </w:r>
      <w:r>
        <w:rPr>
          <w:color w:val="007F00"/>
          <w:sz w:val="16"/>
        </w:rPr>
        <w:t>pisem v Braillově písmu jako je text "WC ženy", "sprchy muži" nebo "šatny ženy". Braillovo písmo musí mít parametry standardní</w:t>
      </w:r>
      <w:r>
        <w:rPr>
          <w:color w:val="007F00"/>
          <w:spacing w:val="-1"/>
          <w:sz w:val="16"/>
        </w:rPr>
        <w:t xml:space="preserve"> </w:t>
      </w:r>
      <w:r>
        <w:rPr>
          <w:color w:val="007F00"/>
          <w:sz w:val="16"/>
        </w:rPr>
        <w:t>sazby.).</w:t>
      </w:r>
    </w:p>
    <w:p w:rsidR="0039156F" w:rsidRDefault="0039156F">
      <w:pPr>
        <w:spacing w:before="8"/>
        <w:rPr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799909002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Kompletační prvky, dodávka a montáž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341"/>
              <w:rPr>
                <w:sz w:val="16"/>
              </w:rPr>
            </w:pPr>
            <w:r>
              <w:rPr>
                <w:sz w:val="16"/>
              </w:rPr>
              <w:t>66 250,00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66 250,00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KP1, KP2, KP3, KP4, KP5, KP6</w:t>
      </w:r>
    </w:p>
    <w:p w:rsidR="0039156F" w:rsidRDefault="003C5706">
      <w:pPr>
        <w:tabs>
          <w:tab w:val="left" w:pos="9968"/>
        </w:tabs>
        <w:spacing w:before="63" w:after="46"/>
        <w:ind w:left="1921"/>
        <w:rPr>
          <w:sz w:val="16"/>
        </w:rPr>
      </w:pPr>
      <w:r>
        <w:rPr>
          <w:color w:val="0000FF"/>
          <w:sz w:val="16"/>
        </w:rPr>
        <w:t>N-B09 KOMPLETAČNÍ PRVKY - nový stav</w:t>
      </w:r>
      <w:r>
        <w:rPr>
          <w:color w:val="0000FF"/>
          <w:spacing w:val="2"/>
          <w:sz w:val="16"/>
        </w:rPr>
        <w:t xml:space="preserve"> </w:t>
      </w:r>
      <w:r>
        <w:rPr>
          <w:color w:val="0000FF"/>
          <w:sz w:val="16"/>
        </w:rPr>
        <w:t>: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1</w:t>
      </w:r>
      <w:r>
        <w:rPr>
          <w:rFonts w:ascii="Times New Roman" w:hAnsi="Times New Roman"/>
          <w:color w:val="0000FF"/>
          <w:sz w:val="16"/>
        </w:rPr>
        <w:tab/>
      </w:r>
      <w:r>
        <w:rPr>
          <w:color w:val="0000FF"/>
          <w:sz w:val="16"/>
        </w:rPr>
        <w:t>1,00000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747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M21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Elektromontáže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1 678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799,52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210909001RAX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Silnoproud - dle oceněné přílohy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1 277 818,52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1 277 818,52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210909002RAX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Slaboproud - dle oceněné přílohy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soub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400 981,00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400 981,00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Vlastní</w:t>
            </w:r>
          </w:p>
        </w:tc>
      </w:tr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D96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Přesuny suti 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vybouraných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hmot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221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636,39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979012112R00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Svislá doprava suti a vybouraných hmot svislá doprava suti na výšku do 3,5 m,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100,28796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35 100,79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821-1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after="8" w:line="266" w:lineRule="auto"/>
        <w:ind w:left="1921" w:right="1919"/>
        <w:rPr>
          <w:sz w:val="16"/>
        </w:rPr>
      </w:pPr>
      <w:r>
        <w:rPr>
          <w:sz w:val="16"/>
        </w:rPr>
        <w:t>s popřípadným nutným naložením do dopravního zařízení, s vyprázdněním dopravního zařízení na hromadu nebo do dopravního prostředku, vč. příplatku za každých dalších i započatých 3,5 m výšky nad 3,5 m,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979081111R00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Odvoz suti a vybouraných hmot na skládku do 1 km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77"/>
              <w:rPr>
                <w:sz w:val="16"/>
              </w:rPr>
            </w:pPr>
            <w:r>
              <w:rPr>
                <w:sz w:val="16"/>
              </w:rPr>
              <w:t>100,28796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564"/>
              <w:rPr>
                <w:sz w:val="16"/>
              </w:rPr>
            </w:pPr>
            <w:r>
              <w:rPr>
                <w:sz w:val="16"/>
              </w:rPr>
              <w:t>230,00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23 066,23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after="45"/>
        <w:ind w:left="1921"/>
        <w:rPr>
          <w:sz w:val="16"/>
        </w:rPr>
      </w:pPr>
      <w:r>
        <w:rPr>
          <w:color w:val="007F00"/>
          <w:sz w:val="16"/>
        </w:rPr>
        <w:t>Včetně naložení na dopravní prostředek a složení na skládku, bez poplatku za</w:t>
      </w:r>
      <w:r>
        <w:rPr>
          <w:color w:val="007F00"/>
          <w:spacing w:val="-6"/>
          <w:sz w:val="16"/>
        </w:rPr>
        <w:t xml:space="preserve"> </w:t>
      </w:r>
      <w:r>
        <w:rPr>
          <w:color w:val="007F00"/>
          <w:sz w:val="16"/>
        </w:rPr>
        <w:t>skládku.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979081121R00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Odvoz suti a vybouraných hmot na skládku příplatek za každý další 1 km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1 404,03138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21 060,47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979082111R00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Vnitrostaveništní doprava suti a vybouraných hmot do 10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100,28796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22 063,35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979082121R00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Vnitrostaveništní doprava suti a vybouraných hmot příplatek k ceně za každých dalších 5 m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1 002,87956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30 086,39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414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979990101R00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Poplatek za skládku směsi betonu a cihel do 30x30 cm, skupina 17 01 01 a 17 01 02 z Katalogu</w:t>
            </w:r>
          </w:p>
          <w:p w:rsidR="0039156F" w:rsidRDefault="003C5706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odpadů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100,28796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90 259,16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801-3</w:t>
            </w: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  <w:tr w:rsidR="0039156F">
        <w:trPr>
          <w:trHeight w:val="227"/>
        </w:trPr>
        <w:tc>
          <w:tcPr>
            <w:tcW w:w="14710" w:type="dxa"/>
            <w:gridSpan w:val="9"/>
            <w:tcBorders>
              <w:right w:val="nil"/>
            </w:tcBorders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804"/>
                <w:tab w:val="left" w:pos="11913"/>
              </w:tabs>
              <w:spacing w:before="4" w:line="20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Díl: VN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Vedlejší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náklady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130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000,00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005121 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Zařízení staveniště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before="2"/>
              <w:ind w:left="37"/>
              <w:jc w:val="center"/>
              <w:rPr>
                <w:sz w:val="14"/>
              </w:rPr>
            </w:pPr>
            <w:r>
              <w:rPr>
                <w:sz w:val="14"/>
              </w:rPr>
              <w:t>Soubor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E26945">
      <w:pPr>
        <w:ind w:left="1921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145415</wp:posOffset>
                </wp:positionV>
                <wp:extent cx="9349740" cy="165100"/>
                <wp:effectExtent l="0" t="0" r="0" b="0"/>
                <wp:wrapTopAndBottom/>
                <wp:docPr id="15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9740" cy="165100"/>
                          <a:chOff x="852" y="229"/>
                          <a:chExt cx="14724" cy="260"/>
                        </a:xfrm>
                      </wpg:grpSpPr>
                      <wps:wsp>
                        <wps:cNvPr id="15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61" y="229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71" y="229"/>
                            <a:ext cx="1470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48"/>
                            <a:ext cx="14705" cy="240"/>
                          </a:xfrm>
                          <a:prstGeom prst="rect">
                            <a:avLst/>
                          </a:prstGeom>
                          <a:solidFill>
                            <a:srgbClr val="D6E1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tabs>
                                  <w:tab w:val="left" w:pos="1795"/>
                                  <w:tab w:val="left" w:pos="12014"/>
                                </w:tabs>
                                <w:spacing w:before="4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Díl: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Ostatní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náklady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60" style="position:absolute;left:0;text-align:left;margin-left:42.6pt;margin-top:11.45pt;width:736.2pt;height:13pt;z-index:-251607040;mso-wrap-distance-left:0;mso-wrap-distance-right:0;mso-position-horizontal-relative:page" coordorigin="852,229" coordsize="1472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">
                <v:line id="Line 109" o:spid="_x0000_s1061" style="position:absolute;visibility:visible;mso-wrap-style:square" from="861,229" to="861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" strokeweight=".96pt"/>
                <v:rect id="Rectangle 108" o:spid="_x0000_s1062" style="position:absolute;left:871;top:229;width:147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shape id="Text Box 107" o:spid="_x0000_s1063" type="#_x0000_t202" style="position:absolute;left:871;top:248;width:147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" fillcolor="#d6e1ee" stroked="f">
                  <v:textbox inset="0,0,0,0">
                    <w:txbxContent>
                      <w:p w:rsidR="0039156F" w:rsidRDefault="003C5706">
                        <w:pPr>
                          <w:tabs>
                            <w:tab w:val="left" w:pos="1795"/>
                            <w:tab w:val="left" w:pos="12014"/>
                          </w:tabs>
                          <w:spacing w:before="4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Díl: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Ostatní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náklady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25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C5706">
        <w:rPr>
          <w:color w:val="007F00"/>
          <w:sz w:val="16"/>
        </w:rPr>
        <w:t>Veškeré náklady spojené s vybudováním, provozem a odstraněním zařízení</w:t>
      </w:r>
      <w:r w:rsidR="003C5706">
        <w:rPr>
          <w:color w:val="007F00"/>
          <w:spacing w:val="-11"/>
          <w:sz w:val="16"/>
        </w:rPr>
        <w:t xml:space="preserve"> </w:t>
      </w:r>
      <w:r w:rsidR="003C5706">
        <w:rPr>
          <w:color w:val="007F00"/>
          <w:sz w:val="16"/>
        </w:rPr>
        <w:t>staveniště.</w:t>
      </w:r>
    </w:p>
    <w:p w:rsidR="0039156F" w:rsidRDefault="0039156F">
      <w:pPr>
        <w:rPr>
          <w:sz w:val="16"/>
        </w:r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566"/>
      </w:tblGrid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S: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02521011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 xml:space="preserve">TUL Koleje Vesec- změna </w:t>
            </w:r>
            <w:r>
              <w:rPr>
                <w:spacing w:val="-3"/>
                <w:position w:val="1"/>
                <w:sz w:val="20"/>
              </w:rPr>
              <w:t>využití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SOŠ</w:t>
            </w:r>
          </w:p>
        </w:tc>
      </w:tr>
      <w:tr w:rsidR="0039156F">
        <w:trPr>
          <w:trHeight w:val="462"/>
        </w:trPr>
        <w:tc>
          <w:tcPr>
            <w:tcW w:w="379" w:type="dxa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O:</w:t>
            </w:r>
          </w:p>
        </w:tc>
        <w:tc>
          <w:tcPr>
            <w:tcW w:w="12566" w:type="dxa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D1.1.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DPS</w:t>
            </w:r>
          </w:p>
        </w:tc>
      </w:tr>
      <w:tr w:rsidR="0039156F">
        <w:trPr>
          <w:trHeight w:val="462"/>
        </w:trPr>
        <w:tc>
          <w:tcPr>
            <w:tcW w:w="379" w:type="dxa"/>
            <w:shd w:val="clear" w:color="auto" w:fill="D6E1EE"/>
          </w:tcPr>
          <w:p w:rsidR="0039156F" w:rsidRDefault="003C5706"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z w:val="20"/>
              </w:rPr>
              <w:t>R:</w:t>
            </w:r>
          </w:p>
        </w:tc>
        <w:tc>
          <w:tcPr>
            <w:tcW w:w="12566" w:type="dxa"/>
            <w:shd w:val="clear" w:color="auto" w:fill="D6E1EE"/>
          </w:tcPr>
          <w:p w:rsidR="0039156F" w:rsidRDefault="003C5706">
            <w:pPr>
              <w:pStyle w:val="TableParagraph"/>
              <w:tabs>
                <w:tab w:val="left" w:pos="1425"/>
              </w:tabs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1.03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1"/>
                <w:sz w:val="20"/>
              </w:rPr>
              <w:t>Rekonstrukce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2.NP</w:t>
            </w:r>
          </w:p>
        </w:tc>
      </w:tr>
    </w:tbl>
    <w:p w:rsidR="0039156F" w:rsidRDefault="0039156F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721"/>
        </w:trPr>
        <w:tc>
          <w:tcPr>
            <w:tcW w:w="379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7" w:right="-29"/>
              <w:rPr>
                <w:sz w:val="20"/>
              </w:rPr>
            </w:pPr>
            <w:r>
              <w:rPr>
                <w:sz w:val="20"/>
              </w:rPr>
              <w:t>P.č.</w:t>
            </w:r>
          </w:p>
        </w:tc>
        <w:tc>
          <w:tcPr>
            <w:tcW w:w="13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 položky</w:t>
            </w:r>
          </w:p>
        </w:tc>
        <w:tc>
          <w:tcPr>
            <w:tcW w:w="698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 položky</w:t>
            </w:r>
          </w:p>
        </w:tc>
        <w:tc>
          <w:tcPr>
            <w:tcW w:w="535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087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1404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3"/>
              <w:rPr>
                <w:sz w:val="20"/>
              </w:rPr>
            </w:pPr>
          </w:p>
          <w:p w:rsidR="0039156F" w:rsidRDefault="003C5706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56" w:type="dxa"/>
            <w:shd w:val="clear" w:color="auto" w:fill="DBDBDB"/>
          </w:tcPr>
          <w:p w:rsidR="0039156F" w:rsidRDefault="0039156F">
            <w:pPr>
              <w:pStyle w:val="TableParagraph"/>
            </w:pPr>
          </w:p>
          <w:p w:rsidR="0039156F" w:rsidRDefault="0039156F">
            <w:pPr>
              <w:pStyle w:val="TableParagraph"/>
              <w:spacing w:before="10"/>
              <w:rPr>
                <w:sz w:val="19"/>
              </w:rPr>
            </w:pPr>
          </w:p>
          <w:p w:rsidR="0039156F" w:rsidRDefault="003C5706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Ceník</w:t>
            </w:r>
          </w:p>
        </w:tc>
        <w:tc>
          <w:tcPr>
            <w:tcW w:w="1010" w:type="dxa"/>
            <w:shd w:val="clear" w:color="auto" w:fill="DBDBDB"/>
          </w:tcPr>
          <w:p w:rsidR="0039156F" w:rsidRDefault="003C5706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Cen.</w:t>
            </w:r>
          </w:p>
          <w:p w:rsidR="0039156F" w:rsidRDefault="003C5706">
            <w:pPr>
              <w:pStyle w:val="TableParagraph"/>
              <w:spacing w:before="7"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soustava / platnost</w:t>
            </w:r>
          </w:p>
        </w:tc>
      </w:tr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004111020R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Vypracování projektové dokumentace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before="2"/>
              <w:ind w:left="37"/>
              <w:jc w:val="center"/>
              <w:rPr>
                <w:sz w:val="14"/>
              </w:rPr>
            </w:pPr>
            <w:r>
              <w:rPr>
                <w:sz w:val="14"/>
              </w:rPr>
              <w:t>Soubor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341"/>
              <w:rPr>
                <w:sz w:val="16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after="45" w:line="183" w:lineRule="exact"/>
        <w:ind w:left="1921"/>
        <w:rPr>
          <w:sz w:val="16"/>
        </w:rPr>
      </w:pPr>
      <w:r>
        <w:rPr>
          <w:color w:val="007F00"/>
          <w:sz w:val="16"/>
        </w:rPr>
        <w:t>Dílenská dokumentace zhotovitele.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005211010R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Předání a převzetí staveniště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before="2"/>
              <w:ind w:left="46"/>
              <w:rPr>
                <w:sz w:val="14"/>
              </w:rPr>
            </w:pPr>
            <w:r>
              <w:rPr>
                <w:sz w:val="14"/>
              </w:rPr>
              <w:t>Soubor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430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47"/>
              <w:rPr>
                <w:sz w:val="16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spacing w:after="45"/>
        <w:ind w:left="1921"/>
        <w:rPr>
          <w:sz w:val="16"/>
        </w:rPr>
      </w:pPr>
      <w:r>
        <w:rPr>
          <w:color w:val="007F00"/>
          <w:sz w:val="16"/>
        </w:rPr>
        <w:t>Náklady spojené s účastí zhotovitele na předání a převzetí staveniště.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6986"/>
        <w:gridCol w:w="535"/>
        <w:gridCol w:w="1166"/>
        <w:gridCol w:w="1087"/>
        <w:gridCol w:w="1404"/>
        <w:gridCol w:w="756"/>
        <w:gridCol w:w="1010"/>
      </w:tblGrid>
      <w:tr w:rsidR="0039156F">
        <w:trPr>
          <w:trHeight w:val="227"/>
        </w:trPr>
        <w:tc>
          <w:tcPr>
            <w:tcW w:w="379" w:type="dxa"/>
            <w:tcBorders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387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00524 R</w:t>
            </w:r>
          </w:p>
        </w:tc>
        <w:tc>
          <w:tcPr>
            <w:tcW w:w="698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Předání a převzetí díla</w:t>
            </w:r>
          </w:p>
        </w:tc>
        <w:tc>
          <w:tcPr>
            <w:tcW w:w="535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before="2"/>
              <w:ind w:left="46"/>
              <w:rPr>
                <w:sz w:val="14"/>
              </w:rPr>
            </w:pPr>
            <w:r>
              <w:rPr>
                <w:sz w:val="14"/>
              </w:rPr>
              <w:t>Soubor</w:t>
            </w:r>
          </w:p>
        </w:tc>
        <w:tc>
          <w:tcPr>
            <w:tcW w:w="116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555"/>
              <w:rPr>
                <w:sz w:val="16"/>
              </w:rPr>
            </w:pPr>
            <w:r>
              <w:rPr>
                <w:sz w:val="16"/>
              </w:rPr>
              <w:t>1,00000</w:t>
            </w:r>
          </w:p>
        </w:tc>
        <w:tc>
          <w:tcPr>
            <w:tcW w:w="1087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99CCFF"/>
          </w:tcPr>
          <w:p w:rsidR="0039156F" w:rsidRDefault="003C5706">
            <w:pPr>
              <w:pStyle w:val="TableParagraph"/>
              <w:spacing w:line="182" w:lineRule="exact"/>
              <w:ind w:left="341"/>
              <w:rPr>
                <w:sz w:val="16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404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658"/>
              <w:rPr>
                <w:sz w:val="16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756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left w:val="single" w:sz="8" w:space="0" w:color="7F7F7F"/>
              <w:right w:val="single" w:sz="8" w:space="0" w:color="7F7F7F"/>
            </w:tcBorders>
          </w:tcPr>
          <w:p w:rsidR="0039156F" w:rsidRDefault="003C5706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 21/ I</w:t>
            </w:r>
          </w:p>
        </w:tc>
      </w:tr>
    </w:tbl>
    <w:p w:rsidR="0039156F" w:rsidRDefault="003C5706">
      <w:pPr>
        <w:ind w:left="1921"/>
        <w:rPr>
          <w:sz w:val="16"/>
        </w:rPr>
      </w:pPr>
      <w:r>
        <w:rPr>
          <w:color w:val="007F00"/>
          <w:sz w:val="16"/>
        </w:rPr>
        <w:t>Náklady zhotovitele, které vzniknou v souvislosti s povinnostmi zhotovitele při předání a převzetí díla.</w:t>
      </w:r>
    </w:p>
    <w:p w:rsidR="0039156F" w:rsidRDefault="00E26945"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191770</wp:posOffset>
                </wp:positionV>
                <wp:extent cx="8220710" cy="157480"/>
                <wp:effectExtent l="0" t="0" r="0" b="0"/>
                <wp:wrapTopAndBottom/>
                <wp:docPr id="15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071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6F" w:rsidRDefault="003C5706">
                            <w:pPr>
                              <w:tabs>
                                <w:tab w:val="left" w:pos="11738"/>
                              </w:tabs>
                              <w:spacing w:before="4" w:line="224" w:lineRule="exact"/>
                              <w:ind w:left="4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5 805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517,27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64" type="#_x0000_t202" style="position:absolute;margin-left:43.05pt;margin-top:15.1pt;width:647.3pt;height:12.4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" fillcolor="#d6e1ee" strokeweight=".96pt">
                <v:textbox inset="0,0,0,0">
                  <w:txbxContent>
                    <w:p w:rsidR="0039156F" w:rsidRDefault="003C5706">
                      <w:pPr>
                        <w:tabs>
                          <w:tab w:val="left" w:pos="11738"/>
                        </w:tabs>
                        <w:spacing w:before="4" w:line="224" w:lineRule="exact"/>
                        <w:ind w:left="4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5 805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517,27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156F" w:rsidRDefault="0039156F">
      <w:pPr>
        <w:sectPr w:rsidR="0039156F">
          <w:pgSz w:w="16840" w:h="11900" w:orient="landscape"/>
          <w:pgMar w:top="1420" w:right="1140" w:bottom="680" w:left="740" w:header="1160" w:footer="492" w:gutter="0"/>
          <w:cols w:space="708"/>
        </w:sectPr>
      </w:pPr>
    </w:p>
    <w:tbl>
      <w:tblPr>
        <w:tblStyle w:val="TableNormal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1934"/>
        <w:gridCol w:w="3346"/>
        <w:gridCol w:w="1363"/>
        <w:gridCol w:w="971"/>
        <w:gridCol w:w="1102"/>
        <w:gridCol w:w="1165"/>
      </w:tblGrid>
      <w:tr w:rsidR="0039156F">
        <w:trPr>
          <w:trHeight w:val="259"/>
        </w:trPr>
        <w:tc>
          <w:tcPr>
            <w:tcW w:w="1934" w:type="dxa"/>
          </w:tcPr>
          <w:p w:rsidR="0039156F" w:rsidRDefault="003C5706">
            <w:pPr>
              <w:pStyle w:val="TableParagraph"/>
              <w:spacing w:line="223" w:lineRule="exact"/>
              <w:ind w:left="5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Pořadí Číslo</w:t>
            </w: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line="223" w:lineRule="exact"/>
              <w:ind w:left="86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Název</w:t>
            </w:r>
          </w:p>
        </w:tc>
        <w:tc>
          <w:tcPr>
            <w:tcW w:w="1363" w:type="dxa"/>
          </w:tcPr>
          <w:p w:rsidR="0039156F" w:rsidRDefault="003C5706">
            <w:pPr>
              <w:pStyle w:val="TableParagraph"/>
              <w:spacing w:line="223" w:lineRule="exact"/>
              <w:ind w:left="85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MJ</w:t>
            </w:r>
          </w:p>
        </w:tc>
        <w:tc>
          <w:tcPr>
            <w:tcW w:w="971" w:type="dxa"/>
          </w:tcPr>
          <w:p w:rsidR="0039156F" w:rsidRDefault="003C5706">
            <w:pPr>
              <w:pStyle w:val="TableParagraph"/>
              <w:spacing w:line="223" w:lineRule="exact"/>
              <w:ind w:left="155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Množství</w:t>
            </w:r>
          </w:p>
        </w:tc>
        <w:tc>
          <w:tcPr>
            <w:tcW w:w="1102" w:type="dxa"/>
          </w:tcPr>
          <w:p w:rsidR="0039156F" w:rsidRDefault="003C5706">
            <w:pPr>
              <w:pStyle w:val="TableParagraph"/>
              <w:spacing w:line="223" w:lineRule="exact"/>
              <w:ind w:left="3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Cena/MJ</w:t>
            </w: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line="223" w:lineRule="exact"/>
              <w:ind w:left="3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Cena celkem</w:t>
            </w:r>
          </w:p>
        </w:tc>
      </w:tr>
      <w:tr w:rsidR="0039156F">
        <w:trPr>
          <w:trHeight w:val="290"/>
        </w:trPr>
        <w:tc>
          <w:tcPr>
            <w:tcW w:w="1934" w:type="dxa"/>
          </w:tcPr>
          <w:p w:rsidR="0039156F" w:rsidRDefault="003C5706">
            <w:pPr>
              <w:pStyle w:val="TableParagraph"/>
              <w:spacing w:before="24"/>
              <w:ind w:right="8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59 720909001RAX</w:t>
            </w: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before="24"/>
              <w:ind w:left="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ZTI - dle oceněné přílohy</w:t>
            </w:r>
          </w:p>
        </w:tc>
        <w:tc>
          <w:tcPr>
            <w:tcW w:w="1363" w:type="dxa"/>
          </w:tcPr>
          <w:p w:rsidR="0039156F" w:rsidRDefault="003C5706">
            <w:pPr>
              <w:pStyle w:val="TableParagraph"/>
              <w:spacing w:before="24"/>
              <w:ind w:left="855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soub</w:t>
            </w:r>
          </w:p>
        </w:tc>
        <w:tc>
          <w:tcPr>
            <w:tcW w:w="971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w w:val="95"/>
                <w:sz w:val="20"/>
              </w:rPr>
              <w:t>1,00</w:t>
            </w:r>
          </w:p>
        </w:tc>
        <w:tc>
          <w:tcPr>
            <w:tcW w:w="1102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253 701,08</w:t>
            </w: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before="24"/>
              <w:ind w:right="4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253 701,08</w:t>
            </w:r>
          </w:p>
        </w:tc>
      </w:tr>
      <w:tr w:rsidR="0039156F">
        <w:trPr>
          <w:trHeight w:val="290"/>
        </w:trPr>
        <w:tc>
          <w:tcPr>
            <w:tcW w:w="1934" w:type="dxa"/>
          </w:tcPr>
          <w:p w:rsidR="0039156F" w:rsidRDefault="003C5706">
            <w:pPr>
              <w:pStyle w:val="TableParagraph"/>
              <w:spacing w:before="24"/>
              <w:ind w:right="8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64 728909001RAX</w:t>
            </w: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before="24"/>
              <w:ind w:left="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VZT - dle oceněné přílohy</w:t>
            </w:r>
          </w:p>
        </w:tc>
        <w:tc>
          <w:tcPr>
            <w:tcW w:w="1363" w:type="dxa"/>
          </w:tcPr>
          <w:p w:rsidR="0039156F" w:rsidRDefault="003C5706">
            <w:pPr>
              <w:pStyle w:val="TableParagraph"/>
              <w:spacing w:before="24"/>
              <w:ind w:left="85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soub</w:t>
            </w:r>
          </w:p>
        </w:tc>
        <w:tc>
          <w:tcPr>
            <w:tcW w:w="971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w w:val="95"/>
                <w:sz w:val="20"/>
              </w:rPr>
              <w:t>1,00</w:t>
            </w:r>
          </w:p>
        </w:tc>
        <w:tc>
          <w:tcPr>
            <w:tcW w:w="1102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58 510,00</w:t>
            </w: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before="24"/>
              <w:ind w:right="4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58 510,00</w:t>
            </w:r>
          </w:p>
        </w:tc>
      </w:tr>
      <w:tr w:rsidR="0039156F">
        <w:trPr>
          <w:trHeight w:val="290"/>
        </w:trPr>
        <w:tc>
          <w:tcPr>
            <w:tcW w:w="1934" w:type="dxa"/>
          </w:tcPr>
          <w:p w:rsidR="0039156F" w:rsidRDefault="003C5706">
            <w:pPr>
              <w:pStyle w:val="TableParagraph"/>
              <w:spacing w:before="24"/>
              <w:ind w:right="8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65 730909001RAX</w:t>
            </w: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before="24"/>
              <w:ind w:left="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Vytápění - dle oceněné přílohy</w:t>
            </w:r>
          </w:p>
        </w:tc>
        <w:tc>
          <w:tcPr>
            <w:tcW w:w="1363" w:type="dxa"/>
          </w:tcPr>
          <w:p w:rsidR="0039156F" w:rsidRDefault="003C5706">
            <w:pPr>
              <w:pStyle w:val="TableParagraph"/>
              <w:spacing w:before="24"/>
              <w:ind w:left="85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soub</w:t>
            </w:r>
          </w:p>
        </w:tc>
        <w:tc>
          <w:tcPr>
            <w:tcW w:w="971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w w:val="95"/>
                <w:sz w:val="20"/>
              </w:rPr>
              <w:t>1,00</w:t>
            </w:r>
          </w:p>
        </w:tc>
        <w:tc>
          <w:tcPr>
            <w:tcW w:w="1102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339 044,00</w:t>
            </w: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before="24"/>
              <w:ind w:right="4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339 044,00</w:t>
            </w:r>
          </w:p>
        </w:tc>
      </w:tr>
      <w:tr w:rsidR="0039156F">
        <w:trPr>
          <w:trHeight w:val="290"/>
        </w:trPr>
        <w:tc>
          <w:tcPr>
            <w:tcW w:w="1934" w:type="dxa"/>
          </w:tcPr>
          <w:p w:rsidR="0039156F" w:rsidRDefault="003C5706">
            <w:pPr>
              <w:pStyle w:val="TableParagraph"/>
              <w:spacing w:before="24"/>
              <w:ind w:right="8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114 210909001RAX</w:t>
            </w: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before="24"/>
              <w:ind w:left="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Silnoproud - dle oceněné přílohy</w:t>
            </w:r>
          </w:p>
        </w:tc>
        <w:tc>
          <w:tcPr>
            <w:tcW w:w="1363" w:type="dxa"/>
          </w:tcPr>
          <w:p w:rsidR="0039156F" w:rsidRDefault="003C5706">
            <w:pPr>
              <w:pStyle w:val="TableParagraph"/>
              <w:spacing w:before="24"/>
              <w:ind w:left="85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soub</w:t>
            </w:r>
          </w:p>
        </w:tc>
        <w:tc>
          <w:tcPr>
            <w:tcW w:w="971" w:type="dxa"/>
          </w:tcPr>
          <w:p w:rsidR="0039156F" w:rsidRDefault="003C5706">
            <w:pPr>
              <w:pStyle w:val="TableParagraph"/>
              <w:spacing w:before="24"/>
              <w:ind w:right="29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w w:val="95"/>
                <w:sz w:val="20"/>
              </w:rPr>
              <w:t>1,00</w:t>
            </w:r>
          </w:p>
        </w:tc>
        <w:tc>
          <w:tcPr>
            <w:tcW w:w="1102" w:type="dxa"/>
          </w:tcPr>
          <w:p w:rsidR="0039156F" w:rsidRDefault="003C5706">
            <w:pPr>
              <w:pStyle w:val="TableParagraph"/>
              <w:spacing w:before="24"/>
              <w:ind w:right="31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1 277 818,52</w:t>
            </w: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before="24"/>
              <w:ind w:right="44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1 277 818,52</w:t>
            </w:r>
          </w:p>
        </w:tc>
      </w:tr>
      <w:tr w:rsidR="0039156F">
        <w:trPr>
          <w:trHeight w:val="290"/>
        </w:trPr>
        <w:tc>
          <w:tcPr>
            <w:tcW w:w="1934" w:type="dxa"/>
          </w:tcPr>
          <w:p w:rsidR="0039156F" w:rsidRDefault="003C5706">
            <w:pPr>
              <w:pStyle w:val="TableParagraph"/>
              <w:spacing w:before="24"/>
              <w:ind w:right="8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115 210909002RAX</w:t>
            </w: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before="24"/>
              <w:ind w:left="8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Slaboproud - dle oceněné přílohy</w:t>
            </w:r>
          </w:p>
        </w:tc>
        <w:tc>
          <w:tcPr>
            <w:tcW w:w="1363" w:type="dxa"/>
          </w:tcPr>
          <w:p w:rsidR="0039156F" w:rsidRDefault="003C5706">
            <w:pPr>
              <w:pStyle w:val="TableParagraph"/>
              <w:spacing w:before="24"/>
              <w:ind w:left="85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soub</w:t>
            </w:r>
          </w:p>
        </w:tc>
        <w:tc>
          <w:tcPr>
            <w:tcW w:w="971" w:type="dxa"/>
          </w:tcPr>
          <w:p w:rsidR="0039156F" w:rsidRDefault="003C5706">
            <w:pPr>
              <w:pStyle w:val="TableParagraph"/>
              <w:spacing w:before="24"/>
              <w:ind w:right="29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w w:val="95"/>
                <w:sz w:val="20"/>
              </w:rPr>
              <w:t>1,00</w:t>
            </w:r>
          </w:p>
        </w:tc>
        <w:tc>
          <w:tcPr>
            <w:tcW w:w="1102" w:type="dxa"/>
          </w:tcPr>
          <w:p w:rsidR="0039156F" w:rsidRDefault="003C5706">
            <w:pPr>
              <w:pStyle w:val="TableParagraph"/>
              <w:spacing w:before="24"/>
              <w:ind w:right="3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400 981,00</w:t>
            </w: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before="24"/>
              <w:ind w:right="43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400 981,00</w:t>
            </w:r>
          </w:p>
        </w:tc>
      </w:tr>
      <w:tr w:rsidR="0039156F">
        <w:trPr>
          <w:trHeight w:val="259"/>
        </w:trPr>
        <w:tc>
          <w:tcPr>
            <w:tcW w:w="1934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6" w:type="dxa"/>
          </w:tcPr>
          <w:p w:rsidR="0039156F" w:rsidRDefault="003C5706">
            <w:pPr>
              <w:pStyle w:val="TableParagraph"/>
              <w:spacing w:before="24" w:line="215" w:lineRule="exact"/>
              <w:ind w:left="8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0000"/>
                <w:sz w:val="20"/>
              </w:rPr>
              <w:t>Celkem bez DPH</w:t>
            </w:r>
          </w:p>
        </w:tc>
        <w:tc>
          <w:tcPr>
            <w:tcW w:w="1363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39156F" w:rsidRDefault="003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:rsidR="0039156F" w:rsidRDefault="003C5706">
            <w:pPr>
              <w:pStyle w:val="TableParagraph"/>
              <w:spacing w:before="24" w:line="215" w:lineRule="exact"/>
              <w:ind w:right="43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0000"/>
                <w:sz w:val="20"/>
              </w:rPr>
              <w:t>2 330 054,60</w:t>
            </w:r>
          </w:p>
        </w:tc>
      </w:tr>
    </w:tbl>
    <w:p w:rsidR="0039156F" w:rsidRDefault="0039156F">
      <w:pPr>
        <w:spacing w:line="215" w:lineRule="exact"/>
        <w:jc w:val="right"/>
        <w:rPr>
          <w:rFonts w:ascii="Arial Narrow"/>
          <w:sz w:val="20"/>
        </w:rPr>
        <w:sectPr w:rsidR="0039156F">
          <w:headerReference w:type="default" r:id="rId19"/>
          <w:footerReference w:type="default" r:id="rId20"/>
          <w:pgSz w:w="11900" w:h="16840"/>
          <w:pgMar w:top="1180" w:right="560" w:bottom="280" w:left="440" w:header="0" w:footer="0" w:gutter="0"/>
          <w:cols w:space="708"/>
        </w:sectPr>
      </w:pPr>
    </w:p>
    <w:p w:rsidR="0039156F" w:rsidRDefault="0039156F">
      <w:pPr>
        <w:rPr>
          <w:sz w:val="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6"/>
        <w:gridCol w:w="5337"/>
        <w:gridCol w:w="3118"/>
      </w:tblGrid>
      <w:tr w:rsidR="0039156F">
        <w:trPr>
          <w:trHeight w:val="512"/>
        </w:trPr>
        <w:tc>
          <w:tcPr>
            <w:tcW w:w="996" w:type="dxa"/>
          </w:tcPr>
          <w:p w:rsidR="0039156F" w:rsidRDefault="003C5706"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sz w:val="14"/>
              </w:rPr>
              <w:t>Kód:</w:t>
            </w:r>
          </w:p>
          <w:p w:rsidR="0039156F" w:rsidRDefault="003C5706">
            <w:pPr>
              <w:pStyle w:val="TableParagraph"/>
              <w:spacing w:before="10"/>
              <w:ind w:left="52"/>
              <w:rPr>
                <w:b/>
                <w:sz w:val="15"/>
              </w:rPr>
            </w:pPr>
            <w:r>
              <w:rPr>
                <w:b/>
                <w:sz w:val="15"/>
              </w:rPr>
              <w:t>Stavba:</w:t>
            </w:r>
          </w:p>
        </w:tc>
        <w:tc>
          <w:tcPr>
            <w:tcW w:w="5337" w:type="dxa"/>
          </w:tcPr>
          <w:p w:rsidR="0039156F" w:rsidRDefault="003C5706">
            <w:pPr>
              <w:pStyle w:val="TableParagraph"/>
              <w:spacing w:line="156" w:lineRule="exact"/>
              <w:ind w:left="280"/>
              <w:rPr>
                <w:sz w:val="14"/>
              </w:rPr>
            </w:pPr>
            <w:r>
              <w:rPr>
                <w:sz w:val="14"/>
              </w:rPr>
              <w:t>2119-50</w:t>
            </w:r>
          </w:p>
          <w:p w:rsidR="0039156F" w:rsidRDefault="003C5706">
            <w:pPr>
              <w:pStyle w:val="TableParagraph"/>
              <w:spacing w:before="21"/>
              <w:ind w:left="282"/>
              <w:rPr>
                <w:b/>
                <w:sz w:val="15"/>
              </w:rPr>
            </w:pPr>
            <w:r>
              <w:rPr>
                <w:b/>
                <w:sz w:val="15"/>
              </w:rPr>
              <w:t>Koleje TUL v Liberci-Vesci, změna využití na SOŠ</w:t>
            </w:r>
          </w:p>
        </w:tc>
        <w:tc>
          <w:tcPr>
            <w:tcW w:w="3118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582"/>
        </w:trPr>
        <w:tc>
          <w:tcPr>
            <w:tcW w:w="996" w:type="dxa"/>
          </w:tcPr>
          <w:p w:rsidR="0039156F" w:rsidRDefault="0039156F">
            <w:pPr>
              <w:pStyle w:val="TableParagraph"/>
              <w:spacing w:before="7"/>
              <w:rPr>
                <w:sz w:val="13"/>
              </w:rPr>
            </w:pPr>
          </w:p>
          <w:p w:rsidR="0039156F" w:rsidRDefault="003C570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KSO:</w:t>
            </w:r>
          </w:p>
          <w:p w:rsidR="0039156F" w:rsidRDefault="003C5706">
            <w:pPr>
              <w:pStyle w:val="TableParagraph"/>
              <w:spacing w:before="2"/>
              <w:ind w:left="50"/>
              <w:rPr>
                <w:sz w:val="14"/>
              </w:rPr>
            </w:pPr>
            <w:r>
              <w:rPr>
                <w:sz w:val="14"/>
              </w:rPr>
              <w:t>Místo:</w:t>
            </w:r>
          </w:p>
        </w:tc>
        <w:tc>
          <w:tcPr>
            <w:tcW w:w="533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:rsidR="0039156F" w:rsidRDefault="0039156F">
            <w:pPr>
              <w:pStyle w:val="TableParagraph"/>
              <w:spacing w:before="7"/>
              <w:rPr>
                <w:sz w:val="13"/>
              </w:rPr>
            </w:pPr>
          </w:p>
          <w:p w:rsidR="0039156F" w:rsidRDefault="003C5706">
            <w:pPr>
              <w:pStyle w:val="TableParagraph"/>
              <w:ind w:left="1442"/>
              <w:rPr>
                <w:sz w:val="14"/>
              </w:rPr>
            </w:pPr>
            <w:r>
              <w:rPr>
                <w:sz w:val="14"/>
              </w:rPr>
              <w:t>CC-CZ:</w:t>
            </w:r>
          </w:p>
          <w:p w:rsidR="0039156F" w:rsidRDefault="003C5706">
            <w:pPr>
              <w:pStyle w:val="TableParagraph"/>
              <w:tabs>
                <w:tab w:val="right" w:pos="3067"/>
              </w:tabs>
              <w:spacing w:before="2"/>
              <w:ind w:left="1442"/>
              <w:rPr>
                <w:sz w:val="14"/>
              </w:rPr>
            </w:pPr>
            <w:r>
              <w:rPr>
                <w:sz w:val="14"/>
              </w:rPr>
              <w:t>Datum: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15. 6.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2021</w:t>
            </w:r>
          </w:p>
        </w:tc>
      </w:tr>
      <w:tr w:rsidR="0039156F">
        <w:trPr>
          <w:trHeight w:val="284"/>
        </w:trPr>
        <w:tc>
          <w:tcPr>
            <w:tcW w:w="996" w:type="dxa"/>
          </w:tcPr>
          <w:p w:rsidR="0039156F" w:rsidRDefault="003C5706">
            <w:pPr>
              <w:pStyle w:val="TableParagraph"/>
              <w:spacing w:before="97"/>
              <w:ind w:left="50"/>
              <w:rPr>
                <w:sz w:val="14"/>
              </w:rPr>
            </w:pPr>
            <w:r>
              <w:rPr>
                <w:sz w:val="14"/>
              </w:rPr>
              <w:t>Zadavatel:</w:t>
            </w:r>
          </w:p>
        </w:tc>
        <w:tc>
          <w:tcPr>
            <w:tcW w:w="533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:rsidR="0039156F" w:rsidRDefault="003C5706">
            <w:pPr>
              <w:pStyle w:val="TableParagraph"/>
              <w:spacing w:before="97"/>
              <w:ind w:left="1442"/>
              <w:rPr>
                <w:sz w:val="14"/>
              </w:rPr>
            </w:pPr>
            <w:r>
              <w:rPr>
                <w:sz w:val="14"/>
              </w:rPr>
              <w:t>IČ:</w:t>
            </w:r>
          </w:p>
        </w:tc>
      </w:tr>
      <w:tr w:rsidR="0039156F">
        <w:trPr>
          <w:trHeight w:val="254"/>
        </w:trPr>
        <w:tc>
          <w:tcPr>
            <w:tcW w:w="996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:rsidR="0039156F" w:rsidRDefault="003C5706">
            <w:pPr>
              <w:pStyle w:val="TableParagraph"/>
              <w:spacing w:before="21"/>
              <w:ind w:left="1442"/>
              <w:rPr>
                <w:sz w:val="14"/>
              </w:rPr>
            </w:pPr>
            <w:r>
              <w:rPr>
                <w:sz w:val="14"/>
              </w:rPr>
              <w:t>DIČ:</w:t>
            </w:r>
          </w:p>
        </w:tc>
      </w:tr>
      <w:tr w:rsidR="0039156F">
        <w:trPr>
          <w:trHeight w:val="451"/>
        </w:trPr>
        <w:tc>
          <w:tcPr>
            <w:tcW w:w="996" w:type="dxa"/>
          </w:tcPr>
          <w:p w:rsidR="0039156F" w:rsidRDefault="003C5706">
            <w:pPr>
              <w:pStyle w:val="TableParagraph"/>
              <w:spacing w:before="67"/>
              <w:ind w:left="50"/>
              <w:rPr>
                <w:sz w:val="14"/>
              </w:rPr>
            </w:pPr>
            <w:r>
              <w:rPr>
                <w:sz w:val="14"/>
              </w:rPr>
              <w:t>Zhotovitel:</w:t>
            </w:r>
          </w:p>
        </w:tc>
        <w:tc>
          <w:tcPr>
            <w:tcW w:w="533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:rsidR="0039156F" w:rsidRDefault="003C5706">
            <w:pPr>
              <w:pStyle w:val="TableParagraph"/>
              <w:spacing w:before="67" w:line="254" w:lineRule="auto"/>
              <w:ind w:left="1442" w:right="1237"/>
              <w:rPr>
                <w:sz w:val="14"/>
              </w:rPr>
            </w:pPr>
            <w:r>
              <w:rPr>
                <w:sz w:val="14"/>
              </w:rPr>
              <w:t>IČ: DIČ:</w:t>
            </w:r>
          </w:p>
        </w:tc>
      </w:tr>
      <w:tr w:rsidR="0039156F">
        <w:trPr>
          <w:trHeight w:val="208"/>
        </w:trPr>
        <w:tc>
          <w:tcPr>
            <w:tcW w:w="996" w:type="dxa"/>
          </w:tcPr>
          <w:p w:rsidR="0039156F" w:rsidRDefault="003C5706">
            <w:pPr>
              <w:pStyle w:val="TableParagraph"/>
              <w:spacing w:before="47"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Projektant:</w:t>
            </w:r>
          </w:p>
        </w:tc>
        <w:tc>
          <w:tcPr>
            <w:tcW w:w="533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</w:tcPr>
          <w:p w:rsidR="0039156F" w:rsidRDefault="003C5706">
            <w:pPr>
              <w:pStyle w:val="TableParagraph"/>
              <w:spacing w:before="47" w:line="141" w:lineRule="exact"/>
              <w:ind w:left="1442"/>
              <w:rPr>
                <w:sz w:val="14"/>
              </w:rPr>
            </w:pPr>
            <w:r>
              <w:rPr>
                <w:sz w:val="14"/>
              </w:rPr>
              <w:t>IČ:</w:t>
            </w:r>
          </w:p>
        </w:tc>
      </w:tr>
    </w:tbl>
    <w:p w:rsidR="0039156F" w:rsidRDefault="003C5706">
      <w:pPr>
        <w:tabs>
          <w:tab w:val="left" w:pos="7885"/>
        </w:tabs>
        <w:spacing w:before="48"/>
        <w:ind w:left="335"/>
        <w:rPr>
          <w:sz w:val="14"/>
        </w:rPr>
      </w:pPr>
      <w:r>
        <w:rPr>
          <w:sz w:val="14"/>
        </w:rPr>
        <w:t>Ing.</w:t>
      </w:r>
      <w:r>
        <w:rPr>
          <w:spacing w:val="-7"/>
          <w:sz w:val="14"/>
        </w:rPr>
        <w:t xml:space="preserve"> </w:t>
      </w:r>
      <w:r>
        <w:rPr>
          <w:sz w:val="14"/>
        </w:rPr>
        <w:t>Michal</w:t>
      </w:r>
      <w:r>
        <w:rPr>
          <w:spacing w:val="-6"/>
          <w:sz w:val="14"/>
        </w:rPr>
        <w:t xml:space="preserve"> </w:t>
      </w:r>
      <w:r>
        <w:rPr>
          <w:sz w:val="14"/>
        </w:rPr>
        <w:t>Vodňanský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DIČ:</w:t>
      </w:r>
    </w:p>
    <w:p w:rsidR="0039156F" w:rsidRDefault="003C5706">
      <w:pPr>
        <w:tabs>
          <w:tab w:val="left" w:pos="7885"/>
        </w:tabs>
        <w:spacing w:before="139"/>
        <w:ind w:left="160"/>
        <w:rPr>
          <w:sz w:val="14"/>
        </w:rPr>
      </w:pPr>
      <w:r>
        <w:rPr>
          <w:sz w:val="14"/>
        </w:rPr>
        <w:t>Zpracovatel: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IČ:</w:t>
      </w:r>
    </w:p>
    <w:p w:rsidR="0039156F" w:rsidRDefault="003C5706">
      <w:pPr>
        <w:spacing w:before="48"/>
        <w:ind w:right="2736"/>
        <w:jc w:val="right"/>
        <w:rPr>
          <w:sz w:val="14"/>
        </w:rPr>
      </w:pPr>
      <w:r>
        <w:rPr>
          <w:w w:val="95"/>
          <w:sz w:val="14"/>
        </w:rPr>
        <w:t>DIČ:</w:t>
      </w:r>
    </w:p>
    <w:p w:rsidR="0039156F" w:rsidRDefault="003C5706">
      <w:pPr>
        <w:spacing w:before="139"/>
        <w:ind w:left="160"/>
        <w:rPr>
          <w:sz w:val="14"/>
        </w:rPr>
      </w:pPr>
      <w:r>
        <w:rPr>
          <w:sz w:val="14"/>
        </w:rPr>
        <w:t>Poznámka:</w:t>
      </w:r>
    </w:p>
    <w:p w:rsidR="0039156F" w:rsidRDefault="0039156F">
      <w:pPr>
        <w:rPr>
          <w:sz w:val="28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206"/>
        <w:gridCol w:w="1348"/>
        <w:gridCol w:w="688"/>
        <w:gridCol w:w="760"/>
        <w:gridCol w:w="3023"/>
        <w:gridCol w:w="3011"/>
      </w:tblGrid>
      <w:tr w:rsidR="0039156F">
        <w:trPr>
          <w:trHeight w:val="443"/>
        </w:trPr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spacing w:before="2"/>
              <w:rPr>
                <w:sz w:val="16"/>
              </w:rPr>
            </w:pPr>
          </w:p>
          <w:p w:rsidR="0039156F" w:rsidRDefault="003C5706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Cena bez DPH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spacing w:before="6"/>
              <w:rPr>
                <w:sz w:val="15"/>
              </w:rPr>
            </w:pPr>
          </w:p>
          <w:p w:rsidR="0039156F" w:rsidRDefault="003C5706">
            <w:pPr>
              <w:pStyle w:val="TableParagraph"/>
              <w:spacing w:before="1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253 701,08</w:t>
            </w:r>
          </w:p>
        </w:tc>
      </w:tr>
      <w:tr w:rsidR="0039156F">
        <w:trPr>
          <w:trHeight w:val="266"/>
        </w:trPr>
        <w:tc>
          <w:tcPr>
            <w:tcW w:w="1206" w:type="dxa"/>
            <w:tcBorders>
              <w:top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:rsidR="0039156F" w:rsidRDefault="003C5706">
            <w:pPr>
              <w:pStyle w:val="TableParagraph"/>
              <w:spacing w:before="90" w:line="155" w:lineRule="exact"/>
              <w:ind w:left="311"/>
              <w:rPr>
                <w:sz w:val="14"/>
              </w:rPr>
            </w:pPr>
            <w:r>
              <w:rPr>
                <w:sz w:val="14"/>
              </w:rPr>
              <w:t>Sazba daně</w:t>
            </w:r>
          </w:p>
        </w:tc>
        <w:tc>
          <w:tcPr>
            <w:tcW w:w="688" w:type="dxa"/>
            <w:tcBorders>
              <w:top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tcBorders>
              <w:top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3" w:type="dxa"/>
            <w:tcBorders>
              <w:top w:val="single" w:sz="2" w:space="0" w:color="000000"/>
            </w:tcBorders>
          </w:tcPr>
          <w:p w:rsidR="0039156F" w:rsidRDefault="003C5706">
            <w:pPr>
              <w:pStyle w:val="TableParagraph"/>
              <w:spacing w:before="90" w:line="155" w:lineRule="exact"/>
              <w:ind w:right="2140"/>
              <w:jc w:val="right"/>
              <w:rPr>
                <w:sz w:val="14"/>
              </w:rPr>
            </w:pPr>
            <w:r>
              <w:rPr>
                <w:sz w:val="14"/>
              </w:rPr>
              <w:t>Základ daně</w:t>
            </w:r>
          </w:p>
        </w:tc>
        <w:tc>
          <w:tcPr>
            <w:tcW w:w="3011" w:type="dxa"/>
            <w:tcBorders>
              <w:top w:val="single" w:sz="2" w:space="0" w:color="000000"/>
            </w:tcBorders>
          </w:tcPr>
          <w:p w:rsidR="0039156F" w:rsidRDefault="003C5706">
            <w:pPr>
              <w:pStyle w:val="TableParagraph"/>
              <w:spacing w:before="90" w:line="155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Výše daně</w:t>
            </w:r>
          </w:p>
        </w:tc>
      </w:tr>
      <w:tr w:rsidR="0039156F">
        <w:trPr>
          <w:trHeight w:val="194"/>
        </w:trPr>
        <w:tc>
          <w:tcPr>
            <w:tcW w:w="1206" w:type="dxa"/>
          </w:tcPr>
          <w:p w:rsidR="0039156F" w:rsidRDefault="003C5706">
            <w:pPr>
              <w:pStyle w:val="TableParagraph"/>
              <w:spacing w:before="16" w:line="158" w:lineRule="exact"/>
              <w:ind w:left="26"/>
              <w:rPr>
                <w:sz w:val="14"/>
              </w:rPr>
            </w:pPr>
            <w:r>
              <w:rPr>
                <w:sz w:val="14"/>
              </w:rPr>
              <w:t>DPH základní</w:t>
            </w:r>
          </w:p>
        </w:tc>
        <w:tc>
          <w:tcPr>
            <w:tcW w:w="1348" w:type="dxa"/>
          </w:tcPr>
          <w:p w:rsidR="0039156F" w:rsidRDefault="003C5706">
            <w:pPr>
              <w:pStyle w:val="TableParagraph"/>
              <w:spacing w:before="11"/>
              <w:ind w:left="222"/>
              <w:rPr>
                <w:sz w:val="14"/>
              </w:rPr>
            </w:pPr>
            <w:r>
              <w:rPr>
                <w:sz w:val="14"/>
              </w:rPr>
              <w:t>21,00%</w:t>
            </w:r>
          </w:p>
        </w:tc>
        <w:tc>
          <w:tcPr>
            <w:tcW w:w="688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3" w:type="dxa"/>
          </w:tcPr>
          <w:p w:rsidR="0039156F" w:rsidRDefault="003C5706">
            <w:pPr>
              <w:pStyle w:val="TableParagraph"/>
              <w:spacing w:before="9"/>
              <w:ind w:right="2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253 701,08</w:t>
            </w:r>
          </w:p>
        </w:tc>
        <w:tc>
          <w:tcPr>
            <w:tcW w:w="3011" w:type="dxa"/>
          </w:tcPr>
          <w:p w:rsidR="0039156F" w:rsidRDefault="003C5706">
            <w:pPr>
              <w:pStyle w:val="TableParagraph"/>
              <w:spacing w:before="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53 277,23</w:t>
            </w:r>
          </w:p>
        </w:tc>
      </w:tr>
      <w:tr w:rsidR="0039156F">
        <w:trPr>
          <w:trHeight w:val="290"/>
        </w:trPr>
        <w:tc>
          <w:tcPr>
            <w:tcW w:w="1206" w:type="dxa"/>
            <w:tcBorders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19"/>
              <w:ind w:left="377"/>
              <w:rPr>
                <w:sz w:val="14"/>
              </w:rPr>
            </w:pPr>
            <w:r>
              <w:rPr>
                <w:sz w:val="14"/>
              </w:rPr>
              <w:t>snížená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14"/>
              <w:ind w:left="222"/>
              <w:rPr>
                <w:sz w:val="14"/>
              </w:rPr>
            </w:pPr>
            <w:r>
              <w:rPr>
                <w:sz w:val="14"/>
              </w:rPr>
              <w:t>15,00%</w:t>
            </w:r>
          </w:p>
        </w:tc>
        <w:tc>
          <w:tcPr>
            <w:tcW w:w="688" w:type="dxa"/>
            <w:tcBorders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tcBorders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3" w:type="dxa"/>
            <w:tcBorders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11"/>
              <w:ind w:right="214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0,00</w:t>
            </w:r>
          </w:p>
        </w:tc>
        <w:tc>
          <w:tcPr>
            <w:tcW w:w="3011" w:type="dxa"/>
            <w:tcBorders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11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0,00</w:t>
            </w:r>
          </w:p>
        </w:tc>
      </w:tr>
      <w:tr w:rsidR="0039156F">
        <w:trPr>
          <w:trHeight w:val="350"/>
        </w:trPr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77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Cena s DPH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77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v</w:t>
            </w:r>
          </w:p>
        </w:tc>
        <w:tc>
          <w:tcPr>
            <w:tcW w:w="760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9"/>
              <w:ind w:left="293"/>
              <w:rPr>
                <w:b/>
                <w:sz w:val="17"/>
              </w:rPr>
            </w:pPr>
            <w:r>
              <w:rPr>
                <w:b/>
                <w:sz w:val="17"/>
              </w:rPr>
              <w:t>CZK</w:t>
            </w:r>
          </w:p>
        </w:tc>
        <w:tc>
          <w:tcPr>
            <w:tcW w:w="3023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69"/>
              <w:ind w:right="2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306 978,31</w:t>
            </w:r>
          </w:p>
        </w:tc>
      </w:tr>
    </w:tbl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E26945">
      <w:pPr>
        <w:spacing w:before="8"/>
        <w:rPr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243205</wp:posOffset>
                </wp:positionV>
                <wp:extent cx="6372225" cy="1270"/>
                <wp:effectExtent l="0" t="0" r="0" b="0"/>
                <wp:wrapTopAndBottom/>
                <wp:docPr id="15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>
                            <a:gd name="T0" fmla="+- 0 574 574"/>
                            <a:gd name="T1" fmla="*/ T0 w 10035"/>
                            <a:gd name="T2" fmla="+- 0 10608 574"/>
                            <a:gd name="T3" fmla="*/ T2 w 10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5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1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65B8" id="Freeform 104" o:spid="_x0000_s1026" style="position:absolute;margin-left:28.7pt;margin-top:19.15pt;width:501.75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" path="m,l10034,e" filled="f" strokeweight=".04267mm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:rsidR="0039156F" w:rsidRDefault="003C5706">
      <w:pPr>
        <w:tabs>
          <w:tab w:val="left" w:pos="5415"/>
        </w:tabs>
        <w:ind w:left="160"/>
        <w:rPr>
          <w:b/>
          <w:sz w:val="14"/>
        </w:rPr>
      </w:pPr>
      <w:r>
        <w:rPr>
          <w:b/>
          <w:sz w:val="14"/>
        </w:rPr>
        <w:t>Projektant</w:t>
      </w:r>
      <w:r>
        <w:rPr>
          <w:rFonts w:ascii="Times New Roman"/>
          <w:sz w:val="14"/>
        </w:rPr>
        <w:tab/>
      </w:r>
      <w:r>
        <w:rPr>
          <w:b/>
          <w:sz w:val="14"/>
        </w:rPr>
        <w:t>Zpracovatel</w:t>
      </w: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spacing w:before="9"/>
        <w:rPr>
          <w:b/>
          <w:sz w:val="23"/>
        </w:rPr>
      </w:pPr>
    </w:p>
    <w:p w:rsidR="0039156F" w:rsidRDefault="003C5706">
      <w:pPr>
        <w:tabs>
          <w:tab w:val="left" w:pos="3313"/>
          <w:tab w:val="left" w:pos="5415"/>
          <w:tab w:val="left" w:pos="8600"/>
        </w:tabs>
        <w:spacing w:before="1" w:after="5"/>
        <w:ind w:left="160"/>
        <w:rPr>
          <w:sz w:val="14"/>
        </w:rPr>
      </w:pPr>
      <w:r>
        <w:rPr>
          <w:sz w:val="14"/>
        </w:rPr>
        <w:t>Datum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podpis: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Razítko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Datum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podpis: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Razítko</w:t>
      </w:r>
    </w:p>
    <w:p w:rsidR="0039156F" w:rsidRDefault="00E26945">
      <w:pPr>
        <w:spacing w:line="20" w:lineRule="exact"/>
        <w:ind w:left="131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372225" cy="1905"/>
                <wp:effectExtent l="10160" t="6985" r="8890" b="10160"/>
                <wp:docPr id="15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905"/>
                          <a:chOff x="0" y="0"/>
                          <a:chExt cx="10035" cy="3"/>
                        </a:xfrm>
                      </wpg:grpSpPr>
                      <wps:wsp>
                        <wps:cNvPr id="15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034" cy="0"/>
                          </a:xfrm>
                          <a:prstGeom prst="line">
                            <a:avLst/>
                          </a:prstGeom>
                          <a:noFill/>
                          <a:ln w="1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67A46" id="Group 102" o:spid="_x0000_s1026" style="width:501.75pt;height:.15pt;mso-position-horizontal-relative:char;mso-position-vertical-relative:line" coordsize="1003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">
                <v:line id="Line 103" o:spid="_x0000_s1027" style="position:absolute;visibility:visible;mso-wrap-style:square" from="0,1" to="100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" strokeweight=".04267mm"/>
                <w10:anchorlock/>
              </v:group>
            </w:pict>
          </mc:Fallback>
        </mc:AlternateContent>
      </w:r>
    </w:p>
    <w:p w:rsidR="0039156F" w:rsidRDefault="0039156F">
      <w:pPr>
        <w:rPr>
          <w:sz w:val="20"/>
        </w:rPr>
      </w:pPr>
    </w:p>
    <w:p w:rsidR="0039156F" w:rsidRDefault="00E26945">
      <w:pPr>
        <w:spacing w:before="10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135255</wp:posOffset>
                </wp:positionV>
                <wp:extent cx="6372225" cy="1270"/>
                <wp:effectExtent l="0" t="0" r="0" b="0"/>
                <wp:wrapTopAndBottom/>
                <wp:docPr id="15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>
                            <a:gd name="T0" fmla="+- 0 574 574"/>
                            <a:gd name="T1" fmla="*/ T0 w 10035"/>
                            <a:gd name="T2" fmla="+- 0 10608 574"/>
                            <a:gd name="T3" fmla="*/ T2 w 10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5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9A95" id="Freeform 101" o:spid="_x0000_s1026" style="position:absolute;margin-left:28.7pt;margin-top:10.65pt;width:501.7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" path="m,l10034,e" filled="f" strokeweight=".12pt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:rsidR="0039156F" w:rsidRDefault="003C5706">
      <w:pPr>
        <w:tabs>
          <w:tab w:val="left" w:pos="5415"/>
        </w:tabs>
        <w:ind w:left="160"/>
        <w:rPr>
          <w:b/>
          <w:sz w:val="14"/>
        </w:rPr>
      </w:pPr>
      <w:r>
        <w:rPr>
          <w:b/>
          <w:sz w:val="14"/>
        </w:rPr>
        <w:t>Objednavatel</w:t>
      </w:r>
      <w:r>
        <w:rPr>
          <w:rFonts w:ascii="Times New Roman"/>
          <w:sz w:val="14"/>
        </w:rPr>
        <w:tab/>
      </w:r>
      <w:r>
        <w:rPr>
          <w:b/>
          <w:sz w:val="14"/>
        </w:rPr>
        <w:t>Zhotovitel</w:t>
      </w: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16"/>
        </w:rPr>
      </w:pPr>
    </w:p>
    <w:p w:rsidR="0039156F" w:rsidRDefault="0039156F">
      <w:pPr>
        <w:rPr>
          <w:b/>
          <w:sz w:val="23"/>
        </w:rPr>
      </w:pPr>
    </w:p>
    <w:p w:rsidR="0039156F" w:rsidRDefault="003C5706">
      <w:pPr>
        <w:tabs>
          <w:tab w:val="left" w:pos="3313"/>
          <w:tab w:val="left" w:pos="5415"/>
          <w:tab w:val="left" w:pos="8600"/>
        </w:tabs>
        <w:spacing w:after="6"/>
        <w:ind w:left="160"/>
        <w:rPr>
          <w:sz w:val="14"/>
        </w:rPr>
      </w:pPr>
      <w:r>
        <w:rPr>
          <w:sz w:val="14"/>
        </w:rPr>
        <w:t>Datum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podpis: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Razítko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Datum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podpis: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Razítko</w:t>
      </w:r>
    </w:p>
    <w:p w:rsidR="0039156F" w:rsidRDefault="00E26945">
      <w:pPr>
        <w:spacing w:line="20" w:lineRule="exact"/>
        <w:ind w:left="131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372225" cy="1905"/>
                <wp:effectExtent l="10160" t="10160" r="8890" b="6985"/>
                <wp:docPr id="14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905"/>
                          <a:chOff x="0" y="0"/>
                          <a:chExt cx="10035" cy="3"/>
                        </a:xfrm>
                      </wpg:grpSpPr>
                      <wps:wsp>
                        <wps:cNvPr id="15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03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06AE3" id="Group 99" o:spid="_x0000_s1026" style="width:501.75pt;height:.15pt;mso-position-horizontal-relative:char;mso-position-vertical-relative:line" coordsize="1003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">
                <v:line id="Line 100" o:spid="_x0000_s1027" style="position:absolute;visibility:visible;mso-wrap-style:square" from="0,1" to="1003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" strokeweight=".12pt"/>
                <w10:anchorlock/>
              </v:group>
            </w:pict>
          </mc:Fallback>
        </mc:AlternateContent>
      </w:r>
    </w:p>
    <w:p w:rsidR="0039156F" w:rsidRDefault="0039156F">
      <w:pPr>
        <w:spacing w:line="20" w:lineRule="exact"/>
        <w:rPr>
          <w:sz w:val="2"/>
        </w:rPr>
        <w:sectPr w:rsidR="0039156F">
          <w:headerReference w:type="default" r:id="rId21"/>
          <w:footerReference w:type="default" r:id="rId22"/>
          <w:pgSz w:w="11900" w:h="16840"/>
          <w:pgMar w:top="840" w:right="560" w:bottom="180" w:left="440" w:header="635" w:footer="0" w:gutter="0"/>
          <w:pgNumType w:start="42"/>
          <w:cols w:space="708"/>
        </w:sectPr>
      </w:pPr>
    </w:p>
    <w:p w:rsidR="0039156F" w:rsidRDefault="003C5706">
      <w:pPr>
        <w:tabs>
          <w:tab w:val="right" w:pos="2342"/>
        </w:tabs>
        <w:spacing w:before="151"/>
        <w:ind w:left="160"/>
        <w:rPr>
          <w:sz w:val="14"/>
        </w:rPr>
      </w:pPr>
      <w:r>
        <w:rPr>
          <w:sz w:val="14"/>
        </w:rPr>
        <w:t>Kód:</w:t>
      </w:r>
      <w:r>
        <w:rPr>
          <w:sz w:val="14"/>
        </w:rPr>
        <w:tab/>
        <w:t>2119-50</w:t>
      </w:r>
    </w:p>
    <w:p w:rsidR="0039156F" w:rsidRDefault="003C5706">
      <w:pPr>
        <w:tabs>
          <w:tab w:val="left" w:pos="1837"/>
        </w:tabs>
        <w:spacing w:before="170"/>
        <w:ind w:left="162"/>
        <w:rPr>
          <w:b/>
          <w:sz w:val="15"/>
        </w:rPr>
      </w:pPr>
      <w:r>
        <w:rPr>
          <w:b/>
          <w:sz w:val="15"/>
        </w:rPr>
        <w:t>Stavba:</w:t>
      </w:r>
      <w:r>
        <w:rPr>
          <w:rFonts w:ascii="Times New Roman" w:hAnsi="Times New Roman"/>
          <w:sz w:val="15"/>
        </w:rPr>
        <w:tab/>
      </w:r>
      <w:r>
        <w:rPr>
          <w:b/>
          <w:sz w:val="15"/>
        </w:rPr>
        <w:t>Koleje TUL v Liberci-Vesci, změna využití na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SOŠ</w:t>
      </w:r>
    </w:p>
    <w:p w:rsidR="0039156F" w:rsidRDefault="0039156F">
      <w:pPr>
        <w:rPr>
          <w:sz w:val="15"/>
        </w:rPr>
        <w:sectPr w:rsidR="0039156F">
          <w:headerReference w:type="default" r:id="rId23"/>
          <w:footerReference w:type="default" r:id="rId24"/>
          <w:pgSz w:w="11900" w:h="16840"/>
          <w:pgMar w:top="840" w:right="560" w:bottom="180" w:left="440" w:header="635" w:footer="0" w:gutter="0"/>
          <w:pgNumType w:start="43"/>
          <w:cols w:space="708"/>
        </w:sectPr>
      </w:pPr>
    </w:p>
    <w:p w:rsidR="0039156F" w:rsidRDefault="0039156F">
      <w:pPr>
        <w:spacing w:before="6"/>
        <w:rPr>
          <w:b/>
        </w:rPr>
      </w:pPr>
    </w:p>
    <w:p w:rsidR="0039156F" w:rsidRDefault="003C5706">
      <w:pPr>
        <w:tabs>
          <w:tab w:val="left" w:pos="5907"/>
        </w:tabs>
        <w:ind w:left="160"/>
        <w:rPr>
          <w:sz w:val="14"/>
        </w:rPr>
      </w:pPr>
      <w:r>
        <w:rPr>
          <w:sz w:val="14"/>
        </w:rPr>
        <w:t>Místo: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Datum:</w:t>
      </w:r>
    </w:p>
    <w:p w:rsidR="0039156F" w:rsidRDefault="003C5706">
      <w:pPr>
        <w:tabs>
          <w:tab w:val="left" w:pos="5907"/>
        </w:tabs>
        <w:spacing w:before="120"/>
        <w:ind w:left="160"/>
        <w:rPr>
          <w:sz w:val="14"/>
        </w:rPr>
      </w:pPr>
      <w:r>
        <w:rPr>
          <w:sz w:val="14"/>
        </w:rPr>
        <w:t>Zadavatel:</w:t>
      </w:r>
      <w:r>
        <w:rPr>
          <w:rFonts w:ascii="Times New Roman"/>
          <w:sz w:val="14"/>
        </w:rPr>
        <w:tab/>
      </w:r>
      <w:r>
        <w:rPr>
          <w:sz w:val="14"/>
        </w:rPr>
        <w:t>Projektant:</w:t>
      </w:r>
    </w:p>
    <w:p w:rsidR="0039156F" w:rsidRDefault="00E26945">
      <w:pPr>
        <w:tabs>
          <w:tab w:val="left" w:pos="5907"/>
        </w:tabs>
        <w:spacing w:before="48"/>
        <w:ind w:left="160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242570</wp:posOffset>
                </wp:positionV>
                <wp:extent cx="6718300" cy="254635"/>
                <wp:effectExtent l="0" t="0" r="0" b="0"/>
                <wp:wrapNone/>
                <wp:docPr id="14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2546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56F" w:rsidRDefault="003C5706">
                            <w:pPr>
                              <w:tabs>
                                <w:tab w:val="left" w:pos="3098"/>
                                <w:tab w:val="left" w:pos="7708"/>
                                <w:tab w:val="left" w:pos="9230"/>
                              </w:tabs>
                              <w:spacing w:before="125"/>
                              <w:ind w:left="37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Kód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Cena bez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DPH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[CZK]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Cena s DPH 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65" type="#_x0000_t202" style="position:absolute;left:0;text-align:left;margin-left:28.75pt;margin-top:19.1pt;width:529pt;height:20.0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qZiQIAACMFAAAOAAAAZHJzL2Uyb0RvYy54bWysVG1v2yAQ/j5p/wHxPbWdOm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" filled="f" strokeweight=".12pt">
                <v:textbox inset="0,0,0,0">
                  <w:txbxContent>
                    <w:p w:rsidR="0039156F" w:rsidRDefault="003C5706">
                      <w:pPr>
                        <w:tabs>
                          <w:tab w:val="left" w:pos="3098"/>
                          <w:tab w:val="left" w:pos="7708"/>
                          <w:tab w:val="left" w:pos="9230"/>
                        </w:tabs>
                        <w:spacing w:before="125"/>
                        <w:ind w:left="379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Kód</w:t>
                      </w:r>
                      <w:r>
                        <w:rPr>
                          <w:rFonts w:ascii="Times New Roman" w:hAnsi="Times New Roman"/>
                          <w:w w:val="105"/>
                          <w:sz w:val="12"/>
                        </w:rPr>
                        <w:tab/>
                      </w:r>
                      <w:r>
                        <w:rPr>
                          <w:w w:val="105"/>
                          <w:sz w:val="12"/>
                        </w:rPr>
                        <w:t>Popis</w:t>
                      </w:r>
                      <w:r>
                        <w:rPr>
                          <w:rFonts w:ascii="Times New Roman" w:hAnsi="Times New Roman"/>
                          <w:w w:val="105"/>
                          <w:sz w:val="12"/>
                        </w:rPr>
                        <w:tab/>
                      </w:r>
                      <w:r>
                        <w:rPr>
                          <w:w w:val="105"/>
                          <w:sz w:val="12"/>
                        </w:rPr>
                        <w:t>Cena bez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DPH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[CZK]</w:t>
                      </w:r>
                      <w:r>
                        <w:rPr>
                          <w:rFonts w:ascii="Times New Roman" w:hAnsi="Times New Roman"/>
                          <w:w w:val="105"/>
                          <w:sz w:val="12"/>
                        </w:rPr>
                        <w:tab/>
                      </w:r>
                      <w:r>
                        <w:rPr>
                          <w:w w:val="105"/>
                          <w:sz w:val="12"/>
                        </w:rPr>
                        <w:t>Cena s DPH [CZK]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sz w:val="14"/>
        </w:rPr>
        <w:t>Zhotovitel:</w:t>
      </w:r>
      <w:r w:rsidR="003C5706">
        <w:rPr>
          <w:rFonts w:ascii="Times New Roman"/>
          <w:sz w:val="14"/>
        </w:rPr>
        <w:tab/>
      </w:r>
      <w:r w:rsidR="003C5706">
        <w:rPr>
          <w:sz w:val="14"/>
        </w:rPr>
        <w:t>Zpracovatel:</w:t>
      </w: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C5706">
      <w:pPr>
        <w:spacing w:before="109"/>
        <w:ind w:left="164"/>
        <w:rPr>
          <w:b/>
          <w:sz w:val="17"/>
        </w:rPr>
      </w:pPr>
      <w:r>
        <w:rPr>
          <w:b/>
          <w:sz w:val="17"/>
        </w:rPr>
        <w:t>Náklady z rozpočtů</w:t>
      </w:r>
    </w:p>
    <w:p w:rsidR="0039156F" w:rsidRDefault="003C5706">
      <w:pPr>
        <w:spacing w:before="1"/>
        <w:rPr>
          <w:b/>
        </w:rPr>
      </w:pPr>
      <w:r>
        <w:br w:type="column"/>
      </w:r>
    </w:p>
    <w:p w:rsidR="0039156F" w:rsidRDefault="003C5706">
      <w:pPr>
        <w:spacing w:before="1"/>
        <w:ind w:left="836"/>
        <w:rPr>
          <w:sz w:val="14"/>
        </w:rPr>
      </w:pPr>
      <w:r>
        <w:rPr>
          <w:sz w:val="14"/>
        </w:rPr>
        <w:t>15. 6. 2021</w:t>
      </w:r>
    </w:p>
    <w:p w:rsidR="0039156F" w:rsidRDefault="003C5706">
      <w:pPr>
        <w:spacing w:before="117"/>
        <w:ind w:left="836"/>
        <w:rPr>
          <w:sz w:val="14"/>
        </w:rPr>
      </w:pPr>
      <w:r>
        <w:rPr>
          <w:sz w:val="14"/>
        </w:rPr>
        <w:t>Ing. Michal Vodňanský</w:t>
      </w: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9156F">
      <w:pPr>
        <w:rPr>
          <w:sz w:val="16"/>
        </w:rPr>
      </w:pPr>
    </w:p>
    <w:p w:rsidR="0039156F" w:rsidRDefault="003C5706">
      <w:pPr>
        <w:tabs>
          <w:tab w:val="left" w:pos="1806"/>
        </w:tabs>
        <w:spacing w:before="137"/>
        <w:ind w:left="160"/>
        <w:rPr>
          <w:b/>
          <w:sz w:val="17"/>
        </w:rPr>
      </w:pPr>
      <w:r>
        <w:rPr>
          <w:b/>
          <w:sz w:val="17"/>
        </w:rPr>
        <w:t>253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701,08</w:t>
      </w:r>
      <w:r>
        <w:rPr>
          <w:rFonts w:ascii="Times New Roman"/>
          <w:sz w:val="17"/>
        </w:rPr>
        <w:tab/>
      </w:r>
      <w:r>
        <w:rPr>
          <w:b/>
          <w:sz w:val="17"/>
        </w:rPr>
        <w:t>306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978,31</w:t>
      </w:r>
    </w:p>
    <w:p w:rsidR="0039156F" w:rsidRDefault="0039156F">
      <w:pPr>
        <w:rPr>
          <w:sz w:val="17"/>
        </w:rPr>
        <w:sectPr w:rsidR="0039156F">
          <w:type w:val="continuous"/>
          <w:pgSz w:w="11900" w:h="16840"/>
          <w:pgMar w:top="980" w:right="560" w:bottom="640" w:left="440" w:header="708" w:footer="708" w:gutter="0"/>
          <w:cols w:num="2" w:space="708" w:equalWidth="0">
            <w:col w:w="6710" w:space="1328"/>
            <w:col w:w="2862"/>
          </w:cols>
        </w:sectPr>
      </w:pPr>
    </w:p>
    <w:p w:rsidR="0039156F" w:rsidRDefault="0039156F">
      <w:pPr>
        <w:spacing w:before="1"/>
        <w:rPr>
          <w:b/>
          <w:sz w:val="9"/>
        </w:rPr>
      </w:pPr>
    </w:p>
    <w:p w:rsidR="0039156F" w:rsidRDefault="003C5706">
      <w:pPr>
        <w:tabs>
          <w:tab w:val="left" w:pos="1487"/>
          <w:tab w:val="left" w:pos="8262"/>
          <w:tab w:val="left" w:pos="9908"/>
        </w:tabs>
        <w:spacing w:before="101"/>
        <w:ind w:left="436"/>
        <w:rPr>
          <w:sz w:val="15"/>
        </w:rPr>
      </w:pPr>
      <w:r>
        <w:rPr>
          <w:b/>
          <w:sz w:val="15"/>
        </w:rPr>
        <w:t>2119-50</w:t>
      </w:r>
      <w:r>
        <w:rPr>
          <w:rFonts w:ascii="Times New Roman" w:hAnsi="Times New Roman"/>
          <w:sz w:val="15"/>
        </w:rPr>
        <w:tab/>
      </w:r>
      <w:r>
        <w:rPr>
          <w:b/>
          <w:sz w:val="15"/>
        </w:rPr>
        <w:t xml:space="preserve">Koleje TUL v Liberci-Vesci, změna využití 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na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SOŠ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253</w:t>
      </w:r>
      <w:r>
        <w:rPr>
          <w:spacing w:val="9"/>
          <w:sz w:val="15"/>
        </w:rPr>
        <w:t xml:space="preserve"> </w:t>
      </w:r>
      <w:r>
        <w:rPr>
          <w:sz w:val="15"/>
        </w:rPr>
        <w:t>701,08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306</w:t>
      </w:r>
      <w:r>
        <w:rPr>
          <w:spacing w:val="6"/>
          <w:sz w:val="15"/>
        </w:rPr>
        <w:t xml:space="preserve"> </w:t>
      </w:r>
      <w:r>
        <w:rPr>
          <w:sz w:val="15"/>
        </w:rPr>
        <w:t>978,31</w:t>
      </w:r>
    </w:p>
    <w:p w:rsidR="0039156F" w:rsidRDefault="0039156F">
      <w:pPr>
        <w:rPr>
          <w:sz w:val="15"/>
        </w:rPr>
        <w:sectPr w:rsidR="0039156F">
          <w:type w:val="continuous"/>
          <w:pgSz w:w="11900" w:h="16840"/>
          <w:pgMar w:top="980" w:right="560" w:bottom="640" w:left="440" w:header="708" w:footer="708" w:gutter="0"/>
          <w:cols w:space="708"/>
        </w:sectPr>
      </w:pPr>
    </w:p>
    <w:p w:rsidR="0039156F" w:rsidRDefault="003C5706">
      <w:pPr>
        <w:spacing w:before="83"/>
        <w:ind w:left="503"/>
        <w:rPr>
          <w:b/>
          <w:sz w:val="23"/>
        </w:rPr>
      </w:pPr>
      <w:r>
        <w:rPr>
          <w:b/>
          <w:sz w:val="23"/>
        </w:rPr>
        <w:t>KRYCÍ LIST SOUPISU PRACÍ</w:t>
      </w:r>
    </w:p>
    <w:p w:rsidR="0039156F" w:rsidRDefault="003C5706">
      <w:pPr>
        <w:spacing w:before="181"/>
        <w:ind w:left="493"/>
        <w:rPr>
          <w:sz w:val="16"/>
        </w:rPr>
      </w:pPr>
      <w:r>
        <w:rPr>
          <w:w w:val="105"/>
          <w:sz w:val="16"/>
        </w:rPr>
        <w:t>Stavba:</w:t>
      </w:r>
    </w:p>
    <w:p w:rsidR="0039156F" w:rsidRDefault="003C5706">
      <w:pPr>
        <w:spacing w:before="25"/>
        <w:ind w:left="834"/>
        <w:rPr>
          <w:b/>
          <w:sz w:val="18"/>
        </w:rPr>
      </w:pPr>
      <w:r>
        <w:rPr>
          <w:b/>
          <w:sz w:val="18"/>
        </w:rPr>
        <w:t>Koleje TUL v Liberci-Vesci, změna využití na SOŠ</w:t>
      </w:r>
    </w:p>
    <w:p w:rsidR="0039156F" w:rsidRDefault="0039156F">
      <w:pPr>
        <w:spacing w:before="5"/>
        <w:rPr>
          <w:b/>
          <w:sz w:val="10"/>
        </w:rPr>
      </w:pPr>
    </w:p>
    <w:p w:rsidR="0039156F" w:rsidRDefault="003C5706">
      <w:pPr>
        <w:tabs>
          <w:tab w:val="left" w:pos="7827"/>
        </w:tabs>
        <w:spacing w:before="100"/>
        <w:ind w:left="493"/>
        <w:rPr>
          <w:sz w:val="16"/>
        </w:rPr>
      </w:pPr>
      <w:r>
        <w:rPr>
          <w:w w:val="105"/>
          <w:sz w:val="16"/>
        </w:rPr>
        <w:t>KSO:</w:t>
      </w:r>
      <w:r>
        <w:rPr>
          <w:rFonts w:ascii="Times New Roman"/>
          <w:w w:val="105"/>
          <w:sz w:val="16"/>
        </w:rPr>
        <w:tab/>
      </w:r>
      <w:r>
        <w:rPr>
          <w:w w:val="105"/>
          <w:sz w:val="16"/>
        </w:rPr>
        <w:t>CC-CZ:</w:t>
      </w:r>
    </w:p>
    <w:p w:rsidR="0039156F" w:rsidRDefault="003C5706">
      <w:pPr>
        <w:tabs>
          <w:tab w:val="left" w:pos="7827"/>
          <w:tab w:val="right" w:pos="9888"/>
        </w:tabs>
        <w:spacing w:before="8"/>
        <w:ind w:left="493"/>
        <w:rPr>
          <w:sz w:val="16"/>
        </w:rPr>
      </w:pPr>
      <w:r>
        <w:rPr>
          <w:w w:val="105"/>
          <w:sz w:val="16"/>
        </w:rPr>
        <w:t>Místo: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Datum:</w:t>
      </w:r>
      <w:r>
        <w:rPr>
          <w:w w:val="105"/>
          <w:sz w:val="16"/>
        </w:rPr>
        <w:tab/>
        <w:t>15. 6.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2021</w:t>
      </w:r>
    </w:p>
    <w:p w:rsidR="0039156F" w:rsidRDefault="0039156F">
      <w:pPr>
        <w:spacing w:before="8"/>
        <w:rPr>
          <w:sz w:val="15"/>
        </w:rPr>
      </w:pPr>
    </w:p>
    <w:p w:rsidR="0039156F" w:rsidRDefault="003C5706">
      <w:pPr>
        <w:tabs>
          <w:tab w:val="left" w:pos="7827"/>
        </w:tabs>
        <w:ind w:left="493"/>
        <w:rPr>
          <w:sz w:val="16"/>
        </w:rPr>
      </w:pPr>
      <w:r>
        <w:rPr>
          <w:w w:val="105"/>
          <w:sz w:val="16"/>
        </w:rPr>
        <w:t>Zadavatel: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IČ:</w:t>
      </w:r>
    </w:p>
    <w:p w:rsidR="0039156F" w:rsidRDefault="003C5706">
      <w:pPr>
        <w:spacing w:before="56"/>
        <w:ind w:right="2738"/>
        <w:jc w:val="right"/>
        <w:rPr>
          <w:sz w:val="16"/>
        </w:rPr>
      </w:pPr>
      <w:r>
        <w:rPr>
          <w:sz w:val="16"/>
        </w:rPr>
        <w:t>DIČ:</w:t>
      </w:r>
    </w:p>
    <w:p w:rsidR="0039156F" w:rsidRDefault="0039156F">
      <w:pPr>
        <w:spacing w:before="5"/>
        <w:rPr>
          <w:sz w:val="14"/>
        </w:rPr>
      </w:pPr>
    </w:p>
    <w:p w:rsidR="0039156F" w:rsidRDefault="003C5706">
      <w:pPr>
        <w:tabs>
          <w:tab w:val="left" w:pos="7827"/>
        </w:tabs>
        <w:ind w:left="493"/>
        <w:rPr>
          <w:sz w:val="16"/>
        </w:rPr>
      </w:pPr>
      <w:r>
        <w:rPr>
          <w:w w:val="105"/>
          <w:sz w:val="16"/>
        </w:rPr>
        <w:t>Zhotovitel: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IČ:</w:t>
      </w:r>
    </w:p>
    <w:p w:rsidR="0039156F" w:rsidRDefault="003C5706">
      <w:pPr>
        <w:spacing w:before="56"/>
        <w:ind w:right="2738"/>
        <w:jc w:val="right"/>
        <w:rPr>
          <w:sz w:val="16"/>
        </w:rPr>
      </w:pPr>
      <w:r>
        <w:rPr>
          <w:sz w:val="16"/>
        </w:rPr>
        <w:t>DIČ:</w:t>
      </w:r>
    </w:p>
    <w:p w:rsidR="0039156F" w:rsidRDefault="0039156F">
      <w:pPr>
        <w:spacing w:before="6"/>
        <w:rPr>
          <w:sz w:val="14"/>
        </w:rPr>
      </w:pPr>
    </w:p>
    <w:p w:rsidR="0039156F" w:rsidRDefault="003C5706">
      <w:pPr>
        <w:tabs>
          <w:tab w:val="left" w:pos="7827"/>
        </w:tabs>
        <w:ind w:left="493"/>
        <w:rPr>
          <w:sz w:val="16"/>
        </w:rPr>
      </w:pPr>
      <w:r>
        <w:rPr>
          <w:w w:val="105"/>
          <w:sz w:val="16"/>
        </w:rPr>
        <w:t>Projektant: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IČ:</w:t>
      </w:r>
    </w:p>
    <w:p w:rsidR="0039156F" w:rsidRDefault="003C5706">
      <w:pPr>
        <w:tabs>
          <w:tab w:val="left" w:pos="7827"/>
        </w:tabs>
        <w:spacing w:before="56"/>
        <w:ind w:left="832"/>
        <w:rPr>
          <w:sz w:val="16"/>
        </w:rPr>
      </w:pPr>
      <w:r>
        <w:rPr>
          <w:w w:val="105"/>
          <w:sz w:val="16"/>
        </w:rPr>
        <w:t>Ing.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Michal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Vodňanský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DIČ:</w:t>
      </w:r>
    </w:p>
    <w:p w:rsidR="0039156F" w:rsidRDefault="0039156F">
      <w:pPr>
        <w:spacing w:before="5"/>
        <w:rPr>
          <w:sz w:val="14"/>
        </w:rPr>
      </w:pPr>
    </w:p>
    <w:p w:rsidR="0039156F" w:rsidRDefault="003C5706">
      <w:pPr>
        <w:tabs>
          <w:tab w:val="left" w:pos="7827"/>
        </w:tabs>
        <w:ind w:left="493"/>
        <w:rPr>
          <w:sz w:val="16"/>
        </w:rPr>
      </w:pPr>
      <w:r>
        <w:rPr>
          <w:w w:val="105"/>
          <w:sz w:val="16"/>
        </w:rPr>
        <w:t>Zpracovatel: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IČ:</w:t>
      </w:r>
    </w:p>
    <w:p w:rsidR="0039156F" w:rsidRDefault="003C5706">
      <w:pPr>
        <w:spacing w:before="56"/>
        <w:ind w:right="2738"/>
        <w:jc w:val="right"/>
        <w:rPr>
          <w:sz w:val="16"/>
        </w:rPr>
      </w:pPr>
      <w:r>
        <w:rPr>
          <w:sz w:val="16"/>
        </w:rPr>
        <w:t>DIČ:</w:t>
      </w:r>
    </w:p>
    <w:p w:rsidR="0039156F" w:rsidRDefault="0039156F">
      <w:pPr>
        <w:spacing w:before="6"/>
        <w:rPr>
          <w:sz w:val="14"/>
        </w:rPr>
      </w:pPr>
    </w:p>
    <w:p w:rsidR="0039156F" w:rsidRDefault="003C5706">
      <w:pPr>
        <w:ind w:left="493"/>
        <w:rPr>
          <w:sz w:val="16"/>
        </w:rPr>
      </w:pPr>
      <w:r>
        <w:rPr>
          <w:w w:val="105"/>
          <w:sz w:val="16"/>
        </w:rPr>
        <w:t>Poznámka:</w:t>
      </w:r>
    </w:p>
    <w:p w:rsidR="0039156F" w:rsidRDefault="00E26945">
      <w:pPr>
        <w:spacing w:before="5"/>
        <w:rPr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241300</wp:posOffset>
                </wp:positionV>
                <wp:extent cx="6553200" cy="1270"/>
                <wp:effectExtent l="0" t="0" r="0" b="0"/>
                <wp:wrapTopAndBottom/>
                <wp:docPr id="14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20"/>
                            <a:gd name="T2" fmla="+- 0 11222 90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3B37" id="Freeform 97" o:spid="_x0000_s1026" style="position:absolute;margin-left:45.1pt;margin-top:19pt;width:516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" path="m,l10320,e" filled="f" strokeweight=".12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39156F" w:rsidRDefault="0039156F">
      <w:pPr>
        <w:spacing w:before="3"/>
        <w:rPr>
          <w:sz w:val="14"/>
        </w:rPr>
      </w:pPr>
    </w:p>
    <w:p w:rsidR="0039156F" w:rsidRDefault="00E26945">
      <w:pPr>
        <w:tabs>
          <w:tab w:val="left" w:pos="9750"/>
        </w:tabs>
        <w:ind w:left="493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201930</wp:posOffset>
                </wp:positionV>
                <wp:extent cx="6553200" cy="1270"/>
                <wp:effectExtent l="0" t="0" r="0" b="0"/>
                <wp:wrapTopAndBottom/>
                <wp:docPr id="14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20"/>
                            <a:gd name="T2" fmla="+- 0 11222 90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206A" id="Freeform 96" o:spid="_x0000_s1026" style="position:absolute;margin-left:45.1pt;margin-top:15.9pt;width:516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" path="m,l10320,e" filled="f" strokeweight=".12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 w:rsidR="003C5706">
        <w:rPr>
          <w:b/>
          <w:position w:val="1"/>
          <w:sz w:val="16"/>
        </w:rPr>
        <w:t>Cena</w:t>
      </w:r>
      <w:r w:rsidR="003C5706">
        <w:rPr>
          <w:b/>
          <w:spacing w:val="5"/>
          <w:position w:val="1"/>
          <w:sz w:val="16"/>
        </w:rPr>
        <w:t xml:space="preserve"> </w:t>
      </w:r>
      <w:r w:rsidR="003C5706">
        <w:rPr>
          <w:b/>
          <w:position w:val="1"/>
          <w:sz w:val="16"/>
        </w:rPr>
        <w:t>bez</w:t>
      </w:r>
      <w:r w:rsidR="003C5706">
        <w:rPr>
          <w:b/>
          <w:spacing w:val="8"/>
          <w:position w:val="1"/>
          <w:sz w:val="16"/>
        </w:rPr>
        <w:t xml:space="preserve"> </w:t>
      </w:r>
      <w:r w:rsidR="003C5706">
        <w:rPr>
          <w:b/>
          <w:position w:val="1"/>
          <w:sz w:val="16"/>
        </w:rPr>
        <w:t>DPH</w:t>
      </w:r>
      <w:r w:rsidR="003C5706">
        <w:rPr>
          <w:rFonts w:ascii="Times New Roman"/>
          <w:position w:val="1"/>
          <w:sz w:val="16"/>
        </w:rPr>
        <w:tab/>
      </w:r>
      <w:r w:rsidR="003C5706">
        <w:rPr>
          <w:b/>
          <w:sz w:val="20"/>
        </w:rPr>
        <w:t>253</w:t>
      </w:r>
      <w:r w:rsidR="003C5706">
        <w:rPr>
          <w:b/>
          <w:spacing w:val="-12"/>
          <w:sz w:val="20"/>
        </w:rPr>
        <w:t xml:space="preserve"> </w:t>
      </w:r>
      <w:r w:rsidR="003C5706">
        <w:rPr>
          <w:b/>
          <w:sz w:val="20"/>
        </w:rPr>
        <w:t>701,08</w:t>
      </w:r>
    </w:p>
    <w:p w:rsidR="0039156F" w:rsidRDefault="003C5706">
      <w:pPr>
        <w:tabs>
          <w:tab w:val="left" w:pos="2947"/>
          <w:tab w:val="left" w:pos="4787"/>
        </w:tabs>
        <w:spacing w:before="101"/>
        <w:ind w:right="148"/>
        <w:jc w:val="right"/>
        <w:rPr>
          <w:sz w:val="16"/>
        </w:rPr>
      </w:pPr>
      <w:r>
        <w:rPr>
          <w:w w:val="105"/>
          <w:sz w:val="16"/>
        </w:rPr>
        <w:t>Základ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daně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Sazba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daně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Výše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daně</w:t>
      </w:r>
    </w:p>
    <w:p w:rsidR="0039156F" w:rsidRDefault="003C5706">
      <w:pPr>
        <w:tabs>
          <w:tab w:val="left" w:pos="4775"/>
          <w:tab w:val="left" w:pos="7958"/>
          <w:tab w:val="left" w:pos="9530"/>
        </w:tabs>
        <w:spacing w:before="46"/>
        <w:ind w:right="148"/>
        <w:jc w:val="right"/>
        <w:rPr>
          <w:sz w:val="16"/>
        </w:rPr>
      </w:pPr>
      <w:r>
        <w:rPr>
          <w:w w:val="105"/>
          <w:position w:val="1"/>
          <w:sz w:val="13"/>
        </w:rPr>
        <w:t>DPH</w:t>
      </w:r>
      <w:r>
        <w:rPr>
          <w:spacing w:val="15"/>
          <w:w w:val="105"/>
          <w:position w:val="1"/>
          <w:sz w:val="13"/>
        </w:rPr>
        <w:t xml:space="preserve"> </w:t>
      </w:r>
      <w:r>
        <w:rPr>
          <w:w w:val="105"/>
          <w:sz w:val="16"/>
        </w:rPr>
        <w:t>základní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253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701,08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21,00%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53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277,23</w:t>
      </w:r>
    </w:p>
    <w:p w:rsidR="0039156F" w:rsidRDefault="00E26945">
      <w:pPr>
        <w:tabs>
          <w:tab w:val="left" w:pos="4934"/>
          <w:tab w:val="left" w:pos="7615"/>
          <w:tab w:val="left" w:pos="9597"/>
        </w:tabs>
        <w:spacing w:before="46"/>
        <w:ind w:right="148"/>
        <w:jc w:val="right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231140</wp:posOffset>
                </wp:positionV>
                <wp:extent cx="6553200" cy="257810"/>
                <wp:effectExtent l="0" t="0" r="0" b="0"/>
                <wp:wrapTopAndBottom/>
                <wp:docPr id="13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257810"/>
                          <a:chOff x="902" y="364"/>
                          <a:chExt cx="10320" cy="406"/>
                        </a:xfrm>
                      </wpg:grpSpPr>
                      <wps:wsp>
                        <wps:cNvPr id="14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04" y="364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05" y="365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05" y="768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38" y="457"/>
                            <a:ext cx="114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Cena s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457"/>
                            <a:ext cx="92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tabs>
                                  <w:tab w:val="left" w:pos="496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CZK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0" y="457"/>
                            <a:ext cx="101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306 978,31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66" style="position:absolute;left:0;text-align:left;margin-left:45.1pt;margin-top:18.2pt;width:516pt;height:20.3pt;z-index:-251594752;mso-wrap-distance-left:0;mso-wrap-distance-right:0;mso-position-horizontal-relative:page" coordorigin="902,364" coordsize="1032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">
                <v:line id="Line 95" o:spid="_x0000_s1067" style="position:absolute;visibility:visible;mso-wrap-style:square" from="904,364" to="904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" strokeweight=".12pt"/>
                <v:line id="Line 94" o:spid="_x0000_s1068" style="position:absolute;visibility:visible;mso-wrap-style:square" from="905,365" to="11222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" strokeweight=".12pt"/>
                <v:line id="Line 93" o:spid="_x0000_s1069" style="position:absolute;visibility:visible;mso-wrap-style:square" from="905,768" to="11222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" strokeweight=".12pt"/>
                <v:shape id="Text Box 92" o:spid="_x0000_s1070" type="#_x0000_t202" style="position:absolute;left:938;top:457;width:114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 s DPH</w:t>
                        </w:r>
                      </w:p>
                    </w:txbxContent>
                  </v:textbox>
                </v:shape>
                <v:shape id="Text Box 91" o:spid="_x0000_s1071" type="#_x0000_t202" style="position:absolute;left:6993;top:457;width:92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9156F" w:rsidRDefault="003C5706">
                        <w:pPr>
                          <w:tabs>
                            <w:tab w:val="left" w:pos="496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CZK</w:t>
                        </w:r>
                      </w:p>
                    </w:txbxContent>
                  </v:textbox>
                </v:shape>
                <v:shape id="Text Box 90" o:spid="_x0000_s1072" type="#_x0000_t202" style="position:absolute;left:10190;top:457;width:101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306 978,31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C5706">
        <w:rPr>
          <w:w w:val="105"/>
          <w:sz w:val="16"/>
        </w:rPr>
        <w:t>snížená</w:t>
      </w:r>
      <w:r w:rsidR="003C5706">
        <w:rPr>
          <w:rFonts w:ascii="Times New Roman" w:hAnsi="Times New Roman"/>
          <w:w w:val="105"/>
          <w:sz w:val="16"/>
        </w:rPr>
        <w:tab/>
      </w:r>
      <w:r w:rsidR="003C5706">
        <w:rPr>
          <w:w w:val="105"/>
          <w:sz w:val="16"/>
        </w:rPr>
        <w:t>0,00</w:t>
      </w:r>
      <w:r w:rsidR="003C5706">
        <w:rPr>
          <w:rFonts w:ascii="Times New Roman" w:hAnsi="Times New Roman"/>
          <w:w w:val="105"/>
          <w:sz w:val="16"/>
        </w:rPr>
        <w:tab/>
      </w:r>
      <w:r w:rsidR="003C5706">
        <w:rPr>
          <w:w w:val="105"/>
          <w:sz w:val="16"/>
        </w:rPr>
        <w:t>15,00%</w:t>
      </w:r>
      <w:r w:rsidR="003C5706">
        <w:rPr>
          <w:rFonts w:ascii="Times New Roman" w:hAnsi="Times New Roman"/>
          <w:w w:val="105"/>
          <w:sz w:val="16"/>
        </w:rPr>
        <w:tab/>
      </w:r>
      <w:r w:rsidR="003C5706">
        <w:rPr>
          <w:spacing w:val="-1"/>
          <w:sz w:val="16"/>
        </w:rPr>
        <w:t>0,00</w:t>
      </w: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E26945">
      <w:pPr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128905</wp:posOffset>
                </wp:positionV>
                <wp:extent cx="6553200" cy="1270"/>
                <wp:effectExtent l="0" t="0" r="0" b="0"/>
                <wp:wrapTopAndBottom/>
                <wp:docPr id="13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20"/>
                            <a:gd name="T2" fmla="+- 0 11222 90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FC732" id="Freeform 88" o:spid="_x0000_s1026" style="position:absolute;margin-left:45.1pt;margin-top:10.15pt;width:516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" path="m,l10320,e" filled="f" strokeweight=".12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39156F" w:rsidRDefault="003C5706">
      <w:pPr>
        <w:tabs>
          <w:tab w:val="left" w:pos="6147"/>
        </w:tabs>
        <w:spacing w:line="177" w:lineRule="exact"/>
        <w:ind w:left="493"/>
        <w:rPr>
          <w:b/>
          <w:sz w:val="16"/>
        </w:rPr>
      </w:pPr>
      <w:r>
        <w:rPr>
          <w:b/>
          <w:w w:val="105"/>
          <w:sz w:val="16"/>
        </w:rPr>
        <w:t>Projektant</w:t>
      </w:r>
      <w:r>
        <w:rPr>
          <w:rFonts w:ascii="Times New Roman"/>
          <w:w w:val="105"/>
          <w:sz w:val="16"/>
        </w:rPr>
        <w:tab/>
      </w:r>
      <w:r>
        <w:rPr>
          <w:b/>
          <w:w w:val="105"/>
          <w:sz w:val="16"/>
        </w:rPr>
        <w:t>Zpracovatel</w:t>
      </w: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spacing w:before="3"/>
        <w:rPr>
          <w:b/>
          <w:sz w:val="15"/>
        </w:rPr>
      </w:pPr>
    </w:p>
    <w:p w:rsidR="0039156F" w:rsidRDefault="003C5706">
      <w:pPr>
        <w:tabs>
          <w:tab w:val="left" w:pos="3855"/>
          <w:tab w:val="left" w:pos="6147"/>
          <w:tab w:val="left" w:pos="10189"/>
        </w:tabs>
        <w:spacing w:after="9"/>
        <w:ind w:left="493"/>
        <w:rPr>
          <w:sz w:val="16"/>
        </w:rPr>
      </w:pPr>
      <w:r>
        <w:rPr>
          <w:w w:val="105"/>
          <w:sz w:val="16"/>
        </w:rPr>
        <w:t>Datum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podpis: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Razítko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Datum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podpis: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Razítko</w:t>
      </w:r>
    </w:p>
    <w:p w:rsidR="0039156F" w:rsidRDefault="00E26945">
      <w:pPr>
        <w:spacing w:line="20" w:lineRule="exact"/>
        <w:ind w:left="460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553200" cy="1905"/>
                <wp:effectExtent l="9525" t="12700" r="9525" b="4445"/>
                <wp:docPr id="13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905"/>
                          <a:chOff x="0" y="0"/>
                          <a:chExt cx="10320" cy="3"/>
                        </a:xfrm>
                      </wpg:grpSpPr>
                      <wps:wsp>
                        <wps:cNvPr id="13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97D28" id="Group 86" o:spid="_x0000_s1026" style="width:516pt;height:.15pt;mso-position-horizontal-relative:char;mso-position-vertical-relative:line" coordsize="1032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">
                <v:line id="Line 87" o:spid="_x0000_s1027" style="position:absolute;visibility:visible;mso-wrap-style:square" from="0,1" to="103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" strokeweight=".12pt"/>
                <w10:anchorlock/>
              </v:group>
            </w:pict>
          </mc:Fallback>
        </mc:AlternateContent>
      </w:r>
    </w:p>
    <w:p w:rsidR="0039156F" w:rsidRDefault="0039156F">
      <w:pPr>
        <w:rPr>
          <w:sz w:val="20"/>
        </w:rPr>
      </w:pPr>
    </w:p>
    <w:p w:rsidR="0039156F" w:rsidRDefault="00E26945">
      <w:pPr>
        <w:spacing w:before="9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185420</wp:posOffset>
                </wp:positionV>
                <wp:extent cx="6553200" cy="1270"/>
                <wp:effectExtent l="0" t="0" r="0" b="0"/>
                <wp:wrapTopAndBottom/>
                <wp:docPr id="13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20"/>
                            <a:gd name="T2" fmla="+- 0 11222 902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EF7A" id="Freeform 85" o:spid="_x0000_s1026" style="position:absolute;margin-left:45.1pt;margin-top:14.6pt;width:516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" path="m,l10320,e" filled="f" strokeweight=".12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39156F" w:rsidRDefault="003C5706">
      <w:pPr>
        <w:tabs>
          <w:tab w:val="left" w:pos="6147"/>
        </w:tabs>
        <w:ind w:left="493"/>
        <w:rPr>
          <w:b/>
          <w:sz w:val="16"/>
        </w:rPr>
      </w:pPr>
      <w:r>
        <w:rPr>
          <w:b/>
          <w:w w:val="105"/>
          <w:sz w:val="16"/>
        </w:rPr>
        <w:t>Objednavatel</w:t>
      </w:r>
      <w:r>
        <w:rPr>
          <w:rFonts w:ascii="Times New Roman"/>
          <w:w w:val="105"/>
          <w:sz w:val="16"/>
        </w:rPr>
        <w:tab/>
      </w:r>
      <w:r>
        <w:rPr>
          <w:b/>
          <w:w w:val="105"/>
          <w:sz w:val="16"/>
        </w:rPr>
        <w:t>Zhotovitel</w:t>
      </w: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rPr>
          <w:b/>
          <w:sz w:val="18"/>
        </w:rPr>
      </w:pPr>
    </w:p>
    <w:p w:rsidR="0039156F" w:rsidRDefault="0039156F">
      <w:pPr>
        <w:spacing w:before="3"/>
        <w:rPr>
          <w:b/>
          <w:sz w:val="14"/>
        </w:rPr>
      </w:pPr>
    </w:p>
    <w:p w:rsidR="0039156F" w:rsidRDefault="003C5706">
      <w:pPr>
        <w:tabs>
          <w:tab w:val="left" w:pos="3855"/>
          <w:tab w:val="left" w:pos="6147"/>
          <w:tab w:val="left" w:pos="10189"/>
        </w:tabs>
        <w:spacing w:after="9"/>
        <w:ind w:left="493"/>
        <w:rPr>
          <w:sz w:val="16"/>
        </w:rPr>
      </w:pPr>
      <w:r>
        <w:rPr>
          <w:w w:val="105"/>
          <w:sz w:val="16"/>
        </w:rPr>
        <w:t>Datum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podpis: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Razítko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Datum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podpis: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Razítko</w:t>
      </w:r>
    </w:p>
    <w:p w:rsidR="0039156F" w:rsidRDefault="00E26945">
      <w:pPr>
        <w:spacing w:line="20" w:lineRule="exact"/>
        <w:ind w:left="460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553200" cy="1905"/>
                <wp:effectExtent l="9525" t="10160" r="9525" b="6985"/>
                <wp:docPr id="13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905"/>
                          <a:chOff x="0" y="0"/>
                          <a:chExt cx="10320" cy="3"/>
                        </a:xfrm>
                      </wpg:grpSpPr>
                      <wps:wsp>
                        <wps:cNvPr id="13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5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F42BF" id="Group 83" o:spid="_x0000_s1026" style="width:516pt;height:.15pt;mso-position-horizontal-relative:char;mso-position-vertical-relative:line" coordsize="1032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">
                <v:line id="Line 84" o:spid="_x0000_s1027" style="position:absolute;visibility:visible;mso-wrap-style:square" from="0,1" to="103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" strokeweight=".04267mm"/>
                <w10:anchorlock/>
              </v:group>
            </w:pict>
          </mc:Fallback>
        </mc:AlternateContent>
      </w:r>
    </w:p>
    <w:p w:rsidR="0039156F" w:rsidRDefault="0039156F">
      <w:pPr>
        <w:spacing w:line="20" w:lineRule="exact"/>
        <w:rPr>
          <w:sz w:val="2"/>
        </w:rPr>
        <w:sectPr w:rsidR="0039156F">
          <w:headerReference w:type="default" r:id="rId25"/>
          <w:footerReference w:type="default" r:id="rId26"/>
          <w:pgSz w:w="11900" w:h="16840"/>
          <w:pgMar w:top="560" w:right="560" w:bottom="200" w:left="440" w:header="0" w:footer="14" w:gutter="0"/>
          <w:pgNumType w:start="44"/>
          <w:cols w:space="708"/>
        </w:sectPr>
      </w:pPr>
    </w:p>
    <w:p w:rsidR="0039156F" w:rsidRDefault="0039156F">
      <w:pPr>
        <w:spacing w:before="10"/>
        <w:rPr>
          <w:sz w:val="2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539"/>
        <w:gridCol w:w="4129"/>
      </w:tblGrid>
      <w:tr w:rsidR="0039156F">
        <w:trPr>
          <w:trHeight w:val="852"/>
        </w:trPr>
        <w:tc>
          <w:tcPr>
            <w:tcW w:w="6539" w:type="dxa"/>
          </w:tcPr>
          <w:p w:rsidR="0039156F" w:rsidRDefault="003C5706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z w:val="15"/>
              </w:rPr>
              <w:t>Kód dílu - Popis</w:t>
            </w:r>
          </w:p>
          <w:p w:rsidR="0039156F" w:rsidRDefault="0039156F">
            <w:pPr>
              <w:pStyle w:val="TableParagraph"/>
              <w:rPr>
                <w:sz w:val="16"/>
              </w:rPr>
            </w:pPr>
          </w:p>
          <w:p w:rsidR="0039156F" w:rsidRDefault="0039156F">
            <w:pPr>
              <w:pStyle w:val="TableParagraph"/>
              <w:spacing w:before="10"/>
              <w:rPr>
                <w:sz w:val="16"/>
              </w:rPr>
            </w:pPr>
          </w:p>
          <w:p w:rsidR="0039156F" w:rsidRDefault="003C5706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Náklady ze soupisu prací</w:t>
            </w:r>
          </w:p>
        </w:tc>
        <w:tc>
          <w:tcPr>
            <w:tcW w:w="4129" w:type="dxa"/>
          </w:tcPr>
          <w:p w:rsidR="0039156F" w:rsidRDefault="003C5706">
            <w:pPr>
              <w:pStyle w:val="TableParagraph"/>
              <w:spacing w:line="166" w:lineRule="exact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[CZK]</w:t>
            </w:r>
          </w:p>
          <w:p w:rsidR="0039156F" w:rsidRDefault="0039156F">
            <w:pPr>
              <w:pStyle w:val="TableParagraph"/>
              <w:rPr>
                <w:sz w:val="16"/>
              </w:rPr>
            </w:pPr>
          </w:p>
          <w:p w:rsidR="0039156F" w:rsidRDefault="0039156F">
            <w:pPr>
              <w:pStyle w:val="TableParagraph"/>
              <w:spacing w:before="10"/>
              <w:rPr>
                <w:sz w:val="16"/>
              </w:rPr>
            </w:pPr>
          </w:p>
          <w:p w:rsidR="0039156F" w:rsidRDefault="003C5706">
            <w:pPr>
              <w:pStyle w:val="TableParagraph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701,08</w:t>
            </w:r>
          </w:p>
        </w:tc>
      </w:tr>
      <w:tr w:rsidR="0039156F">
        <w:trPr>
          <w:trHeight w:val="386"/>
        </w:trPr>
        <w:tc>
          <w:tcPr>
            <w:tcW w:w="6539" w:type="dxa"/>
            <w:tcBorders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71"/>
              <w:ind w:left="383"/>
              <w:rPr>
                <w:sz w:val="20"/>
              </w:rPr>
            </w:pPr>
            <w:r>
              <w:rPr>
                <w:sz w:val="20"/>
              </w:rPr>
              <w:t>PSV - Práce a dodávky PSV</w:t>
            </w:r>
          </w:p>
        </w:tc>
        <w:tc>
          <w:tcPr>
            <w:tcW w:w="4129" w:type="dxa"/>
            <w:tcBorders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71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253 701,08</w:t>
            </w:r>
          </w:p>
        </w:tc>
      </w:tr>
      <w:tr w:rsidR="0039156F">
        <w:trPr>
          <w:trHeight w:val="311"/>
        </w:trPr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left="561"/>
              <w:rPr>
                <w:sz w:val="16"/>
              </w:rPr>
            </w:pPr>
            <w:r>
              <w:rPr>
                <w:w w:val="105"/>
                <w:sz w:val="16"/>
              </w:rPr>
              <w:t>721 - Zdravotechnika - vnitřní kanalizace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33 234,60</w:t>
            </w:r>
          </w:p>
        </w:tc>
      </w:tr>
      <w:tr w:rsidR="0039156F">
        <w:trPr>
          <w:trHeight w:val="311"/>
        </w:trPr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left="561"/>
              <w:rPr>
                <w:sz w:val="16"/>
              </w:rPr>
            </w:pPr>
            <w:r>
              <w:rPr>
                <w:w w:val="105"/>
                <w:sz w:val="16"/>
              </w:rPr>
              <w:t>722 - Zdravotechnika - vnitřní vodovod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73 646,65</w:t>
            </w:r>
          </w:p>
        </w:tc>
      </w:tr>
      <w:tr w:rsidR="0039156F">
        <w:trPr>
          <w:trHeight w:val="311"/>
        </w:trPr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left="561"/>
              <w:rPr>
                <w:sz w:val="16"/>
              </w:rPr>
            </w:pPr>
            <w:r>
              <w:rPr>
                <w:w w:val="105"/>
                <w:sz w:val="16"/>
              </w:rPr>
              <w:t>725 - Zdravotechnika - zařizovací předměty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135 019,83</w:t>
            </w:r>
          </w:p>
        </w:tc>
      </w:tr>
      <w:tr w:rsidR="0039156F">
        <w:trPr>
          <w:trHeight w:val="311"/>
        </w:trPr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left="561"/>
              <w:rPr>
                <w:sz w:val="16"/>
              </w:rPr>
            </w:pPr>
            <w:r>
              <w:rPr>
                <w:w w:val="105"/>
                <w:sz w:val="16"/>
              </w:rPr>
              <w:t>727 - Zdravotechnika - požární ochrana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:rsidR="0039156F" w:rsidRDefault="003C5706">
            <w:pPr>
              <w:pStyle w:val="TableParagraph"/>
              <w:spacing w:before="62"/>
              <w:ind w:right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11 800,00</w:t>
            </w:r>
          </w:p>
        </w:tc>
      </w:tr>
    </w:tbl>
    <w:p w:rsidR="0039156F" w:rsidRDefault="0039156F">
      <w:pPr>
        <w:jc w:val="right"/>
        <w:rPr>
          <w:sz w:val="16"/>
        </w:rPr>
        <w:sectPr w:rsidR="0039156F">
          <w:headerReference w:type="default" r:id="rId27"/>
          <w:footerReference w:type="default" r:id="rId28"/>
          <w:pgSz w:w="11900" w:h="16840"/>
          <w:pgMar w:top="2560" w:right="560" w:bottom="200" w:left="440" w:header="648" w:footer="14" w:gutter="0"/>
          <w:pgNumType w:start="45"/>
          <w:cols w:space="708"/>
        </w:sectPr>
      </w:pPr>
    </w:p>
    <w:p w:rsidR="0039156F" w:rsidRDefault="0039156F">
      <w:pPr>
        <w:spacing w:before="5" w:after="1"/>
        <w:rPr>
          <w:sz w:val="16"/>
        </w:rPr>
      </w:pPr>
    </w:p>
    <w:p w:rsidR="0039156F" w:rsidRDefault="00E26945">
      <w:pPr>
        <w:ind w:left="13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297180"/>
                <wp:effectExtent l="12700" t="12700" r="10160" b="13970"/>
                <wp:docPr id="13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29718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56F" w:rsidRDefault="0039156F">
                            <w:pPr>
                              <w:spacing w:before="6"/>
                              <w:rPr>
                                <w:sz w:val="12"/>
                              </w:rPr>
                            </w:pPr>
                          </w:p>
                          <w:p w:rsidR="0039156F" w:rsidRDefault="003C5706">
                            <w:pPr>
                              <w:tabs>
                                <w:tab w:val="left" w:pos="1202"/>
                                <w:tab w:val="left" w:pos="3806"/>
                                <w:tab w:val="left" w:pos="6172"/>
                                <w:tab w:val="left" w:pos="6818"/>
                                <w:tab w:val="left" w:pos="7850"/>
                                <w:tab w:val="left" w:pos="9127"/>
                              </w:tabs>
                              <w:spacing w:before="1"/>
                              <w:ind w:left="5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PČ </w:t>
                            </w:r>
                            <w:r>
                              <w:rPr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Typ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MJ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J.cena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Cena celkem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73" type="#_x0000_t202" style="width:532.2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" filled="f" strokeweight=".12pt">
                <v:textbox inset="0,0,0,0">
                  <w:txbxContent>
                    <w:p w:rsidR="0039156F" w:rsidRDefault="0039156F">
                      <w:pPr>
                        <w:spacing w:before="6"/>
                        <w:rPr>
                          <w:sz w:val="12"/>
                        </w:rPr>
                      </w:pPr>
                    </w:p>
                    <w:p w:rsidR="0039156F" w:rsidRDefault="003C5706">
                      <w:pPr>
                        <w:tabs>
                          <w:tab w:val="left" w:pos="1202"/>
                          <w:tab w:val="left" w:pos="3806"/>
                          <w:tab w:val="left" w:pos="6172"/>
                          <w:tab w:val="left" w:pos="6818"/>
                          <w:tab w:val="left" w:pos="7850"/>
                          <w:tab w:val="left" w:pos="9127"/>
                        </w:tabs>
                        <w:spacing w:before="1"/>
                        <w:ind w:left="57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PČ </w:t>
                      </w:r>
                      <w:r>
                        <w:rPr>
                          <w:spacing w:val="19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Typ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  <w:tab/>
                      </w:r>
                      <w:r>
                        <w:rPr>
                          <w:sz w:val="15"/>
                        </w:rPr>
                        <w:t>Kód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  <w:tab/>
                      </w:r>
                      <w:r>
                        <w:rPr>
                          <w:sz w:val="15"/>
                        </w:rPr>
                        <w:t>Popis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  <w:tab/>
                      </w:r>
                      <w:r>
                        <w:rPr>
                          <w:sz w:val="15"/>
                        </w:rPr>
                        <w:t>MJ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  <w:tab/>
                      </w:r>
                      <w:r>
                        <w:rPr>
                          <w:sz w:val="15"/>
                        </w:rPr>
                        <w:t>Množství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  <w:tab/>
                      </w:r>
                      <w:r>
                        <w:rPr>
                          <w:sz w:val="15"/>
                        </w:rPr>
                        <w:t>J.cena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[CZK]</w:t>
                      </w:r>
                      <w:r>
                        <w:rPr>
                          <w:rFonts w:ascii="Times New Roman" w:hAnsi="Times New Roman"/>
                          <w:sz w:val="15"/>
                        </w:rPr>
                        <w:tab/>
                      </w:r>
                      <w:r>
                        <w:rPr>
                          <w:sz w:val="15"/>
                        </w:rPr>
                        <w:t>Cena celkem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[CZK]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156F" w:rsidRDefault="003C5706">
      <w:pPr>
        <w:tabs>
          <w:tab w:val="left" w:pos="9750"/>
        </w:tabs>
        <w:spacing w:before="23"/>
        <w:ind w:left="172"/>
        <w:rPr>
          <w:b/>
          <w:sz w:val="20"/>
        </w:rPr>
      </w:pPr>
      <w:r>
        <w:rPr>
          <w:b/>
          <w:sz w:val="20"/>
        </w:rPr>
        <w:t>Náklady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soupisu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celkem</w:t>
      </w:r>
      <w:r>
        <w:rPr>
          <w:rFonts w:ascii="Times New Roman" w:hAnsi="Times New Roman"/>
          <w:sz w:val="20"/>
        </w:rPr>
        <w:tab/>
      </w:r>
      <w:r>
        <w:rPr>
          <w:b/>
          <w:position w:val="-4"/>
          <w:sz w:val="20"/>
        </w:rPr>
        <w:t>253</w:t>
      </w:r>
      <w:r>
        <w:rPr>
          <w:b/>
          <w:spacing w:val="-12"/>
          <w:position w:val="-4"/>
          <w:sz w:val="20"/>
        </w:rPr>
        <w:t xml:space="preserve"> </w:t>
      </w:r>
      <w:r>
        <w:rPr>
          <w:b/>
          <w:position w:val="-4"/>
          <w:sz w:val="20"/>
        </w:rPr>
        <w:t>701,08</w:t>
      </w:r>
    </w:p>
    <w:p w:rsidR="0039156F" w:rsidRDefault="0039156F">
      <w:pPr>
        <w:spacing w:before="9"/>
        <w:rPr>
          <w:b/>
          <w:sz w:val="17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308"/>
        <w:gridCol w:w="18"/>
        <w:gridCol w:w="338"/>
        <w:gridCol w:w="909"/>
        <w:gridCol w:w="432"/>
        <w:gridCol w:w="3974"/>
        <w:gridCol w:w="585"/>
        <w:gridCol w:w="541"/>
        <w:gridCol w:w="553"/>
        <w:gridCol w:w="1238"/>
        <w:gridCol w:w="1744"/>
        <w:gridCol w:w="29"/>
      </w:tblGrid>
      <w:tr w:rsidR="0039156F">
        <w:trPr>
          <w:gridBefore w:val="1"/>
          <w:wBefore w:w="308" w:type="dxa"/>
          <w:trHeight w:val="308"/>
        </w:trPr>
        <w:tc>
          <w:tcPr>
            <w:tcW w:w="1265" w:type="dxa"/>
            <w:gridSpan w:val="3"/>
          </w:tcPr>
          <w:p w:rsidR="0039156F" w:rsidRDefault="003C5706">
            <w:pPr>
              <w:pStyle w:val="TableParagraph"/>
              <w:tabs>
                <w:tab w:val="left" w:pos="397"/>
              </w:tabs>
              <w:spacing w:line="223" w:lineRule="exact"/>
              <w:ind w:left="50"/>
              <w:rPr>
                <w:sz w:val="20"/>
              </w:rPr>
            </w:pPr>
            <w:r>
              <w:rPr>
                <w:sz w:val="13"/>
              </w:rPr>
              <w:t>D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z w:val="20"/>
              </w:rPr>
              <w:t>PSV</w:t>
            </w:r>
          </w:p>
        </w:tc>
        <w:tc>
          <w:tcPr>
            <w:tcW w:w="5532" w:type="dxa"/>
            <w:gridSpan w:val="4"/>
          </w:tcPr>
          <w:p w:rsidR="0039156F" w:rsidRDefault="003C5706">
            <w:pPr>
              <w:pStyle w:val="TableParagraph"/>
              <w:spacing w:line="223" w:lineRule="exact"/>
              <w:ind w:left="474"/>
              <w:rPr>
                <w:sz w:val="20"/>
              </w:rPr>
            </w:pPr>
            <w:r>
              <w:rPr>
                <w:sz w:val="20"/>
              </w:rPr>
              <w:t>Práce a dodávky PSV</w:t>
            </w:r>
          </w:p>
        </w:tc>
        <w:tc>
          <w:tcPr>
            <w:tcW w:w="3564" w:type="dxa"/>
            <w:gridSpan w:val="4"/>
          </w:tcPr>
          <w:p w:rsidR="0039156F" w:rsidRDefault="003C5706">
            <w:pPr>
              <w:pStyle w:val="TableParagraph"/>
              <w:spacing w:line="223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253 701,08</w:t>
            </w:r>
          </w:p>
        </w:tc>
      </w:tr>
      <w:tr w:rsidR="0039156F">
        <w:trPr>
          <w:gridBefore w:val="1"/>
          <w:wBefore w:w="308" w:type="dxa"/>
          <w:trHeight w:val="271"/>
        </w:trPr>
        <w:tc>
          <w:tcPr>
            <w:tcW w:w="1265" w:type="dxa"/>
            <w:gridSpan w:val="3"/>
          </w:tcPr>
          <w:p w:rsidR="0039156F" w:rsidRDefault="003C5706">
            <w:pPr>
              <w:pStyle w:val="TableParagraph"/>
              <w:tabs>
                <w:tab w:val="left" w:pos="393"/>
              </w:tabs>
              <w:spacing w:before="86" w:line="165" w:lineRule="exact"/>
              <w:ind w:left="50"/>
              <w:rPr>
                <w:sz w:val="16"/>
              </w:rPr>
            </w:pPr>
            <w:r>
              <w:rPr>
                <w:w w:val="105"/>
                <w:sz w:val="13"/>
              </w:rPr>
              <w:t>D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6"/>
              </w:rPr>
              <w:t>721</w:t>
            </w:r>
          </w:p>
        </w:tc>
        <w:tc>
          <w:tcPr>
            <w:tcW w:w="5532" w:type="dxa"/>
            <w:gridSpan w:val="4"/>
          </w:tcPr>
          <w:p w:rsidR="0039156F" w:rsidRDefault="003C5706">
            <w:pPr>
              <w:pStyle w:val="TableParagraph"/>
              <w:spacing w:before="86" w:line="165" w:lineRule="exact"/>
              <w:ind w:left="469"/>
              <w:rPr>
                <w:sz w:val="16"/>
              </w:rPr>
            </w:pPr>
            <w:r>
              <w:rPr>
                <w:w w:val="105"/>
                <w:sz w:val="16"/>
              </w:rPr>
              <w:t>Zdravotechnika - vnitřní kanalizace</w:t>
            </w:r>
          </w:p>
        </w:tc>
        <w:tc>
          <w:tcPr>
            <w:tcW w:w="3564" w:type="dxa"/>
            <w:gridSpan w:val="4"/>
          </w:tcPr>
          <w:p w:rsidR="0039156F" w:rsidRDefault="003C5706">
            <w:pPr>
              <w:pStyle w:val="TableParagraph"/>
              <w:spacing w:before="86" w:line="165" w:lineRule="exact"/>
              <w:ind w:right="4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33 234,60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721140802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Demontáž potrubí litinové do DN 100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2 256,00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721140905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litinové vsazení odbočky DN 100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985,00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985,00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721140913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litinové propojení potrubí DN 75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596,00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1 788,00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721140915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litinové propojení potrubí DN 100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798,00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1 596,00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721140916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litinové propojení potrubí DN 125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939,00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939,00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721171803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Demontáž potrubí z PVC do D 75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20,000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1 000,00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721174024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kanalizační z PP odpadní DN 75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19,000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263,00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4 997,00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721174025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kanalizační z PP odpadní DN 110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12 600,00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1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721174042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kanalizační z PP připojovací DN 40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204,00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1 836,00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721174043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Potrubí kanalizační z PP připojovací DN 50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2 580,00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721194104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Vyvedení a upevnění odpadních výpustek DN 40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864,00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721194105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Vyvedení a upevnění odpadních výpustek DN 50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308,00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343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721194109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Vyvedení a upevnění odpadních výpustek DN 110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116,00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580,00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259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721220891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Demontáž vpustí podlahových do DN 70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376,00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343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721226512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Zápachová uzávěrka podomítková pro pračku a myčku DN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358,00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358,00</w:t>
            </w:r>
          </w:p>
        </w:tc>
      </w:tr>
      <w:tr w:rsidR="0039156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9" w:type="dxa"/>
          <w:trHeight w:val="343"/>
        </w:trPr>
        <w:tc>
          <w:tcPr>
            <w:tcW w:w="326" w:type="dxa"/>
            <w:gridSpan w:val="2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  <w:gridSpan w:val="2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998721101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hmot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tonážní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vnitřní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kanalizace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objektech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6 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t</w:t>
            </w:r>
          </w:p>
        </w:tc>
        <w:tc>
          <w:tcPr>
            <w:tcW w:w="1094" w:type="dxa"/>
            <w:gridSpan w:val="2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0,104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1 650,00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171,60</w:t>
            </w:r>
          </w:p>
        </w:tc>
      </w:tr>
    </w:tbl>
    <w:p w:rsidR="0039156F" w:rsidRDefault="003C5706">
      <w:pPr>
        <w:tabs>
          <w:tab w:val="left" w:pos="831"/>
          <w:tab w:val="left" w:pos="2173"/>
          <w:tab w:val="left" w:pos="10019"/>
        </w:tabs>
        <w:spacing w:before="177" w:after="12"/>
        <w:ind w:left="488"/>
        <w:rPr>
          <w:sz w:val="16"/>
        </w:rPr>
      </w:pPr>
      <w:r>
        <w:rPr>
          <w:w w:val="105"/>
          <w:sz w:val="13"/>
        </w:rPr>
        <w:t>D</w:t>
      </w:r>
      <w:r>
        <w:rPr>
          <w:rFonts w:ascii="Times New Roman" w:hAnsi="Times New Roman"/>
          <w:w w:val="105"/>
          <w:sz w:val="13"/>
        </w:rPr>
        <w:tab/>
      </w:r>
      <w:r>
        <w:rPr>
          <w:w w:val="105"/>
          <w:sz w:val="16"/>
        </w:rPr>
        <w:t>722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Zdravotechnika -</w:t>
      </w:r>
      <w:r>
        <w:rPr>
          <w:spacing w:val="-22"/>
          <w:w w:val="105"/>
          <w:sz w:val="16"/>
        </w:rPr>
        <w:t xml:space="preserve"> </w:t>
      </w:r>
      <w:r>
        <w:rPr>
          <w:w w:val="105"/>
          <w:sz w:val="16"/>
        </w:rPr>
        <w:t>vnitřní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vodovod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73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646,65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4"/>
        <w:gridCol w:w="585"/>
        <w:gridCol w:w="1094"/>
        <w:gridCol w:w="1238"/>
        <w:gridCol w:w="1744"/>
      </w:tblGrid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722130801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Demontáž potrubí ocelové pozinkované závitové do DN 25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1 560,00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722130802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Demontáž potrubí ocelové pozinkované závitové do DN 40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722131912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Potrubí pozinkované závitové vsazení odbočky do potrubí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DN 20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1 174,00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722131913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Potrubí pozinkované závitové vsazení odbočky do potrubí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DN 25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677,00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722131932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Potrubí pozinkované závitové propojení potrubí DN 20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1 761,00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722131934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Potrubí pozinkované závitové propojení potrubí DN 32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765,00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722131936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Potrubí pozinkované závitové propojení potrubí DN 50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1 353,00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1 353,00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722174001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Potrubí vodovodní plastové PPR svar polyfúze PN 16 D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16x2,2 mm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3 318,00</w:t>
            </w:r>
          </w:p>
        </w:tc>
      </w:tr>
      <w:tr w:rsidR="0039156F">
        <w:trPr>
          <w:trHeight w:val="342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722174002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Potrubí vodovodní plastové PPR svar polyfúze PN 16 D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20x2,8 mm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14 580,00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722174003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Potrubí vodovodní plastové PPR svar polyfúze PN 16 D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25x3,5 mm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8 775,00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722174004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Potrubí vodovodní plastové PPR svar polyfúze PN 16 D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32x4,4 mm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5 936,00</w:t>
            </w:r>
          </w:p>
        </w:tc>
      </w:tr>
      <w:tr w:rsidR="0039156F">
        <w:trPr>
          <w:trHeight w:val="523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722181211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36"/>
              <w:rPr>
                <w:sz w:val="15"/>
              </w:rPr>
            </w:pPr>
            <w:r>
              <w:rPr>
                <w:sz w:val="15"/>
              </w:rPr>
              <w:t>Ochrana vodovodního potrubí přilepenými termoizolačními trubicemi z PE tl do 6 mm DN do 22 mm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1 085,00</w:t>
            </w:r>
          </w:p>
        </w:tc>
      </w:tr>
      <w:tr w:rsidR="0039156F">
        <w:trPr>
          <w:trHeight w:val="523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722181212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36"/>
              <w:rPr>
                <w:sz w:val="15"/>
              </w:rPr>
            </w:pPr>
            <w:r>
              <w:rPr>
                <w:sz w:val="15"/>
              </w:rPr>
              <w:t>Ochrana vodovodního potrubí přilepenými termoizolačními trubicemi z PE tl do 6 mm DN do 32 mm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430,00</w:t>
            </w:r>
          </w:p>
        </w:tc>
      </w:tr>
      <w:tr w:rsidR="0039156F">
        <w:trPr>
          <w:trHeight w:val="523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722181221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36"/>
              <w:rPr>
                <w:sz w:val="15"/>
              </w:rPr>
            </w:pPr>
            <w:r>
              <w:rPr>
                <w:sz w:val="15"/>
              </w:rPr>
              <w:t>Ochrana vodovodního potrubí přilepenými termoizolačními trubicemi z PE tl do 9 mm DN do 22 mm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1 000,00</w:t>
            </w:r>
          </w:p>
        </w:tc>
      </w:tr>
      <w:tr w:rsidR="0039156F">
        <w:trPr>
          <w:trHeight w:val="522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722181222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36"/>
              <w:rPr>
                <w:sz w:val="15"/>
              </w:rPr>
            </w:pPr>
            <w:r>
              <w:rPr>
                <w:sz w:val="15"/>
              </w:rPr>
              <w:t>Ochrana vodovodního potrubí přilepenými termoizolačními trubicemi z PE tl do 9 mm DN do 45 mm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1 050,00</w:t>
            </w:r>
          </w:p>
        </w:tc>
      </w:tr>
      <w:tr w:rsidR="0039156F">
        <w:trPr>
          <w:trHeight w:val="523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722181231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36"/>
              <w:rPr>
                <w:sz w:val="15"/>
              </w:rPr>
            </w:pPr>
            <w:r>
              <w:rPr>
                <w:sz w:val="15"/>
              </w:rPr>
              <w:t>Ochrana vodovodního potrubí přilepenými termoizolačními trubicemi z PE tl do 13 mm DN do 22 mm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570,00</w:t>
            </w:r>
          </w:p>
        </w:tc>
      </w:tr>
      <w:tr w:rsidR="0039156F">
        <w:trPr>
          <w:trHeight w:val="523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722181232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36"/>
              <w:rPr>
                <w:sz w:val="15"/>
              </w:rPr>
            </w:pPr>
            <w:r>
              <w:rPr>
                <w:sz w:val="15"/>
              </w:rPr>
              <w:t>Ochrana vodovodního potrubí přilepenými termoizolačními trubicemi z PE tl do 13 mm DN do 45 mm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390,00</w:t>
            </w:r>
          </w:p>
        </w:tc>
      </w:tr>
    </w:tbl>
    <w:p w:rsidR="0039156F" w:rsidRDefault="0039156F">
      <w:pPr>
        <w:jc w:val="right"/>
        <w:rPr>
          <w:sz w:val="15"/>
        </w:rPr>
        <w:sectPr w:rsidR="0039156F">
          <w:headerReference w:type="default" r:id="rId29"/>
          <w:footerReference w:type="default" r:id="rId30"/>
          <w:pgSz w:w="11900" w:h="16840"/>
          <w:pgMar w:top="2560" w:right="560" w:bottom="200" w:left="440" w:header="648" w:footer="14" w:gutter="0"/>
          <w:pgNumType w:start="46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4"/>
        <w:gridCol w:w="585"/>
        <w:gridCol w:w="1094"/>
        <w:gridCol w:w="1238"/>
        <w:gridCol w:w="1744"/>
      </w:tblGrid>
      <w:tr w:rsidR="0039156F">
        <w:trPr>
          <w:trHeight w:val="463"/>
        </w:trPr>
        <w:tc>
          <w:tcPr>
            <w:tcW w:w="664" w:type="dxa"/>
            <w:gridSpan w:val="2"/>
            <w:tcBorders>
              <w:right w:val="nil"/>
            </w:tcBorders>
          </w:tcPr>
          <w:p w:rsidR="0039156F" w:rsidRDefault="003C5706">
            <w:pPr>
              <w:pStyle w:val="TableParagraph"/>
              <w:spacing w:before="139"/>
              <w:ind w:left="57"/>
              <w:rPr>
                <w:sz w:val="15"/>
              </w:rPr>
            </w:pPr>
            <w:r>
              <w:rPr>
                <w:sz w:val="15"/>
              </w:rPr>
              <w:t>PČ Typ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39156F" w:rsidRDefault="003C5706">
            <w:pPr>
              <w:pStyle w:val="TableParagraph"/>
              <w:spacing w:before="139"/>
              <w:ind w:right="5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Kód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:rsidR="0039156F" w:rsidRDefault="003C5706">
            <w:pPr>
              <w:pStyle w:val="TableParagraph"/>
              <w:spacing w:before="139"/>
              <w:ind w:left="1780" w:right="1777"/>
              <w:jc w:val="center"/>
              <w:rPr>
                <w:sz w:val="15"/>
              </w:rPr>
            </w:pPr>
            <w:r>
              <w:rPr>
                <w:sz w:val="15"/>
              </w:rPr>
              <w:t>Popis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39156F" w:rsidRDefault="003C5706">
            <w:pPr>
              <w:pStyle w:val="TableParagraph"/>
              <w:spacing w:before="139"/>
              <w:ind w:left="174" w:right="170"/>
              <w:jc w:val="center"/>
              <w:rPr>
                <w:sz w:val="15"/>
              </w:rPr>
            </w:pPr>
            <w:r>
              <w:rPr>
                <w:sz w:val="15"/>
              </w:rPr>
              <w:t>MJ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 w:rsidR="0039156F" w:rsidRDefault="003C5706">
            <w:pPr>
              <w:pStyle w:val="TableParagraph"/>
              <w:spacing w:before="139"/>
              <w:ind w:left="256"/>
              <w:rPr>
                <w:sz w:val="15"/>
              </w:rPr>
            </w:pPr>
            <w:r>
              <w:rPr>
                <w:sz w:val="15"/>
              </w:rPr>
              <w:t>Množství</w:t>
            </w:r>
          </w:p>
        </w:tc>
        <w:tc>
          <w:tcPr>
            <w:tcW w:w="1238" w:type="dxa"/>
            <w:tcBorders>
              <w:left w:val="nil"/>
              <w:right w:val="nil"/>
            </w:tcBorders>
          </w:tcPr>
          <w:p w:rsidR="0039156F" w:rsidRDefault="003C5706">
            <w:pPr>
              <w:pStyle w:val="TableParagraph"/>
              <w:spacing w:before="139"/>
              <w:ind w:left="194"/>
              <w:rPr>
                <w:sz w:val="15"/>
              </w:rPr>
            </w:pPr>
            <w:r>
              <w:rPr>
                <w:sz w:val="15"/>
              </w:rPr>
              <w:t>J.cena [CZK]</w:t>
            </w:r>
          </w:p>
        </w:tc>
        <w:tc>
          <w:tcPr>
            <w:tcW w:w="1744" w:type="dxa"/>
            <w:tcBorders>
              <w:left w:val="nil"/>
            </w:tcBorders>
          </w:tcPr>
          <w:p w:rsidR="0039156F" w:rsidRDefault="003C5706">
            <w:pPr>
              <w:pStyle w:val="TableParagraph"/>
              <w:spacing w:before="139"/>
              <w:ind w:left="233"/>
              <w:rPr>
                <w:sz w:val="15"/>
              </w:rPr>
            </w:pPr>
            <w:r>
              <w:rPr>
                <w:sz w:val="15"/>
              </w:rPr>
              <w:t>Cena celkem [CZK]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36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36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36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722190401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36"/>
              <w:ind w:left="27"/>
              <w:rPr>
                <w:sz w:val="15"/>
              </w:rPr>
            </w:pPr>
            <w:r>
              <w:rPr>
                <w:sz w:val="15"/>
              </w:rPr>
              <w:t>Vyvedení a upevnění výpustku do DN 25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36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36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36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4 699,00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722220111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79"/>
              <w:ind w:left="27"/>
              <w:rPr>
                <w:sz w:val="15"/>
              </w:rPr>
            </w:pPr>
            <w:r>
              <w:rPr>
                <w:sz w:val="15"/>
              </w:rPr>
              <w:t>Nástěnka pro výtokový ventil G 1/2" s jedním závitem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149,00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5 364,00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722231072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sz w:val="15"/>
              </w:rPr>
              <w:t>Ventil zpětný mosazný G 1/2" PN 10 do 110°C se dvěma</w:t>
            </w:r>
          </w:p>
          <w:p w:rsidR="0039156F" w:rsidRDefault="003C5706">
            <w:pPr>
              <w:pStyle w:val="TableParagraph"/>
              <w:spacing w:before="12" w:line="150" w:lineRule="exact"/>
              <w:ind w:left="27"/>
              <w:rPr>
                <w:sz w:val="15"/>
              </w:rPr>
            </w:pPr>
            <w:r>
              <w:rPr>
                <w:sz w:val="15"/>
              </w:rPr>
              <w:t>závity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279,00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279,00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722231073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sz w:val="15"/>
              </w:rPr>
              <w:t>Ventil zpětný mosazný G 3/4" PN 10 do 110°C se dvěma</w:t>
            </w:r>
          </w:p>
          <w:p w:rsidR="0039156F" w:rsidRDefault="003C5706">
            <w:pPr>
              <w:pStyle w:val="TableParagraph"/>
              <w:spacing w:before="12" w:line="150" w:lineRule="exact"/>
              <w:ind w:left="27"/>
              <w:rPr>
                <w:sz w:val="15"/>
              </w:rPr>
            </w:pPr>
            <w:r>
              <w:rPr>
                <w:sz w:val="15"/>
              </w:rPr>
              <w:t>závity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347,00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722232044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79"/>
              <w:ind w:left="27"/>
              <w:rPr>
                <w:sz w:val="15"/>
              </w:rPr>
            </w:pPr>
            <w:r>
              <w:rPr>
                <w:sz w:val="15"/>
              </w:rPr>
              <w:t>Kohout kulový přímý G 3/4" PN 42 do 185°C vnitřní závit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945,00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36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36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36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722232299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36"/>
              <w:ind w:left="27"/>
              <w:rPr>
                <w:sz w:val="15"/>
              </w:rPr>
            </w:pPr>
            <w:r>
              <w:rPr>
                <w:sz w:val="15"/>
              </w:rPr>
              <w:t>Ventil vyvažovací DN 15, termostatický - cirkulace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36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36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36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2 037,00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36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2 037,00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722250133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sz w:val="15"/>
              </w:rPr>
              <w:t>Hydrantový systém s tvarově stálou hadicí D 25 x 30 m</w:t>
            </w:r>
          </w:p>
          <w:p w:rsidR="0039156F" w:rsidRDefault="003C5706">
            <w:pPr>
              <w:pStyle w:val="TableParagraph"/>
              <w:spacing w:before="12" w:line="150" w:lineRule="exact"/>
              <w:ind w:left="27"/>
              <w:rPr>
                <w:sz w:val="15"/>
              </w:rPr>
            </w:pPr>
            <w:r>
              <w:rPr>
                <w:sz w:val="15"/>
              </w:rPr>
              <w:t>celoplechový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10 175,00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10 175,00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722290226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79"/>
              <w:ind w:left="27"/>
              <w:rPr>
                <w:sz w:val="15"/>
              </w:rPr>
            </w:pPr>
            <w:r>
              <w:rPr>
                <w:sz w:val="15"/>
              </w:rPr>
              <w:t>Zkouška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těsnosti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vodovodního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potrubí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závitového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DN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109,000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1 853,00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722290234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79"/>
              <w:ind w:left="27"/>
              <w:rPr>
                <w:sz w:val="15"/>
              </w:rPr>
            </w:pPr>
            <w:r>
              <w:rPr>
                <w:sz w:val="15"/>
              </w:rPr>
              <w:t>Proplach a dezinfekce vodovodního potrubí do DN 80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109,000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2 616,00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79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79"/>
              <w:ind w:right="57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998722101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hmot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tonážní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vnitřní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vodovod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objektech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</w:p>
          <w:p w:rsidR="0039156F" w:rsidRDefault="003C5706">
            <w:pPr>
              <w:pStyle w:val="TableParagraph"/>
              <w:spacing w:before="12" w:line="150" w:lineRule="exact"/>
              <w:ind w:left="27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79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t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79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0,184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1 672,00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79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307,65</w:t>
            </w:r>
          </w:p>
        </w:tc>
      </w:tr>
    </w:tbl>
    <w:p w:rsidR="0039156F" w:rsidRDefault="0039156F">
      <w:pPr>
        <w:spacing w:before="1"/>
        <w:rPr>
          <w:sz w:val="14"/>
        </w:rPr>
      </w:pPr>
    </w:p>
    <w:p w:rsidR="0039156F" w:rsidRDefault="003C5706">
      <w:pPr>
        <w:tabs>
          <w:tab w:val="left" w:pos="831"/>
          <w:tab w:val="left" w:pos="2173"/>
          <w:tab w:val="left" w:pos="9927"/>
        </w:tabs>
        <w:spacing w:after="12"/>
        <w:ind w:left="488"/>
        <w:rPr>
          <w:sz w:val="16"/>
        </w:rPr>
      </w:pPr>
      <w:r>
        <w:rPr>
          <w:w w:val="105"/>
          <w:sz w:val="13"/>
        </w:rPr>
        <w:t>D</w:t>
      </w:r>
      <w:r>
        <w:rPr>
          <w:rFonts w:ascii="Times New Roman" w:hAnsi="Times New Roman"/>
          <w:w w:val="105"/>
          <w:sz w:val="13"/>
        </w:rPr>
        <w:tab/>
      </w:r>
      <w:r>
        <w:rPr>
          <w:w w:val="105"/>
          <w:sz w:val="16"/>
        </w:rPr>
        <w:t>725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Zdravotechnika -</w:t>
      </w:r>
      <w:r>
        <w:rPr>
          <w:spacing w:val="-27"/>
          <w:w w:val="105"/>
          <w:sz w:val="16"/>
        </w:rPr>
        <w:t xml:space="preserve"> </w:t>
      </w:r>
      <w:r>
        <w:rPr>
          <w:w w:val="105"/>
          <w:sz w:val="16"/>
        </w:rPr>
        <w:t>zařizovací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předměty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135</w:t>
      </w:r>
      <w:r>
        <w:rPr>
          <w:spacing w:val="-21"/>
          <w:w w:val="105"/>
          <w:sz w:val="16"/>
        </w:rPr>
        <w:t xml:space="preserve"> </w:t>
      </w:r>
      <w:r>
        <w:rPr>
          <w:w w:val="105"/>
          <w:sz w:val="16"/>
        </w:rPr>
        <w:t>019,83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4"/>
        <w:gridCol w:w="585"/>
        <w:gridCol w:w="1094"/>
        <w:gridCol w:w="1238"/>
        <w:gridCol w:w="1744"/>
      </w:tblGrid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725110811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Demontáž klozetů splachovací s nádrží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138,00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725112171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Kombi klozet s hlubokým splachováním odpad vodorovný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5 082,00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5 082,00</w:t>
            </w:r>
          </w:p>
        </w:tc>
      </w:tr>
      <w:tr w:rsidR="0039156F">
        <w:trPr>
          <w:trHeight w:val="342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725112179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Kombi klozeti s hlubokým splachováním zvýšený odpad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vodorovný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9 849,00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39 396,00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725121527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Pisoárový záchodek automatický s integrovaným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napájecím zdrojem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10 947,00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10 947,00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725122815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Demontáž pisoárových stání s nádrží a třemi záchodky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116,00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116,00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725210821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Demontáž umyvadel bez výtokových armatur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116,00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928,00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725211602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Umyvadlo keramické bílé šířky 550 mm bez krytu na sifon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připevněné na stěnu šrouby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1 331,00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1 331,00</w:t>
            </w:r>
          </w:p>
        </w:tc>
      </w:tr>
      <w:tr w:rsidR="0039156F">
        <w:trPr>
          <w:trHeight w:val="523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725211689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69"/>
              <w:rPr>
                <w:sz w:val="15"/>
              </w:rPr>
            </w:pPr>
            <w:r>
              <w:rPr>
                <w:sz w:val="15"/>
              </w:rPr>
              <w:t>Umyvadlo keramické bílé zdravotní šířky 600 mm připevněné na stěnu šrouby, zápach.uzávěrka pod omítku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2 145,00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17 160,00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6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725211709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Umývátko keramické bílé stěnové 500/260 mm připevněné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na stěnu šrouby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1 232,00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1 232,00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725339111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Montáž výlevky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528,00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528,00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38"/>
              <w:ind w:left="39" w:right="4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54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38"/>
              <w:ind w:right="14"/>
              <w:jc w:val="center"/>
              <w:rPr>
                <w:i/>
                <w:sz w:val="15"/>
              </w:rPr>
            </w:pPr>
            <w:r>
              <w:rPr>
                <w:i/>
                <w:w w:val="99"/>
                <w:sz w:val="15"/>
              </w:rPr>
              <w:t>M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38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55231308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38"/>
              <w:ind w:left="27"/>
              <w:rPr>
                <w:i/>
                <w:sz w:val="15"/>
              </w:rPr>
            </w:pPr>
            <w:r>
              <w:rPr>
                <w:i/>
                <w:sz w:val="15"/>
              </w:rPr>
              <w:t>výlevka nerezová kombinovaná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38"/>
              <w:ind w:left="22" w:right="3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38"/>
              <w:ind w:right="4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20 031,00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38"/>
              <w:ind w:right="4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20 031,00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725532101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Elektrický ohřívač zásobníkový akumulační závěsný svislý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10 l / 2 kW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5 731,00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11 462,00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725535221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Ventil pojistný bezpečnostní souprava bez redukčního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ventilu s výlevkou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848,00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725813111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Ventil rohový bez připojovací trubičky nebo flexi hadičky G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1/2"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204,00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4 488,00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725813112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Ventil rohový pračkový G 3/4"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259,00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259,00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725820801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Demontáž baterie nástěnné do G 3 / 4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725821325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Baterie dřezová stojánková páková s otáčivým kulatým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ústím a délkou ramínka 220 mm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1 487,00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4 461,00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725822611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Baterie umyvadlová stojánková páková bez výpusti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1 155,00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2 310,00</w:t>
            </w:r>
          </w:p>
        </w:tc>
      </w:tr>
      <w:tr w:rsidR="0039156F">
        <w:trPr>
          <w:trHeight w:val="259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40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40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725822613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40"/>
              <w:ind w:left="27"/>
              <w:rPr>
                <w:sz w:val="15"/>
              </w:rPr>
            </w:pPr>
            <w:r>
              <w:rPr>
                <w:sz w:val="15"/>
              </w:rPr>
              <w:t>Baterie umyvadlová stojánková páková s výpustí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40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40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1 227,00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40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2 454,00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725822619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Baterie umyvadlová stojánková páková bez výpusti s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prodlouženou pákou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9"/>
              <w:jc w:val="center"/>
              <w:rPr>
                <w:sz w:val="15"/>
              </w:rPr>
            </w:pPr>
            <w:r>
              <w:rPr>
                <w:sz w:val="15"/>
              </w:rPr>
              <w:t>soubor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1 155,00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9 240,00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998725201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Přesun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hmot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procentní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zařizovací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předměty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objektech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v do 6 m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1 336,830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1 336,83</w:t>
            </w:r>
          </w:p>
        </w:tc>
      </w:tr>
    </w:tbl>
    <w:p w:rsidR="0039156F" w:rsidRDefault="0039156F">
      <w:pPr>
        <w:spacing w:before="5"/>
        <w:rPr>
          <w:sz w:val="14"/>
        </w:rPr>
      </w:pPr>
    </w:p>
    <w:p w:rsidR="0039156F" w:rsidRDefault="003C5706">
      <w:pPr>
        <w:tabs>
          <w:tab w:val="left" w:pos="831"/>
          <w:tab w:val="left" w:pos="2173"/>
          <w:tab w:val="left" w:pos="10019"/>
        </w:tabs>
        <w:spacing w:after="12"/>
        <w:ind w:left="488"/>
        <w:rPr>
          <w:sz w:val="16"/>
        </w:rPr>
      </w:pPr>
      <w:r>
        <w:rPr>
          <w:w w:val="105"/>
          <w:sz w:val="13"/>
        </w:rPr>
        <w:t>D</w:t>
      </w:r>
      <w:r>
        <w:rPr>
          <w:rFonts w:ascii="Times New Roman" w:hAnsi="Times New Roman"/>
          <w:w w:val="105"/>
          <w:sz w:val="13"/>
        </w:rPr>
        <w:tab/>
      </w:r>
      <w:r>
        <w:rPr>
          <w:w w:val="105"/>
          <w:sz w:val="16"/>
        </w:rPr>
        <w:t>727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Zdravotechnika -</w:t>
      </w:r>
      <w:r>
        <w:rPr>
          <w:spacing w:val="-24"/>
          <w:w w:val="105"/>
          <w:sz w:val="16"/>
        </w:rPr>
        <w:t xml:space="preserve"> </w:t>
      </w:r>
      <w:r>
        <w:rPr>
          <w:w w:val="105"/>
          <w:sz w:val="16"/>
        </w:rPr>
        <w:t>požární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ochrana</w:t>
      </w:r>
      <w:r>
        <w:rPr>
          <w:rFonts w:ascii="Times New Roman" w:hAnsi="Times New Roman"/>
          <w:w w:val="105"/>
          <w:sz w:val="16"/>
        </w:rPr>
        <w:tab/>
      </w:r>
      <w:r>
        <w:rPr>
          <w:w w:val="105"/>
          <w:sz w:val="16"/>
        </w:rPr>
        <w:t>11</w:t>
      </w:r>
      <w:r>
        <w:rPr>
          <w:spacing w:val="-19"/>
          <w:w w:val="105"/>
          <w:sz w:val="16"/>
        </w:rPr>
        <w:t xml:space="preserve"> </w:t>
      </w:r>
      <w:r>
        <w:rPr>
          <w:w w:val="105"/>
          <w:sz w:val="16"/>
        </w:rPr>
        <w:t>800,00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1"/>
        <w:gridCol w:w="3974"/>
        <w:gridCol w:w="585"/>
        <w:gridCol w:w="1094"/>
        <w:gridCol w:w="1238"/>
        <w:gridCol w:w="1744"/>
      </w:tblGrid>
      <w:tr w:rsidR="0039156F">
        <w:trPr>
          <w:trHeight w:val="522"/>
        </w:trPr>
        <w:tc>
          <w:tcPr>
            <w:tcW w:w="326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3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727111499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before="81" w:line="256" w:lineRule="auto"/>
              <w:ind w:left="27" w:right="195"/>
              <w:rPr>
                <w:sz w:val="15"/>
              </w:rPr>
            </w:pPr>
            <w:r>
              <w:rPr>
                <w:sz w:val="15"/>
              </w:rPr>
              <w:t>Prostup vodovodního potrubí D 20 mm stropem tl 15 cm včetně dodatečné izolace požární odolnost EI 60-120</w:t>
            </w:r>
          </w:p>
        </w:tc>
        <w:tc>
          <w:tcPr>
            <w:tcW w:w="585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4,000</w:t>
            </w:r>
          </w:p>
        </w:tc>
        <w:tc>
          <w:tcPr>
            <w:tcW w:w="1238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1 500,00</w:t>
            </w:r>
          </w:p>
        </w:tc>
        <w:tc>
          <w:tcPr>
            <w:tcW w:w="1744" w:type="dxa"/>
          </w:tcPr>
          <w:p w:rsidR="0039156F" w:rsidRDefault="0039156F">
            <w:pPr>
              <w:pStyle w:val="TableParagraph"/>
              <w:spacing w:before="11"/>
              <w:rPr>
                <w:sz w:val="14"/>
              </w:rPr>
            </w:pPr>
          </w:p>
          <w:p w:rsidR="0039156F" w:rsidRDefault="003C5706">
            <w:pPr>
              <w:pStyle w:val="TableParagraph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6 000,00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727121105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Protipožární manžeta D 75 mm z jedné strany dělící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konstrukce požární odolnost EI 90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1 000,00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1 000,00</w:t>
            </w:r>
          </w:p>
        </w:tc>
      </w:tr>
      <w:tr w:rsidR="0039156F">
        <w:trPr>
          <w:trHeight w:val="343"/>
        </w:trPr>
        <w:tc>
          <w:tcPr>
            <w:tcW w:w="326" w:type="dxa"/>
          </w:tcPr>
          <w:p w:rsidR="0039156F" w:rsidRDefault="003C5706">
            <w:pPr>
              <w:pStyle w:val="TableParagraph"/>
              <w:spacing w:before="83"/>
              <w:ind w:left="52" w:right="37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338" w:type="dxa"/>
          </w:tcPr>
          <w:p w:rsidR="0039156F" w:rsidRDefault="003C5706">
            <w:pPr>
              <w:pStyle w:val="TableParagraph"/>
              <w:spacing w:before="83"/>
              <w:ind w:left="1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K</w:t>
            </w:r>
          </w:p>
        </w:tc>
        <w:tc>
          <w:tcPr>
            <w:tcW w:w="1341" w:type="dxa"/>
          </w:tcPr>
          <w:p w:rsidR="0039156F" w:rsidRDefault="003C5706">
            <w:pPr>
              <w:pStyle w:val="TableParagraph"/>
              <w:spacing w:before="83"/>
              <w:ind w:left="27"/>
              <w:rPr>
                <w:sz w:val="15"/>
              </w:rPr>
            </w:pPr>
            <w:r>
              <w:rPr>
                <w:sz w:val="15"/>
              </w:rPr>
              <w:t>727121107</w:t>
            </w:r>
          </w:p>
        </w:tc>
        <w:tc>
          <w:tcPr>
            <w:tcW w:w="3974" w:type="dxa"/>
          </w:tcPr>
          <w:p w:rsidR="0039156F" w:rsidRDefault="003C5706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z w:val="15"/>
              </w:rPr>
              <w:t>Protipožární manžeta D 110 mm z jedné strany dělící</w:t>
            </w:r>
          </w:p>
          <w:p w:rsidR="0039156F" w:rsidRDefault="003C5706">
            <w:pPr>
              <w:pStyle w:val="TableParagraph"/>
              <w:spacing w:before="12" w:line="146" w:lineRule="exact"/>
              <w:ind w:left="27"/>
              <w:rPr>
                <w:sz w:val="15"/>
              </w:rPr>
            </w:pPr>
            <w:r>
              <w:rPr>
                <w:sz w:val="15"/>
              </w:rPr>
              <w:t>konstrukce požární odolnost EI 90</w:t>
            </w:r>
          </w:p>
        </w:tc>
        <w:tc>
          <w:tcPr>
            <w:tcW w:w="585" w:type="dxa"/>
          </w:tcPr>
          <w:p w:rsidR="0039156F" w:rsidRDefault="003C5706">
            <w:pPr>
              <w:pStyle w:val="TableParagraph"/>
              <w:spacing w:before="83"/>
              <w:ind w:left="42" w:right="36"/>
              <w:jc w:val="center"/>
              <w:rPr>
                <w:sz w:val="15"/>
              </w:rPr>
            </w:pPr>
            <w:r>
              <w:rPr>
                <w:sz w:val="15"/>
              </w:rPr>
              <w:t>kus</w:t>
            </w:r>
          </w:p>
        </w:tc>
        <w:tc>
          <w:tcPr>
            <w:tcW w:w="1094" w:type="dxa"/>
          </w:tcPr>
          <w:p w:rsidR="0039156F" w:rsidRDefault="003C5706">
            <w:pPr>
              <w:pStyle w:val="TableParagraph"/>
              <w:spacing w:before="83"/>
              <w:ind w:right="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4,000</w:t>
            </w:r>
          </w:p>
        </w:tc>
        <w:tc>
          <w:tcPr>
            <w:tcW w:w="1238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1 200,00</w:t>
            </w:r>
          </w:p>
        </w:tc>
        <w:tc>
          <w:tcPr>
            <w:tcW w:w="1744" w:type="dxa"/>
          </w:tcPr>
          <w:p w:rsidR="0039156F" w:rsidRDefault="003C5706">
            <w:pPr>
              <w:pStyle w:val="TableParagraph"/>
              <w:spacing w:before="83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4 800,00</w:t>
            </w:r>
          </w:p>
        </w:tc>
      </w:tr>
    </w:tbl>
    <w:p w:rsidR="0039156F" w:rsidRDefault="0039156F">
      <w:pPr>
        <w:jc w:val="right"/>
        <w:rPr>
          <w:sz w:val="15"/>
        </w:rPr>
        <w:sectPr w:rsidR="0039156F">
          <w:headerReference w:type="default" r:id="rId31"/>
          <w:footerReference w:type="default" r:id="rId32"/>
          <w:pgSz w:w="11900" w:h="16840"/>
          <w:pgMar w:top="580" w:right="560" w:bottom="200" w:left="440" w:header="0" w:footer="14" w:gutter="0"/>
          <w:pgNumType w:start="47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87"/>
        <w:gridCol w:w="4889"/>
        <w:gridCol w:w="867"/>
        <w:gridCol w:w="553"/>
        <w:gridCol w:w="1326"/>
        <w:gridCol w:w="1326"/>
        <w:gridCol w:w="4968"/>
      </w:tblGrid>
      <w:tr w:rsidR="0039156F">
        <w:trPr>
          <w:trHeight w:val="1662"/>
        </w:trPr>
        <w:tc>
          <w:tcPr>
            <w:tcW w:w="15442" w:type="dxa"/>
            <w:gridSpan w:val="8"/>
            <w:tcBorders>
              <w:top w:val="nil"/>
              <w:left w:val="nil"/>
              <w:right w:val="nil"/>
            </w:tcBorders>
            <w:shd w:val="clear" w:color="auto" w:fill="FFFF99"/>
          </w:tcPr>
          <w:p w:rsidR="0039156F" w:rsidRDefault="003C5706">
            <w:pPr>
              <w:pStyle w:val="TableParagraph"/>
              <w:tabs>
                <w:tab w:val="left" w:pos="3754"/>
                <w:tab w:val="left" w:pos="10649"/>
                <w:tab w:val="left" w:pos="11541"/>
              </w:tabs>
              <w:spacing w:line="457" w:lineRule="exact"/>
              <w:ind w:left="76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OCENĚNÝ</w:t>
            </w:r>
            <w:r>
              <w:rPr>
                <w:b/>
                <w:color w:val="FF0000"/>
                <w:spacing w:val="2"/>
                <w:sz w:val="40"/>
              </w:rPr>
              <w:t xml:space="preserve"> </w:t>
            </w:r>
            <w:r>
              <w:rPr>
                <w:b/>
                <w:color w:val="FF0000"/>
                <w:sz w:val="40"/>
              </w:rPr>
              <w:t>VÝKAZ</w:t>
            </w:r>
            <w:r>
              <w:rPr>
                <w:rFonts w:ascii="Times New Roman" w:hAnsi="Times New Roman"/>
                <w:color w:val="FF0000"/>
                <w:sz w:val="40"/>
              </w:rPr>
              <w:tab/>
            </w:r>
            <w:r>
              <w:rPr>
                <w:b/>
                <w:color w:val="FF0000"/>
                <w:sz w:val="40"/>
              </w:rPr>
              <w:t xml:space="preserve">VÝMĚR - ROZPOČET - </w:t>
            </w:r>
            <w:r>
              <w:rPr>
                <w:b/>
                <w:color w:val="FF0000"/>
                <w:sz w:val="40"/>
                <w:u w:val="thick" w:color="FF0000"/>
              </w:rPr>
              <w:t>DPS</w:t>
            </w:r>
            <w:r>
              <w:rPr>
                <w:b/>
                <w:color w:val="FF0000"/>
                <w:spacing w:val="-9"/>
                <w:sz w:val="40"/>
                <w:u w:val="thick" w:color="FF0000"/>
              </w:rPr>
              <w:t xml:space="preserve"> </w:t>
            </w:r>
            <w:r>
              <w:rPr>
                <w:b/>
                <w:color w:val="FF0000"/>
                <w:sz w:val="40"/>
                <w:u w:val="thick" w:color="FF0000"/>
              </w:rPr>
              <w:t>- BLOK</w:t>
            </w:r>
            <w:r>
              <w:rPr>
                <w:rFonts w:ascii="Times New Roman" w:hAnsi="Times New Roman"/>
                <w:color w:val="FF0000"/>
                <w:sz w:val="40"/>
                <w:u w:val="thick" w:color="FF0000"/>
              </w:rPr>
              <w:tab/>
            </w:r>
            <w:r>
              <w:rPr>
                <w:b/>
                <w:color w:val="FF0000"/>
                <w:sz w:val="40"/>
                <w:u w:val="thick" w:color="FF0000"/>
              </w:rPr>
              <w:t>"B"</w:t>
            </w:r>
            <w:r>
              <w:rPr>
                <w:rFonts w:ascii="Times New Roman" w:hAnsi="Times New Roman"/>
                <w:color w:val="FF0000"/>
                <w:sz w:val="40"/>
                <w:u w:val="thick" w:color="FF0000"/>
              </w:rPr>
              <w:tab/>
            </w:r>
            <w:r>
              <w:rPr>
                <w:b/>
                <w:color w:val="FF0000"/>
                <w:sz w:val="40"/>
                <w:u w:val="thick" w:color="FF0000"/>
              </w:rPr>
              <w:t>2.NP</w:t>
            </w:r>
          </w:p>
          <w:p w:rsidR="0039156F" w:rsidRDefault="003C5706">
            <w:pPr>
              <w:pStyle w:val="TableParagraph"/>
              <w:tabs>
                <w:tab w:val="left" w:pos="1177"/>
              </w:tabs>
              <w:spacing w:before="42"/>
              <w:ind w:left="50"/>
              <w:rPr>
                <w:sz w:val="21"/>
              </w:rPr>
            </w:pPr>
            <w:r>
              <w:rPr>
                <w:sz w:val="21"/>
              </w:rPr>
              <w:t>STAVBA: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ZMĚNA VYUŽITÍ STÁVAJÍCÍCH PROSTOR OBJEKTU KOLEJÍ I TUL V LIBERCI VESCI NA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SOŠ</w:t>
            </w:r>
          </w:p>
          <w:p w:rsidR="0039156F" w:rsidRDefault="003C5706">
            <w:pPr>
              <w:pStyle w:val="TableParagraph"/>
              <w:tabs>
                <w:tab w:val="left" w:pos="1166"/>
              </w:tabs>
              <w:spacing w:before="150"/>
              <w:ind w:left="50"/>
              <w:rPr>
                <w:sz w:val="21"/>
              </w:rPr>
            </w:pPr>
            <w:r>
              <w:rPr>
                <w:sz w:val="21"/>
              </w:rPr>
              <w:t>OBJEKT: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z w:val="21"/>
              </w:rPr>
              <w:t>TU Liberec - Vesec</w:t>
            </w:r>
          </w:p>
          <w:p w:rsidR="0039156F" w:rsidRDefault="003C5706">
            <w:pPr>
              <w:pStyle w:val="TableParagraph"/>
              <w:tabs>
                <w:tab w:val="left" w:pos="1165"/>
              </w:tabs>
              <w:spacing w:before="157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ČÁST: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b/>
                <w:sz w:val="21"/>
              </w:rPr>
              <w:t>D.1.4.4 - VZDUCHOTECHNIKA</w:t>
            </w:r>
          </w:p>
        </w:tc>
      </w:tr>
      <w:tr w:rsidR="0039156F">
        <w:trPr>
          <w:trHeight w:val="264"/>
        </w:trPr>
        <w:tc>
          <w:tcPr>
            <w:tcW w:w="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37" w:right="24"/>
              <w:jc w:val="center"/>
              <w:rPr>
                <w:sz w:val="16"/>
              </w:rPr>
            </w:pPr>
            <w:r>
              <w:rPr>
                <w:sz w:val="16"/>
              </w:rPr>
              <w:t>P.Č.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96" w:right="74"/>
              <w:jc w:val="center"/>
              <w:rPr>
                <w:sz w:val="16"/>
              </w:rPr>
            </w:pPr>
            <w:r>
              <w:rPr>
                <w:sz w:val="16"/>
              </w:rPr>
              <w:t>Kód položky</w:t>
            </w:r>
          </w:p>
        </w:tc>
        <w:tc>
          <w:tcPr>
            <w:tcW w:w="4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1889" w:right="1869"/>
              <w:jc w:val="center"/>
              <w:rPr>
                <w:sz w:val="16"/>
              </w:rPr>
            </w:pPr>
            <w:r>
              <w:rPr>
                <w:sz w:val="16"/>
              </w:rPr>
              <w:t>Zkrácený popis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102" w:right="78"/>
              <w:jc w:val="center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57" w:right="23"/>
              <w:jc w:val="center"/>
              <w:rPr>
                <w:sz w:val="16"/>
              </w:rPr>
            </w:pPr>
            <w:r>
              <w:rPr>
                <w:sz w:val="16"/>
              </w:rPr>
              <w:t>Cena jednotková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Cena celkem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3" w:lineRule="exact"/>
              <w:ind w:left="52" w:right="27"/>
              <w:jc w:val="center"/>
              <w:rPr>
                <w:sz w:val="16"/>
              </w:rPr>
            </w:pPr>
            <w:r>
              <w:rPr>
                <w:sz w:val="16"/>
              </w:rPr>
              <w:t>Technický ( doplňkový) popis položky</w:t>
            </w:r>
          </w:p>
        </w:tc>
      </w:tr>
      <w:tr w:rsidR="0039156F">
        <w:trPr>
          <w:trHeight w:val="293"/>
        </w:trPr>
        <w:tc>
          <w:tcPr>
            <w:tcW w:w="4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right="22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8" w:lineRule="exact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</w:tr>
    </w:tbl>
    <w:p w:rsidR="0039156F" w:rsidRDefault="00E26945">
      <w:pPr>
        <w:spacing w:before="5"/>
        <w:rPr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245110</wp:posOffset>
                </wp:positionV>
                <wp:extent cx="5687695" cy="1270"/>
                <wp:effectExtent l="0" t="0" r="0" b="0"/>
                <wp:wrapTopAndBottom/>
                <wp:docPr id="13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957"/>
                            <a:gd name="T2" fmla="+- 0 11064 2107"/>
                            <a:gd name="T3" fmla="*/ T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58CF1" id="Freeform 81" o:spid="_x0000_s1026" style="position:absolute;margin-left:105.35pt;margin-top:19.3pt;width:447.85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c/CAMAAKk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" path="m,l8957,e" filled="f" strokeweight="1.92pt">
                <v:path arrowok="t" o:connecttype="custom" o:connectlocs="0,0;5687695,0" o:connectangles="0,0"/>
                <w10:wrap type="topAndBottom" anchorx="page"/>
              </v:shape>
            </w:pict>
          </mc:Fallback>
        </mc:AlternateContent>
      </w:r>
    </w:p>
    <w:p w:rsidR="0039156F" w:rsidRDefault="003C5706">
      <w:pPr>
        <w:spacing w:before="38" w:after="115"/>
        <w:ind w:right="4255"/>
        <w:jc w:val="right"/>
        <w:rPr>
          <w:b/>
          <w:sz w:val="16"/>
        </w:rPr>
      </w:pPr>
      <w:r>
        <w:rPr>
          <w:b/>
          <w:color w:val="FF0000"/>
          <w:sz w:val="16"/>
        </w:rPr>
        <w:t>(bez DPH)</w:t>
      </w:r>
    </w:p>
    <w:p w:rsidR="0039156F" w:rsidRDefault="00E26945">
      <w:pPr>
        <w:spacing w:line="40" w:lineRule="exact"/>
        <w:ind w:left="1627"/>
        <w:rPr>
          <w:sz w:val="4"/>
        </w:rPr>
      </w:pPr>
      <w:r>
        <w:rPr>
          <w:noProof/>
          <w:sz w:val="4"/>
          <w:lang w:val="cs-CZ" w:eastAsia="cs-CZ"/>
        </w:rPr>
        <mc:AlternateContent>
          <mc:Choice Requires="wpg">
            <w:drawing>
              <wp:inline distT="0" distB="0" distL="0" distR="0">
                <wp:extent cx="5687695" cy="24765"/>
                <wp:effectExtent l="20320" t="3810" r="16510" b="0"/>
                <wp:docPr id="12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24765"/>
                          <a:chOff x="0" y="0"/>
                          <a:chExt cx="8957" cy="39"/>
                        </a:xfrm>
                      </wpg:grpSpPr>
                      <wps:wsp>
                        <wps:cNvPr id="13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FCCA7" id="Group 79" o:spid="_x0000_s1026" style="width:447.85pt;height:1.95pt;mso-position-horizontal-relative:char;mso-position-vertical-relative:line" coordsize="895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">
                <v:line id="Line 80" o:spid="_x0000_s1027" style="position:absolute;visibility:visible;mso-wrap-style:square" from="0,19" to="895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" strokeweight="1.92pt"/>
                <w10:anchorlock/>
              </v:group>
            </w:pict>
          </mc:Fallback>
        </mc:AlternateContent>
      </w:r>
    </w:p>
    <w:p w:rsidR="0039156F" w:rsidRDefault="0039156F">
      <w:pPr>
        <w:rPr>
          <w:b/>
          <w:sz w:val="18"/>
        </w:rPr>
      </w:pPr>
    </w:p>
    <w:p w:rsidR="0039156F" w:rsidRDefault="00E26945">
      <w:pPr>
        <w:spacing w:before="108" w:line="400" w:lineRule="auto"/>
        <w:ind w:left="1661" w:right="2821" w:hanging="1001"/>
        <w:rPr>
          <w:b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1313815</wp:posOffset>
                </wp:positionH>
                <wp:positionV relativeFrom="paragraph">
                  <wp:posOffset>-414020</wp:posOffset>
                </wp:positionV>
                <wp:extent cx="5712460" cy="281940"/>
                <wp:effectExtent l="0" t="0" r="0" b="0"/>
                <wp:wrapNone/>
                <wp:docPr id="12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81940"/>
                          <a:chOff x="2069" y="-652"/>
                          <a:chExt cx="8996" cy="444"/>
                        </a:xfrm>
                      </wpg:grpSpPr>
                      <wps:wsp>
                        <wps:cNvPr id="12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19" y="-634"/>
                            <a:ext cx="1325" cy="406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 w="243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128"/>
                                <w:ind w:left="5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58 510 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087" y="-634"/>
                            <a:ext cx="7632" cy="406"/>
                          </a:xfrm>
                          <a:prstGeom prst="rect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68"/>
                                <w:ind w:left="1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PRÁCE A DODÁVKY OBJEKTU 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74" style="position:absolute;left:0;text-align:left;margin-left:103.45pt;margin-top:-32.6pt;width:449.8pt;height:22.2pt;z-index:251731968;mso-position-horizontal-relative:page;mso-position-vertical-relative:text" coordorigin="2069,-652" coordsize="89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">
                <v:shape id="Text Box 78" o:spid="_x0000_s1075" type="#_x0000_t202" style="position:absolute;left:9719;top:-634;width:1325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" fillcolor="#dce6f1" strokeweight="1.92pt">
                  <v:textbox inset="0,0,0,0">
                    <w:txbxContent>
                      <w:p w:rsidR="0039156F" w:rsidRDefault="003C5706">
                        <w:pPr>
                          <w:spacing w:before="128"/>
                          <w:ind w:left="5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z w:val="16"/>
                          </w:rPr>
                          <w:t>58 510 Kč</w:t>
                        </w:r>
                      </w:p>
                    </w:txbxContent>
                  </v:textbox>
                </v:shape>
                <v:shape id="Text Box 77" o:spid="_x0000_s1076" type="#_x0000_t202" style="position:absolute;left:2087;top:-634;width:763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" filled="f" strokeweight="1.92pt">
                  <v:textbox inset="0,0,0,0">
                    <w:txbxContent>
                      <w:p w:rsidR="0039156F" w:rsidRDefault="003C5706">
                        <w:pPr>
                          <w:spacing w:before="68"/>
                          <w:ind w:left="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z w:val="16"/>
                          </w:rPr>
                          <w:t>PRÁCE A DODÁVKY OBJEKTU CELKEM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b/>
          <w:position w:val="4"/>
          <w:sz w:val="16"/>
          <w:u w:val="single"/>
        </w:rPr>
        <w:t>Poznámka:</w:t>
      </w:r>
      <w:r w:rsidR="003C5706">
        <w:rPr>
          <w:b/>
          <w:position w:val="4"/>
          <w:sz w:val="16"/>
        </w:rPr>
        <w:t xml:space="preserve">   </w:t>
      </w:r>
      <w:r w:rsidR="003C5706">
        <w:rPr>
          <w:b/>
          <w:sz w:val="16"/>
          <w:u w:val="single"/>
        </w:rPr>
        <w:t>V případě, že zadávací dokumentace obsahuje požadavky nebo odkazy na obchodní firmy, názvy nebo jména a příjmení, specifická označení zbož</w:t>
      </w:r>
      <w:r w:rsidR="003C5706">
        <w:rPr>
          <w:b/>
          <w:sz w:val="16"/>
        </w:rPr>
        <w:t xml:space="preserve">í </w:t>
      </w:r>
      <w:r w:rsidR="003C5706">
        <w:rPr>
          <w:b/>
          <w:sz w:val="16"/>
          <w:u w:val="single"/>
        </w:rPr>
        <w:t>a služeb, které platí pro určitou osobu, popřípadě její organizační složku, patenty na vynálezy, užitné vzory, ochranné známky nebo</w:t>
      </w:r>
    </w:p>
    <w:p w:rsidR="0039156F" w:rsidRDefault="003C5706">
      <w:pPr>
        <w:spacing w:line="400" w:lineRule="auto"/>
        <w:ind w:left="1661" w:right="2821"/>
        <w:rPr>
          <w:b/>
          <w:sz w:val="16"/>
        </w:rPr>
      </w:pPr>
      <w:r>
        <w:rPr>
          <w:b/>
          <w:sz w:val="16"/>
          <w:u w:val="single"/>
        </w:rPr>
        <w:t>označení původu, umožňuje zadavatel použití jiných, kvalitativně a technicky obdobných řešení, která musí plně splňovat tech</w:t>
      </w:r>
      <w:r>
        <w:rPr>
          <w:b/>
          <w:sz w:val="16"/>
          <w:u w:val="single"/>
        </w:rPr>
        <w:t>nické a funkčn</w:t>
      </w:r>
      <w:r>
        <w:rPr>
          <w:b/>
          <w:sz w:val="16"/>
        </w:rPr>
        <w:t xml:space="preserve">í </w:t>
      </w:r>
      <w:r>
        <w:rPr>
          <w:b/>
          <w:sz w:val="16"/>
          <w:u w:val="single"/>
        </w:rPr>
        <w:t>požadavky zadavatele uvedené v této zadávací dokumentaci a jejích přílohách</w:t>
      </w:r>
      <w:r>
        <w:rPr>
          <w:b/>
          <w:sz w:val="16"/>
        </w:rPr>
        <w:t>.</w:t>
      </w:r>
    </w:p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26"/>
        </w:rPr>
      </w:pPr>
    </w:p>
    <w:p w:rsidR="0039156F" w:rsidRDefault="003C5706">
      <w:pPr>
        <w:pStyle w:val="Odstavecseseznamem"/>
        <w:numPr>
          <w:ilvl w:val="1"/>
          <w:numId w:val="14"/>
        </w:numPr>
        <w:tabs>
          <w:tab w:val="left" w:pos="1661"/>
          <w:tab w:val="left" w:pos="1662"/>
          <w:tab w:val="left" w:pos="9794"/>
        </w:tabs>
        <w:spacing w:before="96" w:after="46"/>
        <w:rPr>
          <w:rFonts w:ascii="Arial" w:hAnsi="Arial"/>
          <w:b/>
          <w:sz w:val="16"/>
        </w:rPr>
      </w:pPr>
      <w:r>
        <w:rPr>
          <w:rFonts w:ascii="Arial" w:hAnsi="Arial"/>
          <w:b/>
          <w:color w:val="323299"/>
          <w:sz w:val="16"/>
        </w:rPr>
        <w:t>HYGIENICKÁ ZAŘÍZENÍ</w:t>
      </w:r>
      <w:r>
        <w:rPr>
          <w:rFonts w:ascii="Arial" w:hAnsi="Arial"/>
          <w:b/>
          <w:color w:val="323299"/>
          <w:spacing w:val="42"/>
          <w:sz w:val="16"/>
        </w:rPr>
        <w:t xml:space="preserve"> </w:t>
      </w:r>
      <w:r>
        <w:rPr>
          <w:rFonts w:ascii="Arial" w:hAnsi="Arial"/>
          <w:b/>
          <w:color w:val="323299"/>
          <w:sz w:val="16"/>
        </w:rPr>
        <w:t>2.NP-BLOK</w:t>
      </w:r>
      <w:r>
        <w:rPr>
          <w:rFonts w:ascii="Arial" w:hAnsi="Arial"/>
          <w:b/>
          <w:color w:val="323299"/>
          <w:spacing w:val="-1"/>
          <w:sz w:val="16"/>
        </w:rPr>
        <w:t xml:space="preserve"> </w:t>
      </w:r>
      <w:r>
        <w:rPr>
          <w:rFonts w:ascii="Arial" w:hAnsi="Arial"/>
          <w:b/>
          <w:color w:val="323299"/>
          <w:sz w:val="16"/>
        </w:rPr>
        <w:t>"B"</w:t>
      </w:r>
      <w:r>
        <w:rPr>
          <w:color w:val="323299"/>
          <w:sz w:val="16"/>
        </w:rPr>
        <w:tab/>
      </w:r>
      <w:r>
        <w:rPr>
          <w:rFonts w:ascii="Arial" w:hAnsi="Arial"/>
          <w:b/>
          <w:color w:val="323299"/>
          <w:position w:val="-3"/>
          <w:sz w:val="16"/>
        </w:rPr>
        <w:t>45 135</w:t>
      </w:r>
      <w:r>
        <w:rPr>
          <w:rFonts w:ascii="Arial" w:hAnsi="Arial"/>
          <w:b/>
          <w:color w:val="323299"/>
          <w:spacing w:val="14"/>
          <w:position w:val="-3"/>
          <w:sz w:val="16"/>
        </w:rPr>
        <w:t xml:space="preserve"> </w:t>
      </w:r>
      <w:r>
        <w:rPr>
          <w:rFonts w:ascii="Arial" w:hAnsi="Arial"/>
          <w:b/>
          <w:color w:val="323299"/>
          <w:position w:val="-3"/>
          <w:sz w:val="16"/>
        </w:rPr>
        <w:t>Kč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87"/>
        <w:gridCol w:w="4889"/>
        <w:gridCol w:w="867"/>
        <w:gridCol w:w="553"/>
        <w:gridCol w:w="1326"/>
        <w:gridCol w:w="1326"/>
        <w:gridCol w:w="4968"/>
      </w:tblGrid>
      <w:tr w:rsidR="0039156F">
        <w:trPr>
          <w:trHeight w:val="85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266" w:lineRule="auto"/>
              <w:ind w:left="39" w:right="133"/>
              <w:rPr>
                <w:sz w:val="16"/>
              </w:rPr>
            </w:pPr>
            <w:r>
              <w:rPr>
                <w:sz w:val="16"/>
              </w:rPr>
              <w:t>Radiální odsávací ventilátor např. SILENT ECO A 100 IP55- VYŠŠÍ OTÁČKY; vč. zpětné klapky ve výtlaku, časového doběhu, montážních konzol ; (ElektrodesignVentilátory spol. s r.o.) - nebo výrobek srovnatelného standardu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182" w:right="165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8 060,00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8 060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Qv=90-150</w:t>
            </w:r>
            <w:r>
              <w:rPr>
                <w:sz w:val="16"/>
              </w:rPr>
              <w:t>m3/h, pex=100Pa, NÁSTĚNNÝ ventilátor, min. IP X5</w:t>
            </w:r>
          </w:p>
        </w:tc>
      </w:tr>
      <w:tr w:rsidR="0039156F">
        <w:trPr>
          <w:trHeight w:val="256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182" w:right="165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550,00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550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85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1.2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sz w:val="16"/>
              </w:rPr>
              <w:t>Radiální odsávací ventilátor např. SILENT ECO A 60 IP55; vč. zpětné klapky ve výtlaku, časového doběhu, montážních konzol ; (ElektrodesignVentilátory spol. s r.o.) - nebo výrobek srovnatelného standardu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182" w:right="165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8 060,00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16 120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Qv=950-60m3/h, pex=100Pa, NÁSTĚNNÝ ventilátor, min. IP X5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headerReference w:type="default" r:id="rId33"/>
          <w:footerReference w:type="default" r:id="rId34"/>
          <w:pgSz w:w="16840" w:h="11900" w:orient="landscape"/>
          <w:pgMar w:top="720" w:right="700" w:bottom="620" w:left="460" w:header="0" w:footer="429" w:gutter="0"/>
          <w:pgNumType w:start="48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87"/>
        <w:gridCol w:w="4889"/>
        <w:gridCol w:w="867"/>
        <w:gridCol w:w="553"/>
        <w:gridCol w:w="1326"/>
        <w:gridCol w:w="1326"/>
        <w:gridCol w:w="4968"/>
      </w:tblGrid>
      <w:tr w:rsidR="0039156F">
        <w:trPr>
          <w:trHeight w:val="264"/>
        </w:trPr>
        <w:tc>
          <w:tcPr>
            <w:tcW w:w="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P.Č.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96" w:right="74"/>
              <w:jc w:val="center"/>
              <w:rPr>
                <w:sz w:val="16"/>
              </w:rPr>
            </w:pPr>
            <w:r>
              <w:rPr>
                <w:sz w:val="16"/>
              </w:rPr>
              <w:t>Kód položky</w:t>
            </w:r>
          </w:p>
        </w:tc>
        <w:tc>
          <w:tcPr>
            <w:tcW w:w="4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1889" w:right="1869"/>
              <w:jc w:val="center"/>
              <w:rPr>
                <w:sz w:val="16"/>
              </w:rPr>
            </w:pPr>
            <w:r>
              <w:rPr>
                <w:sz w:val="16"/>
              </w:rPr>
              <w:t>Zkrácený popis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121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Cena jednotková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204"/>
              <w:rPr>
                <w:sz w:val="16"/>
              </w:rPr>
            </w:pPr>
            <w:r>
              <w:rPr>
                <w:sz w:val="16"/>
              </w:rPr>
              <w:t>Cena celkem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52" w:right="27"/>
              <w:jc w:val="center"/>
              <w:rPr>
                <w:sz w:val="16"/>
              </w:rPr>
            </w:pPr>
            <w:r>
              <w:rPr>
                <w:sz w:val="16"/>
              </w:rPr>
              <w:t>Technický ( doplňkový) popis položky</w:t>
            </w:r>
          </w:p>
        </w:tc>
      </w:tr>
      <w:tr w:rsidR="0039156F">
        <w:trPr>
          <w:trHeight w:val="293"/>
        </w:trPr>
        <w:tc>
          <w:tcPr>
            <w:tcW w:w="4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right="22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</w:tr>
      <w:tr w:rsidR="0039156F">
        <w:trPr>
          <w:trHeight w:val="256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550,00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1 100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1.3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Protidešťová žaluzie PZ-AL 160x160 s ochr.sítem a rámem + RAL</w:t>
            </w:r>
          </w:p>
          <w:p w:rsidR="0039156F" w:rsidRDefault="003C5706">
            <w:pPr>
              <w:pStyle w:val="TableParagraph"/>
              <w:spacing w:before="20"/>
              <w:ind w:left="39"/>
              <w:rPr>
                <w:sz w:val="16"/>
              </w:rPr>
            </w:pPr>
            <w:r>
              <w:rPr>
                <w:sz w:val="16"/>
              </w:rPr>
              <w:t>....dle architekta projektu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732,00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732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5"/>
              <w:rPr>
                <w:sz w:val="16"/>
              </w:rPr>
            </w:pPr>
            <w:r>
              <w:rPr>
                <w:sz w:val="16"/>
              </w:rPr>
              <w:t>s ochranným sítem a upevňovacím rámem, materiál: hliníkové profily</w:t>
            </w:r>
          </w:p>
          <w:p w:rsidR="0039156F" w:rsidRDefault="003C5706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+ RAL, průtočná plocha cca 0,018m2</w:t>
            </w:r>
          </w:p>
        </w:tc>
      </w:tr>
      <w:tr w:rsidR="0039156F">
        <w:trPr>
          <w:trHeight w:val="24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165,00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165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632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Čtyřhranné vzduchotechnické potrubí sk.I - </w:t>
            </w:r>
            <w:r>
              <w:rPr>
                <w:sz w:val="16"/>
                <w:u w:val="single"/>
              </w:rPr>
              <w:t>VODOTĚSNÉ</w:t>
            </w:r>
            <w:r>
              <w:rPr>
                <w:sz w:val="16"/>
              </w:rPr>
              <w:t>,</w:t>
            </w:r>
          </w:p>
          <w:p w:rsidR="0039156F" w:rsidRDefault="003C5706">
            <w:pPr>
              <w:pStyle w:val="TableParagraph"/>
              <w:spacing w:before="20"/>
              <w:ind w:left="39"/>
              <w:rPr>
                <w:sz w:val="16"/>
              </w:rPr>
            </w:pPr>
            <w:r>
              <w:rPr>
                <w:sz w:val="16"/>
              </w:rPr>
              <w:t>materiál ocel. pozink. plech /VÝFUK/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1 353,00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1 353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5"/>
              <w:rPr>
                <w:sz w:val="16"/>
              </w:rPr>
            </w:pPr>
            <w:r>
              <w:rPr>
                <w:sz w:val="16"/>
              </w:rPr>
              <w:t>spojované R spoji a těsněné letováním, nebo tmelením, vč.</w:t>
            </w:r>
          </w:p>
          <w:p w:rsidR="0039156F" w:rsidRDefault="003C5706">
            <w:pPr>
              <w:pStyle w:val="TableParagraph"/>
              <w:spacing w:before="20" w:line="266" w:lineRule="auto"/>
              <w:ind w:left="35" w:right="31"/>
              <w:rPr>
                <w:sz w:val="16"/>
              </w:rPr>
            </w:pPr>
            <w:r>
              <w:rPr>
                <w:sz w:val="16"/>
              </w:rPr>
              <w:t>spojovacího a montážního materiálu a materiálu na závěsy s pružným uložením</w:t>
            </w:r>
          </w:p>
        </w:tc>
      </w:tr>
      <w:tr w:rsidR="0039156F">
        <w:trPr>
          <w:trHeight w:val="212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338,00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338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Kruhové vzt. potrubí pevné - SPIRO-VODOTĚSNÉ , materiál ocel.</w:t>
            </w:r>
          </w:p>
          <w:p w:rsidR="0039156F" w:rsidRDefault="003C5706">
            <w:pPr>
              <w:pStyle w:val="TableParagraph"/>
              <w:spacing w:before="20"/>
              <w:ind w:left="39"/>
              <w:rPr>
                <w:sz w:val="16"/>
              </w:rPr>
            </w:pPr>
            <w:r>
              <w:rPr>
                <w:sz w:val="16"/>
              </w:rPr>
              <w:t>pozink. plech, prům.: 100 mm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1 074,00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5 370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5"/>
              <w:rPr>
                <w:sz w:val="16"/>
              </w:rPr>
            </w:pPr>
            <w:r>
              <w:rPr>
                <w:sz w:val="16"/>
              </w:rPr>
              <w:t>vč. spojovacího a montážního materiálu a materiálu na závěsy s</w:t>
            </w:r>
          </w:p>
          <w:p w:rsidR="0039156F" w:rsidRDefault="003C5706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pružným uložením</w:t>
            </w:r>
          </w:p>
        </w:tc>
      </w:tr>
      <w:tr w:rsidR="0039156F">
        <w:trPr>
          <w:trHeight w:val="212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171,00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855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Kruhové vzt. potrubí pevné - SPIRO-VODOTĚSNÉ , materiál ocel.</w:t>
            </w:r>
          </w:p>
          <w:p w:rsidR="0039156F" w:rsidRDefault="003C5706">
            <w:pPr>
              <w:pStyle w:val="TableParagraph"/>
              <w:spacing w:before="20"/>
              <w:ind w:left="39"/>
              <w:rPr>
                <w:sz w:val="16"/>
              </w:rPr>
            </w:pPr>
            <w:r>
              <w:rPr>
                <w:sz w:val="16"/>
              </w:rPr>
              <w:t>pozink. plech, prům.: 125 mm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904,00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4 520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5"/>
              <w:rPr>
                <w:sz w:val="16"/>
              </w:rPr>
            </w:pPr>
            <w:r>
              <w:rPr>
                <w:sz w:val="16"/>
              </w:rPr>
              <w:t>vč. spojovacího a montážního materiálu a materiálu na závěsy s</w:t>
            </w:r>
          </w:p>
          <w:p w:rsidR="0039156F" w:rsidRDefault="003C5706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pružným uložením</w:t>
            </w:r>
          </w:p>
        </w:tc>
      </w:tr>
      <w:tr w:rsidR="0039156F">
        <w:trPr>
          <w:trHeight w:val="212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193,00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965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Tepelná izolace vzt. potrubí z min. vlny tl. 40mm,</w:t>
            </w:r>
          </w:p>
          <w:p w:rsidR="0039156F" w:rsidRDefault="003C5706">
            <w:pPr>
              <w:pStyle w:val="TableParagraph"/>
              <w:spacing w:before="20"/>
              <w:ind w:left="39"/>
              <w:rPr>
                <w:sz w:val="16"/>
              </w:rPr>
            </w:pPr>
            <w:r>
              <w:rPr>
                <w:sz w:val="16"/>
              </w:rPr>
              <w:t>/ izolace vzt. potrubí /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561,00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2 805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52" w:right="87"/>
              <w:jc w:val="center"/>
              <w:rPr>
                <w:sz w:val="16"/>
              </w:rPr>
            </w:pPr>
            <w:r>
              <w:rPr>
                <w:sz w:val="16"/>
              </w:rPr>
              <w:t>povrch hliniková folie, upevněná na trny, spoje přelepeny Al.páskou</w:t>
            </w:r>
          </w:p>
        </w:tc>
      </w:tr>
      <w:tr w:rsidR="0039156F">
        <w:trPr>
          <w:trHeight w:val="28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187,00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935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70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Tabule pozinkovaného plechu (2x1m) tl.=1mm pro opravy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8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74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1 267,00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74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1 267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4"/>
        <w:rPr>
          <w:b/>
        </w:rPr>
      </w:pPr>
    </w:p>
    <w:p w:rsidR="0039156F" w:rsidRDefault="003C5706">
      <w:pPr>
        <w:pStyle w:val="Odstavecseseznamem"/>
        <w:numPr>
          <w:ilvl w:val="1"/>
          <w:numId w:val="14"/>
        </w:numPr>
        <w:tabs>
          <w:tab w:val="left" w:pos="1661"/>
          <w:tab w:val="left" w:pos="1662"/>
          <w:tab w:val="left" w:pos="9883"/>
        </w:tabs>
        <w:spacing w:before="0" w:after="46"/>
        <w:rPr>
          <w:rFonts w:ascii="Arial" w:hAnsi="Arial"/>
          <w:b/>
          <w:sz w:val="16"/>
        </w:rPr>
      </w:pPr>
      <w:r>
        <w:rPr>
          <w:rFonts w:ascii="Arial" w:hAnsi="Arial"/>
          <w:b/>
          <w:color w:val="323299"/>
          <w:sz w:val="16"/>
        </w:rPr>
        <w:t>DOPLŇKOVÝ MATERIÁL</w:t>
      </w:r>
      <w:r>
        <w:rPr>
          <w:color w:val="323299"/>
          <w:sz w:val="16"/>
        </w:rPr>
        <w:tab/>
      </w:r>
      <w:r>
        <w:rPr>
          <w:rFonts w:ascii="Arial" w:hAnsi="Arial"/>
          <w:b/>
          <w:color w:val="323299"/>
          <w:position w:val="-3"/>
          <w:sz w:val="16"/>
        </w:rPr>
        <w:t>1 300</w:t>
      </w:r>
      <w:r>
        <w:rPr>
          <w:rFonts w:ascii="Arial" w:hAnsi="Arial"/>
          <w:b/>
          <w:color w:val="323299"/>
          <w:spacing w:val="15"/>
          <w:position w:val="-3"/>
          <w:sz w:val="16"/>
        </w:rPr>
        <w:t xml:space="preserve"> </w:t>
      </w:r>
      <w:r>
        <w:rPr>
          <w:rFonts w:ascii="Arial" w:hAnsi="Arial"/>
          <w:b/>
          <w:color w:val="323299"/>
          <w:position w:val="-3"/>
          <w:sz w:val="16"/>
        </w:rPr>
        <w:t>Kč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87"/>
        <w:gridCol w:w="4889"/>
        <w:gridCol w:w="867"/>
        <w:gridCol w:w="553"/>
        <w:gridCol w:w="1326"/>
        <w:gridCol w:w="1326"/>
        <w:gridCol w:w="4968"/>
      </w:tblGrid>
      <w:tr w:rsidR="0039156F">
        <w:trPr>
          <w:trHeight w:val="37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Dveřní mřížky - kovové, cca 475x86mm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182" w:right="165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550,00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1 100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ventilační mřížka do dveřního křídla</w:t>
            </w:r>
          </w:p>
        </w:tc>
      </w:tr>
      <w:tr w:rsidR="0039156F">
        <w:trPr>
          <w:trHeight w:val="256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Montáž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182" w:right="165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200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56F" w:rsidRDefault="0039156F">
      <w:pPr>
        <w:rPr>
          <w:b/>
        </w:rPr>
      </w:pPr>
    </w:p>
    <w:p w:rsidR="0039156F" w:rsidRDefault="0039156F">
      <w:pPr>
        <w:rPr>
          <w:b/>
        </w:rPr>
      </w:pPr>
    </w:p>
    <w:p w:rsidR="0039156F" w:rsidRDefault="0039156F">
      <w:pPr>
        <w:rPr>
          <w:b/>
        </w:rPr>
      </w:pPr>
    </w:p>
    <w:p w:rsidR="0039156F" w:rsidRDefault="0039156F">
      <w:pPr>
        <w:spacing w:before="4"/>
        <w:rPr>
          <w:b/>
          <w:sz w:val="17"/>
        </w:rPr>
      </w:pPr>
    </w:p>
    <w:p w:rsidR="0039156F" w:rsidRDefault="003C5706">
      <w:pPr>
        <w:pStyle w:val="Odstavecseseznamem"/>
        <w:numPr>
          <w:ilvl w:val="1"/>
          <w:numId w:val="14"/>
        </w:numPr>
        <w:tabs>
          <w:tab w:val="left" w:pos="1661"/>
          <w:tab w:val="left" w:pos="1662"/>
          <w:tab w:val="left" w:pos="9794"/>
        </w:tabs>
        <w:spacing w:before="0" w:after="46"/>
        <w:rPr>
          <w:rFonts w:ascii="Arial" w:hAnsi="Arial"/>
          <w:b/>
          <w:sz w:val="16"/>
        </w:rPr>
      </w:pPr>
      <w:r>
        <w:rPr>
          <w:rFonts w:ascii="Arial" w:hAnsi="Arial"/>
          <w:b/>
          <w:color w:val="323299"/>
          <w:sz w:val="16"/>
        </w:rPr>
        <w:t>Pomocné, přípravné a závěrečné</w:t>
      </w:r>
      <w:r>
        <w:rPr>
          <w:rFonts w:ascii="Arial" w:hAnsi="Arial"/>
          <w:b/>
          <w:color w:val="323299"/>
          <w:spacing w:val="4"/>
          <w:sz w:val="16"/>
        </w:rPr>
        <w:t xml:space="preserve"> </w:t>
      </w:r>
      <w:r>
        <w:rPr>
          <w:rFonts w:ascii="Arial" w:hAnsi="Arial"/>
          <w:b/>
          <w:color w:val="323299"/>
          <w:sz w:val="16"/>
        </w:rPr>
        <w:t>vzduchotechnické</w:t>
      </w:r>
      <w:r>
        <w:rPr>
          <w:rFonts w:ascii="Arial" w:hAnsi="Arial"/>
          <w:b/>
          <w:color w:val="323299"/>
          <w:spacing w:val="1"/>
          <w:sz w:val="16"/>
        </w:rPr>
        <w:t xml:space="preserve"> </w:t>
      </w:r>
      <w:r>
        <w:rPr>
          <w:rFonts w:ascii="Arial" w:hAnsi="Arial"/>
          <w:b/>
          <w:color w:val="323299"/>
          <w:sz w:val="16"/>
        </w:rPr>
        <w:t>práce</w:t>
      </w:r>
      <w:r>
        <w:rPr>
          <w:color w:val="323299"/>
          <w:sz w:val="16"/>
        </w:rPr>
        <w:tab/>
      </w:r>
      <w:r>
        <w:rPr>
          <w:rFonts w:ascii="Arial" w:hAnsi="Arial"/>
          <w:b/>
          <w:color w:val="323299"/>
          <w:position w:val="-3"/>
          <w:sz w:val="16"/>
        </w:rPr>
        <w:t>12 075</w:t>
      </w:r>
      <w:r>
        <w:rPr>
          <w:rFonts w:ascii="Arial" w:hAnsi="Arial"/>
          <w:b/>
          <w:color w:val="323299"/>
          <w:spacing w:val="13"/>
          <w:position w:val="-3"/>
          <w:sz w:val="16"/>
        </w:rPr>
        <w:t xml:space="preserve"> </w:t>
      </w:r>
      <w:r>
        <w:rPr>
          <w:rFonts w:ascii="Arial" w:hAnsi="Arial"/>
          <w:b/>
          <w:color w:val="323299"/>
          <w:position w:val="-3"/>
          <w:sz w:val="16"/>
        </w:rPr>
        <w:t>Kč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87"/>
        <w:gridCol w:w="4889"/>
        <w:gridCol w:w="867"/>
        <w:gridCol w:w="553"/>
        <w:gridCol w:w="1326"/>
        <w:gridCol w:w="1326"/>
        <w:gridCol w:w="4968"/>
      </w:tblGrid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3.1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Náklady na dopravu VZT zařízení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4 633,00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4 633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Doprava vzt komponent, elementů, jednotek, ventilátorů, vzt. potrubí</w:t>
            </w:r>
          </w:p>
          <w:p w:rsidR="0039156F" w:rsidRDefault="003C5706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atd. na místo stavby</w:t>
            </w:r>
          </w:p>
        </w:tc>
      </w:tr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3.2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Pomocné konstrukce, lešení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3 097,00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3 097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Pro práci ve výšce podlaží do 3,5m , dále práce na fasádě objektu</w:t>
            </w:r>
          </w:p>
        </w:tc>
      </w:tr>
      <w:tr w:rsidR="0039156F">
        <w:trPr>
          <w:trHeight w:val="37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3.3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Zednické výpomoci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495,00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495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Spolupráce na prostupech v počtu do 3 ks</w:t>
            </w:r>
          </w:p>
        </w:tc>
      </w:tr>
      <w:tr w:rsidR="0039156F">
        <w:trPr>
          <w:trHeight w:val="37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3.4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Komplexní vyzkoušení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605,00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605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Zkoušky vzt. zařízení v délce trvání 1N hod.</w:t>
            </w:r>
          </w:p>
        </w:tc>
      </w:tr>
      <w:tr w:rsidR="0039156F">
        <w:trPr>
          <w:trHeight w:val="414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3.5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Zaregulování VZT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495,00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495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Zaregulování průtoku vzduchu na koncových elementech v počtu do</w:t>
            </w:r>
          </w:p>
          <w:p w:rsidR="0039156F" w:rsidRDefault="003C5706">
            <w:pPr>
              <w:pStyle w:val="TableParagraph"/>
              <w:spacing w:before="20"/>
              <w:ind w:left="35"/>
              <w:rPr>
                <w:sz w:val="16"/>
              </w:rPr>
            </w:pPr>
            <w:r>
              <w:rPr>
                <w:sz w:val="16"/>
              </w:rPr>
              <w:t>3 ks</w:t>
            </w:r>
          </w:p>
        </w:tc>
      </w:tr>
      <w:tr w:rsidR="0039156F">
        <w:trPr>
          <w:trHeight w:val="371"/>
        </w:trPr>
        <w:tc>
          <w:tcPr>
            <w:tcW w:w="426" w:type="dxa"/>
            <w:tcBorders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8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left="96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4889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Vypracování dokumentace skutečného provedení</w:t>
            </w:r>
          </w:p>
        </w:tc>
        <w:tc>
          <w:tcPr>
            <w:tcW w:w="867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before="3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</w:t>
            </w:r>
          </w:p>
        </w:tc>
        <w:tc>
          <w:tcPr>
            <w:tcW w:w="553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line="182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2 750,00 Kč</w:t>
            </w: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2 750 Kč</w:t>
            </w:r>
          </w:p>
        </w:tc>
        <w:tc>
          <w:tcPr>
            <w:tcW w:w="4968" w:type="dxa"/>
            <w:tcBorders>
              <w:left w:val="single" w:sz="2" w:space="0" w:color="000000"/>
            </w:tcBorders>
          </w:tcPr>
          <w:p w:rsidR="0039156F" w:rsidRDefault="003C5706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(2x tištěná paré, 1x nosič s PDF)</w:t>
            </w:r>
          </w:p>
        </w:tc>
      </w:tr>
    </w:tbl>
    <w:p w:rsidR="0039156F" w:rsidRDefault="0039156F">
      <w:pPr>
        <w:spacing w:line="182" w:lineRule="exact"/>
        <w:rPr>
          <w:sz w:val="16"/>
        </w:rPr>
        <w:sectPr w:rsidR="0039156F">
          <w:headerReference w:type="default" r:id="rId35"/>
          <w:footerReference w:type="default" r:id="rId36"/>
          <w:pgSz w:w="16840" w:h="11900" w:orient="landscape"/>
          <w:pgMar w:top="700" w:right="700" w:bottom="700" w:left="460" w:header="0" w:footer="509" w:gutter="0"/>
          <w:pgNumType w:start="49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87"/>
        <w:gridCol w:w="4889"/>
        <w:gridCol w:w="867"/>
        <w:gridCol w:w="553"/>
        <w:gridCol w:w="1326"/>
        <w:gridCol w:w="1326"/>
        <w:gridCol w:w="4968"/>
      </w:tblGrid>
      <w:tr w:rsidR="0039156F">
        <w:trPr>
          <w:trHeight w:val="264"/>
        </w:trPr>
        <w:tc>
          <w:tcPr>
            <w:tcW w:w="4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37" w:right="24"/>
              <w:jc w:val="center"/>
              <w:rPr>
                <w:sz w:val="16"/>
              </w:rPr>
            </w:pPr>
            <w:r>
              <w:rPr>
                <w:sz w:val="16"/>
              </w:rPr>
              <w:t>P.Č.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96" w:right="74"/>
              <w:jc w:val="center"/>
              <w:rPr>
                <w:sz w:val="16"/>
              </w:rPr>
            </w:pPr>
            <w:r>
              <w:rPr>
                <w:sz w:val="16"/>
              </w:rPr>
              <w:t>Kód položky</w:t>
            </w:r>
          </w:p>
        </w:tc>
        <w:tc>
          <w:tcPr>
            <w:tcW w:w="48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1889" w:right="1869"/>
              <w:jc w:val="center"/>
              <w:rPr>
                <w:sz w:val="16"/>
              </w:rPr>
            </w:pPr>
            <w:r>
              <w:rPr>
                <w:sz w:val="16"/>
              </w:rPr>
              <w:t>Zkrácený popis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102" w:right="78"/>
              <w:jc w:val="center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MJ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57" w:right="23"/>
              <w:jc w:val="center"/>
              <w:rPr>
                <w:sz w:val="16"/>
              </w:rPr>
            </w:pPr>
            <w:r>
              <w:rPr>
                <w:sz w:val="16"/>
              </w:rPr>
              <w:t>Cena jednotková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49" w:right="23"/>
              <w:jc w:val="center"/>
              <w:rPr>
                <w:sz w:val="16"/>
              </w:rPr>
            </w:pPr>
            <w:r>
              <w:rPr>
                <w:sz w:val="16"/>
              </w:rPr>
              <w:t>Cena celkem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74" w:lineRule="exact"/>
              <w:ind w:left="52" w:right="27"/>
              <w:jc w:val="center"/>
              <w:rPr>
                <w:sz w:val="16"/>
              </w:rPr>
            </w:pPr>
            <w:r>
              <w:rPr>
                <w:sz w:val="16"/>
              </w:rPr>
              <w:t>Technický ( doplňkový) popis položky</w:t>
            </w:r>
          </w:p>
        </w:tc>
      </w:tr>
      <w:tr w:rsidR="0039156F">
        <w:trPr>
          <w:trHeight w:val="293"/>
        </w:trPr>
        <w:tc>
          <w:tcPr>
            <w:tcW w:w="4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1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right="22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3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FFFF"/>
          </w:tcPr>
          <w:p w:rsidR="0039156F" w:rsidRDefault="003C5706">
            <w:pPr>
              <w:pStyle w:val="TableParagraph"/>
              <w:spacing w:line="159" w:lineRule="exact"/>
              <w:ind w:left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</w:tr>
    </w:tbl>
    <w:p w:rsidR="0039156F" w:rsidRDefault="0039156F">
      <w:pPr>
        <w:spacing w:line="159" w:lineRule="exact"/>
        <w:jc w:val="center"/>
        <w:rPr>
          <w:sz w:val="14"/>
        </w:rPr>
        <w:sectPr w:rsidR="0039156F">
          <w:headerReference w:type="default" r:id="rId37"/>
          <w:footerReference w:type="default" r:id="rId38"/>
          <w:pgSz w:w="16840" w:h="11900" w:orient="landscape"/>
          <w:pgMar w:top="700" w:right="700" w:bottom="620" w:left="460" w:header="0" w:footer="429" w:gutter="0"/>
          <w:pgNumType w:start="5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1458"/>
        </w:trPr>
        <w:tc>
          <w:tcPr>
            <w:tcW w:w="15061" w:type="dxa"/>
            <w:gridSpan w:val="9"/>
            <w:tcBorders>
              <w:top w:val="nil"/>
              <w:left w:val="nil"/>
              <w:right w:val="nil"/>
            </w:tcBorders>
            <w:shd w:val="clear" w:color="auto" w:fill="FFFF99"/>
          </w:tcPr>
          <w:p w:rsidR="0039156F" w:rsidRDefault="003C5706">
            <w:pPr>
              <w:pStyle w:val="TableParagraph"/>
              <w:spacing w:before="7"/>
              <w:ind w:left="67"/>
              <w:rPr>
                <w:b/>
                <w:sz w:val="35"/>
              </w:rPr>
            </w:pPr>
            <w:r>
              <w:rPr>
                <w:b/>
                <w:color w:val="FF0000"/>
                <w:sz w:val="35"/>
              </w:rPr>
              <w:t>VÝKAZ VÝMĚR - ORIENTAČNĚ OCENĚNÝ</w:t>
            </w:r>
          </w:p>
          <w:p w:rsidR="0039156F" w:rsidRDefault="003C5706">
            <w:pPr>
              <w:pStyle w:val="TableParagraph"/>
              <w:spacing w:before="31"/>
              <w:ind w:left="43"/>
              <w:rPr>
                <w:sz w:val="18"/>
              </w:rPr>
            </w:pPr>
            <w:r>
              <w:rPr>
                <w:sz w:val="18"/>
              </w:rPr>
              <w:t>STAVBA: ZMĚNA VYUŽITÍ STÁVAJÍCÍCH PROSTOR OBJEKTU KOLEJÍ I TUL V LIBERCI VESCI NA SOŠ</w:t>
            </w:r>
          </w:p>
          <w:p w:rsidR="0039156F" w:rsidRDefault="003C5706">
            <w:pPr>
              <w:pStyle w:val="TableParagraph"/>
              <w:spacing w:before="119"/>
              <w:ind w:left="43"/>
              <w:rPr>
                <w:sz w:val="18"/>
              </w:rPr>
            </w:pPr>
            <w:r>
              <w:rPr>
                <w:sz w:val="18"/>
              </w:rPr>
              <w:t>OBJEDNATEL: Technická univerzita v Liberci, Studentská 1402/ 2, Liberec I - Staré Město, Liberec</w:t>
            </w:r>
          </w:p>
          <w:p w:rsidR="0039156F" w:rsidRDefault="003C5706">
            <w:pPr>
              <w:pStyle w:val="TableParagraph"/>
              <w:spacing w:before="129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ČÁST: D.1.4.2 - VYTÁPĚNÍ</w:t>
            </w:r>
          </w:p>
        </w:tc>
      </w:tr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 w:right="73"/>
              <w:jc w:val="center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8" w:type="dxa"/>
            <w:gridSpan w:val="6"/>
          </w:tcPr>
          <w:p w:rsidR="0039156F" w:rsidRDefault="003C5706">
            <w:pPr>
              <w:pStyle w:val="TableParagraph"/>
              <w:spacing w:line="170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Upozornění:</w:t>
            </w:r>
            <w:r>
              <w:rPr>
                <w:b/>
                <w:sz w:val="17"/>
              </w:rPr>
              <w:t xml:space="preserve"> Jsou-li v dokumentaci, ve výkazu výměr nebo ve standardech, uvedeny odkazy na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8" w:type="dxa"/>
            <w:gridSpan w:val="6"/>
          </w:tcPr>
          <w:p w:rsidR="0039156F" w:rsidRDefault="003C5706">
            <w:pPr>
              <w:pStyle w:val="TableParagraph"/>
              <w:spacing w:line="180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obchodní firmy, názvy, nebo specifická označení výrobku, zboží či služeb, která platí pro určitou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8" w:type="dxa"/>
            <w:gridSpan w:val="6"/>
          </w:tcPr>
          <w:p w:rsidR="0039156F" w:rsidRDefault="003C5706">
            <w:pPr>
              <w:pStyle w:val="TableParagraph"/>
              <w:spacing w:line="180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osobu apod., jedná se pouze o příkladný popis řemeslného zpracování, vizuálního, kvalitativníh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8" w:type="dxa"/>
            <w:gridSpan w:val="6"/>
          </w:tcPr>
          <w:p w:rsidR="0039156F" w:rsidRDefault="003C5706">
            <w:pPr>
              <w:pStyle w:val="TableParagraph"/>
              <w:spacing w:line="180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a technologického standardu, jsou takové odkazy pouze informativní, a zhotoviteli umožňu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8" w:type="dxa"/>
            <w:gridSpan w:val="6"/>
          </w:tcPr>
          <w:p w:rsidR="0039156F" w:rsidRDefault="003C5706">
            <w:pPr>
              <w:pStyle w:val="TableParagraph"/>
              <w:spacing w:line="180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v souladu se zákonem č. 55/ 2012 Sb., resp. č. 134/ 2016 Sb., ve znění pozdějších předpisů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8" w:type="dxa"/>
            <w:gridSpan w:val="6"/>
          </w:tcPr>
          <w:p w:rsidR="0039156F" w:rsidRDefault="003C5706">
            <w:pPr>
              <w:pStyle w:val="TableParagraph"/>
              <w:spacing w:line="180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použít i jiných, kvalitativně kvalitativně a technicky srovnatelných, popřípadě kvalitnějších řešen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1.00</w:t>
            </w:r>
          </w:p>
        </w:tc>
        <w:tc>
          <w:tcPr>
            <w:tcW w:w="739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Armatury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1.01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Radiátorový termostatický ventil přímý DN 15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s přednastavitelnou regulací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09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378,00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7 938,0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94,00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1 974,0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1.02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Regulační radiátorové šroubení přímé DN 15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uzavíratelné, s vypouštěním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09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259,00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5 439,0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94,00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1 974,0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1.03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Radiátorová armatura HM rohová DN 15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pro spodní STŘEDOVÉ připojení těles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včetně termostatické hlavice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1 252,00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3 756,0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94,00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282,0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1.04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Termostatická hlavice s vestavěným čidlem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a pojistkou proti zcizení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09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358,00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7 518,0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50,00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1 050,0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186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1.00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Armatury celkem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24 651,00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5 280,00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headerReference w:type="default" r:id="rId39"/>
          <w:footerReference w:type="default" r:id="rId40"/>
          <w:pgSz w:w="16840" w:h="11900" w:orient="landscape"/>
          <w:pgMar w:top="940" w:right="700" w:bottom="940" w:left="460" w:header="746" w:footer="759" w:gutter="0"/>
          <w:pgNumType w:start="51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22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22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 w:right="73"/>
              <w:jc w:val="center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2.00</w:t>
            </w:r>
          </w:p>
        </w:tc>
        <w:tc>
          <w:tcPr>
            <w:tcW w:w="739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Otopná tělesa, konvektory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Ocelové deskové těleso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v provedení </w:t>
            </w:r>
            <w:r>
              <w:rPr>
                <w:b/>
                <w:i/>
                <w:sz w:val="17"/>
              </w:rPr>
              <w:t xml:space="preserve">KLASIK </w:t>
            </w:r>
            <w:r>
              <w:rPr>
                <w:i/>
                <w:sz w:val="17"/>
              </w:rPr>
              <w:t>s bočním připojením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(s výkonovými a kvalitativními parametry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referenčního výrobku RADIK, případně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obdobný standard se srovnatelnými parametry)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20klasik/ 600/ 1800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6 879,00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20 637,0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2 640,0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2.02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20klasik/ 600/ 2000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8,00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7 540,00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60 320,0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8,00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7 040,0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2.03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21klasik/ 600/ 1600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6 737,00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6 737,0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2.04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21klasik/ 600/ 1800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6 989,00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34 945,0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4 400,0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2.05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21klasik/ 600/ 2000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7 832,00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15 664,0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1 760,0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2.06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22klasik/ 600/ 1800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8 197,00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8 197,0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2.07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33klasik/ 600/ 1600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11 275,00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11 275,0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990,00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990,0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Ocelové lamelové těleso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v provedení </w:t>
            </w:r>
            <w:r>
              <w:rPr>
                <w:b/>
                <w:i/>
                <w:sz w:val="17"/>
              </w:rPr>
              <w:t xml:space="preserve">VERTICAL - M </w:t>
            </w:r>
            <w:r>
              <w:rPr>
                <w:i/>
                <w:sz w:val="17"/>
              </w:rPr>
              <w:t>- lamely svisle,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středové spodní připojení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(s výkonovými a kvalitativními parametry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referenčního výrobku KORATHERM případně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156F" w:rsidRDefault="0039156F">
      <w:pPr>
        <w:rPr>
          <w:rFonts w:ascii="Times New Roman"/>
          <w:sz w:val="16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 w:right="73"/>
              <w:jc w:val="center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obdobný standard se srovnatelnými parametry)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2.08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K11VM 05/ 2000/ 366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left="314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9 404,00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left="593"/>
              <w:rPr>
                <w:sz w:val="17"/>
              </w:rPr>
            </w:pPr>
            <w:r>
              <w:rPr>
                <w:sz w:val="17"/>
              </w:rPr>
              <w:t>9 404,0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left="737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 w:right="73"/>
              <w:jc w:val="center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2.09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K20VM 08/ 2000/ 588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16 587,00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16 587,0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2.10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K20VM 09/ 2000/ 662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17 749,00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17 749,0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Ocelové přímotopné trubkové koupelnové těleso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s elektrickou topnou patronou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(s výkonovými a kvalitativními parametry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referenčního výrobku KORALUX LINEAR - E, případně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25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line="194" w:lineRule="exact"/>
              <w:ind w:left="31"/>
              <w:rPr>
                <w:i/>
                <w:sz w:val="17"/>
              </w:rPr>
            </w:pPr>
            <w:r>
              <w:rPr>
                <w:i/>
                <w:sz w:val="17"/>
              </w:rPr>
              <w:t>obdobný standard se srovnatelnými parametry)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2.11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KLCE 0700. 450 - 200 W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4 383,00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4 383,0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2.12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KLCE 0900. 600 - 500 W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4 675,00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4 675,0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880,00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880,0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2.00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Otopná tělesa celkem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210 573,00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22 990,00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3.00</w:t>
            </w:r>
          </w:p>
        </w:tc>
        <w:tc>
          <w:tcPr>
            <w:tcW w:w="739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Rozvodné potrubí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ocelové potrubí z trubek běžných,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ocelových, bezešvých, včetně přivařovacích tvarovek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pro odbočky, přechodky, změny dimenze potrubí,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kolena, nátrubky, a pod.,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včetně dvojitého základního syntetického nátěru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a povrchového emailu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3.01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trubka Fe DN 15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bm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70,00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237,00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16 590,0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70,00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137,00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9 590,0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3.00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Rozvodné potrubí celkem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16 590,00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9 590,00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22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22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 w:right="73"/>
              <w:jc w:val="center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4.00</w:t>
            </w:r>
          </w:p>
        </w:tc>
        <w:tc>
          <w:tcPr>
            <w:tcW w:w="739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Izolace tepelné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Izolace tepelná pro vytápění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s tloušťkou stěny dle dimenze potrubí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4.01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trubka Fe DN 15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bm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35,00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350,0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33,00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330,0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4.00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Izolace celkem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350,00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330,00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5.00</w:t>
            </w:r>
          </w:p>
        </w:tc>
        <w:tc>
          <w:tcPr>
            <w:tcW w:w="739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Doplňkové konstrukce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5.01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Ocelový profil 50 x 50 x 5, tyčovina, kotvící materiál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kg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127,00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1 270,0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94,00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940,0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5.02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ocelová tyč závitová, metrický závit, včetně matic,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podložek, objímek apod.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bm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28,00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280,0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39,00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390,0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5.03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požární ucpávkový tmel/ pěna, eventuálně požární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manžety - přesná specifikace dle stavby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a požární projektové dokumentace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kg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1 200,00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2 400,0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350,00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700,0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6.00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Doplňkové konstrukce celkem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3 950,00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2 030,00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7.00</w:t>
            </w:r>
          </w:p>
        </w:tc>
        <w:tc>
          <w:tcPr>
            <w:tcW w:w="739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shd w:val="clear" w:color="auto" w:fill="C0C0C0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Přípravné a pomocné práce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7.01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Náklady demontáž stávajícího zařízení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přesun hmot, likvidace materiálu a pod., odhad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h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17,00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330,00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5 610,0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7.02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Náklady na dopravu zařízení a materiálu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a přesun hmot a pod., odhad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6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1 650,00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1 650,0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22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22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2"/>
        <w:rPr>
          <w:b/>
          <w:sz w:val="1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39"/>
        <w:gridCol w:w="4675"/>
        <w:gridCol w:w="523"/>
        <w:gridCol w:w="917"/>
        <w:gridCol w:w="1507"/>
        <w:gridCol w:w="1507"/>
        <w:gridCol w:w="1507"/>
        <w:gridCol w:w="3235"/>
      </w:tblGrid>
      <w:tr w:rsidR="0039156F">
        <w:trPr>
          <w:trHeight w:val="417"/>
        </w:trPr>
        <w:tc>
          <w:tcPr>
            <w:tcW w:w="451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P.č.</w:t>
            </w:r>
          </w:p>
        </w:tc>
        <w:tc>
          <w:tcPr>
            <w:tcW w:w="739" w:type="dxa"/>
            <w:shd w:val="clear" w:color="auto" w:fill="C0C0C0"/>
          </w:tcPr>
          <w:p w:rsidR="0039156F" w:rsidRDefault="003C5706">
            <w:pPr>
              <w:pStyle w:val="TableParagraph"/>
              <w:spacing w:before="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Kód</w:t>
            </w:r>
          </w:p>
          <w:p w:rsidR="0039156F" w:rsidRDefault="003C5706">
            <w:pPr>
              <w:pStyle w:val="TableParagraph"/>
              <w:spacing w:before="21" w:line="178" w:lineRule="exact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položky</w:t>
            </w:r>
          </w:p>
        </w:tc>
        <w:tc>
          <w:tcPr>
            <w:tcW w:w="4675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Zkrácený popis</w:t>
            </w:r>
          </w:p>
        </w:tc>
        <w:tc>
          <w:tcPr>
            <w:tcW w:w="523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46"/>
              <w:rPr>
                <w:sz w:val="17"/>
              </w:rPr>
            </w:pPr>
            <w:r>
              <w:rPr>
                <w:sz w:val="17"/>
              </w:rPr>
              <w:t>MJ</w:t>
            </w:r>
          </w:p>
        </w:tc>
        <w:tc>
          <w:tcPr>
            <w:tcW w:w="91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08" w:right="73"/>
              <w:jc w:val="center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right="85"/>
              <w:jc w:val="right"/>
              <w:rPr>
                <w:sz w:val="17"/>
              </w:rPr>
            </w:pPr>
            <w:r>
              <w:rPr>
                <w:sz w:val="17"/>
              </w:rPr>
              <w:t>Cena jednotková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199"/>
              <w:rPr>
                <w:sz w:val="17"/>
              </w:rPr>
            </w:pPr>
            <w:r>
              <w:rPr>
                <w:sz w:val="17"/>
              </w:rPr>
              <w:t>Cena dodávka</w:t>
            </w:r>
          </w:p>
        </w:tc>
        <w:tc>
          <w:tcPr>
            <w:tcW w:w="1507" w:type="dxa"/>
            <w:shd w:val="clear" w:color="auto" w:fill="C0C0C0"/>
          </w:tcPr>
          <w:p w:rsidR="0039156F" w:rsidRDefault="0039156F">
            <w:pPr>
              <w:pStyle w:val="TableParagraph"/>
              <w:rPr>
                <w:b/>
                <w:sz w:val="19"/>
              </w:rPr>
            </w:pPr>
          </w:p>
          <w:p w:rsidR="0039156F" w:rsidRDefault="003C5706">
            <w:pPr>
              <w:pStyle w:val="TableParagraph"/>
              <w:spacing w:before="1" w:line="178" w:lineRule="exact"/>
              <w:ind w:left="242"/>
              <w:rPr>
                <w:sz w:val="17"/>
              </w:rPr>
            </w:pPr>
            <w:r>
              <w:rPr>
                <w:sz w:val="17"/>
              </w:rPr>
              <w:t>Cena montáž</w:t>
            </w:r>
          </w:p>
        </w:tc>
        <w:tc>
          <w:tcPr>
            <w:tcW w:w="3235" w:type="dxa"/>
            <w:shd w:val="clear" w:color="auto" w:fill="C0C0C0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  <w:tcBorders>
              <w:left w:val="single" w:sz="2" w:space="0" w:color="FFFFFF"/>
              <w:right w:val="single" w:sz="2" w:space="0" w:color="FFFFFF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7.03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Proplach a napuštění topného systému,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Topná a tlaková zkouška, vyregulování systému,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zaškolení obsluhy, vypracování provozních řádů,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revize, popisné tabulky apod.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h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72,00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275,00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19 800,0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7.04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Přípravné a pomocné zednické práce včetně jádrového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vrtání diamantovými korunkami,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bourání, či finálního začištění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kpt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8 800,00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8 800,0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7.05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Blíže nespecifikovatelné položky,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přípravné práce, napojení, výměny a pod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kpt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5 500,00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5 500,0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7.06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Projektové práce - dokumentace skutečného provedení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konzultace, autorské dozory apod.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kpt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  <w:shd w:val="clear" w:color="auto" w:fill="B8CCE4"/>
          </w:tcPr>
          <w:p w:rsidR="0039156F" w:rsidRDefault="003C5706">
            <w:pPr>
              <w:pStyle w:val="TableParagraph"/>
              <w:spacing w:before="3" w:line="178" w:lineRule="exact"/>
              <w:ind w:right="72"/>
              <w:jc w:val="right"/>
              <w:rPr>
                <w:sz w:val="17"/>
              </w:rPr>
            </w:pPr>
            <w:r>
              <w:rPr>
                <w:sz w:val="17"/>
              </w:rPr>
              <w:t>1 000,00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1 000,0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C5706">
            <w:pPr>
              <w:pStyle w:val="TableParagraph"/>
              <w:spacing w:before="3" w:line="178" w:lineRule="exact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7.07</w:t>
            </w: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Hodinová mzda pro nepředvídané práce, stavbou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způsobené změny, které nemohou být v jednotkových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cenách vyúčtovány. Práce budou uznány jen tehdy,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10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1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budou-li prokázány dokladem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sz w:val="17"/>
              </w:rPr>
            </w:pPr>
            <w:r>
              <w:rPr>
                <w:sz w:val="17"/>
              </w:rPr>
              <w:t>Dodávka</w:t>
            </w:r>
          </w:p>
        </w:tc>
        <w:tc>
          <w:tcPr>
            <w:tcW w:w="523" w:type="dxa"/>
          </w:tcPr>
          <w:p w:rsidR="0039156F" w:rsidRDefault="003C5706">
            <w:pPr>
              <w:pStyle w:val="TableParagraph"/>
              <w:spacing w:before="3" w:line="178" w:lineRule="exact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kč/h</w:t>
            </w:r>
          </w:p>
        </w:tc>
        <w:tc>
          <w:tcPr>
            <w:tcW w:w="917" w:type="dxa"/>
          </w:tcPr>
          <w:p w:rsidR="0039156F" w:rsidRDefault="003C5706">
            <w:pPr>
              <w:pStyle w:val="TableParagraph"/>
              <w:spacing w:before="3" w:line="178" w:lineRule="exact"/>
              <w:ind w:left="98" w:right="73"/>
              <w:jc w:val="center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1"/>
              <w:jc w:val="right"/>
              <w:rPr>
                <w:sz w:val="17"/>
              </w:rPr>
            </w:pPr>
            <w:r>
              <w:rPr>
                <w:sz w:val="17"/>
              </w:rPr>
              <w:t>350,00 Kč</w:t>
            </w: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sz w:val="17"/>
              </w:rPr>
            </w:pPr>
            <w:r>
              <w:rPr>
                <w:sz w:val="17"/>
              </w:rPr>
              <w:t>350,0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Vytápění celkem dodávka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256 114,00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Vytápění celkem 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40 220,00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Vytápění celkem - přípravné a pomocné práce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42 710,00 Kč</w:t>
            </w: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56F">
        <w:trPr>
          <w:trHeight w:val="201"/>
        </w:trPr>
        <w:tc>
          <w:tcPr>
            <w:tcW w:w="451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5" w:type="dxa"/>
          </w:tcPr>
          <w:p w:rsidR="0039156F" w:rsidRDefault="003C5706">
            <w:pPr>
              <w:pStyle w:val="TableParagraph"/>
              <w:spacing w:before="3" w:line="178" w:lineRule="exact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Vytápění celkem dodávka + montáž</w:t>
            </w:r>
          </w:p>
        </w:tc>
        <w:tc>
          <w:tcPr>
            <w:tcW w:w="523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:rsidR="0039156F" w:rsidRDefault="003C5706">
            <w:pPr>
              <w:pStyle w:val="TableParagraph"/>
              <w:spacing w:before="3" w:line="178" w:lineRule="exact"/>
              <w:ind w:right="7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339 044,00 Kč</w:t>
            </w:r>
          </w:p>
        </w:tc>
        <w:tc>
          <w:tcPr>
            <w:tcW w:w="3235" w:type="dxa"/>
          </w:tcPr>
          <w:p w:rsidR="0039156F" w:rsidRDefault="003915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56F" w:rsidRDefault="0039156F">
      <w:pPr>
        <w:rPr>
          <w:rFonts w:ascii="Times New Roman"/>
          <w:sz w:val="14"/>
        </w:rPr>
        <w:sectPr w:rsidR="0039156F">
          <w:pgSz w:w="16840" w:h="11900" w:orient="landscape"/>
          <w:pgMar w:top="940" w:right="700" w:bottom="940" w:left="460" w:header="746" w:footer="759" w:gutter="0"/>
          <w:cols w:space="708"/>
        </w:sectPr>
      </w:pPr>
    </w:p>
    <w:tbl>
      <w:tblPr>
        <w:tblStyle w:val="TableNormal"/>
        <w:tblW w:w="0" w:type="auto"/>
        <w:tblInd w:w="602" w:type="dxa"/>
        <w:tblLayout w:type="fixed"/>
        <w:tblLook w:val="01E0" w:firstRow="1" w:lastRow="1" w:firstColumn="1" w:lastColumn="1" w:noHBand="0" w:noVBand="0"/>
      </w:tblPr>
      <w:tblGrid>
        <w:gridCol w:w="4222"/>
        <w:gridCol w:w="690"/>
        <w:gridCol w:w="4545"/>
      </w:tblGrid>
      <w:tr w:rsidR="0039156F">
        <w:trPr>
          <w:trHeight w:val="602"/>
        </w:trPr>
        <w:tc>
          <w:tcPr>
            <w:tcW w:w="4222" w:type="dxa"/>
            <w:vMerge w:val="restart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:rsidR="0039156F" w:rsidRDefault="003C5706">
            <w:pPr>
              <w:pStyle w:val="TableParagraph"/>
              <w:spacing w:before="52"/>
              <w:ind w:left="18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Akce:</w:t>
            </w: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line="266" w:lineRule="auto"/>
              <w:ind w:left="112"/>
              <w:rPr>
                <w:b/>
              </w:rPr>
            </w:pPr>
            <w:r>
              <w:rPr>
                <w:b/>
              </w:rPr>
              <w:t>Změna využití stávajících prostor objektu kolejí I TUL v Liberci Vesci na SOŠ</w:t>
            </w:r>
          </w:p>
        </w:tc>
      </w:tr>
      <w:tr w:rsidR="0039156F">
        <w:trPr>
          <w:trHeight w:val="365"/>
        </w:trPr>
        <w:tc>
          <w:tcPr>
            <w:tcW w:w="4222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:rsidR="0039156F" w:rsidRDefault="003C5706">
            <w:pPr>
              <w:pStyle w:val="TableParagraph"/>
              <w:spacing w:before="79"/>
              <w:ind w:left="18" w:right="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Datum:</w:t>
            </w: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69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06. 2021</w:t>
            </w:r>
          </w:p>
        </w:tc>
      </w:tr>
      <w:tr w:rsidR="0039156F">
        <w:trPr>
          <w:trHeight w:val="487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74"/>
              <w:ind w:left="64"/>
              <w:rPr>
                <w:b/>
                <w:sz w:val="29"/>
              </w:rPr>
            </w:pPr>
            <w:r>
              <w:rPr>
                <w:b/>
                <w:sz w:val="29"/>
              </w:rPr>
              <w:t>D.1.4.3</w:t>
            </w:r>
            <w:r>
              <w:rPr>
                <w:b/>
                <w:spacing w:val="55"/>
                <w:sz w:val="29"/>
              </w:rPr>
              <w:t xml:space="preserve"> </w:t>
            </w:r>
            <w:r>
              <w:rPr>
                <w:b/>
                <w:sz w:val="29"/>
              </w:rPr>
              <w:t>ELEKTROINSTALACE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516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64"/>
              <w:ind w:left="64"/>
              <w:rPr>
                <w:b/>
                <w:sz w:val="29"/>
              </w:rPr>
            </w:pPr>
            <w:r>
              <w:rPr>
                <w:b/>
                <w:sz w:val="29"/>
              </w:rPr>
              <w:t>Kontrolní rozpočet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156F">
        <w:trPr>
          <w:trHeight w:val="358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121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Svítidla včetně zdrojů, poplatku za recyklaci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114"/>
              <w:ind w:right="337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523525,31</w:t>
            </w:r>
          </w:p>
        </w:tc>
      </w:tr>
      <w:tr w:rsidR="0039156F">
        <w:trPr>
          <w:trHeight w:val="315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43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Montáž svítidel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36"/>
              <w:ind w:right="337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47324,31</w:t>
            </w:r>
          </w:p>
        </w:tc>
      </w:tr>
      <w:tr w:rsidR="0039156F">
        <w:trPr>
          <w:trHeight w:val="315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78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Elektroinstalace - materiál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71"/>
              <w:ind w:right="337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258755,00</w:t>
            </w:r>
          </w:p>
        </w:tc>
      </w:tr>
      <w:tr w:rsidR="0039156F">
        <w:trPr>
          <w:trHeight w:val="315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43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Elektroinstalace - montáže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36"/>
              <w:ind w:right="337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336050,00</w:t>
            </w:r>
          </w:p>
        </w:tc>
      </w:tr>
      <w:tr w:rsidR="0039156F">
        <w:trPr>
          <w:trHeight w:val="350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78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Rozvaděč R01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71"/>
              <w:ind w:right="337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92878,00</w:t>
            </w:r>
          </w:p>
        </w:tc>
      </w:tr>
      <w:tr w:rsidR="0039156F">
        <w:trPr>
          <w:trHeight w:val="315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78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Úprava rozvodů ERO - materiál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71"/>
              <w:ind w:right="337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5747,40</w:t>
            </w:r>
          </w:p>
        </w:tc>
      </w:tr>
      <w:tr w:rsidR="0039156F">
        <w:trPr>
          <w:trHeight w:val="318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43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Úprava rozvodů ERO - montáže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36"/>
              <w:ind w:right="337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13538,50</w:t>
            </w:r>
          </w:p>
        </w:tc>
      </w:tr>
      <w:tr w:rsidR="0039156F">
        <w:trPr>
          <w:trHeight w:val="298"/>
        </w:trPr>
        <w:tc>
          <w:tcPr>
            <w:tcW w:w="4222" w:type="dxa"/>
          </w:tcPr>
          <w:p w:rsidR="0039156F" w:rsidRDefault="003C5706">
            <w:pPr>
              <w:pStyle w:val="TableParagraph"/>
              <w:spacing w:before="77" w:line="201" w:lineRule="exact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Celkem bez DPH</w:t>
            </w:r>
          </w:p>
        </w:tc>
        <w:tc>
          <w:tcPr>
            <w:tcW w:w="690" w:type="dxa"/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5" w:type="dxa"/>
          </w:tcPr>
          <w:p w:rsidR="0039156F" w:rsidRDefault="003C5706">
            <w:pPr>
              <w:pStyle w:val="TableParagraph"/>
              <w:spacing w:before="70" w:line="208" w:lineRule="exact"/>
              <w:ind w:left="168"/>
              <w:rPr>
                <w:b/>
                <w:sz w:val="19"/>
              </w:rPr>
            </w:pPr>
            <w:r>
              <w:rPr>
                <w:b/>
                <w:sz w:val="19"/>
              </w:rPr>
              <w:t>1277818,52</w:t>
            </w:r>
          </w:p>
        </w:tc>
      </w:tr>
    </w:tbl>
    <w:p w:rsidR="0039156F" w:rsidRDefault="0039156F">
      <w:pPr>
        <w:rPr>
          <w:b/>
          <w:sz w:val="20"/>
        </w:rPr>
      </w:pPr>
    </w:p>
    <w:p w:rsidR="0039156F" w:rsidRDefault="0039156F">
      <w:pPr>
        <w:spacing w:before="4"/>
        <w:rPr>
          <w:b/>
          <w:sz w:val="24"/>
        </w:rPr>
      </w:pPr>
    </w:p>
    <w:p w:rsidR="0039156F" w:rsidRDefault="003C5706">
      <w:pPr>
        <w:spacing w:before="89"/>
        <w:ind w:left="659"/>
        <w:rPr>
          <w:b/>
          <w:sz w:val="29"/>
        </w:rPr>
      </w:pPr>
      <w:r>
        <w:rPr>
          <w:b/>
          <w:sz w:val="29"/>
        </w:rPr>
        <w:t>Položkový výpis - materiál a montáže</w:t>
      </w:r>
    </w:p>
    <w:p w:rsidR="0039156F" w:rsidRDefault="0039156F">
      <w:pPr>
        <w:spacing w:before="2"/>
        <w:rPr>
          <w:b/>
          <w:sz w:val="35"/>
        </w:rPr>
      </w:pPr>
    </w:p>
    <w:p w:rsidR="0039156F" w:rsidRDefault="003C5706">
      <w:pPr>
        <w:ind w:left="155"/>
        <w:rPr>
          <w:b/>
        </w:rPr>
      </w:pPr>
      <w:r>
        <w:rPr>
          <w:b/>
        </w:rPr>
        <w:t>Svítidla včetně zdrojů, poplatku za recyklaci a montáže</w:t>
      </w:r>
    </w:p>
    <w:p w:rsidR="0039156F" w:rsidRDefault="0039156F">
      <w:pPr>
        <w:spacing w:before="1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845"/>
        <w:gridCol w:w="494"/>
        <w:gridCol w:w="760"/>
        <w:gridCol w:w="849"/>
        <w:gridCol w:w="1027"/>
        <w:gridCol w:w="849"/>
        <w:gridCol w:w="1027"/>
      </w:tblGrid>
      <w:tr w:rsidR="0039156F">
        <w:trPr>
          <w:trHeight w:val="402"/>
        </w:trPr>
        <w:tc>
          <w:tcPr>
            <w:tcW w:w="494" w:type="dxa"/>
          </w:tcPr>
          <w:p w:rsidR="0039156F" w:rsidRDefault="003C5706">
            <w:pPr>
              <w:pStyle w:val="TableParagraph"/>
              <w:spacing w:before="52" w:line="283" w:lineRule="auto"/>
              <w:ind w:left="50" w:right="16" w:firstLine="50"/>
              <w:rPr>
                <w:sz w:val="12"/>
              </w:rPr>
            </w:pPr>
            <w:r>
              <w:rPr>
                <w:w w:val="105"/>
                <w:sz w:val="12"/>
              </w:rPr>
              <w:t>index svítidla</w:t>
            </w:r>
          </w:p>
        </w:tc>
        <w:tc>
          <w:tcPr>
            <w:tcW w:w="4845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669" w:right="16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 a vyobrazení svítidla</w:t>
            </w:r>
          </w:p>
        </w:tc>
        <w:tc>
          <w:tcPr>
            <w:tcW w:w="494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2"/>
              <w:rPr>
                <w:sz w:val="12"/>
              </w:rPr>
            </w:pPr>
            <w:r>
              <w:rPr>
                <w:w w:val="105"/>
                <w:sz w:val="12"/>
              </w:rPr>
              <w:t>m.j.</w:t>
            </w:r>
          </w:p>
        </w:tc>
        <w:tc>
          <w:tcPr>
            <w:tcW w:w="760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849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cena za m.j.</w:t>
            </w:r>
          </w:p>
        </w:tc>
        <w:tc>
          <w:tcPr>
            <w:tcW w:w="1027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celková cena</w:t>
            </w:r>
          </w:p>
        </w:tc>
        <w:tc>
          <w:tcPr>
            <w:tcW w:w="849" w:type="dxa"/>
          </w:tcPr>
          <w:p w:rsidR="0039156F" w:rsidRDefault="003C5706">
            <w:pPr>
              <w:pStyle w:val="TableParagraph"/>
              <w:spacing w:before="52" w:line="283" w:lineRule="auto"/>
              <w:ind w:left="223" w:right="164" w:hanging="15"/>
              <w:rPr>
                <w:sz w:val="12"/>
              </w:rPr>
            </w:pPr>
            <w:r>
              <w:rPr>
                <w:w w:val="105"/>
                <w:sz w:val="12"/>
              </w:rPr>
              <w:t>cena za montáž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2" w:line="283" w:lineRule="auto"/>
              <w:ind w:left="312" w:right="24" w:hanging="248"/>
              <w:rPr>
                <w:sz w:val="12"/>
              </w:rPr>
            </w:pPr>
            <w:r>
              <w:rPr>
                <w:w w:val="105"/>
                <w:sz w:val="12"/>
              </w:rPr>
              <w:t>celková cena za montáž</w:t>
            </w:r>
          </w:p>
        </w:tc>
      </w:tr>
    </w:tbl>
    <w:p w:rsidR="0039156F" w:rsidRDefault="0039156F">
      <w:pPr>
        <w:spacing w:line="283" w:lineRule="auto"/>
        <w:rPr>
          <w:sz w:val="12"/>
        </w:rPr>
        <w:sectPr w:rsidR="0039156F">
          <w:headerReference w:type="default" r:id="rId41"/>
          <w:footerReference w:type="default" r:id="rId42"/>
          <w:pgSz w:w="11900" w:h="16840"/>
          <w:pgMar w:top="880" w:right="560" w:bottom="280" w:left="740" w:header="0" w:footer="0" w:gutter="0"/>
          <w:cols w:space="708"/>
        </w:sectPr>
      </w:pPr>
    </w:p>
    <w:p w:rsidR="0039156F" w:rsidRDefault="003C5706">
      <w:pPr>
        <w:spacing w:line="259" w:lineRule="auto"/>
        <w:ind w:left="642"/>
        <w:jc w:val="both"/>
        <w:rPr>
          <w:sz w:val="16"/>
        </w:rPr>
      </w:pPr>
      <w:r>
        <w:rPr>
          <w:sz w:val="16"/>
        </w:rPr>
        <w:t xml:space="preserve">Přisazené svítidlo, Těleso: bílá polykarbonát. Difuzor: opálový polykarbonát. Elektrická Třída ochrany II, krytí IP65. Rozměry: Ø307 x 58 mm, Příkon svítidla: 16,3 W, Světelný tok: 1950 </w:t>
      </w:r>
      <w:r>
        <w:rPr>
          <w:spacing w:val="-13"/>
          <w:sz w:val="16"/>
        </w:rPr>
        <w:t xml:space="preserve">lm. </w:t>
      </w:r>
      <w:r>
        <w:rPr>
          <w:sz w:val="16"/>
        </w:rPr>
        <w:t>Např. typ THORN KATONA KAT SQ 2000-840 HF,</w:t>
      </w:r>
      <w:r>
        <w:rPr>
          <w:spacing w:val="-3"/>
          <w:sz w:val="16"/>
        </w:rPr>
        <w:t xml:space="preserve"> </w:t>
      </w:r>
      <w:r>
        <w:rPr>
          <w:sz w:val="16"/>
        </w:rPr>
        <w:t>96629370</w:t>
      </w:r>
    </w:p>
    <w:p w:rsidR="0039156F" w:rsidRDefault="003C5706">
      <w:pPr>
        <w:spacing w:line="204" w:lineRule="exact"/>
        <w:ind w:left="304"/>
        <w:rPr>
          <w:b/>
          <w:sz w:val="19"/>
        </w:rPr>
      </w:pPr>
      <w:r>
        <w:rPr>
          <w:b/>
          <w:w w:val="101"/>
          <w:sz w:val="19"/>
        </w:rPr>
        <w:t>A</w:t>
      </w:r>
    </w:p>
    <w:p w:rsidR="0039156F" w:rsidRDefault="0039156F">
      <w:pPr>
        <w:spacing w:before="7"/>
        <w:rPr>
          <w:b/>
          <w:sz w:val="11"/>
        </w:rPr>
      </w:pPr>
    </w:p>
    <w:p w:rsidR="0039156F" w:rsidRDefault="003C5706">
      <w:pPr>
        <w:ind w:left="3901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875406" cy="40157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406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56F" w:rsidRDefault="003C5706">
      <w:pPr>
        <w:spacing w:before="5" w:line="200" w:lineRule="atLeast"/>
        <w:ind w:left="642"/>
        <w:jc w:val="both"/>
        <w:rPr>
          <w:sz w:val="16"/>
        </w:rPr>
      </w:pPr>
      <w:r>
        <w:rPr>
          <w:sz w:val="16"/>
        </w:rPr>
        <w:t>Svítidlo přisazené. Třída ochrany I, krytí IP44. Těleso: ocel v barvě bílá. Koncové kryty: zaoblený polykarbonát v barvě bílá, Difuzor: lisovaný čirý prizmatický polykarbonát. Rozměry: 1520 x 217 x 90 mm. Příkon svítidla: 37 W. Světelný tok: 4200 lm. Např.</w:t>
      </w:r>
      <w:r>
        <w:rPr>
          <w:sz w:val="16"/>
        </w:rPr>
        <w:t xml:space="preserve"> typ THORN COLLEGE LED4200-840 HF,</w:t>
      </w:r>
      <w:r>
        <w:rPr>
          <w:spacing w:val="-3"/>
          <w:sz w:val="16"/>
        </w:rPr>
        <w:t xml:space="preserve"> </w:t>
      </w:r>
      <w:r>
        <w:rPr>
          <w:sz w:val="16"/>
        </w:rPr>
        <w:t>96628932</w:t>
      </w:r>
    </w:p>
    <w:p w:rsidR="0039156F" w:rsidRDefault="003C5706">
      <w:pPr>
        <w:spacing w:line="176" w:lineRule="exact"/>
        <w:ind w:left="301"/>
        <w:rPr>
          <w:b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745280" behindDoc="0" locked="0" layoutInCell="1" allowOverlap="1">
            <wp:simplePos x="0" y="0"/>
            <wp:positionH relativeFrom="page">
              <wp:posOffset>2834639</wp:posOffset>
            </wp:positionH>
            <wp:positionV relativeFrom="paragraph">
              <wp:posOffset>14551</wp:posOffset>
            </wp:positionV>
            <wp:extent cx="911351" cy="60194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60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1"/>
          <w:sz w:val="19"/>
        </w:rPr>
        <w:t>B</w:t>
      </w:r>
    </w:p>
    <w:p w:rsidR="0039156F" w:rsidRDefault="003C5706">
      <w:pPr>
        <w:tabs>
          <w:tab w:val="right" w:pos="955"/>
        </w:tabs>
        <w:spacing w:before="793"/>
        <w:ind w:left="150"/>
        <w:rPr>
          <w:sz w:val="16"/>
        </w:rPr>
      </w:pPr>
      <w:r>
        <w:br w:type="column"/>
      </w:r>
      <w:r>
        <w:rPr>
          <w:sz w:val="16"/>
        </w:rPr>
        <w:t>ks</w:t>
      </w:r>
      <w:r>
        <w:rPr>
          <w:sz w:val="16"/>
        </w:rPr>
        <w:tab/>
        <w:t>20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C5706">
      <w:pPr>
        <w:tabs>
          <w:tab w:val="left" w:pos="821"/>
        </w:tabs>
        <w:spacing w:before="106"/>
        <w:ind w:left="150"/>
        <w:rPr>
          <w:sz w:val="16"/>
        </w:rPr>
      </w:pPr>
      <w:r>
        <w:rPr>
          <w:sz w:val="16"/>
        </w:rPr>
        <w:t>ks</w:t>
      </w:r>
      <w:r>
        <w:rPr>
          <w:sz w:val="16"/>
        </w:rPr>
        <w:tab/>
        <w:t>9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11"/>
        <w:rPr>
          <w:sz w:val="14"/>
        </w:rPr>
      </w:pPr>
    </w:p>
    <w:p w:rsidR="0039156F" w:rsidRDefault="003C5706">
      <w:pPr>
        <w:ind w:left="301"/>
        <w:rPr>
          <w:sz w:val="16"/>
        </w:rPr>
      </w:pPr>
      <w:r>
        <w:rPr>
          <w:sz w:val="16"/>
        </w:rPr>
        <w:t>54360,00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E26945">
      <w:pPr>
        <w:spacing w:before="106"/>
        <w:ind w:left="301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-1677035</wp:posOffset>
                </wp:positionV>
                <wp:extent cx="541020" cy="4849495"/>
                <wp:effectExtent l="0" t="0" r="0" b="0"/>
                <wp:wrapNone/>
                <wp:docPr id="12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4849495"/>
                          <a:chOff x="9329" y="-2641"/>
                          <a:chExt cx="852" cy="7637"/>
                        </a:xfrm>
                      </wpg:grpSpPr>
                      <wps:wsp>
                        <wps:cNvPr id="12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328" y="-2641"/>
                            <a:ext cx="852" cy="7637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657" y="-1836"/>
                            <a:ext cx="5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275,00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657" y="110"/>
                            <a:ext cx="5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275,00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657" y="2191"/>
                            <a:ext cx="5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275,00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57" y="4060"/>
                            <a:ext cx="5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275,00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77" style="position:absolute;left:0;text-align:left;margin-left:466.45pt;margin-top:-132.05pt;width:42.6pt;height:381.85pt;z-index:251742208;mso-position-horizontal-relative:page;mso-position-vertical-relative:text" coordorigin="9329,-2641" coordsize="852,7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">
                <v:rect id="Rectangle 75" o:spid="_x0000_s1078" style="position:absolute;left:9328;top:-2641;width:852;height:7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" fillcolor="#b8cce4" stroked="f"/>
                <v:shape id="Text Box 74" o:spid="_x0000_s1079" type="#_x0000_t202" style="position:absolute;left:9657;top:-1836;width:5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275,00</w:t>
                        </w:r>
                      </w:p>
                    </w:txbxContent>
                  </v:textbox>
                </v:shape>
                <v:shape id="Text Box 73" o:spid="_x0000_s1080" type="#_x0000_t202" style="position:absolute;left:9657;top:110;width:5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275,00</w:t>
                        </w:r>
                      </w:p>
                    </w:txbxContent>
                  </v:textbox>
                </v:shape>
                <v:shape id="Text Box 72" o:spid="_x0000_s1081" type="#_x0000_t202" style="position:absolute;left:9657;top:2191;width:5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275,00</w:t>
                        </w:r>
                      </w:p>
                    </w:txbxContent>
                  </v:textbox>
                </v:shape>
                <v:shape id="Text Box 71" o:spid="_x0000_s1082" type="#_x0000_t202" style="position:absolute;left:9657;top:4060;width:5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275,00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sz w:val="16"/>
        </w:rPr>
        <w:t>48429,00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11"/>
        <w:rPr>
          <w:sz w:val="14"/>
        </w:rPr>
      </w:pPr>
    </w:p>
    <w:p w:rsidR="0039156F" w:rsidRDefault="003C5706">
      <w:pPr>
        <w:ind w:left="301"/>
        <w:rPr>
          <w:sz w:val="16"/>
        </w:rPr>
      </w:pPr>
      <w:r>
        <w:rPr>
          <w:sz w:val="16"/>
        </w:rPr>
        <w:t>5500,00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C5706">
      <w:pPr>
        <w:spacing w:before="106"/>
        <w:ind w:left="301"/>
        <w:rPr>
          <w:sz w:val="16"/>
        </w:rPr>
      </w:pPr>
      <w:r>
        <w:rPr>
          <w:sz w:val="16"/>
        </w:rPr>
        <w:t>2475,00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4" w:space="708" w:equalWidth="0">
            <w:col w:w="5433" w:space="40"/>
            <w:col w:w="996" w:space="1120"/>
            <w:col w:w="1013" w:space="952"/>
            <w:col w:w="1046"/>
          </w:cols>
        </w:sect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space="708"/>
        </w:sectPr>
      </w:pPr>
    </w:p>
    <w:p w:rsidR="0039156F" w:rsidRDefault="0039156F">
      <w:pPr>
        <w:spacing w:before="11"/>
        <w:rPr>
          <w:sz w:val="20"/>
        </w:rPr>
      </w:pPr>
    </w:p>
    <w:p w:rsidR="0039156F" w:rsidRDefault="003C5706">
      <w:pPr>
        <w:spacing w:line="200" w:lineRule="atLeast"/>
        <w:ind w:left="642" w:right="1033"/>
        <w:jc w:val="both"/>
        <w:rPr>
          <w:sz w:val="16"/>
        </w:rPr>
      </w:pPr>
      <w:r>
        <w:rPr>
          <w:sz w:val="16"/>
        </w:rPr>
        <w:t>Svítidlo přisazené. Třída ochrany I, krytí IP44. Těleso: ocel v barvě bílá. Koncové kryty: zaoblený polykarbonát v barvě bílá, Difuzor: lisovaný čirý prizmatický polykarbonát. Rozměry: 1520 x 217 x 90 mm. Příkon svítidla: 37 W. Světelný tok: 4650 lm. Např.</w:t>
      </w:r>
      <w:r>
        <w:rPr>
          <w:sz w:val="16"/>
        </w:rPr>
        <w:t xml:space="preserve"> typ  THORN COLLEGE LED4650-840 HF,</w:t>
      </w:r>
      <w:r>
        <w:rPr>
          <w:spacing w:val="-3"/>
          <w:sz w:val="16"/>
        </w:rPr>
        <w:t xml:space="preserve"> </w:t>
      </w:r>
      <w:r>
        <w:rPr>
          <w:sz w:val="16"/>
        </w:rPr>
        <w:t>96628918</w:t>
      </w:r>
    </w:p>
    <w:p w:rsidR="0039156F" w:rsidRDefault="003C5706">
      <w:pPr>
        <w:tabs>
          <w:tab w:val="left" w:pos="5622"/>
          <w:tab w:val="right" w:pos="6427"/>
        </w:tabs>
        <w:spacing w:line="147" w:lineRule="exact"/>
        <w:ind w:left="301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19047936" behindDoc="1" locked="0" layoutInCell="1" allowOverlap="1">
            <wp:simplePos x="0" y="0"/>
            <wp:positionH relativeFrom="page">
              <wp:posOffset>2866644</wp:posOffset>
            </wp:positionH>
            <wp:positionV relativeFrom="paragraph">
              <wp:posOffset>22151</wp:posOffset>
            </wp:positionV>
            <wp:extent cx="894587" cy="586736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587" cy="58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C</w:t>
      </w:r>
      <w:r>
        <w:rPr>
          <w:rFonts w:ascii="Times New Roman"/>
          <w:sz w:val="19"/>
        </w:rPr>
        <w:tab/>
      </w:r>
      <w:r>
        <w:rPr>
          <w:position w:val="1"/>
          <w:sz w:val="16"/>
        </w:rPr>
        <w:t>ks</w:t>
      </w:r>
      <w:r>
        <w:rPr>
          <w:position w:val="1"/>
          <w:sz w:val="16"/>
        </w:rPr>
        <w:tab/>
        <w:t>42</w:t>
      </w:r>
    </w:p>
    <w:p w:rsidR="0039156F" w:rsidRDefault="003C5706">
      <w:pPr>
        <w:spacing w:before="905" w:line="200" w:lineRule="atLeast"/>
        <w:ind w:left="642" w:right="1031"/>
        <w:jc w:val="both"/>
        <w:rPr>
          <w:sz w:val="16"/>
        </w:rPr>
      </w:pPr>
      <w:r>
        <w:rPr>
          <w:sz w:val="16"/>
        </w:rPr>
        <w:t>Svítidlo přisazené. Elektrická Třída ochrany I, IP44. Těleso: přípravný nátěr bílá ocel. Koncové kryty: bílá plast. Difuzor: matný akrylát. Rozměry: 1216 x 166 x 64 mm Příkon svítidla: 35,3 W Světelný tok: 4250 lm Např. typ THORN PRISMA LED4400-840</w:t>
      </w:r>
    </w:p>
    <w:p w:rsidR="0039156F" w:rsidRDefault="003C5706">
      <w:pPr>
        <w:tabs>
          <w:tab w:val="left" w:pos="642"/>
          <w:tab w:val="left" w:pos="5622"/>
          <w:tab w:val="right" w:pos="6427"/>
        </w:tabs>
        <w:spacing w:line="197" w:lineRule="exact"/>
        <w:ind w:left="301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19046912" behindDoc="1" locked="0" layoutInCell="1" allowOverlap="1">
            <wp:simplePos x="0" y="0"/>
            <wp:positionH relativeFrom="page">
              <wp:posOffset>2537460</wp:posOffset>
            </wp:positionH>
            <wp:positionV relativeFrom="paragraph">
              <wp:posOffset>22637</wp:posOffset>
            </wp:positionV>
            <wp:extent cx="1199387" cy="51358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387" cy="51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4"/>
          <w:sz w:val="19"/>
        </w:rPr>
        <w:t>D</w:t>
      </w:r>
      <w:r>
        <w:rPr>
          <w:rFonts w:ascii="Times New Roman"/>
          <w:position w:val="4"/>
          <w:sz w:val="19"/>
        </w:rPr>
        <w:tab/>
      </w:r>
      <w:r>
        <w:rPr>
          <w:sz w:val="16"/>
        </w:rPr>
        <w:t>HF</w:t>
      </w:r>
      <w:r>
        <w:rPr>
          <w:spacing w:val="-1"/>
          <w:sz w:val="16"/>
        </w:rPr>
        <w:t xml:space="preserve"> </w:t>
      </w:r>
      <w:r>
        <w:rPr>
          <w:sz w:val="16"/>
        </w:rPr>
        <w:t>F</w:t>
      </w:r>
      <w:r>
        <w:rPr>
          <w:sz w:val="16"/>
        </w:rPr>
        <w:t>R,</w:t>
      </w:r>
      <w:r>
        <w:rPr>
          <w:spacing w:val="-1"/>
          <w:sz w:val="16"/>
        </w:rPr>
        <w:t xml:space="preserve"> </w:t>
      </w:r>
      <w:r>
        <w:rPr>
          <w:sz w:val="16"/>
        </w:rPr>
        <w:t>96630825</w:t>
      </w:r>
      <w:r>
        <w:rPr>
          <w:rFonts w:ascii="Times New Roman"/>
          <w:sz w:val="16"/>
        </w:rPr>
        <w:tab/>
      </w:r>
      <w:r>
        <w:rPr>
          <w:position w:val="5"/>
          <w:sz w:val="16"/>
        </w:rPr>
        <w:t>ks</w:t>
      </w:r>
      <w:r>
        <w:rPr>
          <w:position w:val="5"/>
          <w:sz w:val="16"/>
        </w:rPr>
        <w:tab/>
        <w:t>12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C5706">
      <w:pPr>
        <w:spacing w:before="149"/>
        <w:ind w:left="301"/>
        <w:rPr>
          <w:sz w:val="16"/>
        </w:rPr>
      </w:pPr>
      <w:r>
        <w:rPr>
          <w:sz w:val="16"/>
        </w:rPr>
        <w:t>240324,00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6"/>
        <w:rPr>
          <w:sz w:val="20"/>
        </w:rPr>
      </w:pPr>
    </w:p>
    <w:p w:rsidR="0039156F" w:rsidRDefault="00E26945">
      <w:pPr>
        <w:ind w:left="390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4732020</wp:posOffset>
                </wp:positionH>
                <wp:positionV relativeFrom="paragraph">
                  <wp:posOffset>-4252595</wp:posOffset>
                </wp:positionV>
                <wp:extent cx="541020" cy="4849495"/>
                <wp:effectExtent l="0" t="0" r="0" b="0"/>
                <wp:wrapNone/>
                <wp:docPr id="11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4849495"/>
                          <a:chOff x="7452" y="-6697"/>
                          <a:chExt cx="852" cy="7637"/>
                        </a:xfrm>
                      </wpg:grpSpPr>
                      <wps:wsp>
                        <wps:cNvPr id="11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452" y="-6698"/>
                            <a:ext cx="852" cy="7637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-5893"/>
                            <a:ext cx="6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2718,00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-3946"/>
                            <a:ext cx="6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5381,00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-1866"/>
                            <a:ext cx="6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5722,00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4"/>
                            <a:ext cx="6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4754,00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83" style="position:absolute;left:0;text-align:left;margin-left:372.6pt;margin-top:-334.85pt;width:42.6pt;height:381.85pt;z-index:251737088;mso-position-horizontal-relative:page;mso-position-vertical-relative:text" coordorigin="7452,-6697" coordsize="852,7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">
                <v:rect id="Rectangle 69" o:spid="_x0000_s1084" style="position:absolute;left:7452;top:-6698;width:852;height:7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" fillcolor="#b8cce4" stroked="f"/>
                <v:shape id="Text Box 68" o:spid="_x0000_s1085" type="#_x0000_t202" style="position:absolute;left:7691;top:-5893;width:6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2718,00</w:t>
                        </w:r>
                      </w:p>
                    </w:txbxContent>
                  </v:textbox>
                </v:shape>
                <v:shape id="Text Box 67" o:spid="_x0000_s1086" type="#_x0000_t202" style="position:absolute;left:7691;top:-3946;width:6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5381,00</w:t>
                        </w:r>
                      </w:p>
                    </w:txbxContent>
                  </v:textbox>
                </v:shape>
                <v:shape id="Text Box 66" o:spid="_x0000_s1087" type="#_x0000_t202" style="position:absolute;left:7691;top:-1866;width:6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5722,00</w:t>
                        </w:r>
                      </w:p>
                    </w:txbxContent>
                  </v:textbox>
                </v:shape>
                <v:shape id="Text Box 65" o:spid="_x0000_s1088" type="#_x0000_t202" style="position:absolute;left:7691;top:4;width:6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4754,00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sz w:val="16"/>
        </w:rPr>
        <w:t>57048,00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C5706">
      <w:pPr>
        <w:spacing w:before="149"/>
        <w:ind w:left="301"/>
        <w:rPr>
          <w:sz w:val="16"/>
        </w:rPr>
      </w:pPr>
      <w:r>
        <w:rPr>
          <w:sz w:val="16"/>
        </w:rPr>
        <w:t>11550,00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6"/>
        <w:rPr>
          <w:sz w:val="20"/>
        </w:rPr>
      </w:pPr>
    </w:p>
    <w:p w:rsidR="0039156F" w:rsidRDefault="003C5706">
      <w:pPr>
        <w:ind w:left="390"/>
        <w:rPr>
          <w:sz w:val="16"/>
        </w:rPr>
      </w:pPr>
      <w:r>
        <w:rPr>
          <w:sz w:val="16"/>
        </w:rPr>
        <w:t>3300,00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3" w:space="708" w:equalWidth="0">
            <w:col w:w="6468" w:space="1032"/>
            <w:col w:w="1102" w:space="863"/>
            <w:col w:w="1135"/>
          </w:cols>
        </w:sectPr>
      </w:pPr>
    </w:p>
    <w:p w:rsidR="0039156F" w:rsidRDefault="00E26945">
      <w:pPr>
        <w:spacing w:before="66" w:line="200" w:lineRule="atLeast"/>
        <w:ind w:left="642" w:right="5166"/>
        <w:jc w:val="both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4732020</wp:posOffset>
                </wp:positionH>
                <wp:positionV relativeFrom="paragraph">
                  <wp:posOffset>52705</wp:posOffset>
                </wp:positionV>
                <wp:extent cx="541020" cy="8971915"/>
                <wp:effectExtent l="0" t="0" r="0" b="0"/>
                <wp:wrapNone/>
                <wp:docPr id="11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8971915"/>
                          <a:chOff x="7452" y="83"/>
                          <a:chExt cx="852" cy="14129"/>
                        </a:xfrm>
                      </wpg:grpSpPr>
                      <wps:wsp>
                        <wps:cNvPr id="11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452" y="83"/>
                            <a:ext cx="852" cy="14129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13072"/>
                            <a:ext cx="6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1655,00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89" style="position:absolute;left:0;text-align:left;margin-left:372.6pt;margin-top:4.15pt;width:42.6pt;height:706.45pt;z-index:251748352;mso-position-horizontal-relative:page;mso-position-vertical-relative:text" coordorigin="7452,83" coordsize="852,1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">
                <v:rect id="Rectangle 63" o:spid="_x0000_s1090" style="position:absolute;left:7452;top:83;width:852;height:1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" fillcolor="#b8cce4" stroked="f"/>
                <v:shape id="Text Box 62" o:spid="_x0000_s1091" type="#_x0000_t202" style="position:absolute;left:7691;top:13072;width:6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1655,00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52705</wp:posOffset>
                </wp:positionV>
                <wp:extent cx="541020" cy="8971915"/>
                <wp:effectExtent l="0" t="0" r="0" b="0"/>
                <wp:wrapNone/>
                <wp:docPr id="10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8971915"/>
                          <a:chOff x="9329" y="83"/>
                          <a:chExt cx="852" cy="14129"/>
                        </a:xfrm>
                      </wpg:grpSpPr>
                      <wps:wsp>
                        <wps:cNvPr id="10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328" y="83"/>
                            <a:ext cx="852" cy="14129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9657" y="13072"/>
                            <a:ext cx="5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220,00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92" style="position:absolute;left:0;text-align:left;margin-left:466.45pt;margin-top:4.15pt;width:42.6pt;height:706.45pt;z-index:251750400;mso-position-horizontal-relative:page;mso-position-vertical-relative:text" coordorigin="9329,83" coordsize="852,1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">
                <v:rect id="Rectangle 60" o:spid="_x0000_s1093" style="position:absolute;left:9328;top:83;width:852;height:1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" fillcolor="#b8cce4" stroked="f"/>
                <v:shape id="Text Box 59" o:spid="_x0000_s1094" type="#_x0000_t202" style="position:absolute;left:9657;top:13072;width:5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4008120</wp:posOffset>
                </wp:positionH>
                <wp:positionV relativeFrom="paragraph">
                  <wp:posOffset>52705</wp:posOffset>
                </wp:positionV>
                <wp:extent cx="3121025" cy="8027670"/>
                <wp:effectExtent l="0" t="0" r="0" b="0"/>
                <wp:wrapNone/>
                <wp:docPr id="10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802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673"/>
                              <w:gridCol w:w="852"/>
                              <w:gridCol w:w="1025"/>
                              <w:gridCol w:w="852"/>
                              <w:gridCol w:w="1046"/>
                            </w:tblGrid>
                            <w:tr w:rsidR="0039156F">
                              <w:trPr>
                                <w:trHeight w:val="8973"/>
                              </w:trPr>
                              <w:tc>
                                <w:tcPr>
                                  <w:tcW w:w="1139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55"/>
                                    </w:tabs>
                                    <w:spacing w:before="918"/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10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11"/>
                                    </w:tabs>
                                    <w:spacing w:before="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1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11"/>
                                    </w:tabs>
                                    <w:ind w:lef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4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11"/>
                                    </w:tabs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6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11"/>
                                    </w:tabs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5622,00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4241,00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3478,00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1195,00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1519,00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56220,00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4241,00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13912,00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7170,00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7595,00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275,00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275,00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275,00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220,00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242,00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2750,00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275,00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1100,00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1320,00</w:t>
                                  </w: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4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1210,00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1527"/>
                              </w:trPr>
                              <w:tc>
                                <w:tcPr>
                                  <w:tcW w:w="46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1760,00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14080,00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242,00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1936,00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140"/>
                              </w:trPr>
                              <w:tc>
                                <w:tcPr>
                                  <w:tcW w:w="46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1588,00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1588,00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39156F" w:rsidRDefault="0039156F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220,00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95" type="#_x0000_t202" style="position:absolute;left:0;text-align:left;margin-left:315.6pt;margin-top:4.15pt;width:245.75pt;height:632.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673"/>
                        <w:gridCol w:w="852"/>
                        <w:gridCol w:w="1025"/>
                        <w:gridCol w:w="852"/>
                        <w:gridCol w:w="1046"/>
                      </w:tblGrid>
                      <w:tr w:rsidR="0039156F">
                        <w:trPr>
                          <w:trHeight w:val="8973"/>
                        </w:trPr>
                        <w:tc>
                          <w:tcPr>
                            <w:tcW w:w="1139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55"/>
                              </w:tabs>
                              <w:spacing w:before="918"/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10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11"/>
                              </w:tabs>
                              <w:spacing w:before="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1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11"/>
                              </w:tabs>
                              <w:ind w:lef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4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11"/>
                              </w:tabs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6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11"/>
                              </w:tabs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5622,00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4241,00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3478,00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1195,00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1519,00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56220,00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4241,00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13912,00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7170,00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7595,00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275,00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275,00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275,00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220,00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242,00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2750,00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275,00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1100,00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1320,00</w:t>
                            </w: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4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1210,00</w:t>
                            </w:r>
                          </w:p>
                        </w:tc>
                      </w:tr>
                      <w:tr w:rsidR="0039156F">
                        <w:trPr>
                          <w:trHeight w:val="1527"/>
                        </w:trPr>
                        <w:tc>
                          <w:tcPr>
                            <w:tcW w:w="46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1760,00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14080,00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242,00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1936,00</w:t>
                            </w:r>
                          </w:p>
                        </w:tc>
                      </w:tr>
                      <w:tr w:rsidR="0039156F">
                        <w:trPr>
                          <w:trHeight w:val="2140"/>
                        </w:trPr>
                        <w:tc>
                          <w:tcPr>
                            <w:tcW w:w="46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1588,00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1588,00</w:t>
                            </w:r>
                          </w:p>
                        </w:tc>
                        <w:tc>
                          <w:tcPr>
                            <w:tcW w:w="85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39156F" w:rsidRDefault="0039156F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220,00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sz w:val="16"/>
        </w:rPr>
        <w:t>Svítidlo přisazené. Třída ochrany I, krytí IP44. Těleso: ocel v barvě bílá. Koncové kryty: zaoblený polykarbonát v barvě bílá, Difuzor: lisovaný čirý prizmatický polykarbonát. Rozměry: 1520 x 217 x 90 mm. Příkon svítidla: 64 W. Světelný tok: 6500 lm. Např.</w:t>
      </w:r>
      <w:r w:rsidR="003C5706">
        <w:rPr>
          <w:sz w:val="16"/>
        </w:rPr>
        <w:t xml:space="preserve"> typ THORN COLLEGE LED6500-840 HF,</w:t>
      </w:r>
      <w:r w:rsidR="003C5706">
        <w:rPr>
          <w:spacing w:val="-3"/>
          <w:sz w:val="16"/>
        </w:rPr>
        <w:t xml:space="preserve"> </w:t>
      </w:r>
      <w:r w:rsidR="003C5706">
        <w:rPr>
          <w:sz w:val="16"/>
        </w:rPr>
        <w:t>96628877</w:t>
      </w:r>
    </w:p>
    <w:p w:rsidR="0039156F" w:rsidRDefault="003C5706">
      <w:pPr>
        <w:spacing w:line="140" w:lineRule="exact"/>
        <w:ind w:left="306"/>
        <w:rPr>
          <w:b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760640" behindDoc="0" locked="0" layoutInCell="1" allowOverlap="1">
            <wp:simplePos x="0" y="0"/>
            <wp:positionH relativeFrom="page">
              <wp:posOffset>2802635</wp:posOffset>
            </wp:positionH>
            <wp:positionV relativeFrom="paragraph">
              <wp:posOffset>6936</wp:posOffset>
            </wp:positionV>
            <wp:extent cx="926591" cy="60959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1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1"/>
          <w:sz w:val="19"/>
        </w:rPr>
        <w:t>E</w:t>
      </w:r>
    </w:p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spacing w:before="5"/>
        <w:rPr>
          <w:b/>
          <w:sz w:val="19"/>
        </w:rPr>
      </w:pPr>
    </w:p>
    <w:p w:rsidR="0039156F" w:rsidRDefault="003C5706">
      <w:pPr>
        <w:spacing w:before="1" w:line="259" w:lineRule="auto"/>
        <w:ind w:left="642" w:right="5163"/>
        <w:jc w:val="both"/>
        <w:rPr>
          <w:sz w:val="16"/>
        </w:rPr>
      </w:pPr>
      <w:r>
        <w:rPr>
          <w:sz w:val="16"/>
        </w:rPr>
        <w:t>Svítidlo přisazené. Elektrická Třída ochrany I, IP44. Těleso: přípravný nátěr bílá ocel. Koncové kryty: bílá plast. Difuzor: matný akrylát. Rozměry: 616 x 166 x 64 mm. Příkon svítidla: 27 W Světelný tok: 3100 lm. Např. typ THORN PRISMA LED3000-840</w:t>
      </w:r>
    </w:p>
    <w:p w:rsidR="0039156F" w:rsidRDefault="003C5706">
      <w:pPr>
        <w:tabs>
          <w:tab w:val="left" w:pos="642"/>
        </w:tabs>
        <w:spacing w:line="186" w:lineRule="exact"/>
        <w:ind w:left="311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755520" behindDoc="0" locked="0" layoutInCell="1" allowOverlap="1">
            <wp:simplePos x="0" y="0"/>
            <wp:positionH relativeFrom="page">
              <wp:posOffset>2665476</wp:posOffset>
            </wp:positionH>
            <wp:positionV relativeFrom="paragraph">
              <wp:posOffset>23426</wp:posOffset>
            </wp:positionV>
            <wp:extent cx="1168907" cy="505968"/>
            <wp:effectExtent l="0" t="0" r="0" b="0"/>
            <wp:wrapNone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07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19"/>
        </w:rPr>
        <w:t>F</w:t>
      </w:r>
      <w:r>
        <w:rPr>
          <w:rFonts w:ascii="Times New Roman"/>
          <w:position w:val="1"/>
          <w:sz w:val="19"/>
        </w:rPr>
        <w:tab/>
      </w:r>
      <w:r>
        <w:rPr>
          <w:sz w:val="16"/>
        </w:rPr>
        <w:t>HF FR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96630827</w:t>
      </w:r>
    </w:p>
    <w:p w:rsidR="0039156F" w:rsidRDefault="0039156F"/>
    <w:p w:rsidR="0039156F" w:rsidRDefault="0039156F"/>
    <w:p w:rsidR="0039156F" w:rsidRDefault="0039156F">
      <w:pPr>
        <w:spacing w:before="2"/>
      </w:pPr>
    </w:p>
    <w:p w:rsidR="0039156F" w:rsidRDefault="00E26945">
      <w:pPr>
        <w:spacing w:line="259" w:lineRule="auto"/>
        <w:ind w:left="642" w:right="5167"/>
        <w:jc w:val="both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441960</wp:posOffset>
                </wp:positionV>
                <wp:extent cx="95250" cy="136525"/>
                <wp:effectExtent l="0" t="0" r="0" b="0"/>
                <wp:wrapNone/>
                <wp:docPr id="10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6F" w:rsidRDefault="003C5706">
                            <w:pPr>
                              <w:spacing w:line="214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9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96" type="#_x0000_t202" style="position:absolute;left:0;text-align:left;margin-left:51.85pt;margin-top:34.8pt;width:7.5pt;height:10.7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" filled="f" stroked="f">
                <v:textbox inset="0,0,0,0">
                  <w:txbxContent>
                    <w:p w:rsidR="0039156F" w:rsidRDefault="003C5706">
                      <w:pPr>
                        <w:spacing w:line="214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01"/>
                          <w:sz w:val="19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sz w:val="16"/>
        </w:rPr>
        <w:t>Svítidlo přisazené do prostorů CHÚC. Elektrická Třída ochrany I, IP20. Tělo: extrudovaný hliník, ocel, Difuzor: PS, UGR: PET. Rozměry: 1200 x 306 x 47 mm. Příkon svítidla: 32W Světelný tok: 4000 lm. Např. typ THORNeco ROXY D 4000 840 FLEX,</w:t>
      </w:r>
    </w:p>
    <w:p w:rsidR="0039156F" w:rsidRDefault="003C5706">
      <w:pPr>
        <w:spacing w:before="2"/>
        <w:ind w:left="642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759616" behindDoc="0" locked="0" layoutInCell="1" allowOverlap="1">
            <wp:simplePos x="0" y="0"/>
            <wp:positionH relativeFrom="page">
              <wp:posOffset>2714244</wp:posOffset>
            </wp:positionH>
            <wp:positionV relativeFrom="paragraph">
              <wp:posOffset>15801</wp:posOffset>
            </wp:positionV>
            <wp:extent cx="1159763" cy="446531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763" cy="446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96634867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6"/>
        <w:rPr>
          <w:sz w:val="18"/>
        </w:rPr>
      </w:pPr>
    </w:p>
    <w:p w:rsidR="0039156F" w:rsidRDefault="003C5706">
      <w:pPr>
        <w:spacing w:before="1" w:line="259" w:lineRule="auto"/>
        <w:ind w:left="642" w:right="5169"/>
        <w:jc w:val="both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756544" behindDoc="0" locked="0" layoutInCell="1" allowOverlap="1">
            <wp:simplePos x="0" y="0"/>
            <wp:positionH relativeFrom="page">
              <wp:posOffset>2851404</wp:posOffset>
            </wp:positionH>
            <wp:positionV relativeFrom="paragraph">
              <wp:posOffset>528754</wp:posOffset>
            </wp:positionV>
            <wp:extent cx="733012" cy="669035"/>
            <wp:effectExtent l="0" t="0" r="0" b="0"/>
            <wp:wrapNone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12" cy="6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Pl</w:t>
      </w:r>
      <w:r>
        <w:rPr>
          <w:sz w:val="16"/>
        </w:rPr>
        <w:t xml:space="preserve">astové LED svítidlo </w:t>
      </w:r>
      <w:r>
        <w:rPr>
          <w:color w:val="323232"/>
          <w:sz w:val="16"/>
        </w:rPr>
        <w:t>s krytím IP 65 určené pro nouzové s autotestem při výpadku NN přisazené, s  difuzorem z opalizovaného polykarbonátu. Svítidlo s piktogramem se směrem úniku. 141lm, 5,8W/230V. Např. typ TM ONTEC S M1 301 M</w:t>
      </w:r>
      <w:r>
        <w:rPr>
          <w:color w:val="323232"/>
          <w:spacing w:val="-7"/>
          <w:sz w:val="16"/>
        </w:rPr>
        <w:t xml:space="preserve"> </w:t>
      </w:r>
      <w:r>
        <w:rPr>
          <w:color w:val="323232"/>
          <w:sz w:val="16"/>
        </w:rPr>
        <w:t>AT</w:t>
      </w:r>
    </w:p>
    <w:p w:rsidR="0039156F" w:rsidRDefault="003C5706">
      <w:pPr>
        <w:spacing w:before="96"/>
        <w:ind w:left="248"/>
        <w:rPr>
          <w:b/>
          <w:sz w:val="19"/>
        </w:rPr>
      </w:pPr>
      <w:r>
        <w:rPr>
          <w:b/>
          <w:sz w:val="19"/>
        </w:rPr>
        <w:t>N1</w:t>
      </w:r>
    </w:p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20"/>
        </w:rPr>
      </w:pPr>
    </w:p>
    <w:p w:rsidR="0039156F" w:rsidRDefault="0039156F">
      <w:pPr>
        <w:rPr>
          <w:b/>
          <w:sz w:val="18"/>
        </w:rPr>
      </w:pPr>
    </w:p>
    <w:p w:rsidR="0039156F" w:rsidRDefault="003C5706">
      <w:pPr>
        <w:spacing w:line="259" w:lineRule="auto"/>
        <w:ind w:left="642" w:right="5169"/>
        <w:jc w:val="both"/>
        <w:rPr>
          <w:sz w:val="16"/>
        </w:rPr>
      </w:pPr>
      <w:r>
        <w:rPr>
          <w:sz w:val="16"/>
        </w:rPr>
        <w:t>Plastové LED svítidlo</w:t>
      </w:r>
      <w:r>
        <w:rPr>
          <w:sz w:val="16"/>
        </w:rPr>
        <w:t xml:space="preserve"> určené pro nouzové a orientační osvětlení s umístěním na strop z čirého polykarbonátu a </w:t>
      </w:r>
      <w:r>
        <w:rPr>
          <w:color w:val="323232"/>
          <w:sz w:val="16"/>
        </w:rPr>
        <w:t>krytím svítidla IP 20. Svítidlo s autotestem. S optikou pro osvětlení únikové cesty. 1,2W,</w:t>
      </w:r>
    </w:p>
    <w:p w:rsidR="0039156F" w:rsidRDefault="003C5706">
      <w:pPr>
        <w:spacing w:before="1"/>
        <w:ind w:left="248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753472" behindDoc="0" locked="0" layoutInCell="1" allowOverlap="1">
            <wp:simplePos x="0" y="0"/>
            <wp:positionH relativeFrom="page">
              <wp:posOffset>3021027</wp:posOffset>
            </wp:positionH>
            <wp:positionV relativeFrom="paragraph">
              <wp:posOffset>185907</wp:posOffset>
            </wp:positionV>
            <wp:extent cx="654814" cy="385700"/>
            <wp:effectExtent l="0" t="0" r="0" b="0"/>
            <wp:wrapNone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14" cy="38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2"/>
          <w:sz w:val="19"/>
        </w:rPr>
        <w:t xml:space="preserve">N2 </w:t>
      </w:r>
      <w:r>
        <w:rPr>
          <w:color w:val="323232"/>
          <w:sz w:val="16"/>
        </w:rPr>
        <w:t>289lm, Např. typ TM ONTEC R C1 60 NM AT</w:t>
      </w:r>
    </w:p>
    <w:p w:rsidR="0039156F" w:rsidRDefault="0039156F">
      <w:pPr>
        <w:rPr>
          <w:sz w:val="32"/>
        </w:rPr>
      </w:pPr>
    </w:p>
    <w:p w:rsidR="0039156F" w:rsidRDefault="0039156F">
      <w:pPr>
        <w:spacing w:before="5"/>
        <w:rPr>
          <w:sz w:val="29"/>
        </w:rPr>
      </w:pPr>
    </w:p>
    <w:p w:rsidR="0039156F" w:rsidRDefault="003C5706">
      <w:pPr>
        <w:spacing w:before="1" w:line="259" w:lineRule="auto"/>
        <w:ind w:left="642" w:right="5169"/>
        <w:jc w:val="both"/>
        <w:rPr>
          <w:sz w:val="16"/>
        </w:rPr>
      </w:pPr>
      <w:r>
        <w:rPr>
          <w:sz w:val="16"/>
        </w:rPr>
        <w:t>Plastové LED svítidlo určené p</w:t>
      </w:r>
      <w:r>
        <w:rPr>
          <w:sz w:val="16"/>
        </w:rPr>
        <w:t xml:space="preserve">ro nouzové a orientační osvětlení s umístěním na strop z čirého polykarbonátu a </w:t>
      </w:r>
      <w:r>
        <w:rPr>
          <w:color w:val="323232"/>
          <w:sz w:val="16"/>
        </w:rPr>
        <w:t>krytím svítidla IP 20. Svítidlo s autotestem. S optikou pro plošné osvětlení. 1,2W,</w:t>
      </w:r>
    </w:p>
    <w:p w:rsidR="0039156F" w:rsidRDefault="00E26945">
      <w:pPr>
        <w:spacing w:before="1"/>
        <w:ind w:left="248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19049984" behindDoc="1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3810</wp:posOffset>
                </wp:positionV>
                <wp:extent cx="130810" cy="114300"/>
                <wp:effectExtent l="0" t="0" r="0" b="0"/>
                <wp:wrapNone/>
                <wp:docPr id="10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6F" w:rsidRDefault="003C5706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23232"/>
                                <w:sz w:val="16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97" type="#_x0000_t202" style="position:absolute;left:0;text-align:left;margin-left:222pt;margin-top:.3pt;width:10.3pt;height:9pt;z-index:-284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" filled="f" stroked="f">
                <v:textbox inset="0,0,0,0">
                  <w:txbxContent>
                    <w:p w:rsidR="0039156F" w:rsidRDefault="003C5706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color w:val="323232"/>
                          <w:sz w:val="16"/>
                        </w:rPr>
                        <w:t>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noProof/>
          <w:lang w:val="cs-CZ" w:eastAsia="cs-CZ"/>
        </w:rPr>
        <w:drawing>
          <wp:anchor distT="0" distB="0" distL="0" distR="0" simplePos="0" relativeHeight="251754496" behindDoc="0" locked="0" layoutInCell="1" allowOverlap="1">
            <wp:simplePos x="0" y="0"/>
            <wp:positionH relativeFrom="page">
              <wp:posOffset>3035573</wp:posOffset>
            </wp:positionH>
            <wp:positionV relativeFrom="paragraph">
              <wp:posOffset>91921</wp:posOffset>
            </wp:positionV>
            <wp:extent cx="675249" cy="365048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49" cy="3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706">
        <w:rPr>
          <w:b/>
          <w:position w:val="-4"/>
          <w:sz w:val="19"/>
        </w:rPr>
        <w:t xml:space="preserve">N3 </w:t>
      </w:r>
      <w:r w:rsidR="003C5706">
        <w:rPr>
          <w:color w:val="323232"/>
          <w:sz w:val="16"/>
        </w:rPr>
        <w:t>333lm, Např. typ TM ONTEC R M1 60 NM</w:t>
      </w:r>
    </w:p>
    <w:p w:rsidR="0039156F" w:rsidRDefault="0039156F">
      <w:pPr>
        <w:rPr>
          <w:sz w:val="24"/>
        </w:rPr>
      </w:pPr>
    </w:p>
    <w:p w:rsidR="0039156F" w:rsidRDefault="0039156F">
      <w:pPr>
        <w:spacing w:before="7"/>
        <w:rPr>
          <w:sz w:val="30"/>
        </w:rPr>
      </w:pPr>
    </w:p>
    <w:p w:rsidR="0039156F" w:rsidRDefault="003C5706">
      <w:pPr>
        <w:spacing w:before="1" w:line="259" w:lineRule="auto"/>
        <w:ind w:left="642" w:right="5168"/>
        <w:jc w:val="both"/>
        <w:rPr>
          <w:sz w:val="16"/>
        </w:rPr>
      </w:pPr>
      <w:r>
        <w:rPr>
          <w:sz w:val="16"/>
        </w:rPr>
        <w:t xml:space="preserve">Plastové LED svítidlo určené pro nouzové a orientační osvětlení s umístěním na stěnu z čirého polykarbonátu a </w:t>
      </w:r>
      <w:r>
        <w:rPr>
          <w:color w:val="323232"/>
          <w:sz w:val="16"/>
        </w:rPr>
        <w:t>krytím svítidla IP 65. Svítidlo s autotestem. S asymetrickou optikou. 6,5W, 204lm, Např.</w:t>
      </w:r>
    </w:p>
    <w:p w:rsidR="0039156F" w:rsidRDefault="003C5706">
      <w:pPr>
        <w:spacing w:before="1"/>
        <w:ind w:left="248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757568" behindDoc="0" locked="0" layoutInCell="1" allowOverlap="1">
            <wp:simplePos x="0" y="0"/>
            <wp:positionH relativeFrom="page">
              <wp:posOffset>2894786</wp:posOffset>
            </wp:positionH>
            <wp:positionV relativeFrom="paragraph">
              <wp:posOffset>15166</wp:posOffset>
            </wp:positionV>
            <wp:extent cx="872415" cy="469033"/>
            <wp:effectExtent l="0" t="0" r="0" b="0"/>
            <wp:wrapNone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15" cy="469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9"/>
          <w:sz w:val="19"/>
        </w:rPr>
        <w:t xml:space="preserve">N4 </w:t>
      </w:r>
      <w:r>
        <w:rPr>
          <w:color w:val="323232"/>
          <w:sz w:val="16"/>
        </w:rPr>
        <w:t>typ TM ONTEC S W1 302 M AT COLD</w:t>
      </w:r>
    </w:p>
    <w:p w:rsidR="0039156F" w:rsidRDefault="0039156F">
      <w:pPr>
        <w:rPr>
          <w:sz w:val="20"/>
        </w:rPr>
      </w:pPr>
    </w:p>
    <w:p w:rsidR="0039156F" w:rsidRDefault="0039156F">
      <w:pPr>
        <w:spacing w:before="8"/>
        <w:rPr>
          <w:sz w:val="29"/>
        </w:rPr>
      </w:pPr>
    </w:p>
    <w:p w:rsidR="0039156F" w:rsidRDefault="0039156F">
      <w:pPr>
        <w:rPr>
          <w:sz w:val="29"/>
        </w:rPr>
        <w:sectPr w:rsidR="0039156F">
          <w:headerReference w:type="default" r:id="rId53"/>
          <w:footerReference w:type="default" r:id="rId54"/>
          <w:pgSz w:w="11900" w:h="16840"/>
          <w:pgMar w:top="780" w:right="560" w:bottom="280" w:left="740" w:header="0" w:footer="0" w:gutter="0"/>
          <w:cols w:space="708"/>
        </w:sectPr>
      </w:pPr>
    </w:p>
    <w:p w:rsidR="0039156F" w:rsidRDefault="003C5706">
      <w:pPr>
        <w:spacing w:before="80" w:line="200" w:lineRule="atLeast"/>
        <w:ind w:left="642" w:right="992"/>
        <w:jc w:val="both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19062272" behindDoc="1" locked="0" layoutInCell="1" allowOverlap="1">
            <wp:simplePos x="0" y="0"/>
            <wp:positionH relativeFrom="page">
              <wp:posOffset>3080654</wp:posOffset>
            </wp:positionH>
            <wp:positionV relativeFrom="paragraph">
              <wp:posOffset>581462</wp:posOffset>
            </wp:positionV>
            <wp:extent cx="702051" cy="728561"/>
            <wp:effectExtent l="0" t="0" r="0" b="0"/>
            <wp:wrapNone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51" cy="728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Plastové LED svítidlo </w:t>
      </w:r>
      <w:r>
        <w:rPr>
          <w:color w:val="323232"/>
          <w:sz w:val="16"/>
        </w:rPr>
        <w:t>s krytím IP 20, určené pro nouzové s autotestem při výpadku NN přisazené, s  difuzorem z opalizovaného polykarbonátu. Svítidlo s piktogramem se směrem úniku. Pozorovací vzdálenost 25m. 1,5W/230V. Např. typ TM ONTEC G E1B 301</w:t>
      </w:r>
      <w:r>
        <w:rPr>
          <w:color w:val="323232"/>
          <w:spacing w:val="-2"/>
          <w:sz w:val="16"/>
        </w:rPr>
        <w:t xml:space="preserve"> </w:t>
      </w:r>
      <w:r>
        <w:rPr>
          <w:color w:val="323232"/>
          <w:sz w:val="16"/>
        </w:rPr>
        <w:t>AT</w:t>
      </w:r>
    </w:p>
    <w:p w:rsidR="0039156F" w:rsidRDefault="003C5706">
      <w:pPr>
        <w:tabs>
          <w:tab w:val="left" w:pos="5622"/>
          <w:tab w:val="right" w:pos="6383"/>
        </w:tabs>
        <w:spacing w:line="169" w:lineRule="exact"/>
        <w:ind w:left="248"/>
        <w:rPr>
          <w:sz w:val="16"/>
        </w:rPr>
      </w:pPr>
      <w:r>
        <w:rPr>
          <w:b/>
          <w:sz w:val="19"/>
        </w:rPr>
        <w:t>N5</w:t>
      </w:r>
      <w:r>
        <w:rPr>
          <w:rFonts w:ascii="Times New Roman"/>
          <w:sz w:val="19"/>
        </w:rPr>
        <w:tab/>
      </w:r>
      <w:r>
        <w:rPr>
          <w:position w:val="2"/>
          <w:sz w:val="16"/>
        </w:rPr>
        <w:t>k</w:t>
      </w:r>
      <w:r>
        <w:rPr>
          <w:position w:val="2"/>
          <w:sz w:val="16"/>
        </w:rPr>
        <w:t>s</w:t>
      </w:r>
      <w:r>
        <w:rPr>
          <w:position w:val="2"/>
          <w:sz w:val="16"/>
        </w:rPr>
        <w:tab/>
        <w:t>2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6"/>
        <w:rPr>
          <w:sz w:val="18"/>
        </w:rPr>
      </w:pPr>
    </w:p>
    <w:p w:rsidR="0039156F" w:rsidRDefault="003C5706">
      <w:pPr>
        <w:spacing w:before="1"/>
        <w:ind w:left="248"/>
        <w:rPr>
          <w:sz w:val="16"/>
        </w:rPr>
      </w:pPr>
      <w:r>
        <w:rPr>
          <w:sz w:val="16"/>
        </w:rPr>
        <w:t>3310,00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spacing w:before="6"/>
        <w:rPr>
          <w:sz w:val="18"/>
        </w:rPr>
      </w:pPr>
    </w:p>
    <w:p w:rsidR="0039156F" w:rsidRDefault="003C5706">
      <w:pPr>
        <w:spacing w:before="1"/>
        <w:ind w:left="248"/>
        <w:rPr>
          <w:sz w:val="16"/>
        </w:rPr>
      </w:pPr>
      <w:r>
        <w:rPr>
          <w:sz w:val="16"/>
        </w:rPr>
        <w:t>440,00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3" w:space="708" w:equalWidth="0">
            <w:col w:w="6424" w:space="1306"/>
            <w:col w:w="871" w:space="1095"/>
            <w:col w:w="904"/>
          </w:cols>
        </w:sect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rPr>
          <w:sz w:val="20"/>
        </w:rPr>
      </w:pPr>
    </w:p>
    <w:p w:rsidR="0039156F" w:rsidRDefault="0039156F">
      <w:pPr>
        <w:spacing w:before="7"/>
        <w:rPr>
          <w:sz w:val="17"/>
        </w:rPr>
      </w:pPr>
    </w:p>
    <w:p w:rsidR="0039156F" w:rsidRDefault="00E26945">
      <w:pPr>
        <w:tabs>
          <w:tab w:val="left" w:pos="642"/>
          <w:tab w:val="left" w:pos="7801"/>
          <w:tab w:val="left" w:pos="9766"/>
        </w:tabs>
        <w:spacing w:before="96"/>
        <w:ind w:left="325"/>
        <w:rPr>
          <w:b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213995</wp:posOffset>
                </wp:positionV>
                <wp:extent cx="485140" cy="376555"/>
                <wp:effectExtent l="0" t="0" r="0" b="0"/>
                <wp:wrapNone/>
                <wp:docPr id="10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376555"/>
                          <a:chOff x="6691" y="337"/>
                          <a:chExt cx="764" cy="593"/>
                        </a:xfrm>
                      </wpg:grpSpPr>
                      <wps:wsp>
                        <wps:cNvPr id="10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691" y="337"/>
                            <a:ext cx="764" cy="593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691" y="337"/>
                            <a:ext cx="764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54"/>
                                <w:ind w:left="4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left="4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98" style="position:absolute;left:0;text-align:left;margin-left:334.55pt;margin-top:16.85pt;width:38.2pt;height:29.65pt;z-index:251752448;mso-position-horizontal-relative:page;mso-position-vertical-relative:text" coordorigin="6691,337" coordsize="764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">
                <v:rect id="Rectangle 54" o:spid="_x0000_s1099" style="position:absolute;left:6691;top:337;width:76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" fillcolor="#b8cce4" stroked="f"/>
                <v:shape id="Text Box 53" o:spid="_x0000_s1100" type="#_x0000_t202" style="position:absolute;left:6691;top:337;width:76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39156F" w:rsidRDefault="003C5706">
                        <w:pPr>
                          <w:spacing w:before="54"/>
                          <w:ind w:left="4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3,00</w:t>
                        </w:r>
                      </w:p>
                      <w:p w:rsidR="0039156F" w:rsidRDefault="003C5706">
                        <w:pPr>
                          <w:spacing w:before="111"/>
                          <w:ind w:left="4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sz w:val="16"/>
        </w:rPr>
        <w:t>1</w:t>
      </w:r>
      <w:r w:rsidR="003C5706">
        <w:rPr>
          <w:rFonts w:ascii="Times New Roman" w:hAnsi="Times New Roman"/>
          <w:sz w:val="16"/>
        </w:rPr>
        <w:tab/>
      </w:r>
      <w:r w:rsidR="003C5706">
        <w:rPr>
          <w:sz w:val="16"/>
        </w:rPr>
        <w:t>Celkem mezisoučet</w:t>
      </w:r>
      <w:r w:rsidR="003C5706">
        <w:rPr>
          <w:rFonts w:ascii="Times New Roman" w:hAnsi="Times New Roman"/>
          <w:sz w:val="16"/>
        </w:rPr>
        <w:tab/>
      </w:r>
      <w:r w:rsidR="003C5706">
        <w:rPr>
          <w:b/>
          <w:sz w:val="16"/>
        </w:rPr>
        <w:t>508277,00</w:t>
      </w:r>
      <w:r w:rsidR="003C5706">
        <w:rPr>
          <w:rFonts w:ascii="Times New Roman" w:hAnsi="Times New Roman"/>
          <w:sz w:val="16"/>
        </w:rPr>
        <w:tab/>
      </w:r>
      <w:r w:rsidR="003C5706">
        <w:rPr>
          <w:b/>
          <w:sz w:val="16"/>
        </w:rPr>
        <w:t>32076,00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space="708"/>
        </w:sectPr>
      </w:pPr>
    </w:p>
    <w:p w:rsidR="0039156F" w:rsidRDefault="003C5706">
      <w:pPr>
        <w:pStyle w:val="Odstavecseseznamem"/>
        <w:numPr>
          <w:ilvl w:val="0"/>
          <w:numId w:val="10"/>
        </w:numPr>
        <w:tabs>
          <w:tab w:val="left" w:pos="642"/>
          <w:tab w:val="left" w:pos="643"/>
          <w:tab w:val="left" w:pos="5638"/>
        </w:tabs>
        <w:spacing w:before="111"/>
        <w:ind w:hanging="318"/>
        <w:rPr>
          <w:rFonts w:ascii="Arial" w:hAnsi="Arial"/>
          <w:sz w:val="16"/>
        </w:rPr>
      </w:pPr>
      <w:r>
        <w:rPr>
          <w:rFonts w:ascii="Arial" w:hAnsi="Arial"/>
          <w:sz w:val="16"/>
        </w:rPr>
        <w:t>Drobný pomocný materiál (3% z celkové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ceny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materiálu)</w:t>
      </w:r>
      <w:r>
        <w:rPr>
          <w:sz w:val="16"/>
        </w:rPr>
        <w:tab/>
      </w:r>
      <w:r>
        <w:rPr>
          <w:rFonts w:ascii="Arial" w:hAnsi="Arial"/>
          <w:sz w:val="16"/>
        </w:rPr>
        <w:t>%</w:t>
      </w:r>
    </w:p>
    <w:p w:rsidR="0039156F" w:rsidRDefault="003C5706">
      <w:pPr>
        <w:pStyle w:val="Odstavecseseznamem"/>
        <w:numPr>
          <w:ilvl w:val="0"/>
          <w:numId w:val="10"/>
        </w:numPr>
        <w:tabs>
          <w:tab w:val="left" w:pos="642"/>
          <w:tab w:val="left" w:pos="643"/>
          <w:tab w:val="left" w:pos="5639"/>
        </w:tabs>
        <w:spacing w:before="111"/>
        <w:ind w:hanging="318"/>
        <w:rPr>
          <w:rFonts w:ascii="Arial" w:hAnsi="Arial"/>
          <w:sz w:val="16"/>
        </w:rPr>
      </w:pPr>
      <w:r>
        <w:rPr>
          <w:rFonts w:ascii="Arial" w:hAnsi="Arial"/>
          <w:sz w:val="16"/>
        </w:rPr>
        <w:t>Přesun materiálu (2,5% z celkové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ceny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materiálu)</w:t>
      </w:r>
      <w:r>
        <w:rPr>
          <w:sz w:val="16"/>
        </w:rPr>
        <w:tab/>
      </w:r>
      <w:r>
        <w:rPr>
          <w:rFonts w:ascii="Arial" w:hAnsi="Arial"/>
          <w:sz w:val="16"/>
        </w:rPr>
        <w:t>%</w:t>
      </w:r>
    </w:p>
    <w:p w:rsidR="0039156F" w:rsidRDefault="003C5706">
      <w:pPr>
        <w:tabs>
          <w:tab w:val="left" w:pos="1263"/>
        </w:tabs>
        <w:spacing w:before="111"/>
        <w:ind w:left="325"/>
        <w:rPr>
          <w:sz w:val="16"/>
        </w:rPr>
      </w:pPr>
      <w:r>
        <w:br w:type="column"/>
      </w:r>
      <w:r>
        <w:rPr>
          <w:sz w:val="16"/>
        </w:rPr>
        <w:t>5082,77</w:t>
      </w:r>
      <w:r>
        <w:rPr>
          <w:rFonts w:ascii="Times New Roman"/>
          <w:sz w:val="16"/>
        </w:rPr>
        <w:tab/>
      </w:r>
      <w:r>
        <w:rPr>
          <w:spacing w:val="-3"/>
          <w:sz w:val="16"/>
        </w:rPr>
        <w:t>15248,31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spacing w:before="3"/>
        <w:rPr>
          <w:sz w:val="17"/>
        </w:rPr>
      </w:pPr>
    </w:p>
    <w:p w:rsidR="0039156F" w:rsidRDefault="003C5706">
      <w:pPr>
        <w:tabs>
          <w:tab w:val="left" w:pos="1166"/>
        </w:tabs>
        <w:spacing w:before="1"/>
        <w:ind w:left="228"/>
        <w:rPr>
          <w:sz w:val="16"/>
        </w:rPr>
      </w:pPr>
      <w:r>
        <w:rPr>
          <w:sz w:val="16"/>
        </w:rPr>
        <w:t>5082,77</w:t>
      </w:r>
      <w:r>
        <w:rPr>
          <w:rFonts w:ascii="Times New Roman"/>
          <w:sz w:val="16"/>
        </w:rPr>
        <w:tab/>
      </w:r>
      <w:r>
        <w:rPr>
          <w:sz w:val="16"/>
        </w:rPr>
        <w:t>15248,31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3" w:space="708" w:equalWidth="0">
            <w:col w:w="5823" w:space="803"/>
            <w:col w:w="1935" w:space="39"/>
            <w:col w:w="2000"/>
          </w:cols>
        </w:sectPr>
      </w:pPr>
    </w:p>
    <w:p w:rsidR="0039156F" w:rsidRDefault="003C5706">
      <w:pPr>
        <w:tabs>
          <w:tab w:val="left" w:pos="644"/>
          <w:tab w:val="left" w:pos="7719"/>
          <w:tab w:val="left" w:pos="9694"/>
        </w:tabs>
        <w:spacing w:before="122"/>
        <w:ind w:left="325"/>
        <w:rPr>
          <w:b/>
          <w:sz w:val="17"/>
        </w:rPr>
      </w:pPr>
      <w:r>
        <w:rPr>
          <w:position w:val="1"/>
          <w:sz w:val="16"/>
        </w:rPr>
        <w:t>4</w:t>
      </w:r>
      <w:r>
        <w:rPr>
          <w:rFonts w:ascii="Times New Roman"/>
          <w:position w:val="1"/>
          <w:sz w:val="16"/>
        </w:rPr>
        <w:tab/>
      </w:r>
      <w:r>
        <w:rPr>
          <w:b/>
          <w:sz w:val="17"/>
        </w:rPr>
        <w:t>Celkem</w:t>
      </w:r>
      <w:r>
        <w:rPr>
          <w:rFonts w:ascii="Times New Roman"/>
          <w:sz w:val="17"/>
        </w:rPr>
        <w:tab/>
      </w:r>
      <w:r>
        <w:rPr>
          <w:b/>
          <w:sz w:val="17"/>
        </w:rPr>
        <w:t>523525,31</w:t>
      </w:r>
      <w:r>
        <w:rPr>
          <w:rFonts w:ascii="Times New Roman"/>
          <w:sz w:val="17"/>
        </w:rPr>
        <w:tab/>
      </w:r>
      <w:r>
        <w:rPr>
          <w:b/>
          <w:sz w:val="17"/>
        </w:rPr>
        <w:t>47324,31</w:t>
      </w:r>
    </w:p>
    <w:p w:rsidR="0039156F" w:rsidRDefault="0039156F">
      <w:pPr>
        <w:rPr>
          <w:sz w:val="17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space="708"/>
        </w:sectPr>
      </w:pPr>
    </w:p>
    <w:p w:rsidR="0039156F" w:rsidRDefault="003C5706">
      <w:pPr>
        <w:spacing w:before="71"/>
        <w:ind w:left="155"/>
        <w:rPr>
          <w:b/>
        </w:rPr>
      </w:pPr>
      <w:r>
        <w:rPr>
          <w:b/>
        </w:rPr>
        <w:t>Elektroinstalace - materiál a montáže</w:t>
      </w:r>
    </w:p>
    <w:p w:rsidR="0039156F" w:rsidRDefault="0039156F">
      <w:pPr>
        <w:spacing w:before="2"/>
        <w:rPr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845"/>
        <w:gridCol w:w="494"/>
        <w:gridCol w:w="760"/>
        <w:gridCol w:w="849"/>
        <w:gridCol w:w="1027"/>
        <w:gridCol w:w="849"/>
        <w:gridCol w:w="1027"/>
      </w:tblGrid>
      <w:tr w:rsidR="0039156F">
        <w:trPr>
          <w:trHeight w:val="402"/>
        </w:trPr>
        <w:tc>
          <w:tcPr>
            <w:tcW w:w="494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3"/>
              <w:rPr>
                <w:sz w:val="12"/>
              </w:rPr>
            </w:pPr>
            <w:r>
              <w:rPr>
                <w:w w:val="105"/>
                <w:sz w:val="12"/>
              </w:rPr>
              <w:t>p.č.</w:t>
            </w:r>
          </w:p>
        </w:tc>
        <w:tc>
          <w:tcPr>
            <w:tcW w:w="4845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658" w:right="16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 materiál</w:t>
            </w:r>
          </w:p>
        </w:tc>
        <w:tc>
          <w:tcPr>
            <w:tcW w:w="494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2"/>
              <w:rPr>
                <w:sz w:val="12"/>
              </w:rPr>
            </w:pPr>
            <w:r>
              <w:rPr>
                <w:w w:val="105"/>
                <w:sz w:val="12"/>
              </w:rPr>
              <w:t>m.j.</w:t>
            </w:r>
          </w:p>
        </w:tc>
        <w:tc>
          <w:tcPr>
            <w:tcW w:w="760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849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cena za m.j.</w:t>
            </w:r>
          </w:p>
        </w:tc>
        <w:tc>
          <w:tcPr>
            <w:tcW w:w="1027" w:type="dxa"/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celková cena</w:t>
            </w:r>
          </w:p>
        </w:tc>
        <w:tc>
          <w:tcPr>
            <w:tcW w:w="849" w:type="dxa"/>
          </w:tcPr>
          <w:p w:rsidR="0039156F" w:rsidRDefault="003C5706">
            <w:pPr>
              <w:pStyle w:val="TableParagraph"/>
              <w:spacing w:before="52" w:line="283" w:lineRule="auto"/>
              <w:ind w:left="223" w:right="164" w:hanging="15"/>
              <w:rPr>
                <w:sz w:val="12"/>
              </w:rPr>
            </w:pPr>
            <w:r>
              <w:rPr>
                <w:w w:val="105"/>
                <w:sz w:val="12"/>
              </w:rPr>
              <w:t>cena za montáž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2" w:line="283" w:lineRule="auto"/>
              <w:ind w:left="312" w:right="24" w:hanging="248"/>
              <w:rPr>
                <w:sz w:val="12"/>
              </w:rPr>
            </w:pPr>
            <w:r>
              <w:rPr>
                <w:w w:val="105"/>
                <w:sz w:val="12"/>
              </w:rPr>
              <w:t>celková cena za montáž</w:t>
            </w:r>
          </w:p>
        </w:tc>
      </w:tr>
    </w:tbl>
    <w:p w:rsidR="0039156F" w:rsidRDefault="0039156F">
      <w:pPr>
        <w:spacing w:line="283" w:lineRule="auto"/>
        <w:rPr>
          <w:sz w:val="12"/>
        </w:rPr>
        <w:sectPr w:rsidR="0039156F">
          <w:headerReference w:type="default" r:id="rId56"/>
          <w:footerReference w:type="default" r:id="rId57"/>
          <w:pgSz w:w="11900" w:h="16840"/>
          <w:pgMar w:top="1280" w:right="560" w:bottom="280" w:left="740" w:header="0" w:footer="0" w:gutter="0"/>
          <w:cols w:space="708"/>
        </w:sectPr>
      </w:pPr>
    </w:p>
    <w:p w:rsidR="0039156F" w:rsidRDefault="003C5706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71" w:line="168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Přístrojová instalační krabice plastová, universální (montáž do dutých stěn i pod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omítku)</w:t>
      </w:r>
    </w:p>
    <w:p w:rsidR="0039156F" w:rsidRDefault="003C5706">
      <w:pPr>
        <w:spacing w:before="120"/>
        <w:ind w:left="642"/>
        <w:rPr>
          <w:sz w:val="16"/>
        </w:rPr>
      </w:pPr>
      <w:r>
        <w:rPr>
          <w:sz w:val="16"/>
        </w:rPr>
        <w:t>Rozvodná instalační krabice plastová, samozhášivá, pr. 68 mm,</w:t>
      </w:r>
    </w:p>
    <w:p w:rsidR="0039156F" w:rsidRDefault="003C5706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15" w:line="259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universální (montáž do dutých stěn i pod omítku), pro svorkování a odbočování kabelů </w:t>
      </w:r>
      <w:r>
        <w:rPr>
          <w:rFonts w:ascii="Arial" w:hAnsi="Arial"/>
          <w:sz w:val="16"/>
        </w:rPr>
        <w:t>typu CYKY, se svorkovnicí 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víčkem.</w:t>
      </w:r>
    </w:p>
    <w:p w:rsidR="0039156F" w:rsidRDefault="003C5706">
      <w:pPr>
        <w:tabs>
          <w:tab w:val="right" w:pos="959"/>
        </w:tabs>
        <w:spacing w:before="155"/>
        <w:ind w:left="161"/>
        <w:rPr>
          <w:sz w:val="16"/>
        </w:rPr>
      </w:pPr>
      <w:r>
        <w:br w:type="column"/>
      </w:r>
      <w:r>
        <w:rPr>
          <w:sz w:val="16"/>
        </w:rPr>
        <w:t>ks</w:t>
      </w:r>
      <w:r>
        <w:rPr>
          <w:sz w:val="16"/>
        </w:rPr>
        <w:tab/>
        <w:t>83</w:t>
      </w:r>
    </w:p>
    <w:p w:rsidR="0039156F" w:rsidRDefault="003C5706">
      <w:pPr>
        <w:tabs>
          <w:tab w:val="right" w:pos="959"/>
        </w:tabs>
        <w:spacing w:before="408"/>
        <w:ind w:left="161"/>
        <w:rPr>
          <w:sz w:val="16"/>
        </w:rPr>
      </w:pPr>
      <w:r>
        <w:rPr>
          <w:sz w:val="16"/>
        </w:rPr>
        <w:t>ks</w:t>
      </w:r>
      <w:r>
        <w:rPr>
          <w:sz w:val="16"/>
        </w:rPr>
        <w:tab/>
        <w:t>56</w:t>
      </w:r>
    </w:p>
    <w:p w:rsidR="0039156F" w:rsidRDefault="003C5706">
      <w:pPr>
        <w:spacing w:before="155"/>
        <w:ind w:left="325"/>
        <w:rPr>
          <w:sz w:val="16"/>
        </w:rPr>
      </w:pPr>
      <w:r>
        <w:br w:type="column"/>
      </w:r>
      <w:r>
        <w:rPr>
          <w:sz w:val="16"/>
        </w:rPr>
        <w:t>1909,00</w:t>
      </w:r>
    </w:p>
    <w:p w:rsidR="0039156F" w:rsidRDefault="003C5706">
      <w:pPr>
        <w:spacing w:before="408"/>
        <w:ind w:left="325"/>
        <w:rPr>
          <w:sz w:val="16"/>
        </w:rPr>
      </w:pPr>
      <w:r>
        <w:rPr>
          <w:sz w:val="16"/>
        </w:rPr>
        <w:t>2576,00</w:t>
      </w:r>
    </w:p>
    <w:p w:rsidR="0039156F" w:rsidRDefault="003C5706">
      <w:pPr>
        <w:spacing w:before="155"/>
        <w:ind w:left="325"/>
        <w:rPr>
          <w:sz w:val="16"/>
        </w:rPr>
      </w:pPr>
      <w:r>
        <w:br w:type="column"/>
      </w:r>
      <w:r>
        <w:rPr>
          <w:sz w:val="16"/>
        </w:rPr>
        <w:t>2075,00</w:t>
      </w:r>
    </w:p>
    <w:p w:rsidR="0039156F" w:rsidRDefault="003C5706">
      <w:pPr>
        <w:spacing w:before="408"/>
        <w:ind w:left="325"/>
        <w:rPr>
          <w:sz w:val="16"/>
        </w:rPr>
      </w:pPr>
      <w:r>
        <w:rPr>
          <w:sz w:val="16"/>
        </w:rPr>
        <w:t>4312,00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4" w:space="708" w:equalWidth="0">
            <w:col w:w="5429" w:space="40"/>
            <w:col w:w="1000" w:space="1185"/>
            <w:col w:w="948" w:space="928"/>
            <w:col w:w="1070"/>
          </w:cols>
        </w:sectPr>
      </w:pPr>
    </w:p>
    <w:p w:rsidR="0039156F" w:rsidRDefault="003C5706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109" w:line="168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Krabice PK 60/30 přístrojová, plastová, samozhášivá, v provedení do zásuvkového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žlabu.</w:t>
      </w:r>
    </w:p>
    <w:p w:rsidR="0039156F" w:rsidRDefault="003C5706">
      <w:pPr>
        <w:spacing w:before="120"/>
        <w:ind w:left="642"/>
        <w:rPr>
          <w:sz w:val="16"/>
        </w:rPr>
      </w:pPr>
      <w:r>
        <w:rPr>
          <w:sz w:val="16"/>
        </w:rPr>
        <w:t>Rozvodná instalační krabice plastová, 81X24,5, BÍLÁ/RAL 9003</w:t>
      </w:r>
    </w:p>
    <w:p w:rsidR="0039156F" w:rsidRDefault="003C5706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15" w:line="259" w:lineRule="auto"/>
        <w:ind w:right="4"/>
        <w:rPr>
          <w:rFonts w:ascii="Arial" w:hAnsi="Arial"/>
          <w:sz w:val="16"/>
        </w:rPr>
      </w:pPr>
      <w:r>
        <w:rPr>
          <w:rFonts w:ascii="Arial" w:hAnsi="Arial"/>
          <w:sz w:val="16"/>
        </w:rPr>
        <w:t>pro svorkování a odbočování kabelů typu CYKY, se svorkovnicí a víčkem.</w:t>
      </w:r>
    </w:p>
    <w:p w:rsidR="0039156F" w:rsidRDefault="003C5706">
      <w:pPr>
        <w:tabs>
          <w:tab w:val="right" w:pos="952"/>
        </w:tabs>
        <w:spacing w:before="193"/>
        <w:ind w:left="154"/>
        <w:rPr>
          <w:sz w:val="16"/>
        </w:rPr>
      </w:pPr>
      <w:r>
        <w:br w:type="column"/>
      </w:r>
      <w:r>
        <w:rPr>
          <w:sz w:val="16"/>
        </w:rPr>
        <w:t>ks</w:t>
      </w:r>
      <w:r>
        <w:rPr>
          <w:sz w:val="16"/>
        </w:rPr>
        <w:tab/>
        <w:t>88</w:t>
      </w:r>
    </w:p>
    <w:p w:rsidR="0039156F" w:rsidRDefault="003C5706">
      <w:pPr>
        <w:tabs>
          <w:tab w:val="right" w:pos="952"/>
        </w:tabs>
        <w:spacing w:before="409"/>
        <w:ind w:left="154"/>
        <w:rPr>
          <w:sz w:val="16"/>
        </w:rPr>
      </w:pPr>
      <w:r>
        <w:rPr>
          <w:sz w:val="16"/>
        </w:rPr>
        <w:t>ks</w:t>
      </w:r>
      <w:r>
        <w:rPr>
          <w:sz w:val="16"/>
        </w:rPr>
        <w:tab/>
        <w:t>33</w:t>
      </w:r>
    </w:p>
    <w:p w:rsidR="0039156F" w:rsidRDefault="003C5706">
      <w:pPr>
        <w:spacing w:before="193"/>
        <w:ind w:left="325"/>
        <w:rPr>
          <w:sz w:val="16"/>
        </w:rPr>
      </w:pPr>
      <w:r>
        <w:br w:type="column"/>
      </w:r>
      <w:r>
        <w:rPr>
          <w:sz w:val="16"/>
        </w:rPr>
        <w:t>6688,00</w:t>
      </w:r>
    </w:p>
    <w:p w:rsidR="0039156F" w:rsidRDefault="003C5706">
      <w:pPr>
        <w:spacing w:before="409"/>
        <w:ind w:left="325"/>
        <w:rPr>
          <w:sz w:val="16"/>
        </w:rPr>
      </w:pPr>
      <w:r>
        <w:rPr>
          <w:sz w:val="16"/>
        </w:rPr>
        <w:t>2970,00</w:t>
      </w:r>
    </w:p>
    <w:p w:rsidR="0039156F" w:rsidRDefault="003C5706">
      <w:pPr>
        <w:spacing w:before="193"/>
        <w:ind w:left="325"/>
        <w:rPr>
          <w:sz w:val="16"/>
        </w:rPr>
      </w:pPr>
      <w:r>
        <w:br w:type="column"/>
      </w:r>
      <w:r>
        <w:rPr>
          <w:sz w:val="16"/>
        </w:rPr>
        <w:t>2904,00</w:t>
      </w:r>
    </w:p>
    <w:p w:rsidR="0039156F" w:rsidRDefault="003C5706">
      <w:pPr>
        <w:spacing w:before="409"/>
        <w:ind w:left="325"/>
        <w:rPr>
          <w:sz w:val="16"/>
        </w:rPr>
      </w:pPr>
      <w:r>
        <w:rPr>
          <w:sz w:val="16"/>
        </w:rPr>
        <w:t>3267,00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4" w:space="708" w:equalWidth="0">
            <w:col w:w="5435" w:space="40"/>
            <w:col w:w="993" w:space="1185"/>
            <w:col w:w="948" w:space="929"/>
            <w:col w:w="1070"/>
          </w:cols>
        </w:sectPr>
      </w:pPr>
    </w:p>
    <w:p w:rsidR="0039156F" w:rsidRDefault="00E26945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110" w:line="168" w:lineRule="auto"/>
        <w:ind w:right="5169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1333500</wp:posOffset>
                </wp:positionV>
                <wp:extent cx="541020" cy="8890000"/>
                <wp:effectExtent l="0" t="0" r="0" b="0"/>
                <wp:wrapNone/>
                <wp:docPr id="9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8890000"/>
                          <a:chOff x="7452" y="2100"/>
                          <a:chExt cx="852" cy="14000"/>
                        </a:xfrm>
                      </wpg:grpSpPr>
                      <wps:wsp>
                        <wps:cNvPr id="9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452" y="2099"/>
                            <a:ext cx="852" cy="14000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2266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2859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3449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4042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101" style="position:absolute;left:0;text-align:left;margin-left:372.6pt;margin-top:105pt;width:42.6pt;height:700pt;z-index:251767808;mso-position-horizontal-relative:page;mso-position-vertical-relative:page" coordorigin="7452,2100" coordsize="852,1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">
                <v:rect id="Rectangle 51" o:spid="_x0000_s1102" style="position:absolute;left:7452;top:2099;width:852;height:1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" fillcolor="#b8cce4" stroked="f"/>
                <v:shape id="Text Box 50" o:spid="_x0000_s1103" type="#_x0000_t202" style="position:absolute;left:7869;top:2266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23,00</w:t>
                        </w:r>
                      </w:p>
                    </w:txbxContent>
                  </v:textbox>
                </v:shape>
                <v:shape id="Text Box 49" o:spid="_x0000_s1104" type="#_x0000_t202" style="position:absolute;left:7869;top:2859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46,00</w:t>
                        </w:r>
                      </w:p>
                    </w:txbxContent>
                  </v:textbox>
                </v:shape>
                <v:shape id="Text Box 48" o:spid="_x0000_s1105" type="#_x0000_t202" style="position:absolute;left:7869;top:3449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76,00</w:t>
                        </w:r>
                      </w:p>
                    </w:txbxContent>
                  </v:textbox>
                </v:shape>
                <v:shape id="_x0000_s1106" type="#_x0000_t202" style="position:absolute;left:7869;top:4042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ge">
                  <wp:posOffset>1333500</wp:posOffset>
                </wp:positionV>
                <wp:extent cx="541020" cy="8890000"/>
                <wp:effectExtent l="0" t="0" r="0" b="0"/>
                <wp:wrapNone/>
                <wp:docPr id="9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8890000"/>
                          <a:chOff x="9329" y="2100"/>
                          <a:chExt cx="852" cy="14000"/>
                        </a:xfrm>
                      </wpg:grpSpPr>
                      <wps:wsp>
                        <wps:cNvPr id="9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328" y="2099"/>
                            <a:ext cx="852" cy="14000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746" y="2266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746" y="2859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77,00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746" y="3449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746" y="4042"/>
                            <a:ext cx="4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107" style="position:absolute;left:0;text-align:left;margin-left:466.45pt;margin-top:105pt;width:42.6pt;height:700pt;z-index:251772928;mso-position-horizontal-relative:page;mso-position-vertical-relative:page" coordorigin="9329,2100" coordsize="852,1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">
                <v:rect id="Rectangle 45" o:spid="_x0000_s1108" style="position:absolute;left:9328;top:2099;width:852;height:1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" fillcolor="#b8cce4" stroked="f"/>
                <v:shape id="_x0000_s1109" type="#_x0000_t202" style="position:absolute;left:9746;top:2266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25,00</w:t>
                        </w:r>
                      </w:p>
                    </w:txbxContent>
                  </v:textbox>
                </v:shape>
                <v:shape id="_x0000_s1110" type="#_x0000_t202" style="position:absolute;left:9746;top:2859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77,00</w:t>
                        </w:r>
                      </w:p>
                    </w:txbxContent>
                  </v:textbox>
                </v:shape>
                <v:shape id="_x0000_s1111" type="#_x0000_t202" style="position:absolute;left:9746;top:3449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33,00</w:t>
                        </w:r>
                      </w:p>
                    </w:txbxContent>
                  </v:textbox>
                </v:shape>
                <v:shape id="_x0000_s1112" type="#_x0000_t202" style="position:absolute;left:9746;top:4042;width:4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125730</wp:posOffset>
                </wp:positionV>
                <wp:extent cx="3115945" cy="766445"/>
                <wp:effectExtent l="0" t="0" r="0" b="0"/>
                <wp:wrapNone/>
                <wp:docPr id="8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"/>
                              <w:gridCol w:w="715"/>
                              <w:gridCol w:w="1022"/>
                              <w:gridCol w:w="1028"/>
                              <w:gridCol w:w="894"/>
                              <w:gridCol w:w="811"/>
                            </w:tblGrid>
                            <w:tr w:rsidR="0039156F">
                              <w:trPr>
                                <w:trHeight w:val="346"/>
                              </w:trPr>
                              <w:tc>
                                <w:tcPr>
                                  <w:tcW w:w="440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143" w:right="2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167,00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203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1670,00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158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513"/>
                              </w:trPr>
                              <w:tc>
                                <w:tcPr>
                                  <w:tcW w:w="440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43" w:right="2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199,00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03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1990,00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58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68,00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680,00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346"/>
                              </w:trPr>
                              <w:tc>
                                <w:tcPr>
                                  <w:tcW w:w="440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143" w:right="2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171,00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203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3078,00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158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990,00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13" type="#_x0000_t202" style="position:absolute;left:0;text-align:left;margin-left:316pt;margin-top:9.9pt;width:245.35pt;height:60.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DesgIAALM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"/>
                        <w:gridCol w:w="715"/>
                        <w:gridCol w:w="1022"/>
                        <w:gridCol w:w="1028"/>
                        <w:gridCol w:w="894"/>
                        <w:gridCol w:w="811"/>
                      </w:tblGrid>
                      <w:tr w:rsidR="0039156F">
                        <w:trPr>
                          <w:trHeight w:val="346"/>
                        </w:trPr>
                        <w:tc>
                          <w:tcPr>
                            <w:tcW w:w="440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143" w:right="2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167,00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203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1670,00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158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550,00</w:t>
                            </w:r>
                          </w:p>
                        </w:tc>
                      </w:tr>
                      <w:tr w:rsidR="0039156F">
                        <w:trPr>
                          <w:trHeight w:val="513"/>
                        </w:trPr>
                        <w:tc>
                          <w:tcPr>
                            <w:tcW w:w="440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43" w:right="2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199,00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03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1990,00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58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68,00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680,00</w:t>
                            </w:r>
                          </w:p>
                        </w:tc>
                      </w:tr>
                      <w:tr w:rsidR="0039156F">
                        <w:trPr>
                          <w:trHeight w:val="346"/>
                        </w:trPr>
                        <w:tc>
                          <w:tcPr>
                            <w:tcW w:w="440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143" w:right="2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171,00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203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3078,00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158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990,00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Spínač jednopólový v provedení pod omítku, 10A/230V, barva bílá, plastové provedení, samozhášivé, zapojení 1, krytí</w:t>
      </w:r>
      <w:r w:rsidR="003C5706">
        <w:rPr>
          <w:rFonts w:ascii="Arial" w:hAnsi="Arial"/>
          <w:spacing w:val="-2"/>
          <w:sz w:val="16"/>
        </w:rPr>
        <w:t xml:space="preserve"> </w:t>
      </w:r>
      <w:r w:rsidR="003C5706">
        <w:rPr>
          <w:rFonts w:ascii="Arial" w:hAnsi="Arial"/>
          <w:sz w:val="16"/>
        </w:rPr>
        <w:t>IP20</w:t>
      </w:r>
    </w:p>
    <w:p w:rsidR="0039156F" w:rsidRDefault="003C5706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156" w:line="168" w:lineRule="auto"/>
        <w:ind w:right="5169"/>
        <w:rPr>
          <w:rFonts w:ascii="Arial" w:hAnsi="Arial"/>
          <w:sz w:val="16"/>
        </w:rPr>
      </w:pPr>
      <w:r>
        <w:rPr>
          <w:rFonts w:ascii="Arial" w:hAnsi="Arial"/>
          <w:sz w:val="16"/>
        </w:rPr>
        <w:t>Spínač sériový v provedení pod omítku, 10A/230V, barva bílá, plastové provedení, samozhášivé, zapojení 5, krytí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IP20</w:t>
      </w:r>
    </w:p>
    <w:p w:rsidR="0039156F" w:rsidRDefault="00E26945">
      <w:pPr>
        <w:pStyle w:val="Odstavecseseznamem"/>
        <w:numPr>
          <w:ilvl w:val="0"/>
          <w:numId w:val="9"/>
        </w:numPr>
        <w:tabs>
          <w:tab w:val="left" w:pos="642"/>
          <w:tab w:val="left" w:pos="643"/>
        </w:tabs>
        <w:spacing w:before="141"/>
        <w:ind w:hanging="318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645160</wp:posOffset>
                </wp:positionH>
                <wp:positionV relativeFrom="paragraph">
                  <wp:posOffset>219075</wp:posOffset>
                </wp:positionV>
                <wp:extent cx="6484620" cy="495300"/>
                <wp:effectExtent l="0" t="0" r="0" b="0"/>
                <wp:wrapNone/>
                <wp:docPr id="8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6"/>
                              <w:gridCol w:w="908"/>
                              <w:gridCol w:w="715"/>
                              <w:gridCol w:w="1022"/>
                              <w:gridCol w:w="983"/>
                              <w:gridCol w:w="894"/>
                              <w:gridCol w:w="855"/>
                            </w:tblGrid>
                            <w:tr w:rsidR="0039156F">
                              <w:trPr>
                                <w:trHeight w:val="542"/>
                              </w:trPr>
                              <w:tc>
                                <w:tcPr>
                                  <w:tcW w:w="483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3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barva bílá, pla</w:t>
                                  </w:r>
                                  <w:r>
                                    <w:rPr>
                                      <w:sz w:val="16"/>
                                    </w:rPr>
                                    <w:t>stové provedení, samozhášivé, krytí IP20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366"/>
                                    </w:tabs>
                                    <w:spacing w:before="12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Infrapasivní automatiký spínač 360 stupňů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IP44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783,00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9396,00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58" w:right="2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121,00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1452,00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37"/>
                              </w:trPr>
                              <w:tc>
                                <w:tcPr>
                                  <w:tcW w:w="483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366"/>
                                    </w:tabs>
                                    <w:spacing w:before="53"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Sporáková kombinace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25A/400V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2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2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2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358,00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1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1432,00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158" w:right="20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132,00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528,00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14" type="#_x0000_t202" style="position:absolute;left:0;text-align:left;margin-left:50.8pt;margin-top:17.25pt;width:510.6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MHtQIAALM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6"/>
                        <w:gridCol w:w="908"/>
                        <w:gridCol w:w="715"/>
                        <w:gridCol w:w="1022"/>
                        <w:gridCol w:w="983"/>
                        <w:gridCol w:w="894"/>
                        <w:gridCol w:w="855"/>
                      </w:tblGrid>
                      <w:tr w:rsidR="0039156F">
                        <w:trPr>
                          <w:trHeight w:val="542"/>
                        </w:trPr>
                        <w:tc>
                          <w:tcPr>
                            <w:tcW w:w="4836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3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barva bílá, pla</w:t>
                            </w:r>
                            <w:r>
                              <w:rPr>
                                <w:sz w:val="16"/>
                              </w:rPr>
                              <w:t>stové provedení, samozhášivé, krytí IP20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left" w:pos="366"/>
                              </w:tabs>
                              <w:spacing w:before="12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Infrapasivní automatiký spínač 360 stupňů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IP44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783,00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9396,00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58" w:right="2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121,00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1452,00</w:t>
                            </w:r>
                          </w:p>
                        </w:tc>
                      </w:tr>
                      <w:tr w:rsidR="0039156F">
                        <w:trPr>
                          <w:trHeight w:val="237"/>
                        </w:trPr>
                        <w:tc>
                          <w:tcPr>
                            <w:tcW w:w="4836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366"/>
                              </w:tabs>
                              <w:spacing w:before="53"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Sporáková kombinace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25A/400V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2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2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358,00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1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1432,00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158" w:right="20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132,00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528,00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Tlačítko zapínací jednofázové v provedení pod omítku,</w:t>
      </w:r>
      <w:r w:rsidR="003C5706">
        <w:rPr>
          <w:rFonts w:ascii="Arial" w:hAnsi="Arial"/>
          <w:spacing w:val="-1"/>
          <w:sz w:val="16"/>
        </w:rPr>
        <w:t xml:space="preserve"> </w:t>
      </w:r>
      <w:r w:rsidR="003C5706">
        <w:rPr>
          <w:rFonts w:ascii="Arial" w:hAnsi="Arial"/>
          <w:sz w:val="16"/>
        </w:rPr>
        <w:t>10A/230V,</w:t>
      </w: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E26945">
      <w:pPr>
        <w:pStyle w:val="Odstavecseseznamem"/>
        <w:numPr>
          <w:ilvl w:val="0"/>
          <w:numId w:val="8"/>
        </w:numPr>
        <w:tabs>
          <w:tab w:val="left" w:pos="643"/>
        </w:tabs>
        <w:spacing w:before="191" w:line="168" w:lineRule="auto"/>
        <w:ind w:right="5168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177165</wp:posOffset>
                </wp:positionV>
                <wp:extent cx="3116580" cy="1793875"/>
                <wp:effectExtent l="0" t="0" r="0" b="0"/>
                <wp:wrapNone/>
                <wp:docPr id="8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79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9"/>
                              <w:gridCol w:w="715"/>
                              <w:gridCol w:w="1000"/>
                              <w:gridCol w:w="1028"/>
                              <w:gridCol w:w="894"/>
                              <w:gridCol w:w="855"/>
                            </w:tblGrid>
                            <w:tr w:rsidR="0039156F">
                              <w:trPr>
                                <w:trHeight w:val="346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219" w:right="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457,00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1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457,00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157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132,00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132,00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513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86" w:right="2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19" w:right="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237,00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4029,00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58" w:right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1309,00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459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19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1414,00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5656,00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58" w:right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308,00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404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righ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219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1453,00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4359,00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158" w:right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231,00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404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/>
                                    <w:ind w:righ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/>
                                    <w:ind w:left="219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1552,00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4656,00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/>
                                    <w:ind w:left="157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110,00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404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righ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219" w:right="1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2401,00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right="1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7203,00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158" w:right="1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264,00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1"/>
                              </w:trPr>
                              <w:tc>
                                <w:tcPr>
                                  <w:tcW w:w="41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 w:line="164" w:lineRule="exact"/>
                                    <w:ind w:left="189" w:right="2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 w:line="164" w:lineRule="exact"/>
                                    <w:ind w:left="219" w:right="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165,00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 w:line="164" w:lineRule="exact"/>
                                    <w:ind w:right="1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17820,00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 w:line="164" w:lineRule="exact"/>
                                    <w:ind w:left="158" w:right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7" w:line="164" w:lineRule="exact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8316,00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5" type="#_x0000_t202" style="position:absolute;left:0;text-align:left;margin-left:315.95pt;margin-top:13.95pt;width:245.4pt;height:141.2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9"/>
                        <w:gridCol w:w="715"/>
                        <w:gridCol w:w="1000"/>
                        <w:gridCol w:w="1028"/>
                        <w:gridCol w:w="894"/>
                        <w:gridCol w:w="855"/>
                      </w:tblGrid>
                      <w:tr w:rsidR="0039156F">
                        <w:trPr>
                          <w:trHeight w:val="346"/>
                        </w:trPr>
                        <w:tc>
                          <w:tcPr>
                            <w:tcW w:w="419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219" w:right="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457,00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1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457,00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157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132,00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132,00</w:t>
                            </w:r>
                          </w:p>
                        </w:tc>
                      </w:tr>
                      <w:tr w:rsidR="0039156F">
                        <w:trPr>
                          <w:trHeight w:val="513"/>
                        </w:trPr>
                        <w:tc>
                          <w:tcPr>
                            <w:tcW w:w="419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86" w:right="2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19" w:right="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237,00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4029,00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58" w:right="1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1309,00</w:t>
                            </w:r>
                          </w:p>
                        </w:tc>
                      </w:tr>
                      <w:tr w:rsidR="0039156F">
                        <w:trPr>
                          <w:trHeight w:val="459"/>
                        </w:trPr>
                        <w:tc>
                          <w:tcPr>
                            <w:tcW w:w="419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19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1414,00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5656,00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58" w:right="1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308,00</w:t>
                            </w:r>
                          </w:p>
                        </w:tc>
                      </w:tr>
                      <w:tr w:rsidR="0039156F">
                        <w:trPr>
                          <w:trHeight w:val="404"/>
                        </w:trPr>
                        <w:tc>
                          <w:tcPr>
                            <w:tcW w:w="41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righ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219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1453,00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4359,00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158" w:right="1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231,00</w:t>
                            </w:r>
                          </w:p>
                        </w:tc>
                      </w:tr>
                      <w:tr w:rsidR="0039156F">
                        <w:trPr>
                          <w:trHeight w:val="404"/>
                        </w:trPr>
                        <w:tc>
                          <w:tcPr>
                            <w:tcW w:w="41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/>
                              <w:ind w:righ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107"/>
                              <w:ind w:left="219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1552,00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4656,00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/>
                              <w:ind w:left="157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110,00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330,00</w:t>
                            </w:r>
                          </w:p>
                        </w:tc>
                      </w:tr>
                      <w:tr w:rsidR="0039156F">
                        <w:trPr>
                          <w:trHeight w:val="404"/>
                        </w:trPr>
                        <w:tc>
                          <w:tcPr>
                            <w:tcW w:w="41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righ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219" w:right="1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2401,00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right="1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7203,00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158" w:right="1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264,00</w:t>
                            </w:r>
                          </w:p>
                        </w:tc>
                      </w:tr>
                      <w:tr w:rsidR="0039156F">
                        <w:trPr>
                          <w:trHeight w:val="291"/>
                        </w:trPr>
                        <w:tc>
                          <w:tcPr>
                            <w:tcW w:w="41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 w:line="164" w:lineRule="exact"/>
                              <w:ind w:left="189" w:right="2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107" w:line="164" w:lineRule="exact"/>
                              <w:ind w:left="219" w:right="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165,00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 w:line="164" w:lineRule="exact"/>
                              <w:ind w:right="1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17820,00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 w:line="164" w:lineRule="exact"/>
                              <w:ind w:left="158" w:right="1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7" w:line="164" w:lineRule="exact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8316,00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Bezpečnostní nouzové tlačítko s červeným ovladačem o průměru 40 mm. Jeden spínací a jeden rozpínací</w:t>
      </w:r>
      <w:r w:rsidR="003C5706">
        <w:rPr>
          <w:rFonts w:ascii="Arial" w:hAnsi="Arial"/>
          <w:spacing w:val="-1"/>
          <w:sz w:val="16"/>
        </w:rPr>
        <w:t xml:space="preserve"> </w:t>
      </w:r>
      <w:r w:rsidR="003C5706">
        <w:rPr>
          <w:rFonts w:ascii="Arial" w:hAnsi="Arial"/>
          <w:sz w:val="16"/>
        </w:rPr>
        <w:t>kontakt.</w:t>
      </w:r>
    </w:p>
    <w:p w:rsidR="0039156F" w:rsidRDefault="003C5706">
      <w:pPr>
        <w:pStyle w:val="Odstavecseseznamem"/>
        <w:numPr>
          <w:ilvl w:val="0"/>
          <w:numId w:val="8"/>
        </w:numPr>
        <w:tabs>
          <w:tab w:val="left" w:pos="643"/>
        </w:tabs>
        <w:spacing w:before="156" w:line="168" w:lineRule="auto"/>
        <w:ind w:right="5170"/>
        <w:rPr>
          <w:rFonts w:ascii="Arial" w:hAnsi="Arial"/>
          <w:sz w:val="16"/>
        </w:rPr>
      </w:pPr>
      <w:r>
        <w:rPr>
          <w:rFonts w:ascii="Arial" w:hAnsi="Arial"/>
          <w:sz w:val="16"/>
        </w:rPr>
        <w:t>Žaluziové tlačítko s aretací v provedení pod omítku, 10A/230V, barva bílá, plastové provedení, samozhášivé, krytí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IP20</w:t>
      </w:r>
    </w:p>
    <w:p w:rsidR="0039156F" w:rsidRDefault="003C5706">
      <w:pPr>
        <w:pStyle w:val="Odstavecseseznamem"/>
        <w:numPr>
          <w:ilvl w:val="0"/>
          <w:numId w:val="8"/>
        </w:numPr>
        <w:tabs>
          <w:tab w:val="left" w:pos="643"/>
        </w:tabs>
        <w:spacing w:before="156" w:line="168" w:lineRule="auto"/>
        <w:ind w:right="5167"/>
        <w:rPr>
          <w:rFonts w:ascii="Arial" w:hAnsi="Arial"/>
          <w:sz w:val="16"/>
        </w:rPr>
      </w:pPr>
      <w:r>
        <w:rPr>
          <w:rFonts w:ascii="Arial" w:hAnsi="Arial"/>
          <w:sz w:val="16"/>
        </w:rPr>
        <w:t>Tlačítko signální tahové, krytí IP20, systém signalizace pro wc imobilní</w:t>
      </w:r>
    </w:p>
    <w:p w:rsidR="0039156F" w:rsidRDefault="003C5706">
      <w:pPr>
        <w:pStyle w:val="Odstavecseseznamem"/>
        <w:numPr>
          <w:ilvl w:val="0"/>
          <w:numId w:val="8"/>
        </w:numPr>
        <w:tabs>
          <w:tab w:val="left" w:pos="643"/>
        </w:tabs>
        <w:spacing w:before="13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Tlačítko prosvětlené, krytí IP20, systém signalizace pro wc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imobilní</w:t>
      </w:r>
    </w:p>
    <w:p w:rsidR="0039156F" w:rsidRDefault="003C5706">
      <w:pPr>
        <w:pStyle w:val="Odstavecseseznamem"/>
        <w:numPr>
          <w:ilvl w:val="0"/>
          <w:numId w:val="8"/>
        </w:numPr>
        <w:tabs>
          <w:tab w:val="left" w:pos="643"/>
        </w:tabs>
        <w:spacing w:before="136" w:line="168" w:lineRule="auto"/>
        <w:ind w:right="5168"/>
        <w:rPr>
          <w:rFonts w:ascii="Arial" w:hAnsi="Arial"/>
          <w:sz w:val="16"/>
        </w:rPr>
      </w:pPr>
      <w:r>
        <w:rPr>
          <w:rFonts w:ascii="Arial" w:hAnsi="Arial"/>
          <w:sz w:val="16"/>
        </w:rPr>
        <w:t>Napájecí zdroj pro signalizační moduly, systém signalizace pro wc imobilní</w:t>
      </w:r>
    </w:p>
    <w:p w:rsidR="0039156F" w:rsidRDefault="003C5706">
      <w:pPr>
        <w:pStyle w:val="Odstavecseseznamem"/>
        <w:numPr>
          <w:ilvl w:val="0"/>
          <w:numId w:val="8"/>
        </w:numPr>
        <w:tabs>
          <w:tab w:val="left" w:pos="643"/>
        </w:tabs>
        <w:spacing w:before="13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Akustický a světelný alarm, systém sign</w:t>
      </w:r>
      <w:r>
        <w:rPr>
          <w:rFonts w:ascii="Arial" w:hAnsi="Arial"/>
          <w:sz w:val="16"/>
        </w:rPr>
        <w:t>alizace pro wc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imobilní</w:t>
      </w:r>
    </w:p>
    <w:p w:rsidR="0039156F" w:rsidRDefault="00E26945">
      <w:pPr>
        <w:pStyle w:val="Odstavecseseznamem"/>
        <w:numPr>
          <w:ilvl w:val="0"/>
          <w:numId w:val="8"/>
        </w:numPr>
        <w:tabs>
          <w:tab w:val="left" w:pos="643"/>
          <w:tab w:val="left" w:pos="1458"/>
          <w:tab w:val="left" w:pos="2672"/>
          <w:tab w:val="left" w:pos="3742"/>
          <w:tab w:val="left" w:pos="4870"/>
        </w:tabs>
        <w:spacing w:before="121"/>
        <w:ind w:hanging="361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206375</wp:posOffset>
                </wp:positionV>
                <wp:extent cx="6512560" cy="2369820"/>
                <wp:effectExtent l="0" t="0" r="0" b="0"/>
                <wp:wrapNone/>
                <wp:docPr id="8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75"/>
                              <w:gridCol w:w="483"/>
                              <w:gridCol w:w="699"/>
                              <w:gridCol w:w="1021"/>
                              <w:gridCol w:w="1875"/>
                              <w:gridCol w:w="898"/>
                            </w:tblGrid>
                            <w:tr w:rsidR="0039156F">
                              <w:trPr>
                                <w:trHeight w:val="542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4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 provedení pod omítku, 16A/230V, barva bílá, plastové krytí IP 40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2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 Popis zásuvek dle standard TUL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2592,00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 Kabel CXKH-R 3Cx1,5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1705,00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22,00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1210,00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 Kabel CXKH-R 5Cx1,5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 Kabel CYKY 2Ax1,5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4130,00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23,00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6785,00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 Kabel CYKY 3Ax1,5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23,00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1610,00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 Kabel CYKY 3Cx1,5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115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21250,00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23,00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28750,00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 Kabel CYKY 3Cx2,5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115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28210,00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27125,00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 Kabel CYKY 5Cx1,5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7420,00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26,00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6890,00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 Kabel CYKY 5Cx2,5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42,00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5670,00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29,00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3915,00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 Kabel JYTY 7x1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5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1705,00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29,00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1595,00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 Vodič CY6 zelenožlutý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1026"/>
                                    </w:tabs>
                                    <w:spacing w:before="53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3145,00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2405,00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37"/>
                              </w:trPr>
                              <w:tc>
                                <w:tcPr>
                                  <w:tcW w:w="52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 Protipožární prostup E60 ve stavební konstrukci s atestem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23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1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17600,00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left" w:pos="849"/>
                                    </w:tabs>
                                    <w:spacing w:before="53" w:line="164" w:lineRule="exact"/>
                                    <w:ind w:right="1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1760,00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6600,00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660,00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16" type="#_x0000_t202" style="position:absolute;left:0;text-align:left;margin-left:48.6pt;margin-top:16.25pt;width:512.8pt;height:186.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NT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75"/>
                        <w:gridCol w:w="483"/>
                        <w:gridCol w:w="699"/>
                        <w:gridCol w:w="1021"/>
                        <w:gridCol w:w="1875"/>
                        <w:gridCol w:w="898"/>
                      </w:tblGrid>
                      <w:tr w:rsidR="0039156F">
                        <w:trPr>
                          <w:trHeight w:val="542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4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 provedení pod omítku, 16A/230V, barva bílá, plastové krytí IP 40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2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 Popis zásuvek dle standard TUL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2592,00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 Kabel CXKH-R 3Cx1,5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1705,00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22,00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1210,00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 Kabel CXKH-R 5Cx1,5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600,00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 Kabel CYKY 2Ax1,5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4130,00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23,00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6785,00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 Kabel CYKY 3Ax1,5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23,00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1610,00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 Kabel CYKY 3Cx1,5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1250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115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21250,00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23,00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28750,00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 Kabel CYKY 3Cx2,5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1085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115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28210,00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27125,00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 Kabel CYKY 5Cx1,5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7420,00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26,00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6890,00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 Kabel CYKY 5Cx2,5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42,00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5670,00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29,00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3915,00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 Kabel JYTY 7x1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5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1705,00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29,00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1595,00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 Vodič CY6 zelenožlutý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1026"/>
                              </w:tabs>
                              <w:spacing w:before="53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3145,00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2405,00</w:t>
                            </w:r>
                          </w:p>
                        </w:tc>
                      </w:tr>
                      <w:tr w:rsidR="0039156F">
                        <w:trPr>
                          <w:trHeight w:val="237"/>
                        </w:trPr>
                        <w:tc>
                          <w:tcPr>
                            <w:tcW w:w="5275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 Protipožární prostup E60 ve stavební konstrukci s atestem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23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1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17600,00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left" w:pos="849"/>
                              </w:tabs>
                              <w:spacing w:before="53" w:line="164" w:lineRule="exact"/>
                              <w:ind w:right="17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1760,00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6600,00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660,00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Zásuvka</w:t>
      </w:r>
      <w:r w:rsidR="003C5706">
        <w:rPr>
          <w:sz w:val="16"/>
        </w:rPr>
        <w:tab/>
      </w:r>
      <w:r w:rsidR="003C5706">
        <w:rPr>
          <w:rFonts w:ascii="Arial" w:hAnsi="Arial"/>
          <w:sz w:val="16"/>
        </w:rPr>
        <w:t>jednonásobná</w:t>
      </w:r>
      <w:r w:rsidR="003C5706">
        <w:rPr>
          <w:sz w:val="16"/>
        </w:rPr>
        <w:tab/>
      </w:r>
      <w:r w:rsidR="003C5706">
        <w:rPr>
          <w:rFonts w:ascii="Arial" w:hAnsi="Arial"/>
          <w:sz w:val="16"/>
        </w:rPr>
        <w:t>jednofázová</w:t>
      </w:r>
      <w:r w:rsidR="003C5706">
        <w:rPr>
          <w:sz w:val="16"/>
        </w:rPr>
        <w:tab/>
      </w:r>
      <w:r w:rsidR="003C5706">
        <w:rPr>
          <w:rFonts w:ascii="Arial" w:hAnsi="Arial"/>
          <w:sz w:val="16"/>
        </w:rPr>
        <w:t>s</w:t>
      </w:r>
      <w:r w:rsidR="003C5706">
        <w:rPr>
          <w:rFonts w:ascii="Arial" w:hAnsi="Arial"/>
          <w:spacing w:val="-2"/>
          <w:sz w:val="16"/>
        </w:rPr>
        <w:t xml:space="preserve"> </w:t>
      </w:r>
      <w:r w:rsidR="003C5706">
        <w:rPr>
          <w:rFonts w:ascii="Arial" w:hAnsi="Arial"/>
          <w:sz w:val="16"/>
        </w:rPr>
        <w:t>ochranným</w:t>
      </w:r>
      <w:r w:rsidR="003C5706">
        <w:rPr>
          <w:sz w:val="16"/>
        </w:rPr>
        <w:tab/>
      </w:r>
      <w:r w:rsidR="003C5706">
        <w:rPr>
          <w:rFonts w:ascii="Arial" w:hAnsi="Arial"/>
          <w:sz w:val="16"/>
        </w:rPr>
        <w:t>kolíkem</w:t>
      </w: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E26945">
      <w:pPr>
        <w:pStyle w:val="Odstavecseseznamem"/>
        <w:numPr>
          <w:ilvl w:val="0"/>
          <w:numId w:val="7"/>
        </w:numPr>
        <w:tabs>
          <w:tab w:val="left" w:pos="643"/>
        </w:tabs>
        <w:spacing w:before="246" w:line="168" w:lineRule="auto"/>
        <w:ind w:right="5171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212090</wp:posOffset>
                </wp:positionV>
                <wp:extent cx="3116580" cy="440690"/>
                <wp:effectExtent l="0" t="0" r="0" b="0"/>
                <wp:wrapNone/>
                <wp:docPr id="8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759"/>
                              <w:gridCol w:w="954"/>
                              <w:gridCol w:w="1028"/>
                              <w:gridCol w:w="849"/>
                              <w:gridCol w:w="900"/>
                            </w:tblGrid>
                            <w:tr w:rsidR="0039156F">
                              <w:trPr>
                                <w:trHeight w:val="346"/>
                              </w:trPr>
                              <w:tc>
                                <w:tcPr>
                                  <w:tcW w:w="41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7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265" w:right="1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343,00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343,00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198,00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198,00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346"/>
                              </w:trPr>
                              <w:tc>
                                <w:tcPr>
                                  <w:tcW w:w="41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190" w:right="2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left="265" w:right="1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695,00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right="17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75060,00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right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264,00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28512,00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7" type="#_x0000_t202" style="position:absolute;left:0;text-align:left;margin-left:316pt;margin-top:16.7pt;width:245.4pt;height:34.7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rkktA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759"/>
                        <w:gridCol w:w="954"/>
                        <w:gridCol w:w="1028"/>
                        <w:gridCol w:w="849"/>
                        <w:gridCol w:w="900"/>
                      </w:tblGrid>
                      <w:tr w:rsidR="0039156F">
                        <w:trPr>
                          <w:trHeight w:val="346"/>
                        </w:trPr>
                        <w:tc>
                          <w:tcPr>
                            <w:tcW w:w="418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7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4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265" w:right="1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343,00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343,00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198,00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198,00</w:t>
                            </w:r>
                          </w:p>
                        </w:tc>
                      </w:tr>
                      <w:tr w:rsidR="0039156F">
                        <w:trPr>
                          <w:trHeight w:val="346"/>
                        </w:trPr>
                        <w:tc>
                          <w:tcPr>
                            <w:tcW w:w="41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190" w:right="2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54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left="265" w:right="1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695,00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right="17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75060,00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right="1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264,00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28512,00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Ekvipotencionální svorkovnice, slouží pro hlavní pospojování, k vyrovnání nulového</w:t>
      </w:r>
      <w:r w:rsidR="003C5706">
        <w:rPr>
          <w:rFonts w:ascii="Arial" w:hAnsi="Arial"/>
          <w:spacing w:val="-2"/>
          <w:sz w:val="16"/>
        </w:rPr>
        <w:t xml:space="preserve"> </w:t>
      </w:r>
      <w:r w:rsidR="003C5706">
        <w:rPr>
          <w:rFonts w:ascii="Arial" w:hAnsi="Arial"/>
          <w:sz w:val="16"/>
        </w:rPr>
        <w:t>potenciálu.</w:t>
      </w:r>
    </w:p>
    <w:p w:rsidR="0039156F" w:rsidRDefault="00E26945">
      <w:pPr>
        <w:pStyle w:val="Odstavecseseznamem"/>
        <w:numPr>
          <w:ilvl w:val="0"/>
          <w:numId w:val="7"/>
        </w:numPr>
        <w:tabs>
          <w:tab w:val="left" w:pos="643"/>
        </w:tabs>
        <w:spacing w:before="141"/>
        <w:ind w:hanging="361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219075</wp:posOffset>
                </wp:positionV>
                <wp:extent cx="6511925" cy="1245235"/>
                <wp:effectExtent l="0" t="0" r="0" b="0"/>
                <wp:wrapNone/>
                <wp:docPr id="8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92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1"/>
                              <w:gridCol w:w="626"/>
                              <w:gridCol w:w="716"/>
                              <w:gridCol w:w="1022"/>
                              <w:gridCol w:w="1028"/>
                              <w:gridCol w:w="849"/>
                              <w:gridCol w:w="856"/>
                            </w:tblGrid>
                            <w:tr w:rsidR="0039156F">
                              <w:trPr>
                                <w:trHeight w:val="542"/>
                              </w:trPr>
                              <w:tc>
                                <w:tcPr>
                                  <w:tcW w:w="51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4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stínícím profilem. Žlab včetně napojovacích a koncových prvků.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2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 Roh vnitřní pro plastový parapetní zásuvkový žlab 140/70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15" w:right="2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09" w:right="2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225,00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02" w:right="2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4050,00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200" w:right="2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1584,00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1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 Roh vnější pro plastový parapetní zásuvkový žlab 140/70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15" w:right="2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9" w:right="28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222,00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2" w:right="2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3996,00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0" w:right="2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1584,00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1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 Elektroinstalační lišta 100x40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10" w:right="2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130,00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3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5200,00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1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2880,00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1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 Elektroinstalační lišta 80x40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10" w:right="2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3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3420,00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1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2196,00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51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 Elektroinstalační lišta 60x40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10" w:right="2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78,00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3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1248,00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201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976,00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37"/>
                              </w:trPr>
                              <w:tc>
                                <w:tcPr>
                                  <w:tcW w:w="51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 Elektroinstalační lišta 20x40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210" w:right="2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31,00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203" w:right="1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744,00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left="201" w:right="2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48,00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 w:line="164" w:lineRule="exact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1152,00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18" type="#_x0000_t202" style="position:absolute;left:0;text-align:left;margin-left:48.6pt;margin-top:17.25pt;width:512.75pt;height:98.0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jP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1"/>
                        <w:gridCol w:w="626"/>
                        <w:gridCol w:w="716"/>
                        <w:gridCol w:w="1022"/>
                        <w:gridCol w:w="1028"/>
                        <w:gridCol w:w="849"/>
                        <w:gridCol w:w="856"/>
                      </w:tblGrid>
                      <w:tr w:rsidR="0039156F">
                        <w:trPr>
                          <w:trHeight w:val="542"/>
                        </w:trPr>
                        <w:tc>
                          <w:tcPr>
                            <w:tcW w:w="5161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4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stínícím profilem. Žlab včetně napojovacích a koncových prvků.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2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 Roh vnitřní pro plastový parapetní zásuvkový žlab 140/70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15" w:right="2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09" w:right="2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225,00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02" w:right="2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4050,00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200" w:right="2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1584,00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1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 Roh vnější pro plastový parapetní zásuvkový žlab 140/70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15" w:right="2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9" w:right="2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2" w:right="2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3996,00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0" w:right="2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1584,00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1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 Elektroinstalační lišta 100x40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10" w:right="2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130,00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3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5200,00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1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2880,00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1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 Elektroinstalační lišta 80x40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10" w:right="2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3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3420,00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1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2196,00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51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 Elektroinstalační lišta 60x40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10" w:right="2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78,00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3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1248,00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201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976,00</w:t>
                            </w:r>
                          </w:p>
                        </w:tc>
                      </w:tr>
                      <w:tr w:rsidR="0039156F">
                        <w:trPr>
                          <w:trHeight w:val="237"/>
                        </w:trPr>
                        <w:tc>
                          <w:tcPr>
                            <w:tcW w:w="51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 Elektroinstalační lišta 20x40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210" w:right="2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31,00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203" w:right="1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744,00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left="201" w:right="2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48,00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 w:line="164" w:lineRule="exact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1152,00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Plastový parapetní zásuvkový žlab 140/70 dvoukomorový</w:t>
      </w:r>
      <w:r w:rsidR="003C5706">
        <w:rPr>
          <w:rFonts w:ascii="Arial" w:hAnsi="Arial"/>
          <w:spacing w:val="27"/>
          <w:sz w:val="16"/>
        </w:rPr>
        <w:t xml:space="preserve"> </w:t>
      </w:r>
      <w:r w:rsidR="003C5706">
        <w:rPr>
          <w:rFonts w:ascii="Arial" w:hAnsi="Arial"/>
          <w:sz w:val="16"/>
        </w:rPr>
        <w:t>se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space="708"/>
        </w:sect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4178"/>
        <w:gridCol w:w="1588"/>
        <w:gridCol w:w="714"/>
        <w:gridCol w:w="852"/>
        <w:gridCol w:w="1025"/>
        <w:gridCol w:w="852"/>
        <w:gridCol w:w="1046"/>
      </w:tblGrid>
      <w:tr w:rsidR="0039156F">
        <w:trPr>
          <w:trHeight w:val="288"/>
        </w:trPr>
        <w:tc>
          <w:tcPr>
            <w:tcW w:w="4178" w:type="dxa"/>
          </w:tcPr>
          <w:p w:rsidR="0039156F" w:rsidRDefault="003C5706"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>37 Elektroinstalační lišta 20x20</w:t>
            </w:r>
          </w:p>
        </w:tc>
        <w:tc>
          <w:tcPr>
            <w:tcW w:w="1588" w:type="dxa"/>
          </w:tcPr>
          <w:p w:rsidR="0039156F" w:rsidRDefault="003C5706">
            <w:pPr>
              <w:pStyle w:val="TableParagraph"/>
              <w:spacing w:before="46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14" w:type="dxa"/>
          </w:tcPr>
          <w:p w:rsidR="0039156F" w:rsidRDefault="003C5706">
            <w:pPr>
              <w:pStyle w:val="TableParagraph"/>
              <w:spacing w:before="46"/>
              <w:ind w:left="189" w:right="218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4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19,00</w:t>
            </w:r>
          </w:p>
        </w:tc>
        <w:tc>
          <w:tcPr>
            <w:tcW w:w="1025" w:type="dxa"/>
          </w:tcPr>
          <w:p w:rsidR="0039156F" w:rsidRDefault="003C5706">
            <w:pPr>
              <w:pStyle w:val="TableParagraph"/>
              <w:spacing w:before="46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2850,00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4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1046" w:type="dxa"/>
          </w:tcPr>
          <w:p w:rsidR="0039156F" w:rsidRDefault="003C5706"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5400,00</w:t>
            </w:r>
          </w:p>
        </w:tc>
      </w:tr>
      <w:tr w:rsidR="0039156F">
        <w:trPr>
          <w:trHeight w:val="295"/>
        </w:trPr>
        <w:tc>
          <w:tcPr>
            <w:tcW w:w="4178" w:type="dxa"/>
          </w:tcPr>
          <w:p w:rsidR="0039156F" w:rsidRDefault="003C5706">
            <w:pPr>
              <w:pStyle w:val="TableParagraph"/>
              <w:spacing w:before="53"/>
              <w:ind w:left="50"/>
              <w:rPr>
                <w:sz w:val="16"/>
              </w:rPr>
            </w:pPr>
            <w:r>
              <w:rPr>
                <w:sz w:val="16"/>
              </w:rPr>
              <w:t>38 Bezhalogenová lišta bílá 20x20mm</w:t>
            </w:r>
          </w:p>
        </w:tc>
        <w:tc>
          <w:tcPr>
            <w:tcW w:w="1588" w:type="dxa"/>
          </w:tcPr>
          <w:p w:rsidR="0039156F" w:rsidRDefault="003C5706">
            <w:pPr>
              <w:pStyle w:val="TableParagraph"/>
              <w:spacing w:before="53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14" w:type="dxa"/>
          </w:tcPr>
          <w:p w:rsidR="0039156F" w:rsidRDefault="003C5706">
            <w:pPr>
              <w:pStyle w:val="TableParagraph"/>
              <w:spacing w:before="53"/>
              <w:ind w:left="185" w:right="21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52,00</w:t>
            </w:r>
          </w:p>
        </w:tc>
        <w:tc>
          <w:tcPr>
            <w:tcW w:w="1025" w:type="dxa"/>
          </w:tcPr>
          <w:p w:rsidR="0039156F" w:rsidRDefault="003C5706">
            <w:pPr>
              <w:pStyle w:val="TableParagraph"/>
              <w:spacing w:before="5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1560,00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1046" w:type="dxa"/>
          </w:tcPr>
          <w:p w:rsidR="0039156F" w:rsidRDefault="003C5706">
            <w:pPr>
              <w:pStyle w:val="TableParagraph"/>
              <w:spacing w:before="5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1080,00</w:t>
            </w:r>
          </w:p>
        </w:tc>
      </w:tr>
      <w:tr w:rsidR="0039156F">
        <w:trPr>
          <w:trHeight w:val="295"/>
        </w:trPr>
        <w:tc>
          <w:tcPr>
            <w:tcW w:w="4178" w:type="dxa"/>
          </w:tcPr>
          <w:p w:rsidR="0039156F" w:rsidRDefault="003C5706">
            <w:pPr>
              <w:pStyle w:val="TableParagraph"/>
              <w:spacing w:before="53"/>
              <w:ind w:left="50"/>
              <w:rPr>
                <w:sz w:val="16"/>
              </w:rPr>
            </w:pPr>
            <w:r>
              <w:rPr>
                <w:sz w:val="16"/>
              </w:rPr>
              <w:t>39 Svorka na spojování vodičů 2x1-2,5</w:t>
            </w:r>
          </w:p>
        </w:tc>
        <w:tc>
          <w:tcPr>
            <w:tcW w:w="1588" w:type="dxa"/>
          </w:tcPr>
          <w:p w:rsidR="0039156F" w:rsidRDefault="003C5706">
            <w:pPr>
              <w:pStyle w:val="TableParagraph"/>
              <w:spacing w:before="53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714" w:type="dxa"/>
          </w:tcPr>
          <w:p w:rsidR="0039156F" w:rsidRDefault="003C5706">
            <w:pPr>
              <w:pStyle w:val="TableParagraph"/>
              <w:spacing w:before="53"/>
              <w:ind w:left="186" w:right="21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25" w:type="dxa"/>
          </w:tcPr>
          <w:p w:rsidR="0039156F" w:rsidRDefault="003C5706">
            <w:pPr>
              <w:pStyle w:val="TableParagraph"/>
              <w:spacing w:before="5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48,00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11,00</w:t>
            </w:r>
          </w:p>
        </w:tc>
        <w:tc>
          <w:tcPr>
            <w:tcW w:w="1046" w:type="dxa"/>
          </w:tcPr>
          <w:p w:rsidR="0039156F" w:rsidRDefault="003C5706">
            <w:pPr>
              <w:pStyle w:val="TableParagraph"/>
              <w:spacing w:before="5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132,00</w:t>
            </w:r>
          </w:p>
        </w:tc>
      </w:tr>
      <w:tr w:rsidR="0039156F">
        <w:trPr>
          <w:trHeight w:val="295"/>
        </w:trPr>
        <w:tc>
          <w:tcPr>
            <w:tcW w:w="4178" w:type="dxa"/>
          </w:tcPr>
          <w:p w:rsidR="0039156F" w:rsidRDefault="003C5706">
            <w:pPr>
              <w:pStyle w:val="TableParagraph"/>
              <w:spacing w:before="53"/>
              <w:ind w:left="50"/>
              <w:rPr>
                <w:sz w:val="16"/>
              </w:rPr>
            </w:pPr>
            <w:r>
              <w:rPr>
                <w:sz w:val="16"/>
              </w:rPr>
              <w:t>40 Svorka na spojování vodičů 3x1-2,5</w:t>
            </w:r>
          </w:p>
        </w:tc>
        <w:tc>
          <w:tcPr>
            <w:tcW w:w="1588" w:type="dxa"/>
          </w:tcPr>
          <w:p w:rsidR="0039156F" w:rsidRDefault="003C5706">
            <w:pPr>
              <w:pStyle w:val="TableParagraph"/>
              <w:spacing w:before="53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714" w:type="dxa"/>
          </w:tcPr>
          <w:p w:rsidR="0039156F" w:rsidRDefault="003C5706">
            <w:pPr>
              <w:pStyle w:val="TableParagraph"/>
              <w:spacing w:before="53"/>
              <w:ind w:left="186" w:right="218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25" w:type="dxa"/>
          </w:tcPr>
          <w:p w:rsidR="0039156F" w:rsidRDefault="003C5706">
            <w:pPr>
              <w:pStyle w:val="TableParagraph"/>
              <w:spacing w:before="5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192,00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13,00</w:t>
            </w:r>
          </w:p>
        </w:tc>
        <w:tc>
          <w:tcPr>
            <w:tcW w:w="1046" w:type="dxa"/>
          </w:tcPr>
          <w:p w:rsidR="0039156F" w:rsidRDefault="003C5706">
            <w:pPr>
              <w:pStyle w:val="TableParagraph"/>
              <w:spacing w:before="5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624,00</w:t>
            </w:r>
          </w:p>
        </w:tc>
      </w:tr>
      <w:tr w:rsidR="0039156F">
        <w:trPr>
          <w:trHeight w:val="296"/>
        </w:trPr>
        <w:tc>
          <w:tcPr>
            <w:tcW w:w="4178" w:type="dxa"/>
          </w:tcPr>
          <w:p w:rsidR="0039156F" w:rsidRDefault="003C5706">
            <w:pPr>
              <w:pStyle w:val="TableParagraph"/>
              <w:spacing w:before="53"/>
              <w:ind w:left="50"/>
              <w:rPr>
                <w:sz w:val="16"/>
              </w:rPr>
            </w:pPr>
            <w:r>
              <w:rPr>
                <w:sz w:val="16"/>
              </w:rPr>
              <w:t>41 Hmoždinka HM8 + vrut</w:t>
            </w:r>
          </w:p>
        </w:tc>
        <w:tc>
          <w:tcPr>
            <w:tcW w:w="1588" w:type="dxa"/>
          </w:tcPr>
          <w:p w:rsidR="0039156F" w:rsidRDefault="003C5706">
            <w:pPr>
              <w:pStyle w:val="TableParagraph"/>
              <w:spacing w:before="53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714" w:type="dxa"/>
          </w:tcPr>
          <w:p w:rsidR="0039156F" w:rsidRDefault="003C5706">
            <w:pPr>
              <w:pStyle w:val="TableParagraph"/>
              <w:spacing w:before="53"/>
              <w:ind w:left="189" w:right="218"/>
              <w:jc w:val="center"/>
              <w:rPr>
                <w:sz w:val="16"/>
              </w:rPr>
            </w:pPr>
            <w:r>
              <w:rPr>
                <w:sz w:val="16"/>
              </w:rPr>
              <w:t>990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25" w:type="dxa"/>
          </w:tcPr>
          <w:p w:rsidR="0039156F" w:rsidRDefault="003C5706">
            <w:pPr>
              <w:pStyle w:val="TableParagraph"/>
              <w:spacing w:before="5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2970,00</w:t>
            </w:r>
          </w:p>
        </w:tc>
        <w:tc>
          <w:tcPr>
            <w:tcW w:w="852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1046" w:type="dxa"/>
          </w:tcPr>
          <w:p w:rsidR="0039156F" w:rsidRDefault="003C5706">
            <w:pPr>
              <w:pStyle w:val="TableParagraph"/>
              <w:spacing w:before="5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6930,00</w:t>
            </w:r>
          </w:p>
        </w:tc>
      </w:tr>
    </w:tbl>
    <w:p w:rsidR="0039156F" w:rsidRDefault="00E26945">
      <w:pPr>
        <w:pStyle w:val="Odstavecseseznamem"/>
        <w:numPr>
          <w:ilvl w:val="0"/>
          <w:numId w:val="6"/>
        </w:numPr>
        <w:tabs>
          <w:tab w:val="left" w:pos="643"/>
        </w:tabs>
        <w:spacing w:before="80" w:line="168" w:lineRule="auto"/>
        <w:ind w:right="5169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635</wp:posOffset>
                </wp:positionV>
                <wp:extent cx="541020" cy="327660"/>
                <wp:effectExtent l="0" t="0" r="0" b="0"/>
                <wp:wrapNone/>
                <wp:docPr id="8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32766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2855F" id="Rectangle 33" o:spid="_x0000_s1026" style="position:absolute;margin-left:466.45pt;margin-top:.05pt;width:42.6pt;height:25.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" fillcolor="#b8cce4" stroked="f">
                <w10:wrap anchorx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327025</wp:posOffset>
                </wp:positionV>
                <wp:extent cx="541020" cy="654050"/>
                <wp:effectExtent l="0" t="0" r="0" b="0"/>
                <wp:wrapNone/>
                <wp:docPr id="8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654050"/>
                        </a:xfrm>
                        <a:custGeom>
                          <a:avLst/>
                          <a:gdLst>
                            <a:gd name="T0" fmla="+- 0 10181 9329"/>
                            <a:gd name="T1" fmla="*/ T0 w 852"/>
                            <a:gd name="T2" fmla="+- 0 515 515"/>
                            <a:gd name="T3" fmla="*/ 515 h 1030"/>
                            <a:gd name="T4" fmla="+- 0 9329 9329"/>
                            <a:gd name="T5" fmla="*/ T4 w 852"/>
                            <a:gd name="T6" fmla="+- 0 515 515"/>
                            <a:gd name="T7" fmla="*/ 515 h 1030"/>
                            <a:gd name="T8" fmla="+- 0 9329 9329"/>
                            <a:gd name="T9" fmla="*/ T8 w 852"/>
                            <a:gd name="T10" fmla="+- 0 1029 515"/>
                            <a:gd name="T11" fmla="*/ 1029 h 1030"/>
                            <a:gd name="T12" fmla="+- 0 9329 9329"/>
                            <a:gd name="T13" fmla="*/ T12 w 852"/>
                            <a:gd name="T14" fmla="+- 0 1031 515"/>
                            <a:gd name="T15" fmla="*/ 1031 h 1030"/>
                            <a:gd name="T16" fmla="+- 0 9329 9329"/>
                            <a:gd name="T17" fmla="*/ T16 w 852"/>
                            <a:gd name="T18" fmla="+- 0 1545 515"/>
                            <a:gd name="T19" fmla="*/ 1545 h 1030"/>
                            <a:gd name="T20" fmla="+- 0 10181 9329"/>
                            <a:gd name="T21" fmla="*/ T20 w 852"/>
                            <a:gd name="T22" fmla="+- 0 1545 515"/>
                            <a:gd name="T23" fmla="*/ 1545 h 1030"/>
                            <a:gd name="T24" fmla="+- 0 10181 9329"/>
                            <a:gd name="T25" fmla="*/ T24 w 852"/>
                            <a:gd name="T26" fmla="+- 0 1031 515"/>
                            <a:gd name="T27" fmla="*/ 1031 h 1030"/>
                            <a:gd name="T28" fmla="+- 0 10181 9329"/>
                            <a:gd name="T29" fmla="*/ T28 w 852"/>
                            <a:gd name="T30" fmla="+- 0 1029 515"/>
                            <a:gd name="T31" fmla="*/ 1029 h 1030"/>
                            <a:gd name="T32" fmla="+- 0 10181 9329"/>
                            <a:gd name="T33" fmla="*/ T32 w 852"/>
                            <a:gd name="T34" fmla="+- 0 515 515"/>
                            <a:gd name="T35" fmla="*/ 515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52" h="1030">
                              <a:moveTo>
                                <a:pt x="852" y="0"/>
                              </a:moveTo>
                              <a:lnTo>
                                <a:pt x="0" y="0"/>
                              </a:lnTo>
                              <a:lnTo>
                                <a:pt x="0" y="514"/>
                              </a:lnTo>
                              <a:lnTo>
                                <a:pt x="0" y="516"/>
                              </a:lnTo>
                              <a:lnTo>
                                <a:pt x="0" y="1030"/>
                              </a:lnTo>
                              <a:lnTo>
                                <a:pt x="852" y="1030"/>
                              </a:lnTo>
                              <a:lnTo>
                                <a:pt x="852" y="516"/>
                              </a:lnTo>
                              <a:lnTo>
                                <a:pt x="852" y="514"/>
                              </a:lnTo>
                              <a:lnTo>
                                <a:pt x="852" y="0"/>
                              </a:lnTo>
                            </a:path>
                          </a:pathLst>
                        </a:cu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330805" id="Freeform 3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9.05pt,25.75pt,466.45pt,25.75pt,466.45pt,51.45pt,466.45pt,51.55pt,466.45pt,77.25pt,509.05pt,77.25pt,509.05pt,51.55pt,509.05pt,51.45pt,509.05pt,25.75pt" coordsize="852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" fillcolor="#b8cce4" stroked="f">
                <v:path arrowok="t" o:connecttype="custom" o:connectlocs="541020,327025;0,327025;0,653415;0,654685;0,981075;541020,981075;541020,654685;541020,653415;541020,327025" o:connectangles="0,0,0,0,0,0,0,0,0"/>
                <w10:wrap anchorx="page"/>
              </v:poly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106680</wp:posOffset>
                </wp:positionV>
                <wp:extent cx="3117215" cy="2416175"/>
                <wp:effectExtent l="0" t="0" r="0" b="0"/>
                <wp:wrapNone/>
                <wp:docPr id="8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241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595"/>
                              <w:gridCol w:w="1034"/>
                              <w:gridCol w:w="1113"/>
                              <w:gridCol w:w="850"/>
                              <w:gridCol w:w="900"/>
                            </w:tblGrid>
                            <w:tr w:rsidR="0039156F">
                              <w:trPr>
                                <w:trHeight w:val="346"/>
                              </w:trPr>
                              <w:tc>
                                <w:tcPr>
                                  <w:tcW w:w="418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11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143,00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48620,00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513"/>
                              </w:trPr>
                              <w:tc>
                                <w:tcPr>
                                  <w:tcW w:w="41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25500,00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459"/>
                              </w:trPr>
                              <w:tc>
                                <w:tcPr>
                                  <w:tcW w:w="418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8CCE4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46,00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39156F" w:rsidRDefault="003C5706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6394,00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484"/>
                              </w:trPr>
                              <w:tc>
                                <w:tcPr>
                                  <w:tcW w:w="3160" w:type="dxa"/>
                                  <w:gridSpan w:val="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04"/>
                                    </w:tabs>
                                    <w:spacing w:before="10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3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48"/>
                                    </w:tabs>
                                    <w:spacing w:before="11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17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48"/>
                                    </w:tabs>
                                    <w:spacing w:before="11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28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04"/>
                                    </w:tabs>
                                    <w:spacing w:before="11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5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48"/>
                                    </w:tabs>
                                    <w:spacing w:before="11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49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04"/>
                                    </w:tabs>
                                    <w:spacing w:before="11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4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04"/>
                                    </w:tabs>
                                    <w:spacing w:before="11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1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tabs>
                                      <w:tab w:val="right" w:pos="804"/>
                                    </w:tabs>
                                    <w:spacing w:before="11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253,00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242,00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2"/>
                                    <w:ind w:lef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67,00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199,00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2"/>
                                    <w:ind w:lef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528,00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108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759,00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4114,00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2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560,00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165,00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1960,00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268,00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1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199,00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spacing w:before="112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528,00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19" type="#_x0000_t202" style="position:absolute;left:0;text-align:left;margin-left:316pt;margin-top:8.4pt;width:245.45pt;height:190.2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595"/>
                        <w:gridCol w:w="1034"/>
                        <w:gridCol w:w="1113"/>
                        <w:gridCol w:w="850"/>
                        <w:gridCol w:w="900"/>
                      </w:tblGrid>
                      <w:tr w:rsidR="0039156F">
                        <w:trPr>
                          <w:trHeight w:val="346"/>
                        </w:trPr>
                        <w:tc>
                          <w:tcPr>
                            <w:tcW w:w="418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11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143,00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48620,00</w:t>
                            </w:r>
                          </w:p>
                        </w:tc>
                      </w:tr>
                      <w:tr w:rsidR="0039156F">
                        <w:trPr>
                          <w:trHeight w:val="513"/>
                        </w:trPr>
                        <w:tc>
                          <w:tcPr>
                            <w:tcW w:w="41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25500,00</w:t>
                            </w:r>
                          </w:p>
                        </w:tc>
                      </w:tr>
                      <w:tr w:rsidR="0039156F">
                        <w:trPr>
                          <w:trHeight w:val="459"/>
                        </w:trPr>
                        <w:tc>
                          <w:tcPr>
                            <w:tcW w:w="418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B8CCE4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46,00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9156F" w:rsidRDefault="0039156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39156F" w:rsidRDefault="003C5706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6394,00</w:t>
                            </w:r>
                          </w:p>
                        </w:tc>
                      </w:tr>
                      <w:tr w:rsidR="0039156F">
                        <w:trPr>
                          <w:trHeight w:val="2484"/>
                        </w:trPr>
                        <w:tc>
                          <w:tcPr>
                            <w:tcW w:w="3160" w:type="dxa"/>
                            <w:gridSpan w:val="4"/>
                          </w:tcPr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04"/>
                              </w:tabs>
                              <w:spacing w:before="10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3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48"/>
                              </w:tabs>
                              <w:spacing w:before="11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17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48"/>
                              </w:tabs>
                              <w:spacing w:before="11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28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04"/>
                              </w:tabs>
                              <w:spacing w:before="11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5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48"/>
                              </w:tabs>
                              <w:spacing w:before="11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49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04"/>
                              </w:tabs>
                              <w:spacing w:before="11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4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04"/>
                              </w:tabs>
                              <w:spacing w:before="11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1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tabs>
                                <w:tab w:val="right" w:pos="804"/>
                              </w:tabs>
                              <w:spacing w:before="11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  <w:r>
                              <w:rPr>
                                <w:sz w:val="16"/>
                              </w:rPr>
                              <w:tab/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253,00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242,00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2"/>
                              <w:ind w:lef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67,00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199,00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2"/>
                              <w:ind w:lef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528,00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108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759,00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4114,00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2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560,00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165,00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1960,00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268,00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1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199,00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spacing w:before="112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528,00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Frézování drážek ve stěnách z cihel do 30x30 mm včetně úklidu a likvidace</w:t>
      </w:r>
      <w:r w:rsidR="003C5706">
        <w:rPr>
          <w:rFonts w:ascii="Arial" w:hAnsi="Arial"/>
          <w:spacing w:val="-1"/>
          <w:sz w:val="16"/>
        </w:rPr>
        <w:t xml:space="preserve"> </w:t>
      </w:r>
      <w:r w:rsidR="003C5706">
        <w:rPr>
          <w:rFonts w:ascii="Arial" w:hAnsi="Arial"/>
          <w:sz w:val="16"/>
        </w:rPr>
        <w:t>sutě</w:t>
      </w:r>
    </w:p>
    <w:p w:rsidR="0039156F" w:rsidRDefault="003C5706">
      <w:pPr>
        <w:pStyle w:val="Odstavecseseznamem"/>
        <w:numPr>
          <w:ilvl w:val="0"/>
          <w:numId w:val="6"/>
        </w:numPr>
        <w:tabs>
          <w:tab w:val="left" w:pos="643"/>
        </w:tabs>
        <w:spacing w:before="156" w:line="168" w:lineRule="auto"/>
        <w:ind w:right="5169"/>
        <w:rPr>
          <w:rFonts w:ascii="Arial" w:hAnsi="Arial"/>
          <w:sz w:val="16"/>
        </w:rPr>
      </w:pPr>
      <w:r>
        <w:rPr>
          <w:rFonts w:ascii="Arial" w:hAnsi="Arial"/>
          <w:sz w:val="16"/>
        </w:rPr>
        <w:t>Vyplnění a omítnutí rýhy v cihelných zdech hloubka 3cm šířka do 3cm, včetně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materiálu</w:t>
      </w:r>
    </w:p>
    <w:p w:rsidR="0039156F" w:rsidRDefault="00E26945">
      <w:pPr>
        <w:pStyle w:val="Odstavecseseznamem"/>
        <w:numPr>
          <w:ilvl w:val="0"/>
          <w:numId w:val="6"/>
        </w:numPr>
        <w:tabs>
          <w:tab w:val="left" w:pos="643"/>
        </w:tabs>
        <w:spacing w:before="141"/>
        <w:ind w:hanging="361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219075</wp:posOffset>
                </wp:positionV>
                <wp:extent cx="6512560" cy="3648710"/>
                <wp:effectExtent l="0" t="0" r="0" b="0"/>
                <wp:wrapNone/>
                <wp:docPr id="8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64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03"/>
                              <w:gridCol w:w="611"/>
                              <w:gridCol w:w="904"/>
                              <w:gridCol w:w="256"/>
                              <w:gridCol w:w="490"/>
                              <w:gridCol w:w="549"/>
                              <w:gridCol w:w="1056"/>
                              <w:gridCol w:w="961"/>
                              <w:gridCol w:w="851"/>
                              <w:gridCol w:w="1046"/>
                            </w:tblGrid>
                            <w:tr w:rsidR="0039156F">
                              <w:trPr>
                                <w:trHeight w:val="837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4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pr.68mm včetně úklidu a likvidace sutě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0"/>
                                    </w:tabs>
                                    <w:spacing w:before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VZT</w:t>
                                  </w:r>
                                </w:p>
                                <w:p w:rsidR="0039156F" w:rsidRDefault="003C5706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0"/>
                                    </w:tabs>
                                    <w:spacing w:before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Připojení pohonu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žaluzií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 w:val="restart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 Ukončení drátu do 6mm2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156F" w:rsidRDefault="003915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48 Ukončení kabelu do 2x4mm2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156F" w:rsidRDefault="003915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49 Ukončení kabelu do 3x4mm2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156F" w:rsidRDefault="003915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50 Ukončení kabelu do 3x6mm2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156F" w:rsidRDefault="003915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51 Ukončení kabelu do 4x25mm2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156F" w:rsidRDefault="003915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362"/>
                              </w:trPr>
                              <w:tc>
                                <w:tcPr>
                                  <w:tcW w:w="3522" w:type="dxa"/>
                                  <w:gridSpan w:val="2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52 Montáž rozvodnice do 50kg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9156F" w:rsidRDefault="0039156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504"/>
                              </w:trPr>
                              <w:tc>
                                <w:tcPr>
                                  <w:tcW w:w="31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9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259" w:lineRule="auto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Ohlášení stavby na TIČR a zajištění závazného stanoviska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vydání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odborného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94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94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94"/>
                                    <w:ind w:right="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11000,00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94"/>
                                    <w:ind w:right="3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11000,00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37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54 Demontáž a likvidace stávajících instalací a svítidel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1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28600,00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line="179" w:lineRule="exact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28600,00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6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 Stavební přípomoci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9020,00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9020,00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2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56 Drobný pomocný materiál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1"/>
                                    <w:ind w:right="2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1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1"/>
                                    <w:ind w:lef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  <w:shd w:val="clear" w:color="auto" w:fill="B8CCE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  <w:shd w:val="clear" w:color="auto" w:fill="B8CCE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6"/>
                                      <w:shd w:val="clear" w:color="auto" w:fill="B8CCE4"/>
                                    </w:rPr>
                                    <w:t>4000,00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1"/>
                                    <w:ind w:right="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4000,00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57 Revize el. zařízení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4"/>
                                    <w:ind w:right="2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4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4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6600,00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4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6600,00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58 Zkouška a prohlídka rozvodných zařízení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59 Vypracování dokumentace skutečného provedení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5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60 Proškolení obsluhy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96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61 Přesun materiálu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2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8CCE4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19800,00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53"/>
                                    <w:ind w:right="3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19800,00</w:t>
                                  </w:r>
                                </w:p>
                              </w:tc>
                            </w:tr>
                            <w:tr w:rsidR="0039156F">
                              <w:trPr>
                                <w:trHeight w:val="260"/>
                              </w:trPr>
                              <w:tc>
                                <w:tcPr>
                                  <w:tcW w:w="4133" w:type="dxa"/>
                                  <w:gridSpan w:val="3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63" w:line="177" w:lineRule="exact"/>
                                    <w:ind w:left="5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 xml:space="preserve">62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gridSpan w:val="3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64" w:line="177" w:lineRule="exact"/>
                                    <w:ind w:right="30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258755,00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9156F" w:rsidRDefault="003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39156F" w:rsidRDefault="003C5706">
                                  <w:pPr>
                                    <w:pStyle w:val="TableParagraph"/>
                                    <w:spacing w:before="64" w:line="177" w:lineRule="exact"/>
                                    <w:ind w:right="51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336050,00</w:t>
                                  </w:r>
                                </w:p>
                              </w:tc>
                            </w:tr>
                          </w:tbl>
                          <w:p w:rsidR="0039156F" w:rsidRDefault="0039156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20" type="#_x0000_t202" style="position:absolute;left:0;text-align:left;margin-left:48.6pt;margin-top:17.25pt;width:512.8pt;height:287.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HltA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03"/>
                        <w:gridCol w:w="611"/>
                        <w:gridCol w:w="904"/>
                        <w:gridCol w:w="256"/>
                        <w:gridCol w:w="490"/>
                        <w:gridCol w:w="549"/>
                        <w:gridCol w:w="1056"/>
                        <w:gridCol w:w="961"/>
                        <w:gridCol w:w="851"/>
                        <w:gridCol w:w="1046"/>
                      </w:tblGrid>
                      <w:tr w:rsidR="0039156F">
                        <w:trPr>
                          <w:trHeight w:val="837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4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pr.68mm včetně úklidu a likvidace sutě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0"/>
                              </w:tabs>
                              <w:spacing w:before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Připojení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VZT</w:t>
                            </w:r>
                          </w:p>
                          <w:p w:rsidR="0039156F" w:rsidRDefault="003C5706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0"/>
                              </w:tabs>
                              <w:spacing w:before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Připojení pohonu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žaluzií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 w:val="restart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 Ukončení drátu do 6mm2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39156F" w:rsidRDefault="003915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48 Ukončení kabelu do 2x4mm2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39156F" w:rsidRDefault="003915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49 Ukončení kabelu do 3x4mm2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39156F" w:rsidRDefault="003915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50 Ukončení kabelu do 3x6mm2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39156F" w:rsidRDefault="003915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51 Ukončení kabelu do 4x25mm2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39156F" w:rsidRDefault="003915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362"/>
                        </w:trPr>
                        <w:tc>
                          <w:tcPr>
                            <w:tcW w:w="3522" w:type="dxa"/>
                            <w:gridSpan w:val="2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52 Montáž rozvodnice do 50kg</w:t>
                            </w:r>
                          </w:p>
                        </w:tc>
                        <w:tc>
                          <w:tcPr>
                            <w:tcW w:w="6724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:rsidR="0039156F" w:rsidRDefault="0039156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504"/>
                        </w:trPr>
                        <w:tc>
                          <w:tcPr>
                            <w:tcW w:w="31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9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203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259" w:lineRule="auto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Ohlášení stavby na TIČR a zajištění závazného stanoviska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vydání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odborného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94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94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94"/>
                              <w:ind w:right="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11000,00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94"/>
                              <w:ind w:right="3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11000,00</w:t>
                            </w:r>
                          </w:p>
                        </w:tc>
                      </w:tr>
                      <w:tr w:rsidR="0039156F">
                        <w:trPr>
                          <w:trHeight w:val="237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54 Demontáž a likvidace stávajících instalací a svítidel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1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28600,00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line="179" w:lineRule="exact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28600,00</w:t>
                            </w:r>
                          </w:p>
                        </w:tc>
                      </w:tr>
                      <w:tr w:rsidR="0039156F">
                        <w:trPr>
                          <w:trHeight w:val="296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 Stavební přípomoci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9020,00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9020,00</w:t>
                            </w:r>
                          </w:p>
                        </w:tc>
                      </w:tr>
                      <w:tr w:rsidR="0039156F">
                        <w:trPr>
                          <w:trHeight w:val="292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56 Drobný pomocný materiál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1"/>
                              <w:ind w:right="2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1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1"/>
                              <w:ind w:lef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  <w:shd w:val="clear" w:color="auto" w:fill="B8CCE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shd w:val="clear" w:color="auto" w:fill="B8CCE4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  <w:shd w:val="clear" w:color="auto" w:fill="B8CCE4"/>
                              </w:rPr>
                              <w:t>4000,00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1"/>
                              <w:ind w:right="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4000,00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57 Revize el. zařízení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4"/>
                              <w:ind w:right="2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4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4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6600,00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4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6600,00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58 Zkouška a prohlídka rozvodných zařízení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59 Vypracování dokumentace skutečného provedení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5500,00</w:t>
                            </w:r>
                          </w:p>
                        </w:tc>
                      </w:tr>
                      <w:tr w:rsidR="0039156F">
                        <w:trPr>
                          <w:trHeight w:val="295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60 Proškolení obsluhy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550,00</w:t>
                            </w:r>
                          </w:p>
                        </w:tc>
                      </w:tr>
                      <w:tr w:rsidR="0039156F">
                        <w:trPr>
                          <w:trHeight w:val="296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61 Přesun materiálu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2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B8CCE4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19800,00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53"/>
                              <w:ind w:right="3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19800,00</w:t>
                            </w:r>
                          </w:p>
                        </w:tc>
                      </w:tr>
                      <w:tr w:rsidR="0039156F">
                        <w:trPr>
                          <w:trHeight w:val="260"/>
                        </w:trPr>
                        <w:tc>
                          <w:tcPr>
                            <w:tcW w:w="4133" w:type="dxa"/>
                            <w:gridSpan w:val="3"/>
                          </w:tcPr>
                          <w:p w:rsidR="0039156F" w:rsidRDefault="003C5706">
                            <w:pPr>
                              <w:pStyle w:val="TableParagraph"/>
                              <w:spacing w:before="63" w:line="177" w:lineRule="exact"/>
                              <w:ind w:left="5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position w:val="1"/>
                                <w:sz w:val="16"/>
                              </w:rPr>
                              <w:t xml:space="preserve">62 </w:t>
                            </w:r>
                            <w:r>
                              <w:rPr>
                                <w:b/>
                                <w:sz w:val="17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650" w:type="dxa"/>
                            <w:gridSpan w:val="3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64" w:line="177" w:lineRule="exact"/>
                              <w:ind w:right="30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258755,00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39156F" w:rsidRDefault="003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:rsidR="0039156F" w:rsidRDefault="003C5706">
                            <w:pPr>
                              <w:pStyle w:val="TableParagraph"/>
                              <w:spacing w:before="64" w:line="177" w:lineRule="exact"/>
                              <w:ind w:right="51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336050,00</w:t>
                            </w:r>
                          </w:p>
                        </w:tc>
                      </w:tr>
                    </w:tbl>
                    <w:p w:rsidR="0039156F" w:rsidRDefault="0039156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5706">
        <w:rPr>
          <w:rFonts w:ascii="Arial" w:hAnsi="Arial"/>
          <w:sz w:val="16"/>
        </w:rPr>
        <w:t>Vyvrtání</w:t>
      </w:r>
      <w:r w:rsidR="003C5706">
        <w:rPr>
          <w:rFonts w:ascii="Arial" w:hAnsi="Arial"/>
          <w:spacing w:val="15"/>
          <w:sz w:val="16"/>
        </w:rPr>
        <w:t xml:space="preserve"> </w:t>
      </w:r>
      <w:r w:rsidR="003C5706">
        <w:rPr>
          <w:rFonts w:ascii="Arial" w:hAnsi="Arial"/>
          <w:sz w:val="16"/>
        </w:rPr>
        <w:t>otvoru</w:t>
      </w:r>
      <w:r w:rsidR="003C5706">
        <w:rPr>
          <w:rFonts w:ascii="Arial" w:hAnsi="Arial"/>
          <w:spacing w:val="17"/>
          <w:sz w:val="16"/>
        </w:rPr>
        <w:t xml:space="preserve"> </w:t>
      </w:r>
      <w:r w:rsidR="003C5706">
        <w:rPr>
          <w:rFonts w:ascii="Arial" w:hAnsi="Arial"/>
          <w:sz w:val="16"/>
        </w:rPr>
        <w:t>do</w:t>
      </w:r>
      <w:r w:rsidR="003C5706">
        <w:rPr>
          <w:rFonts w:ascii="Arial" w:hAnsi="Arial"/>
          <w:spacing w:val="18"/>
          <w:sz w:val="16"/>
        </w:rPr>
        <w:t xml:space="preserve"> </w:t>
      </w:r>
      <w:r w:rsidR="003C5706">
        <w:rPr>
          <w:rFonts w:ascii="Arial" w:hAnsi="Arial"/>
          <w:sz w:val="16"/>
        </w:rPr>
        <w:t>stěny,</w:t>
      </w:r>
      <w:r w:rsidR="003C5706">
        <w:rPr>
          <w:rFonts w:ascii="Arial" w:hAnsi="Arial"/>
          <w:spacing w:val="21"/>
          <w:sz w:val="16"/>
        </w:rPr>
        <w:t xml:space="preserve"> </w:t>
      </w:r>
      <w:r w:rsidR="003C5706">
        <w:rPr>
          <w:rFonts w:ascii="Arial" w:hAnsi="Arial"/>
          <w:sz w:val="16"/>
        </w:rPr>
        <w:t>pro</w:t>
      </w:r>
      <w:r w:rsidR="003C5706">
        <w:rPr>
          <w:rFonts w:ascii="Arial" w:hAnsi="Arial"/>
          <w:spacing w:val="17"/>
          <w:sz w:val="16"/>
        </w:rPr>
        <w:t xml:space="preserve"> </w:t>
      </w:r>
      <w:r w:rsidR="003C5706">
        <w:rPr>
          <w:rFonts w:ascii="Arial" w:hAnsi="Arial"/>
          <w:sz w:val="16"/>
        </w:rPr>
        <w:t>rozvodnou</w:t>
      </w:r>
      <w:r w:rsidR="003C5706">
        <w:rPr>
          <w:rFonts w:ascii="Arial" w:hAnsi="Arial"/>
          <w:spacing w:val="13"/>
          <w:sz w:val="16"/>
        </w:rPr>
        <w:t xml:space="preserve"> </w:t>
      </w:r>
      <w:r w:rsidR="003C5706">
        <w:rPr>
          <w:rFonts w:ascii="Arial" w:hAnsi="Arial"/>
          <w:sz w:val="16"/>
        </w:rPr>
        <w:t>nebo</w:t>
      </w:r>
      <w:r w:rsidR="003C5706">
        <w:rPr>
          <w:rFonts w:ascii="Arial" w:hAnsi="Arial"/>
          <w:spacing w:val="17"/>
          <w:sz w:val="16"/>
        </w:rPr>
        <w:t xml:space="preserve"> </w:t>
      </w:r>
      <w:r w:rsidR="003C5706">
        <w:rPr>
          <w:rFonts w:ascii="Arial" w:hAnsi="Arial"/>
          <w:sz w:val="16"/>
        </w:rPr>
        <w:t>přístrojovou</w:t>
      </w:r>
      <w:r w:rsidR="003C5706">
        <w:rPr>
          <w:rFonts w:ascii="Arial" w:hAnsi="Arial"/>
          <w:spacing w:val="15"/>
          <w:sz w:val="16"/>
        </w:rPr>
        <w:t xml:space="preserve"> </w:t>
      </w:r>
      <w:r w:rsidR="003C5706">
        <w:rPr>
          <w:rFonts w:ascii="Arial" w:hAnsi="Arial"/>
          <w:sz w:val="16"/>
        </w:rPr>
        <w:t>krabici</w:t>
      </w: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rPr>
          <w:sz w:val="28"/>
        </w:rPr>
      </w:pPr>
    </w:p>
    <w:p w:rsidR="0039156F" w:rsidRDefault="0039156F">
      <w:pPr>
        <w:spacing w:before="10"/>
        <w:rPr>
          <w:sz w:val="26"/>
        </w:rPr>
      </w:pPr>
    </w:p>
    <w:p w:rsidR="0039156F" w:rsidRDefault="003C5706">
      <w:pPr>
        <w:spacing w:after="31"/>
        <w:ind w:left="160"/>
        <w:rPr>
          <w:b/>
          <w:sz w:val="25"/>
        </w:rPr>
      </w:pPr>
      <w:r>
        <w:rPr>
          <w:b/>
          <w:w w:val="105"/>
          <w:sz w:val="25"/>
        </w:rPr>
        <w:t>Rozvaděč RB2 (10kA)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94"/>
        <w:gridCol w:w="4845"/>
        <w:gridCol w:w="494"/>
        <w:gridCol w:w="760"/>
        <w:gridCol w:w="849"/>
        <w:gridCol w:w="1027"/>
        <w:gridCol w:w="849"/>
        <w:gridCol w:w="1027"/>
      </w:tblGrid>
      <w:tr w:rsidR="0039156F">
        <w:trPr>
          <w:trHeight w:val="40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3"/>
              <w:rPr>
                <w:sz w:val="12"/>
              </w:rPr>
            </w:pPr>
            <w:r>
              <w:rPr>
                <w:w w:val="105"/>
                <w:sz w:val="12"/>
              </w:rPr>
              <w:t>p.č.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658" w:right="16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 materiál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2"/>
              <w:rPr>
                <w:sz w:val="12"/>
              </w:rPr>
            </w:pPr>
            <w:r>
              <w:rPr>
                <w:w w:val="105"/>
                <w:sz w:val="12"/>
              </w:rPr>
              <w:t>m.j.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cena za m.j.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celková cena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C5706">
            <w:pPr>
              <w:pStyle w:val="TableParagraph"/>
              <w:spacing w:before="52" w:line="283" w:lineRule="auto"/>
              <w:ind w:left="223" w:right="164" w:hanging="15"/>
              <w:rPr>
                <w:sz w:val="12"/>
              </w:rPr>
            </w:pPr>
            <w:r>
              <w:rPr>
                <w:w w:val="105"/>
                <w:sz w:val="12"/>
              </w:rPr>
              <w:t>cena za montáž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C5706">
            <w:pPr>
              <w:pStyle w:val="TableParagraph"/>
              <w:spacing w:before="52" w:line="283" w:lineRule="auto"/>
              <w:ind w:left="312" w:right="24" w:hanging="248"/>
              <w:rPr>
                <w:sz w:val="12"/>
              </w:rPr>
            </w:pPr>
            <w:r>
              <w:rPr>
                <w:w w:val="105"/>
                <w:sz w:val="12"/>
              </w:rPr>
              <w:t>celková cena za montáž</w:t>
            </w:r>
          </w:p>
        </w:tc>
      </w:tr>
      <w:tr w:rsidR="0039156F">
        <w:trPr>
          <w:trHeight w:val="569"/>
        </w:trPr>
        <w:tc>
          <w:tcPr>
            <w:tcW w:w="494" w:type="dxa"/>
            <w:vMerge w:val="restart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9156F">
            <w:pPr>
              <w:pStyle w:val="TableParagraph"/>
              <w:rPr>
                <w:b/>
                <w:sz w:val="26"/>
              </w:rPr>
            </w:pPr>
          </w:p>
          <w:p w:rsidR="0039156F" w:rsidRDefault="003C5706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9156F" w:rsidRDefault="003C5706">
            <w:pPr>
              <w:pStyle w:val="TableParagraph"/>
              <w:spacing w:before="11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39156F" w:rsidRDefault="003C5706">
            <w:pPr>
              <w:pStyle w:val="TableParagraph"/>
              <w:spacing w:before="11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08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09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39156F" w:rsidRDefault="003C5706">
            <w:pPr>
              <w:pStyle w:val="TableParagraph"/>
              <w:spacing w:before="11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39156F" w:rsidRDefault="003C5706">
            <w:pPr>
              <w:pStyle w:val="TableParagraph"/>
              <w:spacing w:before="11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39156F" w:rsidRDefault="003C5706">
            <w:pPr>
              <w:pStyle w:val="TableParagraph"/>
              <w:spacing w:before="111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39156F" w:rsidRDefault="003C5706">
            <w:pPr>
              <w:pStyle w:val="TableParagraph"/>
              <w:spacing w:before="112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39156F" w:rsidRDefault="003C5706">
            <w:pPr>
              <w:pStyle w:val="TableParagraph"/>
              <w:spacing w:before="111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39156F" w:rsidRDefault="003C5706">
            <w:pPr>
              <w:pStyle w:val="TableParagraph"/>
              <w:spacing w:before="111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39156F" w:rsidRDefault="003C5706">
            <w:pPr>
              <w:pStyle w:val="TableParagraph"/>
              <w:spacing w:before="111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39156F" w:rsidRDefault="003C5706">
            <w:pPr>
              <w:pStyle w:val="TableParagraph"/>
              <w:spacing w:before="111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39156F" w:rsidRDefault="003C5706">
            <w:pPr>
              <w:pStyle w:val="TableParagraph"/>
              <w:spacing w:before="112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39156F" w:rsidRDefault="003C5706">
            <w:pPr>
              <w:pStyle w:val="TableParagraph"/>
              <w:spacing w:before="111"/>
              <w:ind w:left="153" w:right="12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845" w:type="dxa"/>
            <w:vMerge w:val="restart"/>
            <w:tcBorders>
              <w:top w:val="single" w:sz="6" w:space="0" w:color="000000"/>
            </w:tcBorders>
          </w:tcPr>
          <w:p w:rsidR="0039156F" w:rsidRDefault="003C5706">
            <w:pPr>
              <w:pStyle w:val="TableParagraph"/>
              <w:spacing w:before="34" w:line="259" w:lineRule="auto"/>
              <w:ind w:left="38" w:right="211"/>
              <w:rPr>
                <w:sz w:val="16"/>
              </w:rPr>
            </w:pPr>
            <w:r>
              <w:rPr>
                <w:sz w:val="16"/>
              </w:rPr>
              <w:t>Oceloplechová zapuštěná rozvodnice 600 x 1575 x 210 mm, včetně montážní desky s lištami a krycími panely. Světle šedá barva, krytí IP30/20.</w:t>
            </w:r>
          </w:p>
          <w:p w:rsidR="0039156F" w:rsidRDefault="003C5706">
            <w:pPr>
              <w:pStyle w:val="TableParagraph"/>
              <w:spacing w:before="86" w:line="384" w:lineRule="auto"/>
              <w:ind w:left="38" w:right="2210"/>
              <w:rPr>
                <w:sz w:val="16"/>
              </w:rPr>
            </w:pPr>
            <w:r>
              <w:rPr>
                <w:sz w:val="16"/>
              </w:rPr>
              <w:t>Vypínač 3-pólový 63A na lištu Hlavní vypínač na lištu třípólový 40A Vypínací cívka 230V k hl.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vypínači</w:t>
            </w:r>
          </w:p>
          <w:p w:rsidR="0039156F" w:rsidRDefault="003C5706">
            <w:pPr>
              <w:pStyle w:val="TableParagraph"/>
              <w:spacing w:before="7" w:line="259" w:lineRule="auto"/>
              <w:ind w:left="38" w:right="10"/>
              <w:jc w:val="both"/>
              <w:rPr>
                <w:sz w:val="16"/>
              </w:rPr>
            </w:pPr>
            <w:r>
              <w:rPr>
                <w:sz w:val="16"/>
              </w:rPr>
              <w:t>Výkonný svodič přepětí s kombinací varistoru a uzavřeného plynového jiskřiště tříd B+C pro síť TN-C, maximální výbojový proud 60kA, bleskový impulsní pro</w:t>
            </w:r>
            <w:r>
              <w:rPr>
                <w:sz w:val="16"/>
              </w:rPr>
              <w:t>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25kA.</w:t>
            </w:r>
          </w:p>
          <w:p w:rsidR="0039156F" w:rsidRDefault="003C5706">
            <w:pPr>
              <w:pStyle w:val="TableParagraph"/>
              <w:spacing w:before="102" w:line="384" w:lineRule="auto"/>
              <w:ind w:left="38" w:right="211"/>
              <w:rPr>
                <w:sz w:val="16"/>
              </w:rPr>
            </w:pPr>
            <w:r>
              <w:rPr>
                <w:sz w:val="16"/>
              </w:rPr>
              <w:t>Digitální elektroměr 3-fázový 1-tarifní,přímé měření 10-100A Jistič jednopólový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B2/1</w:t>
            </w:r>
          </w:p>
          <w:p w:rsidR="0039156F" w:rsidRDefault="003C5706">
            <w:pPr>
              <w:pStyle w:val="TableParagraph"/>
              <w:spacing w:before="2"/>
              <w:ind w:left="38"/>
              <w:rPr>
                <w:sz w:val="16"/>
              </w:rPr>
            </w:pPr>
            <w:r>
              <w:rPr>
                <w:sz w:val="16"/>
              </w:rPr>
              <w:t>Jistič jednopólový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B6/1</w:t>
            </w:r>
          </w:p>
          <w:p w:rsidR="0039156F" w:rsidRDefault="003C5706">
            <w:pPr>
              <w:pStyle w:val="TableParagraph"/>
              <w:spacing w:before="111" w:line="384" w:lineRule="auto"/>
              <w:ind w:left="38" w:right="1861"/>
              <w:rPr>
                <w:sz w:val="16"/>
              </w:rPr>
            </w:pPr>
            <w:r>
              <w:rPr>
                <w:sz w:val="16"/>
              </w:rPr>
              <w:t>Jistič s proudovým chráničem B6-003/AC Jistič jednopólový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B10/1</w:t>
            </w:r>
          </w:p>
          <w:p w:rsidR="0039156F" w:rsidRDefault="003C5706">
            <w:pPr>
              <w:pStyle w:val="TableParagraph"/>
              <w:spacing w:before="2" w:line="384" w:lineRule="auto"/>
              <w:ind w:left="38" w:right="1772"/>
              <w:rPr>
                <w:sz w:val="16"/>
              </w:rPr>
            </w:pPr>
            <w:r>
              <w:rPr>
                <w:sz w:val="16"/>
              </w:rPr>
              <w:t>Jistič s proudovým chráničem B10-003/AC Jistič jednopólový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B16/1</w:t>
            </w:r>
          </w:p>
          <w:p w:rsidR="0039156F" w:rsidRDefault="003C5706">
            <w:pPr>
              <w:pStyle w:val="TableParagraph"/>
              <w:spacing w:before="1" w:line="384" w:lineRule="auto"/>
              <w:ind w:left="38" w:right="3319"/>
              <w:rPr>
                <w:sz w:val="16"/>
              </w:rPr>
            </w:pPr>
            <w:r>
              <w:rPr>
                <w:sz w:val="16"/>
              </w:rPr>
              <w:t>Jistič třípólový B16/3 Jistič třípólový B25/3</w:t>
            </w:r>
          </w:p>
          <w:p w:rsidR="0039156F" w:rsidRDefault="003C5706">
            <w:pPr>
              <w:pStyle w:val="TableParagraph"/>
              <w:spacing w:before="2"/>
              <w:ind w:left="38"/>
              <w:rPr>
                <w:sz w:val="16"/>
              </w:rPr>
            </w:pPr>
            <w:r>
              <w:rPr>
                <w:sz w:val="16"/>
              </w:rPr>
              <w:t>Proudový chránič 25A/4/0,03A</w:t>
            </w:r>
          </w:p>
          <w:p w:rsidR="0039156F" w:rsidRDefault="003C5706">
            <w:pPr>
              <w:pStyle w:val="TableParagraph"/>
              <w:spacing w:before="111"/>
              <w:ind w:left="38"/>
              <w:rPr>
                <w:sz w:val="16"/>
              </w:rPr>
            </w:pPr>
            <w:r>
              <w:rPr>
                <w:sz w:val="16"/>
              </w:rPr>
              <w:t>Impulzní relé 1 zapínací kontakt/230VAC</w:t>
            </w:r>
          </w:p>
        </w:tc>
        <w:tc>
          <w:tcPr>
            <w:tcW w:w="494" w:type="dxa"/>
            <w:vMerge w:val="restart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ks</w:t>
            </w:r>
          </w:p>
          <w:p w:rsidR="0039156F" w:rsidRDefault="0039156F">
            <w:pPr>
              <w:pStyle w:val="TableParagraph"/>
              <w:rPr>
                <w:b/>
                <w:sz w:val="26"/>
              </w:rPr>
            </w:pPr>
          </w:p>
          <w:p w:rsidR="0039156F" w:rsidRDefault="003C5706">
            <w:pPr>
              <w:pStyle w:val="TableParagraph"/>
              <w:spacing w:line="384" w:lineRule="auto"/>
              <w:ind w:left="180" w:right="150"/>
              <w:jc w:val="both"/>
              <w:rPr>
                <w:sz w:val="16"/>
              </w:rPr>
            </w:pPr>
            <w:r>
              <w:rPr>
                <w:sz w:val="16"/>
              </w:rPr>
              <w:t>ks ks ks</w:t>
            </w:r>
          </w:p>
          <w:p w:rsidR="0039156F" w:rsidRDefault="0039156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39156F" w:rsidRDefault="003C5706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ks</w:t>
            </w:r>
          </w:p>
          <w:p w:rsidR="0039156F" w:rsidRDefault="0039156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line="290" w:lineRule="atLeast"/>
              <w:ind w:left="180" w:right="149" w:hanging="2"/>
              <w:jc w:val="both"/>
              <w:rPr>
                <w:sz w:val="16"/>
              </w:rPr>
            </w:pPr>
            <w:r>
              <w:rPr>
                <w:sz w:val="16"/>
              </w:rPr>
              <w:t>ks ks ks ks ks ks ks ks ks ks ks</w:t>
            </w:r>
          </w:p>
        </w:tc>
        <w:tc>
          <w:tcPr>
            <w:tcW w:w="760" w:type="dxa"/>
            <w:vMerge w:val="restart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9156F">
            <w:pPr>
              <w:pStyle w:val="TableParagraph"/>
              <w:rPr>
                <w:b/>
                <w:sz w:val="26"/>
              </w:rPr>
            </w:pPr>
          </w:p>
          <w:p w:rsidR="0039156F" w:rsidRDefault="003C5706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C5706">
            <w:pPr>
              <w:pStyle w:val="TableParagraph"/>
              <w:spacing w:before="111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C5706">
            <w:pPr>
              <w:pStyle w:val="TableParagraph"/>
              <w:spacing w:before="111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08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0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39156F" w:rsidRDefault="003C5706">
            <w:pPr>
              <w:pStyle w:val="TableParagraph"/>
              <w:spacing w:before="111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C5706">
            <w:pPr>
              <w:pStyle w:val="TableParagraph"/>
              <w:spacing w:before="111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39156F" w:rsidRDefault="003C5706">
            <w:pPr>
              <w:pStyle w:val="TableParagraph"/>
              <w:spacing w:before="111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C5706">
            <w:pPr>
              <w:pStyle w:val="TableParagraph"/>
              <w:spacing w:before="112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39156F" w:rsidRDefault="003C5706">
            <w:pPr>
              <w:pStyle w:val="TableParagraph"/>
              <w:spacing w:before="111"/>
              <w:ind w:left="285" w:right="25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39156F" w:rsidRDefault="003C5706">
            <w:pPr>
              <w:pStyle w:val="TableParagraph"/>
              <w:spacing w:before="111"/>
              <w:ind w:left="286" w:right="255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39156F" w:rsidRDefault="003C5706">
            <w:pPr>
              <w:pStyle w:val="TableParagraph"/>
              <w:spacing w:before="111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39156F" w:rsidRDefault="003C5706">
            <w:pPr>
              <w:pStyle w:val="TableParagraph"/>
              <w:spacing w:before="111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39156F" w:rsidRDefault="003C5706">
            <w:pPr>
              <w:pStyle w:val="TableParagraph"/>
              <w:spacing w:before="112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39156F" w:rsidRDefault="003C5706">
            <w:pPr>
              <w:pStyle w:val="TableParagraph"/>
              <w:spacing w:before="111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</w:tcBorders>
            <w:shd w:val="clear" w:color="auto" w:fill="B8CCE4"/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9035,00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9035,00</w:t>
            </w:r>
          </w:p>
        </w:tc>
        <w:tc>
          <w:tcPr>
            <w:tcW w:w="849" w:type="dxa"/>
            <w:tcBorders>
              <w:top w:val="single" w:sz="6" w:space="0" w:color="000000"/>
            </w:tcBorders>
            <w:shd w:val="clear" w:color="auto" w:fill="B8CCE4"/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704,00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9156F" w:rsidRDefault="003C5706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704,00</w:t>
            </w:r>
          </w:p>
        </w:tc>
      </w:tr>
      <w:tr w:rsidR="0039156F">
        <w:trPr>
          <w:trHeight w:val="388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1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577,00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1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577,00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1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1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464,00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464,00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 w:rsidR="0039156F">
        <w:trPr>
          <w:trHeight w:val="397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345,00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66,00</w:t>
            </w:r>
          </w:p>
        </w:tc>
      </w:tr>
      <w:tr w:rsidR="0039156F">
        <w:trPr>
          <w:trHeight w:val="499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15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8162,00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15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8162,00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15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15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</w:tr>
      <w:tr w:rsidR="0039156F">
        <w:trPr>
          <w:trHeight w:val="397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15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1365,00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15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5460,00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15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15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134,00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268,00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88,00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1163,00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1163,00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88,00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88,00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116,00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116,00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1095,00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19710,00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88,00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1584,00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101,00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3232,00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1408,00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430,00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1720,00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440,00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431,00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2586,00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660,00</w:t>
            </w:r>
          </w:p>
        </w:tc>
      </w:tr>
      <w:tr w:rsidR="0039156F">
        <w:trPr>
          <w:trHeight w:val="295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896,00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5376,00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990,00</w:t>
            </w:r>
          </w:p>
        </w:tc>
      </w:tr>
      <w:tr w:rsidR="0039156F">
        <w:trPr>
          <w:trHeight w:val="296"/>
        </w:trPr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39156F" w:rsidRDefault="0039156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345,00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</w:tbl>
    <w:p w:rsidR="0039156F" w:rsidRDefault="0039156F">
      <w:pPr>
        <w:jc w:val="right"/>
        <w:rPr>
          <w:sz w:val="16"/>
        </w:rPr>
        <w:sectPr w:rsidR="0039156F">
          <w:headerReference w:type="default" r:id="rId58"/>
          <w:footerReference w:type="default" r:id="rId59"/>
          <w:pgSz w:w="11900" w:h="16840"/>
          <w:pgMar w:top="860" w:right="560" w:bottom="280" w:left="740" w:header="0" w:footer="0" w:gutter="0"/>
          <w:cols w:space="708"/>
        </w:sectPr>
      </w:pPr>
    </w:p>
    <w:p w:rsidR="0039156F" w:rsidRDefault="00E26945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383"/>
        </w:tabs>
        <w:spacing w:before="70"/>
        <w:ind w:hanging="361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4732020</wp:posOffset>
                </wp:positionH>
                <wp:positionV relativeFrom="paragraph">
                  <wp:posOffset>14605</wp:posOffset>
                </wp:positionV>
                <wp:extent cx="541020" cy="2246630"/>
                <wp:effectExtent l="0" t="0" r="0" b="0"/>
                <wp:wrapNone/>
                <wp:docPr id="7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2246630"/>
                          <a:chOff x="7452" y="23"/>
                          <a:chExt cx="852" cy="3538"/>
                        </a:xfrm>
                      </wpg:grpSpPr>
                      <wps:wsp>
                        <wps:cNvPr id="7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452" y="23"/>
                            <a:ext cx="852" cy="3538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23"/>
                            <a:ext cx="852" cy="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46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375,00</w:t>
                              </w:r>
                            </w:p>
                            <w:p w:rsidR="0039156F" w:rsidRDefault="003C5706">
                              <w:pPr>
                                <w:spacing w:before="112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685,00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338,00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2550,00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1422,00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354,00</w:t>
                              </w:r>
                            </w:p>
                            <w:p w:rsidR="0039156F" w:rsidRDefault="003C5706">
                              <w:pPr>
                                <w:spacing w:before="112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441,00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15,00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39,00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317,00</w:t>
                              </w:r>
                            </w:p>
                            <w:p w:rsidR="0039156F" w:rsidRDefault="003C5706">
                              <w:pPr>
                                <w:spacing w:before="112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2865,00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21" style="position:absolute;left:0;text-align:left;margin-left:372.6pt;margin-top:1.15pt;width:42.6pt;height:176.9pt;z-index:251785216;mso-position-horizontal-relative:page;mso-position-vertical-relative:text" coordorigin="7452,23" coordsize="852,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">
                <v:rect id="Rectangle 29" o:spid="_x0000_s1122" style="position:absolute;left:7452;top:23;width:852;height: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" fillcolor="#b8cce4" stroked="f"/>
                <v:shape id="_x0000_s1123" type="#_x0000_t202" style="position:absolute;left:7452;top:23;width:852;height: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39156F" w:rsidRDefault="003C5706">
                        <w:pPr>
                          <w:spacing w:before="46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375,00</w:t>
                        </w:r>
                      </w:p>
                      <w:p w:rsidR="0039156F" w:rsidRDefault="003C5706">
                        <w:pPr>
                          <w:spacing w:before="112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685,00</w:t>
                        </w:r>
                      </w:p>
                      <w:p w:rsidR="0039156F" w:rsidRDefault="003C5706">
                        <w:pPr>
                          <w:spacing w:before="111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338,00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2550,00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1422,00</w:t>
                        </w:r>
                      </w:p>
                      <w:p w:rsidR="0039156F" w:rsidRDefault="003C5706">
                        <w:pPr>
                          <w:spacing w:before="111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354,00</w:t>
                        </w:r>
                      </w:p>
                      <w:p w:rsidR="0039156F" w:rsidRDefault="003C5706">
                        <w:pPr>
                          <w:spacing w:before="112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441,00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15,00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39,00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317,00</w:t>
                        </w:r>
                      </w:p>
                      <w:p w:rsidR="0039156F" w:rsidRDefault="003C5706">
                        <w:pPr>
                          <w:spacing w:before="112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6,00</w:t>
                        </w:r>
                      </w:p>
                      <w:p w:rsidR="0039156F" w:rsidRDefault="003C5706">
                        <w:pPr>
                          <w:spacing w:before="111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2865,00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rFonts w:ascii="Arial" w:hAnsi="Arial"/>
          <w:sz w:val="16"/>
        </w:rPr>
        <w:t>Stykač modulový 20A,230V, 1Z</w:t>
      </w:r>
      <w:r w:rsidR="003C5706">
        <w:rPr>
          <w:sz w:val="16"/>
        </w:rPr>
        <w:tab/>
      </w:r>
      <w:r w:rsidR="003C5706">
        <w:rPr>
          <w:rFonts w:ascii="Arial" w:hAnsi="Arial"/>
          <w:sz w:val="16"/>
        </w:rPr>
        <w:t>ks</w:t>
      </w:r>
      <w:r w:rsidR="003C5706"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8"/>
          <w:tab w:val="right" w:pos="6383"/>
        </w:tabs>
        <w:spacing w:before="112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Časové relé zpožděný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návrat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240VAC,1P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8"/>
          <w:tab w:val="right" w:pos="6382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Přepínač na lištu 1-0-2 /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10A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jednopólový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8"/>
          <w:tab w:val="right" w:pos="6382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Hodiny spínací Astro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1-kanálové,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16A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8"/>
          <w:tab w:val="right" w:pos="638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Spínač soumrakový analogový, 1TE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7"/>
          <w:tab w:val="right" w:pos="6382"/>
        </w:tabs>
        <w:spacing w:before="112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Lišta propojovací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3G10T57,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3-pólová/10mm²/1m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2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7"/>
          <w:tab w:val="right" w:pos="6382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Lišta propojovací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3G16T57,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3-pólová/16mm²/1m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2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47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Řadová svorka 2 až 4 mm2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132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38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Řadová svorka 16 mm2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3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38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Přídavná nulová sběrna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z w:val="16"/>
        </w:rPr>
        <w:t>PA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(MET)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473"/>
        </w:tabs>
        <w:spacing w:before="112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Popis přístrojů, svorek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okruhů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285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38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Drobný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pomocný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materiál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38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Protokol o kusové zkoušce a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z w:val="16"/>
        </w:rPr>
        <w:t>kompletnosti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>rozvaděče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  <w:tab w:val="left" w:pos="5629"/>
          <w:tab w:val="right" w:pos="638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Výrobní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z w:val="16"/>
        </w:rPr>
        <w:t>štítek</w:t>
      </w:r>
      <w:r>
        <w:rPr>
          <w:sz w:val="16"/>
        </w:rPr>
        <w:tab/>
      </w:r>
      <w:r>
        <w:rPr>
          <w:rFonts w:ascii="Arial" w:hAnsi="Arial"/>
          <w:sz w:val="16"/>
        </w:rPr>
        <w:t>ks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3"/>
        </w:tabs>
        <w:spacing w:before="111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Celkový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součet</w:t>
      </w:r>
    </w:p>
    <w:p w:rsidR="0039156F" w:rsidRDefault="003C5706">
      <w:pPr>
        <w:pStyle w:val="Odstavecseseznamem"/>
        <w:numPr>
          <w:ilvl w:val="0"/>
          <w:numId w:val="4"/>
        </w:numPr>
        <w:tabs>
          <w:tab w:val="left" w:pos="645"/>
        </w:tabs>
        <w:spacing w:before="141"/>
        <w:ind w:left="644" w:hanging="363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Celkový součet za materiál 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montáž</w:t>
      </w:r>
    </w:p>
    <w:p w:rsidR="0039156F" w:rsidRDefault="003C5706">
      <w:pPr>
        <w:spacing w:before="70"/>
        <w:ind w:right="39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375,00</w:t>
      </w:r>
    </w:p>
    <w:p w:rsidR="0039156F" w:rsidRDefault="00E26945">
      <w:pPr>
        <w:spacing w:before="112"/>
        <w:ind w:right="40"/>
        <w:jc w:val="right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-146050</wp:posOffset>
                </wp:positionV>
                <wp:extent cx="541020" cy="2621280"/>
                <wp:effectExtent l="0" t="0" r="0" b="0"/>
                <wp:wrapNone/>
                <wp:docPr id="7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2621280"/>
                          <a:chOff x="9329" y="-230"/>
                          <a:chExt cx="852" cy="4128"/>
                        </a:xfrm>
                      </wpg:grpSpPr>
                      <wps:wsp>
                        <wps:cNvPr id="75" name="Freeform 26"/>
                        <wps:cNvSpPr>
                          <a:spLocks/>
                        </wps:cNvSpPr>
                        <wps:spPr bwMode="auto">
                          <a:xfrm>
                            <a:off x="9328" y="-230"/>
                            <a:ext cx="852" cy="4128"/>
                          </a:xfrm>
                          <a:custGeom>
                            <a:avLst/>
                            <a:gdLst>
                              <a:gd name="T0" fmla="+- 0 10181 9329"/>
                              <a:gd name="T1" fmla="*/ T0 w 852"/>
                              <a:gd name="T2" fmla="+- 0 -230 -230"/>
                              <a:gd name="T3" fmla="*/ -230 h 4128"/>
                              <a:gd name="T4" fmla="+- 0 9329 9329"/>
                              <a:gd name="T5" fmla="*/ T4 w 852"/>
                              <a:gd name="T6" fmla="+- 0 -230 -230"/>
                              <a:gd name="T7" fmla="*/ -230 h 4128"/>
                              <a:gd name="T8" fmla="+- 0 9329 9329"/>
                              <a:gd name="T9" fmla="*/ T8 w 852"/>
                              <a:gd name="T10" fmla="+- 0 3305 -230"/>
                              <a:gd name="T11" fmla="*/ 3305 h 4128"/>
                              <a:gd name="T12" fmla="+- 0 9329 9329"/>
                              <a:gd name="T13" fmla="*/ T12 w 852"/>
                              <a:gd name="T14" fmla="+- 0 3308 -230"/>
                              <a:gd name="T15" fmla="*/ 3308 h 4128"/>
                              <a:gd name="T16" fmla="+- 0 9329 9329"/>
                              <a:gd name="T17" fmla="*/ T16 w 852"/>
                              <a:gd name="T18" fmla="+- 0 3601 -230"/>
                              <a:gd name="T19" fmla="*/ 3601 h 4128"/>
                              <a:gd name="T20" fmla="+- 0 9329 9329"/>
                              <a:gd name="T21" fmla="*/ T20 w 852"/>
                              <a:gd name="T22" fmla="+- 0 3603 -230"/>
                              <a:gd name="T23" fmla="*/ 3603 h 4128"/>
                              <a:gd name="T24" fmla="+- 0 9329 9329"/>
                              <a:gd name="T25" fmla="*/ T24 w 852"/>
                              <a:gd name="T26" fmla="+- 0 3898 -230"/>
                              <a:gd name="T27" fmla="*/ 3898 h 4128"/>
                              <a:gd name="T28" fmla="+- 0 10181 9329"/>
                              <a:gd name="T29" fmla="*/ T28 w 852"/>
                              <a:gd name="T30" fmla="+- 0 3898 -230"/>
                              <a:gd name="T31" fmla="*/ 3898 h 4128"/>
                              <a:gd name="T32" fmla="+- 0 10181 9329"/>
                              <a:gd name="T33" fmla="*/ T32 w 852"/>
                              <a:gd name="T34" fmla="+- 0 3603 -230"/>
                              <a:gd name="T35" fmla="*/ 3603 h 4128"/>
                              <a:gd name="T36" fmla="+- 0 10181 9329"/>
                              <a:gd name="T37" fmla="*/ T36 w 852"/>
                              <a:gd name="T38" fmla="+- 0 3601 -230"/>
                              <a:gd name="T39" fmla="*/ 3601 h 4128"/>
                              <a:gd name="T40" fmla="+- 0 10181 9329"/>
                              <a:gd name="T41" fmla="*/ T40 w 852"/>
                              <a:gd name="T42" fmla="+- 0 3308 -230"/>
                              <a:gd name="T43" fmla="*/ 3308 h 4128"/>
                              <a:gd name="T44" fmla="+- 0 10181 9329"/>
                              <a:gd name="T45" fmla="*/ T44 w 852"/>
                              <a:gd name="T46" fmla="+- 0 3305 -230"/>
                              <a:gd name="T47" fmla="*/ 3305 h 4128"/>
                              <a:gd name="T48" fmla="+- 0 10181 9329"/>
                              <a:gd name="T49" fmla="*/ T48 w 852"/>
                              <a:gd name="T50" fmla="+- 0 -230 -230"/>
                              <a:gd name="T51" fmla="*/ -230 h 4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52" h="4128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5"/>
                                </a:lnTo>
                                <a:lnTo>
                                  <a:pt x="0" y="3538"/>
                                </a:lnTo>
                                <a:lnTo>
                                  <a:pt x="0" y="3831"/>
                                </a:lnTo>
                                <a:lnTo>
                                  <a:pt x="0" y="3833"/>
                                </a:lnTo>
                                <a:lnTo>
                                  <a:pt x="0" y="4128"/>
                                </a:lnTo>
                                <a:lnTo>
                                  <a:pt x="852" y="4128"/>
                                </a:lnTo>
                                <a:lnTo>
                                  <a:pt x="852" y="3833"/>
                                </a:lnTo>
                                <a:lnTo>
                                  <a:pt x="852" y="3831"/>
                                </a:lnTo>
                                <a:lnTo>
                                  <a:pt x="852" y="3538"/>
                                </a:lnTo>
                                <a:lnTo>
                                  <a:pt x="852" y="3535"/>
                                </a:ln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328" y="-230"/>
                            <a:ext cx="852" cy="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46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66,00</w:t>
                              </w:r>
                            </w:p>
                            <w:p w:rsidR="0039156F" w:rsidRDefault="003C5706">
                              <w:pPr>
                                <w:spacing w:before="112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66,00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66,00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132,00</w:t>
                              </w:r>
                            </w:p>
                            <w:p w:rsidR="0039156F" w:rsidRDefault="003C5706">
                              <w:pPr>
                                <w:spacing w:before="112"/>
                                <w:ind w:right="3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132,00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9,00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15,00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110,00</w:t>
                              </w:r>
                            </w:p>
                            <w:p w:rsidR="0039156F" w:rsidRDefault="003C5706">
                              <w:pPr>
                                <w:spacing w:before="112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22,00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2750,00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right="2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24" style="position:absolute;left:0;text-align:left;margin-left:466.45pt;margin-top:-11.5pt;width:42.6pt;height:206.4pt;z-index:251787264;mso-position-horizontal-relative:page;mso-position-vertical-relative:text" coordorigin="9329,-230" coordsize="852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">
                <v:shape id="Freeform 26" o:spid="_x0000_s1125" style="position:absolute;left:9328;top:-230;width:852;height:4128;visibility:visible;mso-wrap-style:square;v-text-anchor:top" coordsize="852,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" path="m852,l,,,3535r,3l,3831r,2l,4128r852,l852,3833r,-2l852,3538r,-3l852,e" fillcolor="#b8cce4" stroked="f">
                  <v:path arrowok="t" o:connecttype="custom" o:connectlocs="852,-230;0,-230;0,3305;0,3308;0,3601;0,3603;0,3898;852,3898;852,3603;852,3601;852,3308;852,3305;852,-230" o:connectangles="0,0,0,0,0,0,0,0,0,0,0,0,0"/>
                </v:shape>
                <v:shape id="_x0000_s1126" type="#_x0000_t202" style="position:absolute;left:9328;top:-230;width:852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9156F" w:rsidRDefault="003C5706">
                        <w:pPr>
                          <w:spacing w:before="46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66,00</w:t>
                        </w:r>
                      </w:p>
                      <w:p w:rsidR="0039156F" w:rsidRDefault="003C5706">
                        <w:pPr>
                          <w:spacing w:before="112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66,00</w:t>
                        </w:r>
                      </w:p>
                      <w:p w:rsidR="0039156F" w:rsidRDefault="003C5706">
                        <w:pPr>
                          <w:spacing w:before="111"/>
                          <w:ind w:right="3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66,00</w:t>
                        </w:r>
                      </w:p>
                      <w:p w:rsidR="0039156F" w:rsidRDefault="003C5706">
                        <w:pPr>
                          <w:spacing w:before="111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110,00</w:t>
                        </w:r>
                      </w:p>
                      <w:p w:rsidR="0039156F" w:rsidRDefault="003C5706">
                        <w:pPr>
                          <w:spacing w:before="111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110,00</w:t>
                        </w:r>
                      </w:p>
                      <w:p w:rsidR="0039156F" w:rsidRDefault="003C5706">
                        <w:pPr>
                          <w:spacing w:before="111"/>
                          <w:ind w:right="3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132,00</w:t>
                        </w:r>
                      </w:p>
                      <w:p w:rsidR="0039156F" w:rsidRDefault="003C5706">
                        <w:pPr>
                          <w:spacing w:before="112"/>
                          <w:ind w:right="3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132,00</w:t>
                        </w:r>
                      </w:p>
                      <w:p w:rsidR="0039156F" w:rsidRDefault="003C5706">
                        <w:pPr>
                          <w:spacing w:before="111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9,00</w:t>
                        </w:r>
                      </w:p>
                      <w:p w:rsidR="0039156F" w:rsidRDefault="003C5706">
                        <w:pPr>
                          <w:spacing w:before="111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15,00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110,00</w:t>
                        </w:r>
                      </w:p>
                      <w:p w:rsidR="0039156F" w:rsidRDefault="003C5706">
                        <w:pPr>
                          <w:spacing w:before="112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22,00</w:t>
                        </w:r>
                      </w:p>
                      <w:p w:rsidR="0039156F" w:rsidRDefault="003C5706">
                        <w:pPr>
                          <w:spacing w:before="111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2750,00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550,00</w:t>
                        </w:r>
                      </w:p>
                      <w:p w:rsidR="0039156F" w:rsidRDefault="003C5706">
                        <w:pPr>
                          <w:spacing w:before="1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spacing w:val="-2"/>
          <w:sz w:val="16"/>
        </w:rPr>
        <w:t>685,00</w:t>
      </w:r>
    </w:p>
    <w:p w:rsidR="0039156F" w:rsidRDefault="003C5706">
      <w:pPr>
        <w:spacing w:before="111"/>
        <w:ind w:right="40"/>
        <w:jc w:val="right"/>
        <w:rPr>
          <w:sz w:val="16"/>
        </w:rPr>
      </w:pPr>
      <w:r>
        <w:rPr>
          <w:spacing w:val="-2"/>
          <w:sz w:val="16"/>
        </w:rPr>
        <w:t>338,00</w:t>
      </w:r>
    </w:p>
    <w:p w:rsidR="0039156F" w:rsidRDefault="003C5706">
      <w:pPr>
        <w:spacing w:before="111"/>
        <w:ind w:right="39"/>
        <w:jc w:val="right"/>
        <w:rPr>
          <w:sz w:val="16"/>
        </w:rPr>
      </w:pPr>
      <w:r>
        <w:rPr>
          <w:spacing w:val="-2"/>
          <w:sz w:val="16"/>
        </w:rPr>
        <w:t>2550,00</w:t>
      </w:r>
    </w:p>
    <w:p w:rsidR="0039156F" w:rsidRDefault="003C5706">
      <w:pPr>
        <w:spacing w:before="111"/>
        <w:ind w:right="39"/>
        <w:jc w:val="right"/>
        <w:rPr>
          <w:sz w:val="16"/>
        </w:rPr>
      </w:pPr>
      <w:r>
        <w:rPr>
          <w:spacing w:val="-2"/>
          <w:sz w:val="16"/>
        </w:rPr>
        <w:t>1422,00</w:t>
      </w:r>
    </w:p>
    <w:p w:rsidR="0039156F" w:rsidRDefault="003C5706">
      <w:pPr>
        <w:spacing w:before="112"/>
        <w:ind w:right="41"/>
        <w:jc w:val="right"/>
        <w:rPr>
          <w:sz w:val="16"/>
        </w:rPr>
      </w:pPr>
      <w:r>
        <w:rPr>
          <w:spacing w:val="-2"/>
          <w:sz w:val="16"/>
        </w:rPr>
        <w:t>708,00</w:t>
      </w:r>
    </w:p>
    <w:p w:rsidR="0039156F" w:rsidRDefault="003C5706">
      <w:pPr>
        <w:spacing w:before="111"/>
        <w:ind w:right="41"/>
        <w:jc w:val="right"/>
        <w:rPr>
          <w:sz w:val="16"/>
        </w:rPr>
      </w:pPr>
      <w:r>
        <w:rPr>
          <w:spacing w:val="-2"/>
          <w:sz w:val="16"/>
        </w:rPr>
        <w:t>882,00</w:t>
      </w:r>
    </w:p>
    <w:p w:rsidR="0039156F" w:rsidRDefault="003C5706">
      <w:pPr>
        <w:spacing w:before="111"/>
        <w:ind w:right="38"/>
        <w:jc w:val="right"/>
        <w:rPr>
          <w:sz w:val="16"/>
        </w:rPr>
      </w:pPr>
      <w:r>
        <w:rPr>
          <w:spacing w:val="-2"/>
          <w:sz w:val="16"/>
        </w:rPr>
        <w:t>1980,00</w:t>
      </w:r>
    </w:p>
    <w:p w:rsidR="0039156F" w:rsidRDefault="003C5706">
      <w:pPr>
        <w:spacing w:before="111"/>
        <w:ind w:right="39"/>
        <w:jc w:val="right"/>
        <w:rPr>
          <w:sz w:val="16"/>
        </w:rPr>
      </w:pPr>
      <w:r>
        <w:rPr>
          <w:spacing w:val="-2"/>
          <w:sz w:val="16"/>
        </w:rPr>
        <w:t>117,00</w:t>
      </w:r>
    </w:p>
    <w:p w:rsidR="0039156F" w:rsidRDefault="003C5706">
      <w:pPr>
        <w:spacing w:before="111"/>
        <w:ind w:right="39"/>
        <w:jc w:val="right"/>
        <w:rPr>
          <w:sz w:val="16"/>
        </w:rPr>
      </w:pPr>
      <w:r>
        <w:rPr>
          <w:spacing w:val="-2"/>
          <w:sz w:val="16"/>
        </w:rPr>
        <w:t>317,00</w:t>
      </w:r>
    </w:p>
    <w:p w:rsidR="0039156F" w:rsidRDefault="003C5706">
      <w:pPr>
        <w:spacing w:before="112"/>
        <w:ind w:right="38"/>
        <w:jc w:val="right"/>
        <w:rPr>
          <w:sz w:val="16"/>
        </w:rPr>
      </w:pPr>
      <w:r>
        <w:rPr>
          <w:spacing w:val="-2"/>
          <w:sz w:val="16"/>
        </w:rPr>
        <w:t>1710,00</w:t>
      </w:r>
    </w:p>
    <w:p w:rsidR="0039156F" w:rsidRDefault="003C5706">
      <w:pPr>
        <w:spacing w:before="111"/>
        <w:ind w:right="38"/>
        <w:jc w:val="right"/>
        <w:rPr>
          <w:sz w:val="16"/>
        </w:rPr>
      </w:pPr>
      <w:r>
        <w:rPr>
          <w:spacing w:val="-2"/>
          <w:sz w:val="16"/>
        </w:rPr>
        <w:t>2865,00</w:t>
      </w:r>
    </w:p>
    <w:p w:rsidR="0039156F" w:rsidRDefault="0039156F">
      <w:pPr>
        <w:rPr>
          <w:sz w:val="18"/>
        </w:rPr>
      </w:pPr>
    </w:p>
    <w:p w:rsidR="0039156F" w:rsidRDefault="0039156F">
      <w:pPr>
        <w:rPr>
          <w:sz w:val="18"/>
        </w:rPr>
      </w:pPr>
    </w:p>
    <w:p w:rsidR="0039156F" w:rsidRDefault="0039156F">
      <w:pPr>
        <w:rPr>
          <w:sz w:val="25"/>
        </w:rPr>
      </w:pPr>
    </w:p>
    <w:p w:rsidR="0039156F" w:rsidRDefault="003C5706">
      <w:pPr>
        <w:ind w:right="38"/>
        <w:jc w:val="right"/>
        <w:rPr>
          <w:sz w:val="16"/>
        </w:rPr>
      </w:pPr>
      <w:r>
        <w:rPr>
          <w:spacing w:val="-1"/>
          <w:sz w:val="16"/>
        </w:rPr>
        <w:t>73053,00</w:t>
      </w:r>
    </w:p>
    <w:p w:rsidR="0039156F" w:rsidRDefault="003C5706">
      <w:pPr>
        <w:spacing w:before="70"/>
        <w:ind w:right="162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66,00</w:t>
      </w:r>
    </w:p>
    <w:p w:rsidR="0039156F" w:rsidRDefault="003C5706">
      <w:pPr>
        <w:spacing w:before="112"/>
        <w:ind w:right="163"/>
        <w:jc w:val="right"/>
        <w:rPr>
          <w:sz w:val="16"/>
        </w:rPr>
      </w:pPr>
      <w:r>
        <w:rPr>
          <w:spacing w:val="-2"/>
          <w:sz w:val="16"/>
        </w:rPr>
        <w:t>66,00</w:t>
      </w:r>
    </w:p>
    <w:p w:rsidR="0039156F" w:rsidRDefault="003C5706">
      <w:pPr>
        <w:spacing w:before="111"/>
        <w:ind w:right="163"/>
        <w:jc w:val="right"/>
        <w:rPr>
          <w:sz w:val="16"/>
        </w:rPr>
      </w:pPr>
      <w:r>
        <w:rPr>
          <w:spacing w:val="-2"/>
          <w:sz w:val="16"/>
        </w:rPr>
        <w:t>66,00</w:t>
      </w:r>
    </w:p>
    <w:p w:rsidR="0039156F" w:rsidRDefault="003C5706">
      <w:pPr>
        <w:spacing w:before="111"/>
        <w:ind w:right="162"/>
        <w:jc w:val="right"/>
        <w:rPr>
          <w:sz w:val="16"/>
        </w:rPr>
      </w:pPr>
      <w:r>
        <w:rPr>
          <w:spacing w:val="-2"/>
          <w:sz w:val="16"/>
        </w:rPr>
        <w:t>110,00</w:t>
      </w:r>
    </w:p>
    <w:p w:rsidR="0039156F" w:rsidRDefault="003C5706">
      <w:pPr>
        <w:spacing w:before="111"/>
        <w:ind w:right="162"/>
        <w:jc w:val="right"/>
        <w:rPr>
          <w:sz w:val="16"/>
        </w:rPr>
      </w:pPr>
      <w:r>
        <w:rPr>
          <w:spacing w:val="-2"/>
          <w:sz w:val="16"/>
        </w:rPr>
        <w:t>110,00</w:t>
      </w:r>
    </w:p>
    <w:p w:rsidR="0039156F" w:rsidRDefault="003C5706">
      <w:pPr>
        <w:spacing w:before="112"/>
        <w:ind w:right="163"/>
        <w:jc w:val="right"/>
        <w:rPr>
          <w:sz w:val="16"/>
        </w:rPr>
      </w:pPr>
      <w:r>
        <w:rPr>
          <w:spacing w:val="-2"/>
          <w:sz w:val="16"/>
        </w:rPr>
        <w:t>264,00</w:t>
      </w:r>
    </w:p>
    <w:p w:rsidR="0039156F" w:rsidRDefault="003C5706">
      <w:pPr>
        <w:spacing w:before="111"/>
        <w:ind w:right="163"/>
        <w:jc w:val="right"/>
        <w:rPr>
          <w:sz w:val="16"/>
        </w:rPr>
      </w:pPr>
      <w:r>
        <w:rPr>
          <w:spacing w:val="-2"/>
          <w:sz w:val="16"/>
        </w:rPr>
        <w:t>264,00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1188,00</w:t>
      </w:r>
    </w:p>
    <w:p w:rsidR="0039156F" w:rsidRDefault="003C5706">
      <w:pPr>
        <w:spacing w:before="111"/>
        <w:ind w:right="162"/>
        <w:jc w:val="right"/>
        <w:rPr>
          <w:sz w:val="16"/>
        </w:rPr>
      </w:pPr>
      <w:r>
        <w:rPr>
          <w:spacing w:val="-2"/>
          <w:sz w:val="16"/>
        </w:rPr>
        <w:t>45,00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110,00</w:t>
      </w:r>
    </w:p>
    <w:p w:rsidR="0039156F" w:rsidRDefault="003C5706">
      <w:pPr>
        <w:spacing w:before="112"/>
        <w:ind w:right="161"/>
        <w:jc w:val="right"/>
        <w:rPr>
          <w:sz w:val="16"/>
        </w:rPr>
      </w:pPr>
      <w:r>
        <w:rPr>
          <w:spacing w:val="-2"/>
          <w:sz w:val="16"/>
        </w:rPr>
        <w:t>6270,00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2750,00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550,00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550,00</w:t>
      </w:r>
    </w:p>
    <w:p w:rsidR="0039156F" w:rsidRDefault="003C5706">
      <w:pPr>
        <w:spacing w:before="111"/>
        <w:ind w:right="160"/>
        <w:jc w:val="right"/>
        <w:rPr>
          <w:sz w:val="16"/>
        </w:rPr>
      </w:pPr>
      <w:r>
        <w:rPr>
          <w:spacing w:val="-1"/>
          <w:sz w:val="16"/>
        </w:rPr>
        <w:t>19825,00</w:t>
      </w:r>
    </w:p>
    <w:p w:rsidR="0039156F" w:rsidRDefault="003C5706">
      <w:pPr>
        <w:spacing w:before="141"/>
        <w:ind w:right="171"/>
        <w:jc w:val="right"/>
        <w:rPr>
          <w:b/>
          <w:sz w:val="17"/>
        </w:rPr>
      </w:pPr>
      <w:r>
        <w:rPr>
          <w:b/>
          <w:spacing w:val="-1"/>
          <w:sz w:val="17"/>
        </w:rPr>
        <w:t>92878,00</w:t>
      </w:r>
    </w:p>
    <w:p w:rsidR="0039156F" w:rsidRDefault="0039156F">
      <w:pPr>
        <w:jc w:val="right"/>
        <w:rPr>
          <w:sz w:val="17"/>
        </w:rPr>
        <w:sectPr w:rsidR="0039156F">
          <w:headerReference w:type="default" r:id="rId60"/>
          <w:footerReference w:type="default" r:id="rId61"/>
          <w:pgSz w:w="11900" w:h="16840"/>
          <w:pgMar w:top="840" w:right="560" w:bottom="280" w:left="740" w:header="0" w:footer="0" w:gutter="0"/>
          <w:cols w:num="3" w:space="708" w:equalWidth="0">
            <w:col w:w="6514" w:space="1093"/>
            <w:col w:w="994" w:space="812"/>
            <w:col w:w="1187"/>
          </w:cols>
        </w:sectPr>
      </w:pPr>
    </w:p>
    <w:p w:rsidR="0039156F" w:rsidRDefault="0039156F">
      <w:pPr>
        <w:spacing w:before="8"/>
        <w:rPr>
          <w:b/>
          <w:sz w:val="21"/>
        </w:rPr>
      </w:pPr>
    </w:p>
    <w:p w:rsidR="0039156F" w:rsidRDefault="00E26945">
      <w:pPr>
        <w:spacing w:before="96" w:after="52"/>
        <w:ind w:left="155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19091968" behindDoc="1" locked="0" layoutInCell="1" allowOverlap="1">
                <wp:simplePos x="0" y="0"/>
                <wp:positionH relativeFrom="page">
                  <wp:posOffset>4732020</wp:posOffset>
                </wp:positionH>
                <wp:positionV relativeFrom="paragraph">
                  <wp:posOffset>850265</wp:posOffset>
                </wp:positionV>
                <wp:extent cx="541020" cy="1229995"/>
                <wp:effectExtent l="0" t="0" r="0" b="0"/>
                <wp:wrapNone/>
                <wp:docPr id="7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122999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BB57" id="Rectangle 23" o:spid="_x0000_s1026" style="position:absolute;margin-left:372.6pt;margin-top:66.95pt;width:42.6pt;height:96.85pt;z-index:-284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" fillcolor="#b8cce4" stroked="f">
                <w10:wrap anchorx="page"/>
              </v:rect>
            </w:pict>
          </mc:Fallback>
        </mc:AlternateContent>
      </w:r>
      <w:r w:rsidR="003C5706">
        <w:rPr>
          <w:b/>
        </w:rPr>
        <w:t>Úprava rozvodů ERO - materiál a montáže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94"/>
        <w:gridCol w:w="4845"/>
        <w:gridCol w:w="494"/>
        <w:gridCol w:w="760"/>
        <w:gridCol w:w="849"/>
        <w:gridCol w:w="1027"/>
        <w:gridCol w:w="849"/>
        <w:gridCol w:w="1027"/>
      </w:tblGrid>
      <w:tr w:rsidR="0039156F">
        <w:trPr>
          <w:trHeight w:val="402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3"/>
              <w:rPr>
                <w:sz w:val="12"/>
              </w:rPr>
            </w:pPr>
            <w:r>
              <w:rPr>
                <w:w w:val="105"/>
                <w:sz w:val="12"/>
              </w:rPr>
              <w:t>p.č.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658" w:right="16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 materiál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2"/>
              <w:rPr>
                <w:sz w:val="12"/>
              </w:rPr>
            </w:pPr>
            <w:r>
              <w:rPr>
                <w:w w:val="105"/>
                <w:sz w:val="12"/>
              </w:rPr>
              <w:t>m.j.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10" w:right="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right="6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cena za m.j.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9156F">
            <w:pPr>
              <w:pStyle w:val="TableParagraph"/>
              <w:spacing w:before="7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spacing w:before="1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celková cena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C5706">
            <w:pPr>
              <w:pStyle w:val="TableParagraph"/>
              <w:spacing w:before="52" w:line="283" w:lineRule="auto"/>
              <w:ind w:left="223" w:right="164" w:hanging="15"/>
              <w:rPr>
                <w:sz w:val="12"/>
              </w:rPr>
            </w:pPr>
            <w:r>
              <w:rPr>
                <w:w w:val="105"/>
                <w:sz w:val="12"/>
              </w:rPr>
              <w:t>cena za montáž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56F" w:rsidRDefault="003C5706">
            <w:pPr>
              <w:pStyle w:val="TableParagraph"/>
              <w:spacing w:before="52" w:line="283" w:lineRule="auto"/>
              <w:ind w:left="312" w:right="24" w:hanging="248"/>
              <w:rPr>
                <w:sz w:val="12"/>
              </w:rPr>
            </w:pPr>
            <w:r>
              <w:rPr>
                <w:w w:val="105"/>
                <w:sz w:val="12"/>
              </w:rPr>
              <w:t>celková cena za montáž</w:t>
            </w:r>
          </w:p>
        </w:tc>
      </w:tr>
      <w:tr w:rsidR="0039156F">
        <w:trPr>
          <w:trHeight w:val="501"/>
        </w:trPr>
        <w:tc>
          <w:tcPr>
            <w:tcW w:w="5339" w:type="dxa"/>
            <w:gridSpan w:val="2"/>
            <w:tcBorders>
              <w:top w:val="single" w:sz="6" w:space="0" w:color="000000"/>
            </w:tcBorders>
          </w:tcPr>
          <w:p w:rsidR="0039156F" w:rsidRDefault="003C5706">
            <w:pPr>
              <w:pStyle w:val="TableParagraph"/>
              <w:tabs>
                <w:tab w:val="left" w:pos="532"/>
              </w:tabs>
              <w:spacing w:before="71" w:line="168" w:lineRule="auto"/>
              <w:ind w:left="532" w:right="368" w:hanging="317"/>
              <w:rPr>
                <w:sz w:val="16"/>
              </w:rPr>
            </w:pPr>
            <w:r>
              <w:rPr>
                <w:position w:val="-9"/>
                <w:sz w:val="16"/>
              </w:rPr>
              <w:t>1</w:t>
            </w:r>
            <w:r>
              <w:rPr>
                <w:rFonts w:ascii="Times New Roman" w:hAnsi="Times New Roman"/>
                <w:position w:val="-9"/>
                <w:sz w:val="16"/>
              </w:rPr>
              <w:tab/>
            </w:r>
            <w:r>
              <w:rPr>
                <w:sz w:val="16"/>
              </w:rPr>
              <w:t>Demontáž stávajícího nástěnného skříňkového reproduktoru a následná montáž do nové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pozize</w:t>
            </w:r>
          </w:p>
        </w:tc>
        <w:tc>
          <w:tcPr>
            <w:tcW w:w="494" w:type="dxa"/>
            <w:tcBorders>
              <w:top w:val="single" w:sz="6" w:space="0" w:color="000000"/>
            </w:tcBorders>
          </w:tcPr>
          <w:p w:rsidR="0039156F" w:rsidRDefault="003C5706">
            <w:pPr>
              <w:pStyle w:val="TableParagraph"/>
              <w:spacing w:before="154"/>
              <w:ind w:left="180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:rsidR="0039156F" w:rsidRDefault="003C5706">
            <w:pPr>
              <w:pStyle w:val="TableParagraph"/>
              <w:spacing w:before="154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  <w:shd w:val="clear" w:color="auto" w:fill="B8CCE4"/>
          </w:tcPr>
          <w:p w:rsidR="0039156F" w:rsidRDefault="003C5706">
            <w:pPr>
              <w:pStyle w:val="TableParagraph"/>
              <w:spacing w:before="15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341,00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39156F" w:rsidRDefault="003C5706">
            <w:pPr>
              <w:pStyle w:val="TableParagraph"/>
              <w:spacing w:before="15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1705,00</w:t>
            </w:r>
          </w:p>
        </w:tc>
      </w:tr>
      <w:tr w:rsidR="0039156F">
        <w:trPr>
          <w:trHeight w:val="286"/>
        </w:trPr>
        <w:tc>
          <w:tcPr>
            <w:tcW w:w="5339" w:type="dxa"/>
            <w:gridSpan w:val="2"/>
          </w:tcPr>
          <w:p w:rsidR="0039156F" w:rsidRDefault="003C5706">
            <w:pPr>
              <w:pStyle w:val="TableParagraph"/>
              <w:tabs>
                <w:tab w:val="left" w:pos="532"/>
              </w:tabs>
              <w:spacing w:before="58"/>
              <w:ind w:left="21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PraflaDur 2x1,5 O RE s funkční schopností při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požáru.</w:t>
            </w:r>
          </w:p>
        </w:tc>
        <w:tc>
          <w:tcPr>
            <w:tcW w:w="494" w:type="dxa"/>
          </w:tcPr>
          <w:p w:rsidR="0039156F" w:rsidRDefault="003C5706">
            <w:pPr>
              <w:pStyle w:val="TableParagraph"/>
              <w:spacing w:before="58"/>
              <w:ind w:left="192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60" w:type="dxa"/>
          </w:tcPr>
          <w:p w:rsidR="0039156F" w:rsidRDefault="003C5706">
            <w:pPr>
              <w:pStyle w:val="TableParagraph"/>
              <w:spacing w:before="58"/>
              <w:ind w:left="286" w:right="25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49" w:type="dxa"/>
          </w:tcPr>
          <w:p w:rsidR="0039156F" w:rsidRDefault="003C5706">
            <w:pPr>
              <w:pStyle w:val="TableParagraph"/>
              <w:spacing w:before="5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33,00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825,00</w:t>
            </w:r>
          </w:p>
        </w:tc>
        <w:tc>
          <w:tcPr>
            <w:tcW w:w="849" w:type="dxa"/>
            <w:shd w:val="clear" w:color="auto" w:fill="B8CCE4"/>
          </w:tcPr>
          <w:p w:rsidR="0039156F" w:rsidRDefault="003C5706">
            <w:pPr>
              <w:pStyle w:val="TableParagraph"/>
              <w:spacing w:before="5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22,00</w:t>
            </w:r>
          </w:p>
        </w:tc>
        <w:tc>
          <w:tcPr>
            <w:tcW w:w="1027" w:type="dxa"/>
          </w:tcPr>
          <w:p w:rsidR="0039156F" w:rsidRDefault="003C5706">
            <w:pPr>
              <w:pStyle w:val="TableParagraph"/>
              <w:spacing w:before="5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</w:tr>
      <w:tr w:rsidR="0039156F">
        <w:trPr>
          <w:trHeight w:val="1654"/>
        </w:trPr>
        <w:tc>
          <w:tcPr>
            <w:tcW w:w="5339" w:type="dxa"/>
            <w:gridSpan w:val="2"/>
          </w:tcPr>
          <w:p w:rsidR="0039156F" w:rsidRDefault="003C5706">
            <w:pPr>
              <w:pStyle w:val="TableParagraph"/>
              <w:spacing w:before="40" w:line="259" w:lineRule="auto"/>
              <w:ind w:left="532"/>
              <w:rPr>
                <w:sz w:val="16"/>
              </w:rPr>
            </w:pPr>
            <w:r>
              <w:rPr>
                <w:sz w:val="16"/>
              </w:rPr>
              <w:t>Nosná konstrukce řešená bezhalogenovou lištou LHD 40X20 HF spolu s příchytkami 6710 PO. Lišta bude připevněna ke stěně nebo stropu přes příchytky 6710 PO pomocí šroubu SB 6.3X35.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Rozteč</w:t>
            </w:r>
          </w:p>
          <w:p w:rsidR="0039156F" w:rsidRDefault="003C5706">
            <w:pPr>
              <w:pStyle w:val="TableParagraph"/>
              <w:tabs>
                <w:tab w:val="left" w:pos="532"/>
              </w:tabs>
              <w:spacing w:before="16" w:line="168" w:lineRule="auto"/>
              <w:ind w:left="532" w:right="127" w:hanging="317"/>
              <w:rPr>
                <w:sz w:val="16"/>
              </w:rPr>
            </w:pPr>
            <w:r>
              <w:rPr>
                <w:position w:val="-9"/>
                <w:sz w:val="16"/>
              </w:rPr>
              <w:t>3</w:t>
            </w:r>
            <w:r>
              <w:rPr>
                <w:rFonts w:ascii="Times New Roman" w:hAnsi="Times New Roman"/>
                <w:position w:val="-9"/>
                <w:sz w:val="16"/>
              </w:rPr>
              <w:tab/>
            </w:r>
            <w:r>
              <w:rPr>
                <w:sz w:val="16"/>
              </w:rPr>
              <w:t>kotvení jednotlivých příchytek minimálně 600 mm. Trasu OPT označit vždy minimálně po 50 metrech trasy. Materiál na 1m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trasy</w:t>
            </w:r>
          </w:p>
          <w:p w:rsidR="0039156F" w:rsidRDefault="003C5706">
            <w:pPr>
              <w:pStyle w:val="TableParagraph"/>
              <w:spacing w:before="26" w:line="259" w:lineRule="auto"/>
              <w:ind w:left="532"/>
              <w:rPr>
                <w:sz w:val="16"/>
              </w:rPr>
            </w:pPr>
            <w:r>
              <w:rPr>
                <w:sz w:val="16"/>
              </w:rPr>
              <w:t>je lišta 4x šroub SB 6.3x35 do kovové hmoždinky KHP 8x38. Materiál specifikován od firmy KOPOS, je možný nahradit jiným splňujícím p</w:t>
            </w:r>
            <w:r>
              <w:rPr>
                <w:sz w:val="16"/>
              </w:rPr>
              <w:t>arametry požárně odolné trasy min EI 30.</w:t>
            </w:r>
          </w:p>
        </w:tc>
        <w:tc>
          <w:tcPr>
            <w:tcW w:w="494" w:type="dxa"/>
          </w:tcPr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17"/>
              <w:ind w:left="18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760" w:type="dxa"/>
          </w:tcPr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17"/>
              <w:ind w:left="286" w:right="25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49" w:type="dxa"/>
          </w:tcPr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1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317,00</w:t>
            </w:r>
          </w:p>
        </w:tc>
        <w:tc>
          <w:tcPr>
            <w:tcW w:w="1027" w:type="dxa"/>
          </w:tcPr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1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4755,00</w:t>
            </w:r>
          </w:p>
        </w:tc>
        <w:tc>
          <w:tcPr>
            <w:tcW w:w="849" w:type="dxa"/>
            <w:shd w:val="clear" w:color="auto" w:fill="B8CCE4"/>
          </w:tcPr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1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204,00</w:t>
            </w:r>
          </w:p>
        </w:tc>
        <w:tc>
          <w:tcPr>
            <w:tcW w:w="1027" w:type="dxa"/>
          </w:tcPr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9156F">
            <w:pPr>
              <w:pStyle w:val="TableParagraph"/>
              <w:rPr>
                <w:b/>
                <w:sz w:val="18"/>
              </w:rPr>
            </w:pPr>
          </w:p>
          <w:p w:rsidR="0039156F" w:rsidRDefault="003C5706">
            <w:pPr>
              <w:pStyle w:val="TableParagraph"/>
              <w:spacing w:before="11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3060,00</w:t>
            </w:r>
          </w:p>
        </w:tc>
      </w:tr>
    </w:tbl>
    <w:p w:rsidR="0039156F" w:rsidRDefault="003C5706">
      <w:pPr>
        <w:pStyle w:val="Odstavecseseznamem"/>
        <w:numPr>
          <w:ilvl w:val="0"/>
          <w:numId w:val="3"/>
        </w:numPr>
        <w:tabs>
          <w:tab w:val="left" w:pos="642"/>
          <w:tab w:val="left" w:pos="643"/>
          <w:tab w:val="left" w:pos="7979"/>
          <w:tab w:val="left" w:pos="9855"/>
        </w:tabs>
        <w:spacing w:before="51"/>
        <w:ind w:hanging="318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Celkem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mezisoučet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5580,00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>5315,00</w:t>
      </w:r>
    </w:p>
    <w:p w:rsidR="0039156F" w:rsidRDefault="0039156F">
      <w:pPr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space="708"/>
        </w:sectPr>
      </w:pPr>
    </w:p>
    <w:p w:rsidR="0039156F" w:rsidRDefault="00E26945">
      <w:pPr>
        <w:pStyle w:val="Odstavecseseznamem"/>
        <w:numPr>
          <w:ilvl w:val="0"/>
          <w:numId w:val="3"/>
        </w:numPr>
        <w:tabs>
          <w:tab w:val="left" w:pos="642"/>
          <w:tab w:val="left" w:pos="643"/>
          <w:tab w:val="left" w:pos="5638"/>
        </w:tabs>
        <w:spacing w:before="111"/>
        <w:ind w:hanging="318"/>
        <w:rPr>
          <w:rFonts w:ascii="Arial" w:hAnsi="Arial"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36195</wp:posOffset>
                </wp:positionV>
                <wp:extent cx="485140" cy="376555"/>
                <wp:effectExtent l="0" t="0" r="0" b="0"/>
                <wp:wrapNone/>
                <wp:docPr id="7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376555"/>
                          <a:chOff x="6691" y="57"/>
                          <a:chExt cx="764" cy="593"/>
                        </a:xfrm>
                      </wpg:grpSpPr>
                      <wps:wsp>
                        <wps:cNvPr id="7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91" y="57"/>
                            <a:ext cx="764" cy="593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691" y="57"/>
                            <a:ext cx="764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54"/>
                                <w:ind w:left="4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left="4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27" style="position:absolute;left:0;text-align:left;margin-left:334.55pt;margin-top:2.85pt;width:38.2pt;height:29.65pt;z-index:251790336;mso-position-horizontal-relative:page;mso-position-vertical-relative:text" coordorigin="6691,57" coordsize="764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">
                <v:rect id="Rectangle 22" o:spid="_x0000_s1128" style="position:absolute;left:6691;top:57;width:76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" fillcolor="#b8cce4" stroked="f"/>
                <v:shape id="_x0000_s1129" type="#_x0000_t202" style="position:absolute;left:6691;top:57;width:76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39156F" w:rsidRDefault="003C5706">
                        <w:pPr>
                          <w:spacing w:before="54"/>
                          <w:ind w:left="4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3,00</w:t>
                        </w:r>
                      </w:p>
                      <w:p w:rsidR="0039156F" w:rsidRDefault="003C5706">
                        <w:pPr>
                          <w:spacing w:before="111"/>
                          <w:ind w:left="4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rFonts w:ascii="Arial" w:hAnsi="Arial"/>
          <w:sz w:val="16"/>
        </w:rPr>
        <w:t>Drobný pomocný materiál (3% z celkové</w:t>
      </w:r>
      <w:r w:rsidR="003C5706">
        <w:rPr>
          <w:rFonts w:ascii="Arial" w:hAnsi="Arial"/>
          <w:spacing w:val="5"/>
          <w:sz w:val="16"/>
        </w:rPr>
        <w:t xml:space="preserve"> </w:t>
      </w:r>
      <w:r w:rsidR="003C5706">
        <w:rPr>
          <w:rFonts w:ascii="Arial" w:hAnsi="Arial"/>
          <w:sz w:val="16"/>
        </w:rPr>
        <w:t>ceny</w:t>
      </w:r>
      <w:r w:rsidR="003C5706">
        <w:rPr>
          <w:rFonts w:ascii="Arial" w:hAnsi="Arial"/>
          <w:spacing w:val="1"/>
          <w:sz w:val="16"/>
        </w:rPr>
        <w:t xml:space="preserve"> </w:t>
      </w:r>
      <w:r w:rsidR="003C5706">
        <w:rPr>
          <w:rFonts w:ascii="Arial" w:hAnsi="Arial"/>
          <w:sz w:val="16"/>
        </w:rPr>
        <w:t>materiálu)</w:t>
      </w:r>
      <w:r w:rsidR="003C5706">
        <w:rPr>
          <w:sz w:val="16"/>
        </w:rPr>
        <w:tab/>
      </w:r>
      <w:r w:rsidR="003C5706">
        <w:rPr>
          <w:rFonts w:ascii="Arial" w:hAnsi="Arial"/>
          <w:sz w:val="16"/>
        </w:rPr>
        <w:t>%</w:t>
      </w:r>
    </w:p>
    <w:p w:rsidR="0039156F" w:rsidRDefault="003C5706">
      <w:pPr>
        <w:pStyle w:val="Odstavecseseznamem"/>
        <w:numPr>
          <w:ilvl w:val="0"/>
          <w:numId w:val="3"/>
        </w:numPr>
        <w:tabs>
          <w:tab w:val="left" w:pos="642"/>
          <w:tab w:val="left" w:pos="643"/>
          <w:tab w:val="left" w:pos="5639"/>
        </w:tabs>
        <w:spacing w:before="112"/>
        <w:ind w:hanging="318"/>
        <w:rPr>
          <w:rFonts w:ascii="Arial" w:hAnsi="Arial"/>
          <w:sz w:val="16"/>
        </w:rPr>
      </w:pPr>
      <w:r>
        <w:rPr>
          <w:rFonts w:ascii="Arial" w:hAnsi="Arial"/>
          <w:sz w:val="16"/>
        </w:rPr>
        <w:t>Přesun materiálu (2,5% z celkové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ceny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materiálu)</w:t>
      </w:r>
      <w:r>
        <w:rPr>
          <w:sz w:val="16"/>
        </w:rPr>
        <w:tab/>
      </w:r>
      <w:r>
        <w:rPr>
          <w:rFonts w:ascii="Arial" w:hAnsi="Arial"/>
          <w:sz w:val="16"/>
        </w:rPr>
        <w:t>%</w:t>
      </w:r>
    </w:p>
    <w:p w:rsidR="0039156F" w:rsidRDefault="003C5706">
      <w:pPr>
        <w:pStyle w:val="Odstavecseseznamem"/>
        <w:numPr>
          <w:ilvl w:val="0"/>
          <w:numId w:val="3"/>
        </w:numPr>
        <w:tabs>
          <w:tab w:val="left" w:pos="642"/>
          <w:tab w:val="left" w:pos="643"/>
          <w:tab w:val="left" w:pos="5607"/>
          <w:tab w:val="right" w:pos="6383"/>
        </w:tabs>
        <w:spacing w:before="111"/>
        <w:ind w:hanging="318"/>
        <w:rPr>
          <w:rFonts w:ascii="Arial" w:hAnsi="Arial"/>
          <w:sz w:val="16"/>
        </w:rPr>
      </w:pPr>
      <w:r>
        <w:rPr>
          <w:rFonts w:ascii="Arial" w:hAnsi="Arial"/>
          <w:sz w:val="16"/>
        </w:rPr>
        <w:t>Certifikační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měření kabeláže</w:t>
      </w:r>
      <w:r>
        <w:rPr>
          <w:sz w:val="16"/>
        </w:rPr>
        <w:tab/>
      </w:r>
      <w:r>
        <w:rPr>
          <w:rFonts w:ascii="Arial" w:hAnsi="Arial"/>
          <w:sz w:val="16"/>
        </w:rPr>
        <w:t>kpl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3"/>
        </w:numPr>
        <w:tabs>
          <w:tab w:val="left" w:pos="642"/>
          <w:tab w:val="left" w:pos="643"/>
          <w:tab w:val="left" w:pos="5607"/>
          <w:tab w:val="right" w:pos="6383"/>
        </w:tabs>
        <w:spacing w:before="111"/>
        <w:ind w:hanging="318"/>
        <w:rPr>
          <w:rFonts w:ascii="Arial" w:hAnsi="Arial"/>
          <w:sz w:val="16"/>
        </w:rPr>
      </w:pPr>
      <w:r>
        <w:rPr>
          <w:rFonts w:ascii="Arial" w:hAnsi="Arial"/>
          <w:sz w:val="16"/>
        </w:rPr>
        <w:t>Dílčí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revize</w:t>
      </w:r>
      <w:r>
        <w:rPr>
          <w:sz w:val="16"/>
        </w:rPr>
        <w:tab/>
      </w:r>
      <w:r>
        <w:rPr>
          <w:rFonts w:ascii="Arial" w:hAnsi="Arial"/>
          <w:sz w:val="16"/>
        </w:rPr>
        <w:t>kpl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3"/>
        </w:numPr>
        <w:tabs>
          <w:tab w:val="left" w:pos="642"/>
          <w:tab w:val="left" w:pos="643"/>
          <w:tab w:val="left" w:pos="5607"/>
          <w:tab w:val="right" w:pos="6383"/>
        </w:tabs>
        <w:spacing w:before="111"/>
        <w:ind w:hanging="318"/>
        <w:rPr>
          <w:rFonts w:ascii="Arial" w:hAnsi="Arial"/>
          <w:sz w:val="16"/>
        </w:rPr>
      </w:pPr>
      <w:r>
        <w:rPr>
          <w:rFonts w:ascii="Arial" w:hAnsi="Arial"/>
          <w:sz w:val="16"/>
        </w:rPr>
        <w:t>Funkční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zkouška</w:t>
      </w:r>
      <w:r>
        <w:rPr>
          <w:sz w:val="16"/>
        </w:rPr>
        <w:tab/>
      </w:r>
      <w:r>
        <w:rPr>
          <w:rFonts w:ascii="Arial" w:hAnsi="Arial"/>
          <w:sz w:val="16"/>
        </w:rPr>
        <w:t>kpl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3"/>
        </w:numPr>
        <w:tabs>
          <w:tab w:val="left" w:pos="643"/>
          <w:tab w:val="left" w:pos="5607"/>
          <w:tab w:val="right" w:pos="6382"/>
        </w:tabs>
        <w:spacing w:before="112"/>
        <w:ind w:hanging="361"/>
        <w:rPr>
          <w:rFonts w:ascii="Arial" w:hAnsi="Arial"/>
          <w:sz w:val="16"/>
        </w:rPr>
      </w:pPr>
      <w:r>
        <w:rPr>
          <w:rFonts w:ascii="Arial" w:hAnsi="Arial"/>
          <w:sz w:val="16"/>
        </w:rPr>
        <w:t>Dokumentace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skutečného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provedení</w:t>
      </w:r>
      <w:r>
        <w:rPr>
          <w:sz w:val="16"/>
        </w:rPr>
        <w:tab/>
      </w:r>
      <w:r>
        <w:rPr>
          <w:rFonts w:ascii="Arial" w:hAnsi="Arial"/>
          <w:sz w:val="16"/>
        </w:rPr>
        <w:t>kpl</w:t>
      </w:r>
      <w:r>
        <w:rPr>
          <w:rFonts w:ascii="Arial" w:hAnsi="Arial"/>
          <w:sz w:val="16"/>
        </w:rPr>
        <w:tab/>
        <w:t>1</w:t>
      </w:r>
    </w:p>
    <w:p w:rsidR="0039156F" w:rsidRDefault="003C5706">
      <w:pPr>
        <w:pStyle w:val="Odstavecseseznamem"/>
        <w:numPr>
          <w:ilvl w:val="0"/>
          <w:numId w:val="3"/>
        </w:numPr>
        <w:tabs>
          <w:tab w:val="left" w:pos="643"/>
          <w:tab w:val="left" w:pos="5607"/>
          <w:tab w:val="right" w:pos="6383"/>
        </w:tabs>
        <w:spacing w:before="111"/>
        <w:ind w:hanging="361"/>
        <w:rPr>
          <w:rFonts w:ascii="Arial"/>
          <w:sz w:val="16"/>
        </w:rPr>
      </w:pPr>
      <w:r>
        <w:rPr>
          <w:rFonts w:ascii="Arial"/>
          <w:sz w:val="16"/>
        </w:rPr>
        <w:t>Likvidace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odpadu</w:t>
      </w:r>
      <w:r>
        <w:rPr>
          <w:sz w:val="16"/>
        </w:rPr>
        <w:tab/>
      </w:r>
      <w:r>
        <w:rPr>
          <w:rFonts w:ascii="Arial"/>
          <w:sz w:val="16"/>
        </w:rPr>
        <w:t>kpl</w:t>
      </w:r>
      <w:r>
        <w:rPr>
          <w:rFonts w:ascii="Arial"/>
          <w:sz w:val="16"/>
        </w:rPr>
        <w:tab/>
        <w:t>1</w:t>
      </w:r>
    </w:p>
    <w:p w:rsidR="0039156F" w:rsidRDefault="003C5706">
      <w:pPr>
        <w:tabs>
          <w:tab w:val="left" w:pos="1220"/>
        </w:tabs>
        <w:spacing w:before="111"/>
        <w:ind w:left="282"/>
        <w:rPr>
          <w:sz w:val="16"/>
        </w:rPr>
      </w:pPr>
      <w:r>
        <w:br w:type="column"/>
      </w:r>
      <w:r>
        <w:rPr>
          <w:sz w:val="16"/>
        </w:rPr>
        <w:t>55,80</w:t>
      </w:r>
      <w:r>
        <w:rPr>
          <w:rFonts w:ascii="Times New Roman"/>
          <w:sz w:val="16"/>
        </w:rPr>
        <w:tab/>
      </w:r>
      <w:r>
        <w:rPr>
          <w:sz w:val="16"/>
        </w:rPr>
        <w:t>167,40</w:t>
      </w:r>
    </w:p>
    <w:p w:rsidR="0039156F" w:rsidRDefault="003C5706">
      <w:pPr>
        <w:rPr>
          <w:sz w:val="18"/>
        </w:rPr>
      </w:pPr>
      <w:r>
        <w:br w:type="column"/>
      </w:r>
    </w:p>
    <w:p w:rsidR="0039156F" w:rsidRDefault="0039156F">
      <w:pPr>
        <w:spacing w:before="4"/>
        <w:rPr>
          <w:sz w:val="17"/>
        </w:rPr>
      </w:pPr>
    </w:p>
    <w:p w:rsidR="0039156F" w:rsidRDefault="003C5706">
      <w:pPr>
        <w:tabs>
          <w:tab w:val="left" w:pos="938"/>
        </w:tabs>
        <w:ind w:right="161"/>
        <w:jc w:val="right"/>
        <w:rPr>
          <w:sz w:val="16"/>
        </w:rPr>
      </w:pPr>
      <w:r>
        <w:rPr>
          <w:sz w:val="16"/>
        </w:rPr>
        <w:t>55,80</w:t>
      </w:r>
      <w:r>
        <w:rPr>
          <w:rFonts w:ascii="Times New Roman"/>
          <w:sz w:val="16"/>
        </w:rPr>
        <w:tab/>
      </w:r>
      <w:r>
        <w:rPr>
          <w:spacing w:val="-1"/>
          <w:sz w:val="16"/>
        </w:rPr>
        <w:t>139,50</w:t>
      </w:r>
    </w:p>
    <w:p w:rsidR="0039156F" w:rsidRDefault="00E26945">
      <w:pPr>
        <w:spacing w:before="111"/>
        <w:ind w:right="160"/>
        <w:jc w:val="right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36195</wp:posOffset>
                </wp:positionV>
                <wp:extent cx="541020" cy="939165"/>
                <wp:effectExtent l="0" t="0" r="0" b="0"/>
                <wp:wrapNone/>
                <wp:docPr id="6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939165"/>
                          <a:chOff x="9329" y="57"/>
                          <a:chExt cx="852" cy="1479"/>
                        </a:xfrm>
                      </wpg:grpSpPr>
                      <wps:wsp>
                        <wps:cNvPr id="68" name="Freeform 19"/>
                        <wps:cNvSpPr>
                          <a:spLocks/>
                        </wps:cNvSpPr>
                        <wps:spPr bwMode="auto">
                          <a:xfrm>
                            <a:off x="9328" y="57"/>
                            <a:ext cx="852" cy="1479"/>
                          </a:xfrm>
                          <a:custGeom>
                            <a:avLst/>
                            <a:gdLst>
                              <a:gd name="T0" fmla="+- 0 10181 9329"/>
                              <a:gd name="T1" fmla="*/ T0 w 852"/>
                              <a:gd name="T2" fmla="+- 0 57 57"/>
                              <a:gd name="T3" fmla="*/ 57 h 1479"/>
                              <a:gd name="T4" fmla="+- 0 9329 9329"/>
                              <a:gd name="T5" fmla="*/ T4 w 852"/>
                              <a:gd name="T6" fmla="+- 0 57 57"/>
                              <a:gd name="T7" fmla="*/ 57 h 1479"/>
                              <a:gd name="T8" fmla="+- 0 9329 9329"/>
                              <a:gd name="T9" fmla="*/ T8 w 852"/>
                              <a:gd name="T10" fmla="+- 0 352 57"/>
                              <a:gd name="T11" fmla="*/ 352 h 1479"/>
                              <a:gd name="T12" fmla="+- 0 9329 9329"/>
                              <a:gd name="T13" fmla="*/ T12 w 852"/>
                              <a:gd name="T14" fmla="+- 0 355 57"/>
                              <a:gd name="T15" fmla="*/ 355 h 1479"/>
                              <a:gd name="T16" fmla="+- 0 9329 9329"/>
                              <a:gd name="T17" fmla="*/ T16 w 852"/>
                              <a:gd name="T18" fmla="+- 0 1535 57"/>
                              <a:gd name="T19" fmla="*/ 1535 h 1479"/>
                              <a:gd name="T20" fmla="+- 0 10181 9329"/>
                              <a:gd name="T21" fmla="*/ T20 w 852"/>
                              <a:gd name="T22" fmla="+- 0 1535 57"/>
                              <a:gd name="T23" fmla="*/ 1535 h 1479"/>
                              <a:gd name="T24" fmla="+- 0 10181 9329"/>
                              <a:gd name="T25" fmla="*/ T24 w 852"/>
                              <a:gd name="T26" fmla="+- 0 352 57"/>
                              <a:gd name="T27" fmla="*/ 352 h 1479"/>
                              <a:gd name="T28" fmla="+- 0 10181 9329"/>
                              <a:gd name="T29" fmla="*/ T28 w 852"/>
                              <a:gd name="T30" fmla="+- 0 57 57"/>
                              <a:gd name="T31" fmla="*/ 57 h 1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2" h="1479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0" y="298"/>
                                </a:lnTo>
                                <a:lnTo>
                                  <a:pt x="0" y="1478"/>
                                </a:lnTo>
                                <a:lnTo>
                                  <a:pt x="852" y="1478"/>
                                </a:lnTo>
                                <a:lnTo>
                                  <a:pt x="852" y="295"/>
                                </a:ln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28" y="57"/>
                            <a:ext cx="852" cy="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156F" w:rsidRDefault="003C5706">
                              <w:pPr>
                                <w:spacing w:before="54"/>
                                <w:ind w:left="2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1320,00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left="2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1980,00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left="2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1100,00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left="2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2970,00</w:t>
                              </w:r>
                            </w:p>
                            <w:p w:rsidR="0039156F" w:rsidRDefault="003C5706">
                              <w:pPr>
                                <w:spacing w:before="111"/>
                                <w:ind w:left="3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130" style="position:absolute;left:0;text-align:left;margin-left:466.45pt;margin-top:2.85pt;width:42.6pt;height:73.95pt;z-index:251792384;mso-position-horizontal-relative:page;mso-position-vertical-relative:text" coordorigin="9329,57" coordsize="852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">
                <v:shape id="Freeform 19" o:spid="_x0000_s1131" style="position:absolute;left:9328;top:57;width:852;height:1479;visibility:visible;mso-wrap-style:square;v-text-anchor:top" coordsize="852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" path="m852,l,,,295r,3l,1478r852,l852,295,852,e" fillcolor="#b8cce4" stroked="f">
                  <v:path arrowok="t" o:connecttype="custom" o:connectlocs="852,57;0,57;0,352;0,355;0,1535;852,1535;852,352;852,57" o:connectangles="0,0,0,0,0,0,0,0"/>
                </v:shape>
                <v:shape id="_x0000_s1132" type="#_x0000_t202" style="position:absolute;left:9328;top:57;width:852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39156F" w:rsidRDefault="003C5706">
                        <w:pPr>
                          <w:spacing w:before="54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1320,00</w:t>
                        </w:r>
                      </w:p>
                      <w:p w:rsidR="0039156F" w:rsidRDefault="003C5706">
                        <w:pPr>
                          <w:spacing w:before="111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1980,00</w:t>
                        </w:r>
                      </w:p>
                      <w:p w:rsidR="0039156F" w:rsidRDefault="003C5706">
                        <w:pPr>
                          <w:spacing w:before="111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1100,00</w:t>
                        </w:r>
                      </w:p>
                      <w:p w:rsidR="0039156F" w:rsidRDefault="003C5706">
                        <w:pPr>
                          <w:spacing w:before="111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2970,00</w:t>
                        </w:r>
                      </w:p>
                      <w:p w:rsidR="0039156F" w:rsidRDefault="003C5706">
                        <w:pPr>
                          <w:spacing w:before="111"/>
                          <w:ind w:left="3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714,00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5706">
        <w:rPr>
          <w:spacing w:val="-2"/>
          <w:sz w:val="16"/>
        </w:rPr>
        <w:t>1320,00</w:t>
      </w:r>
    </w:p>
    <w:p w:rsidR="0039156F" w:rsidRDefault="003C5706">
      <w:pPr>
        <w:spacing w:before="112"/>
        <w:ind w:right="160"/>
        <w:jc w:val="right"/>
        <w:rPr>
          <w:sz w:val="16"/>
        </w:rPr>
      </w:pPr>
      <w:r>
        <w:rPr>
          <w:spacing w:val="-2"/>
          <w:sz w:val="16"/>
        </w:rPr>
        <w:t>1980,00</w:t>
      </w:r>
    </w:p>
    <w:p w:rsidR="0039156F" w:rsidRDefault="003C5706">
      <w:pPr>
        <w:spacing w:before="111"/>
        <w:ind w:right="160"/>
        <w:jc w:val="right"/>
        <w:rPr>
          <w:sz w:val="16"/>
        </w:rPr>
      </w:pPr>
      <w:r>
        <w:rPr>
          <w:spacing w:val="-2"/>
          <w:sz w:val="16"/>
        </w:rPr>
        <w:t>1100,00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2970,00</w:t>
      </w:r>
    </w:p>
    <w:p w:rsidR="0039156F" w:rsidRDefault="003C5706">
      <w:pPr>
        <w:spacing w:before="111"/>
        <w:ind w:right="161"/>
        <w:jc w:val="right"/>
        <w:rPr>
          <w:sz w:val="16"/>
        </w:rPr>
      </w:pPr>
      <w:r>
        <w:rPr>
          <w:spacing w:val="-2"/>
          <w:sz w:val="16"/>
        </w:rPr>
        <w:t>714,00</w:t>
      </w:r>
    </w:p>
    <w:p w:rsidR="0039156F" w:rsidRDefault="0039156F">
      <w:pPr>
        <w:jc w:val="right"/>
        <w:rPr>
          <w:sz w:val="16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num="3" w:space="708" w:equalWidth="0">
            <w:col w:w="6424" w:space="422"/>
            <w:col w:w="1753" w:space="125"/>
            <w:col w:w="1876"/>
          </w:cols>
        </w:sectPr>
      </w:pPr>
    </w:p>
    <w:p w:rsidR="0039156F" w:rsidRDefault="003C5706">
      <w:pPr>
        <w:tabs>
          <w:tab w:val="left" w:pos="7916"/>
          <w:tab w:val="left" w:pos="9694"/>
        </w:tabs>
        <w:spacing w:before="130"/>
        <w:ind w:left="282"/>
        <w:rPr>
          <w:b/>
          <w:sz w:val="17"/>
        </w:rPr>
      </w:pPr>
      <w:r>
        <w:rPr>
          <w:position w:val="1"/>
          <w:sz w:val="16"/>
        </w:rPr>
        <w:t xml:space="preserve">12   </w:t>
      </w:r>
      <w:r>
        <w:rPr>
          <w:spacing w:val="14"/>
          <w:position w:val="1"/>
          <w:sz w:val="16"/>
        </w:rPr>
        <w:t xml:space="preserve"> </w:t>
      </w:r>
      <w:r>
        <w:rPr>
          <w:b/>
          <w:sz w:val="17"/>
        </w:rPr>
        <w:t>Celkem</w:t>
      </w:r>
      <w:r>
        <w:rPr>
          <w:rFonts w:ascii="Times New Roman"/>
          <w:sz w:val="17"/>
        </w:rPr>
        <w:tab/>
      </w:r>
      <w:r>
        <w:rPr>
          <w:b/>
          <w:sz w:val="17"/>
        </w:rPr>
        <w:t>5747,40</w:t>
      </w:r>
      <w:r>
        <w:rPr>
          <w:rFonts w:ascii="Times New Roman"/>
          <w:sz w:val="17"/>
        </w:rPr>
        <w:tab/>
      </w:r>
      <w:r>
        <w:rPr>
          <w:b/>
          <w:sz w:val="17"/>
        </w:rPr>
        <w:t>13538,50</w:t>
      </w:r>
    </w:p>
    <w:p w:rsidR="0039156F" w:rsidRDefault="0039156F">
      <w:pPr>
        <w:rPr>
          <w:sz w:val="17"/>
        </w:rPr>
        <w:sectPr w:rsidR="0039156F">
          <w:type w:val="continuous"/>
          <w:pgSz w:w="11900" w:h="16840"/>
          <w:pgMar w:top="980" w:right="560" w:bottom="640" w:left="740" w:header="708" w:footer="708" w:gutter="0"/>
          <w:cols w:space="708"/>
        </w:sectPr>
      </w:pPr>
    </w:p>
    <w:tbl>
      <w:tblPr>
        <w:tblStyle w:val="TableNormal"/>
        <w:tblW w:w="0" w:type="auto"/>
        <w:tblInd w:w="3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2666"/>
      </w:tblGrid>
      <w:tr w:rsidR="0039156F">
        <w:trPr>
          <w:trHeight w:val="331"/>
        </w:trPr>
        <w:tc>
          <w:tcPr>
            <w:tcW w:w="7761" w:type="dxa"/>
            <w:gridSpan w:val="2"/>
          </w:tcPr>
          <w:p w:rsidR="0039156F" w:rsidRDefault="003C5706">
            <w:pPr>
              <w:pStyle w:val="TableParagraph"/>
              <w:spacing w:line="312" w:lineRule="exact"/>
              <w:ind w:left="42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Celkový součet všech slaboproudých systémů</w:t>
            </w:r>
          </w:p>
        </w:tc>
      </w:tr>
      <w:tr w:rsidR="0039156F">
        <w:trPr>
          <w:trHeight w:val="548"/>
        </w:trPr>
        <w:tc>
          <w:tcPr>
            <w:tcW w:w="5095" w:type="dxa"/>
            <w:tcBorders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line="257" w:lineRule="exact"/>
              <w:ind w:left="3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355F92"/>
              </w:rPr>
              <w:t>Elektronická kontrola vstupu /EKV/</w:t>
            </w:r>
          </w:p>
          <w:p w:rsidR="0039156F" w:rsidRDefault="003C5706">
            <w:pPr>
              <w:pStyle w:val="TableParagraph"/>
              <w:spacing w:before="22" w:line="249" w:lineRule="exact"/>
              <w:ind w:left="3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55F92"/>
              </w:rPr>
              <w:t>Videointecom /VINT/</w:t>
            </w:r>
          </w:p>
        </w:tc>
        <w:tc>
          <w:tcPr>
            <w:tcW w:w="2666" w:type="dxa"/>
            <w:tcBorders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132"/>
              <w:ind w:left="631" w:right="58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173 960,00 Kč</w:t>
            </w:r>
          </w:p>
        </w:tc>
      </w:tr>
      <w:tr w:rsidR="0039156F">
        <w:trPr>
          <w:trHeight w:val="371"/>
        </w:trPr>
        <w:tc>
          <w:tcPr>
            <w:tcW w:w="5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51"/>
              <w:ind w:left="3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75933B"/>
              </w:rPr>
              <w:t>Strukturovaný kabelážní systém /SKS/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51"/>
              <w:ind w:left="631" w:right="58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94 693,00 Kč</w:t>
            </w:r>
          </w:p>
        </w:tc>
      </w:tr>
      <w:tr w:rsidR="0039156F">
        <w:trPr>
          <w:trHeight w:val="414"/>
        </w:trPr>
        <w:tc>
          <w:tcPr>
            <w:tcW w:w="5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73"/>
              <w:ind w:left="3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E26A09"/>
              </w:rPr>
              <w:t>Jednotný čas /JČ/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156F" w:rsidRDefault="003C5706">
            <w:pPr>
              <w:pStyle w:val="TableParagraph"/>
              <w:spacing w:before="73"/>
              <w:ind w:left="631" w:right="58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132 328,00 Kč</w:t>
            </w:r>
          </w:p>
        </w:tc>
      </w:tr>
      <w:tr w:rsidR="0039156F">
        <w:trPr>
          <w:trHeight w:val="505"/>
        </w:trPr>
        <w:tc>
          <w:tcPr>
            <w:tcW w:w="5095" w:type="dxa"/>
            <w:tcBorders>
              <w:top w:val="single" w:sz="8" w:space="0" w:color="000000"/>
              <w:right w:val="single" w:sz="8" w:space="0" w:color="000000"/>
            </w:tcBorders>
          </w:tcPr>
          <w:p w:rsidR="0039156F" w:rsidRDefault="003C5706">
            <w:pPr>
              <w:pStyle w:val="TableParagraph"/>
              <w:spacing w:before="112"/>
              <w:ind w:left="3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Celkem (bez DPH):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</w:tcBorders>
          </w:tcPr>
          <w:p w:rsidR="0039156F" w:rsidRDefault="003C5706">
            <w:pPr>
              <w:pStyle w:val="TableParagraph"/>
              <w:spacing w:before="112"/>
              <w:ind w:left="631" w:right="5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400 981,00 Kč</w:t>
            </w:r>
          </w:p>
        </w:tc>
      </w:tr>
    </w:tbl>
    <w:p w:rsidR="0039156F" w:rsidRDefault="0039156F">
      <w:pPr>
        <w:jc w:val="center"/>
        <w:rPr>
          <w:rFonts w:ascii="Calibri" w:hAnsi="Calibri"/>
          <w:sz w:val="24"/>
        </w:rPr>
        <w:sectPr w:rsidR="0039156F">
          <w:headerReference w:type="default" r:id="rId62"/>
          <w:footerReference w:type="default" r:id="rId63"/>
          <w:pgSz w:w="11900" w:h="16840"/>
          <w:pgMar w:top="1120" w:right="560" w:bottom="280" w:left="740" w:header="0" w:footer="0" w:gutter="0"/>
          <w:cols w:space="708"/>
        </w:sectPr>
      </w:pPr>
    </w:p>
    <w:p w:rsidR="0039156F" w:rsidRDefault="0039156F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5540"/>
        <w:gridCol w:w="2974"/>
        <w:gridCol w:w="636"/>
        <w:gridCol w:w="307"/>
        <w:gridCol w:w="746"/>
        <w:gridCol w:w="775"/>
      </w:tblGrid>
      <w:tr w:rsidR="0039156F">
        <w:trPr>
          <w:trHeight w:val="457"/>
        </w:trPr>
        <w:tc>
          <w:tcPr>
            <w:tcW w:w="14708" w:type="dxa"/>
            <w:gridSpan w:val="7"/>
          </w:tcPr>
          <w:p w:rsidR="0039156F" w:rsidRDefault="003C5706">
            <w:pPr>
              <w:pStyle w:val="TableParagraph"/>
              <w:spacing w:before="70"/>
              <w:ind w:left="38"/>
              <w:rPr>
                <w:rFonts w:ascii="Calibri" w:hAnsi="Calibri"/>
                <w:b/>
                <w:sz w:val="25"/>
              </w:rPr>
            </w:pPr>
            <w:r>
              <w:rPr>
                <w:rFonts w:ascii="Calibri" w:hAnsi="Calibri"/>
                <w:b/>
                <w:color w:val="355F92"/>
                <w:sz w:val="25"/>
              </w:rPr>
              <w:t>Rozpočet - Elektronická kontrola vstupu /EKV/ a Videointecom /VINT/</w:t>
            </w:r>
          </w:p>
        </w:tc>
      </w:tr>
      <w:tr w:rsidR="0039156F">
        <w:trPr>
          <w:trHeight w:val="3246"/>
        </w:trPr>
        <w:tc>
          <w:tcPr>
            <w:tcW w:w="14708" w:type="dxa"/>
            <w:gridSpan w:val="7"/>
          </w:tcPr>
          <w:p w:rsidR="0039156F" w:rsidRDefault="003C5706">
            <w:pPr>
              <w:pStyle w:val="TableParagraph"/>
              <w:spacing w:line="168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  <w:u w:val="single"/>
              </w:rPr>
              <w:t>Výkaz výměr obsahuje</w:t>
            </w:r>
            <w:r>
              <w:rPr>
                <w:rFonts w:ascii="Calibri" w:hAnsi="Calibri"/>
                <w:sz w:val="14"/>
              </w:rPr>
              <w:t>:</w:t>
            </w:r>
          </w:p>
          <w:p w:rsidR="0039156F" w:rsidRDefault="003C5706">
            <w:pPr>
              <w:pStyle w:val="TableParagraph"/>
              <w:spacing w:before="2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Hardware: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3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řídící jednotku EKV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3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snímače identifikátorů (čipů, karet)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2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napájecí zdroj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3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certifikované elektrické zámky a otvírače 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příslušenstvím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3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venkovní stanici videointercomu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3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vnitřní stanici videointercomu</w:t>
            </w:r>
          </w:p>
          <w:p w:rsidR="0039156F" w:rsidRDefault="003C5706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23"/>
              <w:ind w:hanging="79"/>
              <w:rPr>
                <w:sz w:val="12"/>
              </w:rPr>
            </w:pPr>
            <w:r>
              <w:rPr>
                <w:w w:val="105"/>
                <w:sz w:val="12"/>
              </w:rPr>
              <w:t>dataswitch pro připojení a napájení stanic videointercomu</w:t>
            </w:r>
          </w:p>
          <w:p w:rsidR="0039156F" w:rsidRDefault="003C5706">
            <w:pPr>
              <w:pStyle w:val="TableParagraph"/>
              <w:spacing w:before="2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PVC trubky, kabely, provedení tras a kabelových rozvodů, inst</w:t>
            </w:r>
            <w:r>
              <w:rPr>
                <w:w w:val="105"/>
                <w:sz w:val="12"/>
              </w:rPr>
              <w:t>alaci HW, naprogramování, závěrečné zkoušky funkčnosti, výchozí revizy, projektovou dokumentaci skutečného stavu, dopravu a ostatní režijní náklady.</w:t>
            </w:r>
          </w:p>
          <w:p w:rsidR="0039156F" w:rsidRDefault="0039156F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9156F" w:rsidRDefault="003C5706">
            <w:pPr>
              <w:pStyle w:val="TableParagraph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  <w:u w:val="single"/>
              </w:rPr>
              <w:t>Výkaz výměr neobsahuje</w:t>
            </w:r>
            <w:r>
              <w:rPr>
                <w:rFonts w:ascii="Calibri" w:hAnsi="Calibri"/>
                <w:sz w:val="14"/>
              </w:rPr>
              <w:t>:</w:t>
            </w:r>
          </w:p>
          <w:p w:rsidR="0039156F" w:rsidRDefault="003C5706">
            <w:pPr>
              <w:pStyle w:val="TableParagraph"/>
              <w:spacing w:before="20" w:line="280" w:lineRule="auto"/>
              <w:ind w:left="23" w:right="1072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Datové kabeláže videointercomu - je součástí rozpočtu systému SKS. Přípravu pro el</w:t>
            </w:r>
            <w:r>
              <w:rPr>
                <w:w w:val="105"/>
                <w:sz w:val="12"/>
              </w:rPr>
              <w:t>ektrické zámky a otvírače - řeší stavba/dodavatel dveří. Přívody 230V - řeší silnoproud.</w:t>
            </w:r>
          </w:p>
          <w:p w:rsidR="0039156F" w:rsidRDefault="003C5706">
            <w:pPr>
              <w:pStyle w:val="TableParagraph"/>
              <w:spacing w:line="136" w:lineRule="exact"/>
              <w:ind w:left="2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Identifikátory (stávající).</w:t>
            </w:r>
          </w:p>
          <w:p w:rsidR="0039156F" w:rsidRDefault="003C5706">
            <w:pPr>
              <w:pStyle w:val="TableParagraph"/>
              <w:spacing w:before="23"/>
              <w:ind w:left="23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SW pro elektronickou kontrolu vstupu (stávající).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Název 1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Název 2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Poznámka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66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95"/>
                <w:sz w:val="14"/>
              </w:rPr>
              <w:t>Množství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MJ</w:t>
            </w:r>
          </w:p>
        </w:tc>
        <w:tc>
          <w:tcPr>
            <w:tcW w:w="746" w:type="dxa"/>
          </w:tcPr>
          <w:p w:rsidR="0039156F" w:rsidRDefault="003C5706">
            <w:pPr>
              <w:pStyle w:val="TableParagraph"/>
              <w:spacing w:line="152" w:lineRule="exact"/>
              <w:ind w:right="70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JC bez daní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CC bez daní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1.1. Řídící jednotka a snímače EKV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Ethernetová řídící jednotka Access Entry E C3-200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 možností ovládání dvojích dveří oboustranně a RS485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Kompatibilita se stávajícím systémem !!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8166,00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1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8 166,00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Box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Kryt na řídící jednotku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1190,00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1 190,00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Bezkontaktní snímač Entry ProID10 WE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Formát čtení RFID EM4100 na 125 kHz, datový výstup Wiegand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Kompatibilita se stávajícím systémem !!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1398,00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1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2 796,00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Propojovací kabel pro připojení do sítě LAN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PatchCord UTP Cat5e, délka 1m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53,00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53,00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1.2. Napájecí zdroj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Napájecí zdroj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Zálohovaný napájecí zdroj 12V/5A, v krytu, prostor pro akumulátor 17Ah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3030,00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3 030,00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Záložní akumulátor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Záložní bezúdržbový akumulátor 12V/17Ah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1410,00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1 410,00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1.3. Elektromagnetický otvírač (vnitřní dveře na schodiště)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Elektromagnetický otvírač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1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Otvírač pro požárně odolné dveře, 12V/280mA, kontakt pro monitoring zavřených dveří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14096,00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1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14 096,00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Čelní plech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Montážní lišta universální pro instalaci otvírače do zárubní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1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Provedení dle typu dveří a zárubní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1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8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1.4. Elektromechanický zámek (dveře na rampu)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Elektromechanický samozamykací zámek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1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12V/max. 600mA, monitoring zavřených dveří, certifikát na únikové východy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0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Hloubka a backset dle typu dveří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19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6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7724,00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7 724,00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Dveřní kování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Bezpečnostní kování, standard RC4, provedení klika-klika, dělený čtyřhran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6935,00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6 935,00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Kabelová přechodka mezi dveřmi a zárubní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Délka 280mm, průměr kabelu 6mm, úhel otevření dveří 120°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561,00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561,00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Protiplech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Standardní protiplech k elektromechanickému zámku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Provedení dle typu dveří a zárubní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756,00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756,00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Propojovací kabel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Systémový kabel s konektorem, délka 10m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430,00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430,00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1.5. Videointercom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Venkovní jednotka videointercomu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IP, kamera, min.2 tlačítka, napájení PoE nebo 12Vdc, jeden spínač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27396,00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1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54 792,00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Krabice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Krabice pro zápustnou montáž pod omítku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vstup ze schodiště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2097,00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2 097,00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Krabice se stříškou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Krabice pro zápustnou montáž s povětrnostní stříškou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vstup z rampy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3637,00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3 637,00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Dataswitch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Dataswitch pro připojení a napájení intercomu, 8 portů, PoE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1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Využití i pro hodiny jednotného času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7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14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3359,00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3 359,00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Propojovací kabel pro připojení do sítě LAN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PatchCord UTP Cat5e, délka 2m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52,00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104,00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Propojovací kabel pro připojení do sítě LAN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PatchCord UTP Cat5e, délka 0,25m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4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31,00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124,00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2.1. Kabelové trasy a kabely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9156F" w:rsidRDefault="0039156F">
      <w:pPr>
        <w:rPr>
          <w:rFonts w:ascii="Times New Roman"/>
          <w:sz w:val="10"/>
        </w:rPr>
        <w:sectPr w:rsidR="0039156F">
          <w:headerReference w:type="default" r:id="rId64"/>
          <w:footerReference w:type="default" r:id="rId65"/>
          <w:pgSz w:w="16840" w:h="11900" w:orient="landscape"/>
          <w:pgMar w:top="1100" w:right="1000" w:bottom="280" w:left="900" w:header="0" w:footer="0" w:gutter="0"/>
          <w:cols w:space="708"/>
        </w:sectPr>
      </w:pPr>
    </w:p>
    <w:p w:rsidR="0039156F" w:rsidRDefault="0039156F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5540"/>
        <w:gridCol w:w="2974"/>
        <w:gridCol w:w="636"/>
        <w:gridCol w:w="307"/>
        <w:gridCol w:w="746"/>
        <w:gridCol w:w="775"/>
      </w:tblGrid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Trubka ohebná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Monoflex průměr 16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15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6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105,00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Trubka ohebná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Monoflex průměr 25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8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Lišta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40x40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37,00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1 110,00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Lišta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20x20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6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96,00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FI-HX04/02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Stíněný kabel Cu 2x0,5+4x0,22mm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90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14,00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1 260,00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Stíněný kabel pro linku Wiegand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Kabel min. 7x 0,22mm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45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14,00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630,00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2.2. Instalační materiál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KO97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Krabice odbočná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ES060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Krabice propojovací se svorkovnicí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237,00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237,00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INST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Ostatní instalační materiál</w:t>
            </w: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Sádra, šrouby, hmoždinky, vyvazovací pásky,...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0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6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893,00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893,00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2.3. Provedení kabelových tras a rozvodů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Zasekání trubky pod omítku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Včetně začištění (bez malování)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18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132,00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2 376,00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 PVC instalační lišty, trubky (1m)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30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m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44,00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1 320,00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Zasekání elektroinstalační krabice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3.1. EKV instalace, naprogramování a zkoušky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napájecího zdroje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1166,00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1 166,00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modulu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897,00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897,00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snímače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863,00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1 726,00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elektrického otvírače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4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Bez zámečnických prací - příprava pro montáž provedena při výrobě dveří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1320,00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1 320,00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elektromechanického zámku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5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Bez zámečnických prací - příprava pro montáž provedena při výrobě dveří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715,00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715,00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 dveřního kování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1100,00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1 100,00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 a zapojení rozvodné krabice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132,00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132,00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Naprogramování, uvedení do provozu, zaškolení obsluhy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4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hod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1100,00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4 400,00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Závěrečné zkoušky funkčnosti, předání systému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3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hod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715,00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2 145,00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3.2. VINT instalace, naprogramování a zkoušky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venkovní stanice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1716,00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3 432,00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vnitřní stanice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1540,00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3 080,00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Instalace, zapojení dataswitche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ks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990,00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990,00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Naprogramování, uvedení do provozu, zaškolení obsluhy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5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hod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1100,00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5 500,00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Závěrečné zkoušky funkčnosti, předání systému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hod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715,00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1 430,00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4.1. Režijní náklady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Příprava zakázky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2200,00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2 200,00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Odborný dozor včetně šéfmontáže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hod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4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660,00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1 320,00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Doprava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5280,00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5 280,00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Režijní náklady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Ostatní (ubytování, cestovné,...)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2970,00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2 970,00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Likvidace odpadu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1210,00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1 210,00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Výchozí revize el. zařízení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1x napájecí zdroj</w:t>
            </w: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3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2200,00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2 200,00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Projektová dokumentace</w:t>
            </w:r>
          </w:p>
        </w:tc>
        <w:tc>
          <w:tcPr>
            <w:tcW w:w="554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Skutečného stavu</w:t>
            </w: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C5706">
            <w:pPr>
              <w:pStyle w:val="TableParagraph"/>
              <w:spacing w:line="152" w:lineRule="exact"/>
              <w:ind w:right="1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9"/>
                <w:sz w:val="14"/>
              </w:rPr>
              <w:t>1</w:t>
            </w:r>
          </w:p>
        </w:tc>
        <w:tc>
          <w:tcPr>
            <w:tcW w:w="307" w:type="dxa"/>
          </w:tcPr>
          <w:p w:rsidR="0039156F" w:rsidRDefault="003C5706">
            <w:pPr>
              <w:pStyle w:val="TableParagraph"/>
              <w:spacing w:line="152" w:lineRule="exact"/>
              <w:ind w:left="22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set</w:t>
            </w:r>
          </w:p>
        </w:tc>
        <w:tc>
          <w:tcPr>
            <w:tcW w:w="746" w:type="dxa"/>
            <w:shd w:val="clear" w:color="auto" w:fill="B8CCE4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95"/>
                <w:sz w:val="14"/>
              </w:rPr>
              <w:t>11000,00</w:t>
            </w: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1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11 000,00</w:t>
            </w:r>
          </w:p>
        </w:tc>
      </w:tr>
      <w:tr w:rsidR="0039156F">
        <w:trPr>
          <w:trHeight w:val="172"/>
        </w:trPr>
        <w:tc>
          <w:tcPr>
            <w:tcW w:w="3730" w:type="dxa"/>
          </w:tcPr>
          <w:p w:rsidR="0039156F" w:rsidRDefault="003C5706">
            <w:pPr>
              <w:pStyle w:val="TableParagraph"/>
              <w:spacing w:line="152" w:lineRule="exact"/>
              <w:ind w:left="2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Cena celkem EKV a VINT (bez DPH)</w:t>
            </w:r>
          </w:p>
        </w:tc>
        <w:tc>
          <w:tcPr>
            <w:tcW w:w="5540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 w:rsidR="0039156F" w:rsidRDefault="003C5706">
            <w:pPr>
              <w:pStyle w:val="TableParagraph"/>
              <w:spacing w:line="152" w:lineRule="exact"/>
              <w:ind w:right="2"/>
              <w:jc w:val="righ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173 960,00</w:t>
            </w:r>
          </w:p>
        </w:tc>
      </w:tr>
    </w:tbl>
    <w:p w:rsidR="0039156F" w:rsidRDefault="0039156F">
      <w:pPr>
        <w:spacing w:line="152" w:lineRule="exact"/>
        <w:jc w:val="right"/>
        <w:rPr>
          <w:rFonts w:ascii="Calibri"/>
          <w:sz w:val="14"/>
        </w:rPr>
        <w:sectPr w:rsidR="0039156F">
          <w:headerReference w:type="default" r:id="rId66"/>
          <w:footerReference w:type="default" r:id="rId67"/>
          <w:pgSz w:w="16840" w:h="11900" w:orient="landscape"/>
          <w:pgMar w:top="1100" w:right="1000" w:bottom="280" w:left="900" w:header="0" w:footer="0" w:gutter="0"/>
          <w:cols w:space="708"/>
        </w:sectPr>
      </w:pPr>
    </w:p>
    <w:p w:rsidR="0039156F" w:rsidRDefault="0039156F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8"/>
        <w:gridCol w:w="2527"/>
        <w:gridCol w:w="5887"/>
        <w:gridCol w:w="593"/>
        <w:gridCol w:w="288"/>
        <w:gridCol w:w="694"/>
        <w:gridCol w:w="944"/>
      </w:tblGrid>
      <w:tr w:rsidR="0039156F">
        <w:trPr>
          <w:trHeight w:val="410"/>
        </w:trPr>
        <w:tc>
          <w:tcPr>
            <w:tcW w:w="14701" w:type="dxa"/>
            <w:gridSpan w:val="7"/>
          </w:tcPr>
          <w:p w:rsidR="0039156F" w:rsidRDefault="003C5706">
            <w:pPr>
              <w:pStyle w:val="TableParagraph"/>
              <w:spacing w:before="61"/>
              <w:ind w:left="35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color w:val="75933B"/>
                <w:sz w:val="23"/>
              </w:rPr>
              <w:t>Rozpočet - Strukturovaný kabelážní systém /SKS/ a telefonní zásuvky /TEL/</w:t>
            </w:r>
          </w:p>
        </w:tc>
      </w:tr>
      <w:tr w:rsidR="0039156F">
        <w:trPr>
          <w:trHeight w:val="3333"/>
        </w:trPr>
        <w:tc>
          <w:tcPr>
            <w:tcW w:w="14701" w:type="dxa"/>
            <w:gridSpan w:val="7"/>
          </w:tcPr>
          <w:p w:rsidR="0039156F" w:rsidRDefault="003C5706">
            <w:pPr>
              <w:pStyle w:val="TableParagraph"/>
              <w:spacing w:line="157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  <w:u w:val="single"/>
              </w:rPr>
              <w:t>Výkaz výměr obsahuje</w:t>
            </w:r>
            <w:r>
              <w:rPr>
                <w:rFonts w:ascii="Calibri" w:hAnsi="Calibri"/>
                <w:sz w:val="13"/>
              </w:rPr>
              <w:t>:</w:t>
            </w:r>
          </w:p>
          <w:p w:rsidR="0039156F" w:rsidRDefault="003C5706">
            <w:pPr>
              <w:pStyle w:val="TableParagraph"/>
              <w:spacing w:before="20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Hardware: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2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dataswitch dle specifikace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investora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3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WiFi AP dle specifikace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investora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2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patch panely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2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vyvazovací panely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3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napájecí panel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2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datové zásuvky dle typu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určení</w:t>
            </w:r>
          </w:p>
          <w:p w:rsidR="0039156F" w:rsidRDefault="003C5706">
            <w:pPr>
              <w:pStyle w:val="TableParagraph"/>
              <w:numPr>
                <w:ilvl w:val="0"/>
                <w:numId w:val="1"/>
              </w:numPr>
              <w:tabs>
                <w:tab w:val="left" w:pos="94"/>
              </w:tabs>
              <w:spacing w:before="22"/>
              <w:ind w:hanging="73"/>
              <w:rPr>
                <w:sz w:val="11"/>
              </w:rPr>
            </w:pPr>
            <w:r>
              <w:rPr>
                <w:w w:val="105"/>
                <w:sz w:val="11"/>
              </w:rPr>
              <w:t>telefonní zásuvky</w:t>
            </w:r>
          </w:p>
          <w:p w:rsidR="0039156F" w:rsidRDefault="003C5706">
            <w:pPr>
              <w:pStyle w:val="TableParagraph"/>
              <w:spacing w:before="23" w:line="283" w:lineRule="auto"/>
              <w:ind w:left="21" w:right="46"/>
              <w:rPr>
                <w:sz w:val="11"/>
              </w:rPr>
            </w:pPr>
            <w:r>
              <w:rPr>
                <w:w w:val="105"/>
                <w:sz w:val="11"/>
              </w:rPr>
              <w:t>Kabely, instalační lišty, instalační materiál, provedení kabelových tras a rozvodů, úprava stávajícího datového rozvaděče (zařezání stávajících propojů na patch panel), instalaci datových zásuvek, zakončení párů zářezem, zakončení párů li</w:t>
            </w:r>
            <w:r>
              <w:rPr>
                <w:w w:val="105"/>
                <w:sz w:val="11"/>
              </w:rPr>
              <w:t>sovaným konektorem na straně WiFi, přemístění stávající telefonní krabice, zapojení telefonních zásuvek, měření včetně protokolů, projektovou dokumentaci skutečného stavu, dopravu a ostatní režijní náklady.</w:t>
            </w:r>
          </w:p>
          <w:p w:rsidR="0039156F" w:rsidRDefault="0039156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39156F" w:rsidRDefault="003C5706">
            <w:pPr>
              <w:pStyle w:val="TableParagraph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  <w:u w:val="single"/>
              </w:rPr>
              <w:t>Výkaz výměr neobsahuje:</w:t>
            </w:r>
          </w:p>
          <w:p w:rsidR="0039156F" w:rsidRDefault="003C5706">
            <w:pPr>
              <w:pStyle w:val="TableParagraph"/>
              <w:spacing w:before="9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Parapetní kanál - dodávka silnoproudu</w:t>
            </w:r>
          </w:p>
          <w:p w:rsidR="0039156F" w:rsidRDefault="003C5706">
            <w:pPr>
              <w:pStyle w:val="TableParagraph"/>
              <w:spacing w:before="21" w:line="283" w:lineRule="auto"/>
              <w:ind w:left="21" w:right="9650"/>
              <w:rPr>
                <w:sz w:val="11"/>
              </w:rPr>
            </w:pPr>
            <w:r>
              <w:rPr>
                <w:w w:val="105"/>
                <w:sz w:val="11"/>
              </w:rPr>
              <w:t>Propojení stávajícího datového rozvaděče s rozvaděčem v hlavní serverovně (stávající) Odstranění případných závad na stávajícím propojení</w:t>
            </w:r>
          </w:p>
          <w:p w:rsidR="0039156F" w:rsidRDefault="003C5706">
            <w:pPr>
              <w:pStyle w:val="TableParagraph"/>
              <w:ind w:left="21" w:right="12212"/>
              <w:rPr>
                <w:sz w:val="11"/>
              </w:rPr>
            </w:pPr>
            <w:r>
              <w:rPr>
                <w:w w:val="105"/>
                <w:sz w:val="11"/>
              </w:rPr>
              <w:t>Přívod 230V zakončený zásuvkou - silnoproud.</w:t>
            </w:r>
          </w:p>
          <w:p w:rsidR="0039156F" w:rsidRDefault="003C5706">
            <w:pPr>
              <w:pStyle w:val="TableParagraph"/>
              <w:spacing w:before="21"/>
              <w:ind w:left="21" w:right="12212"/>
              <w:rPr>
                <w:sz w:val="11"/>
              </w:rPr>
            </w:pPr>
            <w:r>
              <w:rPr>
                <w:w w:val="105"/>
                <w:sz w:val="11"/>
              </w:rPr>
              <w:t>Optické patchcordy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Odborný dozor v</w:t>
            </w:r>
            <w:r>
              <w:rPr>
                <w:rFonts w:ascii="Calibri" w:hAnsi="Calibri"/>
                <w:b/>
                <w:sz w:val="13"/>
              </w:rPr>
              <w:t>četně šéfmontáže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Název 2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Poznámka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Množství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6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MJ</w:t>
            </w:r>
          </w:p>
        </w:tc>
        <w:tc>
          <w:tcPr>
            <w:tcW w:w="694" w:type="dxa"/>
          </w:tcPr>
          <w:p w:rsidR="0039156F" w:rsidRDefault="003C5706">
            <w:pPr>
              <w:pStyle w:val="TableParagraph"/>
              <w:spacing w:line="145" w:lineRule="exact"/>
              <w:ind w:right="6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JC bez daní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CC bez daní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1.1. Aktivní prvky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Dataswitch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Dataswitch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Dle specifikace investora (min.24 portů, SFP, 8 portů PoE, pasivní - tichý chod bez ventilátoru)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1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3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15516,00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15 516,00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SFP modul Optický SM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SM 10G, 1310nm 2xLC/UPC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2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2916,00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5 832,00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AP Unifi AC PRO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WiFi access point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Dle specifikace investora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6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5179,00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1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31 074,00</w:t>
            </w:r>
          </w:p>
        </w:tc>
      </w:tr>
      <w:tr w:rsidR="0039156F">
        <w:trPr>
          <w:trHeight w:val="165"/>
        </w:trPr>
        <w:tc>
          <w:tcPr>
            <w:tcW w:w="3768" w:type="dxa"/>
            <w:tcBorders>
              <w:left w:val="nil"/>
            </w:tcBorders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1.2. Datový rozvaděč s přílušenstvím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Datový rozvaděč 19"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Stávající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Patch panel 19"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24 portů, cat.5e nestíněné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3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2627,00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7 881,00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Napájecí panel 7x230V, 19"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1U, s vypínačem a 3m kabelem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892,00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892,00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Propojovací kabel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PatchCord UTP Cat5e, délka 0,25m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25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29,00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725,00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Propojovací kabel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PatchCord UTP Cat5e, délka 0,5m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25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35,00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875,00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1.2. Datové zásuvky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Přístrojový nosič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Přístrojová krabice do parapetního kanálu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12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81,00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972,00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Datový modul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2x RJ45 Cat5e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107,00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1 070,00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Kryt komunikační zásuvky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Pro 2x RJ45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before="5" w:line="140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Předpokládaný design "Tango" - nutno koordinovat se silnoproudem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63,00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630,00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Kryt telefonní zásuvky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1x RJ12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before="5" w:line="140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Předpokládaný design "Tango" - nutno koordinovat se silnoproudem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2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134,00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Přístroj telefonní zásuvky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1x RJ12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2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238,00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476,00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Rámeček jednonásobný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before="5" w:line="140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Předpokládaný design "Tango" - nutno koordinovat se silnoproudem, možnost společných rámečků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8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23,00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184,00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Rámeček dvojnásobný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before="5" w:line="140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Předpokládaný design "Tango" - nutno koordinovat se silnoproudem, možnost společných rámečků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2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74,00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2.1. Kabelové trasy a kabely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UTP Cat.5e LSOH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4pár, drát, 24 AWG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Včetně rozvodů pro videointercom a jednotný čas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1 200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11,00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13 200,00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SYKFY 3x2x0.5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Telefonní rozvody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50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9,00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450,00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Lišta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40x40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4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148,00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Lišta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20x20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40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680,00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Trubka ohebná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Monoflex průměr 16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2.2. Instalační materiál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INST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Ostatní instalační materiál</w:t>
            </w: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19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Sádra, šrouby, hmoždinky, vyvazovací pásky,...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3095,00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3 095,00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2.3. Provedení kabelových tras a rozvodů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9156F" w:rsidRDefault="0039156F">
      <w:pPr>
        <w:rPr>
          <w:rFonts w:ascii="Times New Roman"/>
          <w:sz w:val="10"/>
        </w:rPr>
        <w:sectPr w:rsidR="0039156F">
          <w:headerReference w:type="default" r:id="rId68"/>
          <w:footerReference w:type="default" r:id="rId69"/>
          <w:pgSz w:w="16840" w:h="11900" w:orient="landscape"/>
          <w:pgMar w:top="1100" w:right="1000" w:bottom="280" w:left="900" w:header="0" w:footer="0" w:gutter="0"/>
          <w:cols w:space="708"/>
        </w:sectPr>
      </w:pPr>
    </w:p>
    <w:p w:rsidR="0039156F" w:rsidRDefault="0039156F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8"/>
        <w:gridCol w:w="2527"/>
        <w:gridCol w:w="5887"/>
        <w:gridCol w:w="593"/>
        <w:gridCol w:w="288"/>
        <w:gridCol w:w="694"/>
        <w:gridCol w:w="944"/>
      </w:tblGrid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Zasekání trubky pod omítku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Včetně začištění (bez malování)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132,00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1 320,00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Instalace PVC instalační lišty, trubky (1m)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44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44,00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1 936,00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Uložení kabelu UTP, SYKFY do žlabu/trubky/roštu (1m)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Včetně rozvodů pro videointercom a jednotný čas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1250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m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13,00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1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16 250,00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3.1. Úprava původního datového rozvaděče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Zařezání stávajících kabelů na patch panel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Úprava propoje s datovým rozvaděčem v serverovně a měření</w:t>
            </w: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5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3960,00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3 960,00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3.2. Zakončení, instalace a měření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Instalace Patch panelu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3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297,00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891,00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Zakončení páru zářezem do rozvaděče (cena 1 pár)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148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19,00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2 812,00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Zakončení páru zářezem do modulu zásuvky (cena 1 pár)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80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19,00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1 520,00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Zakončení kabelu konektorem (RJ45)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2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WiFi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12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72,00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864,00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Měření UTP,FTP - měřící protokoly (RJ45)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Včetně vyhotovení protokolů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7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37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12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ks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110,00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4 070,00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4.1. Režijní náklady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Příprava zakázky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5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2640,00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2 640,00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Odborný dozor včetně šéfmontáže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4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2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hod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660,00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2 640,00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Doprava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5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5764,00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5 764,00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Režijní náklady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Ostatní (ubytování, cestovné,...)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3300,00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3 300,00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Likvidace odpadu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1980,00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2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1 980,00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Projektová dokumentace</w:t>
            </w:r>
          </w:p>
        </w:tc>
        <w:tc>
          <w:tcPr>
            <w:tcW w:w="2527" w:type="dxa"/>
          </w:tcPr>
          <w:p w:rsidR="0039156F" w:rsidRDefault="003C5706">
            <w:pPr>
              <w:pStyle w:val="TableParagraph"/>
              <w:spacing w:line="145" w:lineRule="exact"/>
              <w:ind w:left="21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Skutečného stavu</w:t>
            </w: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C5706">
            <w:pPr>
              <w:pStyle w:val="TableParagraph"/>
              <w:spacing w:line="145" w:lineRule="exact"/>
              <w:ind w:right="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9"/>
                <w:sz w:val="13"/>
              </w:rPr>
              <w:t>1</w:t>
            </w:r>
          </w:p>
        </w:tc>
        <w:tc>
          <w:tcPr>
            <w:tcW w:w="288" w:type="dxa"/>
          </w:tcPr>
          <w:p w:rsidR="0039156F" w:rsidRDefault="003C5706">
            <w:pPr>
              <w:pStyle w:val="TableParagraph"/>
              <w:spacing w:line="145" w:lineRule="exact"/>
              <w:ind w:right="74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set</w:t>
            </w:r>
          </w:p>
        </w:tc>
        <w:tc>
          <w:tcPr>
            <w:tcW w:w="694" w:type="dxa"/>
            <w:shd w:val="clear" w:color="auto" w:fill="B8CCE4"/>
          </w:tcPr>
          <w:p w:rsidR="0039156F" w:rsidRDefault="003C5706">
            <w:pPr>
              <w:pStyle w:val="TableParagraph"/>
              <w:spacing w:line="145" w:lineRule="exact"/>
              <w:ind w:right="1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5"/>
                <w:sz w:val="13"/>
              </w:rPr>
              <w:t>13200,00</w:t>
            </w: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line="145" w:lineRule="exact"/>
              <w:ind w:right="1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13 200,00</w:t>
            </w:r>
          </w:p>
        </w:tc>
      </w:tr>
      <w:tr w:rsidR="0039156F">
        <w:trPr>
          <w:trHeight w:val="165"/>
        </w:trPr>
        <w:tc>
          <w:tcPr>
            <w:tcW w:w="3768" w:type="dxa"/>
          </w:tcPr>
          <w:p w:rsidR="0039156F" w:rsidRDefault="003C5706">
            <w:pPr>
              <w:pStyle w:val="TableParagraph"/>
              <w:spacing w:before="1" w:line="144" w:lineRule="exact"/>
              <w:ind w:left="21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Cena celkem SKS a TEL (bez DPH)</w:t>
            </w:r>
          </w:p>
        </w:tc>
        <w:tc>
          <w:tcPr>
            <w:tcW w:w="252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7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:rsidR="0039156F" w:rsidRDefault="0039156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:rsidR="0039156F" w:rsidRDefault="003C5706">
            <w:pPr>
              <w:pStyle w:val="TableParagraph"/>
              <w:spacing w:before="1" w:line="144" w:lineRule="exact"/>
              <w:ind w:right="3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94 693,00</w:t>
            </w:r>
          </w:p>
        </w:tc>
      </w:tr>
    </w:tbl>
    <w:p w:rsidR="0039156F" w:rsidRDefault="0039156F" w:rsidP="00E26945">
      <w:pPr>
        <w:spacing w:line="144" w:lineRule="exact"/>
        <w:rPr>
          <w:rFonts w:ascii="Calibri"/>
          <w:sz w:val="13"/>
        </w:rPr>
        <w:sectPr w:rsidR="0039156F">
          <w:headerReference w:type="default" r:id="rId70"/>
          <w:footerReference w:type="default" r:id="rId71"/>
          <w:pgSz w:w="16840" w:h="11900" w:orient="landscape"/>
          <w:pgMar w:top="1100" w:right="1000" w:bottom="280" w:left="900" w:header="0" w:footer="0" w:gutter="0"/>
          <w:cols w:space="708"/>
        </w:sectPr>
      </w:pPr>
      <w:bookmarkStart w:id="0" w:name="_GoBack"/>
      <w:bookmarkEnd w:id="0"/>
    </w:p>
    <w:p w:rsidR="00000000" w:rsidRDefault="003C5706"/>
    <w:sectPr w:rsidR="00000000">
      <w:headerReference w:type="default" r:id="rId72"/>
      <w:footerReference w:type="default" r:id="rId73"/>
      <w:pgSz w:w="16840" w:h="11900" w:orient="landscape"/>
      <w:pgMar w:top="1000" w:right="440" w:bottom="280" w:left="4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5706">
      <w:r>
        <w:separator/>
      </w:r>
    </w:p>
  </w:endnote>
  <w:endnote w:type="continuationSeparator" w:id="0">
    <w:p w:rsidR="00000000" w:rsidRDefault="003C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C570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10233663</wp:posOffset>
          </wp:positionV>
          <wp:extent cx="7555991" cy="256885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1" cy="25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6945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6396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10222230</wp:posOffset>
              </wp:positionV>
              <wp:extent cx="2678430" cy="111125"/>
              <wp:effectExtent l="0" t="0" r="0" b="0"/>
              <wp:wrapNone/>
              <wp:docPr id="6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843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color w:val="211D1E"/>
                              <w:sz w:val="12"/>
                            </w:rPr>
                            <w:t xml:space="preserve">TECHNICKÁ UNIVERZITA V LIBERCI </w:t>
                          </w:r>
                          <w:r>
                            <w:rPr>
                              <w:color w:val="7D1A46"/>
                              <w:sz w:val="12"/>
                            </w:rPr>
                            <w:t xml:space="preserve">| </w:t>
                          </w:r>
                          <w:r>
                            <w:rPr>
                              <w:color w:val="565759"/>
                              <w:sz w:val="12"/>
                            </w:rPr>
                            <w:t xml:space="preserve">Studentská 1402/2 </w:t>
                          </w:r>
                          <w:r>
                            <w:rPr>
                              <w:color w:val="7D1A46"/>
                              <w:sz w:val="12"/>
                            </w:rPr>
                            <w:t xml:space="preserve">| </w:t>
                          </w:r>
                          <w:r>
                            <w:rPr>
                              <w:color w:val="565759"/>
                              <w:sz w:val="12"/>
                            </w:rPr>
                            <w:t>461 17 Liberec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33" type="#_x0000_t202" style="position:absolute;margin-left:55.65pt;margin-top:804.9pt;width:210.9pt;height:8.75pt;z-index:-284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BcrA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" filled="f" stroked="f">
              <v:textbox inset="0,0,0,0">
                <w:txbxContent>
                  <w:p w:rsidR="0039156F" w:rsidRDefault="003C5706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color w:val="211D1E"/>
                        <w:sz w:val="12"/>
                      </w:rPr>
                      <w:t xml:space="preserve">TECHNICKÁ UNIVERZITA V LIBERCI </w:t>
                    </w:r>
                    <w:r>
                      <w:rPr>
                        <w:color w:val="7D1A46"/>
                        <w:sz w:val="12"/>
                      </w:rPr>
                      <w:t xml:space="preserve">| </w:t>
                    </w:r>
                    <w:r>
                      <w:rPr>
                        <w:color w:val="565759"/>
                        <w:sz w:val="12"/>
                      </w:rPr>
                      <w:t xml:space="preserve">Studentská 1402/2 </w:t>
                    </w:r>
                    <w:r>
                      <w:rPr>
                        <w:color w:val="7D1A46"/>
                        <w:sz w:val="12"/>
                      </w:rPr>
                      <w:t xml:space="preserve">| </w:t>
                    </w:r>
                    <w:r>
                      <w:rPr>
                        <w:color w:val="565759"/>
                        <w:sz w:val="12"/>
                      </w:rPr>
                      <w:t>461 17 Liberec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1376" behindDoc="1" locked="0" layoutInCell="1" allowOverlap="1">
              <wp:simplePos x="0" y="0"/>
              <wp:positionH relativeFrom="page">
                <wp:posOffset>3423920</wp:posOffset>
              </wp:positionH>
              <wp:positionV relativeFrom="page">
                <wp:posOffset>10544810</wp:posOffset>
              </wp:positionV>
              <wp:extent cx="704215" cy="142875"/>
              <wp:effectExtent l="0" t="0" r="0" b="0"/>
              <wp:wrapNone/>
              <wp:docPr id="4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16"/>
                            </w:rPr>
                            <w:t>44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0" type="#_x0000_t202" style="position:absolute;margin-left:269.6pt;margin-top:830.3pt;width:55.45pt;height:11.25pt;z-index:-284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dKsg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  <w:sz w:val="16"/>
                      </w:rPr>
                      <w:t>44</w:t>
                    </w:r>
                    <w: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 xml:space="preserve"> z</w:t>
                    </w:r>
                    <w:r>
                      <w:rPr>
                        <w:spacing w:val="-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8544" behindDoc="1" locked="0" layoutInCell="1" allowOverlap="1">
              <wp:simplePos x="0" y="0"/>
              <wp:positionH relativeFrom="page">
                <wp:posOffset>3423920</wp:posOffset>
              </wp:positionH>
              <wp:positionV relativeFrom="page">
                <wp:posOffset>10544810</wp:posOffset>
              </wp:positionV>
              <wp:extent cx="704215" cy="142875"/>
              <wp:effectExtent l="0" t="0" r="0" b="0"/>
              <wp:wrapNone/>
              <wp:docPr id="4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16"/>
                            </w:rPr>
                            <w:t>45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57" type="#_x0000_t202" style="position:absolute;margin-left:269.6pt;margin-top:830.3pt;width:55.45pt;height:11.25pt;z-index:-284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SPs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  <w:sz w:val="16"/>
                      </w:rPr>
                      <w:t>45</w:t>
                    </w:r>
                    <w: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 xml:space="preserve"> z</w:t>
                    </w:r>
                    <w:r>
                      <w:rPr>
                        <w:spacing w:val="-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5712" behindDoc="1" locked="0" layoutInCell="1" allowOverlap="1">
              <wp:simplePos x="0" y="0"/>
              <wp:positionH relativeFrom="page">
                <wp:posOffset>3423920</wp:posOffset>
              </wp:positionH>
              <wp:positionV relativeFrom="page">
                <wp:posOffset>10544810</wp:posOffset>
              </wp:positionV>
              <wp:extent cx="704215" cy="142875"/>
              <wp:effectExtent l="0" t="0" r="0" b="0"/>
              <wp:wrapNone/>
              <wp:docPr id="3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16"/>
                            </w:rPr>
                            <w:t>46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64" type="#_x0000_t202" style="position:absolute;margin-left:269.6pt;margin-top:830.3pt;width:55.45pt;height:11.25pt;z-index:-284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Hg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  <w:sz w:val="16"/>
                      </w:rPr>
                      <w:t>46</w:t>
                    </w:r>
                    <w: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 xml:space="preserve"> z</w:t>
                    </w:r>
                    <w:r>
                      <w:rPr>
                        <w:spacing w:val="-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6736" behindDoc="1" locked="0" layoutInCell="1" allowOverlap="1">
              <wp:simplePos x="0" y="0"/>
              <wp:positionH relativeFrom="page">
                <wp:posOffset>3423920</wp:posOffset>
              </wp:positionH>
              <wp:positionV relativeFrom="page">
                <wp:posOffset>10544810</wp:posOffset>
              </wp:positionV>
              <wp:extent cx="704215" cy="142875"/>
              <wp:effectExtent l="0" t="0" r="0" b="0"/>
              <wp:wrapNone/>
              <wp:docPr id="3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16"/>
                            </w:rPr>
                            <w:t>47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65" type="#_x0000_t202" style="position:absolute;margin-left:269.6pt;margin-top:830.3pt;width:55.45pt;height:11.25pt;z-index:-284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AGsw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  <w:sz w:val="16"/>
                      </w:rPr>
                      <w:t>47</w:t>
                    </w:r>
                    <w: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 xml:space="preserve"> z</w:t>
                    </w:r>
                    <w:r>
                      <w:rPr>
                        <w:spacing w:val="-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14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7760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7093585</wp:posOffset>
              </wp:positionV>
              <wp:extent cx="5969000" cy="167005"/>
              <wp:effectExtent l="0" t="0" r="0" b="0"/>
              <wp:wrapNone/>
              <wp:docPr id="3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Poznámka: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naprogramování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výpočtů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jednotlivých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buněk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celých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sestav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odpovídá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každý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uchazeč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sám.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66" type="#_x0000_t202" style="position:absolute;margin-left:53.95pt;margin-top:558.55pt;width:470pt;height:13.15pt;z-index:-284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Poznámka: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naprogramování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výpočtů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jednotlivých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buněk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celých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sestav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odpovídá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každý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uchazeč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sám.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8784" behindDoc="1" locked="0" layoutInCell="1" allowOverlap="1">
              <wp:simplePos x="0" y="0"/>
              <wp:positionH relativeFrom="page">
                <wp:posOffset>9817735</wp:posOffset>
              </wp:positionH>
              <wp:positionV relativeFrom="page">
                <wp:posOffset>7093585</wp:posOffset>
              </wp:positionV>
              <wp:extent cx="217170" cy="167005"/>
              <wp:effectExtent l="0" t="0" r="0" b="0"/>
              <wp:wrapNone/>
              <wp:docPr id="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167" type="#_x0000_t202" style="position:absolute;margin-left:773.05pt;margin-top:558.55pt;width:17.1pt;height:13.15pt;z-index:-284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t1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98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7093585</wp:posOffset>
              </wp:positionV>
              <wp:extent cx="5969000" cy="167005"/>
              <wp:effectExtent l="0" t="0" r="0" b="0"/>
              <wp:wrapNone/>
              <wp:docPr id="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Poznámka: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naprogramování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výpočtů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jednotlivých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buněk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celých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sestav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odpovídá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každý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uchazeč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sám.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68" type="#_x0000_t202" style="position:absolute;margin-left:53.95pt;margin-top:558.55pt;width:470pt;height:13.15pt;z-index:-284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Poznámka: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naprogramování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výpočtů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jednotlivých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buněk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celých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sestav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odpovídá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každý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uchazeč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sám.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0832" behindDoc="1" locked="0" layoutInCell="1" allowOverlap="1">
              <wp:simplePos x="0" y="0"/>
              <wp:positionH relativeFrom="page">
                <wp:posOffset>9817735</wp:posOffset>
              </wp:positionH>
              <wp:positionV relativeFrom="page">
                <wp:posOffset>7093585</wp:posOffset>
              </wp:positionV>
              <wp:extent cx="217170" cy="167005"/>
              <wp:effectExtent l="0" t="0" r="0" b="0"/>
              <wp:wrapNone/>
              <wp:docPr id="3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69" type="#_x0000_t202" style="position:absolute;margin-left:773.05pt;margin-top:558.55pt;width:17.1pt;height:13.15pt;z-index:-284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CQsAIAALI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18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7093585</wp:posOffset>
              </wp:positionV>
              <wp:extent cx="5969000" cy="167005"/>
              <wp:effectExtent l="0" t="0" r="0" b="0"/>
              <wp:wrapNone/>
              <wp:docPr id="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Poznámka: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naprogramování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výpočtů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jednotlivých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buněk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celých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sestav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odpovídá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každý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uchazeč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sám.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70" type="#_x0000_t202" style="position:absolute;margin-left:53.95pt;margin-top:558.55pt;width:470pt;height:13.15pt;z-index:-284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Poznámka: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naprogramování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výpočtů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jednotlivých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buněk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celých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sestav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odpovídá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každý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uchazeč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sám.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2880" behindDoc="1" locked="0" layoutInCell="1" allowOverlap="1">
              <wp:simplePos x="0" y="0"/>
              <wp:positionH relativeFrom="page">
                <wp:posOffset>9817735</wp:posOffset>
              </wp:positionH>
              <wp:positionV relativeFrom="page">
                <wp:posOffset>7093585</wp:posOffset>
              </wp:positionV>
              <wp:extent cx="217170" cy="167005"/>
              <wp:effectExtent l="0" t="0" r="0" b="0"/>
              <wp:wrapNone/>
              <wp:docPr id="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71" type="#_x0000_t202" style="position:absolute;margin-left:773.05pt;margin-top:558.55pt;width:17.1pt;height:13.15pt;z-index:-284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3p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6976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6934835</wp:posOffset>
              </wp:positionV>
              <wp:extent cx="720725" cy="148590"/>
              <wp:effectExtent l="0" t="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Radek Hořejší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75" type="#_x0000_t202" style="position:absolute;margin-left:53.6pt;margin-top:546.05pt;width:56.75pt;height:11.7pt;z-index:-284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GPsw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Radek Hořejší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8000" behindDoc="1" locked="0" layoutInCell="1" allowOverlap="1">
              <wp:simplePos x="0" y="0"/>
              <wp:positionH relativeFrom="page">
                <wp:posOffset>4785995</wp:posOffset>
              </wp:positionH>
              <wp:positionV relativeFrom="page">
                <wp:posOffset>6934835</wp:posOffset>
              </wp:positionV>
              <wp:extent cx="1120775" cy="148590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77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tel.: +420 777 191 226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76" type="#_x0000_t202" style="position:absolute;margin-left:376.85pt;margin-top:546.05pt;width:88.25pt;height:11.7pt;z-index:-284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2kswIAALI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" filled="f" stroked="f">
              <v:textbox inset="0,0,0,0">
                <w:txbxContent>
                  <w:p w:rsidR="0039156F" w:rsidRDefault="003C5706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tel.: +420 777 191 226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9024" behindDoc="1" locked="0" layoutInCell="1" allowOverlap="1">
              <wp:simplePos x="0" y="0"/>
              <wp:positionH relativeFrom="page">
                <wp:posOffset>9391650</wp:posOffset>
              </wp:positionH>
              <wp:positionV relativeFrom="page">
                <wp:posOffset>6934835</wp:posOffset>
              </wp:positionV>
              <wp:extent cx="648970" cy="148590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stránka č.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177" type="#_x0000_t202" style="position:absolute;margin-left:739.5pt;margin-top:546.05pt;width:51.1pt;height:11.7pt;z-index:-284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NFsQIAALE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stránka č.</w:t>
                    </w: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64992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10349230</wp:posOffset>
              </wp:positionV>
              <wp:extent cx="762635" cy="153670"/>
              <wp:effectExtent l="0" t="0" r="0" b="0"/>
              <wp:wrapNone/>
              <wp:docPr id="6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134" type="#_x0000_t202" style="position:absolute;margin-left:480.7pt;margin-top:814.9pt;width:60.05pt;height:12.1pt;z-index:-284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8Asw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660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10358120</wp:posOffset>
              </wp:positionV>
              <wp:extent cx="2771140" cy="153670"/>
              <wp:effectExtent l="0" t="0" r="0" b="0"/>
              <wp:wrapNone/>
              <wp:docPr id="6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Zpracováno programem </w:t>
                          </w:r>
                          <w:r>
                            <w:rPr>
                              <w:b/>
                              <w:sz w:val="18"/>
                            </w:rPr>
                            <w:t>BUILDpower S, ©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135" type="#_x0000_t202" style="position:absolute;margin-left:53pt;margin-top:815.6pt;width:218.2pt;height:12.1pt;z-index:-284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f/tAIAALI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Zpracováno programem </w:t>
                    </w:r>
                    <w:r>
                      <w:rPr>
                        <w:b/>
                        <w:sz w:val="18"/>
                      </w:rPr>
                      <w:t>BUILDpower S, ©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67040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10349230</wp:posOffset>
              </wp:positionV>
              <wp:extent cx="762635" cy="153670"/>
              <wp:effectExtent l="0" t="0" r="0" b="0"/>
              <wp:wrapNone/>
              <wp:docPr id="6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136" type="#_x0000_t202" style="position:absolute;margin-left:480.7pt;margin-top:814.9pt;width:60.05pt;height:12.1pt;z-index:-284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GXtQIAALE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680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10358120</wp:posOffset>
              </wp:positionV>
              <wp:extent cx="2771140" cy="153670"/>
              <wp:effectExtent l="0" t="0" r="0" b="0"/>
              <wp:wrapNone/>
              <wp:docPr id="6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Zpracováno programem </w:t>
                          </w:r>
                          <w:r>
                            <w:rPr>
                              <w:b/>
                              <w:sz w:val="18"/>
                            </w:rPr>
                            <w:t>BUILDpower S, ©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137" type="#_x0000_t202" style="position:absolute;margin-left:53pt;margin-top:815.6pt;width:218.2pt;height:12.1pt;z-index:-284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oLtAIAALI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Zpracováno programem </w:t>
                    </w:r>
                    <w:r>
                      <w:rPr>
                        <w:b/>
                        <w:sz w:val="18"/>
                      </w:rPr>
                      <w:t>BUILDpower S, ©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69088" behindDoc="1" locked="0" layoutInCell="1" allowOverlap="1">
              <wp:simplePos x="0" y="0"/>
              <wp:positionH relativeFrom="page">
                <wp:posOffset>6104890</wp:posOffset>
              </wp:positionH>
              <wp:positionV relativeFrom="page">
                <wp:posOffset>10349230</wp:posOffset>
              </wp:positionV>
              <wp:extent cx="762635" cy="153670"/>
              <wp:effectExtent l="0" t="0" r="0" b="0"/>
              <wp:wrapNone/>
              <wp:docPr id="6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138" type="#_x0000_t202" style="position:absolute;margin-left:480.7pt;margin-top:814.9pt;width:60.05pt;height:12.1pt;z-index:-284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0Y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011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10358120</wp:posOffset>
              </wp:positionV>
              <wp:extent cx="2771140" cy="153670"/>
              <wp:effectExtent l="0" t="0" r="0" b="0"/>
              <wp:wrapNone/>
              <wp:docPr id="6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Zpracováno programem </w:t>
                          </w:r>
                          <w:r>
                            <w:rPr>
                              <w:b/>
                              <w:sz w:val="18"/>
                            </w:rPr>
                            <w:t>BUILDpower S, ©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139" type="#_x0000_t202" style="position:absolute;margin-left:53pt;margin-top:815.6pt;width:218.2pt;height:12.1pt;z-index:-284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Husg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Zpracováno programem </w:t>
                    </w:r>
                    <w:r>
                      <w:rPr>
                        <w:b/>
                        <w:sz w:val="18"/>
                      </w:rPr>
                      <w:t>BUILDpower S, ©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2160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7104380</wp:posOffset>
              </wp:positionV>
              <wp:extent cx="3011170" cy="167005"/>
              <wp:effectExtent l="0" t="0" r="0" b="0"/>
              <wp:wrapNone/>
              <wp:docPr id="5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Zpracováno programem BUILDpower S, ©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margin-left:42.55pt;margin-top:559.4pt;width:237.1pt;height:13.15pt;z-index:-284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Zpracováno programem BUILDpower S, ©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3184" behindDoc="1" locked="0" layoutInCell="1" allowOverlap="1">
              <wp:simplePos x="0" y="0"/>
              <wp:positionH relativeFrom="page">
                <wp:posOffset>9676765</wp:posOffset>
              </wp:positionH>
              <wp:positionV relativeFrom="page">
                <wp:posOffset>7104380</wp:posOffset>
              </wp:positionV>
              <wp:extent cx="840105" cy="167005"/>
              <wp:effectExtent l="0" t="0" r="0" b="0"/>
              <wp:wrapNone/>
              <wp:docPr id="5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2" type="#_x0000_t202" style="position:absolute;margin-left:761.95pt;margin-top:559.4pt;width:66.15pt;height:13.15pt;z-index:-284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GJr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5232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7104380</wp:posOffset>
              </wp:positionV>
              <wp:extent cx="3011170" cy="167005"/>
              <wp:effectExtent l="0" t="0" r="0" b="0"/>
              <wp:wrapNone/>
              <wp:docPr id="5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Zpracováno programem BUILDpower S, ©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margin-left:42.55pt;margin-top:559.4pt;width:237.1pt;height:13.15pt;z-index:-284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Zpracováno programem BUILDpower S, ©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6256" behindDoc="1" locked="0" layoutInCell="1" allowOverlap="1">
              <wp:simplePos x="0" y="0"/>
              <wp:positionH relativeFrom="page">
                <wp:posOffset>9606915</wp:posOffset>
              </wp:positionH>
              <wp:positionV relativeFrom="page">
                <wp:posOffset>7104380</wp:posOffset>
              </wp:positionV>
              <wp:extent cx="909955" cy="167005"/>
              <wp:effectExtent l="0" t="0" r="0" b="0"/>
              <wp:wrapNone/>
              <wp:docPr id="5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5" type="#_x0000_t202" style="position:absolute;margin-left:756.45pt;margin-top:559.4pt;width:71.65pt;height:13.15pt;z-index:-284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ktsw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40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18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8304" behindDoc="1" locked="0" layoutInCell="1" allowOverlap="1">
              <wp:simplePos x="0" y="0"/>
              <wp:positionH relativeFrom="page">
                <wp:posOffset>3478530</wp:posOffset>
              </wp:positionH>
              <wp:positionV relativeFrom="page">
                <wp:posOffset>10564495</wp:posOffset>
              </wp:positionV>
              <wp:extent cx="596265" cy="124460"/>
              <wp:effectExtent l="0" t="0" r="0" b="0"/>
              <wp:wrapNone/>
              <wp:docPr id="5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42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47" type="#_x0000_t202" style="position:absolute;margin-left:273.9pt;margin-top:831.85pt;width:46.95pt;height:9.8pt;z-index:-284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SItQIAALI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42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18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0352" behindDoc="1" locked="0" layoutInCell="1" allowOverlap="1">
              <wp:simplePos x="0" y="0"/>
              <wp:positionH relativeFrom="page">
                <wp:posOffset>3478530</wp:posOffset>
              </wp:positionH>
              <wp:positionV relativeFrom="page">
                <wp:posOffset>10564495</wp:posOffset>
              </wp:positionV>
              <wp:extent cx="596265" cy="124460"/>
              <wp:effectExtent l="0" t="0" r="0" b="0"/>
              <wp:wrapNone/>
              <wp:docPr id="5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z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9" type="#_x0000_t202" style="position:absolute;margin-left:273.9pt;margin-top:831.85pt;width:46.95pt;height:9.8pt;z-index:-284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" filled="f" stroked="f">
              <v:textbox inset="0,0,0,0">
                <w:txbxContent>
                  <w:p w:rsidR="0039156F" w:rsidRDefault="003C570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43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z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5706">
      <w:r>
        <w:separator/>
      </w:r>
    </w:p>
  </w:footnote>
  <w:footnote w:type="continuationSeparator" w:id="0">
    <w:p w:rsidR="00000000" w:rsidRDefault="003C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C570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812693</wp:posOffset>
          </wp:positionH>
          <wp:positionV relativeFrom="page">
            <wp:posOffset>408133</wp:posOffset>
          </wp:positionV>
          <wp:extent cx="1769787" cy="216237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9787" cy="2162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2400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398780</wp:posOffset>
              </wp:positionV>
              <wp:extent cx="3152775" cy="782320"/>
              <wp:effectExtent l="0" t="0" r="0" b="0"/>
              <wp:wrapNone/>
              <wp:docPr id="4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5"/>
                            <w:ind w:left="2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REKAPITULACE ČLENĚNÍ SOUPISU PRACÍ</w:t>
                          </w:r>
                        </w:p>
                        <w:p w:rsidR="0039156F" w:rsidRDefault="003C5706">
                          <w:pPr>
                            <w:spacing w:before="18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Stavba:</w:t>
                          </w:r>
                        </w:p>
                        <w:p w:rsidR="0039156F" w:rsidRDefault="003C5706">
                          <w:pPr>
                            <w:spacing w:before="25"/>
                            <w:ind w:left="68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Koleje TUL v Liberci-Vesci, změna využití na SOŠ</w:t>
                          </w:r>
                        </w:p>
                        <w:p w:rsidR="0039156F" w:rsidRDefault="003C5706">
                          <w:pPr>
                            <w:spacing w:before="15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Místo: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51" type="#_x0000_t202" style="position:absolute;margin-left:29.35pt;margin-top:31.4pt;width:248.25pt;height:61.6pt;z-index:-284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Srtg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15"/>
                      <w:ind w:left="2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REKAPITULACE ČLENĚNÍ SOUPISU PRACÍ</w:t>
                    </w:r>
                  </w:p>
                  <w:p w:rsidR="0039156F" w:rsidRDefault="003C5706">
                    <w:pPr>
                      <w:spacing w:before="18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Stavba:</w:t>
                    </w:r>
                  </w:p>
                  <w:p w:rsidR="0039156F" w:rsidRDefault="003C5706">
                    <w:pPr>
                      <w:spacing w:before="25"/>
                      <w:ind w:left="68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Koleje TUL v Liberci-Vesci, změna využití na SOŠ</w:t>
                    </w:r>
                  </w:p>
                  <w:p w:rsidR="0039156F" w:rsidRDefault="003C5706">
                    <w:pPr>
                      <w:spacing w:before="151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Místo: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3424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1038225</wp:posOffset>
              </wp:positionV>
              <wp:extent cx="362585" cy="142875"/>
              <wp:effectExtent l="0" t="0" r="0" b="0"/>
              <wp:wrapNone/>
              <wp:docPr id="4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152" type="#_x0000_t202" style="position:absolute;margin-left:412.4pt;margin-top:81.75pt;width:28.55pt;height:11.25pt;z-index:-284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Xq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4448" behindDoc="1" locked="0" layoutInCell="1" allowOverlap="1">
              <wp:simplePos x="0" y="0"/>
              <wp:positionH relativeFrom="page">
                <wp:posOffset>6023610</wp:posOffset>
              </wp:positionH>
              <wp:positionV relativeFrom="page">
                <wp:posOffset>1038225</wp:posOffset>
              </wp:positionV>
              <wp:extent cx="547370" cy="142875"/>
              <wp:effectExtent l="0" t="0" r="0" b="0"/>
              <wp:wrapNone/>
              <wp:docPr id="4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15. 6. 2021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153" type="#_x0000_t202" style="position:absolute;margin-left:474.3pt;margin-top:81.75pt;width:43.1pt;height:11.25pt;z-index:-284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2GksQ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15. 6. 2021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5472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1300480</wp:posOffset>
              </wp:positionV>
              <wp:extent cx="513715" cy="350520"/>
              <wp:effectExtent l="0" t="0" r="0" b="0"/>
              <wp:wrapNone/>
              <wp:docPr id="4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Zadavatel:</w:t>
                          </w:r>
                        </w:p>
                        <w:p w:rsidR="0039156F" w:rsidRDefault="003C5706">
                          <w:pPr>
                            <w:spacing w:before="14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Zhotovitel: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154" type="#_x0000_t202" style="position:absolute;margin-left:29.35pt;margin-top:102.4pt;width:40.45pt;height:27.6pt;z-index:-284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2X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Zadavatel:</w:t>
                    </w:r>
                  </w:p>
                  <w:p w:rsidR="0039156F" w:rsidRDefault="003C5706">
                    <w:pPr>
                      <w:spacing w:before="142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Zhotovitel: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6496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1300480</wp:posOffset>
              </wp:positionV>
              <wp:extent cx="601980" cy="350520"/>
              <wp:effectExtent l="0" t="0" r="0" b="0"/>
              <wp:wrapNone/>
              <wp:docPr id="4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Projektant:</w:t>
                          </w:r>
                        </w:p>
                        <w:p w:rsidR="0039156F" w:rsidRDefault="003C5706">
                          <w:pPr>
                            <w:spacing w:before="14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Zpracovatel: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155" type="#_x0000_t202" style="position:absolute;margin-left:412.4pt;margin-top:102.4pt;width:47.4pt;height:27.6pt;z-index:-284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78htAIAALI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Projektant:</w:t>
                    </w:r>
                  </w:p>
                  <w:p w:rsidR="0039156F" w:rsidRDefault="003C5706">
                    <w:pPr>
                      <w:spacing w:before="14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Zpracovatel: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7520" behindDoc="1" locked="0" layoutInCell="1" allowOverlap="1">
              <wp:simplePos x="0" y="0"/>
              <wp:positionH relativeFrom="page">
                <wp:posOffset>6023610</wp:posOffset>
              </wp:positionH>
              <wp:positionV relativeFrom="page">
                <wp:posOffset>1300480</wp:posOffset>
              </wp:positionV>
              <wp:extent cx="1078230" cy="142875"/>
              <wp:effectExtent l="0" t="0" r="0" b="0"/>
              <wp:wrapNone/>
              <wp:docPr id="4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23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Ing. Michal</w:t>
                          </w:r>
                          <w:r>
                            <w:rPr>
                              <w:spacing w:val="-3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Vodňanský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156" type="#_x0000_t202" style="position:absolute;margin-left:474.3pt;margin-top:102.4pt;width:84.9pt;height:11.25pt;z-index:-284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V3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Ing. Michal</w:t>
                    </w:r>
                    <w:r>
                      <w:rPr>
                        <w:spacing w:val="-3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Vodňanský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89568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398780</wp:posOffset>
              </wp:positionV>
              <wp:extent cx="3152775" cy="782320"/>
              <wp:effectExtent l="0" t="0" r="0" b="0"/>
              <wp:wrapNone/>
              <wp:docPr id="4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5"/>
                            <w:ind w:left="2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SOUPIS PRACÍ</w:t>
                          </w:r>
                        </w:p>
                        <w:p w:rsidR="0039156F" w:rsidRDefault="003C5706">
                          <w:pPr>
                            <w:spacing w:before="18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Stavba:</w:t>
                          </w:r>
                        </w:p>
                        <w:p w:rsidR="0039156F" w:rsidRDefault="003C5706">
                          <w:pPr>
                            <w:spacing w:before="25"/>
                            <w:ind w:left="68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Koleje TUL v Liberci-Vesci, změna využití na SOŠ</w:t>
                          </w:r>
                        </w:p>
                        <w:p w:rsidR="0039156F" w:rsidRDefault="003C5706">
                          <w:pPr>
                            <w:spacing w:before="15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Místo: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158" type="#_x0000_t202" style="position:absolute;margin-left:29.35pt;margin-top:31.4pt;width:248.25pt;height:61.6pt;z-index:-284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PLtQ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15"/>
                      <w:ind w:left="2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SOUPIS PRACÍ</w:t>
                    </w:r>
                  </w:p>
                  <w:p w:rsidR="0039156F" w:rsidRDefault="003C5706">
                    <w:pPr>
                      <w:spacing w:before="18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Stavba:</w:t>
                    </w:r>
                  </w:p>
                  <w:p w:rsidR="0039156F" w:rsidRDefault="003C5706">
                    <w:pPr>
                      <w:spacing w:before="25"/>
                      <w:ind w:left="68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Koleje TUL v Liberci-Vesci, změna využití na SOŠ</w:t>
                    </w:r>
                  </w:p>
                  <w:p w:rsidR="0039156F" w:rsidRDefault="003C5706">
                    <w:pPr>
                      <w:spacing w:before="151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Místo: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0592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1038225</wp:posOffset>
              </wp:positionV>
              <wp:extent cx="362585" cy="142875"/>
              <wp:effectExtent l="0" t="0" r="0" b="0"/>
              <wp:wrapNone/>
              <wp:docPr id="4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159" type="#_x0000_t202" style="position:absolute;margin-left:412.4pt;margin-top:81.75pt;width:28.55pt;height:11.25pt;z-index:-284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nn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1616" behindDoc="1" locked="0" layoutInCell="1" allowOverlap="1">
              <wp:simplePos x="0" y="0"/>
              <wp:positionH relativeFrom="page">
                <wp:posOffset>6023610</wp:posOffset>
              </wp:positionH>
              <wp:positionV relativeFrom="page">
                <wp:posOffset>1038225</wp:posOffset>
              </wp:positionV>
              <wp:extent cx="547370" cy="142875"/>
              <wp:effectExtent l="0" t="0" r="0" b="0"/>
              <wp:wrapNone/>
              <wp:docPr id="3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15. 6. 2021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160" type="#_x0000_t202" style="position:absolute;margin-left:474.3pt;margin-top:81.75pt;width:43.1pt;height:11.25pt;z-index:-284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kHsw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15. 6. 2021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2640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1300480</wp:posOffset>
              </wp:positionV>
              <wp:extent cx="513715" cy="350520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Zadavatel:</w:t>
                          </w:r>
                        </w:p>
                        <w:p w:rsidR="0039156F" w:rsidRDefault="003C5706">
                          <w:pPr>
                            <w:spacing w:before="14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Zhotovitel: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61" type="#_x0000_t202" style="position:absolute;margin-left:29.35pt;margin-top:102.4pt;width:40.45pt;height:27.6pt;z-index:-284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xLtA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Zadavatel:</w:t>
                    </w:r>
                  </w:p>
                  <w:p w:rsidR="0039156F" w:rsidRDefault="003C5706">
                    <w:pPr>
                      <w:spacing w:before="142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Zhotovitel: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3664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1300480</wp:posOffset>
              </wp:positionV>
              <wp:extent cx="601980" cy="350520"/>
              <wp:effectExtent l="0" t="0" r="0" b="0"/>
              <wp:wrapNone/>
              <wp:docPr id="3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Projektant:</w:t>
                          </w:r>
                        </w:p>
                        <w:p w:rsidR="0039156F" w:rsidRDefault="003C5706">
                          <w:pPr>
                            <w:spacing w:before="14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Zpracovatel: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62" type="#_x0000_t202" style="position:absolute;margin-left:412.4pt;margin-top:102.4pt;width:47.4pt;height:27.6pt;z-index:-284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bk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Projektant:</w:t>
                    </w:r>
                  </w:p>
                  <w:p w:rsidR="0039156F" w:rsidRDefault="003C5706">
                    <w:pPr>
                      <w:spacing w:before="14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Zpracovatel: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94688" behindDoc="1" locked="0" layoutInCell="1" allowOverlap="1">
              <wp:simplePos x="0" y="0"/>
              <wp:positionH relativeFrom="page">
                <wp:posOffset>6023610</wp:posOffset>
              </wp:positionH>
              <wp:positionV relativeFrom="page">
                <wp:posOffset>1300480</wp:posOffset>
              </wp:positionV>
              <wp:extent cx="1078230" cy="142875"/>
              <wp:effectExtent l="0" t="0" r="0" b="0"/>
              <wp:wrapNone/>
              <wp:docPr id="3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23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Ing. Michal</w:t>
                          </w:r>
                          <w:r>
                            <w:rPr>
                              <w:spacing w:val="-3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Vodňanský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163" type="#_x0000_t202" style="position:absolute;margin-left:474.3pt;margin-top:102.4pt;width:84.9pt;height:11.25pt;z-index:-284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ll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Ing. Michal</w:t>
                    </w:r>
                    <w:r>
                      <w:rPr>
                        <w:spacing w:val="-3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Vodňanský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3904" behindDoc="1" locked="0" layoutInCell="1" allowOverlap="1">
              <wp:simplePos x="0" y="0"/>
              <wp:positionH relativeFrom="page">
                <wp:posOffset>5106035</wp:posOffset>
              </wp:positionH>
              <wp:positionV relativeFrom="page">
                <wp:posOffset>461010</wp:posOffset>
              </wp:positionV>
              <wp:extent cx="483235" cy="148590"/>
              <wp:effectExtent l="0" t="0" r="0" b="0"/>
              <wp:wrapNone/>
              <wp:docPr id="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Vytápění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72" type="#_x0000_t202" style="position:absolute;margin-left:402.05pt;margin-top:36.3pt;width:38.05pt;height:11.7pt;z-index:-284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1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Vytápění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4928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469900</wp:posOffset>
              </wp:positionV>
              <wp:extent cx="1880235" cy="148590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2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TU Liberec - Vesec - blok "B" 2.N.P.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73" type="#_x0000_t202" style="position:absolute;margin-left:53.6pt;margin-top:37pt;width:148.05pt;height:11.7pt;z-index:-284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Ei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1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TU Liberec - Vesec - blok "B" 2.N.P.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9005952" behindDoc="1" locked="0" layoutInCell="1" allowOverlap="1">
              <wp:simplePos x="0" y="0"/>
              <wp:positionH relativeFrom="page">
                <wp:posOffset>8773160</wp:posOffset>
              </wp:positionH>
              <wp:positionV relativeFrom="page">
                <wp:posOffset>469900</wp:posOffset>
              </wp:positionV>
              <wp:extent cx="1184910" cy="148590"/>
              <wp:effectExtent l="0" t="0" r="0" b="0"/>
              <wp:wrapNone/>
              <wp:docPr id="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7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Popis prací a dodávek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174" type="#_x0000_t202" style="position:absolute;margin-left:690.8pt;margin-top:37pt;width:93.3pt;height:11.7pt;z-index:-284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S+sQ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" filled="f" stroked="f">
              <v:textbox inset="0,0,0,0">
                <w:txbxContent>
                  <w:p w:rsidR="0039156F" w:rsidRDefault="003C5706">
                    <w:pPr>
                      <w:spacing w:before="17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Popis prací a dodávek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1136" behindDoc="1" locked="0" layoutInCell="1" allowOverlap="1">
              <wp:simplePos x="0" y="0"/>
              <wp:positionH relativeFrom="page">
                <wp:posOffset>3409950</wp:posOffset>
              </wp:positionH>
              <wp:positionV relativeFrom="page">
                <wp:posOffset>723900</wp:posOffset>
              </wp:positionV>
              <wp:extent cx="2504440" cy="196215"/>
              <wp:effectExtent l="0" t="0" r="0" b="0"/>
              <wp:wrapNone/>
              <wp:docPr id="5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Položkový soupis prací a dodávek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140" type="#_x0000_t202" style="position:absolute;margin-left:268.5pt;margin-top:57pt;width:197.2pt;height:15.45pt;z-index:-284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Položkový soupis prací a dodávek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4208" behindDoc="1" locked="0" layoutInCell="1" allowOverlap="1">
              <wp:simplePos x="0" y="0"/>
              <wp:positionH relativeFrom="page">
                <wp:posOffset>3409950</wp:posOffset>
              </wp:positionH>
              <wp:positionV relativeFrom="page">
                <wp:posOffset>723900</wp:posOffset>
              </wp:positionV>
              <wp:extent cx="2504440" cy="196215"/>
              <wp:effectExtent l="0" t="0" r="0" b="0"/>
              <wp:wrapNone/>
              <wp:docPr id="5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Položkový soupis prací a dodávek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268.5pt;margin-top:57pt;width:197.2pt;height:15.45pt;z-index:-284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5M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" filled="f" stroked="f">
              <v:textbox inset="0,0,0,0">
                <w:txbxContent>
                  <w:p w:rsidR="0039156F" w:rsidRDefault="003C570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Položkový soupis prací a dodávek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39156F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7280" behindDoc="1" locked="0" layoutInCell="1" allowOverlap="1">
              <wp:simplePos x="0" y="0"/>
              <wp:positionH relativeFrom="page">
                <wp:posOffset>374650</wp:posOffset>
              </wp:positionH>
              <wp:positionV relativeFrom="page">
                <wp:posOffset>390525</wp:posOffset>
              </wp:positionV>
              <wp:extent cx="1533525" cy="165100"/>
              <wp:effectExtent l="0" t="0" r="0" b="0"/>
              <wp:wrapNone/>
              <wp:docPr id="5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REKAPITULACE STAVBY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margin-left:29.5pt;margin-top:30.75pt;width:120.75pt;height:13pt;z-index:-284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REKAPITULACE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6F" w:rsidRDefault="00E2694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18979328" behindDoc="1" locked="0" layoutInCell="1" allowOverlap="1">
              <wp:simplePos x="0" y="0"/>
              <wp:positionH relativeFrom="page">
                <wp:posOffset>374650</wp:posOffset>
              </wp:positionH>
              <wp:positionV relativeFrom="page">
                <wp:posOffset>390525</wp:posOffset>
              </wp:positionV>
              <wp:extent cx="3305175" cy="165100"/>
              <wp:effectExtent l="0" t="0" r="0" b="0"/>
              <wp:wrapNone/>
              <wp:docPr id="5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56F" w:rsidRDefault="003C5706">
                          <w:pPr>
                            <w:spacing w:before="20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REKAPITULACE</w:t>
                          </w:r>
                          <w:r>
                            <w:rPr>
                              <w:b/>
                              <w:spacing w:val="-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OBJEKTŮ</w:t>
                          </w:r>
                          <w:r>
                            <w:rPr>
                              <w:b/>
                              <w:spacing w:val="-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STAVBY</w:t>
                          </w:r>
                          <w:r>
                            <w:rPr>
                              <w:b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b/>
                              <w:spacing w:val="-2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SOUPISŮ</w:t>
                          </w:r>
                          <w:r>
                            <w:rPr>
                              <w:b/>
                              <w:spacing w:val="-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PRACÍ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148" type="#_x0000_t202" style="position:absolute;margin-left:29.5pt;margin-top:30.75pt;width:260.25pt;height:13pt;z-index:-284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" filled="f" stroked="f">
              <v:textbox inset="0,0,0,0">
                <w:txbxContent>
                  <w:p w:rsidR="0039156F" w:rsidRDefault="003C5706">
                    <w:pPr>
                      <w:spacing w:before="20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REKAPITULACE</w:t>
                    </w:r>
                    <w:r>
                      <w:rPr>
                        <w:b/>
                        <w:spacing w:val="-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OBJEKTŮ</w:t>
                    </w:r>
                    <w:r>
                      <w:rPr>
                        <w:b/>
                        <w:spacing w:val="-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STAVBY</w:t>
                    </w:r>
                    <w:r>
                      <w:rPr>
                        <w:b/>
                        <w:spacing w:val="-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A</w:t>
                    </w:r>
                    <w:r>
                      <w:rPr>
                        <w:b/>
                        <w:spacing w:val="-2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SOUPISŮ</w:t>
                    </w:r>
                    <w:r>
                      <w:rPr>
                        <w:b/>
                        <w:spacing w:val="-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F60"/>
    <w:multiLevelType w:val="hybridMultilevel"/>
    <w:tmpl w:val="E1028858"/>
    <w:lvl w:ilvl="0" w:tplc="1DD6145E">
      <w:start w:val="1"/>
      <w:numFmt w:val="decimal"/>
      <w:lvlText w:val="%1"/>
      <w:lvlJc w:val="left"/>
      <w:pPr>
        <w:ind w:left="642" w:hanging="317"/>
        <w:jc w:val="left"/>
      </w:pPr>
      <w:rPr>
        <w:rFonts w:ascii="Arial" w:eastAsia="Arial" w:hAnsi="Arial" w:cs="Arial" w:hint="default"/>
        <w:w w:val="100"/>
        <w:position w:val="-9"/>
        <w:sz w:val="16"/>
        <w:szCs w:val="16"/>
      </w:rPr>
    </w:lvl>
    <w:lvl w:ilvl="1" w:tplc="D7B83888">
      <w:numFmt w:val="bullet"/>
      <w:lvlText w:val="•"/>
      <w:lvlJc w:val="left"/>
      <w:pPr>
        <w:ind w:left="1118" w:hanging="317"/>
      </w:pPr>
      <w:rPr>
        <w:rFonts w:hint="default"/>
      </w:rPr>
    </w:lvl>
    <w:lvl w:ilvl="2" w:tplc="06E6F756">
      <w:numFmt w:val="bullet"/>
      <w:lvlText w:val="•"/>
      <w:lvlJc w:val="left"/>
      <w:pPr>
        <w:ind w:left="1597" w:hanging="317"/>
      </w:pPr>
      <w:rPr>
        <w:rFonts w:hint="default"/>
      </w:rPr>
    </w:lvl>
    <w:lvl w:ilvl="3" w:tplc="630A127E">
      <w:numFmt w:val="bullet"/>
      <w:lvlText w:val="•"/>
      <w:lvlJc w:val="left"/>
      <w:pPr>
        <w:ind w:left="2076" w:hanging="317"/>
      </w:pPr>
      <w:rPr>
        <w:rFonts w:hint="default"/>
      </w:rPr>
    </w:lvl>
    <w:lvl w:ilvl="4" w:tplc="B68ED9B8">
      <w:numFmt w:val="bullet"/>
      <w:lvlText w:val="•"/>
      <w:lvlJc w:val="left"/>
      <w:pPr>
        <w:ind w:left="2555" w:hanging="317"/>
      </w:pPr>
      <w:rPr>
        <w:rFonts w:hint="default"/>
      </w:rPr>
    </w:lvl>
    <w:lvl w:ilvl="5" w:tplc="E1AAC7E2">
      <w:numFmt w:val="bullet"/>
      <w:lvlText w:val="•"/>
      <w:lvlJc w:val="left"/>
      <w:pPr>
        <w:ind w:left="3034" w:hanging="317"/>
      </w:pPr>
      <w:rPr>
        <w:rFonts w:hint="default"/>
      </w:rPr>
    </w:lvl>
    <w:lvl w:ilvl="6" w:tplc="E67A5908">
      <w:numFmt w:val="bullet"/>
      <w:lvlText w:val="•"/>
      <w:lvlJc w:val="left"/>
      <w:pPr>
        <w:ind w:left="3513" w:hanging="317"/>
      </w:pPr>
      <w:rPr>
        <w:rFonts w:hint="default"/>
      </w:rPr>
    </w:lvl>
    <w:lvl w:ilvl="7" w:tplc="F9E2EB80">
      <w:numFmt w:val="bullet"/>
      <w:lvlText w:val="•"/>
      <w:lvlJc w:val="left"/>
      <w:pPr>
        <w:ind w:left="3992" w:hanging="317"/>
      </w:pPr>
      <w:rPr>
        <w:rFonts w:hint="default"/>
      </w:rPr>
    </w:lvl>
    <w:lvl w:ilvl="8" w:tplc="2CF87A80">
      <w:numFmt w:val="bullet"/>
      <w:lvlText w:val="•"/>
      <w:lvlJc w:val="left"/>
      <w:pPr>
        <w:ind w:left="4470" w:hanging="317"/>
      </w:pPr>
      <w:rPr>
        <w:rFonts w:hint="default"/>
      </w:rPr>
    </w:lvl>
  </w:abstractNum>
  <w:abstractNum w:abstractNumId="1" w15:restartNumberingAfterBreak="0">
    <w:nsid w:val="053040F8"/>
    <w:multiLevelType w:val="hybridMultilevel"/>
    <w:tmpl w:val="5DB4441C"/>
    <w:lvl w:ilvl="0" w:tplc="7A441F96">
      <w:start w:val="1"/>
      <w:numFmt w:val="lowerLetter"/>
      <w:lvlText w:val="%1)"/>
      <w:lvlJc w:val="left"/>
      <w:pPr>
        <w:ind w:left="1400" w:hanging="53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F0C9D0">
      <w:numFmt w:val="bullet"/>
      <w:lvlText w:val="•"/>
      <w:lvlJc w:val="left"/>
      <w:pPr>
        <w:ind w:left="2392" w:hanging="536"/>
      </w:pPr>
      <w:rPr>
        <w:rFonts w:hint="default"/>
      </w:rPr>
    </w:lvl>
    <w:lvl w:ilvl="2" w:tplc="BC5227D0">
      <w:numFmt w:val="bullet"/>
      <w:lvlText w:val="•"/>
      <w:lvlJc w:val="left"/>
      <w:pPr>
        <w:ind w:left="3384" w:hanging="536"/>
      </w:pPr>
      <w:rPr>
        <w:rFonts w:hint="default"/>
      </w:rPr>
    </w:lvl>
    <w:lvl w:ilvl="3" w:tplc="C226AC9A">
      <w:numFmt w:val="bullet"/>
      <w:lvlText w:val="•"/>
      <w:lvlJc w:val="left"/>
      <w:pPr>
        <w:ind w:left="4376" w:hanging="536"/>
      </w:pPr>
      <w:rPr>
        <w:rFonts w:hint="default"/>
      </w:rPr>
    </w:lvl>
    <w:lvl w:ilvl="4" w:tplc="3A8A4C9E">
      <w:numFmt w:val="bullet"/>
      <w:lvlText w:val="•"/>
      <w:lvlJc w:val="left"/>
      <w:pPr>
        <w:ind w:left="5368" w:hanging="536"/>
      </w:pPr>
      <w:rPr>
        <w:rFonts w:hint="default"/>
      </w:rPr>
    </w:lvl>
    <w:lvl w:ilvl="5" w:tplc="C0F867EA">
      <w:numFmt w:val="bullet"/>
      <w:lvlText w:val="•"/>
      <w:lvlJc w:val="left"/>
      <w:pPr>
        <w:ind w:left="6360" w:hanging="536"/>
      </w:pPr>
      <w:rPr>
        <w:rFonts w:hint="default"/>
      </w:rPr>
    </w:lvl>
    <w:lvl w:ilvl="6" w:tplc="D17629DA">
      <w:numFmt w:val="bullet"/>
      <w:lvlText w:val="•"/>
      <w:lvlJc w:val="left"/>
      <w:pPr>
        <w:ind w:left="7352" w:hanging="536"/>
      </w:pPr>
      <w:rPr>
        <w:rFonts w:hint="default"/>
      </w:rPr>
    </w:lvl>
    <w:lvl w:ilvl="7" w:tplc="D6EA5CC4">
      <w:numFmt w:val="bullet"/>
      <w:lvlText w:val="•"/>
      <w:lvlJc w:val="left"/>
      <w:pPr>
        <w:ind w:left="8344" w:hanging="536"/>
      </w:pPr>
      <w:rPr>
        <w:rFonts w:hint="default"/>
      </w:rPr>
    </w:lvl>
    <w:lvl w:ilvl="8" w:tplc="5D46DC88">
      <w:numFmt w:val="bullet"/>
      <w:lvlText w:val="•"/>
      <w:lvlJc w:val="left"/>
      <w:pPr>
        <w:ind w:left="9336" w:hanging="536"/>
      </w:pPr>
      <w:rPr>
        <w:rFonts w:hint="default"/>
      </w:rPr>
    </w:lvl>
  </w:abstractNum>
  <w:abstractNum w:abstractNumId="2" w15:restartNumberingAfterBreak="0">
    <w:nsid w:val="06411D78"/>
    <w:multiLevelType w:val="hybridMultilevel"/>
    <w:tmpl w:val="905823AE"/>
    <w:lvl w:ilvl="0" w:tplc="2C18FDBA">
      <w:start w:val="1"/>
      <w:numFmt w:val="lowerLetter"/>
      <w:lvlText w:val="%1)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7605DE2">
      <w:numFmt w:val="bullet"/>
      <w:lvlText w:val="•"/>
      <w:lvlJc w:val="left"/>
      <w:pPr>
        <w:ind w:left="2248" w:hanging="360"/>
      </w:pPr>
      <w:rPr>
        <w:rFonts w:hint="default"/>
      </w:rPr>
    </w:lvl>
    <w:lvl w:ilvl="2" w:tplc="244CC19C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25A4666">
      <w:numFmt w:val="bullet"/>
      <w:lvlText w:val="•"/>
      <w:lvlJc w:val="left"/>
      <w:pPr>
        <w:ind w:left="4264" w:hanging="360"/>
      </w:pPr>
      <w:rPr>
        <w:rFonts w:hint="default"/>
      </w:rPr>
    </w:lvl>
    <w:lvl w:ilvl="4" w:tplc="30185A58">
      <w:numFmt w:val="bullet"/>
      <w:lvlText w:val="•"/>
      <w:lvlJc w:val="left"/>
      <w:pPr>
        <w:ind w:left="5272" w:hanging="360"/>
      </w:pPr>
      <w:rPr>
        <w:rFonts w:hint="default"/>
      </w:rPr>
    </w:lvl>
    <w:lvl w:ilvl="5" w:tplc="54BC250C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AB103616">
      <w:numFmt w:val="bullet"/>
      <w:lvlText w:val="•"/>
      <w:lvlJc w:val="left"/>
      <w:pPr>
        <w:ind w:left="7288" w:hanging="360"/>
      </w:pPr>
      <w:rPr>
        <w:rFonts w:hint="default"/>
      </w:rPr>
    </w:lvl>
    <w:lvl w:ilvl="7" w:tplc="4AEEDDF2">
      <w:numFmt w:val="bullet"/>
      <w:lvlText w:val="•"/>
      <w:lvlJc w:val="left"/>
      <w:pPr>
        <w:ind w:left="8296" w:hanging="360"/>
      </w:pPr>
      <w:rPr>
        <w:rFonts w:hint="default"/>
      </w:rPr>
    </w:lvl>
    <w:lvl w:ilvl="8" w:tplc="4876331E">
      <w:numFmt w:val="bullet"/>
      <w:lvlText w:val="•"/>
      <w:lvlJc w:val="left"/>
      <w:pPr>
        <w:ind w:left="9304" w:hanging="360"/>
      </w:pPr>
      <w:rPr>
        <w:rFonts w:hint="default"/>
      </w:rPr>
    </w:lvl>
  </w:abstractNum>
  <w:abstractNum w:abstractNumId="3" w15:restartNumberingAfterBreak="0">
    <w:nsid w:val="095407C9"/>
    <w:multiLevelType w:val="hybridMultilevel"/>
    <w:tmpl w:val="ADD2FA4A"/>
    <w:lvl w:ilvl="0" w:tplc="8AF6632A">
      <w:numFmt w:val="bullet"/>
      <w:lvlText w:val="-"/>
      <w:lvlJc w:val="left"/>
      <w:pPr>
        <w:ind w:left="93" w:hanging="72"/>
      </w:pPr>
      <w:rPr>
        <w:rFonts w:ascii="Arial" w:eastAsia="Arial" w:hAnsi="Arial" w:cs="Arial" w:hint="default"/>
        <w:w w:val="107"/>
        <w:sz w:val="11"/>
        <w:szCs w:val="11"/>
      </w:rPr>
    </w:lvl>
    <w:lvl w:ilvl="1" w:tplc="E03854F4">
      <w:numFmt w:val="bullet"/>
      <w:lvlText w:val="•"/>
      <w:lvlJc w:val="left"/>
      <w:pPr>
        <w:ind w:left="1559" w:hanging="72"/>
      </w:pPr>
      <w:rPr>
        <w:rFonts w:hint="default"/>
      </w:rPr>
    </w:lvl>
    <w:lvl w:ilvl="2" w:tplc="9CD4FC54">
      <w:numFmt w:val="bullet"/>
      <w:lvlText w:val="•"/>
      <w:lvlJc w:val="left"/>
      <w:pPr>
        <w:ind w:left="3018" w:hanging="72"/>
      </w:pPr>
      <w:rPr>
        <w:rFonts w:hint="default"/>
      </w:rPr>
    </w:lvl>
    <w:lvl w:ilvl="3" w:tplc="B1D84546">
      <w:numFmt w:val="bullet"/>
      <w:lvlText w:val="•"/>
      <w:lvlJc w:val="left"/>
      <w:pPr>
        <w:ind w:left="4477" w:hanging="72"/>
      </w:pPr>
      <w:rPr>
        <w:rFonts w:hint="default"/>
      </w:rPr>
    </w:lvl>
    <w:lvl w:ilvl="4" w:tplc="1360A17E">
      <w:numFmt w:val="bullet"/>
      <w:lvlText w:val="•"/>
      <w:lvlJc w:val="left"/>
      <w:pPr>
        <w:ind w:left="5936" w:hanging="72"/>
      </w:pPr>
      <w:rPr>
        <w:rFonts w:hint="default"/>
      </w:rPr>
    </w:lvl>
    <w:lvl w:ilvl="5" w:tplc="071C41C4">
      <w:numFmt w:val="bullet"/>
      <w:lvlText w:val="•"/>
      <w:lvlJc w:val="left"/>
      <w:pPr>
        <w:ind w:left="7395" w:hanging="72"/>
      </w:pPr>
      <w:rPr>
        <w:rFonts w:hint="default"/>
      </w:rPr>
    </w:lvl>
    <w:lvl w:ilvl="6" w:tplc="5640567A">
      <w:numFmt w:val="bullet"/>
      <w:lvlText w:val="•"/>
      <w:lvlJc w:val="left"/>
      <w:pPr>
        <w:ind w:left="8854" w:hanging="72"/>
      </w:pPr>
      <w:rPr>
        <w:rFonts w:hint="default"/>
      </w:rPr>
    </w:lvl>
    <w:lvl w:ilvl="7" w:tplc="E244FAD0">
      <w:numFmt w:val="bullet"/>
      <w:lvlText w:val="•"/>
      <w:lvlJc w:val="left"/>
      <w:pPr>
        <w:ind w:left="10313" w:hanging="72"/>
      </w:pPr>
      <w:rPr>
        <w:rFonts w:hint="default"/>
      </w:rPr>
    </w:lvl>
    <w:lvl w:ilvl="8" w:tplc="BB960DCE">
      <w:numFmt w:val="bullet"/>
      <w:lvlText w:val="•"/>
      <w:lvlJc w:val="left"/>
      <w:pPr>
        <w:ind w:left="11772" w:hanging="72"/>
      </w:pPr>
      <w:rPr>
        <w:rFonts w:hint="default"/>
      </w:rPr>
    </w:lvl>
  </w:abstractNum>
  <w:abstractNum w:abstractNumId="4" w15:restartNumberingAfterBreak="0">
    <w:nsid w:val="15D125B9"/>
    <w:multiLevelType w:val="hybridMultilevel"/>
    <w:tmpl w:val="E5D810F8"/>
    <w:lvl w:ilvl="0" w:tplc="4F608BB8">
      <w:start w:val="1"/>
      <w:numFmt w:val="decimal"/>
      <w:lvlText w:val="%1)"/>
      <w:lvlJc w:val="left"/>
      <w:pPr>
        <w:ind w:left="140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129518">
      <w:start w:val="1"/>
      <w:numFmt w:val="decimal"/>
      <w:lvlText w:val="%2"/>
      <w:lvlJc w:val="left"/>
      <w:pPr>
        <w:ind w:left="1661" w:hanging="620"/>
        <w:jc w:val="left"/>
      </w:pPr>
      <w:rPr>
        <w:rFonts w:ascii="Arial" w:eastAsia="Arial" w:hAnsi="Arial" w:cs="Arial" w:hint="default"/>
        <w:b/>
        <w:bCs/>
        <w:color w:val="323299"/>
        <w:w w:val="100"/>
        <w:sz w:val="16"/>
        <w:szCs w:val="16"/>
      </w:rPr>
    </w:lvl>
    <w:lvl w:ilvl="2" w:tplc="2E26D17C">
      <w:numFmt w:val="bullet"/>
      <w:lvlText w:val="•"/>
      <w:lvlJc w:val="left"/>
      <w:pPr>
        <w:ind w:left="2731" w:hanging="620"/>
      </w:pPr>
      <w:rPr>
        <w:rFonts w:hint="default"/>
      </w:rPr>
    </w:lvl>
    <w:lvl w:ilvl="3" w:tplc="01F2DB5C">
      <w:numFmt w:val="bullet"/>
      <w:lvlText w:val="•"/>
      <w:lvlJc w:val="left"/>
      <w:pPr>
        <w:ind w:left="3802" w:hanging="620"/>
      </w:pPr>
      <w:rPr>
        <w:rFonts w:hint="default"/>
      </w:rPr>
    </w:lvl>
    <w:lvl w:ilvl="4" w:tplc="DC42595E">
      <w:numFmt w:val="bullet"/>
      <w:lvlText w:val="•"/>
      <w:lvlJc w:val="left"/>
      <w:pPr>
        <w:ind w:left="4873" w:hanging="620"/>
      </w:pPr>
      <w:rPr>
        <w:rFonts w:hint="default"/>
      </w:rPr>
    </w:lvl>
    <w:lvl w:ilvl="5" w:tplc="F80686C0">
      <w:numFmt w:val="bullet"/>
      <w:lvlText w:val="•"/>
      <w:lvlJc w:val="left"/>
      <w:pPr>
        <w:ind w:left="5944" w:hanging="620"/>
      </w:pPr>
      <w:rPr>
        <w:rFonts w:hint="default"/>
      </w:rPr>
    </w:lvl>
    <w:lvl w:ilvl="6" w:tplc="ED2C764C">
      <w:numFmt w:val="bullet"/>
      <w:lvlText w:val="•"/>
      <w:lvlJc w:val="left"/>
      <w:pPr>
        <w:ind w:left="7015" w:hanging="620"/>
      </w:pPr>
      <w:rPr>
        <w:rFonts w:hint="default"/>
      </w:rPr>
    </w:lvl>
    <w:lvl w:ilvl="7" w:tplc="C3A04568">
      <w:numFmt w:val="bullet"/>
      <w:lvlText w:val="•"/>
      <w:lvlJc w:val="left"/>
      <w:pPr>
        <w:ind w:left="8086" w:hanging="620"/>
      </w:pPr>
      <w:rPr>
        <w:rFonts w:hint="default"/>
      </w:rPr>
    </w:lvl>
    <w:lvl w:ilvl="8" w:tplc="13EE0526">
      <w:numFmt w:val="bullet"/>
      <w:lvlText w:val="•"/>
      <w:lvlJc w:val="left"/>
      <w:pPr>
        <w:ind w:left="9157" w:hanging="620"/>
      </w:pPr>
      <w:rPr>
        <w:rFonts w:hint="default"/>
      </w:rPr>
    </w:lvl>
  </w:abstractNum>
  <w:abstractNum w:abstractNumId="5" w15:restartNumberingAfterBreak="0">
    <w:nsid w:val="192D7AD0"/>
    <w:multiLevelType w:val="hybridMultilevel"/>
    <w:tmpl w:val="B366BD7E"/>
    <w:lvl w:ilvl="0" w:tplc="43FC724C">
      <w:start w:val="42"/>
      <w:numFmt w:val="decimal"/>
      <w:lvlText w:val="%1"/>
      <w:lvlJc w:val="left"/>
      <w:pPr>
        <w:ind w:left="642" w:hanging="360"/>
        <w:jc w:val="left"/>
      </w:pPr>
      <w:rPr>
        <w:rFonts w:ascii="Arial" w:eastAsia="Arial" w:hAnsi="Arial" w:cs="Arial" w:hint="default"/>
        <w:spacing w:val="-1"/>
        <w:w w:val="100"/>
        <w:position w:val="-9"/>
        <w:sz w:val="16"/>
        <w:szCs w:val="16"/>
      </w:rPr>
    </w:lvl>
    <w:lvl w:ilvl="1" w:tplc="433010DC"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1E8E8F4A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76A4E926"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D5EC4B7C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615EE078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0F709048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8C4A7210">
      <w:numFmt w:val="bullet"/>
      <w:lvlText w:val="•"/>
      <w:lvlJc w:val="left"/>
      <w:pPr>
        <w:ind w:left="7612" w:hanging="360"/>
      </w:pPr>
      <w:rPr>
        <w:rFonts w:hint="default"/>
      </w:rPr>
    </w:lvl>
    <w:lvl w:ilvl="8" w:tplc="6954118E"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6" w15:restartNumberingAfterBreak="0">
    <w:nsid w:val="1EB53864"/>
    <w:multiLevelType w:val="hybridMultilevel"/>
    <w:tmpl w:val="3B28E4CC"/>
    <w:lvl w:ilvl="0" w:tplc="26527C3A">
      <w:numFmt w:val="bullet"/>
      <w:lvlText w:val="-"/>
      <w:lvlJc w:val="left"/>
      <w:pPr>
        <w:ind w:left="1921" w:hanging="99"/>
      </w:pPr>
      <w:rPr>
        <w:rFonts w:ascii="Arial" w:eastAsia="Arial" w:hAnsi="Arial" w:cs="Arial" w:hint="default"/>
        <w:color w:val="007F00"/>
        <w:w w:val="100"/>
        <w:sz w:val="16"/>
        <w:szCs w:val="16"/>
      </w:rPr>
    </w:lvl>
    <w:lvl w:ilvl="1" w:tplc="4D5AF520">
      <w:numFmt w:val="bullet"/>
      <w:lvlText w:val="•"/>
      <w:lvlJc w:val="left"/>
      <w:pPr>
        <w:ind w:left="3224" w:hanging="99"/>
      </w:pPr>
      <w:rPr>
        <w:rFonts w:hint="default"/>
      </w:rPr>
    </w:lvl>
    <w:lvl w:ilvl="2" w:tplc="832C8DD8">
      <w:numFmt w:val="bullet"/>
      <w:lvlText w:val="•"/>
      <w:lvlJc w:val="left"/>
      <w:pPr>
        <w:ind w:left="4528" w:hanging="99"/>
      </w:pPr>
      <w:rPr>
        <w:rFonts w:hint="default"/>
      </w:rPr>
    </w:lvl>
    <w:lvl w:ilvl="3" w:tplc="2C2021A6">
      <w:numFmt w:val="bullet"/>
      <w:lvlText w:val="•"/>
      <w:lvlJc w:val="left"/>
      <w:pPr>
        <w:ind w:left="5832" w:hanging="99"/>
      </w:pPr>
      <w:rPr>
        <w:rFonts w:hint="default"/>
      </w:rPr>
    </w:lvl>
    <w:lvl w:ilvl="4" w:tplc="2366530C">
      <w:numFmt w:val="bullet"/>
      <w:lvlText w:val="•"/>
      <w:lvlJc w:val="left"/>
      <w:pPr>
        <w:ind w:left="7136" w:hanging="99"/>
      </w:pPr>
      <w:rPr>
        <w:rFonts w:hint="default"/>
      </w:rPr>
    </w:lvl>
    <w:lvl w:ilvl="5" w:tplc="611E2258">
      <w:numFmt w:val="bullet"/>
      <w:lvlText w:val="•"/>
      <w:lvlJc w:val="left"/>
      <w:pPr>
        <w:ind w:left="8440" w:hanging="99"/>
      </w:pPr>
      <w:rPr>
        <w:rFonts w:hint="default"/>
      </w:rPr>
    </w:lvl>
    <w:lvl w:ilvl="6" w:tplc="CC50CC14">
      <w:numFmt w:val="bullet"/>
      <w:lvlText w:val="•"/>
      <w:lvlJc w:val="left"/>
      <w:pPr>
        <w:ind w:left="9744" w:hanging="99"/>
      </w:pPr>
      <w:rPr>
        <w:rFonts w:hint="default"/>
      </w:rPr>
    </w:lvl>
    <w:lvl w:ilvl="7" w:tplc="C7BE6E06">
      <w:numFmt w:val="bullet"/>
      <w:lvlText w:val="•"/>
      <w:lvlJc w:val="left"/>
      <w:pPr>
        <w:ind w:left="11048" w:hanging="99"/>
      </w:pPr>
      <w:rPr>
        <w:rFonts w:hint="default"/>
      </w:rPr>
    </w:lvl>
    <w:lvl w:ilvl="8" w:tplc="53741F9C">
      <w:numFmt w:val="bullet"/>
      <w:lvlText w:val="•"/>
      <w:lvlJc w:val="left"/>
      <w:pPr>
        <w:ind w:left="12352" w:hanging="99"/>
      </w:pPr>
      <w:rPr>
        <w:rFonts w:hint="default"/>
      </w:rPr>
    </w:lvl>
  </w:abstractNum>
  <w:abstractNum w:abstractNumId="7" w15:restartNumberingAfterBreak="0">
    <w:nsid w:val="25B36FFF"/>
    <w:multiLevelType w:val="multilevel"/>
    <w:tmpl w:val="1B6E9082"/>
    <w:lvl w:ilvl="0">
      <w:start w:val="5"/>
      <w:numFmt w:val="decimal"/>
      <w:lvlText w:val="%1"/>
      <w:lvlJc w:val="left"/>
      <w:pPr>
        <w:ind w:left="1052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2" w:hanging="7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3900" w:hanging="360"/>
      </w:pPr>
      <w:rPr>
        <w:rFonts w:hint="default"/>
      </w:rPr>
    </w:lvl>
    <w:lvl w:ilvl="4">
      <w:numFmt w:val="bullet"/>
      <w:lvlText w:val="•"/>
      <w:lvlJc w:val="left"/>
      <w:pPr>
        <w:ind w:left="4960" w:hanging="360"/>
      </w:pPr>
      <w:rPr>
        <w:rFonts w:hint="default"/>
      </w:rPr>
    </w:lvl>
    <w:lvl w:ilvl="5">
      <w:numFmt w:val="bullet"/>
      <w:lvlText w:val="•"/>
      <w:lvlJc w:val="left"/>
      <w:pPr>
        <w:ind w:left="6020" w:hanging="360"/>
      </w:pPr>
      <w:rPr>
        <w:rFonts w:hint="default"/>
      </w:rPr>
    </w:lvl>
    <w:lvl w:ilvl="6">
      <w:numFmt w:val="bullet"/>
      <w:lvlText w:val="•"/>
      <w:lvlJc w:val="left"/>
      <w:pPr>
        <w:ind w:left="7080" w:hanging="360"/>
      </w:pPr>
      <w:rPr>
        <w:rFonts w:hint="default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</w:rPr>
    </w:lvl>
    <w:lvl w:ilvl="8">
      <w:numFmt w:val="bullet"/>
      <w:lvlText w:val="•"/>
      <w:lvlJc w:val="left"/>
      <w:pPr>
        <w:ind w:left="9200" w:hanging="360"/>
      </w:pPr>
      <w:rPr>
        <w:rFonts w:hint="default"/>
      </w:rPr>
    </w:lvl>
  </w:abstractNum>
  <w:abstractNum w:abstractNumId="8" w15:restartNumberingAfterBreak="0">
    <w:nsid w:val="2A827437"/>
    <w:multiLevelType w:val="multilevel"/>
    <w:tmpl w:val="3B20856E"/>
    <w:lvl w:ilvl="0">
      <w:start w:val="4"/>
      <w:numFmt w:val="decimal"/>
      <w:lvlText w:val="%1"/>
      <w:lvlJc w:val="left"/>
      <w:pPr>
        <w:ind w:left="692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824" w:hanging="708"/>
      </w:pPr>
      <w:rPr>
        <w:rFonts w:hint="default"/>
      </w:rPr>
    </w:lvl>
    <w:lvl w:ilvl="3">
      <w:numFmt w:val="bullet"/>
      <w:lvlText w:val="•"/>
      <w:lvlJc w:val="left"/>
      <w:pPr>
        <w:ind w:left="3886" w:hanging="708"/>
      </w:pPr>
      <w:rPr>
        <w:rFonts w:hint="default"/>
      </w:rPr>
    </w:lvl>
    <w:lvl w:ilvl="4">
      <w:numFmt w:val="bullet"/>
      <w:lvlText w:val="•"/>
      <w:lvlJc w:val="left"/>
      <w:pPr>
        <w:ind w:left="4948" w:hanging="708"/>
      </w:pPr>
      <w:rPr>
        <w:rFonts w:hint="default"/>
      </w:rPr>
    </w:lvl>
    <w:lvl w:ilvl="5">
      <w:numFmt w:val="bullet"/>
      <w:lvlText w:val="•"/>
      <w:lvlJc w:val="left"/>
      <w:pPr>
        <w:ind w:left="6010" w:hanging="708"/>
      </w:pPr>
      <w:rPr>
        <w:rFonts w:hint="default"/>
      </w:rPr>
    </w:lvl>
    <w:lvl w:ilvl="6">
      <w:numFmt w:val="bullet"/>
      <w:lvlText w:val="•"/>
      <w:lvlJc w:val="left"/>
      <w:pPr>
        <w:ind w:left="7072" w:hanging="708"/>
      </w:pPr>
      <w:rPr>
        <w:rFonts w:hint="default"/>
      </w:rPr>
    </w:lvl>
    <w:lvl w:ilvl="7">
      <w:numFmt w:val="bullet"/>
      <w:lvlText w:val="•"/>
      <w:lvlJc w:val="left"/>
      <w:pPr>
        <w:ind w:left="8134" w:hanging="708"/>
      </w:pPr>
      <w:rPr>
        <w:rFonts w:hint="default"/>
      </w:rPr>
    </w:lvl>
    <w:lvl w:ilvl="8">
      <w:numFmt w:val="bullet"/>
      <w:lvlText w:val="•"/>
      <w:lvlJc w:val="left"/>
      <w:pPr>
        <w:ind w:left="9196" w:hanging="708"/>
      </w:pPr>
      <w:rPr>
        <w:rFonts w:hint="default"/>
      </w:rPr>
    </w:lvl>
  </w:abstractNum>
  <w:abstractNum w:abstractNumId="9" w15:restartNumberingAfterBreak="0">
    <w:nsid w:val="37FB65BA"/>
    <w:multiLevelType w:val="hybridMultilevel"/>
    <w:tmpl w:val="B4E427F2"/>
    <w:lvl w:ilvl="0" w:tplc="CBB8E61C">
      <w:numFmt w:val="bullet"/>
      <w:lvlText w:val="-"/>
      <w:lvlJc w:val="left"/>
      <w:pPr>
        <w:ind w:left="10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9241406">
      <w:numFmt w:val="bullet"/>
      <w:lvlText w:val="•"/>
      <w:lvlJc w:val="left"/>
      <w:pPr>
        <w:ind w:left="2086" w:hanging="360"/>
      </w:pPr>
      <w:rPr>
        <w:rFonts w:hint="default"/>
      </w:rPr>
    </w:lvl>
    <w:lvl w:ilvl="2" w:tplc="83ACDC78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AACE40AA">
      <w:numFmt w:val="bullet"/>
      <w:lvlText w:val="•"/>
      <w:lvlJc w:val="left"/>
      <w:pPr>
        <w:ind w:left="4138" w:hanging="360"/>
      </w:pPr>
      <w:rPr>
        <w:rFonts w:hint="default"/>
      </w:rPr>
    </w:lvl>
    <w:lvl w:ilvl="4" w:tplc="242E7EB0">
      <w:numFmt w:val="bullet"/>
      <w:lvlText w:val="•"/>
      <w:lvlJc w:val="left"/>
      <w:pPr>
        <w:ind w:left="5164" w:hanging="360"/>
      </w:pPr>
      <w:rPr>
        <w:rFonts w:hint="default"/>
      </w:rPr>
    </w:lvl>
    <w:lvl w:ilvl="5" w:tplc="A4F23FA0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30A6C9F6">
      <w:numFmt w:val="bullet"/>
      <w:lvlText w:val="•"/>
      <w:lvlJc w:val="left"/>
      <w:pPr>
        <w:ind w:left="7216" w:hanging="360"/>
      </w:pPr>
      <w:rPr>
        <w:rFonts w:hint="default"/>
      </w:rPr>
    </w:lvl>
    <w:lvl w:ilvl="7" w:tplc="94BA1DA6">
      <w:numFmt w:val="bullet"/>
      <w:lvlText w:val="•"/>
      <w:lvlJc w:val="left"/>
      <w:pPr>
        <w:ind w:left="8242" w:hanging="360"/>
      </w:pPr>
      <w:rPr>
        <w:rFonts w:hint="default"/>
      </w:rPr>
    </w:lvl>
    <w:lvl w:ilvl="8" w:tplc="C6008C62">
      <w:numFmt w:val="bullet"/>
      <w:lvlText w:val="•"/>
      <w:lvlJc w:val="left"/>
      <w:pPr>
        <w:ind w:left="9268" w:hanging="360"/>
      </w:pPr>
      <w:rPr>
        <w:rFonts w:hint="default"/>
      </w:rPr>
    </w:lvl>
  </w:abstractNum>
  <w:abstractNum w:abstractNumId="10" w15:restartNumberingAfterBreak="0">
    <w:nsid w:val="3E33728A"/>
    <w:multiLevelType w:val="multilevel"/>
    <w:tmpl w:val="581EEB48"/>
    <w:lvl w:ilvl="0">
      <w:start w:val="7"/>
      <w:numFmt w:val="decimal"/>
      <w:lvlText w:val="%1"/>
      <w:lvlJc w:val="left"/>
      <w:pPr>
        <w:ind w:left="1400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00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376" w:hanging="708"/>
      </w:pPr>
      <w:rPr>
        <w:rFonts w:hint="default"/>
      </w:rPr>
    </w:lvl>
    <w:lvl w:ilvl="4">
      <w:numFmt w:val="bullet"/>
      <w:lvlText w:val="•"/>
      <w:lvlJc w:val="left"/>
      <w:pPr>
        <w:ind w:left="5368" w:hanging="708"/>
      </w:pPr>
      <w:rPr>
        <w:rFonts w:hint="default"/>
      </w:rPr>
    </w:lvl>
    <w:lvl w:ilvl="5">
      <w:numFmt w:val="bullet"/>
      <w:lvlText w:val="•"/>
      <w:lvlJc w:val="left"/>
      <w:pPr>
        <w:ind w:left="6360" w:hanging="708"/>
      </w:pPr>
      <w:rPr>
        <w:rFonts w:hint="default"/>
      </w:rPr>
    </w:lvl>
    <w:lvl w:ilvl="6">
      <w:numFmt w:val="bullet"/>
      <w:lvlText w:val="•"/>
      <w:lvlJc w:val="left"/>
      <w:pPr>
        <w:ind w:left="7352" w:hanging="708"/>
      </w:pPr>
      <w:rPr>
        <w:rFonts w:hint="default"/>
      </w:rPr>
    </w:lvl>
    <w:lvl w:ilvl="7">
      <w:numFmt w:val="bullet"/>
      <w:lvlText w:val="•"/>
      <w:lvlJc w:val="left"/>
      <w:pPr>
        <w:ind w:left="8344" w:hanging="708"/>
      </w:pPr>
      <w:rPr>
        <w:rFonts w:hint="default"/>
      </w:rPr>
    </w:lvl>
    <w:lvl w:ilvl="8">
      <w:numFmt w:val="bullet"/>
      <w:lvlText w:val="•"/>
      <w:lvlJc w:val="left"/>
      <w:pPr>
        <w:ind w:left="9336" w:hanging="708"/>
      </w:pPr>
      <w:rPr>
        <w:rFonts w:hint="default"/>
      </w:rPr>
    </w:lvl>
  </w:abstractNum>
  <w:abstractNum w:abstractNumId="11" w15:restartNumberingAfterBreak="0">
    <w:nsid w:val="4A4610F3"/>
    <w:multiLevelType w:val="multilevel"/>
    <w:tmpl w:val="A6465844"/>
    <w:lvl w:ilvl="0">
      <w:start w:val="6"/>
      <w:numFmt w:val="decimal"/>
      <w:lvlText w:val="%1"/>
      <w:lvlJc w:val="left"/>
      <w:pPr>
        <w:ind w:left="1400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69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2132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4435" w:hanging="339"/>
      </w:pPr>
      <w:rPr>
        <w:rFonts w:hint="default"/>
      </w:rPr>
    </w:lvl>
    <w:lvl w:ilvl="5">
      <w:numFmt w:val="bullet"/>
      <w:lvlText w:val="•"/>
      <w:lvlJc w:val="left"/>
      <w:pPr>
        <w:ind w:left="5582" w:hanging="339"/>
      </w:pPr>
      <w:rPr>
        <w:rFonts w:hint="default"/>
      </w:rPr>
    </w:lvl>
    <w:lvl w:ilvl="6">
      <w:numFmt w:val="bullet"/>
      <w:lvlText w:val="•"/>
      <w:lvlJc w:val="left"/>
      <w:pPr>
        <w:ind w:left="6730" w:hanging="339"/>
      </w:pPr>
      <w:rPr>
        <w:rFonts w:hint="default"/>
      </w:rPr>
    </w:lvl>
    <w:lvl w:ilvl="7">
      <w:numFmt w:val="bullet"/>
      <w:lvlText w:val="•"/>
      <w:lvlJc w:val="left"/>
      <w:pPr>
        <w:ind w:left="7877" w:hanging="339"/>
      </w:pPr>
      <w:rPr>
        <w:rFonts w:hint="default"/>
      </w:rPr>
    </w:lvl>
    <w:lvl w:ilvl="8">
      <w:numFmt w:val="bullet"/>
      <w:lvlText w:val="•"/>
      <w:lvlJc w:val="left"/>
      <w:pPr>
        <w:ind w:left="9025" w:hanging="339"/>
      </w:pPr>
      <w:rPr>
        <w:rFonts w:hint="default"/>
      </w:rPr>
    </w:lvl>
  </w:abstractNum>
  <w:abstractNum w:abstractNumId="12" w15:restartNumberingAfterBreak="0">
    <w:nsid w:val="515E511C"/>
    <w:multiLevelType w:val="hybridMultilevel"/>
    <w:tmpl w:val="B57AB2B8"/>
    <w:lvl w:ilvl="0" w:tplc="A9582350">
      <w:start w:val="17"/>
      <w:numFmt w:val="decimal"/>
      <w:lvlText w:val="%1"/>
      <w:lvlJc w:val="left"/>
      <w:pPr>
        <w:ind w:left="642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5787EC0">
      <w:numFmt w:val="bullet"/>
      <w:lvlText w:val="•"/>
      <w:lvlJc w:val="left"/>
      <w:pPr>
        <w:ind w:left="1227" w:hanging="360"/>
      </w:pPr>
      <w:rPr>
        <w:rFonts w:hint="default"/>
      </w:rPr>
    </w:lvl>
    <w:lvl w:ilvl="2" w:tplc="FC48EAF0">
      <w:numFmt w:val="bullet"/>
      <w:lvlText w:val="•"/>
      <w:lvlJc w:val="left"/>
      <w:pPr>
        <w:ind w:left="1814" w:hanging="360"/>
      </w:pPr>
      <w:rPr>
        <w:rFonts w:hint="default"/>
      </w:rPr>
    </w:lvl>
    <w:lvl w:ilvl="3" w:tplc="B69CF684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DC1CC5EE">
      <w:numFmt w:val="bullet"/>
      <w:lvlText w:val="•"/>
      <w:lvlJc w:val="left"/>
      <w:pPr>
        <w:ind w:left="2989" w:hanging="360"/>
      </w:pPr>
      <w:rPr>
        <w:rFonts w:hint="default"/>
      </w:rPr>
    </w:lvl>
    <w:lvl w:ilvl="5" w:tplc="B6067720">
      <w:numFmt w:val="bullet"/>
      <w:lvlText w:val="•"/>
      <w:lvlJc w:val="left"/>
      <w:pPr>
        <w:ind w:left="3577" w:hanging="360"/>
      </w:pPr>
      <w:rPr>
        <w:rFonts w:hint="default"/>
      </w:rPr>
    </w:lvl>
    <w:lvl w:ilvl="6" w:tplc="A412BEBA">
      <w:numFmt w:val="bullet"/>
      <w:lvlText w:val="•"/>
      <w:lvlJc w:val="left"/>
      <w:pPr>
        <w:ind w:left="4164" w:hanging="360"/>
      </w:pPr>
      <w:rPr>
        <w:rFonts w:hint="default"/>
      </w:rPr>
    </w:lvl>
    <w:lvl w:ilvl="7" w:tplc="87D807E8">
      <w:numFmt w:val="bullet"/>
      <w:lvlText w:val="•"/>
      <w:lvlJc w:val="left"/>
      <w:pPr>
        <w:ind w:left="4751" w:hanging="360"/>
      </w:pPr>
      <w:rPr>
        <w:rFonts w:hint="default"/>
      </w:rPr>
    </w:lvl>
    <w:lvl w:ilvl="8" w:tplc="B61004BC">
      <w:numFmt w:val="bullet"/>
      <w:lvlText w:val="•"/>
      <w:lvlJc w:val="left"/>
      <w:pPr>
        <w:ind w:left="5339" w:hanging="360"/>
      </w:pPr>
      <w:rPr>
        <w:rFonts w:hint="default"/>
      </w:rPr>
    </w:lvl>
  </w:abstractNum>
  <w:abstractNum w:abstractNumId="13" w15:restartNumberingAfterBreak="0">
    <w:nsid w:val="5C420D6C"/>
    <w:multiLevelType w:val="hybridMultilevel"/>
    <w:tmpl w:val="38520FE2"/>
    <w:lvl w:ilvl="0" w:tplc="D13C765C">
      <w:start w:val="10"/>
      <w:numFmt w:val="decimal"/>
      <w:lvlText w:val="%1"/>
      <w:lvlJc w:val="left"/>
      <w:pPr>
        <w:ind w:left="642" w:hanging="360"/>
        <w:jc w:val="left"/>
      </w:pPr>
      <w:rPr>
        <w:rFonts w:ascii="Arial" w:eastAsia="Arial" w:hAnsi="Arial" w:cs="Arial" w:hint="default"/>
        <w:spacing w:val="-1"/>
        <w:w w:val="100"/>
        <w:position w:val="-9"/>
        <w:sz w:val="16"/>
        <w:szCs w:val="16"/>
      </w:rPr>
    </w:lvl>
    <w:lvl w:ilvl="1" w:tplc="100E672C"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5FE2FA7C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F0824DD0"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8510258E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44001856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E0FCA232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CABAED70">
      <w:numFmt w:val="bullet"/>
      <w:lvlText w:val="•"/>
      <w:lvlJc w:val="left"/>
      <w:pPr>
        <w:ind w:left="7612" w:hanging="360"/>
      </w:pPr>
      <w:rPr>
        <w:rFonts w:hint="default"/>
      </w:rPr>
    </w:lvl>
    <w:lvl w:ilvl="8" w:tplc="89C6F54C"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4" w15:restartNumberingAfterBreak="0">
    <w:nsid w:val="5C4229F2"/>
    <w:multiLevelType w:val="hybridMultilevel"/>
    <w:tmpl w:val="CF16FA8E"/>
    <w:lvl w:ilvl="0" w:tplc="DA880FB6">
      <w:start w:val="108"/>
      <w:numFmt w:val="decimal"/>
      <w:lvlText w:val="%1"/>
      <w:lvlJc w:val="left"/>
      <w:pPr>
        <w:ind w:left="2233" w:hanging="312"/>
        <w:jc w:val="left"/>
      </w:pPr>
      <w:rPr>
        <w:rFonts w:ascii="Arial" w:eastAsia="Arial" w:hAnsi="Arial" w:cs="Arial" w:hint="default"/>
        <w:color w:val="0000FF"/>
        <w:spacing w:val="-1"/>
        <w:w w:val="100"/>
        <w:sz w:val="16"/>
        <w:szCs w:val="16"/>
      </w:rPr>
    </w:lvl>
    <w:lvl w:ilvl="1" w:tplc="17187090">
      <w:numFmt w:val="bullet"/>
      <w:lvlText w:val="•"/>
      <w:lvlJc w:val="left"/>
      <w:pPr>
        <w:ind w:left="3512" w:hanging="312"/>
      </w:pPr>
      <w:rPr>
        <w:rFonts w:hint="default"/>
      </w:rPr>
    </w:lvl>
    <w:lvl w:ilvl="2" w:tplc="CA4C4C82">
      <w:numFmt w:val="bullet"/>
      <w:lvlText w:val="•"/>
      <w:lvlJc w:val="left"/>
      <w:pPr>
        <w:ind w:left="4784" w:hanging="312"/>
      </w:pPr>
      <w:rPr>
        <w:rFonts w:hint="default"/>
      </w:rPr>
    </w:lvl>
    <w:lvl w:ilvl="3" w:tplc="86561122">
      <w:numFmt w:val="bullet"/>
      <w:lvlText w:val="•"/>
      <w:lvlJc w:val="left"/>
      <w:pPr>
        <w:ind w:left="6056" w:hanging="312"/>
      </w:pPr>
      <w:rPr>
        <w:rFonts w:hint="default"/>
      </w:rPr>
    </w:lvl>
    <w:lvl w:ilvl="4" w:tplc="9774EC9C">
      <w:numFmt w:val="bullet"/>
      <w:lvlText w:val="•"/>
      <w:lvlJc w:val="left"/>
      <w:pPr>
        <w:ind w:left="7328" w:hanging="312"/>
      </w:pPr>
      <w:rPr>
        <w:rFonts w:hint="default"/>
      </w:rPr>
    </w:lvl>
    <w:lvl w:ilvl="5" w:tplc="D2861D16">
      <w:numFmt w:val="bullet"/>
      <w:lvlText w:val="•"/>
      <w:lvlJc w:val="left"/>
      <w:pPr>
        <w:ind w:left="8600" w:hanging="312"/>
      </w:pPr>
      <w:rPr>
        <w:rFonts w:hint="default"/>
      </w:rPr>
    </w:lvl>
    <w:lvl w:ilvl="6" w:tplc="36EED992">
      <w:numFmt w:val="bullet"/>
      <w:lvlText w:val="•"/>
      <w:lvlJc w:val="left"/>
      <w:pPr>
        <w:ind w:left="9872" w:hanging="312"/>
      </w:pPr>
      <w:rPr>
        <w:rFonts w:hint="default"/>
      </w:rPr>
    </w:lvl>
    <w:lvl w:ilvl="7" w:tplc="69401344">
      <w:numFmt w:val="bullet"/>
      <w:lvlText w:val="•"/>
      <w:lvlJc w:val="left"/>
      <w:pPr>
        <w:ind w:left="11144" w:hanging="312"/>
      </w:pPr>
      <w:rPr>
        <w:rFonts w:hint="default"/>
      </w:rPr>
    </w:lvl>
    <w:lvl w:ilvl="8" w:tplc="59F4796E">
      <w:numFmt w:val="bullet"/>
      <w:lvlText w:val="•"/>
      <w:lvlJc w:val="left"/>
      <w:pPr>
        <w:ind w:left="12416" w:hanging="312"/>
      </w:pPr>
      <w:rPr>
        <w:rFonts w:hint="default"/>
      </w:rPr>
    </w:lvl>
  </w:abstractNum>
  <w:abstractNum w:abstractNumId="15" w15:restartNumberingAfterBreak="0">
    <w:nsid w:val="5E2036D3"/>
    <w:multiLevelType w:val="hybridMultilevel"/>
    <w:tmpl w:val="0044A482"/>
    <w:lvl w:ilvl="0" w:tplc="A8ECD268">
      <w:start w:val="29"/>
      <w:numFmt w:val="decimal"/>
      <w:lvlText w:val="%1"/>
      <w:lvlJc w:val="left"/>
      <w:pPr>
        <w:ind w:left="642" w:hanging="360"/>
        <w:jc w:val="left"/>
      </w:pPr>
      <w:rPr>
        <w:rFonts w:ascii="Arial" w:eastAsia="Arial" w:hAnsi="Arial" w:cs="Arial" w:hint="default"/>
        <w:spacing w:val="-1"/>
        <w:w w:val="100"/>
        <w:position w:val="-9"/>
        <w:sz w:val="16"/>
        <w:szCs w:val="16"/>
      </w:rPr>
    </w:lvl>
    <w:lvl w:ilvl="1" w:tplc="7BC4A3B4"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D0E2E4B2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FE523232">
      <w:numFmt w:val="bullet"/>
      <w:lvlText w:val="•"/>
      <w:lvlJc w:val="left"/>
      <w:pPr>
        <w:ind w:left="3628" w:hanging="360"/>
      </w:pPr>
      <w:rPr>
        <w:rFonts w:hint="default"/>
      </w:rPr>
    </w:lvl>
    <w:lvl w:ilvl="4" w:tplc="2426277A"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FE26C3F4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EFB0C36E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04EC3C7C">
      <w:numFmt w:val="bullet"/>
      <w:lvlText w:val="•"/>
      <w:lvlJc w:val="left"/>
      <w:pPr>
        <w:ind w:left="7612" w:hanging="360"/>
      </w:pPr>
      <w:rPr>
        <w:rFonts w:hint="default"/>
      </w:rPr>
    </w:lvl>
    <w:lvl w:ilvl="8" w:tplc="E3C2351A"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6" w15:restartNumberingAfterBreak="0">
    <w:nsid w:val="6AED59C4"/>
    <w:multiLevelType w:val="hybridMultilevel"/>
    <w:tmpl w:val="EB1AF286"/>
    <w:lvl w:ilvl="0" w:tplc="81F061E6">
      <w:start w:val="1"/>
      <w:numFmt w:val="lowerLetter"/>
      <w:lvlText w:val="%1)"/>
      <w:lvlJc w:val="left"/>
      <w:pPr>
        <w:ind w:left="93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7AC2454">
      <w:numFmt w:val="bullet"/>
      <w:lvlText w:val="•"/>
      <w:lvlJc w:val="left"/>
      <w:pPr>
        <w:ind w:left="1978" w:hanging="245"/>
      </w:pPr>
      <w:rPr>
        <w:rFonts w:hint="default"/>
      </w:rPr>
    </w:lvl>
    <w:lvl w:ilvl="2" w:tplc="033EAE24">
      <w:numFmt w:val="bullet"/>
      <w:lvlText w:val="•"/>
      <w:lvlJc w:val="left"/>
      <w:pPr>
        <w:ind w:left="3016" w:hanging="245"/>
      </w:pPr>
      <w:rPr>
        <w:rFonts w:hint="default"/>
      </w:rPr>
    </w:lvl>
    <w:lvl w:ilvl="3" w:tplc="13EEDE04">
      <w:numFmt w:val="bullet"/>
      <w:lvlText w:val="•"/>
      <w:lvlJc w:val="left"/>
      <w:pPr>
        <w:ind w:left="4054" w:hanging="245"/>
      </w:pPr>
      <w:rPr>
        <w:rFonts w:hint="default"/>
      </w:rPr>
    </w:lvl>
    <w:lvl w:ilvl="4" w:tplc="DEEA7B94">
      <w:numFmt w:val="bullet"/>
      <w:lvlText w:val="•"/>
      <w:lvlJc w:val="left"/>
      <w:pPr>
        <w:ind w:left="5092" w:hanging="245"/>
      </w:pPr>
      <w:rPr>
        <w:rFonts w:hint="default"/>
      </w:rPr>
    </w:lvl>
    <w:lvl w:ilvl="5" w:tplc="56CAE654">
      <w:numFmt w:val="bullet"/>
      <w:lvlText w:val="•"/>
      <w:lvlJc w:val="left"/>
      <w:pPr>
        <w:ind w:left="6130" w:hanging="245"/>
      </w:pPr>
      <w:rPr>
        <w:rFonts w:hint="default"/>
      </w:rPr>
    </w:lvl>
    <w:lvl w:ilvl="6" w:tplc="AB382990">
      <w:numFmt w:val="bullet"/>
      <w:lvlText w:val="•"/>
      <w:lvlJc w:val="left"/>
      <w:pPr>
        <w:ind w:left="7168" w:hanging="245"/>
      </w:pPr>
      <w:rPr>
        <w:rFonts w:hint="default"/>
      </w:rPr>
    </w:lvl>
    <w:lvl w:ilvl="7" w:tplc="FBEAF364">
      <w:numFmt w:val="bullet"/>
      <w:lvlText w:val="•"/>
      <w:lvlJc w:val="left"/>
      <w:pPr>
        <w:ind w:left="8206" w:hanging="245"/>
      </w:pPr>
      <w:rPr>
        <w:rFonts w:hint="default"/>
      </w:rPr>
    </w:lvl>
    <w:lvl w:ilvl="8" w:tplc="C41AA5A6">
      <w:numFmt w:val="bullet"/>
      <w:lvlText w:val="•"/>
      <w:lvlJc w:val="left"/>
      <w:pPr>
        <w:ind w:left="9244" w:hanging="245"/>
      </w:pPr>
      <w:rPr>
        <w:rFonts w:hint="default"/>
      </w:rPr>
    </w:lvl>
  </w:abstractNum>
  <w:abstractNum w:abstractNumId="17" w15:restartNumberingAfterBreak="0">
    <w:nsid w:val="6EAB6AF0"/>
    <w:multiLevelType w:val="hybridMultilevel"/>
    <w:tmpl w:val="93D4BC98"/>
    <w:lvl w:ilvl="0" w:tplc="A38CA7BC">
      <w:start w:val="108"/>
      <w:numFmt w:val="decimal"/>
      <w:lvlText w:val="%1"/>
      <w:lvlJc w:val="left"/>
      <w:pPr>
        <w:ind w:left="2233" w:hanging="312"/>
        <w:jc w:val="left"/>
      </w:pPr>
      <w:rPr>
        <w:rFonts w:ascii="Arial" w:eastAsia="Arial" w:hAnsi="Arial" w:cs="Arial" w:hint="default"/>
        <w:color w:val="0000FF"/>
        <w:spacing w:val="-1"/>
        <w:w w:val="100"/>
        <w:sz w:val="16"/>
        <w:szCs w:val="16"/>
      </w:rPr>
    </w:lvl>
    <w:lvl w:ilvl="1" w:tplc="6FD828AA">
      <w:numFmt w:val="bullet"/>
      <w:lvlText w:val="•"/>
      <w:lvlJc w:val="left"/>
      <w:pPr>
        <w:ind w:left="3512" w:hanging="312"/>
      </w:pPr>
      <w:rPr>
        <w:rFonts w:hint="default"/>
      </w:rPr>
    </w:lvl>
    <w:lvl w:ilvl="2" w:tplc="4B8A572E">
      <w:numFmt w:val="bullet"/>
      <w:lvlText w:val="•"/>
      <w:lvlJc w:val="left"/>
      <w:pPr>
        <w:ind w:left="4784" w:hanging="312"/>
      </w:pPr>
      <w:rPr>
        <w:rFonts w:hint="default"/>
      </w:rPr>
    </w:lvl>
    <w:lvl w:ilvl="3" w:tplc="F230BA00">
      <w:numFmt w:val="bullet"/>
      <w:lvlText w:val="•"/>
      <w:lvlJc w:val="left"/>
      <w:pPr>
        <w:ind w:left="6056" w:hanging="312"/>
      </w:pPr>
      <w:rPr>
        <w:rFonts w:hint="default"/>
      </w:rPr>
    </w:lvl>
    <w:lvl w:ilvl="4" w:tplc="46627936">
      <w:numFmt w:val="bullet"/>
      <w:lvlText w:val="•"/>
      <w:lvlJc w:val="left"/>
      <w:pPr>
        <w:ind w:left="7328" w:hanging="312"/>
      </w:pPr>
      <w:rPr>
        <w:rFonts w:hint="default"/>
      </w:rPr>
    </w:lvl>
    <w:lvl w:ilvl="5" w:tplc="A4F842C2">
      <w:numFmt w:val="bullet"/>
      <w:lvlText w:val="•"/>
      <w:lvlJc w:val="left"/>
      <w:pPr>
        <w:ind w:left="8600" w:hanging="312"/>
      </w:pPr>
      <w:rPr>
        <w:rFonts w:hint="default"/>
      </w:rPr>
    </w:lvl>
    <w:lvl w:ilvl="6" w:tplc="8DA21148">
      <w:numFmt w:val="bullet"/>
      <w:lvlText w:val="•"/>
      <w:lvlJc w:val="left"/>
      <w:pPr>
        <w:ind w:left="9872" w:hanging="312"/>
      </w:pPr>
      <w:rPr>
        <w:rFonts w:hint="default"/>
      </w:rPr>
    </w:lvl>
    <w:lvl w:ilvl="7" w:tplc="73F02ECA">
      <w:numFmt w:val="bullet"/>
      <w:lvlText w:val="•"/>
      <w:lvlJc w:val="left"/>
      <w:pPr>
        <w:ind w:left="11144" w:hanging="312"/>
      </w:pPr>
      <w:rPr>
        <w:rFonts w:hint="default"/>
      </w:rPr>
    </w:lvl>
    <w:lvl w:ilvl="8" w:tplc="7BAE4A14">
      <w:numFmt w:val="bullet"/>
      <w:lvlText w:val="•"/>
      <w:lvlJc w:val="left"/>
      <w:pPr>
        <w:ind w:left="12416" w:hanging="312"/>
      </w:pPr>
      <w:rPr>
        <w:rFonts w:hint="default"/>
      </w:rPr>
    </w:lvl>
  </w:abstractNum>
  <w:abstractNum w:abstractNumId="18" w15:restartNumberingAfterBreak="0">
    <w:nsid w:val="6EE10E80"/>
    <w:multiLevelType w:val="hybridMultilevel"/>
    <w:tmpl w:val="EA7AD8A8"/>
    <w:lvl w:ilvl="0" w:tplc="46AEFE7E">
      <w:start w:val="4"/>
      <w:numFmt w:val="decimal"/>
      <w:lvlText w:val="%1"/>
      <w:lvlJc w:val="left"/>
      <w:pPr>
        <w:ind w:left="642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442191A">
      <w:numFmt w:val="bullet"/>
      <w:lvlText w:val="•"/>
      <w:lvlJc w:val="left"/>
      <w:pPr>
        <w:ind w:left="1636" w:hanging="317"/>
      </w:pPr>
      <w:rPr>
        <w:rFonts w:hint="default"/>
      </w:rPr>
    </w:lvl>
    <w:lvl w:ilvl="2" w:tplc="7DCA4886">
      <w:numFmt w:val="bullet"/>
      <w:lvlText w:val="•"/>
      <w:lvlJc w:val="left"/>
      <w:pPr>
        <w:ind w:left="2632" w:hanging="317"/>
      </w:pPr>
      <w:rPr>
        <w:rFonts w:hint="default"/>
      </w:rPr>
    </w:lvl>
    <w:lvl w:ilvl="3" w:tplc="BB68F330">
      <w:numFmt w:val="bullet"/>
      <w:lvlText w:val="•"/>
      <w:lvlJc w:val="left"/>
      <w:pPr>
        <w:ind w:left="3628" w:hanging="317"/>
      </w:pPr>
      <w:rPr>
        <w:rFonts w:hint="default"/>
      </w:rPr>
    </w:lvl>
    <w:lvl w:ilvl="4" w:tplc="345028D4">
      <w:numFmt w:val="bullet"/>
      <w:lvlText w:val="•"/>
      <w:lvlJc w:val="left"/>
      <w:pPr>
        <w:ind w:left="4624" w:hanging="317"/>
      </w:pPr>
      <w:rPr>
        <w:rFonts w:hint="default"/>
      </w:rPr>
    </w:lvl>
    <w:lvl w:ilvl="5" w:tplc="CFAC75CC">
      <w:numFmt w:val="bullet"/>
      <w:lvlText w:val="•"/>
      <w:lvlJc w:val="left"/>
      <w:pPr>
        <w:ind w:left="5620" w:hanging="317"/>
      </w:pPr>
      <w:rPr>
        <w:rFonts w:hint="default"/>
      </w:rPr>
    </w:lvl>
    <w:lvl w:ilvl="6" w:tplc="9FEA74EE">
      <w:numFmt w:val="bullet"/>
      <w:lvlText w:val="•"/>
      <w:lvlJc w:val="left"/>
      <w:pPr>
        <w:ind w:left="6616" w:hanging="317"/>
      </w:pPr>
      <w:rPr>
        <w:rFonts w:hint="default"/>
      </w:rPr>
    </w:lvl>
    <w:lvl w:ilvl="7" w:tplc="506C91E6">
      <w:numFmt w:val="bullet"/>
      <w:lvlText w:val="•"/>
      <w:lvlJc w:val="left"/>
      <w:pPr>
        <w:ind w:left="7612" w:hanging="317"/>
      </w:pPr>
      <w:rPr>
        <w:rFonts w:hint="default"/>
      </w:rPr>
    </w:lvl>
    <w:lvl w:ilvl="8" w:tplc="B53C483C">
      <w:numFmt w:val="bullet"/>
      <w:lvlText w:val="•"/>
      <w:lvlJc w:val="left"/>
      <w:pPr>
        <w:ind w:left="8608" w:hanging="317"/>
      </w:pPr>
      <w:rPr>
        <w:rFonts w:hint="default"/>
      </w:rPr>
    </w:lvl>
  </w:abstractNum>
  <w:abstractNum w:abstractNumId="19" w15:restartNumberingAfterBreak="0">
    <w:nsid w:val="740421A3"/>
    <w:multiLevelType w:val="multilevel"/>
    <w:tmpl w:val="97841946"/>
    <w:lvl w:ilvl="0">
      <w:start w:val="8"/>
      <w:numFmt w:val="decimal"/>
      <w:lvlText w:val="%1"/>
      <w:lvlJc w:val="left"/>
      <w:pPr>
        <w:ind w:left="692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824" w:hanging="708"/>
      </w:pPr>
      <w:rPr>
        <w:rFonts w:hint="default"/>
      </w:rPr>
    </w:lvl>
    <w:lvl w:ilvl="3">
      <w:numFmt w:val="bullet"/>
      <w:lvlText w:val="•"/>
      <w:lvlJc w:val="left"/>
      <w:pPr>
        <w:ind w:left="3886" w:hanging="708"/>
      </w:pPr>
      <w:rPr>
        <w:rFonts w:hint="default"/>
      </w:rPr>
    </w:lvl>
    <w:lvl w:ilvl="4">
      <w:numFmt w:val="bullet"/>
      <w:lvlText w:val="•"/>
      <w:lvlJc w:val="left"/>
      <w:pPr>
        <w:ind w:left="4948" w:hanging="708"/>
      </w:pPr>
      <w:rPr>
        <w:rFonts w:hint="default"/>
      </w:rPr>
    </w:lvl>
    <w:lvl w:ilvl="5">
      <w:numFmt w:val="bullet"/>
      <w:lvlText w:val="•"/>
      <w:lvlJc w:val="left"/>
      <w:pPr>
        <w:ind w:left="6010" w:hanging="708"/>
      </w:pPr>
      <w:rPr>
        <w:rFonts w:hint="default"/>
      </w:rPr>
    </w:lvl>
    <w:lvl w:ilvl="6">
      <w:numFmt w:val="bullet"/>
      <w:lvlText w:val="•"/>
      <w:lvlJc w:val="left"/>
      <w:pPr>
        <w:ind w:left="7072" w:hanging="708"/>
      </w:pPr>
      <w:rPr>
        <w:rFonts w:hint="default"/>
      </w:rPr>
    </w:lvl>
    <w:lvl w:ilvl="7">
      <w:numFmt w:val="bullet"/>
      <w:lvlText w:val="•"/>
      <w:lvlJc w:val="left"/>
      <w:pPr>
        <w:ind w:left="8134" w:hanging="708"/>
      </w:pPr>
      <w:rPr>
        <w:rFonts w:hint="default"/>
      </w:rPr>
    </w:lvl>
    <w:lvl w:ilvl="8">
      <w:numFmt w:val="bullet"/>
      <w:lvlText w:val="•"/>
      <w:lvlJc w:val="left"/>
      <w:pPr>
        <w:ind w:left="9196" w:hanging="708"/>
      </w:pPr>
      <w:rPr>
        <w:rFonts w:hint="default"/>
      </w:rPr>
    </w:lvl>
  </w:abstractNum>
  <w:abstractNum w:abstractNumId="20" w15:restartNumberingAfterBreak="0">
    <w:nsid w:val="7ACF3960"/>
    <w:multiLevelType w:val="hybridMultilevel"/>
    <w:tmpl w:val="88F49A32"/>
    <w:lvl w:ilvl="0" w:tplc="09E4D856">
      <w:numFmt w:val="bullet"/>
      <w:lvlText w:val="-"/>
      <w:lvlJc w:val="left"/>
      <w:pPr>
        <w:ind w:left="101" w:hanging="78"/>
      </w:pPr>
      <w:rPr>
        <w:rFonts w:ascii="Arial" w:eastAsia="Arial" w:hAnsi="Arial" w:cs="Arial" w:hint="default"/>
        <w:w w:val="106"/>
        <w:sz w:val="12"/>
        <w:szCs w:val="12"/>
      </w:rPr>
    </w:lvl>
    <w:lvl w:ilvl="1" w:tplc="F7E0FA1C">
      <w:numFmt w:val="bullet"/>
      <w:lvlText w:val="•"/>
      <w:lvlJc w:val="left"/>
      <w:pPr>
        <w:ind w:left="1559" w:hanging="78"/>
      </w:pPr>
      <w:rPr>
        <w:rFonts w:hint="default"/>
      </w:rPr>
    </w:lvl>
    <w:lvl w:ilvl="2" w:tplc="AA3AF064">
      <w:numFmt w:val="bullet"/>
      <w:lvlText w:val="•"/>
      <w:lvlJc w:val="left"/>
      <w:pPr>
        <w:ind w:left="3018" w:hanging="78"/>
      </w:pPr>
      <w:rPr>
        <w:rFonts w:hint="default"/>
      </w:rPr>
    </w:lvl>
    <w:lvl w:ilvl="3" w:tplc="AF00001C">
      <w:numFmt w:val="bullet"/>
      <w:lvlText w:val="•"/>
      <w:lvlJc w:val="left"/>
      <w:pPr>
        <w:ind w:left="4477" w:hanging="78"/>
      </w:pPr>
      <w:rPr>
        <w:rFonts w:hint="default"/>
      </w:rPr>
    </w:lvl>
    <w:lvl w:ilvl="4" w:tplc="903AA8C8">
      <w:numFmt w:val="bullet"/>
      <w:lvlText w:val="•"/>
      <w:lvlJc w:val="left"/>
      <w:pPr>
        <w:ind w:left="5937" w:hanging="78"/>
      </w:pPr>
      <w:rPr>
        <w:rFonts w:hint="default"/>
      </w:rPr>
    </w:lvl>
    <w:lvl w:ilvl="5" w:tplc="A56223B2">
      <w:numFmt w:val="bullet"/>
      <w:lvlText w:val="•"/>
      <w:lvlJc w:val="left"/>
      <w:pPr>
        <w:ind w:left="7396" w:hanging="78"/>
      </w:pPr>
      <w:rPr>
        <w:rFonts w:hint="default"/>
      </w:rPr>
    </w:lvl>
    <w:lvl w:ilvl="6" w:tplc="DFBCE084">
      <w:numFmt w:val="bullet"/>
      <w:lvlText w:val="•"/>
      <w:lvlJc w:val="left"/>
      <w:pPr>
        <w:ind w:left="8855" w:hanging="78"/>
      </w:pPr>
      <w:rPr>
        <w:rFonts w:hint="default"/>
      </w:rPr>
    </w:lvl>
    <w:lvl w:ilvl="7" w:tplc="E0C8121C">
      <w:numFmt w:val="bullet"/>
      <w:lvlText w:val="•"/>
      <w:lvlJc w:val="left"/>
      <w:pPr>
        <w:ind w:left="10315" w:hanging="78"/>
      </w:pPr>
      <w:rPr>
        <w:rFonts w:hint="default"/>
      </w:rPr>
    </w:lvl>
    <w:lvl w:ilvl="8" w:tplc="F84E638E">
      <w:numFmt w:val="bullet"/>
      <w:lvlText w:val="•"/>
      <w:lvlJc w:val="left"/>
      <w:pPr>
        <w:ind w:left="11774" w:hanging="78"/>
      </w:pPr>
      <w:rPr>
        <w:rFonts w:hint="default"/>
      </w:rPr>
    </w:lvl>
  </w:abstractNum>
  <w:abstractNum w:abstractNumId="21" w15:restartNumberingAfterBreak="0">
    <w:nsid w:val="7CAF0922"/>
    <w:multiLevelType w:val="multilevel"/>
    <w:tmpl w:val="DF045316"/>
    <w:lvl w:ilvl="0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9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3700" w:hanging="708"/>
      </w:pPr>
      <w:rPr>
        <w:rFonts w:hint="default"/>
      </w:rPr>
    </w:lvl>
    <w:lvl w:ilvl="3">
      <w:numFmt w:val="bullet"/>
      <w:lvlText w:val="•"/>
      <w:lvlJc w:val="left"/>
      <w:pPr>
        <w:ind w:left="4652" w:hanging="708"/>
      </w:pPr>
      <w:rPr>
        <w:rFonts w:hint="default"/>
      </w:rPr>
    </w:lvl>
    <w:lvl w:ilvl="4">
      <w:numFmt w:val="bullet"/>
      <w:lvlText w:val="•"/>
      <w:lvlJc w:val="left"/>
      <w:pPr>
        <w:ind w:left="5605" w:hanging="708"/>
      </w:pPr>
      <w:rPr>
        <w:rFonts w:hint="default"/>
      </w:rPr>
    </w:lvl>
    <w:lvl w:ilvl="5">
      <w:numFmt w:val="bullet"/>
      <w:lvlText w:val="•"/>
      <w:lvlJc w:val="left"/>
      <w:pPr>
        <w:ind w:left="6557" w:hanging="708"/>
      </w:pPr>
      <w:rPr>
        <w:rFonts w:hint="default"/>
      </w:rPr>
    </w:lvl>
    <w:lvl w:ilvl="6">
      <w:numFmt w:val="bullet"/>
      <w:lvlText w:val="•"/>
      <w:lvlJc w:val="left"/>
      <w:pPr>
        <w:ind w:left="7510" w:hanging="708"/>
      </w:pPr>
      <w:rPr>
        <w:rFonts w:hint="default"/>
      </w:rPr>
    </w:lvl>
    <w:lvl w:ilvl="7">
      <w:numFmt w:val="bullet"/>
      <w:lvlText w:val="•"/>
      <w:lvlJc w:val="left"/>
      <w:pPr>
        <w:ind w:left="8462" w:hanging="708"/>
      </w:pPr>
      <w:rPr>
        <w:rFonts w:hint="default"/>
      </w:rPr>
    </w:lvl>
    <w:lvl w:ilvl="8">
      <w:numFmt w:val="bullet"/>
      <w:lvlText w:val="•"/>
      <w:lvlJc w:val="left"/>
      <w:pPr>
        <w:ind w:left="9415" w:hanging="708"/>
      </w:pPr>
      <w:rPr>
        <w:rFonts w:hint="default"/>
      </w:rPr>
    </w:lvl>
  </w:abstractNum>
  <w:abstractNum w:abstractNumId="22" w15:restartNumberingAfterBreak="0">
    <w:nsid w:val="7E7C39B8"/>
    <w:multiLevelType w:val="hybridMultilevel"/>
    <w:tmpl w:val="2BF231F2"/>
    <w:lvl w:ilvl="0" w:tplc="A218E542">
      <w:start w:val="45"/>
      <w:numFmt w:val="decimal"/>
      <w:lvlText w:val="%1"/>
      <w:lvlJc w:val="left"/>
      <w:pPr>
        <w:ind w:left="409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5CE0040">
      <w:numFmt w:val="bullet"/>
      <w:lvlText w:val="•"/>
      <w:lvlJc w:val="left"/>
      <w:pPr>
        <w:ind w:left="712" w:hanging="360"/>
      </w:pPr>
      <w:rPr>
        <w:rFonts w:hint="default"/>
      </w:rPr>
    </w:lvl>
    <w:lvl w:ilvl="2" w:tplc="00D65718">
      <w:numFmt w:val="bullet"/>
      <w:lvlText w:val="•"/>
      <w:lvlJc w:val="left"/>
      <w:pPr>
        <w:ind w:left="1024" w:hanging="360"/>
      </w:pPr>
      <w:rPr>
        <w:rFonts w:hint="default"/>
      </w:rPr>
    </w:lvl>
    <w:lvl w:ilvl="3" w:tplc="A9EC4C00">
      <w:numFmt w:val="bullet"/>
      <w:lvlText w:val="•"/>
      <w:lvlJc w:val="left"/>
      <w:pPr>
        <w:ind w:left="1336" w:hanging="360"/>
      </w:pPr>
      <w:rPr>
        <w:rFonts w:hint="default"/>
      </w:rPr>
    </w:lvl>
    <w:lvl w:ilvl="4" w:tplc="250ED568">
      <w:numFmt w:val="bullet"/>
      <w:lvlText w:val="•"/>
      <w:lvlJc w:val="left"/>
      <w:pPr>
        <w:ind w:left="1648" w:hanging="360"/>
      </w:pPr>
      <w:rPr>
        <w:rFonts w:hint="default"/>
      </w:rPr>
    </w:lvl>
    <w:lvl w:ilvl="5" w:tplc="715414AC">
      <w:numFmt w:val="bullet"/>
      <w:lvlText w:val="•"/>
      <w:lvlJc w:val="left"/>
      <w:pPr>
        <w:ind w:left="1961" w:hanging="360"/>
      </w:pPr>
      <w:rPr>
        <w:rFonts w:hint="default"/>
      </w:rPr>
    </w:lvl>
    <w:lvl w:ilvl="6" w:tplc="8A9057D2">
      <w:numFmt w:val="bullet"/>
      <w:lvlText w:val="•"/>
      <w:lvlJc w:val="left"/>
      <w:pPr>
        <w:ind w:left="2273" w:hanging="360"/>
      </w:pPr>
      <w:rPr>
        <w:rFonts w:hint="default"/>
      </w:rPr>
    </w:lvl>
    <w:lvl w:ilvl="7" w:tplc="791C87E8">
      <w:numFmt w:val="bullet"/>
      <w:lvlText w:val="•"/>
      <w:lvlJc w:val="left"/>
      <w:pPr>
        <w:ind w:left="2585" w:hanging="360"/>
      </w:pPr>
      <w:rPr>
        <w:rFonts w:hint="default"/>
      </w:rPr>
    </w:lvl>
    <w:lvl w:ilvl="8" w:tplc="4A60CBDC">
      <w:numFmt w:val="bullet"/>
      <w:lvlText w:val="•"/>
      <w:lvlJc w:val="left"/>
      <w:pPr>
        <w:ind w:left="2897" w:hanging="360"/>
      </w:pPr>
      <w:rPr>
        <w:rFonts w:hint="default"/>
      </w:rPr>
    </w:lvl>
  </w:abstractNum>
  <w:abstractNum w:abstractNumId="23" w15:restartNumberingAfterBreak="0">
    <w:nsid w:val="7F1111DF"/>
    <w:multiLevelType w:val="hybridMultilevel"/>
    <w:tmpl w:val="A398A768"/>
    <w:lvl w:ilvl="0" w:tplc="CE8C4A60">
      <w:start w:val="2"/>
      <w:numFmt w:val="decimal"/>
      <w:lvlText w:val="%1"/>
      <w:lvlJc w:val="left"/>
      <w:pPr>
        <w:ind w:left="642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0E4BD34">
      <w:numFmt w:val="bullet"/>
      <w:lvlText w:val="•"/>
      <w:lvlJc w:val="left"/>
      <w:pPr>
        <w:ind w:left="1158" w:hanging="317"/>
      </w:pPr>
      <w:rPr>
        <w:rFonts w:hint="default"/>
      </w:rPr>
    </w:lvl>
    <w:lvl w:ilvl="2" w:tplc="E9EED0C6">
      <w:numFmt w:val="bullet"/>
      <w:lvlText w:val="•"/>
      <w:lvlJc w:val="left"/>
      <w:pPr>
        <w:ind w:left="1676" w:hanging="317"/>
      </w:pPr>
      <w:rPr>
        <w:rFonts w:hint="default"/>
      </w:rPr>
    </w:lvl>
    <w:lvl w:ilvl="3" w:tplc="B52CE140">
      <w:numFmt w:val="bullet"/>
      <w:lvlText w:val="•"/>
      <w:lvlJc w:val="left"/>
      <w:pPr>
        <w:ind w:left="2194" w:hanging="317"/>
      </w:pPr>
      <w:rPr>
        <w:rFonts w:hint="default"/>
      </w:rPr>
    </w:lvl>
    <w:lvl w:ilvl="4" w:tplc="02164F66">
      <w:numFmt w:val="bullet"/>
      <w:lvlText w:val="•"/>
      <w:lvlJc w:val="left"/>
      <w:pPr>
        <w:ind w:left="2712" w:hanging="317"/>
      </w:pPr>
      <w:rPr>
        <w:rFonts w:hint="default"/>
      </w:rPr>
    </w:lvl>
    <w:lvl w:ilvl="5" w:tplc="4B10F726">
      <w:numFmt w:val="bullet"/>
      <w:lvlText w:val="•"/>
      <w:lvlJc w:val="left"/>
      <w:pPr>
        <w:ind w:left="3231" w:hanging="317"/>
      </w:pPr>
      <w:rPr>
        <w:rFonts w:hint="default"/>
      </w:rPr>
    </w:lvl>
    <w:lvl w:ilvl="6" w:tplc="10306EC4">
      <w:numFmt w:val="bullet"/>
      <w:lvlText w:val="•"/>
      <w:lvlJc w:val="left"/>
      <w:pPr>
        <w:ind w:left="3749" w:hanging="317"/>
      </w:pPr>
      <w:rPr>
        <w:rFonts w:hint="default"/>
      </w:rPr>
    </w:lvl>
    <w:lvl w:ilvl="7" w:tplc="CB68E006">
      <w:numFmt w:val="bullet"/>
      <w:lvlText w:val="•"/>
      <w:lvlJc w:val="left"/>
      <w:pPr>
        <w:ind w:left="4267" w:hanging="317"/>
      </w:pPr>
      <w:rPr>
        <w:rFonts w:hint="default"/>
      </w:rPr>
    </w:lvl>
    <w:lvl w:ilvl="8" w:tplc="F1B8E1DE">
      <w:numFmt w:val="bullet"/>
      <w:lvlText w:val="•"/>
      <w:lvlJc w:val="left"/>
      <w:pPr>
        <w:ind w:left="4785" w:hanging="317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2"/>
  </w:num>
  <w:num w:numId="5">
    <w:abstractNumId w:val="22"/>
  </w:num>
  <w:num w:numId="6">
    <w:abstractNumId w:val="5"/>
  </w:num>
  <w:num w:numId="7">
    <w:abstractNumId w:val="15"/>
  </w:num>
  <w:num w:numId="8">
    <w:abstractNumId w:val="13"/>
  </w:num>
  <w:num w:numId="9">
    <w:abstractNumId w:val="0"/>
  </w:num>
  <w:num w:numId="10">
    <w:abstractNumId w:val="23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19"/>
  </w:num>
  <w:num w:numId="16">
    <w:abstractNumId w:val="10"/>
  </w:num>
  <w:num w:numId="17">
    <w:abstractNumId w:val="16"/>
  </w:num>
  <w:num w:numId="18">
    <w:abstractNumId w:val="9"/>
  </w:num>
  <w:num w:numId="19">
    <w:abstractNumId w:val="2"/>
  </w:num>
  <w:num w:numId="20">
    <w:abstractNumId w:val="11"/>
  </w:num>
  <w:num w:numId="21">
    <w:abstractNumId w:val="7"/>
  </w:num>
  <w:num w:numId="22">
    <w:abstractNumId w:val="8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6F"/>
    <w:rsid w:val="0039156F"/>
    <w:rsid w:val="003C5706"/>
    <w:rsid w:val="00E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0"/>
    <o:shapelayout v:ext="edit">
      <o:idmap v:ext="edit" data="2"/>
    </o:shapelayout>
  </w:shapeDefaults>
  <w:decimalSymbol w:val=","/>
  <w:listSeparator w:val=";"/>
  <w14:docId w14:val="29608217"/>
  <w15:docId w15:val="{8BBBFC00-A973-43F2-9C7C-86F89CA7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35"/>
      <w:ind w:left="136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2"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ln"/>
    <w:uiPriority w:val="1"/>
    <w:qFormat/>
    <w:pPr>
      <w:ind w:left="610" w:right="877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Nadpis4">
    <w:name w:val="heading 4"/>
    <w:basedOn w:val="Normln"/>
    <w:uiPriority w:val="1"/>
    <w:qFormat/>
    <w:pPr>
      <w:ind w:left="163"/>
      <w:outlineLvl w:val="3"/>
    </w:pPr>
    <w:rPr>
      <w:b/>
      <w:bCs/>
      <w:sz w:val="25"/>
      <w:szCs w:val="25"/>
    </w:rPr>
  </w:style>
  <w:style w:type="paragraph" w:styleId="Nadpis5">
    <w:name w:val="heading 5"/>
    <w:basedOn w:val="Normln"/>
    <w:uiPriority w:val="1"/>
    <w:qFormat/>
    <w:pPr>
      <w:ind w:left="140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9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269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945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E269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69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image" Target="media/image7.jpeg"/><Relationship Id="rId63" Type="http://schemas.openxmlformats.org/officeDocument/2006/relationships/footer" Target="footer23.xml"/><Relationship Id="rId68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image" Target="media/image5.jpeg"/><Relationship Id="rId53" Type="http://schemas.openxmlformats.org/officeDocument/2006/relationships/header" Target="header19.xml"/><Relationship Id="rId58" Type="http://schemas.openxmlformats.org/officeDocument/2006/relationships/header" Target="header21.xml"/><Relationship Id="rId66" Type="http://schemas.openxmlformats.org/officeDocument/2006/relationships/header" Target="header25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2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image" Target="media/image3.jpeg"/><Relationship Id="rId48" Type="http://schemas.openxmlformats.org/officeDocument/2006/relationships/image" Target="media/image8.jpeg"/><Relationship Id="rId56" Type="http://schemas.openxmlformats.org/officeDocument/2006/relationships/header" Target="header20.xml"/><Relationship Id="rId64" Type="http://schemas.openxmlformats.org/officeDocument/2006/relationships/header" Target="header24.xml"/><Relationship Id="rId69" Type="http://schemas.openxmlformats.org/officeDocument/2006/relationships/footer" Target="footer26.xml"/><Relationship Id="rId8" Type="http://schemas.openxmlformats.org/officeDocument/2006/relationships/footer" Target="footer1.xml"/><Relationship Id="rId51" Type="http://schemas.openxmlformats.org/officeDocument/2006/relationships/image" Target="media/image11.png"/><Relationship Id="rId72" Type="http://schemas.openxmlformats.org/officeDocument/2006/relationships/header" Target="header28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image" Target="media/image6.jpeg"/><Relationship Id="rId59" Type="http://schemas.openxmlformats.org/officeDocument/2006/relationships/footer" Target="footer21.xml"/><Relationship Id="rId67" Type="http://schemas.openxmlformats.org/officeDocument/2006/relationships/footer" Target="footer25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19.xml"/><Relationship Id="rId62" Type="http://schemas.openxmlformats.org/officeDocument/2006/relationships/header" Target="header23.xml"/><Relationship Id="rId70" Type="http://schemas.openxmlformats.org/officeDocument/2006/relationships/header" Target="header27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image" Target="media/image9.jpeg"/><Relationship Id="rId57" Type="http://schemas.openxmlformats.org/officeDocument/2006/relationships/footer" Target="footer20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image" Target="media/image4.jpeg"/><Relationship Id="rId52" Type="http://schemas.openxmlformats.org/officeDocument/2006/relationships/image" Target="media/image12.jpeg"/><Relationship Id="rId60" Type="http://schemas.openxmlformats.org/officeDocument/2006/relationships/header" Target="header22.xml"/><Relationship Id="rId65" Type="http://schemas.openxmlformats.org/officeDocument/2006/relationships/footer" Target="footer24.xml"/><Relationship Id="rId73" Type="http://schemas.openxmlformats.org/officeDocument/2006/relationships/footer" Target="footer2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image" Target="media/image10.jpeg"/><Relationship Id="rId55" Type="http://schemas.openxmlformats.org/officeDocument/2006/relationships/image" Target="media/image13.jpeg"/><Relationship Id="rId7" Type="http://schemas.openxmlformats.org/officeDocument/2006/relationships/header" Target="header1.xml"/><Relationship Id="rId71" Type="http://schemas.openxmlformats.org/officeDocument/2006/relationships/footer" Target="footer2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71</Pages>
  <Words>16705</Words>
  <Characters>83195</Characters>
  <Application>Microsoft Office Word</Application>
  <DocSecurity>0</DocSecurity>
  <Lines>3199</Lines>
  <Paragraphs>2323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(Harmonogram-1 Œ.xls)</vt:lpstr>
    </vt:vector>
  </TitlesOfParts>
  <Company>Hewlett-Packard Company</Company>
  <LinksUpToDate>false</LinksUpToDate>
  <CharactersWithSpaces>97577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(Harmonogram-1 Œ.xls)</dc:title>
  <dc:creator>(Klárka)</dc:creator>
  <cp:lastModifiedBy>Vojtěch Prchlík</cp:lastModifiedBy>
  <cp:revision>3</cp:revision>
  <dcterms:created xsi:type="dcterms:W3CDTF">2021-09-30T11:39:00Z</dcterms:created>
  <dcterms:modified xsi:type="dcterms:W3CDTF">2021-09-30T11:46:00Z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2021-09-30T00:00:00Z</vt:filetime>
  </property>
</Properties>
</file>