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67" w:rsidRDefault="003C0A67" w:rsidP="003C0A6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30, 2021 8:55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'david@digiday.cz' &lt;</w:t>
      </w:r>
      <w:hyperlink r:id="rId5" w:history="1">
        <w:r>
          <w:rPr>
            <w:rStyle w:val="Hypertextovodkaz"/>
            <w:lang w:eastAsia="cs-CZ"/>
          </w:rPr>
          <w:t>david@digiday.cz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dodávku venkovního velkoformátového dotykového panelu pro MMJ</w:t>
      </w:r>
    </w:p>
    <w:p w:rsidR="003C0A67" w:rsidRDefault="003C0A67" w:rsidP="003C0A67"/>
    <w:p w:rsidR="003C0A67" w:rsidRDefault="003C0A67" w:rsidP="003C0A67">
      <w:pPr>
        <w:jc w:val="both"/>
        <w:rPr>
          <w:b/>
          <w:bCs/>
        </w:rPr>
      </w:pPr>
      <w:r>
        <w:rPr>
          <w:b/>
          <w:bCs/>
        </w:rPr>
        <w:t>Objednávka na dodávku venkovního velkoformátového dotykového panelu pro MMJ.</w:t>
      </w:r>
    </w:p>
    <w:p w:rsidR="003C0A67" w:rsidRDefault="003C0A67" w:rsidP="003C0A67">
      <w:pPr>
        <w:jc w:val="both"/>
        <w:rPr>
          <w:b/>
          <w:bCs/>
        </w:rPr>
      </w:pPr>
    </w:p>
    <w:p w:rsidR="003C0A67" w:rsidRDefault="003C0A67" w:rsidP="003C0A67">
      <w:r>
        <w:t xml:space="preserve">Na základě nabídkového listu ze dne </w:t>
      </w:r>
      <w:proofErr w:type="gramStart"/>
      <w:r>
        <w:t>2.9.2021</w:t>
      </w:r>
      <w:proofErr w:type="gramEnd"/>
      <w:r>
        <w:t xml:space="preserve"> u Vás objednáváme </w:t>
      </w:r>
      <w:r>
        <w:rPr>
          <w:b/>
          <w:bCs/>
        </w:rPr>
        <w:t xml:space="preserve"> venkovní velkoformátový dotykový panel pro Magistrát města Jihlavy </w:t>
      </w:r>
      <w:r>
        <w:t xml:space="preserve">v celkové hodnotě </w:t>
      </w:r>
      <w:r>
        <w:rPr>
          <w:b/>
          <w:bCs/>
        </w:rPr>
        <w:t>188 500,- Kč bez DPH</w:t>
      </w:r>
      <w:r>
        <w:t xml:space="preserve"> (228 085,00 vč. DPH).</w:t>
      </w:r>
    </w:p>
    <w:p w:rsidR="003C0A67" w:rsidRDefault="003C0A67" w:rsidP="003C0A67"/>
    <w:p w:rsidR="003C0A67" w:rsidRDefault="003C0A67" w:rsidP="003C0A67">
      <w:pPr>
        <w:rPr>
          <w:b/>
          <w:bCs/>
        </w:rPr>
      </w:pPr>
      <w:r>
        <w:rPr>
          <w:b/>
          <w:bCs/>
        </w:rPr>
        <w:t>Na fakturu uveďte číslo objednávky 98/2021/OI.</w:t>
      </w:r>
    </w:p>
    <w:p w:rsidR="003C0A67" w:rsidRDefault="003C0A67" w:rsidP="003C0A67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C0A67" w:rsidRDefault="003C0A67" w:rsidP="003C0A67"/>
    <w:p w:rsidR="003C0A67" w:rsidRDefault="003C0A67" w:rsidP="003C0A67">
      <w:pPr>
        <w:rPr>
          <w:b/>
          <w:bCs/>
        </w:rPr>
      </w:pPr>
      <w:r>
        <w:rPr>
          <w:b/>
          <w:bCs/>
        </w:rPr>
        <w:t>Dodavatel:</w:t>
      </w:r>
    </w:p>
    <w:p w:rsidR="003C0A67" w:rsidRDefault="003C0A67" w:rsidP="003C0A67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3C0A67" w:rsidRDefault="003C0A67" w:rsidP="003C0A67">
      <w:proofErr w:type="spellStart"/>
      <w:r>
        <w:t>DigiDay</w:t>
      </w:r>
      <w:proofErr w:type="spellEnd"/>
      <w:r>
        <w:t xml:space="preserve"> Czech s.r.o.</w:t>
      </w:r>
      <w:r>
        <w:rPr>
          <w:rFonts w:ascii="Arial" w:hAnsi="Arial" w:cs="Arial"/>
          <w:b/>
          <w:bCs/>
          <w:color w:val="808080"/>
          <w:sz w:val="18"/>
          <w:szCs w:val="18"/>
        </w:rPr>
        <w:t>.</w:t>
      </w:r>
    </w:p>
    <w:p w:rsidR="003C0A67" w:rsidRDefault="003C0A67" w:rsidP="003C0A67">
      <w:r>
        <w:t>28. října 3388/111, 702 00 Ostrava</w:t>
      </w:r>
    </w:p>
    <w:p w:rsidR="003C0A67" w:rsidRDefault="003C0A67" w:rsidP="003C0A67">
      <w:r>
        <w:t>IČO: 06078362</w:t>
      </w:r>
    </w:p>
    <w:p w:rsidR="003C0A67" w:rsidRDefault="003C0A67" w:rsidP="003C0A67">
      <w:r>
        <w:t>DIČ: CZ06078362</w:t>
      </w:r>
    </w:p>
    <w:p w:rsidR="003C0A67" w:rsidRDefault="003C0A67" w:rsidP="003C0A67"/>
    <w:p w:rsidR="003C0A67" w:rsidRDefault="003C0A67" w:rsidP="003C0A67"/>
    <w:p w:rsidR="003C0A67" w:rsidRDefault="003C0A67" w:rsidP="003C0A67">
      <w:pPr>
        <w:pStyle w:val="Default"/>
      </w:pPr>
    </w:p>
    <w:p w:rsidR="003C0A67" w:rsidRDefault="003C0A67" w:rsidP="003C0A67">
      <w:pPr>
        <w:rPr>
          <w:b/>
          <w:bCs/>
        </w:rPr>
      </w:pPr>
      <w:r>
        <w:rPr>
          <w:b/>
          <w:bCs/>
        </w:rPr>
        <w:t>Objednatel:</w:t>
      </w:r>
    </w:p>
    <w:p w:rsidR="003C0A67" w:rsidRDefault="003C0A67" w:rsidP="003C0A67">
      <w:r>
        <w:t>Statutární město Jihlava</w:t>
      </w:r>
    </w:p>
    <w:p w:rsidR="003C0A67" w:rsidRDefault="003C0A67" w:rsidP="003C0A67">
      <w:r>
        <w:t>Masarykovo náměstí 97/1</w:t>
      </w:r>
    </w:p>
    <w:p w:rsidR="003C0A67" w:rsidRDefault="003C0A67" w:rsidP="003C0A67">
      <w:r>
        <w:t>586 01 Jihlava 1</w:t>
      </w:r>
    </w:p>
    <w:p w:rsidR="003C0A67" w:rsidRDefault="003C0A67" w:rsidP="003C0A67">
      <w:r>
        <w:t>IČO:  00286010</w:t>
      </w:r>
    </w:p>
    <w:p w:rsidR="003C0A67" w:rsidRDefault="003C0A67" w:rsidP="003C0A67">
      <w:r>
        <w:t>DIČ:  CZ00286010</w:t>
      </w:r>
    </w:p>
    <w:p w:rsidR="003C0A67" w:rsidRDefault="003C0A67" w:rsidP="003C0A67"/>
    <w:p w:rsidR="003C0A67" w:rsidRDefault="003C0A67" w:rsidP="003C0A67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3C0A67" w:rsidRDefault="003C0A67" w:rsidP="003C0A67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3C0A67" w:rsidRDefault="003C0A67" w:rsidP="003C0A67"/>
    <w:p w:rsidR="003C0A67" w:rsidRDefault="003C0A67" w:rsidP="003C0A67"/>
    <w:p w:rsidR="003C0A67" w:rsidRDefault="003C0A67" w:rsidP="003C0A67">
      <w:pPr>
        <w:rPr>
          <w:lang w:eastAsia="cs-CZ"/>
        </w:rPr>
      </w:pPr>
      <w:r>
        <w:rPr>
          <w:lang w:eastAsia="cs-CZ"/>
        </w:rPr>
        <w:t>S pozdravem</w:t>
      </w:r>
    </w:p>
    <w:p w:rsidR="003C0A67" w:rsidRDefault="003C0A67" w:rsidP="003C0A67">
      <w:pPr>
        <w:rPr>
          <w:color w:val="1F497D"/>
          <w:lang w:eastAsia="cs-CZ"/>
        </w:rPr>
      </w:pPr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3C0A67" w:rsidRDefault="003C0A67" w:rsidP="003C0A67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3C0A67" w:rsidRDefault="003C0A67" w:rsidP="003C0A67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3C0A67" w:rsidRDefault="003C0A67" w:rsidP="003C0A67">
      <w:pPr>
        <w:rPr>
          <w:lang w:eastAsia="cs-CZ"/>
        </w:rPr>
      </w:pPr>
      <w:r>
        <w:rPr>
          <w:lang w:eastAsia="cs-CZ"/>
        </w:rPr>
        <w:t> </w:t>
      </w:r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  559 2212</w:t>
      </w:r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3C0A67" w:rsidRDefault="003C0A67" w:rsidP="003C0A6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C0A67" w:rsidRDefault="003C0A67" w:rsidP="003C0A67"/>
    <w:p w:rsidR="00E80F88" w:rsidRDefault="003C0A67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67"/>
    <w:rsid w:val="0028796F"/>
    <w:rsid w:val="003C0A67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E5FF0-38B7-46C6-B7EE-A2326291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A6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0A67"/>
    <w:rPr>
      <w:color w:val="0563C1"/>
      <w:u w:val="single"/>
    </w:rPr>
  </w:style>
  <w:style w:type="paragraph" w:customStyle="1" w:styleId="Default">
    <w:name w:val="Default"/>
    <w:basedOn w:val="Normln"/>
    <w:rsid w:val="003C0A67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.vopalensk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david@digida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2021-09-30T06:58:00Z</dcterms:created>
  <dcterms:modified xsi:type="dcterms:W3CDTF">2021-09-30T07:00:00Z</dcterms:modified>
</cp:coreProperties>
</file>