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74" w:right="849" w:firstLine="4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LESY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 organizace,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008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027,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CZ00839027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Znojmo, Víde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707/25,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2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669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98"/>
          <w:tab w:val="left" w:pos="1856"/>
          <w:tab w:val="left" w:pos="3969"/>
        </w:tabs>
        <w:spacing w:before="0" w:after="0" w:line="273" w:lineRule="exact"/>
        <w:ind w:left="970" w:right="849" w:firstLine="2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zapsané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rejst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íku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vedeném Krajským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soudem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Brn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5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oddíl Pr,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vložka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1306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jednající 	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Trojanem,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editelem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33"/>
          <w:tab w:val="left" w:pos="4152"/>
        </w:tabs>
        <w:spacing w:before="140" w:after="0" w:line="243" w:lineRule="exact"/>
        <w:ind w:left="97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spojení: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Komer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banka,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312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tu: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13930741/0100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69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-2029562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prodávající 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jedné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0"/>
          <w:w w:val="98"/>
          <w:sz w:val="24"/>
          <w:szCs w:val="24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2"/>
          <w:sz w:val="22"/>
          <w:szCs w:val="22"/>
        </w:rPr>
        <w:t>„prodávající“}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97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60" w:after="0" w:line="309" w:lineRule="exact"/>
        <w:ind w:left="965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NejLes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s.r.o.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13"/>
        </w:tabs>
        <w:spacing w:before="20" w:after="0" w:line="243" w:lineRule="exact"/>
        <w:ind w:left="96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Amoštov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24,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Pecka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7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507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87" w:lineRule="exact"/>
        <w:ind w:left="963" w:right="0" w:firstLine="0"/>
      </w:pPr>
      <w:r/>
      <w:r>
        <w:rPr lang="cs-CZ"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</w:t>
      </w:r>
      <w:r>
        <w:rPr lang="cs-CZ"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Č</w:t>
      </w:r>
      <w:r>
        <w:rPr lang="cs-CZ"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O: 04432665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23"/>
        </w:tabs>
        <w:spacing w:before="20" w:after="0" w:line="243" w:lineRule="exact"/>
        <w:ind w:left="96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DI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: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CZ04432665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2"/>
          <w:tab w:val="left" w:pos="3919"/>
          <w:tab w:val="left" w:pos="6057"/>
        </w:tabs>
        <w:spacing w:before="0" w:after="0" w:line="280" w:lineRule="exact"/>
        <w:ind w:left="966" w:right="849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Pov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ená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8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zastupování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smluvních: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3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Josef</w:t>
      </w:r>
      <w:r>
        <w:rPr lang="cs-CZ" sz="22" baseline="0" dirty="0">
          <w:jc w:val="left"/>
          <w:rFonts w:ascii="Times New Roman" w:hAnsi="Times New Roman" w:cs="Times New Roman"/>
          <w:color w:val="000000"/>
          <w:w w:val="4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Kapras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2082104</wp:posOffset>
            </wp:positionH>
            <wp:positionV relativeFrom="line">
              <wp:posOffset>18074</wp:posOffset>
            </wp:positionV>
            <wp:extent cx="1132626" cy="14457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2626" cy="144574"/>
                    </a:xfrm>
                    <a:custGeom>
                      <a:rect l="l" t="t" r="r" b="b"/>
                      <a:pathLst>
                        <a:path w="1132626" h="144574">
                          <a:moveTo>
                            <a:pt x="0" y="144574"/>
                          </a:moveTo>
                          <a:lnTo>
                            <a:pt x="1132626" y="144574"/>
                          </a:lnTo>
                          <a:lnTo>
                            <a:pt x="11326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45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5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 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druhé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5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„kupující“}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3"/>
          <w:tab w:val="left" w:pos="8099"/>
        </w:tabs>
        <w:spacing w:before="0" w:after="0" w:line="243" w:lineRule="exact"/>
        <w:ind w:left="887" w:right="939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tímto spolu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(spole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5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„smluvní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"/>
          <w:w w:val="94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strany“}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uzavírají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níže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uvedeného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síce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roku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207" w:right="141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2079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anásl.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89/2012 Sb.,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zn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pozd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1"/>
          <w:sz w:val="22"/>
          <w:szCs w:val="22"/>
        </w:rPr>
        <w:t>jších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9"/>
          <w:tab w:val="left" w:pos="6426"/>
        </w:tabs>
        <w:spacing w:before="0" w:after="0" w:line="280" w:lineRule="exact"/>
        <w:ind w:left="5230" w:right="838" w:hanging="167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edpis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„ob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anský 	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zákoník“}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tento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2810" w:right="285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dodatek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.2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rámcové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w w:val="98"/>
          <w:sz w:val="24"/>
          <w:szCs w:val="24"/>
        </w:rPr>
        <w:t>4/III/2021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72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dohodli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1.9.2021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odstavc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následujícím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ní: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8"/>
          <w:tab w:val="left" w:pos="1866"/>
          <w:tab w:val="left" w:pos="3033"/>
          <w:tab w:val="left" w:pos="3144"/>
          <w:tab w:val="left" w:pos="4224"/>
          <w:tab w:val="left" w:pos="6017"/>
          <w:tab w:val="left" w:pos="9872"/>
        </w:tabs>
        <w:spacing w:before="114" w:after="0" w:line="273" w:lineRule="exact"/>
        <w:ind w:left="957" w:right="838" w:hanging="572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1.4.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hmota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(d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íví) 	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evád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ná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evin,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sortiment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jakostních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íd.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listnaté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hmoty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2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(d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íví)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 zjiš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ením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rkou,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pásmem,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 vše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platných objemových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tabulek.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39"/>
          <w:tab w:val="left" w:pos="4482"/>
          <w:tab w:val="left" w:pos="8539"/>
          <w:tab w:val="left" w:pos="9857"/>
        </w:tabs>
        <w:spacing w:before="108" w:after="0" w:line="280" w:lineRule="exact"/>
        <w:ind w:left="953" w:right="838" w:firstLine="9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Objem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jehli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naté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hmoty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ejímat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elektronicky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95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evní hmota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ejímána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prostorov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 použit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reduk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faktor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0,62.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7"/>
          <w:tab w:val="left" w:pos="1830"/>
          <w:tab w:val="left" w:pos="3582"/>
          <w:tab w:val="left" w:pos="4964"/>
        </w:tabs>
        <w:spacing w:before="120" w:after="0" w:line="265" w:lineRule="exact"/>
        <w:ind w:left="38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2.1.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Smluvní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dohodly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následující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cen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hmotu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íví):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</w:tabs>
        <w:spacing w:before="140" w:after="0" w:line="243" w:lineRule="exact"/>
        <w:ind w:left="953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5316114</wp:posOffset>
            </wp:positionH>
            <wp:positionV relativeFrom="line">
              <wp:posOffset>138120</wp:posOffset>
            </wp:positionV>
            <wp:extent cx="9639" cy="963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" cy="9638"/>
                    </a:xfrm>
                    <a:custGeom>
                      <a:rect l="l" t="t" r="r" b="b"/>
                      <a:pathLst>
                        <a:path w="9639" h="9638">
                          <a:moveTo>
                            <a:pt x="0" y="9638"/>
                          </a:moveTo>
                          <a:lnTo>
                            <a:pt x="9639" y="9638"/>
                          </a:lnTo>
                          <a:lnTo>
                            <a:pt x="96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3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smrk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A/B/C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1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9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3219"/>
        </w:tabs>
        <w:spacing w:before="0" w:after="0" w:line="273" w:lineRule="exact"/>
        <w:ind w:left="962" w:right="838" w:hanging="8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smrk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D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rovcové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drawing>
          <wp:anchor simplePos="0" relativeHeight="251658247" behindDoc="0" locked="0" layoutInCell="1" allowOverlap="1">
            <wp:simplePos x="0" y="0"/>
            <wp:positionH relativeFrom="page">
              <wp:posOffset>5301655</wp:posOffset>
            </wp:positionH>
            <wp:positionV relativeFrom="line">
              <wp:posOffset>-339960</wp:posOffset>
            </wp:positionV>
            <wp:extent cx="477148" cy="251077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148" cy="2510770"/>
                    </a:xfrm>
                    <a:custGeom>
                      <a:rect l="l" t="t" r="r" b="b"/>
                      <a:pathLst>
                        <a:path w="477148" h="2510770">
                          <a:moveTo>
                            <a:pt x="0" y="2510770"/>
                          </a:moveTo>
                          <a:lnTo>
                            <a:pt x="477148" y="2510770"/>
                          </a:lnTo>
                          <a:lnTo>
                            <a:pt x="4771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5107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agregát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2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III.A/B/C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agregát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2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III.D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3" w:lineRule="exact"/>
        <w:ind w:left="963" w:right="838" w:hanging="7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borovice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A/B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borovice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75" w:lineRule="exact"/>
        <w:ind w:left="953" w:right="838" w:firstLine="7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4"/>
          <w:w w:val="7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C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III.D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1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88" w:lineRule="exact"/>
        <w:ind w:left="4761" w:right="0" w:firstLine="0"/>
      </w:pPr>
      <w:r/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Strana</w:t>
      </w:r>
      <w:r>
        <w:rPr lang="cs-CZ" sz="17" baseline="0" dirty="0">
          <w:jc w:val="left"/>
          <w:rFonts w:ascii="Times New Roman" w:hAnsi="Times New Roman" w:cs="Times New Roman"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1 </w:t>
      </w:r>
      <w:r>
        <w:rPr lang="cs-CZ" sz="17" baseline="0" dirty="0">
          <w:jc w:val="left"/>
          <w:rFonts w:ascii="Times New Roman" w:hAnsi="Times New Roman" w:cs="Times New Roman"/>
          <w:color w:val="000000"/>
          <w:w w:val="94"/>
          <w:sz w:val="17"/>
          <w:szCs w:val="17"/>
        </w:rPr>
        <w:t>(celkem</w:t>
      </w:r>
      <w:r>
        <w:rPr lang="cs-CZ" sz="17" baseline="0" dirty="0">
          <w:jc w:val="left"/>
          <w:rFonts w:ascii="Times New Roman" w:hAnsi="Times New Roman" w:cs="Times New Roman"/>
          <w:color w:val="000000"/>
          <w:spacing w:val="32"/>
          <w:w w:val="94"/>
          <w:sz w:val="17"/>
          <w:szCs w:val="17"/>
        </w:rPr>
        <w:t>  </w:t>
      </w:r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1</w:t>
      </w:r>
      <w:r>
        <w:rPr lang="cs-CZ" sz="17" baseline="0" dirty="0">
          <w:jc w:val="left"/>
          <w:rFonts w:ascii="Times New Roman" w:hAnsi="Times New Roman" w:cs="Times New Roman"/>
          <w:color w:val="000000"/>
          <w:spacing w:val="-25"/>
          <w:w w:val="82"/>
          <w:sz w:val="17"/>
          <w:szCs w:val="17"/>
        </w:rPr>
        <w:t> </w:t>
      </w:r>
      <w:r>
        <w:rPr lang="cs-CZ" sz="17" baseline="0" dirty="0">
          <w:jc w:val="left"/>
          <w:rFonts w:ascii="Times New Roman" w:hAnsi="Times New Roman" w:cs="Times New Roman"/>
          <w:color w:val="000000"/>
          <w:spacing w:val="-21"/>
          <w:sz w:val="17"/>
          <w:szCs w:val="17"/>
        </w:rPr>
        <w:t>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96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špalky</w:t>
      </w:r>
      <w:r>
        <w:rPr lang="cs-CZ" sz="22" baseline="0" dirty="0">
          <w:jc w:val="left"/>
          <w:rFonts w:ascii="Times New Roman" w:hAnsi="Times New Roman" w:cs="Times New Roman"/>
          <w:color w:val="000000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jehL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tvrdou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hnilobou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-929374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5330573</wp:posOffset>
            </wp:positionH>
            <wp:positionV relativeFrom="paragraph">
              <wp:posOffset>-4100</wp:posOffset>
            </wp:positionV>
            <wp:extent cx="491608" cy="211078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1608" cy="2110781"/>
                    </a:xfrm>
                    <a:custGeom>
                      <a:rect l="l" t="t" r="r" b="b"/>
                      <a:pathLst>
                        <a:path w="491608" h="2110781">
                          <a:moveTo>
                            <a:pt x="0" y="2110781"/>
                          </a:moveTo>
                          <a:lnTo>
                            <a:pt x="491608" y="2110781"/>
                          </a:lnTo>
                          <a:lnTo>
                            <a:pt x="49160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1078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(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délka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2,0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2,50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dub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II.</w:t>
      </w:r>
      <w:r>
        <w:rPr lang="cs-CZ" sz="22" baseline="0" dirty="0">
          <w:jc w:val="left"/>
          <w:rFonts w:ascii="Times New Roman" w:hAnsi="Times New Roman" w:cs="Times New Roman"/>
          <w:color w:val="000000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40+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dub 3.A</w:t>
      </w:r>
      <w:r>
        <w:rPr lang="cs-CZ" sz="22" baseline="0" dirty="0">
          <w:jc w:val="left"/>
          <w:rFonts w:ascii="Times New Roman" w:hAnsi="Times New Roman" w:cs="Times New Roman"/>
          <w:color w:val="000000"/>
          <w:w w:val="5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1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30+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01"/>
        </w:tabs>
        <w:spacing w:before="20" w:after="0" w:line="243" w:lineRule="exact"/>
        <w:ind w:left="96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kulatina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dub 3.B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ep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2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30+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dub 3.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1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30+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dub 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ep 30+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6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kulatina dub 3.A/B/C/D</w:t>
      </w:r>
      <w:r>
        <w:rPr lang="cs-CZ" sz="22" baseline="0" dirty="0">
          <w:jc w:val="left"/>
          <w:rFonts w:ascii="Times New Roman" w:hAnsi="Times New Roman" w:cs="Times New Roman"/>
          <w:color w:val="000000"/>
          <w:w w:val="7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j.t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.nestandart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99"/>
        </w:tabs>
        <w:spacing w:before="275" w:after="0" w:line="273" w:lineRule="exact"/>
        <w:ind w:left="960" w:right="3196" w:hanging="1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surové kmeny-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listnaté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tvrdé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vlákninajehl.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5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vláknina listnatá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43" w:lineRule="exact"/>
        <w:ind w:left="95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Ceny</w:t>
      </w:r>
      <w:r>
        <w:rPr lang="cs-CZ" sz="22" baseline="0" dirty="0">
          <w:jc w:val="left"/>
          <w:rFonts w:ascii="Times New Roman" w:hAnsi="Times New Roman" w:cs="Times New Roman"/>
          <w:color w:val="000000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stanoveny 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DPH.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43" w:lineRule="exact"/>
        <w:ind w:left="95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Znojm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1.9.2021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6767"/>
        </w:tabs>
        <w:spacing w:before="300" w:after="0" w:line="243" w:lineRule="exact"/>
        <w:ind w:left="94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prodávající: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8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LESY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66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Zden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Trojan,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2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8" w:lineRule="exact"/>
        <w:ind w:left="4746" w:right="0" w:firstLine="0"/>
      </w:pPr>
      <w:r/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Strana </w:t>
      </w:r>
      <w:r>
        <w:rPr lang="cs-CZ" sz="17" baseline="0" dirty="0">
          <w:jc w:val="left"/>
          <w:rFonts w:ascii="Times New Roman" w:hAnsi="Times New Roman" w:cs="Times New Roman"/>
          <w:color w:val="000000"/>
          <w:w w:val="98"/>
          <w:sz w:val="17"/>
          <w:szCs w:val="17"/>
        </w:rPr>
        <w:t>2 </w:t>
      </w:r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(celkem 1</w:t>
      </w:r>
      <w:r>
        <w:rPr lang="cs-CZ" sz="17" baseline="0" dirty="0">
          <w:jc w:val="left"/>
          <w:rFonts w:ascii="Times New Roman" w:hAnsi="Times New Roman" w:cs="Times New Roman"/>
          <w:color w:val="000000"/>
          <w:spacing w:val="-25"/>
          <w:w w:val="65"/>
          <w:sz w:val="17"/>
          <w:szCs w:val="17"/>
        </w:rPr>
        <w:t> </w:t>
      </w:r>
      <w:r>
        <w:rPr lang="cs-CZ" sz="17" baseline="0" dirty="0">
          <w:jc w:val="left"/>
          <w:rFonts w:ascii="Times New Roman" w:hAnsi="Times New Roman" w:cs="Times New Roman"/>
          <w:color w:val="000000"/>
          <w:spacing w:val="-23"/>
          <w:w w:val="90"/>
          <w:sz w:val="17"/>
          <w:szCs w:val="17"/>
        </w:rPr>
        <w:t>)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5" w:right="4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NejLes s.r.o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5138579</wp:posOffset>
            </wp:positionH>
            <wp:positionV relativeFrom="paragraph">
              <wp:posOffset>185052</wp:posOffset>
            </wp:positionV>
            <wp:extent cx="879093" cy="26894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38579" y="185052"/>
                      <a:ext cx="764793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1"/>
                            <w:sz w:val="22"/>
                            <w:szCs w:val="22"/>
                          </w:rPr>
                          <w:t>Josef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w w:val="9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2"/>
                            <w:sz w:val="22"/>
                            <w:szCs w:val="22"/>
                          </w:rPr>
                          <w:t>Kapr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0"/>
                            <w:w w:val="9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w w:val="93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6215" w:space="1000"/>
            <w:col w:w="1483" w:space="0"/>
          </w:cols>
          <w:docGrid w:linePitch="360"/>
        </w:sectPr>
        <w:spacing w:before="20" w:after="0" w:line="243" w:lineRule="exact"/>
        <w:ind w:left="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w w:val="23"/>
          <w:sz w:val="22"/>
          <w:szCs w:val="22"/>
        </w:rPr>
        <w:t> 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4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2021-09-30T06:27:35Z</dcterms:created>
  <dcterms:modified xsi:type="dcterms:W3CDTF">2021-09-30T06:27:35Z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