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5" w:rsidRDefault="0095272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5F5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5F5FB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7208520</wp:posOffset>
                </wp:positionV>
                <wp:extent cx="56114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0"/>
                        </a:xfrm>
                        <a:prstGeom prst="straightConnector1">
                          <a:avLst/>
                        </a:prstGeom>
                        <a:ln w="215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73.450000000000003pt;margin-top:567.60000000000002pt;width:441.85000000000002pt;height:0;z-index:-251658240;mso-position-horizontal-relative:page;mso-position-vertical-relative:page">
                <v:stroke weight="1.7pt"/>
              </v:shape>
            </w:pict>
          </mc:Fallback>
        </mc:AlternateContent>
      </w:r>
    </w:p>
    <w:p w:rsidR="00022015" w:rsidRDefault="00952722">
      <w:pPr>
        <w:pStyle w:val="Zkladntext20"/>
        <w:framePr w:w="6350" w:h="1018" w:hRule="exact" w:wrap="none" w:vAnchor="page" w:hAnchor="page" w:x="1451" w:y="1417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Odběratel:</w:t>
      </w:r>
    </w:p>
    <w:p w:rsidR="00022015" w:rsidRDefault="00952722">
      <w:pPr>
        <w:pStyle w:val="Zkladntext20"/>
        <w:framePr w:w="6350" w:h="1018" w:hRule="exact" w:wrap="none" w:vAnchor="page" w:hAnchor="page" w:x="1451" w:y="1417"/>
        <w:shd w:val="clear" w:color="auto" w:fill="auto"/>
        <w:ind w:firstLine="640"/>
        <w:rPr>
          <w:sz w:val="20"/>
          <w:szCs w:val="20"/>
        </w:rPr>
      </w:pPr>
      <w:r>
        <w:rPr>
          <w:sz w:val="20"/>
          <w:szCs w:val="20"/>
        </w:rPr>
        <w:t>Krajské ředitelství policie Ústeckého kraje</w:t>
      </w:r>
    </w:p>
    <w:p w:rsidR="00022015" w:rsidRDefault="00952722">
      <w:pPr>
        <w:pStyle w:val="Zkladntext20"/>
        <w:framePr w:w="6350" w:h="1018" w:hRule="exact" w:wrap="none" w:vAnchor="page" w:hAnchor="page" w:x="1451" w:y="1417"/>
        <w:shd w:val="clear" w:color="auto" w:fill="auto"/>
        <w:ind w:firstLine="640"/>
        <w:rPr>
          <w:sz w:val="20"/>
          <w:szCs w:val="20"/>
        </w:rPr>
      </w:pPr>
      <w:r>
        <w:rPr>
          <w:sz w:val="20"/>
          <w:szCs w:val="20"/>
        </w:rPr>
        <w:t>Lidické náměstí 9/899</w:t>
      </w:r>
    </w:p>
    <w:p w:rsidR="00022015" w:rsidRDefault="00952722">
      <w:pPr>
        <w:pStyle w:val="Zkladntext20"/>
        <w:framePr w:w="6350" w:h="1018" w:hRule="exact" w:wrap="none" w:vAnchor="page" w:hAnchor="page" w:x="1451" w:y="1417"/>
        <w:shd w:val="clear" w:color="auto" w:fill="auto"/>
        <w:ind w:firstLine="640"/>
        <w:rPr>
          <w:sz w:val="20"/>
          <w:szCs w:val="20"/>
        </w:rPr>
      </w:pPr>
      <w:r>
        <w:rPr>
          <w:sz w:val="20"/>
          <w:szCs w:val="20"/>
        </w:rPr>
        <w:t>401 79 Ústí nad Labem</w:t>
      </w:r>
    </w:p>
    <w:p w:rsidR="00022015" w:rsidRDefault="00952722">
      <w:pPr>
        <w:pStyle w:val="Zkladntext20"/>
        <w:framePr w:wrap="none" w:vAnchor="page" w:hAnchor="page" w:x="7801" w:y="1590"/>
        <w:shd w:val="clear" w:color="auto" w:fill="auto"/>
      </w:pPr>
      <w:r>
        <w:rPr>
          <w:b/>
          <w:bCs/>
        </w:rPr>
        <w:t>Objednávka č. 633/AO2 - 2021</w:t>
      </w:r>
    </w:p>
    <w:p w:rsidR="00022015" w:rsidRDefault="00952722">
      <w:pPr>
        <w:framePr w:wrap="none" w:vAnchor="page" w:hAnchor="page" w:x="1182" w:y="30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2110" cy="18923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211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015" w:rsidRDefault="00952722">
      <w:pPr>
        <w:pStyle w:val="Zkladntext20"/>
        <w:framePr w:wrap="none" w:vAnchor="page" w:hAnchor="page" w:x="1821" w:y="2982"/>
        <w:shd w:val="clear" w:color="auto" w:fill="auto"/>
      </w:pPr>
      <w:r>
        <w:t>Dodavatel</w:t>
      </w:r>
    </w:p>
    <w:p w:rsidR="00022015" w:rsidRDefault="00952722">
      <w:pPr>
        <w:pStyle w:val="Zkladntext1"/>
        <w:framePr w:w="2146" w:h="658" w:hRule="exact" w:wrap="none" w:vAnchor="page" w:hAnchor="page" w:x="2425" w:y="3438"/>
        <w:shd w:val="clear" w:color="auto" w:fill="auto"/>
        <w:spacing w:line="269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DP měst Most a Litvínov a.s.</w:t>
      </w:r>
      <w:r>
        <w:rPr>
          <w:sz w:val="16"/>
          <w:szCs w:val="16"/>
        </w:rPr>
        <w:br/>
        <w:t>tř. Budovatelů 2048</w:t>
      </w:r>
    </w:p>
    <w:p w:rsidR="00022015" w:rsidRDefault="00952722">
      <w:pPr>
        <w:pStyle w:val="Zkladntext1"/>
        <w:framePr w:w="2146" w:h="658" w:hRule="exact" w:wrap="none" w:vAnchor="page" w:hAnchor="page" w:x="2425" w:y="3438"/>
        <w:shd w:val="clear" w:color="auto" w:fill="auto"/>
        <w:spacing w:line="269" w:lineRule="auto"/>
        <w:jc w:val="center"/>
        <w:rPr>
          <w:sz w:val="16"/>
          <w:szCs w:val="16"/>
        </w:rPr>
      </w:pPr>
      <w:r>
        <w:rPr>
          <w:sz w:val="16"/>
          <w:szCs w:val="16"/>
        </w:rPr>
        <w:t>436 01 Most</w:t>
      </w:r>
    </w:p>
    <w:p w:rsidR="00022015" w:rsidRDefault="00952722">
      <w:pPr>
        <w:pStyle w:val="Zkladntext1"/>
        <w:framePr w:w="787" w:h="1046" w:hRule="exact" w:wrap="none" w:vAnchor="page" w:hAnchor="page" w:x="5824" w:y="3692"/>
        <w:shd w:val="clear" w:color="auto" w:fill="auto"/>
        <w:spacing w:line="271" w:lineRule="auto"/>
        <w:ind w:right="5"/>
      </w:pPr>
      <w:r>
        <w:t>PSČ</w:t>
      </w:r>
    </w:p>
    <w:p w:rsidR="00022015" w:rsidRDefault="00952722">
      <w:pPr>
        <w:pStyle w:val="Zkladntext1"/>
        <w:framePr w:w="787" w:h="1046" w:hRule="exact" w:wrap="none" w:vAnchor="page" w:hAnchor="page" w:x="5824" w:y="3692"/>
        <w:shd w:val="clear" w:color="auto" w:fill="auto"/>
        <w:spacing w:line="271" w:lineRule="auto"/>
        <w:ind w:right="5"/>
        <w:jc w:val="both"/>
      </w:pPr>
      <w:r>
        <w:t>Vyřizuje</w:t>
      </w:r>
      <w:r>
        <w:br/>
        <w:t>Telefon</w:t>
      </w:r>
    </w:p>
    <w:p w:rsidR="00022015" w:rsidRDefault="00952722">
      <w:pPr>
        <w:pStyle w:val="Zkladntext1"/>
        <w:framePr w:w="787" w:h="1046" w:hRule="exact" w:wrap="none" w:vAnchor="page" w:hAnchor="page" w:x="5824" w:y="3692"/>
        <w:shd w:val="clear" w:color="auto" w:fill="auto"/>
        <w:spacing w:line="271" w:lineRule="auto"/>
        <w:ind w:right="5"/>
      </w:pPr>
      <w:r>
        <w:t>&lt;</w:t>
      </w:r>
    </w:p>
    <w:p w:rsidR="00022015" w:rsidRDefault="00952722">
      <w:pPr>
        <w:pStyle w:val="Zkladntext40"/>
        <w:framePr w:w="3902" w:h="1882" w:hRule="exact" w:wrap="none" w:vAnchor="page" w:hAnchor="page" w:x="6539" w:y="2507"/>
        <w:shd w:val="clear" w:color="auto" w:fill="auto"/>
        <w:ind w:left="48"/>
      </w:pPr>
      <w:r>
        <w:t>= OBJEDNÁVKA —</w:t>
      </w:r>
    </w:p>
    <w:p w:rsidR="00022015" w:rsidRDefault="00952722">
      <w:pPr>
        <w:pStyle w:val="Zkladntext20"/>
        <w:framePr w:w="3902" w:h="1882" w:hRule="exact" w:wrap="none" w:vAnchor="page" w:hAnchor="page" w:x="6539" w:y="2507"/>
        <w:shd w:val="clear" w:color="auto" w:fill="auto"/>
        <w:tabs>
          <w:tab w:val="left" w:leader="hyphen" w:pos="3792"/>
        </w:tabs>
        <w:spacing w:after="80"/>
        <w:ind w:left="48"/>
      </w:pPr>
      <w:r>
        <w:t xml:space="preserve">Konečný </w:t>
      </w:r>
      <w:r>
        <w:t>příjemce</w:t>
      </w:r>
      <w:r>
        <w:tab/>
      </w:r>
    </w:p>
    <w:p w:rsidR="00022015" w:rsidRDefault="00952722">
      <w:pPr>
        <w:pStyle w:val="Zkladntext1"/>
        <w:framePr w:w="3902" w:h="1882" w:hRule="exact" w:wrap="none" w:vAnchor="page" w:hAnchor="page" w:x="6539" w:y="2507"/>
        <w:pBdr>
          <w:bottom w:val="single" w:sz="4" w:space="0" w:color="auto"/>
        </w:pBdr>
        <w:shd w:val="clear" w:color="auto" w:fill="auto"/>
        <w:spacing w:line="271" w:lineRule="auto"/>
        <w:ind w:left="240" w:firstLine="20"/>
      </w:pPr>
      <w:r>
        <w:t>Krajské ředitelství policie Ústeckého kraje</w:t>
      </w:r>
      <w:r>
        <w:br/>
        <w:t>Automobilní opravna, B. Němcové 420</w:t>
      </w:r>
    </w:p>
    <w:p w:rsidR="00022015" w:rsidRDefault="00952722">
      <w:pPr>
        <w:pStyle w:val="Zkladntext1"/>
        <w:framePr w:w="3902" w:h="1882" w:hRule="exact" w:wrap="none" w:vAnchor="page" w:hAnchor="page" w:x="6539" w:y="2507"/>
        <w:pBdr>
          <w:bottom w:val="single" w:sz="4" w:space="0" w:color="auto"/>
        </w:pBdr>
        <w:shd w:val="clear" w:color="auto" w:fill="auto"/>
        <w:spacing w:line="271" w:lineRule="auto"/>
        <w:ind w:left="240"/>
      </w:pPr>
      <w:r>
        <w:t>401 79 Ústi nad Labem</w:t>
      </w:r>
    </w:p>
    <w:p w:rsidR="00022015" w:rsidRDefault="00C57918">
      <w:pPr>
        <w:pStyle w:val="Zkladntext1"/>
        <w:framePr w:w="3902" w:h="1882" w:hRule="exact" w:wrap="none" w:vAnchor="page" w:hAnchor="page" w:x="6539" w:y="2507"/>
        <w:pBdr>
          <w:bottom w:val="single" w:sz="4" w:space="0" w:color="auto"/>
        </w:pBdr>
        <w:shd w:val="clear" w:color="auto" w:fill="auto"/>
        <w:spacing w:line="271" w:lineRule="auto"/>
        <w:ind w:firstLine="240"/>
      </w:pPr>
      <w:r>
        <w:t>XXX</w:t>
      </w:r>
    </w:p>
    <w:p w:rsidR="00C57918" w:rsidRDefault="00C57918">
      <w:pPr>
        <w:pStyle w:val="Zkladntext1"/>
        <w:framePr w:w="3902" w:h="1882" w:hRule="exact" w:wrap="none" w:vAnchor="page" w:hAnchor="page" w:x="6539" w:y="2507"/>
        <w:pBdr>
          <w:bottom w:val="single" w:sz="4" w:space="0" w:color="auto"/>
        </w:pBdr>
        <w:shd w:val="clear" w:color="auto" w:fill="auto"/>
        <w:spacing w:line="271" w:lineRule="auto"/>
        <w:ind w:firstLine="240"/>
      </w:pPr>
      <w:r>
        <w:t>XXX</w:t>
      </w:r>
    </w:p>
    <w:p w:rsidR="00022015" w:rsidRDefault="00022015">
      <w:pPr>
        <w:pStyle w:val="Jin0"/>
        <w:framePr w:wrap="none" w:vAnchor="page" w:hAnchor="page" w:x="10249" w:y="4393"/>
        <w:shd w:val="clear" w:color="auto" w:fill="auto"/>
        <w:jc w:val="both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763"/>
        <w:gridCol w:w="4450"/>
        <w:gridCol w:w="1512"/>
        <w:gridCol w:w="1262"/>
      </w:tblGrid>
      <w:tr w:rsidR="0002201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5" w:rsidRDefault="00952722">
            <w:pPr>
              <w:pStyle w:val="Jin0"/>
              <w:framePr w:w="8846" w:h="4042" w:wrap="none" w:vAnchor="page" w:hAnchor="page" w:x="1470" w:y="4825"/>
              <w:shd w:val="clear" w:color="auto" w:fill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Poř.číslo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5" w:rsidRDefault="00952722">
            <w:pPr>
              <w:pStyle w:val="Jin0"/>
              <w:framePr w:w="8846" w:h="4042" w:wrap="none" w:vAnchor="page" w:hAnchor="page" w:x="1470" w:y="482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Počet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5" w:rsidRDefault="00952722">
            <w:pPr>
              <w:pStyle w:val="Jin0"/>
              <w:framePr w:w="8846" w:h="4042" w:wrap="none" w:vAnchor="page" w:hAnchor="page" w:x="1470" w:y="482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Objednáváme u Vás opravu SDP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15" w:rsidRDefault="00952722">
            <w:pPr>
              <w:pStyle w:val="Jin0"/>
              <w:framePr w:w="8846" w:h="4042" w:wrap="none" w:vAnchor="page" w:hAnchor="page" w:x="1470" w:y="482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 s DPH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15" w:rsidRDefault="00952722">
            <w:pPr>
              <w:pStyle w:val="Jin0"/>
              <w:framePr w:w="8846" w:h="4042" w:wrap="none" w:vAnchor="page" w:hAnchor="page" w:x="1470" w:y="482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</w:t>
            </w:r>
          </w:p>
        </w:tc>
      </w:tr>
      <w:tr w:rsidR="00022015">
        <w:tblPrEx>
          <w:tblCellMar>
            <w:top w:w="0" w:type="dxa"/>
            <w:bottom w:w="0" w:type="dxa"/>
          </w:tblCellMar>
        </w:tblPrEx>
        <w:trPr>
          <w:trHeight w:hRule="exact" w:val="380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15" w:rsidRDefault="00022015">
            <w:pPr>
              <w:framePr w:w="8846" w:h="4042" w:wrap="none" w:vAnchor="page" w:hAnchor="page" w:x="1470" w:y="482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15" w:rsidRDefault="00022015">
            <w:pPr>
              <w:framePr w:w="8846" w:h="4042" w:wrap="none" w:vAnchor="page" w:hAnchor="page" w:x="1470" w:y="4825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918" w:rsidRDefault="00952722">
            <w:pPr>
              <w:pStyle w:val="Jin0"/>
              <w:framePr w:w="8846" w:h="4042" w:wrap="none" w:vAnchor="page" w:hAnchor="page" w:x="1470" w:y="4825"/>
              <w:shd w:val="clear" w:color="auto" w:fill="auto"/>
              <w:spacing w:before="220" w:after="440" w:line="271" w:lineRule="auto"/>
            </w:pPr>
            <w:r>
              <w:t xml:space="preserve">KAROSA C 954, B-70316, SPZ: 1U1 1199 </w:t>
            </w:r>
          </w:p>
          <w:p w:rsidR="00022015" w:rsidRDefault="00952722">
            <w:pPr>
              <w:pStyle w:val="Jin0"/>
              <w:framePr w:w="8846" w:h="4042" w:wrap="none" w:vAnchor="page" w:hAnchor="page" w:x="1470" w:y="4825"/>
              <w:shd w:val="clear" w:color="auto" w:fill="auto"/>
              <w:spacing w:before="220" w:after="440" w:line="271" w:lineRule="auto"/>
            </w:pPr>
            <w:r>
              <w:t xml:space="preserve">vin: </w:t>
            </w:r>
            <w:r>
              <w:t>TMKC413603M007332, 113.547 km</w:t>
            </w:r>
          </w:p>
          <w:p w:rsidR="00022015" w:rsidRDefault="00952722">
            <w:pPr>
              <w:pStyle w:val="Jin0"/>
              <w:framePr w:w="8846" w:h="4042" w:wrap="none" w:vAnchor="page" w:hAnchor="page" w:x="1470" w:y="4825"/>
              <w:shd w:val="clear" w:color="auto" w:fill="auto"/>
              <w:spacing w:line="276" w:lineRule="auto"/>
            </w:pPr>
            <w:r>
              <w:t xml:space="preserve">- </w:t>
            </w:r>
            <w:proofErr w:type="spellStart"/>
            <w:r>
              <w:t>opava</w:t>
            </w:r>
            <w:proofErr w:type="spellEnd"/>
            <w:r>
              <w:t xml:space="preserve"> karoserie + lak (zjištěné závady na STK)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15" w:rsidRDefault="00022015">
            <w:pPr>
              <w:framePr w:w="8846" w:h="4042" w:wrap="none" w:vAnchor="page" w:hAnchor="page" w:x="1470" w:y="4825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15" w:rsidRDefault="00022015">
            <w:pPr>
              <w:framePr w:w="8846" w:h="4042" w:wrap="none" w:vAnchor="page" w:hAnchor="page" w:x="1470" w:y="4825"/>
              <w:rPr>
                <w:sz w:val="10"/>
                <w:szCs w:val="10"/>
              </w:rPr>
            </w:pPr>
          </w:p>
        </w:tc>
      </w:tr>
    </w:tbl>
    <w:p w:rsidR="00022015" w:rsidRDefault="00952722">
      <w:pPr>
        <w:framePr w:wrap="none" w:vAnchor="page" w:hAnchor="page" w:x="1845" w:y="90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6865" cy="1587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1686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015" w:rsidRDefault="00952722">
      <w:pPr>
        <w:pStyle w:val="Zkladntext20"/>
        <w:framePr w:w="8866" w:h="533" w:hRule="exact" w:wrap="none" w:vAnchor="page" w:hAnchor="page" w:x="1451" w:y="8982"/>
        <w:shd w:val="clear" w:color="auto" w:fill="auto"/>
        <w:spacing w:after="80"/>
        <w:ind w:left="598" w:right="6005" w:firstLine="300"/>
      </w:pPr>
      <w:r>
        <w:t>Podrobnosti platby</w:t>
      </w:r>
    </w:p>
    <w:p w:rsidR="00022015" w:rsidRDefault="00952722">
      <w:pPr>
        <w:pStyle w:val="Zkladntext1"/>
        <w:framePr w:w="8866" w:h="533" w:hRule="exact" w:wrap="none" w:vAnchor="page" w:hAnchor="page" w:x="1451" w:y="8982"/>
        <w:shd w:val="clear" w:color="auto" w:fill="auto"/>
        <w:ind w:right="6005" w:firstLine="900"/>
      </w:pPr>
      <w:r>
        <w:t>Banka odběratele</w:t>
      </w:r>
    </w:p>
    <w:p w:rsidR="00022015" w:rsidRDefault="00952722">
      <w:pPr>
        <w:pStyle w:val="Zkladntext1"/>
        <w:framePr w:wrap="none" w:vAnchor="page" w:hAnchor="page" w:x="4321" w:y="9270"/>
        <w:shd w:val="clear" w:color="auto" w:fill="auto"/>
        <w:ind w:left="5" w:right="5"/>
      </w:pPr>
      <w:r>
        <w:t>ČNB Ústí nad Labem</w:t>
      </w:r>
    </w:p>
    <w:p w:rsidR="00022015" w:rsidRDefault="00952722">
      <w:pPr>
        <w:pStyle w:val="Zkladntext1"/>
        <w:framePr w:w="1186" w:h="451" w:hRule="exact" w:wrap="none" w:vAnchor="page" w:hAnchor="page" w:x="2344" w:y="9519"/>
        <w:shd w:val="clear" w:color="auto" w:fill="auto"/>
      </w:pPr>
      <w:r>
        <w:t>Směrové číslo</w:t>
      </w:r>
    </w:p>
    <w:p w:rsidR="00022015" w:rsidRDefault="00952722">
      <w:pPr>
        <w:pStyle w:val="Zkladntext1"/>
        <w:framePr w:w="1186" w:h="451" w:hRule="exact" w:wrap="none" w:vAnchor="page" w:hAnchor="page" w:x="2344" w:y="9519"/>
        <w:shd w:val="clear" w:color="auto" w:fill="auto"/>
      </w:pPr>
      <w:r>
        <w:t>Číslo účtu</w:t>
      </w:r>
    </w:p>
    <w:p w:rsidR="00022015" w:rsidRDefault="00952722">
      <w:pPr>
        <w:pStyle w:val="Zkladntext1"/>
        <w:framePr w:w="1248" w:h="451" w:hRule="exact" w:wrap="none" w:vAnchor="page" w:hAnchor="page" w:x="4225" w:y="9519"/>
        <w:shd w:val="clear" w:color="auto" w:fill="auto"/>
      </w:pPr>
      <w:r>
        <w:t>401 79</w:t>
      </w:r>
    </w:p>
    <w:p w:rsidR="00022015" w:rsidRDefault="00952722">
      <w:pPr>
        <w:pStyle w:val="Zkladntext1"/>
        <w:framePr w:w="1248" w:h="451" w:hRule="exact" w:wrap="none" w:vAnchor="page" w:hAnchor="page" w:x="4225" w:y="9519"/>
        <w:shd w:val="clear" w:color="auto" w:fill="auto"/>
      </w:pPr>
      <w:r>
        <w:t>1546-881/0710</w:t>
      </w:r>
    </w:p>
    <w:p w:rsidR="00022015" w:rsidRDefault="00952722">
      <w:pPr>
        <w:pStyle w:val="Zkladntext20"/>
        <w:framePr w:wrap="none" w:vAnchor="page" w:hAnchor="page" w:x="2339" w:y="9975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Výše finančního objemu s DPH</w:t>
      </w:r>
    </w:p>
    <w:p w:rsidR="00022015" w:rsidRDefault="00952722">
      <w:pPr>
        <w:framePr w:wrap="none" w:vAnchor="page" w:hAnchor="page" w:x="1859" w:y="103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0225" cy="33528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3022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015" w:rsidRDefault="00952722">
      <w:pPr>
        <w:pStyle w:val="Zkladntext1"/>
        <w:framePr w:wrap="none" w:vAnchor="page" w:hAnchor="page" w:x="4696" w:y="10350"/>
        <w:pBdr>
          <w:bottom w:val="single" w:sz="4" w:space="0" w:color="auto"/>
        </w:pBdr>
        <w:shd w:val="clear" w:color="auto" w:fill="auto"/>
      </w:pPr>
      <w:r>
        <w:t>75151537</w:t>
      </w:r>
    </w:p>
    <w:p w:rsidR="00022015" w:rsidRDefault="00C57918">
      <w:pPr>
        <w:pStyle w:val="Zkladntext20"/>
        <w:framePr w:w="2170" w:h="662" w:hRule="exact" w:wrap="none" w:vAnchor="page" w:hAnchor="page" w:x="8075" w:y="10153"/>
        <w:shd w:val="clear" w:color="auto" w:fill="auto"/>
        <w:tabs>
          <w:tab w:val="left" w:leader="hyphen" w:pos="2105"/>
        </w:tabs>
        <w:spacing w:after="200"/>
        <w:ind w:firstLine="180"/>
      </w:pPr>
      <w:r>
        <w:t xml:space="preserve">Datum dodání </w:t>
      </w:r>
      <w:r>
        <w:tab/>
        <w:t xml:space="preserve">   </w:t>
      </w:r>
    </w:p>
    <w:p w:rsidR="00022015" w:rsidRDefault="00952722">
      <w:pPr>
        <w:pStyle w:val="Zkladntext1"/>
        <w:framePr w:w="2170" w:h="662" w:hRule="exact" w:wrap="none" w:vAnchor="page" w:hAnchor="page" w:x="8075" w:y="10153"/>
        <w:pBdr>
          <w:bottom w:val="single" w:sz="4" w:space="0" w:color="auto"/>
        </w:pBdr>
        <w:shd w:val="clear" w:color="auto" w:fill="auto"/>
      </w:pPr>
      <w:proofErr w:type="gramStart"/>
      <w:r>
        <w:t>14.09.2021</w:t>
      </w:r>
      <w:proofErr w:type="gramEnd"/>
    </w:p>
    <w:p w:rsidR="00022015" w:rsidRDefault="00022015">
      <w:pPr>
        <w:pStyle w:val="Jin0"/>
        <w:framePr w:wrap="none" w:vAnchor="page" w:hAnchor="page" w:x="7081" w:y="10580"/>
        <w:shd w:val="clear" w:color="auto" w:fill="auto"/>
        <w:jc w:val="both"/>
        <w:rPr>
          <w:sz w:val="32"/>
          <w:szCs w:val="32"/>
        </w:rPr>
      </w:pPr>
    </w:p>
    <w:p w:rsidR="00022015" w:rsidRDefault="00952722">
      <w:pPr>
        <w:pStyle w:val="Zkladntext20"/>
        <w:framePr w:w="8866" w:h="269" w:hRule="exact" w:wrap="none" w:vAnchor="page" w:hAnchor="page" w:x="1451" w:y="10988"/>
        <w:pBdr>
          <w:bottom w:val="single" w:sz="4" w:space="0" w:color="auto"/>
        </w:pBdr>
        <w:shd w:val="clear" w:color="auto" w:fill="auto"/>
        <w:jc w:val="center"/>
      </w:pPr>
      <w:r>
        <w:t xml:space="preserve">Žádáme o vystavení faktury s dobou splatností </w:t>
      </w:r>
      <w:proofErr w:type="gramStart"/>
      <w:r>
        <w:t>30-ti</w:t>
      </w:r>
      <w:proofErr w:type="gramEnd"/>
      <w:r>
        <w:t xml:space="preserve"> dnů.</w:t>
      </w:r>
    </w:p>
    <w:p w:rsidR="00022015" w:rsidRDefault="00952722">
      <w:pPr>
        <w:pStyle w:val="Zkladntext50"/>
        <w:framePr w:wrap="none" w:vAnchor="page" w:hAnchor="page" w:x="1542" w:y="11555"/>
        <w:shd w:val="clear" w:color="auto" w:fill="auto"/>
        <w:tabs>
          <w:tab w:val="left" w:leader="hyphen" w:pos="600"/>
        </w:tabs>
      </w:pPr>
      <w:bookmarkStart w:id="0" w:name="_GoBack"/>
      <w:bookmarkEnd w:id="0"/>
      <w:r>
        <w:t xml:space="preserve"> Vyřizuje</w:t>
      </w:r>
    </w:p>
    <w:p w:rsidR="00022015" w:rsidRDefault="00952722">
      <w:pPr>
        <w:pStyle w:val="Zkladntext1"/>
        <w:framePr w:wrap="none" w:vAnchor="page" w:hAnchor="page" w:x="3961" w:y="12500"/>
        <w:pBdr>
          <w:top w:val="single" w:sz="4" w:space="0" w:color="auto"/>
        </w:pBdr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022015" w:rsidRDefault="00952722">
      <w:pPr>
        <w:framePr w:wrap="none" w:vAnchor="page" w:hAnchor="page" w:x="5632" w:y="126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3505" cy="10985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2520"/>
      </w:tblGrid>
      <w:tr w:rsidR="0002201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015" w:rsidRDefault="00952722">
            <w:pPr>
              <w:pStyle w:val="Jin0"/>
              <w:framePr w:w="4186" w:h="1109" w:wrap="none" w:vAnchor="page" w:hAnchor="page" w:x="6059" w:y="11727"/>
              <w:shd w:val="clear" w:color="auto" w:fill="auto"/>
            </w:pPr>
            <w:r>
              <w:t>Datum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015" w:rsidRDefault="00952722">
            <w:pPr>
              <w:pStyle w:val="Jin0"/>
              <w:framePr w:w="4186" w:h="1109" w:wrap="none" w:vAnchor="page" w:hAnchor="page" w:x="6059" w:y="11727"/>
              <w:shd w:val="clear" w:color="auto" w:fill="auto"/>
              <w:ind w:firstLine="380"/>
            </w:pPr>
            <w:proofErr w:type="gramStart"/>
            <w:r>
              <w:t>14.09.2021</w:t>
            </w:r>
            <w:proofErr w:type="gramEnd"/>
          </w:p>
        </w:tc>
      </w:tr>
      <w:tr w:rsidR="0002201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2015" w:rsidRDefault="00952722">
            <w:pPr>
              <w:pStyle w:val="Jin0"/>
              <w:framePr w:w="4186" w:h="1109" w:wrap="none" w:vAnchor="page" w:hAnchor="page" w:x="6059" w:y="11727"/>
              <w:shd w:val="clear" w:color="auto" w:fill="auto"/>
            </w:pPr>
            <w:r>
              <w:t>'C. objednávky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015" w:rsidRDefault="00952722">
            <w:pPr>
              <w:pStyle w:val="Jin0"/>
              <w:framePr w:w="4186" w:h="1109" w:wrap="none" w:vAnchor="page" w:hAnchor="page" w:x="6059" w:y="11727"/>
              <w:shd w:val="clear" w:color="auto" w:fill="auto"/>
              <w:ind w:firstLine="300"/>
            </w:pPr>
            <w:r>
              <w:t>633/AO2-2021</w:t>
            </w:r>
          </w:p>
        </w:tc>
      </w:tr>
      <w:tr w:rsidR="0002201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022015" w:rsidRDefault="00952722">
            <w:pPr>
              <w:pStyle w:val="Jin0"/>
              <w:framePr w:w="4186" w:h="1109" w:wrap="none" w:vAnchor="page" w:hAnchor="page" w:x="6059" w:y="11727"/>
              <w:shd w:val="clear" w:color="auto" w:fill="auto"/>
            </w:pPr>
            <w:r>
              <w:t>Způsob odběru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22015" w:rsidRDefault="00022015">
            <w:pPr>
              <w:framePr w:w="4186" w:h="1109" w:wrap="none" w:vAnchor="page" w:hAnchor="page" w:x="6059" w:y="11727"/>
              <w:rPr>
                <w:sz w:val="10"/>
                <w:szCs w:val="10"/>
              </w:rPr>
            </w:pPr>
          </w:p>
        </w:tc>
      </w:tr>
      <w:tr w:rsidR="0002201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15" w:rsidRDefault="00952722">
            <w:pPr>
              <w:pStyle w:val="Jin0"/>
              <w:framePr w:w="4186" w:h="1109" w:wrap="none" w:vAnchor="page" w:hAnchor="page" w:x="6059" w:y="11727"/>
              <w:shd w:val="clear" w:color="auto" w:fill="auto"/>
            </w:pPr>
            <w:r>
              <w:t>Okresek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15" w:rsidRDefault="00022015">
            <w:pPr>
              <w:framePr w:w="4186" w:h="1109" w:wrap="none" w:vAnchor="page" w:hAnchor="page" w:x="6059" w:y="11727"/>
              <w:rPr>
                <w:sz w:val="10"/>
                <w:szCs w:val="10"/>
              </w:rPr>
            </w:pPr>
          </w:p>
        </w:tc>
      </w:tr>
    </w:tbl>
    <w:p w:rsidR="00022015" w:rsidRDefault="00952722">
      <w:pPr>
        <w:pStyle w:val="Titulektabulky0"/>
        <w:framePr w:wrap="none" w:vAnchor="page" w:hAnchor="page" w:x="6169" w:y="12875"/>
        <w:shd w:val="clear" w:color="auto" w:fill="auto"/>
        <w:tabs>
          <w:tab w:val="left" w:leader="hyphen" w:pos="408"/>
        </w:tabs>
      </w:pPr>
      <w:r>
        <w:tab/>
        <w:t>Dodavatel</w:t>
      </w:r>
    </w:p>
    <w:p w:rsidR="00022015" w:rsidRDefault="00022015">
      <w:pPr>
        <w:pStyle w:val="Zkladntext1"/>
        <w:framePr w:wrap="none" w:vAnchor="page" w:hAnchor="page" w:x="1475" w:y="12975"/>
        <w:shd w:val="clear" w:color="auto" w:fill="auto"/>
      </w:pPr>
    </w:p>
    <w:p w:rsidR="00022015" w:rsidRDefault="00952722">
      <w:pPr>
        <w:pStyle w:val="Zkladntext20"/>
        <w:framePr w:wrap="none" w:vAnchor="page" w:hAnchor="page" w:x="2339" w:y="12860"/>
        <w:shd w:val="clear" w:color="auto" w:fill="auto"/>
      </w:pPr>
      <w:r>
        <w:t>Schvaluje vedoucí AO</w:t>
      </w:r>
    </w:p>
    <w:p w:rsidR="00022015" w:rsidRDefault="00022015">
      <w:pPr>
        <w:framePr w:wrap="none" w:vAnchor="page" w:hAnchor="page" w:x="5632" w:y="13014"/>
      </w:pPr>
    </w:p>
    <w:p w:rsidR="00022015" w:rsidRDefault="00022015">
      <w:pPr>
        <w:framePr w:wrap="none" w:vAnchor="page" w:hAnchor="page" w:x="1480" w:y="13887"/>
      </w:pPr>
    </w:p>
    <w:p w:rsidR="00022015" w:rsidRDefault="00952722">
      <w:pPr>
        <w:pStyle w:val="Zkladntext1"/>
        <w:framePr w:wrap="none" w:vAnchor="page" w:hAnchor="page" w:x="2065" w:y="13671"/>
        <w:pBdr>
          <w:bottom w:val="single" w:sz="4" w:space="0" w:color="auto"/>
        </w:pBdr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 xml:space="preserve">razítko a </w:t>
      </w:r>
      <w:proofErr w:type="gramStart"/>
      <w:r>
        <w:rPr>
          <w:sz w:val="16"/>
          <w:szCs w:val="16"/>
        </w:rPr>
        <w:t>podpis :</w:t>
      </w:r>
      <w:proofErr w:type="gramEnd"/>
    </w:p>
    <w:p w:rsidR="00022015" w:rsidRDefault="00022015">
      <w:pPr>
        <w:framePr w:wrap="none" w:vAnchor="page" w:hAnchor="page" w:x="5656" w:y="13887"/>
      </w:pPr>
    </w:p>
    <w:p w:rsidR="00022015" w:rsidRDefault="00952722">
      <w:pPr>
        <w:pStyle w:val="Zkladntext1"/>
        <w:framePr w:wrap="none" w:vAnchor="page" w:hAnchor="page" w:x="6097" w:y="13724"/>
        <w:pBdr>
          <w:bottom w:val="single" w:sz="4" w:space="0" w:color="auto"/>
        </w:pBdr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 xml:space="preserve">razítko a </w:t>
      </w:r>
      <w:proofErr w:type="gramStart"/>
      <w:r>
        <w:rPr>
          <w:sz w:val="16"/>
          <w:szCs w:val="16"/>
        </w:rPr>
        <w:t>podpis :</w:t>
      </w:r>
      <w:proofErr w:type="gramEnd"/>
    </w:p>
    <w:p w:rsidR="00022015" w:rsidRDefault="00952722">
      <w:pPr>
        <w:pStyle w:val="Zkladntext20"/>
        <w:framePr w:wrap="none" w:vAnchor="page" w:hAnchor="page" w:x="2301" w:y="14070"/>
        <w:shd w:val="clear" w:color="auto" w:fill="auto"/>
        <w:ind w:left="14" w:right="14"/>
      </w:pPr>
      <w:r>
        <w:rPr>
          <w:color w:val="9F9EA9"/>
        </w:rPr>
        <w:t xml:space="preserve">POLICIE ČESFGÉ </w:t>
      </w:r>
      <w:r>
        <w:rPr>
          <w:color w:val="9F9EA9"/>
        </w:rPr>
        <w:t>REPUBLIKY</w:t>
      </w:r>
    </w:p>
    <w:p w:rsidR="00022015" w:rsidRDefault="00952722">
      <w:pPr>
        <w:pStyle w:val="Zkladntext20"/>
        <w:framePr w:wrap="none" w:vAnchor="page" w:hAnchor="page" w:x="2296" w:y="14358"/>
        <w:shd w:val="clear" w:color="auto" w:fill="auto"/>
        <w:ind w:left="14" w:right="9"/>
      </w:pPr>
      <w:r>
        <w:rPr>
          <w:color w:val="9F9EA9"/>
        </w:rPr>
        <w:t>KRAJSKÉ ŘEDITELSTVÍ POLICIE</w:t>
      </w:r>
    </w:p>
    <w:p w:rsidR="00022015" w:rsidRDefault="00C57918">
      <w:pPr>
        <w:pStyle w:val="Zkladntext20"/>
        <w:framePr w:w="3701" w:h="970" w:hRule="exact" w:wrap="none" w:vAnchor="page" w:hAnchor="page" w:x="2253" w:y="14574"/>
        <w:shd w:val="clear" w:color="auto" w:fill="auto"/>
        <w:ind w:left="14" w:right="14"/>
      </w:pPr>
      <w:r>
        <w:rPr>
          <w:color w:val="736DA2"/>
        </w:rPr>
        <w:t>ÚSTECKÉHO KRAJE</w:t>
      </w:r>
    </w:p>
    <w:p w:rsidR="00022015" w:rsidRDefault="00952722">
      <w:pPr>
        <w:pStyle w:val="Zkladntext30"/>
        <w:framePr w:w="3701" w:h="970" w:hRule="exact" w:wrap="none" w:vAnchor="page" w:hAnchor="page" w:x="2253" w:y="14574"/>
        <w:shd w:val="clear" w:color="auto" w:fill="auto"/>
        <w:ind w:left="14" w:right="14"/>
      </w:pPr>
      <w:r>
        <w:rPr>
          <w:color w:val="9F9EA9"/>
        </w:rPr>
        <w:t xml:space="preserve">ODBOR </w:t>
      </w:r>
      <w:r w:rsidR="00C57918">
        <w:t>SPRÁVY MAJETKU</w:t>
      </w:r>
    </w:p>
    <w:p w:rsidR="00022015" w:rsidRDefault="00952722">
      <w:pPr>
        <w:pStyle w:val="Zkladntext1"/>
        <w:framePr w:w="3701" w:h="970" w:hRule="exact" w:wrap="none" w:vAnchor="page" w:hAnchor="page" w:x="2253" w:y="14574"/>
        <w:shd w:val="clear" w:color="auto" w:fill="auto"/>
        <w:ind w:left="14" w:right="14"/>
      </w:pPr>
      <w:r>
        <w:rPr>
          <w:color w:val="9F9EA9"/>
        </w:rPr>
        <w:t xml:space="preserve">SKUPINA </w:t>
      </w:r>
      <w:r w:rsidR="00C57918">
        <w:rPr>
          <w:color w:val="736DA2"/>
        </w:rPr>
        <w:t>AUTOOPRAVÁRENSTVÍ</w:t>
      </w:r>
    </w:p>
    <w:p w:rsidR="00022015" w:rsidRDefault="00952722">
      <w:pPr>
        <w:pStyle w:val="Zkladntext1"/>
        <w:framePr w:w="3701" w:h="970" w:hRule="exact" w:wrap="none" w:vAnchor="page" w:hAnchor="page" w:x="2253" w:y="14574"/>
        <w:shd w:val="clear" w:color="auto" w:fill="auto"/>
        <w:ind w:left="14" w:right="14"/>
      </w:pPr>
      <w:r>
        <w:rPr>
          <w:color w:val="9F9EA9"/>
        </w:rPr>
        <w:t xml:space="preserve">401 79 ÚSTÍ NAD LABEM, </w:t>
      </w:r>
      <w:r w:rsidR="00C57918">
        <w:rPr>
          <w:color w:val="736DA2"/>
        </w:rPr>
        <w:t>LIDICKÉ</w:t>
      </w:r>
      <w:r>
        <w:rPr>
          <w:color w:val="736DA2"/>
        </w:rPr>
        <w:t xml:space="preserve"> </w:t>
      </w:r>
      <w:r>
        <w:rPr>
          <w:color w:val="9F9EA9"/>
        </w:rPr>
        <w:t>NÁMĚSTÍ 9</w:t>
      </w:r>
    </w:p>
    <w:p w:rsidR="00022015" w:rsidRDefault="00022015">
      <w:pPr>
        <w:spacing w:line="1" w:lineRule="exact"/>
      </w:pPr>
    </w:p>
    <w:sectPr w:rsidR="000220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2722">
      <w:r>
        <w:separator/>
      </w:r>
    </w:p>
  </w:endnote>
  <w:endnote w:type="continuationSeparator" w:id="0">
    <w:p w:rsidR="00000000" w:rsidRDefault="0095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15" w:rsidRDefault="00022015"/>
  </w:footnote>
  <w:footnote w:type="continuationSeparator" w:id="0">
    <w:p w:rsidR="00022015" w:rsidRDefault="000220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22015"/>
    <w:rsid w:val="00022015"/>
    <w:rsid w:val="00952722"/>
    <w:rsid w:val="00C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F4294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</w:pPr>
    <w:rPr>
      <w:rFonts w:ascii="Verdana" w:eastAsia="Verdana" w:hAnsi="Verdana" w:cs="Verdana"/>
      <w:color w:val="4F4294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9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F4294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</w:pPr>
    <w:rPr>
      <w:rFonts w:ascii="Verdana" w:eastAsia="Verdana" w:hAnsi="Verdana" w:cs="Verdana"/>
      <w:color w:val="4F4294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9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3</cp:revision>
  <dcterms:created xsi:type="dcterms:W3CDTF">2021-09-30T06:12:00Z</dcterms:created>
  <dcterms:modified xsi:type="dcterms:W3CDTF">2021-09-30T06:12:00Z</dcterms:modified>
</cp:coreProperties>
</file>