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:rsidR="00C4209E" w:rsidRPr="003F10B6" w:rsidRDefault="00120ED1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>
        <w:rPr>
          <w:rFonts w:ascii="Segoe UI" w:hAnsi="Segoe UI" w:cs="Segoe UI"/>
          <w:color w:val="808080" w:themeColor="background1" w:themeShade="80"/>
          <w:sz w:val="32"/>
          <w:szCs w:val="32"/>
        </w:rPr>
        <w:t>Dodatek č. 1</w:t>
      </w:r>
    </w:p>
    <w:p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363E9B">
        <w:rPr>
          <w:rFonts w:ascii="Segoe UI" w:hAnsi="Segoe UI" w:cs="Segoe UI"/>
          <w:color w:val="808080" w:themeColor="background1" w:themeShade="80"/>
          <w:sz w:val="32"/>
          <w:szCs w:val="32"/>
        </w:rPr>
        <w:t>07331961</w:t>
      </w:r>
    </w:p>
    <w:p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633F7F" w:rsidRDefault="001D45AE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577072" w:rsidRPr="00633F7F" w:rsidRDefault="00577072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F10B6" w:rsidRPr="00633F7F" w:rsidRDefault="003F10B6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633F7F" w:rsidRDefault="001D45AE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633F7F" w:rsidRDefault="001D45AE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633F7F" w:rsidRDefault="00DD1C6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B446F7" w:rsidRPr="00633F7F" w:rsidRDefault="00B446F7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633F7F" w:rsidRDefault="00B446F7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se sídlem</w:t>
      </w:r>
      <w:r w:rsidR="00C242B4" w:rsidRPr="00633F7F">
        <w:rPr>
          <w:rFonts w:ascii="Segoe UI" w:hAnsi="Segoe UI" w:cs="Segoe UI"/>
          <w:color w:val="auto"/>
          <w:sz w:val="20"/>
        </w:rPr>
        <w:t>:</w:t>
      </w:r>
      <w:r w:rsidRPr="00633F7F">
        <w:rPr>
          <w:rFonts w:ascii="Segoe UI" w:hAnsi="Segoe UI" w:cs="Segoe UI"/>
          <w:color w:val="auto"/>
          <w:sz w:val="20"/>
        </w:rPr>
        <w:t xml:space="preserve"> </w:t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633F7F" w:rsidRDefault="00B446F7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DB6EBA"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633F7F" w:rsidRDefault="00B446F7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IČ</w:t>
      </w:r>
      <w:r w:rsidR="003F10B6" w:rsidRPr="00633F7F">
        <w:rPr>
          <w:rFonts w:ascii="Segoe UI" w:hAnsi="Segoe UI" w:cs="Segoe UI"/>
          <w:color w:val="auto"/>
          <w:sz w:val="20"/>
        </w:rPr>
        <w:t>O</w:t>
      </w:r>
      <w:r w:rsidRPr="00633F7F">
        <w:rPr>
          <w:rFonts w:ascii="Segoe UI" w:hAnsi="Segoe UI" w:cs="Segoe UI"/>
          <w:color w:val="auto"/>
          <w:sz w:val="20"/>
        </w:rPr>
        <w:t xml:space="preserve">: </w:t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>00020729</w:t>
      </w:r>
    </w:p>
    <w:p w:rsidR="00F56057" w:rsidRPr="00633F7F" w:rsidRDefault="00997B8F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z</w:t>
      </w:r>
      <w:r w:rsidR="00F56057" w:rsidRPr="00633F7F">
        <w:rPr>
          <w:rFonts w:ascii="Segoe UI" w:hAnsi="Segoe UI" w:cs="Segoe UI"/>
          <w:color w:val="auto"/>
          <w:sz w:val="20"/>
        </w:rPr>
        <w:t>astoupený</w:t>
      </w:r>
      <w:r w:rsidR="007507E5" w:rsidRPr="00633F7F">
        <w:rPr>
          <w:rFonts w:ascii="Segoe UI" w:hAnsi="Segoe UI" w:cs="Segoe UI"/>
          <w:color w:val="auto"/>
          <w:sz w:val="20"/>
        </w:rPr>
        <w:t>:</w:t>
      </w:r>
      <w:r w:rsidR="00F56057" w:rsidRPr="00633F7F">
        <w:rPr>
          <w:rFonts w:ascii="Segoe UI" w:hAnsi="Segoe UI" w:cs="Segoe UI"/>
          <w:color w:val="auto"/>
          <w:sz w:val="20"/>
        </w:rPr>
        <w:t xml:space="preserve"> </w:t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56057" w:rsidRPr="00633F7F">
        <w:rPr>
          <w:rFonts w:ascii="Segoe UI" w:hAnsi="Segoe UI" w:cs="Segoe UI"/>
          <w:color w:val="auto"/>
          <w:sz w:val="20"/>
        </w:rPr>
        <w:t xml:space="preserve">Ing. </w:t>
      </w:r>
      <w:r w:rsidR="005552DB" w:rsidRPr="00633F7F">
        <w:rPr>
          <w:rFonts w:ascii="Segoe UI" w:hAnsi="Segoe UI" w:cs="Segoe UI"/>
          <w:color w:val="auto"/>
          <w:sz w:val="20"/>
        </w:rPr>
        <w:t>Petrem V a l d m a n e m</w:t>
      </w:r>
      <w:r w:rsidR="00F56057" w:rsidRPr="00633F7F">
        <w:rPr>
          <w:rFonts w:ascii="Segoe UI" w:hAnsi="Segoe UI" w:cs="Segoe UI"/>
          <w:color w:val="auto"/>
          <w:sz w:val="20"/>
        </w:rPr>
        <w:t xml:space="preserve">, </w:t>
      </w:r>
      <w:r w:rsidR="00DC5685" w:rsidRPr="00633F7F">
        <w:rPr>
          <w:rFonts w:ascii="Segoe UI" w:hAnsi="Segoe UI" w:cs="Segoe UI"/>
          <w:color w:val="auto"/>
          <w:sz w:val="20"/>
        </w:rPr>
        <w:t>ře</w:t>
      </w:r>
      <w:r w:rsidR="00A5545B" w:rsidRPr="00633F7F">
        <w:rPr>
          <w:rFonts w:ascii="Segoe UI" w:hAnsi="Segoe UI" w:cs="Segoe UI"/>
          <w:color w:val="auto"/>
          <w:sz w:val="20"/>
        </w:rPr>
        <w:t>ditelem</w:t>
      </w:r>
      <w:r w:rsidR="00F56057" w:rsidRPr="00633F7F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633F7F" w:rsidRDefault="0017704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633F7F">
        <w:rPr>
          <w:rFonts w:ascii="Segoe UI" w:hAnsi="Segoe UI" w:cs="Segoe UI"/>
          <w:color w:val="auto"/>
          <w:sz w:val="20"/>
        </w:rPr>
        <w:t>„</w:t>
      </w:r>
      <w:r w:rsidRPr="00633F7F">
        <w:rPr>
          <w:rFonts w:ascii="Segoe UI" w:hAnsi="Segoe UI" w:cs="Segoe UI"/>
          <w:color w:val="auto"/>
          <w:sz w:val="20"/>
        </w:rPr>
        <w:t>Fond</w:t>
      </w:r>
      <w:r w:rsidR="00AF5EE9" w:rsidRPr="00633F7F">
        <w:rPr>
          <w:rFonts w:ascii="Segoe UI" w:hAnsi="Segoe UI" w:cs="Segoe UI"/>
          <w:color w:val="auto"/>
          <w:sz w:val="20"/>
        </w:rPr>
        <w:t>“</w:t>
      </w:r>
      <w:r w:rsidRPr="00633F7F">
        <w:rPr>
          <w:rFonts w:ascii="Segoe UI" w:hAnsi="Segoe UI" w:cs="Segoe UI"/>
          <w:color w:val="auto"/>
          <w:sz w:val="20"/>
        </w:rPr>
        <w:t>)</w:t>
      </w:r>
    </w:p>
    <w:p w:rsidR="00B446F7" w:rsidRPr="00633F7F" w:rsidRDefault="00B446F7" w:rsidP="00633F7F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633F7F" w:rsidRDefault="00B446F7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a</w:t>
      </w:r>
    </w:p>
    <w:p w:rsidR="00E104D1" w:rsidRPr="00633F7F" w:rsidRDefault="00E104D1" w:rsidP="00633F7F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DC0030" w:rsidRPr="00633F7F" w:rsidRDefault="00363E9B" w:rsidP="00633F7F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obec Václavovice</w:t>
      </w:r>
    </w:p>
    <w:p w:rsidR="00DC0030" w:rsidRPr="00633F7F" w:rsidRDefault="00A2680F" w:rsidP="00A2680F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kontaktní adresa: </w:t>
      </w:r>
      <w:r>
        <w:rPr>
          <w:rFonts w:ascii="Segoe UI" w:hAnsi="Segoe UI" w:cs="Segoe UI"/>
          <w:color w:val="auto"/>
          <w:sz w:val="20"/>
        </w:rPr>
        <w:tab/>
      </w:r>
      <w:r w:rsidR="00750EDB">
        <w:rPr>
          <w:rFonts w:ascii="Segoe UI" w:hAnsi="Segoe UI" w:cs="Segoe UI"/>
          <w:color w:val="auto"/>
          <w:sz w:val="20"/>
        </w:rPr>
        <w:t>Obecn</w:t>
      </w:r>
      <w:r w:rsidR="00363E9B">
        <w:rPr>
          <w:rFonts w:ascii="Segoe UI" w:hAnsi="Segoe UI" w:cs="Segoe UI"/>
          <w:color w:val="auto"/>
          <w:sz w:val="20"/>
        </w:rPr>
        <w:t>í úřad Václavovice, Obecní 130, 739 35 Václavovice</w:t>
      </w:r>
    </w:p>
    <w:p w:rsidR="00DC0030" w:rsidRPr="00633F7F" w:rsidRDefault="00363E9B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IČO: 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  <w:t>00297330</w:t>
      </w:r>
    </w:p>
    <w:p w:rsidR="00DC0030" w:rsidRPr="00633F7F" w:rsidRDefault="00DC0030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zastoupená: </w:t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="00363E9B">
        <w:rPr>
          <w:rFonts w:ascii="Segoe UI" w:hAnsi="Segoe UI" w:cs="Segoe UI"/>
          <w:color w:val="auto"/>
          <w:sz w:val="20"/>
        </w:rPr>
        <w:t xml:space="preserve">Ing. </w:t>
      </w:r>
      <w:proofErr w:type="gramStart"/>
      <w:r w:rsidR="00363E9B">
        <w:rPr>
          <w:rFonts w:ascii="Segoe UI" w:hAnsi="Segoe UI" w:cs="Segoe UI"/>
          <w:color w:val="auto"/>
          <w:sz w:val="20"/>
        </w:rPr>
        <w:t>Magdou P u s t k o v o u</w:t>
      </w:r>
      <w:r w:rsidRPr="00633F7F">
        <w:rPr>
          <w:rFonts w:ascii="Segoe UI" w:hAnsi="Segoe UI" w:cs="Segoe UI"/>
          <w:color w:val="auto"/>
          <w:sz w:val="20"/>
        </w:rPr>
        <w:t>, starostkou</w:t>
      </w:r>
      <w:proofErr w:type="gramEnd"/>
    </w:p>
    <w:p w:rsidR="00DC0030" w:rsidRPr="00633F7F" w:rsidRDefault="00DC0030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(dále jen „příjemce podpory“)</w:t>
      </w:r>
    </w:p>
    <w:p w:rsidR="00DC0030" w:rsidRPr="00633F7F" w:rsidRDefault="00DC0030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7362AA" w:rsidRPr="00633F7F" w:rsidRDefault="007362AA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C0030" w:rsidRPr="00633F7F" w:rsidRDefault="00DC0030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A0D12" w:rsidRPr="00633F7F" w:rsidRDefault="00AA0D12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633F7F">
        <w:rPr>
          <w:rFonts w:ascii="Segoe UI" w:hAnsi="Segoe UI" w:cs="Segoe UI"/>
          <w:color w:val="auto"/>
          <w:sz w:val="20"/>
        </w:rPr>
        <w:t>se dohodly</w:t>
      </w:r>
      <w:proofErr w:type="gramEnd"/>
      <w:r w:rsidRPr="00633F7F">
        <w:rPr>
          <w:rFonts w:ascii="Segoe UI" w:hAnsi="Segoe UI" w:cs="Segoe UI"/>
          <w:color w:val="auto"/>
          <w:sz w:val="20"/>
        </w:rPr>
        <w:t xml:space="preserve"> na zák</w:t>
      </w:r>
      <w:r w:rsidR="00120ED1">
        <w:rPr>
          <w:rFonts w:ascii="Segoe UI" w:hAnsi="Segoe UI" w:cs="Segoe UI"/>
          <w:color w:val="auto"/>
          <w:sz w:val="20"/>
        </w:rPr>
        <w:t>ladě z</w:t>
      </w:r>
      <w:r w:rsidR="00363E9B">
        <w:rPr>
          <w:rFonts w:ascii="Segoe UI" w:hAnsi="Segoe UI" w:cs="Segoe UI"/>
          <w:color w:val="auto"/>
          <w:sz w:val="20"/>
        </w:rPr>
        <w:t>měny č. 1 rozhodnutí č. 07331961</w:t>
      </w:r>
      <w:r w:rsidRPr="00633F7F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</w:t>
      </w:r>
      <w:r w:rsidR="00120ED1">
        <w:rPr>
          <w:rFonts w:ascii="Segoe UI" w:hAnsi="Segoe UI" w:cs="Segoe UI"/>
          <w:color w:val="auto"/>
          <w:sz w:val="20"/>
        </w:rPr>
        <w:t>o prostředí ČR ze dne 24. 5. 2021</w:t>
      </w:r>
      <w:r w:rsidRPr="00633F7F">
        <w:rPr>
          <w:rFonts w:ascii="Segoe UI" w:hAnsi="Segoe UI" w:cs="Segoe UI"/>
          <w:color w:val="auto"/>
          <w:sz w:val="20"/>
        </w:rPr>
        <w:t xml:space="preserve"> na této změně a doplnění </w:t>
      </w:r>
      <w:r w:rsidR="009D1855">
        <w:rPr>
          <w:rFonts w:ascii="Segoe UI" w:hAnsi="Segoe UI" w:cs="Segoe UI"/>
          <w:color w:val="auto"/>
          <w:sz w:val="20"/>
        </w:rPr>
        <w:t>smlouvy č. 07331961</w:t>
      </w:r>
      <w:r w:rsidRPr="00633F7F">
        <w:rPr>
          <w:rFonts w:ascii="Segoe UI" w:hAnsi="Segoe UI" w:cs="Segoe UI"/>
          <w:color w:val="auto"/>
          <w:sz w:val="20"/>
        </w:rPr>
        <w:t xml:space="preserve"> o poskytnutí podpory ze Státního fondu životního prostředí České</w:t>
      </w:r>
      <w:r w:rsidR="00633F7F" w:rsidRPr="00633F7F">
        <w:rPr>
          <w:rFonts w:ascii="Segoe UI" w:hAnsi="Segoe UI" w:cs="Segoe UI"/>
          <w:color w:val="auto"/>
          <w:sz w:val="20"/>
        </w:rPr>
        <w:t xml:space="preserve"> republiky</w:t>
      </w:r>
      <w:r w:rsidRPr="00633F7F">
        <w:rPr>
          <w:rFonts w:ascii="Segoe UI" w:hAnsi="Segoe UI" w:cs="Segoe UI"/>
          <w:color w:val="auto"/>
          <w:sz w:val="20"/>
        </w:rPr>
        <w:t xml:space="preserve"> </w:t>
      </w:r>
      <w:r w:rsidR="009D1855">
        <w:rPr>
          <w:rFonts w:ascii="Segoe UI" w:hAnsi="Segoe UI" w:cs="Segoe UI"/>
          <w:color w:val="auto"/>
          <w:sz w:val="20"/>
        </w:rPr>
        <w:t>ze dne 21. 3. 2020</w:t>
      </w:r>
      <w:r w:rsidR="00120ED1">
        <w:rPr>
          <w:rFonts w:ascii="Segoe UI" w:hAnsi="Segoe UI" w:cs="Segoe UI"/>
          <w:color w:val="auto"/>
          <w:sz w:val="20"/>
        </w:rPr>
        <w:t xml:space="preserve"> </w:t>
      </w:r>
      <w:r w:rsidR="00633F7F" w:rsidRPr="00633F7F">
        <w:rPr>
          <w:rFonts w:ascii="Segoe UI" w:hAnsi="Segoe UI" w:cs="Segoe UI"/>
          <w:color w:val="auto"/>
          <w:sz w:val="20"/>
        </w:rPr>
        <w:t>(dále jen „Smlouva“):</w:t>
      </w:r>
    </w:p>
    <w:p w:rsidR="00AA0D12" w:rsidRPr="00633F7F" w:rsidRDefault="00AA0D12" w:rsidP="00633F7F">
      <w:pPr>
        <w:jc w:val="both"/>
      </w:pPr>
    </w:p>
    <w:p w:rsidR="00AA0D12" w:rsidRPr="00633F7F" w:rsidRDefault="00AA0D12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A0D12" w:rsidRPr="00633F7F" w:rsidRDefault="0000420F" w:rsidP="00633F7F">
      <w:pPr>
        <w:numPr>
          <w:ilvl w:val="0"/>
          <w:numId w:val="57"/>
        </w:numPr>
        <w:autoSpaceDE w:val="0"/>
        <w:autoSpaceDN w:val="0"/>
        <w:adjustRightInd w:val="0"/>
        <w:ind w:left="425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V článku IV. bodu 1 písm. a</w:t>
      </w:r>
      <w:r w:rsidR="00AA0D12" w:rsidRPr="00633F7F">
        <w:rPr>
          <w:rFonts w:ascii="Segoe UI" w:hAnsi="Segoe UI" w:cs="Segoe UI"/>
        </w:rPr>
        <w:t xml:space="preserve">) odrážce páté se termín předložení dokumentů prokazujících splnění Cíle 1 prodlužuje do konce </w:t>
      </w:r>
      <w:r w:rsidR="00633F7F" w:rsidRPr="00633F7F">
        <w:rPr>
          <w:rFonts w:ascii="Segoe UI" w:hAnsi="Segoe UI" w:cs="Segoe UI"/>
        </w:rPr>
        <w:t>1</w:t>
      </w:r>
      <w:r w:rsidR="00AA0D12" w:rsidRPr="00633F7F">
        <w:rPr>
          <w:rFonts w:ascii="Segoe UI" w:hAnsi="Segoe UI" w:cs="Segoe UI"/>
        </w:rPr>
        <w:t>2/202</w:t>
      </w:r>
      <w:r w:rsidR="00633F7F" w:rsidRPr="00633F7F">
        <w:rPr>
          <w:rFonts w:ascii="Segoe UI" w:hAnsi="Segoe UI" w:cs="Segoe UI"/>
        </w:rPr>
        <w:t>2</w:t>
      </w:r>
      <w:r w:rsidR="00AA0D12" w:rsidRPr="00633F7F">
        <w:rPr>
          <w:rFonts w:ascii="Segoe UI" w:hAnsi="Segoe UI" w:cs="Segoe UI"/>
        </w:rPr>
        <w:t>.</w:t>
      </w:r>
    </w:p>
    <w:p w:rsidR="00AA0D12" w:rsidRPr="00633F7F" w:rsidRDefault="00AA0D12" w:rsidP="00633F7F">
      <w:pPr>
        <w:pStyle w:val="Odstavecseseznamem"/>
        <w:autoSpaceDE w:val="0"/>
        <w:autoSpaceDN w:val="0"/>
        <w:adjustRightInd w:val="0"/>
        <w:ind w:left="1145"/>
        <w:jc w:val="both"/>
        <w:rPr>
          <w:rFonts w:ascii="Segoe UI" w:hAnsi="Segoe UI" w:cs="Segoe UI"/>
        </w:rPr>
      </w:pPr>
    </w:p>
    <w:p w:rsidR="00C4209E" w:rsidRPr="00633F7F" w:rsidRDefault="00AA0D12" w:rsidP="00633F7F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Ostatní ustanovení Smlouvy se nemění.</w:t>
      </w:r>
    </w:p>
    <w:p w:rsidR="004119B5" w:rsidRPr="00633F7F" w:rsidRDefault="004119B5" w:rsidP="00633F7F">
      <w:pPr>
        <w:pStyle w:val="Odstavecseseznamem"/>
        <w:jc w:val="both"/>
        <w:rPr>
          <w:rFonts w:ascii="Segoe UI" w:hAnsi="Segoe UI" w:cs="Segoe UI"/>
        </w:rPr>
      </w:pPr>
    </w:p>
    <w:p w:rsidR="007E6638" w:rsidRPr="00633F7F" w:rsidRDefault="004119B5" w:rsidP="00633F7F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633F7F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633F7F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633F7F">
        <w:rPr>
          <w:rFonts w:ascii="Segoe UI" w:hAnsi="Segoe UI" w:cs="Segoe UI"/>
          <w:color w:val="auto"/>
          <w:sz w:val="20"/>
        </w:rPr>
        <w:t>.</w:t>
      </w:r>
    </w:p>
    <w:p w:rsidR="007E6638" w:rsidRPr="00633F7F" w:rsidRDefault="007E6638" w:rsidP="00633F7F">
      <w:pPr>
        <w:jc w:val="both"/>
        <w:rPr>
          <w:rFonts w:ascii="Segoe UI" w:hAnsi="Segoe UI" w:cs="Segoe UI"/>
        </w:rPr>
      </w:pPr>
    </w:p>
    <w:p w:rsidR="00633F7F" w:rsidRPr="00633F7F" w:rsidRDefault="00633F7F" w:rsidP="00633F7F">
      <w:pPr>
        <w:jc w:val="both"/>
        <w:rPr>
          <w:rFonts w:ascii="Segoe UI" w:hAnsi="Segoe UI" w:cs="Segoe UI"/>
        </w:rPr>
      </w:pPr>
    </w:p>
    <w:p w:rsidR="00633F7F" w:rsidRPr="00633F7F" w:rsidRDefault="00633F7F" w:rsidP="00633F7F">
      <w:pPr>
        <w:jc w:val="both"/>
        <w:rPr>
          <w:rFonts w:ascii="Segoe UI" w:hAnsi="Segoe UI" w:cs="Segoe UI"/>
        </w:rPr>
      </w:pPr>
    </w:p>
    <w:p w:rsidR="00633F7F" w:rsidRDefault="00633F7F" w:rsidP="00633F7F">
      <w:pPr>
        <w:jc w:val="both"/>
        <w:rPr>
          <w:rFonts w:ascii="Segoe UI" w:hAnsi="Segoe UI" w:cs="Segoe UI"/>
        </w:rPr>
      </w:pPr>
    </w:p>
    <w:p w:rsidR="00120ED1" w:rsidRPr="00633F7F" w:rsidRDefault="00120ED1" w:rsidP="00633F7F">
      <w:pPr>
        <w:jc w:val="both"/>
        <w:rPr>
          <w:rFonts w:ascii="Segoe UI" w:hAnsi="Segoe UI" w:cs="Segoe UI"/>
        </w:rPr>
      </w:pPr>
    </w:p>
    <w:p w:rsidR="00633F7F" w:rsidRPr="00633F7F" w:rsidRDefault="00633F7F" w:rsidP="00633F7F">
      <w:pPr>
        <w:jc w:val="both"/>
        <w:rPr>
          <w:rFonts w:ascii="Segoe UI" w:hAnsi="Segoe UI" w:cs="Segoe UI"/>
        </w:rPr>
      </w:pPr>
    </w:p>
    <w:p w:rsidR="00C4209E" w:rsidRDefault="00C4209E" w:rsidP="00633F7F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:rsidR="001F7987" w:rsidRPr="00633F7F" w:rsidRDefault="001F7987" w:rsidP="001F7987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Tento dodatek schválilo Zastupitelstvo obce Václavovice </w:t>
      </w:r>
      <w:proofErr w:type="gramStart"/>
      <w:r>
        <w:rPr>
          <w:rFonts w:ascii="Segoe UI" w:hAnsi="Segoe UI" w:cs="Segoe UI"/>
          <w:color w:val="auto"/>
          <w:sz w:val="20"/>
        </w:rPr>
        <w:t>15.9.2021</w:t>
      </w:r>
      <w:proofErr w:type="gramEnd"/>
      <w:r>
        <w:rPr>
          <w:rFonts w:ascii="Segoe UI" w:hAnsi="Segoe UI" w:cs="Segoe UI"/>
          <w:color w:val="auto"/>
          <w:sz w:val="20"/>
        </w:rPr>
        <w:t xml:space="preserve"> – usnesení č. 257</w:t>
      </w:r>
      <w:bookmarkStart w:id="0" w:name="_GoBack"/>
      <w:bookmarkEnd w:id="0"/>
    </w:p>
    <w:p w:rsidR="00C4209E" w:rsidRPr="00633F7F" w:rsidRDefault="00C4209E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633F7F" w:rsidRDefault="00E662DA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633F7F" w:rsidRDefault="00DD1C6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633F7F" w:rsidRDefault="0039700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V: </w:t>
      </w:r>
      <w:r w:rsidR="00E662DA" w:rsidRPr="00633F7F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:rsidR="00A471E4" w:rsidRPr="00633F7F" w:rsidRDefault="00A471E4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B4EA6" w:rsidRPr="00633F7F" w:rsidRDefault="0039700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dne:</w:t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</w:p>
    <w:p w:rsidR="00E662DA" w:rsidRPr="00633F7F" w:rsidRDefault="00E662DA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633F7F" w:rsidRDefault="00DD1C6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633F7F" w:rsidRDefault="0039700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ab/>
      </w:r>
    </w:p>
    <w:p w:rsidR="00397003" w:rsidRPr="00633F7F" w:rsidRDefault="0039700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633F7F" w:rsidRDefault="0039700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633F7F">
        <w:rPr>
          <w:rFonts w:ascii="Segoe UI" w:hAnsi="Segoe UI" w:cs="Segoe UI"/>
          <w:color w:val="auto"/>
          <w:sz w:val="20"/>
        </w:rPr>
        <w:t>……….</w:t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633F7F" w:rsidRDefault="0039700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zástupce příjemce podpory</w:t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633F7F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E8C" w:rsidRDefault="00FB3E8C">
      <w:r>
        <w:separator/>
      </w:r>
    </w:p>
  </w:endnote>
  <w:endnote w:type="continuationSeparator" w:id="0">
    <w:p w:rsidR="00FB3E8C" w:rsidRDefault="00FB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987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987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E8C" w:rsidRDefault="00FB3E8C">
      <w:r>
        <w:separator/>
      </w:r>
    </w:p>
  </w:footnote>
  <w:footnote w:type="continuationSeparator" w:id="0">
    <w:p w:rsidR="00FB3E8C" w:rsidRDefault="00FB3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420F"/>
    <w:rsid w:val="00005155"/>
    <w:rsid w:val="00006B63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4A46"/>
    <w:rsid w:val="000567AC"/>
    <w:rsid w:val="00062975"/>
    <w:rsid w:val="000714E5"/>
    <w:rsid w:val="0007206B"/>
    <w:rsid w:val="00072179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343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0ED1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3A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C47E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987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3E9B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6D90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33F7F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E5B39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0537"/>
    <w:rsid w:val="00723435"/>
    <w:rsid w:val="00725974"/>
    <w:rsid w:val="007261D7"/>
    <w:rsid w:val="00727D10"/>
    <w:rsid w:val="00731C7E"/>
    <w:rsid w:val="0073385A"/>
    <w:rsid w:val="007362A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0EDB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403"/>
    <w:rsid w:val="007B2E50"/>
    <w:rsid w:val="007B5E4E"/>
    <w:rsid w:val="007C122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1774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13EB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799"/>
    <w:rsid w:val="00985F9A"/>
    <w:rsid w:val="00986758"/>
    <w:rsid w:val="00990061"/>
    <w:rsid w:val="00990A09"/>
    <w:rsid w:val="0099731B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1855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9F6A4E"/>
    <w:rsid w:val="009F6F0E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2680F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1244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0D12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17F26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45E8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B7315"/>
    <w:rsid w:val="00DC0030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04D1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4E13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3E8C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E7A05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0D027-F960-4671-B99F-8B45F96F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1874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cp:lastPrinted>2016-02-19T11:34:00Z</cp:lastPrinted>
  <dcterms:created xsi:type="dcterms:W3CDTF">2021-09-29T10:25:00Z</dcterms:created>
  <dcterms:modified xsi:type="dcterms:W3CDTF">2021-09-29T10:27:00Z</dcterms:modified>
</cp:coreProperties>
</file>