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0552" w14:textId="77777777" w:rsidR="00744F37" w:rsidRDefault="000B3026">
      <w:pPr>
        <w:spacing w:line="1" w:lineRule="exact"/>
      </w:pPr>
      <w:r>
        <w:rPr>
          <w:noProof/>
        </w:rPr>
        <w:drawing>
          <wp:anchor distT="12700" distB="0" distL="63500" distR="63500" simplePos="0" relativeHeight="125829378" behindDoc="0" locked="0" layoutInCell="1" allowOverlap="1" wp14:anchorId="071DA2A2" wp14:editId="16F4D920">
            <wp:simplePos x="0" y="0"/>
            <wp:positionH relativeFrom="page">
              <wp:posOffset>833755</wp:posOffset>
            </wp:positionH>
            <wp:positionV relativeFrom="paragraph">
              <wp:posOffset>46990</wp:posOffset>
            </wp:positionV>
            <wp:extent cx="999490" cy="49403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9949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D1E8F1" w14:textId="77777777" w:rsidR="00744F37" w:rsidRDefault="000B3026">
      <w:pPr>
        <w:pStyle w:val="Zkladntext50"/>
        <w:spacing w:after="0" w:line="240" w:lineRule="auto"/>
      </w:pPr>
      <w:r>
        <w:t>CENTRUM</w:t>
      </w:r>
    </w:p>
    <w:p w14:paraId="30E22A56" w14:textId="77777777" w:rsidR="00744F37" w:rsidRDefault="000B3026">
      <w:pPr>
        <w:pStyle w:val="Zkladntext50"/>
        <w:spacing w:after="0"/>
      </w:pPr>
      <w:r>
        <w:t>DOPRAVNÍHO</w:t>
      </w:r>
    </w:p>
    <w:p w14:paraId="6F7EF557" w14:textId="77777777" w:rsidR="00744F37" w:rsidRDefault="000B3026">
      <w:pPr>
        <w:pStyle w:val="Zkladntext50"/>
        <w:spacing w:after="240" w:line="194" w:lineRule="auto"/>
      </w:pPr>
      <w:r>
        <w:t>VÝZKUMU</w:t>
      </w:r>
    </w:p>
    <w:p w14:paraId="7496EB1C" w14:textId="1757C0D7" w:rsidR="00744F37" w:rsidRDefault="000B3026">
      <w:pPr>
        <w:pStyle w:val="Zkladntext20"/>
        <w:tabs>
          <w:tab w:val="left" w:pos="511"/>
        </w:tabs>
        <w:jc w:val="both"/>
      </w:pPr>
      <w:r>
        <w:t xml:space="preserve">Centrum dopravního </w:t>
      </w:r>
      <w:r w:rsidR="00946817">
        <w:t>výzkumu</w:t>
      </w:r>
      <w:r w:rsidR="00946817" w:rsidRPr="00946817">
        <w:t>,</w:t>
      </w:r>
      <w:r>
        <w:t xml:space="preserve"> v. v. i. Líšeňská </w:t>
      </w:r>
      <w:proofErr w:type="gramStart"/>
      <w:r>
        <w:t>33a</w:t>
      </w:r>
      <w:proofErr w:type="gramEnd"/>
      <w:r>
        <w:t xml:space="preserve"> 636 00 Brno tel.:</w:t>
      </w:r>
      <w:r>
        <w:tab/>
      </w:r>
      <w:proofErr w:type="spellStart"/>
      <w:r w:rsidR="00946817">
        <w:t>xxxxxx</w:t>
      </w:r>
      <w:proofErr w:type="spellEnd"/>
    </w:p>
    <w:p w14:paraId="5CC68F93" w14:textId="0269CB96" w:rsidR="00744F37" w:rsidRDefault="000B3026">
      <w:pPr>
        <w:pStyle w:val="Zkladntext20"/>
        <w:tabs>
          <w:tab w:val="left" w:pos="511"/>
        </w:tabs>
      </w:pPr>
      <w:r>
        <w:t>fax:</w:t>
      </w:r>
      <w:r>
        <w:tab/>
      </w:r>
      <w:proofErr w:type="spellStart"/>
      <w:r w:rsidR="00946817">
        <w:t>xxxxxxxxx</w:t>
      </w:r>
      <w:proofErr w:type="spellEnd"/>
    </w:p>
    <w:p w14:paraId="487EE4BA" w14:textId="77777777" w:rsidR="00744F37" w:rsidRDefault="000B3026">
      <w:pPr>
        <w:pStyle w:val="Zkladntext20"/>
      </w:pPr>
      <w:r>
        <w:t xml:space="preserve">e-mail: </w:t>
      </w:r>
      <w:hyperlink r:id="rId7" w:history="1">
        <w:r>
          <w:t>cdv@cdv.cz</w:t>
        </w:r>
      </w:hyperlink>
    </w:p>
    <w:p w14:paraId="471983BE" w14:textId="77777777" w:rsidR="00744F37" w:rsidRDefault="000B3026">
      <w:pPr>
        <w:spacing w:line="1" w:lineRule="exact"/>
        <w:rPr>
          <w:sz w:val="2"/>
          <w:szCs w:val="2"/>
        </w:rPr>
      </w:pPr>
      <w:r>
        <w:br w:type="column"/>
      </w:r>
    </w:p>
    <w:p w14:paraId="38DFF780" w14:textId="77777777" w:rsidR="00744F37" w:rsidRDefault="000B3026">
      <w:pPr>
        <w:pStyle w:val="Zkladntext30"/>
      </w:pPr>
      <w:r>
        <w:t>Informační centrum ČKAIT s.r.o.</w:t>
      </w:r>
    </w:p>
    <w:p w14:paraId="0326BD6C" w14:textId="77777777" w:rsidR="00744F37" w:rsidRDefault="000B3026">
      <w:pPr>
        <w:pStyle w:val="Zkladntext30"/>
      </w:pPr>
      <w:r>
        <w:t>Sokolská 1498</w:t>
      </w:r>
    </w:p>
    <w:p w14:paraId="003D9C80" w14:textId="77777777" w:rsidR="00744F37" w:rsidRDefault="000B3026">
      <w:pPr>
        <w:pStyle w:val="Zkladntext30"/>
      </w:pPr>
      <w:r>
        <w:t>Praha 2</w:t>
      </w:r>
    </w:p>
    <w:p w14:paraId="56A979D2" w14:textId="77777777" w:rsidR="00744F37" w:rsidRDefault="000B3026">
      <w:pPr>
        <w:pStyle w:val="Zkladntext30"/>
        <w:sectPr w:rsidR="00744F37">
          <w:pgSz w:w="11900" w:h="16840"/>
          <w:pgMar w:top="1978" w:right="1626" w:bottom="1514" w:left="1371" w:header="1550" w:footer="1086" w:gutter="0"/>
          <w:pgNumType w:start="1"/>
          <w:cols w:num="2" w:space="1768"/>
          <w:noEndnote/>
          <w:docGrid w:linePitch="360"/>
        </w:sectPr>
      </w:pPr>
      <w:r>
        <w:t>12000</w:t>
      </w:r>
    </w:p>
    <w:p w14:paraId="3EB35B47" w14:textId="77777777" w:rsidR="00744F37" w:rsidRDefault="00744F37">
      <w:pPr>
        <w:spacing w:line="240" w:lineRule="exact"/>
        <w:rPr>
          <w:sz w:val="19"/>
          <w:szCs w:val="19"/>
        </w:rPr>
      </w:pPr>
    </w:p>
    <w:p w14:paraId="01C19541" w14:textId="77777777" w:rsidR="00744F37" w:rsidRDefault="00744F37">
      <w:pPr>
        <w:spacing w:before="115" w:after="115" w:line="240" w:lineRule="exact"/>
        <w:rPr>
          <w:sz w:val="19"/>
          <w:szCs w:val="19"/>
        </w:rPr>
      </w:pPr>
    </w:p>
    <w:p w14:paraId="7A8785A6" w14:textId="77777777" w:rsidR="00744F37" w:rsidRDefault="00744F37">
      <w:pPr>
        <w:spacing w:line="1" w:lineRule="exact"/>
        <w:sectPr w:rsidR="00744F37">
          <w:type w:val="continuous"/>
          <w:pgSz w:w="11900" w:h="16840"/>
          <w:pgMar w:top="1978" w:right="0" w:bottom="1514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8"/>
        <w:gridCol w:w="2482"/>
      </w:tblGrid>
      <w:tr w:rsidR="00744F37" w14:paraId="01E36490" w14:textId="77777777">
        <w:trPr>
          <w:trHeight w:hRule="exact" w:val="216"/>
          <w:jc w:val="center"/>
        </w:trPr>
        <w:tc>
          <w:tcPr>
            <w:tcW w:w="6998" w:type="dxa"/>
            <w:shd w:val="clear" w:color="auto" w:fill="FFFFFF"/>
          </w:tcPr>
          <w:p w14:paraId="3C1F2380" w14:textId="77777777" w:rsidR="00744F37" w:rsidRDefault="000B3026">
            <w:pPr>
              <w:pStyle w:val="Jin0"/>
              <w:tabs>
                <w:tab w:val="left" w:pos="1812"/>
                <w:tab w:val="left" w:pos="5429"/>
              </w:tabs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Značka.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Vyřizuje.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Telefon:</w:t>
            </w:r>
          </w:p>
        </w:tc>
        <w:tc>
          <w:tcPr>
            <w:tcW w:w="2482" w:type="dxa"/>
            <w:shd w:val="clear" w:color="auto" w:fill="FFFFFF"/>
          </w:tcPr>
          <w:p w14:paraId="11A1A92A" w14:textId="77777777" w:rsidR="00744F37" w:rsidRDefault="000B3026">
            <w:pPr>
              <w:pStyle w:val="Jin0"/>
              <w:ind w:left="1160"/>
              <w:rPr>
                <w:sz w:val="14"/>
                <w:szCs w:val="14"/>
              </w:rPr>
            </w:pPr>
            <w:r w:rsidRPr="00946817">
              <w:rPr>
                <w:b/>
                <w:bCs/>
                <w:sz w:val="14"/>
                <w:szCs w:val="14"/>
              </w:rPr>
              <w:t>Brno:</w:t>
            </w:r>
          </w:p>
        </w:tc>
      </w:tr>
      <w:tr w:rsidR="00744F37" w14:paraId="2DC4977F" w14:textId="77777777">
        <w:trPr>
          <w:trHeight w:hRule="exact" w:val="336"/>
          <w:jc w:val="center"/>
        </w:trPr>
        <w:tc>
          <w:tcPr>
            <w:tcW w:w="6998" w:type="dxa"/>
            <w:shd w:val="clear" w:color="auto" w:fill="FFFFFF"/>
          </w:tcPr>
          <w:p w14:paraId="0B95938D" w14:textId="3BA94329" w:rsidR="00744F37" w:rsidRDefault="000B3026">
            <w:pPr>
              <w:pStyle w:val="Jin0"/>
              <w:tabs>
                <w:tab w:val="left" w:pos="1817"/>
                <w:tab w:val="left" w:pos="5429"/>
              </w:tabs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81/21/PR</w:t>
            </w:r>
            <w:r>
              <w:rPr>
                <w:b/>
                <w:bCs/>
                <w:sz w:val="14"/>
                <w:szCs w:val="14"/>
              </w:rPr>
              <w:tab/>
            </w:r>
            <w:proofErr w:type="spellStart"/>
            <w:r w:rsidR="00946817">
              <w:rPr>
                <w:b/>
                <w:bCs/>
                <w:sz w:val="14"/>
                <w:szCs w:val="14"/>
              </w:rPr>
              <w:t>xxxxxxxxx</w:t>
            </w:r>
            <w:proofErr w:type="spellEnd"/>
            <w:r>
              <w:rPr>
                <w:b/>
                <w:bCs/>
                <w:sz w:val="14"/>
                <w:szCs w:val="14"/>
              </w:rPr>
              <w:tab/>
            </w:r>
            <w:proofErr w:type="spellStart"/>
            <w:r w:rsidR="00946817">
              <w:rPr>
                <w:b/>
                <w:bCs/>
                <w:sz w:val="14"/>
                <w:szCs w:val="14"/>
              </w:rPr>
              <w:t>xxxxxxxxxx</w:t>
            </w:r>
            <w:proofErr w:type="spellEnd"/>
          </w:p>
        </w:tc>
        <w:tc>
          <w:tcPr>
            <w:tcW w:w="2482" w:type="dxa"/>
            <w:shd w:val="clear" w:color="auto" w:fill="FFFFFF"/>
          </w:tcPr>
          <w:p w14:paraId="044A3449" w14:textId="77777777" w:rsidR="00744F37" w:rsidRDefault="000B3026">
            <w:pPr>
              <w:pStyle w:val="Jin0"/>
              <w:ind w:left="116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09.07.2021</w:t>
            </w:r>
          </w:p>
        </w:tc>
      </w:tr>
    </w:tbl>
    <w:p w14:paraId="69F4BC8D" w14:textId="77777777" w:rsidR="00744F37" w:rsidRDefault="00744F37">
      <w:pPr>
        <w:spacing w:after="79" w:line="1" w:lineRule="exact"/>
      </w:pPr>
    </w:p>
    <w:p w14:paraId="6CF2693A" w14:textId="77777777" w:rsidR="00744F37" w:rsidRDefault="000B3026">
      <w:pPr>
        <w:pStyle w:val="Zkladntext40"/>
        <w:spacing w:line="240" w:lineRule="auto"/>
        <w:jc w:val="left"/>
      </w:pPr>
      <w:r>
        <w:t>Věc:</w:t>
      </w:r>
    </w:p>
    <w:p w14:paraId="2ABBC783" w14:textId="77777777" w:rsidR="00744F37" w:rsidRDefault="000B3026">
      <w:pPr>
        <w:pStyle w:val="Zkladntext30"/>
        <w:spacing w:after="80"/>
      </w:pPr>
      <w:r>
        <w:t>Objednávka číslo 81/21/PR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8"/>
        <w:gridCol w:w="2482"/>
      </w:tblGrid>
      <w:tr w:rsidR="00744F37" w14:paraId="21C436CF" w14:textId="77777777">
        <w:trPr>
          <w:trHeight w:hRule="exact" w:val="408"/>
          <w:jc w:val="center"/>
        </w:trPr>
        <w:tc>
          <w:tcPr>
            <w:tcW w:w="6998" w:type="dxa"/>
            <w:shd w:val="clear" w:color="auto" w:fill="FFFFFF"/>
            <w:vAlign w:val="bottom"/>
          </w:tcPr>
          <w:p w14:paraId="00E1C6BC" w14:textId="77777777" w:rsidR="00744F37" w:rsidRDefault="000B3026">
            <w:pPr>
              <w:pStyle w:val="Jin0"/>
            </w:pPr>
            <w:r>
              <w:t>Předmět objednávky</w:t>
            </w:r>
          </w:p>
        </w:tc>
        <w:tc>
          <w:tcPr>
            <w:tcW w:w="2482" w:type="dxa"/>
            <w:shd w:val="clear" w:color="auto" w:fill="FFFFFF"/>
            <w:vAlign w:val="bottom"/>
          </w:tcPr>
          <w:p w14:paraId="7091BB1D" w14:textId="77777777" w:rsidR="00744F37" w:rsidRDefault="000B3026">
            <w:pPr>
              <w:pStyle w:val="Jin0"/>
              <w:ind w:firstLine="800"/>
            </w:pPr>
            <w:r>
              <w:t>Množství Jednotka</w:t>
            </w:r>
          </w:p>
        </w:tc>
      </w:tr>
      <w:tr w:rsidR="00744F37" w14:paraId="2F1899AC" w14:textId="77777777">
        <w:trPr>
          <w:trHeight w:hRule="exact" w:val="331"/>
          <w:jc w:val="center"/>
        </w:trPr>
        <w:tc>
          <w:tcPr>
            <w:tcW w:w="6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77582C" w14:textId="77777777" w:rsidR="00744F37" w:rsidRDefault="000B3026">
            <w:pPr>
              <w:pStyle w:val="Jin0"/>
            </w:pPr>
            <w:r w:rsidRPr="00946817">
              <w:t>1</w:t>
            </w:r>
            <w:r>
              <w:t>. Inzerce v časopisu Stavebnictví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7E79EF" w14:textId="77777777" w:rsidR="00744F37" w:rsidRDefault="000B3026">
            <w:pPr>
              <w:pStyle w:val="Jin0"/>
              <w:tabs>
                <w:tab w:val="left" w:pos="1692"/>
              </w:tabs>
              <w:ind w:left="1080"/>
              <w:jc w:val="both"/>
            </w:pPr>
            <w:r>
              <w:t>1</w:t>
            </w:r>
            <w:r>
              <w:tab/>
              <w:t>ks</w:t>
            </w:r>
          </w:p>
        </w:tc>
      </w:tr>
    </w:tbl>
    <w:p w14:paraId="5DCC18C6" w14:textId="77777777" w:rsidR="00744F37" w:rsidRDefault="00744F37">
      <w:pPr>
        <w:spacing w:after="1699" w:line="1" w:lineRule="exact"/>
      </w:pPr>
    </w:p>
    <w:p w14:paraId="79DF5418" w14:textId="77777777" w:rsidR="00744F37" w:rsidRDefault="000B3026">
      <w:pPr>
        <w:pStyle w:val="Zkladntext1"/>
      </w:pPr>
      <w:r>
        <w:t>Platba bude provedena bankovním převodem.</w:t>
      </w:r>
    </w:p>
    <w:p w14:paraId="07AA19B4" w14:textId="77777777" w:rsidR="00744F37" w:rsidRDefault="000B3026">
      <w:pPr>
        <w:pStyle w:val="Zkladntext1"/>
      </w:pPr>
      <w:r>
        <w:rPr>
          <w:b/>
          <w:bCs/>
        </w:rPr>
        <w:t>Číslo objednávky (81/21/PR) uvádějte prosím vždy na fakturu.</w:t>
      </w:r>
    </w:p>
    <w:p w14:paraId="23A8C0F8" w14:textId="77777777" w:rsidR="00744F37" w:rsidRDefault="000B3026">
      <w:pPr>
        <w:pStyle w:val="Zkladntext1"/>
      </w:pPr>
      <w:r>
        <w:t>Fakturu dodejte prosím na adresu:</w:t>
      </w:r>
    </w:p>
    <w:p w14:paraId="1BFFB4E0" w14:textId="77777777" w:rsidR="00744F37" w:rsidRDefault="000B3026">
      <w:pPr>
        <w:pStyle w:val="Zkladntext1"/>
      </w:pPr>
      <w:r>
        <w:rPr>
          <w:b/>
          <w:bCs/>
        </w:rPr>
        <w:t xml:space="preserve">Centrum dopravního výzkumu, v. v. i., Líšeňská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3BCAB37E" w14:textId="77777777" w:rsidR="00744F37" w:rsidRDefault="000B3026">
      <w:pPr>
        <w:pStyle w:val="Zkladntext1"/>
      </w:pPr>
      <w:r>
        <w:t>Objednané dodejte prosím na adresu:</w:t>
      </w:r>
    </w:p>
    <w:p w14:paraId="6A54B280" w14:textId="77777777" w:rsidR="00744F37" w:rsidRDefault="000B3026">
      <w:pPr>
        <w:pStyle w:val="Zkladntext1"/>
      </w:pPr>
      <w:r>
        <w:rPr>
          <w:b/>
          <w:bCs/>
        </w:rPr>
        <w:t xml:space="preserve">Centrum dopravního výzkumu, v. v. i., Líšeňská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4E50CE83" w14:textId="7E6AF483" w:rsidR="00744F37" w:rsidRDefault="000B3026">
      <w:pPr>
        <w:pStyle w:val="Zkladntext1"/>
        <w:spacing w:after="28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4A3A63E9" wp14:editId="3D17BFD4">
                <wp:simplePos x="0" y="0"/>
                <wp:positionH relativeFrom="page">
                  <wp:posOffset>876300</wp:posOffset>
                </wp:positionH>
                <wp:positionV relativeFrom="paragraph">
                  <wp:posOffset>1828800</wp:posOffset>
                </wp:positionV>
                <wp:extent cx="694690" cy="52705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527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5162C" w14:textId="77777777" w:rsidR="00744F37" w:rsidRDefault="000B3026">
                            <w:pPr>
                              <w:pStyle w:val="Zkladntext1"/>
                              <w:spacing w:after="360"/>
                            </w:pPr>
                            <w:r>
                              <w:rPr>
                                <w:b/>
                                <w:bCs/>
                              </w:rPr>
                              <w:t>Děkujeme</w:t>
                            </w:r>
                          </w:p>
                          <w:p w14:paraId="05104BDD" w14:textId="77777777" w:rsidR="00744F37" w:rsidRDefault="000B3026">
                            <w:pPr>
                              <w:pStyle w:val="Zkladntext1"/>
                            </w:pPr>
                            <w:r>
                              <w:t>S pozdravem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A3A63E9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9pt;margin-top:2in;width:54.7pt;height:41.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" filled="f" stroked="f">
                <v:textbox inset="0,0,0,0">
                  <w:txbxContent>
                    <w:p w14:paraId="1465162C" w14:textId="77777777" w:rsidR="00744F37" w:rsidRDefault="000B3026">
                      <w:pPr>
                        <w:pStyle w:val="Zkladntext1"/>
                        <w:spacing w:after="360"/>
                      </w:pPr>
                      <w:r>
                        <w:rPr>
                          <w:b/>
                          <w:bCs/>
                        </w:rPr>
                        <w:t>Děkujeme</w:t>
                      </w:r>
                    </w:p>
                    <w:p w14:paraId="05104BDD" w14:textId="77777777" w:rsidR="00744F37" w:rsidRDefault="000B3026">
                      <w:pPr>
                        <w:pStyle w:val="Zkladntext1"/>
                      </w:pPr>
                      <w:r>
                        <w:t>S pozdravem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Fakturu v elektronické podobě zašlete na adresu:</w:t>
      </w:r>
      <w:r w:rsidR="00574194">
        <w:t xml:space="preserve"> </w:t>
      </w:r>
      <w:proofErr w:type="spellStart"/>
      <w:r w:rsidR="00946817">
        <w:t>xxxxxxxxx</w:t>
      </w:r>
      <w:proofErr w:type="spellEnd"/>
    </w:p>
    <w:p w14:paraId="0D0F54A7" w14:textId="7E7D8E33" w:rsidR="00744F37" w:rsidRDefault="00744F37">
      <w:pPr>
        <w:jc w:val="center"/>
        <w:rPr>
          <w:sz w:val="2"/>
          <w:szCs w:val="2"/>
        </w:rPr>
      </w:pPr>
    </w:p>
    <w:p w14:paraId="202F5513" w14:textId="77777777" w:rsidR="00744F37" w:rsidRDefault="00744F37">
      <w:pPr>
        <w:spacing w:after="79" w:line="1" w:lineRule="exact"/>
      </w:pPr>
    </w:p>
    <w:p w14:paraId="52DF7B8A" w14:textId="662040C6" w:rsidR="00744F37" w:rsidRDefault="00946817">
      <w:pPr>
        <w:pStyle w:val="Zkladntext1"/>
        <w:spacing w:after="320"/>
        <w:jc w:val="center"/>
      </w:pPr>
      <w:proofErr w:type="spellStart"/>
      <w:r>
        <w:t>xxxxxxxxxxx</w:t>
      </w:r>
      <w:proofErr w:type="spellEnd"/>
      <w:r w:rsidR="000B3026">
        <w:br/>
        <w:t>ředitelka pro ekonomiku a správu</w:t>
      </w:r>
    </w:p>
    <w:p w14:paraId="62933B77" w14:textId="77777777" w:rsidR="00744F37" w:rsidRDefault="000B3026">
      <w:pPr>
        <w:pStyle w:val="Zkladntext20"/>
        <w:spacing w:line="216" w:lineRule="auto"/>
      </w:pPr>
      <w:r>
        <w:t>IČ: 44994575</w:t>
      </w:r>
    </w:p>
    <w:p w14:paraId="455D385F" w14:textId="77777777" w:rsidR="00744F37" w:rsidRPr="00946817" w:rsidRDefault="000B3026">
      <w:pPr>
        <w:pStyle w:val="Zkladntext20"/>
        <w:spacing w:line="216" w:lineRule="auto"/>
        <w:rPr>
          <w:rFonts w:ascii="Times New Roman" w:eastAsia="Times New Roman" w:hAnsi="Times New Roman" w:cs="Times New Roman"/>
          <w:sz w:val="19"/>
          <w:szCs w:val="19"/>
        </w:rPr>
      </w:pPr>
      <w:r>
        <w:t>DIČ: CZ44994575</w:t>
      </w:r>
    </w:p>
    <w:p w14:paraId="24485CD2" w14:textId="43051C45" w:rsidR="00744F37" w:rsidRPr="00946817" w:rsidRDefault="000B3026">
      <w:pPr>
        <w:pStyle w:val="Zkladntext20"/>
        <w:spacing w:after="200" w:line="216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946817">
        <w:rPr>
          <w:rFonts w:ascii="Times New Roman" w:eastAsia="Times New Roman" w:hAnsi="Times New Roman" w:cs="Times New Roman"/>
          <w:sz w:val="19"/>
          <w:szCs w:val="19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289AF0C9" wp14:editId="5B140E55">
                <wp:simplePos x="0" y="0"/>
                <wp:positionH relativeFrom="page">
                  <wp:posOffset>4951730</wp:posOffset>
                </wp:positionH>
                <wp:positionV relativeFrom="paragraph">
                  <wp:posOffset>12700</wp:posOffset>
                </wp:positionV>
                <wp:extent cx="1402080" cy="315595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315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B19506" w14:textId="77777777" w:rsidR="00744F37" w:rsidRDefault="000B3026">
                            <w:pPr>
                              <w:pStyle w:val="Zkladntext40"/>
                            </w:pPr>
                            <w:r>
                              <w:t>držitel</w:t>
                            </w:r>
                            <w:r>
                              <w:br/>
                              <w:t>certifikátu systému managementu</w:t>
                            </w:r>
                            <w:r>
                              <w:br/>
                              <w:t>dle</w:t>
                            </w:r>
                            <w:r w:rsidRPr="00946817">
                              <w:t xml:space="preserve"> </w:t>
                            </w:r>
                            <w:r>
                              <w:t>ISO 9001 a</w:t>
                            </w:r>
                            <w:r w:rsidRPr="00946817">
                              <w:t xml:space="preserve"> </w:t>
                            </w:r>
                            <w:r>
                              <w:t>ISO 14001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89AF0C9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margin-left:389.9pt;margin-top:1pt;width:110.4pt;height:24.8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" filled="f" stroked="f">
                <v:textbox inset="0,0,0,0">
                  <w:txbxContent>
                    <w:p w14:paraId="3BB19506" w14:textId="77777777" w:rsidR="00744F37" w:rsidRDefault="000B3026">
                      <w:pPr>
                        <w:pStyle w:val="Zkladntext40"/>
                      </w:pPr>
                      <w:r>
                        <w:t>držitel</w:t>
                      </w:r>
                      <w:r>
                        <w:br/>
                        <w:t>certifikátu systému managementu</w:t>
                      </w:r>
                      <w:r>
                        <w:br/>
                        <w:t>dle</w:t>
                      </w:r>
                      <w:r w:rsidRPr="00946817">
                        <w:t xml:space="preserve"> </w:t>
                      </w:r>
                      <w:r>
                        <w:t>ISO 9001 a</w:t>
                      </w:r>
                      <w:r w:rsidRPr="00946817">
                        <w:t xml:space="preserve"> </w:t>
                      </w:r>
                      <w:r>
                        <w:t>ISO 14001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946817">
        <w:rPr>
          <w:rFonts w:ascii="Times New Roman" w:eastAsia="Times New Roman" w:hAnsi="Times New Roman" w:cs="Times New Roman"/>
          <w:sz w:val="19"/>
          <w:szCs w:val="19"/>
        </w:rPr>
        <w:t>Bankovní spojení: KB Brno-město 100736-621 /0100</w:t>
      </w:r>
    </w:p>
    <w:p w14:paraId="361A4887" w14:textId="756644C4" w:rsidR="000B3026" w:rsidRDefault="000B3026">
      <w:pPr>
        <w:pStyle w:val="Zkladntext20"/>
        <w:spacing w:after="200" w:line="216" w:lineRule="auto"/>
      </w:pPr>
    </w:p>
    <w:p w14:paraId="6F6914FA" w14:textId="2D56ABBD" w:rsidR="000B3026" w:rsidRDefault="000B3026">
      <w:pPr>
        <w:pStyle w:val="Zkladntext20"/>
        <w:spacing w:after="200" w:line="216" w:lineRule="auto"/>
      </w:pPr>
    </w:p>
    <w:p w14:paraId="7107414E" w14:textId="37D89079" w:rsidR="000B3026" w:rsidRDefault="000B3026">
      <w:pPr>
        <w:pStyle w:val="Zkladntext20"/>
        <w:spacing w:after="200" w:line="216" w:lineRule="auto"/>
      </w:pPr>
    </w:p>
    <w:sectPr w:rsidR="000B3026">
      <w:type w:val="continuous"/>
      <w:pgSz w:w="11900" w:h="16840"/>
      <w:pgMar w:top="1978" w:right="1059" w:bottom="1514" w:left="13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19D3" w14:textId="77777777" w:rsidR="00571888" w:rsidRDefault="00571888">
      <w:r>
        <w:separator/>
      </w:r>
    </w:p>
  </w:endnote>
  <w:endnote w:type="continuationSeparator" w:id="0">
    <w:p w14:paraId="216E9050" w14:textId="77777777" w:rsidR="00571888" w:rsidRDefault="0057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3733" w14:textId="77777777" w:rsidR="00571888" w:rsidRDefault="00571888"/>
  </w:footnote>
  <w:footnote w:type="continuationSeparator" w:id="0">
    <w:p w14:paraId="5C043D35" w14:textId="77777777" w:rsidR="00571888" w:rsidRDefault="005718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F37"/>
    <w:rsid w:val="000B3026"/>
    <w:rsid w:val="00571888"/>
    <w:rsid w:val="00574194"/>
    <w:rsid w:val="00744F37"/>
    <w:rsid w:val="008F7D34"/>
    <w:rsid w:val="00946817"/>
    <w:rsid w:val="00D232C9"/>
    <w:rsid w:val="00E7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19B5"/>
  <w15:docId w15:val="{9238FF07-59E8-4CD6-923B-A6F93377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Zkladntext50">
    <w:name w:val="Základní text (5)"/>
    <w:basedOn w:val="Normln"/>
    <w:link w:val="Zkladntext5"/>
    <w:pPr>
      <w:spacing w:after="120" w:line="197" w:lineRule="auto"/>
    </w:pPr>
    <w:rPr>
      <w:rFonts w:ascii="Century Gothic" w:eastAsia="Century Gothic" w:hAnsi="Century Gothic" w:cs="Century Gothic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pacing w:line="214" w:lineRule="auto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pacing w:line="230" w:lineRule="auto"/>
      <w:jc w:val="center"/>
    </w:pPr>
    <w:rPr>
      <w:rFonts w:ascii="Arial" w:eastAsia="Arial" w:hAnsi="Arial" w:cs="Arial"/>
      <w:sz w:val="14"/>
      <w:szCs w:val="14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dv@cd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781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5</cp:revision>
  <dcterms:created xsi:type="dcterms:W3CDTF">2021-09-29T06:59:00Z</dcterms:created>
  <dcterms:modified xsi:type="dcterms:W3CDTF">2021-09-29T07:02:00Z</dcterms:modified>
</cp:coreProperties>
</file>