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643D" w14:textId="27A2B198" w:rsidR="00437295" w:rsidRDefault="003E088C" w:rsidP="00437295">
      <w:pPr>
        <w:rPr>
          <w:rFonts w:ascii="Effra" w:hAnsi="Effra" w:cs="Effr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87730" wp14:editId="776FBC04">
                <wp:simplePos x="0" y="0"/>
                <wp:positionH relativeFrom="column">
                  <wp:posOffset>3613785</wp:posOffset>
                </wp:positionH>
                <wp:positionV relativeFrom="paragraph">
                  <wp:posOffset>205105</wp:posOffset>
                </wp:positionV>
                <wp:extent cx="2581910" cy="3362325"/>
                <wp:effectExtent l="0" t="0" r="2794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3362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8C352" id="Obdélník 3" o:spid="_x0000_s1026" style="position:absolute;margin-left:284.55pt;margin-top:16.15pt;width:203.3pt;height:26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6E860" wp14:editId="0C9BE484">
                <wp:simplePos x="0" y="0"/>
                <wp:positionH relativeFrom="column">
                  <wp:posOffset>-200660</wp:posOffset>
                </wp:positionH>
                <wp:positionV relativeFrom="paragraph">
                  <wp:posOffset>207010</wp:posOffset>
                </wp:positionV>
                <wp:extent cx="3810000" cy="33623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362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D3A9F" id="Obdélník 2" o:spid="_x0000_s1026" style="position:absolute;margin-left:-15.8pt;margin-top:16.3pt;width:300pt;height:26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" filled="f" strokecolor="black [3213]" strokeweight="1pt"/>
            </w:pict>
          </mc:Fallback>
        </mc:AlternateContent>
      </w:r>
      <w:r w:rsidR="00437295">
        <w:tab/>
      </w:r>
      <w:r w:rsidR="00437295">
        <w:tab/>
      </w:r>
      <w:r w:rsidR="00437295">
        <w:tab/>
      </w:r>
      <w:r w:rsidR="00437295">
        <w:tab/>
      </w:r>
      <w:r w:rsidR="00437295" w:rsidRPr="003E088C">
        <w:rPr>
          <w:rFonts w:ascii="Effra" w:hAnsi="Effra" w:cs="Effra"/>
          <w:sz w:val="28"/>
          <w:szCs w:val="28"/>
        </w:rPr>
        <w:t xml:space="preserve">Objednávka vydaná č. OV – </w:t>
      </w:r>
      <w:proofErr w:type="gramStart"/>
      <w:r w:rsidR="00437295" w:rsidRPr="003E088C">
        <w:rPr>
          <w:rFonts w:ascii="Effra" w:hAnsi="Effra" w:cs="Effra"/>
          <w:sz w:val="28"/>
          <w:szCs w:val="28"/>
        </w:rPr>
        <w:t>10a</w:t>
      </w:r>
      <w:proofErr w:type="gramEnd"/>
      <w:r w:rsidR="00437295" w:rsidRPr="003E088C">
        <w:rPr>
          <w:rFonts w:ascii="Effra" w:hAnsi="Effra" w:cs="Effra"/>
          <w:sz w:val="28"/>
          <w:szCs w:val="28"/>
        </w:rPr>
        <w:t>/2021</w:t>
      </w:r>
    </w:p>
    <w:p w14:paraId="510C7EA5" w14:textId="74B039B4" w:rsidR="00437295" w:rsidRDefault="00437295" w:rsidP="00437295"/>
    <w:p w14:paraId="6EF9A191" w14:textId="42585047" w:rsidR="00CB7549" w:rsidRDefault="00437295" w:rsidP="00437295">
      <w:r>
        <w:rPr>
          <w:noProof/>
        </w:rPr>
        <w:drawing>
          <wp:inline distT="0" distB="0" distL="0" distR="0" wp14:anchorId="75EFD82F" wp14:editId="39F3BDBF">
            <wp:extent cx="1733550" cy="590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88874" w14:textId="77777777" w:rsidR="00437295" w:rsidRDefault="00437295" w:rsidP="00437295">
      <w:pPr>
        <w:pStyle w:val="Bezmezer"/>
        <w:rPr>
          <w:rFonts w:ascii="Effra" w:hAnsi="Effra" w:cs="Effra"/>
        </w:rPr>
      </w:pPr>
    </w:p>
    <w:p w14:paraId="366907B6" w14:textId="24EDD833" w:rsidR="00437295" w:rsidRDefault="00437295" w:rsidP="00437295">
      <w:pPr>
        <w:pStyle w:val="Bezmezer"/>
        <w:rPr>
          <w:rFonts w:ascii="Effra" w:hAnsi="Effra" w:cs="Effra"/>
        </w:rPr>
      </w:pPr>
      <w:r>
        <w:rPr>
          <w:rFonts w:ascii="Effra" w:hAnsi="Effra" w:cs="Effra"/>
        </w:rPr>
        <w:t>Odběratel:</w:t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  <w:t>Dodavatel:</w:t>
      </w:r>
    </w:p>
    <w:p w14:paraId="319EEA4E" w14:textId="15CB1C63" w:rsidR="00437295" w:rsidRPr="009208CD" w:rsidRDefault="00437295" w:rsidP="00437295">
      <w:pPr>
        <w:rPr>
          <w:rFonts w:ascii="Effra" w:hAnsi="Effra" w:cs="Effra"/>
          <w:b/>
          <w:bCs/>
          <w:color w:val="000000" w:themeColor="text1"/>
        </w:rPr>
      </w:pPr>
      <w:r w:rsidRPr="00437295">
        <w:rPr>
          <w:rFonts w:ascii="Effra" w:hAnsi="Effra" w:cs="Effra"/>
          <w:b/>
          <w:bCs/>
        </w:rPr>
        <w:t>Moravskoslezské Investice a Development, a.s.</w:t>
      </w:r>
      <w:r w:rsidR="009208CD">
        <w:rPr>
          <w:rFonts w:ascii="Effra" w:hAnsi="Effra" w:cs="Effra"/>
          <w:b/>
          <w:bCs/>
        </w:rPr>
        <w:tab/>
      </w:r>
      <w:r w:rsidR="009208CD">
        <w:rPr>
          <w:rFonts w:ascii="Effra" w:hAnsi="Effra" w:cs="Effra"/>
          <w:b/>
          <w:bCs/>
        </w:rPr>
        <w:tab/>
      </w:r>
      <w:r w:rsidR="009208CD" w:rsidRPr="009208CD">
        <w:rPr>
          <w:rFonts w:ascii="Effra" w:hAnsi="Effra" w:cs="Effra"/>
          <w:b/>
          <w:bCs/>
          <w:color w:val="000000" w:themeColor="text1"/>
          <w:shd w:val="clear" w:color="auto" w:fill="FFFFFF"/>
        </w:rPr>
        <w:t>IT Prime s.r.o.</w:t>
      </w:r>
    </w:p>
    <w:p w14:paraId="4C0722E9" w14:textId="52160658" w:rsidR="00437295" w:rsidRPr="009208CD" w:rsidRDefault="00437295" w:rsidP="00437295">
      <w:pPr>
        <w:rPr>
          <w:rFonts w:ascii="Effra" w:hAnsi="Effra" w:cs="Effra"/>
          <w:color w:val="000000" w:themeColor="text1"/>
        </w:rPr>
      </w:pPr>
      <w:r w:rsidRPr="009208CD">
        <w:rPr>
          <w:rFonts w:ascii="Effra" w:hAnsi="Effra" w:cs="Effra"/>
          <w:color w:val="000000" w:themeColor="text1"/>
        </w:rPr>
        <w:t>Na Jízdárně 7/1245</w:t>
      </w:r>
      <w:r w:rsidR="009208CD" w:rsidRPr="009208CD">
        <w:rPr>
          <w:rFonts w:ascii="Effra" w:hAnsi="Effra" w:cs="Effra"/>
          <w:color w:val="000000" w:themeColor="text1"/>
        </w:rPr>
        <w:tab/>
      </w:r>
      <w:r w:rsidR="009208CD" w:rsidRPr="009208CD">
        <w:rPr>
          <w:rFonts w:ascii="Effra" w:hAnsi="Effra" w:cs="Effra"/>
          <w:color w:val="000000" w:themeColor="text1"/>
        </w:rPr>
        <w:tab/>
      </w:r>
      <w:r w:rsidR="009208CD" w:rsidRPr="009208CD">
        <w:rPr>
          <w:rFonts w:ascii="Effra" w:hAnsi="Effra" w:cs="Effra"/>
          <w:color w:val="000000" w:themeColor="text1"/>
        </w:rPr>
        <w:tab/>
      </w:r>
      <w:r w:rsidR="009208CD" w:rsidRPr="009208CD">
        <w:rPr>
          <w:rFonts w:ascii="Effra" w:hAnsi="Effra" w:cs="Effra"/>
          <w:color w:val="000000" w:themeColor="text1"/>
        </w:rPr>
        <w:tab/>
      </w:r>
      <w:r w:rsidR="009208CD" w:rsidRPr="009208CD">
        <w:rPr>
          <w:rFonts w:ascii="Effra" w:hAnsi="Effra" w:cs="Effra"/>
          <w:color w:val="000000" w:themeColor="text1"/>
        </w:rPr>
        <w:tab/>
      </w:r>
      <w:r w:rsidR="009208CD" w:rsidRPr="009208CD">
        <w:rPr>
          <w:rFonts w:ascii="Effra" w:hAnsi="Effra" w:cs="Effra"/>
          <w:color w:val="000000" w:themeColor="text1"/>
        </w:rPr>
        <w:tab/>
      </w:r>
      <w:r w:rsidR="009208CD" w:rsidRPr="009208CD">
        <w:rPr>
          <w:rFonts w:ascii="Effra" w:hAnsi="Effra" w:cs="Effra"/>
          <w:color w:val="000000" w:themeColor="text1"/>
        </w:rPr>
        <w:tab/>
      </w:r>
      <w:r w:rsidR="009208CD" w:rsidRPr="009208CD">
        <w:rPr>
          <w:rFonts w:ascii="Effra" w:hAnsi="Effra" w:cs="Effra"/>
          <w:color w:val="000000" w:themeColor="text1"/>
          <w:shd w:val="clear" w:color="auto" w:fill="FFFFFF"/>
        </w:rPr>
        <w:t>Švabinského 1700/4</w:t>
      </w:r>
    </w:p>
    <w:p w14:paraId="739A47B1" w14:textId="1BEDBA1C" w:rsidR="00437295" w:rsidRPr="009208CD" w:rsidRDefault="00437295" w:rsidP="00437295">
      <w:pPr>
        <w:rPr>
          <w:rFonts w:ascii="Effra" w:hAnsi="Effra" w:cs="Effra"/>
          <w:color w:val="000000" w:themeColor="text1"/>
        </w:rPr>
      </w:pPr>
      <w:r w:rsidRPr="009208CD">
        <w:rPr>
          <w:rFonts w:ascii="Effra" w:hAnsi="Effra" w:cs="Effra"/>
          <w:color w:val="000000" w:themeColor="text1"/>
        </w:rPr>
        <w:t>702 00 Ostrava</w:t>
      </w:r>
      <w:r w:rsidR="009208CD">
        <w:rPr>
          <w:rFonts w:ascii="Effra" w:hAnsi="Effra" w:cs="Effra"/>
          <w:color w:val="000000" w:themeColor="text1"/>
        </w:rPr>
        <w:tab/>
      </w:r>
      <w:r w:rsidR="009208CD">
        <w:rPr>
          <w:rFonts w:ascii="Effra" w:hAnsi="Effra" w:cs="Effra"/>
          <w:color w:val="000000" w:themeColor="text1"/>
        </w:rPr>
        <w:tab/>
      </w:r>
      <w:r w:rsidR="009208CD">
        <w:rPr>
          <w:rFonts w:ascii="Effra" w:hAnsi="Effra" w:cs="Effra"/>
          <w:color w:val="000000" w:themeColor="text1"/>
        </w:rPr>
        <w:tab/>
      </w:r>
      <w:r w:rsidR="009208CD">
        <w:rPr>
          <w:rFonts w:ascii="Effra" w:hAnsi="Effra" w:cs="Effra"/>
          <w:color w:val="000000" w:themeColor="text1"/>
        </w:rPr>
        <w:tab/>
      </w:r>
      <w:r w:rsidR="009208CD">
        <w:rPr>
          <w:rFonts w:ascii="Effra" w:hAnsi="Effra" w:cs="Effra"/>
          <w:color w:val="000000" w:themeColor="text1"/>
        </w:rPr>
        <w:tab/>
      </w:r>
      <w:r w:rsidR="009208CD">
        <w:rPr>
          <w:rFonts w:ascii="Effra" w:hAnsi="Effra" w:cs="Effra"/>
          <w:color w:val="000000" w:themeColor="text1"/>
        </w:rPr>
        <w:tab/>
      </w:r>
      <w:r w:rsidR="009208CD">
        <w:rPr>
          <w:rFonts w:ascii="Effra" w:hAnsi="Effra" w:cs="Effra"/>
          <w:color w:val="000000" w:themeColor="text1"/>
        </w:rPr>
        <w:tab/>
      </w:r>
      <w:r w:rsidR="009208CD" w:rsidRPr="009208CD">
        <w:rPr>
          <w:rFonts w:ascii="Lato" w:hAnsi="Lato"/>
          <w:color w:val="000000" w:themeColor="text1"/>
          <w:sz w:val="23"/>
          <w:szCs w:val="23"/>
          <w:shd w:val="clear" w:color="auto" w:fill="FFFFFF"/>
        </w:rPr>
        <w:t xml:space="preserve">702 00 Ostrava </w:t>
      </w:r>
    </w:p>
    <w:p w14:paraId="46E17D22" w14:textId="77777777" w:rsidR="009208CD" w:rsidRDefault="00437295" w:rsidP="009208CD">
      <w:pPr>
        <w:rPr>
          <w:rFonts w:ascii="Effra" w:hAnsi="Effra" w:cs="Effra"/>
        </w:rPr>
      </w:pPr>
      <w:r>
        <w:rPr>
          <w:rFonts w:ascii="Effra" w:hAnsi="Effra" w:cs="Effra"/>
        </w:rPr>
        <w:t>Česká republika</w:t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  <w:t>Česká republika</w:t>
      </w:r>
    </w:p>
    <w:p w14:paraId="0EB86EB1" w14:textId="547B2AAE" w:rsidR="00437295" w:rsidRDefault="00437295" w:rsidP="00437295">
      <w:pPr>
        <w:rPr>
          <w:rFonts w:ascii="Effra" w:hAnsi="Effra" w:cs="Effra"/>
        </w:rPr>
      </w:pPr>
    </w:p>
    <w:p w14:paraId="7DACBB1C" w14:textId="49E2DD10" w:rsidR="009208CD" w:rsidRPr="003E088C" w:rsidRDefault="00437295" w:rsidP="009208CD">
      <w:pPr>
        <w:rPr>
          <w:rFonts w:ascii="Effra" w:hAnsi="Effra" w:cs="Effra"/>
          <w:color w:val="000000" w:themeColor="text1"/>
        </w:rPr>
      </w:pPr>
      <w:proofErr w:type="gramStart"/>
      <w:r>
        <w:rPr>
          <w:rFonts w:ascii="Effra" w:hAnsi="Effra" w:cs="Effra"/>
        </w:rPr>
        <w:t xml:space="preserve">IČ:   </w:t>
      </w:r>
      <w:proofErr w:type="gramEnd"/>
      <w:r>
        <w:rPr>
          <w:rFonts w:ascii="Effra" w:hAnsi="Effra" w:cs="Effra"/>
        </w:rPr>
        <w:t xml:space="preserve">   47</w:t>
      </w:r>
      <w:r w:rsidR="009208CD">
        <w:rPr>
          <w:rFonts w:ascii="Effra" w:hAnsi="Effra" w:cs="Effra"/>
        </w:rPr>
        <w:t>6</w:t>
      </w:r>
      <w:r>
        <w:rPr>
          <w:rFonts w:ascii="Effra" w:hAnsi="Effra" w:cs="Effra"/>
        </w:rPr>
        <w:t>73168</w:t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</w:r>
      <w:r w:rsidR="009208CD">
        <w:rPr>
          <w:rFonts w:ascii="Effra" w:hAnsi="Effra" w:cs="Effra"/>
        </w:rPr>
        <w:tab/>
      </w:r>
      <w:r w:rsidR="009208CD" w:rsidRPr="003E088C">
        <w:rPr>
          <w:rFonts w:ascii="Effra" w:hAnsi="Effra" w:cs="Effra"/>
          <w:color w:val="000000" w:themeColor="text1"/>
        </w:rPr>
        <w:t xml:space="preserve">IČ:      </w:t>
      </w:r>
      <w:r w:rsidR="003E088C" w:rsidRPr="003E088C">
        <w:rPr>
          <w:rFonts w:ascii="Effra" w:hAnsi="Effra" w:cs="Effra"/>
          <w:color w:val="000000" w:themeColor="text1"/>
          <w:sz w:val="23"/>
          <w:szCs w:val="23"/>
          <w:shd w:val="clear" w:color="auto" w:fill="FFFFFF"/>
        </w:rPr>
        <w:t>28566602</w:t>
      </w:r>
    </w:p>
    <w:p w14:paraId="5A93A051" w14:textId="79716399" w:rsidR="009208CD" w:rsidRPr="003E088C" w:rsidRDefault="00437295" w:rsidP="009208CD">
      <w:pPr>
        <w:rPr>
          <w:rFonts w:ascii="Effra" w:hAnsi="Effra" w:cs="Effra"/>
          <w:color w:val="000000" w:themeColor="text1"/>
        </w:rPr>
      </w:pPr>
      <w:proofErr w:type="gramStart"/>
      <w:r w:rsidRPr="003E088C">
        <w:rPr>
          <w:rFonts w:ascii="Effra" w:hAnsi="Effra" w:cs="Effra"/>
          <w:color w:val="000000" w:themeColor="text1"/>
        </w:rPr>
        <w:t>DIČ:  CZ</w:t>
      </w:r>
      <w:proofErr w:type="gramEnd"/>
      <w:r w:rsidRPr="003E088C">
        <w:rPr>
          <w:rFonts w:ascii="Effra" w:hAnsi="Effra" w:cs="Effra"/>
          <w:color w:val="000000" w:themeColor="text1"/>
        </w:rPr>
        <w:t>47673168</w:t>
      </w:r>
      <w:r w:rsidR="009208CD" w:rsidRPr="003E088C">
        <w:rPr>
          <w:rFonts w:ascii="Effra" w:hAnsi="Effra" w:cs="Effra"/>
          <w:color w:val="000000" w:themeColor="text1"/>
        </w:rPr>
        <w:tab/>
      </w:r>
      <w:r w:rsidR="009208CD" w:rsidRPr="003E088C">
        <w:rPr>
          <w:rFonts w:ascii="Effra" w:hAnsi="Effra" w:cs="Effra"/>
          <w:color w:val="000000" w:themeColor="text1"/>
        </w:rPr>
        <w:tab/>
      </w:r>
      <w:r w:rsidR="009208CD" w:rsidRPr="003E088C">
        <w:rPr>
          <w:rFonts w:ascii="Effra" w:hAnsi="Effra" w:cs="Effra"/>
          <w:color w:val="000000" w:themeColor="text1"/>
        </w:rPr>
        <w:tab/>
      </w:r>
      <w:r w:rsidR="009208CD" w:rsidRPr="003E088C">
        <w:rPr>
          <w:rFonts w:ascii="Effra" w:hAnsi="Effra" w:cs="Effra"/>
          <w:color w:val="000000" w:themeColor="text1"/>
        </w:rPr>
        <w:tab/>
      </w:r>
      <w:r w:rsidR="009208CD" w:rsidRPr="003E088C">
        <w:rPr>
          <w:rFonts w:ascii="Effra" w:hAnsi="Effra" w:cs="Effra"/>
          <w:color w:val="000000" w:themeColor="text1"/>
        </w:rPr>
        <w:tab/>
      </w:r>
      <w:r w:rsidR="009208CD" w:rsidRPr="003E088C">
        <w:rPr>
          <w:rFonts w:ascii="Effra" w:hAnsi="Effra" w:cs="Effra"/>
          <w:color w:val="000000" w:themeColor="text1"/>
        </w:rPr>
        <w:tab/>
      </w:r>
      <w:r w:rsidR="009208CD" w:rsidRPr="003E088C">
        <w:rPr>
          <w:rFonts w:ascii="Effra" w:hAnsi="Effra" w:cs="Effra"/>
          <w:color w:val="000000" w:themeColor="text1"/>
        </w:rPr>
        <w:tab/>
        <w:t xml:space="preserve">DIČ:  </w:t>
      </w:r>
      <w:r w:rsidR="003E088C" w:rsidRPr="003E088C">
        <w:rPr>
          <w:rFonts w:ascii="Effra" w:hAnsi="Effra" w:cs="Effra"/>
          <w:color w:val="000000" w:themeColor="text1"/>
          <w:sz w:val="23"/>
          <w:szCs w:val="23"/>
          <w:shd w:val="clear" w:color="auto" w:fill="FFFFFF"/>
        </w:rPr>
        <w:t>CZ28566602</w:t>
      </w:r>
    </w:p>
    <w:p w14:paraId="62039B18" w14:textId="6C7A1745" w:rsidR="00437295" w:rsidRPr="00437295" w:rsidRDefault="00437295" w:rsidP="00437295">
      <w:pPr>
        <w:rPr>
          <w:rFonts w:ascii="Effra" w:hAnsi="Effra" w:cs="Effra"/>
        </w:rPr>
      </w:pPr>
    </w:p>
    <w:p w14:paraId="25329BA2" w14:textId="4235EDEF" w:rsidR="00437295" w:rsidRDefault="00437295" w:rsidP="00437295">
      <w:pPr>
        <w:pStyle w:val="Bezmezer"/>
        <w:rPr>
          <w:rFonts w:ascii="Effra" w:hAnsi="Effra" w:cs="Effra"/>
        </w:rPr>
      </w:pPr>
    </w:p>
    <w:p w14:paraId="73B59E72" w14:textId="77777777" w:rsidR="009208CD" w:rsidRDefault="009208CD" w:rsidP="009208CD">
      <w:pPr>
        <w:pStyle w:val="Bezmezer"/>
        <w:rPr>
          <w:rFonts w:ascii="Effra" w:hAnsi="Effra" w:cs="Effra"/>
          <w:color w:val="000000" w:themeColor="text1"/>
          <w:sz w:val="18"/>
          <w:szCs w:val="18"/>
        </w:rPr>
      </w:pPr>
      <w:r w:rsidRPr="009208CD">
        <w:rPr>
          <w:rFonts w:ascii="Effra" w:hAnsi="Effra" w:cs="Effra"/>
          <w:color w:val="000000" w:themeColor="text1"/>
          <w:sz w:val="18"/>
          <w:szCs w:val="18"/>
        </w:rPr>
        <w:t>Odběratel je registrován pod spisovou značkou</w:t>
      </w:r>
      <w:r w:rsidRPr="009208CD">
        <w:rPr>
          <w:rFonts w:ascii="Effra" w:hAnsi="Effra" w:cs="Effra"/>
          <w:color w:val="000000" w:themeColor="text1"/>
          <w:sz w:val="18"/>
          <w:szCs w:val="18"/>
        </w:rPr>
        <w:br/>
        <w:t>oddíl B, vložka 609 ze dne 13. 05. 1993 u Kraj</w:t>
      </w:r>
      <w:r>
        <w:rPr>
          <w:rFonts w:ascii="Effra" w:hAnsi="Effra" w:cs="Effra"/>
          <w:color w:val="000000" w:themeColor="text1"/>
          <w:sz w:val="18"/>
          <w:szCs w:val="18"/>
        </w:rPr>
        <w:t xml:space="preserve">ského </w:t>
      </w:r>
    </w:p>
    <w:p w14:paraId="29F5D4AC" w14:textId="2783C9CB" w:rsidR="009208CD" w:rsidRDefault="009208CD" w:rsidP="009208CD">
      <w:pPr>
        <w:pStyle w:val="Bezmezer"/>
        <w:rPr>
          <w:rFonts w:ascii="Effra" w:hAnsi="Effra" w:cs="Effra"/>
          <w:color w:val="000000" w:themeColor="text1"/>
          <w:sz w:val="18"/>
          <w:szCs w:val="18"/>
        </w:rPr>
      </w:pPr>
      <w:r>
        <w:rPr>
          <w:rFonts w:ascii="Effra" w:hAnsi="Effra" w:cs="Effra"/>
          <w:color w:val="000000" w:themeColor="text1"/>
          <w:sz w:val="18"/>
          <w:szCs w:val="18"/>
        </w:rPr>
        <w:t>soudu v Ostravě.</w:t>
      </w:r>
    </w:p>
    <w:p w14:paraId="05E145B8" w14:textId="18815F22" w:rsidR="003E088C" w:rsidRDefault="003E088C" w:rsidP="009208CD">
      <w:pPr>
        <w:pStyle w:val="Bezmezer"/>
        <w:rPr>
          <w:rFonts w:ascii="Effra" w:hAnsi="Effra" w:cs="Effra"/>
          <w:color w:val="000000" w:themeColor="text1"/>
          <w:sz w:val="18"/>
          <w:szCs w:val="18"/>
        </w:rPr>
      </w:pPr>
      <w:r>
        <w:rPr>
          <w:rFonts w:ascii="Effra" w:hAnsi="Effra" w:cs="Effr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B5354" wp14:editId="5F1F94E5">
                <wp:simplePos x="0" y="0"/>
                <wp:positionH relativeFrom="column">
                  <wp:posOffset>-200660</wp:posOffset>
                </wp:positionH>
                <wp:positionV relativeFrom="paragraph">
                  <wp:posOffset>168910</wp:posOffset>
                </wp:positionV>
                <wp:extent cx="6396355" cy="809625"/>
                <wp:effectExtent l="0" t="0" r="2349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35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FBF2E" id="Obdélník 6" o:spid="_x0000_s1026" style="position:absolute;margin-left:-15.8pt;margin-top:13.3pt;width:503.6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" filled="f" strokecolor="black [3213]" strokeweight="1pt"/>
            </w:pict>
          </mc:Fallback>
        </mc:AlternateContent>
      </w:r>
    </w:p>
    <w:p w14:paraId="5BD1F7C1" w14:textId="211A835A" w:rsidR="003E088C" w:rsidRDefault="003E088C" w:rsidP="009208CD">
      <w:pPr>
        <w:pStyle w:val="Bezmezer"/>
        <w:rPr>
          <w:rFonts w:ascii="Effra" w:hAnsi="Effra" w:cs="Effra"/>
          <w:color w:val="000000" w:themeColor="text1"/>
          <w:sz w:val="18"/>
          <w:szCs w:val="18"/>
        </w:rPr>
      </w:pPr>
    </w:p>
    <w:p w14:paraId="112DDE2D" w14:textId="42D12FC0" w:rsidR="003E088C" w:rsidRDefault="003E088C" w:rsidP="009208CD">
      <w:pPr>
        <w:pStyle w:val="Bezmezer"/>
        <w:rPr>
          <w:rFonts w:ascii="Effra" w:hAnsi="Effra" w:cs="Effra"/>
          <w:color w:val="000000" w:themeColor="text1"/>
        </w:rPr>
      </w:pPr>
      <w:r>
        <w:rPr>
          <w:rFonts w:ascii="Effra" w:hAnsi="Effra" w:cs="Effra"/>
          <w:color w:val="000000" w:themeColor="text1"/>
        </w:rPr>
        <w:t>Datum vystavení dokladu:</w:t>
      </w:r>
      <w:r w:rsidR="00FB0040">
        <w:rPr>
          <w:rFonts w:ascii="Effra" w:hAnsi="Effra" w:cs="Effra"/>
          <w:color w:val="000000" w:themeColor="text1"/>
        </w:rPr>
        <w:t xml:space="preserve"> 10. 6. 2021</w:t>
      </w:r>
    </w:p>
    <w:p w14:paraId="4D086085" w14:textId="313B465F" w:rsidR="003E088C" w:rsidRDefault="003E088C" w:rsidP="009208CD">
      <w:pPr>
        <w:pStyle w:val="Bezmezer"/>
        <w:rPr>
          <w:rFonts w:ascii="Effra" w:hAnsi="Effra" w:cs="Effra"/>
          <w:color w:val="000000" w:themeColor="text1"/>
        </w:rPr>
      </w:pPr>
      <w:r>
        <w:rPr>
          <w:rFonts w:ascii="Effra" w:hAnsi="Effra" w:cs="Effra"/>
          <w:color w:val="000000" w:themeColor="text1"/>
        </w:rPr>
        <w:t xml:space="preserve">Termín </w:t>
      </w:r>
      <w:proofErr w:type="gramStart"/>
      <w:r>
        <w:rPr>
          <w:rFonts w:ascii="Effra" w:hAnsi="Effra" w:cs="Effra"/>
          <w:color w:val="000000" w:themeColor="text1"/>
        </w:rPr>
        <w:t>dodání:</w:t>
      </w:r>
      <w:r w:rsidR="00FB0040">
        <w:rPr>
          <w:rFonts w:ascii="Effra" w:hAnsi="Effra" w:cs="Effra"/>
          <w:color w:val="000000" w:themeColor="text1"/>
        </w:rPr>
        <w:t xml:space="preserve">  31.</w:t>
      </w:r>
      <w:proofErr w:type="gramEnd"/>
      <w:r w:rsidR="00FB0040">
        <w:rPr>
          <w:rFonts w:ascii="Effra" w:hAnsi="Effra" w:cs="Effra"/>
          <w:color w:val="000000" w:themeColor="text1"/>
        </w:rPr>
        <w:t xml:space="preserve"> 6. 2021</w:t>
      </w:r>
    </w:p>
    <w:p w14:paraId="154EFF7C" w14:textId="5BEF1807" w:rsidR="003E088C" w:rsidRDefault="003E088C" w:rsidP="009208CD">
      <w:pPr>
        <w:pStyle w:val="Bezmezer"/>
        <w:rPr>
          <w:rFonts w:ascii="Effra" w:hAnsi="Effra" w:cs="Effra"/>
          <w:color w:val="000000" w:themeColor="text1"/>
        </w:rPr>
      </w:pPr>
      <w:r>
        <w:rPr>
          <w:rFonts w:ascii="Effra" w:hAnsi="Effra" w:cs="Effra"/>
          <w:color w:val="000000" w:themeColor="text1"/>
        </w:rPr>
        <w:t>Způsob úhrady:</w:t>
      </w:r>
      <w:r w:rsidR="00FB0040">
        <w:rPr>
          <w:rFonts w:ascii="Effra" w:hAnsi="Effra" w:cs="Effra"/>
          <w:color w:val="000000" w:themeColor="text1"/>
        </w:rPr>
        <w:t xml:space="preserve"> na bankovní účet</w:t>
      </w:r>
    </w:p>
    <w:p w14:paraId="042E576D" w14:textId="00DC94CB" w:rsidR="003E088C" w:rsidRDefault="003E088C" w:rsidP="009208CD">
      <w:pPr>
        <w:pStyle w:val="Bezmezer"/>
        <w:rPr>
          <w:rFonts w:ascii="Effra" w:hAnsi="Effra" w:cs="Effra"/>
          <w:color w:val="000000" w:themeColor="text1"/>
        </w:rPr>
      </w:pPr>
    </w:p>
    <w:p w14:paraId="2944D8F5" w14:textId="51440519" w:rsidR="003E088C" w:rsidRDefault="003E088C" w:rsidP="009208CD">
      <w:pPr>
        <w:pStyle w:val="Bezmezer"/>
        <w:rPr>
          <w:rFonts w:ascii="Effra" w:hAnsi="Effra" w:cs="Effra"/>
          <w:color w:val="000000" w:themeColor="text1"/>
        </w:rPr>
      </w:pPr>
    </w:p>
    <w:p w14:paraId="39846A1C" w14:textId="25E524B4" w:rsidR="003E088C" w:rsidRDefault="003E088C" w:rsidP="009208CD">
      <w:pPr>
        <w:pStyle w:val="Bezmezer"/>
        <w:rPr>
          <w:rFonts w:ascii="Effra" w:hAnsi="Effra" w:cs="Effra"/>
          <w:color w:val="000000" w:themeColor="text1"/>
        </w:rPr>
      </w:pPr>
      <w:r>
        <w:rPr>
          <w:rFonts w:ascii="Effra" w:hAnsi="Effra" w:cs="Effra"/>
          <w:color w:val="000000" w:themeColor="text1"/>
        </w:rPr>
        <w:t>Předmět zdanitelného plnění</w:t>
      </w:r>
    </w:p>
    <w:p w14:paraId="62BDE342" w14:textId="3A9E56F4" w:rsidR="003E088C" w:rsidRDefault="003E088C" w:rsidP="009208CD">
      <w:pPr>
        <w:pStyle w:val="Bezmezer"/>
        <w:rPr>
          <w:rFonts w:ascii="Effra" w:hAnsi="Effra" w:cs="Effra"/>
          <w:color w:val="000000" w:themeColor="text1"/>
        </w:rPr>
      </w:pPr>
      <w:proofErr w:type="gramStart"/>
      <w:r>
        <w:rPr>
          <w:rFonts w:ascii="Effra" w:hAnsi="Effra" w:cs="Effra"/>
          <w:color w:val="000000" w:themeColor="text1"/>
        </w:rPr>
        <w:t>Objednávka  -</w:t>
      </w:r>
      <w:proofErr w:type="gramEnd"/>
      <w:r>
        <w:rPr>
          <w:rFonts w:ascii="Effra" w:hAnsi="Effra" w:cs="Effra"/>
          <w:color w:val="000000" w:themeColor="text1"/>
        </w:rPr>
        <w:t xml:space="preserve"> IT techniky </w:t>
      </w:r>
    </w:p>
    <w:p w14:paraId="677AAF85" w14:textId="0EDBAB92" w:rsidR="00F93367" w:rsidRDefault="00F93367" w:rsidP="009208CD">
      <w:pPr>
        <w:pStyle w:val="Bezmezer"/>
        <w:rPr>
          <w:rFonts w:ascii="Effra" w:hAnsi="Effra" w:cs="Effra"/>
          <w:color w:val="000000" w:themeColor="text1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320"/>
        <w:gridCol w:w="1980"/>
        <w:gridCol w:w="1600"/>
      </w:tblGrid>
      <w:tr w:rsidR="00FB0040" w:rsidRPr="00FB0040" w14:paraId="6F31BD77" w14:textId="77777777" w:rsidTr="00FB0040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3FC89E" w14:textId="77777777" w:rsidR="00FB0040" w:rsidRPr="00FB0040" w:rsidRDefault="00FB0040" w:rsidP="00FB00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B00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Název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003A40" w14:textId="77777777" w:rsidR="00FB0040" w:rsidRPr="00FB0040" w:rsidRDefault="00FB0040" w:rsidP="00FB00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B00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množství M.J.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C795D2" w14:textId="77777777" w:rsidR="00FB0040" w:rsidRPr="00FB0040" w:rsidRDefault="00FB0040" w:rsidP="00FB00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B00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za M.J. bez DPH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CB7AC5" w14:textId="77777777" w:rsidR="00FB0040" w:rsidRPr="00FB0040" w:rsidRDefault="00FB0040" w:rsidP="00FB00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FB00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celkem  bez</w:t>
            </w:r>
            <w:proofErr w:type="gramEnd"/>
            <w:r w:rsidRPr="00FB00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DPH</w:t>
            </w:r>
          </w:p>
        </w:tc>
      </w:tr>
      <w:tr w:rsidR="00FB0040" w:rsidRPr="00FB0040" w14:paraId="54F1F66D" w14:textId="77777777" w:rsidTr="00FB0040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7FA1" w14:textId="77777777" w:rsidR="00FB0040" w:rsidRPr="00FB0040" w:rsidRDefault="00FB0040" w:rsidP="00FB00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Elitebook</w:t>
            </w:r>
            <w:proofErr w:type="spellEnd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- HP</w:t>
            </w:r>
            <w:proofErr w:type="gramEnd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EliteBook</w:t>
            </w:r>
            <w:proofErr w:type="spellEnd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840 G7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3801" w14:textId="77777777" w:rsidR="00FB0040" w:rsidRPr="00FB0040" w:rsidRDefault="00FB0040" w:rsidP="00FB004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4327" w14:textId="77777777" w:rsidR="00FB0040" w:rsidRPr="00FB0040" w:rsidRDefault="00FB0040" w:rsidP="00FB004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27 200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D8E8" w14:textId="77777777" w:rsidR="00FB0040" w:rsidRPr="00FB0040" w:rsidRDefault="00FB0040" w:rsidP="00FB004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380 800</w:t>
            </w:r>
          </w:p>
        </w:tc>
      </w:tr>
      <w:tr w:rsidR="00FB0040" w:rsidRPr="00FB0040" w14:paraId="4BE9F185" w14:textId="77777777" w:rsidTr="00FB0040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723" w14:textId="77777777" w:rsidR="00FB0040" w:rsidRPr="00FB0040" w:rsidRDefault="00FB0040" w:rsidP="00FB00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Zbook</w:t>
            </w:r>
            <w:proofErr w:type="spellEnd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-</w:t>
            </w:r>
            <w:proofErr w:type="gramEnd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HP </w:t>
            </w:r>
            <w:proofErr w:type="spellStart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Zbook</w:t>
            </w:r>
            <w:proofErr w:type="spellEnd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Firefly</w:t>
            </w:r>
            <w:proofErr w:type="spellEnd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14 G8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12A7" w14:textId="77777777" w:rsidR="00FB0040" w:rsidRPr="00FB0040" w:rsidRDefault="00FB0040" w:rsidP="00FB004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4A96" w14:textId="77777777" w:rsidR="00FB0040" w:rsidRPr="00FB0040" w:rsidRDefault="00FB0040" w:rsidP="00FB004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45FE" w14:textId="77777777" w:rsidR="00FB0040" w:rsidRPr="00FB0040" w:rsidRDefault="00FB0040" w:rsidP="00FB004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30 500</w:t>
            </w:r>
          </w:p>
        </w:tc>
      </w:tr>
      <w:tr w:rsidR="00FB0040" w:rsidRPr="00FB0040" w14:paraId="50F746D4" w14:textId="77777777" w:rsidTr="00FB0040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69C2" w14:textId="77777777" w:rsidR="00FB0040" w:rsidRPr="00FB0040" w:rsidRDefault="00FB0040" w:rsidP="00FB00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monitor  HP</w:t>
            </w:r>
            <w:proofErr w:type="gramEnd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U28 4K HDR – "28“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2DA3" w14:textId="77777777" w:rsidR="00FB0040" w:rsidRPr="00FB0040" w:rsidRDefault="00FB0040" w:rsidP="00FB004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B136" w14:textId="77777777" w:rsidR="00FB0040" w:rsidRPr="00FB0040" w:rsidRDefault="00FB0040" w:rsidP="00FB004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4D25" w14:textId="77777777" w:rsidR="00FB0040" w:rsidRPr="00FB0040" w:rsidRDefault="00FB0040" w:rsidP="00FB004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96 800</w:t>
            </w:r>
          </w:p>
        </w:tc>
      </w:tr>
      <w:tr w:rsidR="00FB0040" w:rsidRPr="00FB0040" w14:paraId="53862FD1" w14:textId="77777777" w:rsidTr="00FB0040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0A4F" w14:textId="77777777" w:rsidR="00FB0040" w:rsidRPr="00FB0040" w:rsidRDefault="00FB0040" w:rsidP="00FB0040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WiFi</w:t>
            </w:r>
            <w:proofErr w:type="spellEnd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Access Point </w:t>
            </w:r>
            <w:proofErr w:type="spellStart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Ubiquiti</w:t>
            </w:r>
            <w:proofErr w:type="spellEnd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UniFi</w:t>
            </w:r>
            <w:proofErr w:type="spellEnd"/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UAP-AC-LR</w:t>
            </w:r>
            <w:r w:rsidRPr="00FB00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43A0" w14:textId="77777777" w:rsidR="00FB0040" w:rsidRPr="00FB0040" w:rsidRDefault="00FB0040" w:rsidP="00FB004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438B" w14:textId="77777777" w:rsidR="00FB0040" w:rsidRPr="00FB0040" w:rsidRDefault="00FB0040" w:rsidP="00FB004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ED0F" w14:textId="77777777" w:rsidR="00FB0040" w:rsidRPr="00FB0040" w:rsidRDefault="00FB0040" w:rsidP="00FB004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B00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7 050</w:t>
            </w:r>
          </w:p>
        </w:tc>
      </w:tr>
    </w:tbl>
    <w:p w14:paraId="1C51AD73" w14:textId="6F71D903" w:rsidR="000E0884" w:rsidRDefault="000E0884" w:rsidP="009208CD">
      <w:pPr>
        <w:pStyle w:val="Bezmezer"/>
        <w:rPr>
          <w:rFonts w:ascii="Effra" w:hAnsi="Effra" w:cs="Effra"/>
          <w:color w:val="000000" w:themeColor="text1"/>
        </w:rPr>
      </w:pPr>
    </w:p>
    <w:p w14:paraId="7D9F35A2" w14:textId="00A5D791" w:rsidR="00FB0040" w:rsidRPr="00FB0040" w:rsidRDefault="00FB0040" w:rsidP="009208CD">
      <w:pPr>
        <w:pStyle w:val="Bezmezer"/>
        <w:rPr>
          <w:rFonts w:ascii="Effra" w:hAnsi="Effra" w:cs="Effra"/>
          <w:b/>
          <w:bCs/>
          <w:color w:val="000000" w:themeColor="text1"/>
        </w:rPr>
      </w:pPr>
      <w:r w:rsidRPr="00FB0040">
        <w:rPr>
          <w:rFonts w:ascii="Effra" w:hAnsi="Effra" w:cs="Effra"/>
          <w:b/>
          <w:bCs/>
          <w:color w:val="000000" w:themeColor="text1"/>
        </w:rPr>
        <w:t>Celkem k úhradě bez DPH</w:t>
      </w:r>
      <w:r w:rsidRPr="00FB0040">
        <w:rPr>
          <w:rFonts w:ascii="Effra" w:hAnsi="Effra" w:cs="Effra"/>
          <w:b/>
          <w:bCs/>
          <w:color w:val="000000" w:themeColor="text1"/>
        </w:rPr>
        <w:tab/>
      </w:r>
      <w:r w:rsidRPr="00FB0040">
        <w:rPr>
          <w:rFonts w:ascii="Effra" w:hAnsi="Effra" w:cs="Effra"/>
          <w:b/>
          <w:bCs/>
          <w:color w:val="000000" w:themeColor="text1"/>
        </w:rPr>
        <w:tab/>
      </w:r>
      <w:r w:rsidRPr="00FB0040">
        <w:rPr>
          <w:rFonts w:ascii="Effra" w:hAnsi="Effra" w:cs="Effra"/>
          <w:b/>
          <w:bCs/>
          <w:color w:val="000000" w:themeColor="text1"/>
        </w:rPr>
        <w:tab/>
      </w:r>
      <w:r w:rsidRPr="00FB0040">
        <w:rPr>
          <w:rFonts w:ascii="Effra" w:hAnsi="Effra" w:cs="Effra"/>
          <w:b/>
          <w:bCs/>
          <w:color w:val="000000" w:themeColor="text1"/>
        </w:rPr>
        <w:tab/>
      </w:r>
      <w:r w:rsidRPr="00FB0040">
        <w:rPr>
          <w:rFonts w:ascii="Effra" w:hAnsi="Effra" w:cs="Effra"/>
          <w:b/>
          <w:bCs/>
          <w:color w:val="000000" w:themeColor="text1"/>
        </w:rPr>
        <w:tab/>
      </w:r>
      <w:r w:rsidRPr="00FB0040">
        <w:rPr>
          <w:rFonts w:ascii="Effra" w:hAnsi="Effra" w:cs="Effra"/>
          <w:b/>
          <w:bCs/>
          <w:color w:val="000000" w:themeColor="text1"/>
        </w:rPr>
        <w:tab/>
      </w:r>
      <w:r w:rsidRPr="00FB0040">
        <w:rPr>
          <w:rFonts w:ascii="Effra" w:hAnsi="Effra" w:cs="Effra"/>
          <w:b/>
          <w:bCs/>
          <w:color w:val="000000" w:themeColor="text1"/>
        </w:rPr>
        <w:tab/>
      </w:r>
      <w:r w:rsidRPr="00FB0040">
        <w:rPr>
          <w:rFonts w:ascii="Effra" w:hAnsi="Effra" w:cs="Effra"/>
          <w:b/>
          <w:bCs/>
          <w:color w:val="000000" w:themeColor="text1"/>
        </w:rPr>
        <w:tab/>
        <w:t>515 150 Kč</w:t>
      </w:r>
    </w:p>
    <w:sectPr w:rsidR="00FB0040" w:rsidRPr="00FB0040" w:rsidSect="00CB7549">
      <w:headerReference w:type="default" r:id="rId8"/>
      <w:footerReference w:type="default" r:id="rId9"/>
      <w:pgSz w:w="11900" w:h="16840"/>
      <w:pgMar w:top="1834" w:right="1128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FBD0" w14:textId="77777777" w:rsidR="00AF188A" w:rsidRDefault="00AF188A" w:rsidP="00CB7549">
      <w:r>
        <w:separator/>
      </w:r>
    </w:p>
  </w:endnote>
  <w:endnote w:type="continuationSeparator" w:id="0">
    <w:p w14:paraId="10DA5E1C" w14:textId="77777777" w:rsidR="00AF188A" w:rsidRDefault="00AF188A" w:rsidP="00CB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fra">
    <w:panose1 w:val="020B0603020203020204"/>
    <w:charset w:val="EE"/>
    <w:family w:val="swiss"/>
    <w:pitch w:val="variable"/>
    <w:sig w:usb0="A00022EF" w:usb1="D000A05B" w:usb2="00000008" w:usb3="00000000" w:csb0="000000DF" w:csb1="00000000"/>
  </w:font>
  <w:font w:name="Effra Light">
    <w:panose1 w:val="020B0403020203020204"/>
    <w:charset w:val="EE"/>
    <w:family w:val="swiss"/>
    <w:pitch w:val="variable"/>
    <w:sig w:usb0="A00022EF" w:usb1="D000A05B" w:usb2="00000008" w:usb3="00000000" w:csb0="000000D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CC1F" w14:textId="77777777" w:rsidR="00CB7549" w:rsidRDefault="00CB7549" w:rsidP="00CB7549">
    <w:r>
      <w:rPr>
        <w:noProof/>
      </w:rPr>
      <w:drawing>
        <wp:anchor distT="0" distB="0" distL="114300" distR="114300" simplePos="0" relativeHeight="251661312" behindDoc="1" locked="0" layoutInCell="1" allowOverlap="1" wp14:anchorId="52058B3E" wp14:editId="39BBA9BB">
          <wp:simplePos x="0" y="0"/>
          <wp:positionH relativeFrom="column">
            <wp:posOffset>3175</wp:posOffset>
          </wp:positionH>
          <wp:positionV relativeFrom="paragraph">
            <wp:posOffset>180340</wp:posOffset>
          </wp:positionV>
          <wp:extent cx="6191885" cy="190500"/>
          <wp:effectExtent l="0" t="0" r="571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88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448286" w14:textId="77777777" w:rsidR="00CB7549" w:rsidRDefault="00CB75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5BF4" w14:textId="77777777" w:rsidR="00AF188A" w:rsidRDefault="00AF188A" w:rsidP="00CB7549">
      <w:r>
        <w:separator/>
      </w:r>
    </w:p>
  </w:footnote>
  <w:footnote w:type="continuationSeparator" w:id="0">
    <w:p w14:paraId="23CF2CF8" w14:textId="77777777" w:rsidR="00AF188A" w:rsidRDefault="00AF188A" w:rsidP="00CB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71CE" w14:textId="77777777" w:rsidR="00CB7549" w:rsidRDefault="00CB7549" w:rsidP="00CB7549">
    <w:r>
      <w:rPr>
        <w:noProof/>
      </w:rPr>
      <w:drawing>
        <wp:anchor distT="0" distB="0" distL="114300" distR="114300" simplePos="0" relativeHeight="251659264" behindDoc="1" locked="0" layoutInCell="1" allowOverlap="1" wp14:anchorId="7F5D9057" wp14:editId="437747AD">
          <wp:simplePos x="0" y="0"/>
          <wp:positionH relativeFrom="column">
            <wp:posOffset>-12337</wp:posOffset>
          </wp:positionH>
          <wp:positionV relativeFrom="paragraph">
            <wp:posOffset>88265</wp:posOffset>
          </wp:positionV>
          <wp:extent cx="6206400" cy="4464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E0D26A" w14:textId="77777777" w:rsidR="00CB7549" w:rsidRDefault="00CB75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2.25pt;height:32.25pt" o:bullet="t">
        <v:imagedata r:id="rId1" o:title="Datový zdroj 3"/>
      </v:shape>
    </w:pict>
  </w:numPicBullet>
  <w:abstractNum w:abstractNumId="0" w15:restartNumberingAfterBreak="0">
    <w:nsid w:val="00AD0D4B"/>
    <w:multiLevelType w:val="hybridMultilevel"/>
    <w:tmpl w:val="CD7ED2AE"/>
    <w:lvl w:ilvl="0" w:tplc="ED0A3160">
      <w:start w:val="1"/>
      <w:numFmt w:val="bullet"/>
      <w:pStyle w:val="MSIDodrky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80"/>
    <w:rsid w:val="000C2F1E"/>
    <w:rsid w:val="000E0884"/>
    <w:rsid w:val="00397B0B"/>
    <w:rsid w:val="003E088C"/>
    <w:rsid w:val="00437295"/>
    <w:rsid w:val="00595980"/>
    <w:rsid w:val="009208CD"/>
    <w:rsid w:val="009E5C05"/>
    <w:rsid w:val="00AF188A"/>
    <w:rsid w:val="00C53856"/>
    <w:rsid w:val="00CB7549"/>
    <w:rsid w:val="00D226E9"/>
    <w:rsid w:val="00D62E3C"/>
    <w:rsid w:val="00F25F3B"/>
    <w:rsid w:val="00F93367"/>
    <w:rsid w:val="00F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A29B"/>
  <w14:defaultImageDpi w14:val="32767"/>
  <w15:chartTrackingRefBased/>
  <w15:docId w15:val="{0519B1C6-18EC-0341-B864-0ABA52BF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75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IDodrky">
    <w:name w:val="MSID_odrážky"/>
    <w:basedOn w:val="Normln"/>
    <w:next w:val="Normln"/>
    <w:autoRedefine/>
    <w:qFormat/>
    <w:rsid w:val="00D226E9"/>
    <w:pPr>
      <w:numPr>
        <w:numId w:val="1"/>
      </w:numPr>
      <w:spacing w:before="120" w:after="120"/>
      <w:jc w:val="both"/>
    </w:pPr>
    <w:rPr>
      <w:rFonts w:ascii="Effra" w:hAnsi="Effra"/>
      <w:color w:val="595959" w:themeColor="text1" w:themeTint="A6"/>
      <w:sz w:val="22"/>
    </w:rPr>
  </w:style>
  <w:style w:type="paragraph" w:customStyle="1" w:styleId="MSIDtext">
    <w:name w:val="MSID_text"/>
    <w:basedOn w:val="Normln"/>
    <w:qFormat/>
    <w:rsid w:val="00D226E9"/>
    <w:rPr>
      <w:rFonts w:ascii="Effra Light" w:hAnsi="Effra Light" w:cs="Effra Light"/>
      <w:color w:val="595959" w:themeColor="text1" w:themeTint="A6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CB7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75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43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Štefková</dc:creator>
  <cp:keywords/>
  <dc:description/>
  <cp:lastModifiedBy>Ratajová Naděžda</cp:lastModifiedBy>
  <cp:revision>2</cp:revision>
  <dcterms:created xsi:type="dcterms:W3CDTF">2021-09-17T11:16:00Z</dcterms:created>
  <dcterms:modified xsi:type="dcterms:W3CDTF">2021-09-17T11:16:00Z</dcterms:modified>
</cp:coreProperties>
</file>