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FB8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B00EEE5" wp14:editId="4DD9BF73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9E8C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6AB72A49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0FDE330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A58345C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D1E6" w14:textId="77777777" w:rsidR="00D9060A" w:rsidRDefault="00D9060A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</w:p>
                          <w:p w14:paraId="742C4CED" w14:textId="77777777" w:rsidR="00FC5165" w:rsidRDefault="00A069E2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>K</w:t>
                            </w:r>
                            <w:r w:rsidR="00FC5165">
                              <w:rPr>
                                <w:rFonts w:ascii="Arial Narrow" w:hAnsi="Arial Narrow" w:cs="Courier New"/>
                                <w:szCs w:val="22"/>
                              </w:rPr>
                              <w:t>K-TECH</w:t>
                            </w: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 s.r.o.</w:t>
                            </w:r>
                          </w:p>
                          <w:p w14:paraId="59648DF0" w14:textId="77777777" w:rsidR="00331BE8" w:rsidRDefault="00331BE8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331BE8">
                              <w:rPr>
                                <w:rFonts w:ascii="Arial Narrow" w:hAnsi="Arial Narrow" w:cs="Courier New"/>
                                <w:szCs w:val="22"/>
                              </w:rPr>
                              <w:t>Hájkova 558/1</w:t>
                            </w:r>
                          </w:p>
                          <w:p w14:paraId="4E5959F6" w14:textId="0FAF7693" w:rsidR="00FC5165" w:rsidRDefault="00A069E2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702 </w:t>
                            </w:r>
                            <w:proofErr w:type="gramStart"/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>00  Ostrava</w:t>
                            </w:r>
                            <w:proofErr w:type="gramEnd"/>
                          </w:p>
                          <w:p w14:paraId="54DD22E9" w14:textId="77777777" w:rsidR="00FC5165" w:rsidRDefault="00FC5165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>IČ: 05</w:t>
                            </w:r>
                            <w:r w:rsidR="00A069E2">
                              <w:rPr>
                                <w:rFonts w:ascii="Arial Narrow" w:hAnsi="Arial Narrow" w:cs="Courier New"/>
                                <w:szCs w:val="22"/>
                              </w:rPr>
                              <w:t>728541</w:t>
                            </w:r>
                          </w:p>
                          <w:p w14:paraId="429117BD" w14:textId="77777777" w:rsidR="00FC5165" w:rsidRPr="000C415F" w:rsidRDefault="00FC5165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Georgia" w:hAnsi="Georgia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4FA7D1E6" w14:textId="77777777" w:rsidR="00D9060A" w:rsidRDefault="00D9060A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</w:p>
                    <w:p w14:paraId="742C4CED" w14:textId="77777777" w:rsidR="00FC5165" w:rsidRDefault="00A069E2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t>K</w:t>
                      </w:r>
                      <w:r w:rsidR="00FC5165">
                        <w:rPr>
                          <w:rFonts w:ascii="Arial Narrow" w:hAnsi="Arial Narrow" w:cs="Courier New"/>
                          <w:szCs w:val="22"/>
                        </w:rPr>
                        <w:t>K-TECH</w:t>
                      </w:r>
                      <w:r>
                        <w:rPr>
                          <w:rFonts w:ascii="Arial Narrow" w:hAnsi="Arial Narrow" w:cs="Courier New"/>
                          <w:szCs w:val="22"/>
                        </w:rPr>
                        <w:t xml:space="preserve"> s.r.o.</w:t>
                      </w:r>
                    </w:p>
                    <w:p w14:paraId="59648DF0" w14:textId="77777777" w:rsidR="00331BE8" w:rsidRDefault="00331BE8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331BE8">
                        <w:rPr>
                          <w:rFonts w:ascii="Arial Narrow" w:hAnsi="Arial Narrow" w:cs="Courier New"/>
                          <w:szCs w:val="22"/>
                        </w:rPr>
                        <w:t>Hájkova 558/1</w:t>
                      </w:r>
                    </w:p>
                    <w:p w14:paraId="4E5959F6" w14:textId="0FAF7693" w:rsidR="00FC5165" w:rsidRDefault="00A069E2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t xml:space="preserve">702 </w:t>
                      </w:r>
                      <w:proofErr w:type="gramStart"/>
                      <w:r>
                        <w:rPr>
                          <w:rFonts w:ascii="Arial Narrow" w:hAnsi="Arial Narrow" w:cs="Courier New"/>
                          <w:szCs w:val="22"/>
                        </w:rPr>
                        <w:t>00  Ostrava</w:t>
                      </w:r>
                      <w:proofErr w:type="gramEnd"/>
                    </w:p>
                    <w:p w14:paraId="54DD22E9" w14:textId="77777777" w:rsidR="00FC5165" w:rsidRDefault="00FC5165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t>IČ: 05</w:t>
                      </w:r>
                      <w:r w:rsidR="00A069E2">
                        <w:rPr>
                          <w:rFonts w:ascii="Arial Narrow" w:hAnsi="Arial Narrow" w:cs="Courier New"/>
                          <w:szCs w:val="22"/>
                        </w:rPr>
                        <w:t>728541</w:t>
                      </w:r>
                    </w:p>
                    <w:p w14:paraId="429117BD" w14:textId="77777777" w:rsidR="00FC5165" w:rsidRPr="000C415F" w:rsidRDefault="00FC5165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Georgia" w:hAnsi="Georgia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348985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309CE1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A3381C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35065EB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06CB83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5E4347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EBD267F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D859BB2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2"/>
          <w:footerReference w:type="even" r:id="rId13"/>
          <w:footerReference w:type="default" r:id="rId14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B42645">
        <w:trPr>
          <w:trHeight w:hRule="exact" w:val="454"/>
        </w:trPr>
        <w:tc>
          <w:tcPr>
            <w:tcW w:w="3160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65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4DEFC64E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9F3E85">
        <w:rPr>
          <w:rFonts w:ascii="Arial Narrow" w:hAnsi="Arial Narrow" w:cs="Courier New"/>
        </w:rPr>
        <w:t>6</w:t>
      </w:r>
      <w:r w:rsidR="00E6428A">
        <w:rPr>
          <w:rFonts w:ascii="Arial Narrow" w:hAnsi="Arial Narrow" w:cs="Courier New"/>
        </w:rPr>
        <w:t>.</w:t>
      </w:r>
      <w:r w:rsidR="00EB4BE2">
        <w:rPr>
          <w:rFonts w:ascii="Arial Narrow" w:hAnsi="Arial Narrow" w:cs="Courier New"/>
        </w:rPr>
        <w:t xml:space="preserve"> </w:t>
      </w:r>
      <w:r w:rsidR="009F3E85">
        <w:rPr>
          <w:rFonts w:ascii="Arial Narrow" w:hAnsi="Arial Narrow" w:cs="Courier New"/>
        </w:rPr>
        <w:t>9</w:t>
      </w:r>
      <w:r w:rsidR="00E6428A">
        <w:rPr>
          <w:rFonts w:ascii="Arial Narrow" w:hAnsi="Arial Narrow" w:cs="Courier New"/>
        </w:rPr>
        <w:t>.</w:t>
      </w:r>
      <w:r w:rsidR="00EB4BE2">
        <w:rPr>
          <w:rFonts w:ascii="Arial Narrow" w:hAnsi="Arial Narrow" w:cs="Courier New"/>
        </w:rPr>
        <w:t xml:space="preserve"> </w:t>
      </w:r>
      <w:r w:rsidR="00E6428A">
        <w:rPr>
          <w:rFonts w:ascii="Arial Narrow" w:hAnsi="Arial Narrow" w:cs="Courier New"/>
        </w:rPr>
        <w:t>202</w:t>
      </w:r>
      <w:r w:rsidR="00CB6BDA">
        <w:rPr>
          <w:rFonts w:ascii="Arial Narrow" w:hAnsi="Arial Narrow" w:cs="Courier New"/>
        </w:rPr>
        <w:t>1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3B5F72F6" w14:textId="6980EC4F" w:rsidR="00F9339B" w:rsidRPr="00CB6BDA" w:rsidRDefault="00BF31DB" w:rsidP="00B10801">
      <w:pPr>
        <w:widowControl/>
        <w:autoSpaceDE/>
        <w:autoSpaceDN/>
        <w:adjustRightInd/>
        <w:spacing w:before="100" w:beforeAutospacing="1"/>
        <w:rPr>
          <w:rFonts w:asciiTheme="majorHAnsi" w:hAnsiTheme="majorHAnsi" w:cstheme="majorHAnsi"/>
          <w:b/>
          <w:bCs/>
          <w:sz w:val="24"/>
          <w:szCs w:val="24"/>
        </w:rPr>
      </w:pPr>
      <w:r w:rsidRPr="00CB6BDA">
        <w:rPr>
          <w:rFonts w:asciiTheme="majorHAnsi" w:hAnsiTheme="majorHAnsi" w:cstheme="majorHAnsi"/>
          <w:b/>
          <w:bCs/>
          <w:sz w:val="24"/>
          <w:szCs w:val="24"/>
        </w:rPr>
        <w:t>Objednáváme</w:t>
      </w:r>
      <w:r w:rsidR="00F9339B" w:rsidRPr="00CB6BD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F3E85">
        <w:rPr>
          <w:rFonts w:asciiTheme="majorHAnsi" w:hAnsiTheme="majorHAnsi" w:cstheme="majorHAnsi"/>
          <w:b/>
          <w:bCs/>
          <w:sz w:val="24"/>
          <w:szCs w:val="24"/>
        </w:rPr>
        <w:t>pro učebnu č. 116</w:t>
      </w:r>
    </w:p>
    <w:p w14:paraId="0F690EEC" w14:textId="6D19D714" w:rsidR="00CB6BDA" w:rsidRPr="009243F9" w:rsidRDefault="009F3E85" w:rsidP="00B10801">
      <w:pPr>
        <w:widowControl/>
        <w:autoSpaceDE/>
        <w:autoSpaceDN/>
        <w:adjustRightInd/>
        <w:spacing w:before="100" w:beforeAutospacing="1"/>
        <w:rPr>
          <w:rFonts w:asciiTheme="majorHAnsi" w:hAnsiTheme="majorHAnsi" w:cstheme="majorHAnsi"/>
          <w:sz w:val="24"/>
          <w:szCs w:val="24"/>
        </w:rPr>
      </w:pPr>
      <w:r w:rsidRPr="009243F9">
        <w:rPr>
          <w:rFonts w:asciiTheme="majorHAnsi" w:hAnsiTheme="majorHAnsi" w:cstheme="majorHAnsi"/>
          <w:sz w:val="24"/>
          <w:szCs w:val="24"/>
        </w:rPr>
        <w:t>Dle nabídky N210375 objednáváme pro učebnu č. 116:</w:t>
      </w:r>
    </w:p>
    <w:p w14:paraId="717730E3" w14:textId="62464B85" w:rsidR="008A4479" w:rsidRPr="009243F9" w:rsidRDefault="008A4479" w:rsidP="005D000C">
      <w:pPr>
        <w:pStyle w:val="Odstavecseseznamem"/>
        <w:numPr>
          <w:ilvl w:val="0"/>
          <w:numId w:val="45"/>
        </w:numPr>
        <w:spacing w:before="100" w:beforeAutospacing="1"/>
        <w:rPr>
          <w:rFonts w:asciiTheme="majorHAnsi" w:hAnsiTheme="majorHAnsi" w:cstheme="majorHAnsi"/>
          <w:sz w:val="24"/>
          <w:szCs w:val="24"/>
        </w:rPr>
      </w:pPr>
      <w:r w:rsidRPr="009243F9">
        <w:rPr>
          <w:rFonts w:asciiTheme="majorHAnsi" w:hAnsiTheme="majorHAnsi" w:cstheme="majorHAnsi"/>
          <w:sz w:val="24"/>
          <w:szCs w:val="24"/>
        </w:rPr>
        <w:t xml:space="preserve">interaktivní projektor Epson EB-725Wi (4000ANSI svítivost, 1280x800 rozlišení, interaktivita perem i prsty, laserový zdroj světla) </w:t>
      </w:r>
    </w:p>
    <w:p w14:paraId="3DCC1ADD" w14:textId="0D8CFF8E" w:rsidR="00D12DFC" w:rsidRPr="009243F9" w:rsidRDefault="00D12DFC" w:rsidP="005D000C">
      <w:pPr>
        <w:pStyle w:val="Odstavecseseznamem"/>
        <w:numPr>
          <w:ilvl w:val="0"/>
          <w:numId w:val="45"/>
        </w:numPr>
        <w:spacing w:before="100" w:beforeAutospacing="1"/>
        <w:rPr>
          <w:rFonts w:asciiTheme="majorHAnsi" w:hAnsiTheme="majorHAnsi" w:cstheme="majorHAnsi"/>
          <w:sz w:val="24"/>
          <w:szCs w:val="24"/>
        </w:rPr>
      </w:pPr>
      <w:r w:rsidRPr="009243F9">
        <w:rPr>
          <w:rFonts w:asciiTheme="majorHAnsi" w:hAnsiTheme="majorHAnsi" w:cstheme="majorHAnsi"/>
          <w:sz w:val="24"/>
          <w:szCs w:val="24"/>
        </w:rPr>
        <w:t>ELPFT</w:t>
      </w:r>
      <w:proofErr w:type="gramStart"/>
      <w:r w:rsidRPr="009243F9">
        <w:rPr>
          <w:rFonts w:asciiTheme="majorHAnsi" w:hAnsiTheme="majorHAnsi" w:cstheme="majorHAnsi"/>
          <w:sz w:val="24"/>
          <w:szCs w:val="24"/>
        </w:rPr>
        <w:t>01,ELPMB</w:t>
      </w:r>
      <w:proofErr w:type="gramEnd"/>
      <w:r w:rsidRPr="009243F9">
        <w:rPr>
          <w:rFonts w:asciiTheme="majorHAnsi" w:hAnsiTheme="majorHAnsi" w:cstheme="majorHAnsi"/>
          <w:sz w:val="24"/>
          <w:szCs w:val="24"/>
        </w:rPr>
        <w:t>63, ELPMB6</w:t>
      </w:r>
      <w:r w:rsidR="006C272D" w:rsidRPr="009243F9">
        <w:rPr>
          <w:rFonts w:asciiTheme="majorHAnsi" w:hAnsiTheme="majorHAnsi" w:cstheme="majorHAnsi"/>
          <w:sz w:val="24"/>
          <w:szCs w:val="24"/>
        </w:rPr>
        <w:t>2 – držák + interaktivita</w:t>
      </w:r>
    </w:p>
    <w:p w14:paraId="135D1899" w14:textId="341EBF07" w:rsidR="009F3E85" w:rsidRPr="009243F9" w:rsidRDefault="008A4479" w:rsidP="00C33842">
      <w:pPr>
        <w:pStyle w:val="Odstavecseseznamem"/>
        <w:numPr>
          <w:ilvl w:val="0"/>
          <w:numId w:val="45"/>
        </w:numPr>
        <w:spacing w:before="100" w:beforeAutospacing="1"/>
        <w:rPr>
          <w:rFonts w:asciiTheme="majorHAnsi" w:hAnsiTheme="majorHAnsi" w:cstheme="majorHAnsi"/>
          <w:sz w:val="24"/>
          <w:szCs w:val="24"/>
        </w:rPr>
      </w:pPr>
      <w:r w:rsidRPr="009243F9">
        <w:rPr>
          <w:rFonts w:asciiTheme="majorHAnsi" w:hAnsiTheme="majorHAnsi" w:cstheme="majorHAnsi"/>
          <w:sz w:val="24"/>
          <w:szCs w:val="24"/>
        </w:rPr>
        <w:t>tabul</w:t>
      </w:r>
      <w:r w:rsidR="006C272D" w:rsidRPr="009243F9">
        <w:rPr>
          <w:rFonts w:asciiTheme="majorHAnsi" w:hAnsiTheme="majorHAnsi" w:cstheme="majorHAnsi"/>
          <w:sz w:val="24"/>
          <w:szCs w:val="24"/>
        </w:rPr>
        <w:t>i</w:t>
      </w:r>
      <w:r w:rsidRPr="009243F9">
        <w:rPr>
          <w:rFonts w:asciiTheme="majorHAnsi" w:hAnsiTheme="majorHAnsi" w:cstheme="majorHAnsi"/>
          <w:sz w:val="24"/>
          <w:szCs w:val="24"/>
        </w:rPr>
        <w:t xml:space="preserve"> typu Triptych</w:t>
      </w:r>
      <w:r w:rsidR="006C272D" w:rsidRPr="009243F9">
        <w:rPr>
          <w:rFonts w:asciiTheme="majorHAnsi" w:hAnsiTheme="majorHAnsi" w:cstheme="majorHAnsi"/>
          <w:sz w:val="24"/>
          <w:szCs w:val="24"/>
        </w:rPr>
        <w:t>:</w:t>
      </w:r>
      <w:r w:rsidRPr="009243F9">
        <w:rPr>
          <w:rFonts w:asciiTheme="majorHAnsi" w:hAnsiTheme="majorHAnsi" w:cstheme="majorHAnsi"/>
          <w:sz w:val="24"/>
          <w:szCs w:val="24"/>
        </w:rPr>
        <w:t xml:space="preserve"> </w:t>
      </w:r>
      <w:r w:rsidR="006C272D" w:rsidRPr="009243F9">
        <w:rPr>
          <w:rFonts w:asciiTheme="majorHAnsi" w:hAnsiTheme="majorHAnsi" w:cstheme="majorHAnsi"/>
          <w:sz w:val="24"/>
          <w:szCs w:val="24"/>
        </w:rPr>
        <w:t xml:space="preserve">keramická e3, </w:t>
      </w:r>
      <w:proofErr w:type="spellStart"/>
      <w:r w:rsidR="006C272D" w:rsidRPr="009243F9">
        <w:rPr>
          <w:rFonts w:asciiTheme="majorHAnsi" w:hAnsiTheme="majorHAnsi" w:cstheme="majorHAnsi"/>
          <w:sz w:val="24"/>
          <w:szCs w:val="24"/>
        </w:rPr>
        <w:t>celomagnetická</w:t>
      </w:r>
      <w:proofErr w:type="spellEnd"/>
      <w:r w:rsidR="006C272D" w:rsidRPr="009243F9">
        <w:rPr>
          <w:rFonts w:asciiTheme="majorHAnsi" w:hAnsiTheme="majorHAnsi" w:cstheme="majorHAnsi"/>
          <w:sz w:val="24"/>
          <w:szCs w:val="24"/>
        </w:rPr>
        <w:t>, křídlová, rozměr ploch</w:t>
      </w:r>
      <w:r w:rsidR="00B16481" w:rsidRPr="009243F9">
        <w:rPr>
          <w:rFonts w:asciiTheme="majorHAnsi" w:hAnsiTheme="majorHAnsi" w:cstheme="majorHAnsi"/>
          <w:sz w:val="24"/>
          <w:szCs w:val="24"/>
        </w:rPr>
        <w:t xml:space="preserve"> </w:t>
      </w:r>
      <w:r w:rsidR="006C272D" w:rsidRPr="009243F9">
        <w:rPr>
          <w:rFonts w:asciiTheme="majorHAnsi" w:hAnsiTheme="majorHAnsi" w:cstheme="majorHAnsi"/>
          <w:sz w:val="24"/>
          <w:szCs w:val="24"/>
        </w:rPr>
        <w:t>400x120cm, záruka 15/25 let</w:t>
      </w:r>
      <w:r w:rsidR="007617D1" w:rsidRPr="009243F9">
        <w:rPr>
          <w:rFonts w:asciiTheme="majorHAnsi" w:hAnsiTheme="majorHAnsi" w:cstheme="majorHAnsi"/>
          <w:sz w:val="24"/>
          <w:szCs w:val="24"/>
        </w:rPr>
        <w:t xml:space="preserve">, křídla </w:t>
      </w:r>
      <w:proofErr w:type="spellStart"/>
      <w:r w:rsidRPr="009243F9">
        <w:rPr>
          <w:rFonts w:asciiTheme="majorHAnsi" w:hAnsiTheme="majorHAnsi" w:cstheme="majorHAnsi"/>
          <w:sz w:val="24"/>
          <w:szCs w:val="24"/>
        </w:rPr>
        <w:t>celobílé</w:t>
      </w:r>
      <w:proofErr w:type="spellEnd"/>
      <w:r w:rsidRPr="009243F9">
        <w:rPr>
          <w:rFonts w:asciiTheme="majorHAnsi" w:hAnsiTheme="majorHAnsi" w:cstheme="majorHAnsi"/>
          <w:sz w:val="24"/>
          <w:szCs w:val="24"/>
        </w:rPr>
        <w:t xml:space="preserve"> pro popis</w:t>
      </w:r>
      <w:r w:rsidR="007617D1" w:rsidRPr="009243F9">
        <w:rPr>
          <w:rFonts w:asciiTheme="majorHAnsi" w:hAnsiTheme="majorHAnsi" w:cstheme="majorHAnsi"/>
          <w:sz w:val="24"/>
          <w:szCs w:val="24"/>
        </w:rPr>
        <w:t xml:space="preserve"> pro popis fixou</w:t>
      </w:r>
      <w:r w:rsidR="00B16481" w:rsidRPr="009243F9">
        <w:rPr>
          <w:rFonts w:asciiTheme="majorHAnsi" w:hAnsiTheme="majorHAnsi" w:cstheme="majorHAnsi"/>
          <w:sz w:val="24"/>
          <w:szCs w:val="24"/>
        </w:rPr>
        <w:t xml:space="preserve">, </w:t>
      </w:r>
      <w:r w:rsidR="004D5B3E" w:rsidRPr="009243F9">
        <w:rPr>
          <w:rFonts w:asciiTheme="majorHAnsi" w:hAnsiTheme="majorHAnsi" w:cstheme="majorHAnsi"/>
          <w:sz w:val="24"/>
          <w:szCs w:val="24"/>
        </w:rPr>
        <w:t>s pojezdem.</w:t>
      </w:r>
    </w:p>
    <w:p w14:paraId="1A933215" w14:textId="6612E225" w:rsidR="004D5B3E" w:rsidRPr="009243F9" w:rsidRDefault="004D5B3E" w:rsidP="00F676A8">
      <w:pPr>
        <w:pStyle w:val="Odstavecseseznamem"/>
        <w:numPr>
          <w:ilvl w:val="0"/>
          <w:numId w:val="45"/>
        </w:numPr>
        <w:spacing w:before="100" w:beforeAutospacing="1"/>
        <w:rPr>
          <w:rFonts w:asciiTheme="majorHAnsi" w:hAnsiTheme="majorHAnsi" w:cstheme="majorHAnsi"/>
          <w:sz w:val="24"/>
          <w:szCs w:val="24"/>
        </w:rPr>
      </w:pPr>
      <w:r w:rsidRPr="009243F9">
        <w:rPr>
          <w:rFonts w:asciiTheme="majorHAnsi" w:hAnsiTheme="majorHAnsi" w:cstheme="majorHAnsi"/>
          <w:sz w:val="24"/>
          <w:szCs w:val="24"/>
        </w:rPr>
        <w:t xml:space="preserve">instalační materiál a instalační práce pro kompletní dodávku </w:t>
      </w:r>
      <w:proofErr w:type="gramStart"/>
      <w:r w:rsidRPr="009243F9">
        <w:rPr>
          <w:rFonts w:asciiTheme="majorHAnsi" w:hAnsiTheme="majorHAnsi" w:cstheme="majorHAnsi"/>
          <w:sz w:val="24"/>
          <w:szCs w:val="24"/>
        </w:rPr>
        <w:t>systému - kabeláže</w:t>
      </w:r>
      <w:proofErr w:type="gramEnd"/>
      <w:r w:rsidRPr="009243F9">
        <w:rPr>
          <w:rFonts w:asciiTheme="majorHAnsi" w:hAnsiTheme="majorHAnsi" w:cstheme="majorHAnsi"/>
          <w:sz w:val="24"/>
          <w:szCs w:val="24"/>
        </w:rPr>
        <w:t xml:space="preserve"> délky 10 m (HDMI, 230V), lišty či svody k přípojnému místu, zprovoznění systému, zaškolení obsluhy, dopravné, </w:t>
      </w:r>
    </w:p>
    <w:p w14:paraId="7D7A807A" w14:textId="2C194A77" w:rsidR="009243F9" w:rsidRDefault="009243F9" w:rsidP="00F676A8">
      <w:pPr>
        <w:pStyle w:val="Odstavecseseznamem"/>
        <w:numPr>
          <w:ilvl w:val="0"/>
          <w:numId w:val="45"/>
        </w:numPr>
        <w:spacing w:before="100" w:beforeAutospacing="1"/>
        <w:rPr>
          <w:rFonts w:asciiTheme="majorHAnsi" w:hAnsiTheme="majorHAnsi" w:cstheme="majorHAnsi"/>
          <w:sz w:val="24"/>
          <w:szCs w:val="24"/>
        </w:rPr>
      </w:pPr>
      <w:r w:rsidRPr="009243F9">
        <w:rPr>
          <w:rFonts w:asciiTheme="majorHAnsi" w:hAnsiTheme="majorHAnsi" w:cstheme="majorHAnsi"/>
          <w:sz w:val="24"/>
          <w:szCs w:val="24"/>
        </w:rPr>
        <w:t>externí reproduktory + montáž</w:t>
      </w:r>
    </w:p>
    <w:p w14:paraId="69D585FF" w14:textId="7FBB2554" w:rsidR="00B10801" w:rsidRPr="00A27741" w:rsidRDefault="00B10801" w:rsidP="00B10801">
      <w:pPr>
        <w:spacing w:before="100" w:beforeAutospacing="1"/>
        <w:rPr>
          <w:rFonts w:ascii="Arial Narrow" w:hAnsi="Arial Narrow" w:cs="Tahoma"/>
          <w:sz w:val="24"/>
          <w:szCs w:val="24"/>
        </w:rPr>
      </w:pPr>
      <w:r w:rsidRPr="00A27741">
        <w:rPr>
          <w:rFonts w:ascii="Arial Narrow" w:hAnsi="Arial Narrow" w:cs="Tahoma"/>
          <w:sz w:val="24"/>
          <w:szCs w:val="24"/>
        </w:rPr>
        <w:t xml:space="preserve">Celková cena objednávky je dle nabídky </w:t>
      </w:r>
      <w:r>
        <w:rPr>
          <w:rFonts w:ascii="Arial Narrow" w:hAnsi="Arial Narrow" w:cs="Tahoma"/>
          <w:sz w:val="24"/>
          <w:szCs w:val="24"/>
        </w:rPr>
        <w:t xml:space="preserve">95 711 </w:t>
      </w:r>
      <w:r w:rsidRPr="00A27741">
        <w:rPr>
          <w:rFonts w:ascii="Arial Narrow" w:hAnsi="Arial Narrow" w:cs="Tahoma"/>
          <w:sz w:val="24"/>
          <w:szCs w:val="24"/>
        </w:rPr>
        <w:t>Kč včetně DPH.</w:t>
      </w:r>
    </w:p>
    <w:p w14:paraId="3F8271CF" w14:textId="77777777" w:rsidR="00B10801" w:rsidRPr="00A27741" w:rsidRDefault="00B10801" w:rsidP="00B10801">
      <w:pPr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 w:rsidRPr="00A27741">
        <w:rPr>
          <w:rFonts w:ascii="Arial Narrow" w:hAnsi="Arial Narrow" w:cs="Tahoma"/>
          <w:b/>
          <w:bCs/>
          <w:sz w:val="24"/>
          <w:szCs w:val="24"/>
        </w:rPr>
        <w:t>Z důvodu uveřejnění v registru smluv požadujeme písemnou akceptaci objednávky.</w:t>
      </w:r>
    </w:p>
    <w:p w14:paraId="5040A0D9" w14:textId="4B35DC2F" w:rsidR="00B10801" w:rsidRDefault="00B10801" w:rsidP="00BF31DB">
      <w:pPr>
        <w:widowControl/>
        <w:autoSpaceDE/>
        <w:autoSpaceDN/>
        <w:adjustRightInd/>
        <w:spacing w:before="100" w:beforeAutospacing="1"/>
        <w:rPr>
          <w:rFonts w:asciiTheme="majorHAnsi" w:hAnsiTheme="majorHAnsi" w:cstheme="majorHAnsi"/>
          <w:sz w:val="24"/>
          <w:szCs w:val="24"/>
        </w:rPr>
      </w:pPr>
    </w:p>
    <w:p w14:paraId="6C4CDD0D" w14:textId="77777777" w:rsidR="00B10801" w:rsidRDefault="00B10801" w:rsidP="005A7F22">
      <w:pPr>
        <w:widowControl/>
        <w:autoSpaceDE/>
        <w:autoSpaceDN/>
        <w:adjustRightInd/>
        <w:spacing w:before="100" w:beforeAutospacing="1"/>
        <w:rPr>
          <w:rFonts w:asciiTheme="majorHAnsi" w:hAnsiTheme="majorHAnsi" w:cstheme="majorHAnsi"/>
          <w:sz w:val="24"/>
          <w:szCs w:val="24"/>
        </w:rPr>
      </w:pPr>
    </w:p>
    <w:p w14:paraId="0F9BE20C" w14:textId="49941042" w:rsidR="00BF31DB" w:rsidRPr="00CB6BDA" w:rsidRDefault="001B4049" w:rsidP="00BF31DB">
      <w:pPr>
        <w:widowControl/>
        <w:autoSpaceDE/>
        <w:autoSpaceDN/>
        <w:adjustRightInd/>
        <w:spacing w:before="100" w:beforeAutospacing="1"/>
        <w:rPr>
          <w:rFonts w:asciiTheme="majorHAnsi" w:hAnsiTheme="majorHAnsi" w:cstheme="majorHAnsi"/>
          <w:sz w:val="24"/>
          <w:szCs w:val="24"/>
        </w:rPr>
      </w:pPr>
      <w:r w:rsidRPr="00CB6BDA">
        <w:rPr>
          <w:rFonts w:asciiTheme="majorHAnsi" w:hAnsiTheme="majorHAnsi" w:cstheme="majorHAnsi"/>
          <w:sz w:val="24"/>
          <w:szCs w:val="24"/>
        </w:rPr>
        <w:t>I</w:t>
      </w:r>
      <w:r w:rsidR="00BF31DB" w:rsidRPr="00CB6BDA">
        <w:rPr>
          <w:rFonts w:asciiTheme="majorHAnsi" w:hAnsiTheme="majorHAnsi" w:cstheme="majorHAnsi"/>
          <w:sz w:val="24"/>
          <w:szCs w:val="24"/>
        </w:rPr>
        <w:t>ng. Petr Kyjovský</w:t>
      </w:r>
      <w:r w:rsidR="00BF31DB" w:rsidRPr="00CB6BDA">
        <w:rPr>
          <w:rFonts w:asciiTheme="majorHAnsi" w:hAnsiTheme="majorHAnsi" w:cstheme="majorHAnsi"/>
          <w:sz w:val="24"/>
          <w:szCs w:val="24"/>
        </w:rPr>
        <w:br/>
        <w:t xml:space="preserve">ředitel školy </w:t>
      </w:r>
    </w:p>
    <w:p w14:paraId="76F5E434" w14:textId="77777777" w:rsidR="006E739C" w:rsidRPr="00CB6BDA" w:rsidRDefault="006E739C" w:rsidP="00BF31DB">
      <w:pPr>
        <w:widowControl/>
        <w:autoSpaceDE/>
        <w:autoSpaceDN/>
        <w:adjustRightInd/>
        <w:spacing w:before="100" w:beforeAutospacing="1"/>
        <w:rPr>
          <w:rFonts w:asciiTheme="majorHAnsi" w:hAnsiTheme="majorHAnsi" w:cstheme="majorHAnsi"/>
          <w:sz w:val="24"/>
          <w:szCs w:val="24"/>
        </w:rPr>
      </w:pPr>
    </w:p>
    <w:p w14:paraId="52409D5E" w14:textId="77777777" w:rsidR="0022366C" w:rsidRPr="00CB6BDA" w:rsidRDefault="00BF31DB" w:rsidP="00B85CA1">
      <w:pPr>
        <w:widowControl/>
        <w:autoSpaceDE/>
        <w:autoSpaceDN/>
        <w:adjustRightInd/>
        <w:spacing w:before="100" w:beforeAutospacing="1"/>
        <w:rPr>
          <w:rFonts w:asciiTheme="majorHAnsi" w:hAnsiTheme="majorHAnsi" w:cstheme="majorHAnsi"/>
          <w:sz w:val="24"/>
          <w:szCs w:val="24"/>
        </w:rPr>
      </w:pPr>
      <w:r w:rsidRPr="00CB6BDA">
        <w:rPr>
          <w:rFonts w:asciiTheme="majorHAnsi" w:hAnsiTheme="majorHAnsi" w:cstheme="majorHAnsi"/>
          <w:sz w:val="24"/>
          <w:szCs w:val="24"/>
        </w:rPr>
        <w:t>Věra Latrach</w:t>
      </w:r>
      <w:r w:rsidRPr="00CB6BDA">
        <w:rPr>
          <w:rFonts w:asciiTheme="majorHAnsi" w:hAnsiTheme="majorHAnsi" w:cstheme="majorHAnsi"/>
          <w:sz w:val="24"/>
          <w:szCs w:val="24"/>
        </w:rPr>
        <w:br/>
        <w:t>správce rozpočtu</w:t>
      </w:r>
    </w:p>
    <w:p w14:paraId="3ABCA48C" w14:textId="38D04349" w:rsidR="00DD080C" w:rsidRPr="00CB6BDA" w:rsidRDefault="00DD080C">
      <w:pPr>
        <w:widowControl/>
        <w:autoSpaceDE/>
        <w:autoSpaceDN/>
        <w:adjustRightInd/>
        <w:rPr>
          <w:rFonts w:asciiTheme="majorHAnsi" w:hAnsiTheme="majorHAnsi" w:cstheme="majorHAnsi"/>
          <w:sz w:val="24"/>
          <w:szCs w:val="24"/>
        </w:rPr>
      </w:pPr>
    </w:p>
    <w:sectPr w:rsidR="00DD080C" w:rsidRPr="00CB6BDA" w:rsidSect="009576FD">
      <w:type w:val="continuous"/>
      <w:pgSz w:w="11909" w:h="16834"/>
      <w:pgMar w:top="1440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67BC" w14:textId="77777777" w:rsidR="009C34DD" w:rsidRDefault="009C34DD">
      <w:r>
        <w:separator/>
      </w:r>
    </w:p>
  </w:endnote>
  <w:endnote w:type="continuationSeparator" w:id="0">
    <w:p w14:paraId="2494926A" w14:textId="77777777" w:rsidR="009C34DD" w:rsidRDefault="009C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53A1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77777777" w:rsidR="001C523F" w:rsidRDefault="009C34DD" w:rsidP="001C523F">
    <w:pPr>
      <w:pStyle w:val="Zpat"/>
      <w:ind w:right="360"/>
    </w:pPr>
    <w:r>
      <w:rPr>
        <w:noProof/>
      </w:rPr>
      <w:object w:dxaOrig="1440" w:dyaOrig="1440"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">
          <v:imagedata r:id="rId1" o:title=""/>
        </v:shape>
        <o:OLEObject Type="Embed" ProgID="CorelDraw.Graphic.16" ShapeID="_x0000_s2051" DrawAspect="Content" ObjectID="_1692596964" r:id="rId2"/>
      </w:object>
    </w:r>
    <w:r w:rsidR="00B523F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23AD3C3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77777777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proofErr w:type="gramStart"/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End"/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" filled="f" stroked="f" strokeweight="0">
              <v:textbox>
                <w:txbxContent>
                  <w:p w14:paraId="3640D322" w14:textId="77777777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2115" w14:textId="77777777" w:rsidR="009C34DD" w:rsidRDefault="009C34DD">
      <w:r>
        <w:separator/>
      </w:r>
    </w:p>
  </w:footnote>
  <w:footnote w:type="continuationSeparator" w:id="0">
    <w:p w14:paraId="57C15935" w14:textId="77777777" w:rsidR="009C34DD" w:rsidRDefault="009C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B42E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6" w15:restartNumberingAfterBreak="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 w15:restartNumberingAfterBreak="0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E64E0"/>
    <w:multiLevelType w:val="hybridMultilevel"/>
    <w:tmpl w:val="730C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37" w15:restartNumberingAfterBreak="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9" w15:restartNumberingAfterBreak="0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0" w15:restartNumberingAfterBreak="0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41926"/>
    <w:multiLevelType w:val="hybridMultilevel"/>
    <w:tmpl w:val="DD582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2"/>
  </w:num>
  <w:num w:numId="2">
    <w:abstractNumId w:val="38"/>
  </w:num>
  <w:num w:numId="3">
    <w:abstractNumId w:val="39"/>
  </w:num>
  <w:num w:numId="4">
    <w:abstractNumId w:val="1"/>
  </w:num>
  <w:num w:numId="5">
    <w:abstractNumId w:val="44"/>
  </w:num>
  <w:num w:numId="6">
    <w:abstractNumId w:val="9"/>
  </w:num>
  <w:num w:numId="7">
    <w:abstractNumId w:val="10"/>
  </w:num>
  <w:num w:numId="8">
    <w:abstractNumId w:val="5"/>
  </w:num>
  <w:num w:numId="9">
    <w:abstractNumId w:val="36"/>
  </w:num>
  <w:num w:numId="10">
    <w:abstractNumId w:val="15"/>
  </w:num>
  <w:num w:numId="11">
    <w:abstractNumId w:val="26"/>
  </w:num>
  <w:num w:numId="12">
    <w:abstractNumId w:val="6"/>
  </w:num>
  <w:num w:numId="13">
    <w:abstractNumId w:val="18"/>
  </w:num>
  <w:num w:numId="14">
    <w:abstractNumId w:val="8"/>
  </w:num>
  <w:num w:numId="15">
    <w:abstractNumId w:val="34"/>
  </w:num>
  <w:num w:numId="16">
    <w:abstractNumId w:val="2"/>
  </w:num>
  <w:num w:numId="17">
    <w:abstractNumId w:val="12"/>
  </w:num>
  <w:num w:numId="18">
    <w:abstractNumId w:val="21"/>
  </w:num>
  <w:num w:numId="19">
    <w:abstractNumId w:val="31"/>
  </w:num>
  <w:num w:numId="20">
    <w:abstractNumId w:val="14"/>
  </w:num>
  <w:num w:numId="21">
    <w:abstractNumId w:val="40"/>
  </w:num>
  <w:num w:numId="22">
    <w:abstractNumId w:val="33"/>
  </w:num>
  <w:num w:numId="23">
    <w:abstractNumId w:val="16"/>
  </w:num>
  <w:num w:numId="24">
    <w:abstractNumId w:val="28"/>
  </w:num>
  <w:num w:numId="25">
    <w:abstractNumId w:val="4"/>
  </w:num>
  <w:num w:numId="26">
    <w:abstractNumId w:val="3"/>
  </w:num>
  <w:num w:numId="27">
    <w:abstractNumId w:val="7"/>
  </w:num>
  <w:num w:numId="28">
    <w:abstractNumId w:val="23"/>
  </w:num>
  <w:num w:numId="29">
    <w:abstractNumId w:val="30"/>
  </w:num>
  <w:num w:numId="30">
    <w:abstractNumId w:val="17"/>
  </w:num>
  <w:num w:numId="31">
    <w:abstractNumId w:val="0"/>
  </w:num>
  <w:num w:numId="32">
    <w:abstractNumId w:val="35"/>
  </w:num>
  <w:num w:numId="33">
    <w:abstractNumId w:val="24"/>
  </w:num>
  <w:num w:numId="34">
    <w:abstractNumId w:val="25"/>
  </w:num>
  <w:num w:numId="35">
    <w:abstractNumId w:val="22"/>
  </w:num>
  <w:num w:numId="36">
    <w:abstractNumId w:val="27"/>
  </w:num>
  <w:num w:numId="37">
    <w:abstractNumId w:val="20"/>
  </w:num>
  <w:num w:numId="38">
    <w:abstractNumId w:val="13"/>
  </w:num>
  <w:num w:numId="39">
    <w:abstractNumId w:val="42"/>
  </w:num>
  <w:num w:numId="40">
    <w:abstractNumId w:val="11"/>
  </w:num>
  <w:num w:numId="41">
    <w:abstractNumId w:val="37"/>
  </w:num>
  <w:num w:numId="42">
    <w:abstractNumId w:val="41"/>
  </w:num>
  <w:num w:numId="43">
    <w:abstractNumId w:val="19"/>
  </w:num>
  <w:num w:numId="44">
    <w:abstractNumId w:val="2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62"/>
    <w:rsid w:val="00197027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1D0A"/>
    <w:rsid w:val="002F4CCA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5D7F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5B3E"/>
    <w:rsid w:val="004D73C5"/>
    <w:rsid w:val="004E38E1"/>
    <w:rsid w:val="004E46C3"/>
    <w:rsid w:val="004E7DC2"/>
    <w:rsid w:val="004E7EB3"/>
    <w:rsid w:val="004F0957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7100D"/>
    <w:rsid w:val="0057251F"/>
    <w:rsid w:val="005727BD"/>
    <w:rsid w:val="00573C1A"/>
    <w:rsid w:val="00574171"/>
    <w:rsid w:val="00574382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A7F22"/>
    <w:rsid w:val="005B0A0F"/>
    <w:rsid w:val="005B3458"/>
    <w:rsid w:val="005C02B2"/>
    <w:rsid w:val="005C0BD8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72D"/>
    <w:rsid w:val="006C2DB3"/>
    <w:rsid w:val="006C7305"/>
    <w:rsid w:val="006D2E4E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617D1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37D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243D"/>
    <w:rsid w:val="008643D4"/>
    <w:rsid w:val="00864B4E"/>
    <w:rsid w:val="008651C9"/>
    <w:rsid w:val="00866DAD"/>
    <w:rsid w:val="0087276D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4479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43F9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4DD"/>
    <w:rsid w:val="009C3863"/>
    <w:rsid w:val="009C4DF7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85"/>
    <w:rsid w:val="009F3EB9"/>
    <w:rsid w:val="009F5654"/>
    <w:rsid w:val="009F6081"/>
    <w:rsid w:val="009F6C1C"/>
    <w:rsid w:val="009F7D68"/>
    <w:rsid w:val="00A0427C"/>
    <w:rsid w:val="00A05F0B"/>
    <w:rsid w:val="00A069E2"/>
    <w:rsid w:val="00A116C7"/>
    <w:rsid w:val="00A139BE"/>
    <w:rsid w:val="00A153AF"/>
    <w:rsid w:val="00A20244"/>
    <w:rsid w:val="00A252A2"/>
    <w:rsid w:val="00A27004"/>
    <w:rsid w:val="00A27787"/>
    <w:rsid w:val="00A27E0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A235A"/>
    <w:rsid w:val="00AA467F"/>
    <w:rsid w:val="00AB04EB"/>
    <w:rsid w:val="00AB428D"/>
    <w:rsid w:val="00AB4F07"/>
    <w:rsid w:val="00AC7E73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B3"/>
    <w:rsid w:val="00B01653"/>
    <w:rsid w:val="00B020AD"/>
    <w:rsid w:val="00B03395"/>
    <w:rsid w:val="00B03506"/>
    <w:rsid w:val="00B039A3"/>
    <w:rsid w:val="00B04969"/>
    <w:rsid w:val="00B0750A"/>
    <w:rsid w:val="00B07C0C"/>
    <w:rsid w:val="00B10801"/>
    <w:rsid w:val="00B119CA"/>
    <w:rsid w:val="00B16481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0F46"/>
    <w:rsid w:val="00B63642"/>
    <w:rsid w:val="00B645CC"/>
    <w:rsid w:val="00B67928"/>
    <w:rsid w:val="00B719B2"/>
    <w:rsid w:val="00B724BE"/>
    <w:rsid w:val="00B75F1E"/>
    <w:rsid w:val="00B80742"/>
    <w:rsid w:val="00B80D3D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B6BDA"/>
    <w:rsid w:val="00CC0458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DFC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1F2D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348E"/>
    <w:rsid w:val="00DF595B"/>
    <w:rsid w:val="00DF67A0"/>
    <w:rsid w:val="00DF7CA5"/>
    <w:rsid w:val="00DF7EE1"/>
    <w:rsid w:val="00E009A1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4BE2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339B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  <w15:chartTrackingRefBased/>
  <w15:docId w15:val="{3F964896-6734-450A-8030-543CFE0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29" ma:contentTypeDescription="Create a new document." ma:contentTypeScope="" ma:versionID="803e767f4a90031fb09b74f7ea31b1ba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1d041c64c8b1a5865fff59ae86349eff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95F7-578F-485B-A20C-0568A4E6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A3CD6-7340-47AE-A3D2-CCDFD8F6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955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Martínek Pavel</cp:lastModifiedBy>
  <cp:revision>18</cp:revision>
  <cp:lastPrinted>2021-09-06T13:07:00Z</cp:lastPrinted>
  <dcterms:created xsi:type="dcterms:W3CDTF">2021-06-02T07:50:00Z</dcterms:created>
  <dcterms:modified xsi:type="dcterms:W3CDTF">2021-09-06T13:07:00Z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