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4F81" w14:textId="77777777" w:rsidR="009E4788" w:rsidRDefault="009E4788">
      <w:pPr>
        <w:pStyle w:val="Zkladntext"/>
        <w:spacing w:before="3"/>
        <w:ind w:left="0"/>
        <w:rPr>
          <w:rFonts w:ascii="Times New Roman"/>
          <w:sz w:val="19"/>
        </w:rPr>
      </w:pPr>
    </w:p>
    <w:p w14:paraId="31BF05F8" w14:textId="77777777" w:rsidR="009E4788" w:rsidRDefault="00F530EE">
      <w:pPr>
        <w:spacing w:before="89"/>
        <w:ind w:left="1460" w:right="1765"/>
        <w:jc w:val="center"/>
        <w:rPr>
          <w:b/>
          <w:sz w:val="32"/>
        </w:rPr>
      </w:pP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O</w:t>
      </w:r>
      <w:r>
        <w:rPr>
          <w:b/>
          <w:color w:val="226284"/>
          <w:spacing w:val="-1"/>
          <w:sz w:val="32"/>
        </w:rPr>
        <w:t xml:space="preserve"> </w:t>
      </w:r>
      <w:r>
        <w:rPr>
          <w:b/>
          <w:color w:val="226284"/>
          <w:sz w:val="32"/>
        </w:rPr>
        <w:t>PRONÁJMU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A</w:t>
      </w:r>
      <w:r>
        <w:rPr>
          <w:b/>
          <w:color w:val="226284"/>
          <w:spacing w:val="-2"/>
          <w:sz w:val="32"/>
        </w:rPr>
        <w:t xml:space="preserve"> </w:t>
      </w:r>
      <w:r>
        <w:rPr>
          <w:b/>
          <w:color w:val="226284"/>
          <w:sz w:val="32"/>
        </w:rPr>
        <w:t>DODÁVCE</w:t>
      </w:r>
      <w:r>
        <w:rPr>
          <w:b/>
          <w:color w:val="226284"/>
          <w:spacing w:val="-1"/>
          <w:sz w:val="32"/>
        </w:rPr>
        <w:t xml:space="preserve"> </w:t>
      </w:r>
      <w:r>
        <w:rPr>
          <w:b/>
          <w:color w:val="226284"/>
          <w:sz w:val="32"/>
        </w:rPr>
        <w:t>ZBOŽÍ</w:t>
      </w:r>
    </w:p>
    <w:p w14:paraId="0854C98C" w14:textId="77777777" w:rsidR="009E4788" w:rsidRDefault="00F530EE">
      <w:pPr>
        <w:pStyle w:val="Zkladntext"/>
        <w:spacing w:before="113"/>
        <w:ind w:left="1460" w:right="1760"/>
        <w:jc w:val="center"/>
      </w:pPr>
      <w:r>
        <w:rPr>
          <w:color w:val="626366"/>
        </w:rPr>
        <w:t>Číslo: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2021/151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NAKIT</w:t>
      </w:r>
    </w:p>
    <w:p w14:paraId="37C4BA28" w14:textId="77777777" w:rsidR="009E4788" w:rsidRDefault="009E4788">
      <w:pPr>
        <w:pStyle w:val="Zkladntext"/>
        <w:spacing w:before="1"/>
        <w:ind w:left="0"/>
        <w:rPr>
          <w:sz w:val="9"/>
        </w:rPr>
      </w:pPr>
    </w:p>
    <w:p w14:paraId="11265026" w14:textId="77777777" w:rsidR="009E4788" w:rsidRDefault="00F530EE">
      <w:pPr>
        <w:pStyle w:val="Nadpis3"/>
        <w:spacing w:before="93"/>
        <w:ind w:firstLine="0"/>
        <w:jc w:val="left"/>
      </w:pPr>
      <w:r>
        <w:rPr>
          <w:color w:val="626366"/>
        </w:rPr>
        <w:t>Smluvní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strany</w:t>
      </w:r>
    </w:p>
    <w:p w14:paraId="05DD7D74" w14:textId="77777777" w:rsidR="009E4788" w:rsidRDefault="009E4788">
      <w:pPr>
        <w:pStyle w:val="Zkladntext"/>
        <w:spacing w:before="2"/>
        <w:ind w:left="0"/>
        <w:rPr>
          <w:b/>
          <w:sz w:val="35"/>
        </w:rPr>
      </w:pPr>
    </w:p>
    <w:p w14:paraId="1D226EBC" w14:textId="77777777" w:rsidR="009E4788" w:rsidRDefault="00F530EE">
      <w:pPr>
        <w:spacing w:before="1"/>
        <w:ind w:left="112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p.</w:t>
      </w:r>
    </w:p>
    <w:p w14:paraId="4CFEE07D" w14:textId="77777777" w:rsidR="009E4788" w:rsidRDefault="00F530EE">
      <w:pPr>
        <w:pStyle w:val="Zkladntext"/>
        <w:tabs>
          <w:tab w:val="left" w:pos="3233"/>
        </w:tabs>
        <w:spacing w:before="195"/>
        <w:ind w:left="11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1441/46, 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68F6EC1B" w14:textId="77777777" w:rsidR="009E4788" w:rsidRDefault="00F530EE">
      <w:pPr>
        <w:pStyle w:val="Zkladntext"/>
        <w:tabs>
          <w:tab w:val="right" w:pos="4212"/>
        </w:tabs>
        <w:spacing w:before="76"/>
        <w:ind w:left="112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63CCB9B3" w14:textId="77777777" w:rsidR="009E4788" w:rsidRDefault="00F530EE">
      <w:pPr>
        <w:pStyle w:val="Zkladntext"/>
        <w:tabs>
          <w:tab w:val="left" w:pos="3214"/>
        </w:tabs>
        <w:spacing w:before="76"/>
        <w:ind w:left="11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3FFCE577" w14:textId="51D1439B" w:rsidR="009E4788" w:rsidRDefault="00F530EE">
      <w:pPr>
        <w:pStyle w:val="Zkladntext"/>
        <w:tabs>
          <w:tab w:val="left" w:pos="3233"/>
        </w:tabs>
        <w:spacing w:before="76" w:line="312" w:lineRule="auto"/>
        <w:ind w:left="3233" w:right="731" w:hanging="3121"/>
        <w:rPr>
          <w:color w:val="626366"/>
        </w:rPr>
      </w:pPr>
      <w:r>
        <w:rPr>
          <w:color w:val="626366"/>
        </w:rPr>
        <w:t>zastoupená:</w:t>
      </w:r>
      <w:r>
        <w:rPr>
          <w:color w:val="626366"/>
        </w:rPr>
        <w:tab/>
      </w:r>
      <w:proofErr w:type="spellStart"/>
      <w:r w:rsidR="00507401">
        <w:rPr>
          <w:color w:val="626366"/>
        </w:rPr>
        <w:t>xxx</w:t>
      </w:r>
      <w:proofErr w:type="spellEnd"/>
      <w:r>
        <w:rPr>
          <w:color w:val="626366"/>
        </w:rPr>
        <w:t xml:space="preserve"> </w:t>
      </w:r>
    </w:p>
    <w:p w14:paraId="641B7410" w14:textId="62F2B169" w:rsidR="00507401" w:rsidRDefault="00507401">
      <w:pPr>
        <w:pStyle w:val="Zkladntext"/>
        <w:tabs>
          <w:tab w:val="left" w:pos="3233"/>
        </w:tabs>
        <w:spacing w:before="76" w:line="312" w:lineRule="auto"/>
        <w:ind w:left="3233" w:right="731" w:hanging="3121"/>
      </w:pPr>
      <w:r>
        <w:tab/>
      </w:r>
      <w:proofErr w:type="spellStart"/>
      <w:r>
        <w:t>xxx</w:t>
      </w:r>
      <w:proofErr w:type="spellEnd"/>
    </w:p>
    <w:p w14:paraId="63FBCD1C" w14:textId="7AA68685" w:rsidR="009E4788" w:rsidRDefault="00F530EE">
      <w:pPr>
        <w:pStyle w:val="Zkladntext"/>
        <w:tabs>
          <w:tab w:val="left" w:pos="3233"/>
        </w:tabs>
        <w:spacing w:line="312" w:lineRule="auto"/>
        <w:ind w:left="112" w:right="1217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proofErr w:type="spellStart"/>
      <w:r w:rsidR="00507401">
        <w:rPr>
          <w:color w:val="626366"/>
        </w:rPr>
        <w:t>xxx</w:t>
      </w:r>
      <w:proofErr w:type="spellEnd"/>
    </w:p>
    <w:p w14:paraId="4DF8A4EE" w14:textId="5A66DE7C" w:rsidR="009E4788" w:rsidRDefault="00507401">
      <w:pPr>
        <w:pStyle w:val="Zkladntext"/>
        <w:ind w:left="3233"/>
      </w:pPr>
      <w:proofErr w:type="spellStart"/>
      <w:r>
        <w:rPr>
          <w:color w:val="626366"/>
        </w:rPr>
        <w:t>xxx</w:t>
      </w:r>
      <w:proofErr w:type="spellEnd"/>
    </w:p>
    <w:p w14:paraId="4668A30A" w14:textId="3776B977" w:rsidR="009E4788" w:rsidRDefault="00F530EE" w:rsidP="00507401">
      <w:pPr>
        <w:pStyle w:val="Zkladntext"/>
        <w:tabs>
          <w:tab w:val="left" w:pos="3233"/>
        </w:tabs>
        <w:spacing w:before="196"/>
        <w:ind w:left="112"/>
        <w:rPr>
          <w:sz w:val="8"/>
        </w:rPr>
      </w:pPr>
      <w:r>
        <w:rPr>
          <w:color w:val="626366"/>
        </w:rPr>
        <w:t>kontaktní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osoba:</w:t>
      </w:r>
      <w:r>
        <w:rPr>
          <w:color w:val="626366"/>
        </w:rPr>
        <w:tab/>
      </w:r>
      <w:proofErr w:type="spellStart"/>
      <w:r w:rsidR="00507401">
        <w:rPr>
          <w:color w:val="626366"/>
        </w:rPr>
        <w:t>xxx</w:t>
      </w:r>
      <w:proofErr w:type="spellEnd"/>
      <w:r>
        <w:rPr>
          <w:color w:val="626366"/>
        </w:rPr>
        <w:t>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tel.</w:t>
      </w:r>
      <w:r>
        <w:rPr>
          <w:color w:val="626366"/>
          <w:spacing w:val="-2"/>
        </w:rPr>
        <w:t xml:space="preserve"> </w:t>
      </w:r>
      <w:proofErr w:type="spellStart"/>
      <w:r w:rsidR="00507401">
        <w:rPr>
          <w:color w:val="626366"/>
        </w:rPr>
        <w:t>xxx</w:t>
      </w:r>
      <w:proofErr w:type="spellEnd"/>
      <w:r>
        <w:rPr>
          <w:color w:val="626366"/>
        </w:rPr>
        <w:t>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e-mail:</w:t>
      </w:r>
      <w:r w:rsidR="00507401">
        <w:rPr>
          <w:color w:val="626366"/>
        </w:rPr>
        <w:t xml:space="preserve"> </w:t>
      </w:r>
      <w:proofErr w:type="spellStart"/>
      <w:r w:rsidR="00507401">
        <w:t>xxx</w:t>
      </w:r>
      <w:proofErr w:type="spellEnd"/>
    </w:p>
    <w:p w14:paraId="37437E57" w14:textId="77777777" w:rsidR="009E4788" w:rsidRDefault="00F530EE">
      <w:pPr>
        <w:spacing w:before="94"/>
        <w:ind w:left="112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Nájemce</w:t>
      </w:r>
      <w:r>
        <w:rPr>
          <w:color w:val="626366"/>
        </w:rPr>
        <w:t>“)</w:t>
      </w:r>
    </w:p>
    <w:p w14:paraId="3352A2ED" w14:textId="77777777" w:rsidR="009E4788" w:rsidRDefault="009E4788">
      <w:pPr>
        <w:pStyle w:val="Zkladntext"/>
        <w:spacing w:before="2"/>
        <w:ind w:left="0"/>
        <w:rPr>
          <w:sz w:val="35"/>
        </w:rPr>
      </w:pPr>
    </w:p>
    <w:p w14:paraId="04413757" w14:textId="77777777" w:rsidR="009E4788" w:rsidRDefault="00F530EE">
      <w:pPr>
        <w:pStyle w:val="Nadpis3"/>
        <w:spacing w:before="1"/>
        <w:ind w:firstLine="0"/>
        <w:jc w:val="left"/>
      </w:pPr>
      <w:r>
        <w:rPr>
          <w:color w:val="626366"/>
        </w:rPr>
        <w:t>A</w:t>
      </w:r>
    </w:p>
    <w:p w14:paraId="54F4C4E5" w14:textId="77777777" w:rsidR="009E4788" w:rsidRDefault="009E4788">
      <w:pPr>
        <w:pStyle w:val="Zkladntext"/>
        <w:spacing w:before="5"/>
        <w:ind w:left="0"/>
        <w:rPr>
          <w:b/>
          <w:sz w:val="27"/>
        </w:rPr>
      </w:pPr>
    </w:p>
    <w:p w14:paraId="4D32592F" w14:textId="77777777" w:rsidR="009E4788" w:rsidRDefault="00F530EE">
      <w:pPr>
        <w:ind w:left="112"/>
        <w:rPr>
          <w:b/>
        </w:rPr>
      </w:pPr>
      <w:proofErr w:type="spellStart"/>
      <w:r>
        <w:rPr>
          <w:b/>
          <w:color w:val="626366"/>
        </w:rPr>
        <w:t>Aquita</w:t>
      </w:r>
      <w:proofErr w:type="spellEnd"/>
      <w:r>
        <w:rPr>
          <w:b/>
          <w:color w:val="626366"/>
          <w:spacing w:val="-2"/>
        </w:rPr>
        <w:t xml:space="preserve"> </w:t>
      </w:r>
      <w:proofErr w:type="spellStart"/>
      <w:r>
        <w:rPr>
          <w:b/>
          <w:color w:val="626366"/>
        </w:rPr>
        <w:t>Logistics</w:t>
      </w:r>
      <w:proofErr w:type="spellEnd"/>
      <w:r>
        <w:rPr>
          <w:b/>
          <w:color w:val="626366"/>
        </w:rPr>
        <w:t>,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a.s.</w:t>
      </w:r>
    </w:p>
    <w:p w14:paraId="1F9451AB" w14:textId="77777777" w:rsidR="009E4788" w:rsidRDefault="00F530EE">
      <w:pPr>
        <w:pStyle w:val="Zkladntext"/>
        <w:tabs>
          <w:tab w:val="left" w:pos="3564"/>
        </w:tabs>
        <w:spacing w:before="76"/>
        <w:ind w:left="11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sídlem:</w:t>
      </w:r>
      <w:r>
        <w:rPr>
          <w:color w:val="626366"/>
        </w:rPr>
        <w:tab/>
        <w:t>Nezdova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496/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30,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107 00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112</w:t>
      </w:r>
    </w:p>
    <w:p w14:paraId="180DCEB0" w14:textId="77777777" w:rsidR="009E4788" w:rsidRDefault="00F530EE">
      <w:pPr>
        <w:pStyle w:val="Zkladntext"/>
        <w:tabs>
          <w:tab w:val="right" w:pos="4541"/>
        </w:tabs>
        <w:spacing w:before="76"/>
        <w:ind w:left="112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26366"/>
        </w:rPr>
        <w:t>27252221</w:t>
      </w:r>
    </w:p>
    <w:p w14:paraId="64BEE6F0" w14:textId="77777777" w:rsidR="009E4788" w:rsidRDefault="00F530EE">
      <w:pPr>
        <w:pStyle w:val="Zkladntext"/>
        <w:tabs>
          <w:tab w:val="left" w:pos="3550"/>
        </w:tabs>
        <w:spacing w:before="75"/>
        <w:ind w:left="112"/>
      </w:pPr>
      <w:r>
        <w:rPr>
          <w:color w:val="626366"/>
        </w:rPr>
        <w:t>DIČ:</w:t>
      </w:r>
      <w:r>
        <w:rPr>
          <w:color w:val="626366"/>
        </w:rPr>
        <w:tab/>
        <w:t>CZ27252221</w:t>
      </w:r>
    </w:p>
    <w:p w14:paraId="20B9F7BF" w14:textId="77777777" w:rsidR="00507401" w:rsidRDefault="00F530EE">
      <w:pPr>
        <w:pStyle w:val="Zkladntext"/>
        <w:tabs>
          <w:tab w:val="left" w:pos="3574"/>
          <w:tab w:val="left" w:pos="3612"/>
        </w:tabs>
        <w:spacing w:before="76" w:line="312" w:lineRule="auto"/>
        <w:ind w:left="112" w:right="2957"/>
        <w:rPr>
          <w:color w:val="626366"/>
        </w:rPr>
      </w:pPr>
      <w:r>
        <w:rPr>
          <w:color w:val="626366"/>
        </w:rPr>
        <w:t>zastoupen:</w:t>
      </w:r>
      <w:r>
        <w:rPr>
          <w:color w:val="626366"/>
        </w:rPr>
        <w:tab/>
      </w:r>
      <w:proofErr w:type="spellStart"/>
      <w:r w:rsidR="00507401">
        <w:rPr>
          <w:color w:val="626366"/>
        </w:rPr>
        <w:t>xxx</w:t>
      </w:r>
      <w:proofErr w:type="spellEnd"/>
    </w:p>
    <w:p w14:paraId="0AAE7D73" w14:textId="2FA3378E" w:rsidR="009E4788" w:rsidRDefault="00F530EE">
      <w:pPr>
        <w:pStyle w:val="Zkladntext"/>
        <w:tabs>
          <w:tab w:val="left" w:pos="3574"/>
          <w:tab w:val="left" w:pos="3612"/>
        </w:tabs>
        <w:spacing w:before="76" w:line="312" w:lineRule="auto"/>
        <w:ind w:left="112" w:right="2957"/>
      </w:pPr>
      <w:r>
        <w:rPr>
          <w:color w:val="626366"/>
          <w:spacing w:val="1"/>
        </w:rPr>
        <w:t xml:space="preserve"> </w:t>
      </w: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>B 9992/MSPH Městský soud v Praze</w:t>
      </w:r>
      <w:r>
        <w:rPr>
          <w:color w:val="626366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r>
        <w:rPr>
          <w:color w:val="626366"/>
        </w:rPr>
        <w:tab/>
      </w:r>
      <w:proofErr w:type="spellStart"/>
      <w:r w:rsidR="00507401">
        <w:rPr>
          <w:color w:val="626366"/>
        </w:rPr>
        <w:t>xxx</w:t>
      </w:r>
      <w:proofErr w:type="spellEnd"/>
    </w:p>
    <w:p w14:paraId="630F6CB5" w14:textId="74D7DFEC" w:rsidR="009E4788" w:rsidRDefault="00507401">
      <w:pPr>
        <w:pStyle w:val="Zkladntext"/>
        <w:spacing w:line="253" w:lineRule="exact"/>
        <w:ind w:left="3601"/>
      </w:pPr>
      <w:proofErr w:type="spellStart"/>
      <w:r>
        <w:rPr>
          <w:color w:val="626366"/>
        </w:rPr>
        <w:t>xxx</w:t>
      </w:r>
      <w:proofErr w:type="spellEnd"/>
    </w:p>
    <w:p w14:paraId="61CA43FA" w14:textId="72CFF103" w:rsidR="009E4788" w:rsidRDefault="00F530EE">
      <w:pPr>
        <w:pStyle w:val="Zkladntext"/>
        <w:tabs>
          <w:tab w:val="left" w:pos="3564"/>
        </w:tabs>
        <w:spacing w:before="77"/>
        <w:ind w:left="112"/>
      </w:pPr>
      <w:r>
        <w:rPr>
          <w:color w:val="626366"/>
        </w:rPr>
        <w:t>kontaktní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osoba:</w:t>
      </w:r>
      <w:r>
        <w:rPr>
          <w:color w:val="626366"/>
        </w:rPr>
        <w:tab/>
      </w:r>
      <w:proofErr w:type="spellStart"/>
      <w:r w:rsidR="00507401">
        <w:rPr>
          <w:color w:val="626366"/>
        </w:rPr>
        <w:t>xxx</w:t>
      </w:r>
      <w:proofErr w:type="spellEnd"/>
      <w:r>
        <w:rPr>
          <w:color w:val="626366"/>
        </w:rPr>
        <w:t>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tel.</w:t>
      </w:r>
      <w:r>
        <w:rPr>
          <w:color w:val="626366"/>
          <w:spacing w:val="-3"/>
        </w:rPr>
        <w:t xml:space="preserve"> </w:t>
      </w:r>
      <w:proofErr w:type="spellStart"/>
      <w:r w:rsidR="00507401">
        <w:rPr>
          <w:color w:val="626366"/>
        </w:rPr>
        <w:t>xxx</w:t>
      </w:r>
      <w:proofErr w:type="spellEnd"/>
      <w:r>
        <w:rPr>
          <w:color w:val="626366"/>
        </w:rPr>
        <w:t>, e-mail:</w:t>
      </w:r>
      <w:r>
        <w:rPr>
          <w:color w:val="626366"/>
          <w:spacing w:val="-1"/>
        </w:rPr>
        <w:t xml:space="preserve"> </w:t>
      </w:r>
      <w:hyperlink r:id="rId7">
        <w:proofErr w:type="spellStart"/>
        <w:r w:rsidR="00507401">
          <w:rPr>
            <w:color w:val="626366"/>
          </w:rPr>
          <w:t>xxx</w:t>
        </w:r>
        <w:proofErr w:type="spellEnd"/>
      </w:hyperlink>
    </w:p>
    <w:p w14:paraId="279EC110" w14:textId="77777777" w:rsidR="009E4788" w:rsidRDefault="009E4788">
      <w:pPr>
        <w:pStyle w:val="Zkladntext"/>
        <w:spacing w:before="2"/>
        <w:ind w:left="0"/>
        <w:rPr>
          <w:sz w:val="35"/>
        </w:rPr>
      </w:pPr>
    </w:p>
    <w:p w14:paraId="1061443A" w14:textId="77777777" w:rsidR="009E4788" w:rsidRDefault="00F530EE">
      <w:pPr>
        <w:ind w:left="112"/>
      </w:pPr>
      <w:r>
        <w:rPr>
          <w:color w:val="626366"/>
        </w:rPr>
        <w:t>(dále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Pronajímatel</w:t>
      </w:r>
      <w:r>
        <w:rPr>
          <w:color w:val="626366"/>
        </w:rPr>
        <w:t>“)</w:t>
      </w:r>
    </w:p>
    <w:p w14:paraId="7E832E7F" w14:textId="77777777" w:rsidR="009E4788" w:rsidRDefault="009E4788">
      <w:pPr>
        <w:pStyle w:val="Zkladntext"/>
        <w:spacing w:before="5"/>
        <w:ind w:left="0"/>
        <w:rPr>
          <w:sz w:val="27"/>
        </w:rPr>
      </w:pPr>
    </w:p>
    <w:p w14:paraId="099BBEA4" w14:textId="77777777" w:rsidR="009E4788" w:rsidRDefault="00F530EE">
      <w:pPr>
        <w:spacing w:line="312" w:lineRule="auto"/>
        <w:ind w:left="112"/>
      </w:pPr>
      <w:r>
        <w:rPr>
          <w:color w:val="696969"/>
          <w:spacing w:val="-1"/>
        </w:rPr>
        <w:t>(Nájemce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Pronajímatel</w:t>
      </w:r>
      <w:r>
        <w:rPr>
          <w:color w:val="696969"/>
          <w:spacing w:val="-18"/>
        </w:rPr>
        <w:t xml:space="preserve"> </w:t>
      </w:r>
      <w:r>
        <w:rPr>
          <w:color w:val="696969"/>
          <w:spacing w:val="-1"/>
        </w:rPr>
        <w:t>budou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označováni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16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tato smlouva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“),</w:t>
      </w:r>
    </w:p>
    <w:p w14:paraId="36ED60D6" w14:textId="77777777" w:rsidR="009E4788" w:rsidRDefault="00F530EE">
      <w:pPr>
        <w:pStyle w:val="Zkladntext"/>
        <w:spacing w:before="199" w:line="312" w:lineRule="auto"/>
        <w:ind w:left="112" w:right="61"/>
      </w:pPr>
      <w:r>
        <w:rPr>
          <w:color w:val="696969"/>
        </w:rPr>
        <w:t>uzavírají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1746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2201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platném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Občanský zákoník</w:t>
      </w:r>
      <w:r>
        <w:rPr>
          <w:color w:val="696969"/>
        </w:rPr>
        <w:t>“)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pronájmu.</w:t>
      </w:r>
    </w:p>
    <w:p w14:paraId="4BA8C19E" w14:textId="77777777" w:rsidR="009E4788" w:rsidRDefault="009E4788">
      <w:pPr>
        <w:spacing w:line="312" w:lineRule="auto"/>
        <w:sectPr w:rsidR="009E4788">
          <w:headerReference w:type="default" r:id="rId8"/>
          <w:footerReference w:type="default" r:id="rId9"/>
          <w:type w:val="continuous"/>
          <w:pgSz w:w="11910" w:h="16840"/>
          <w:pgMar w:top="1660" w:right="720" w:bottom="1040" w:left="1020" w:header="858" w:footer="856" w:gutter="0"/>
          <w:pgNumType w:start="1"/>
          <w:cols w:space="708"/>
        </w:sectPr>
      </w:pPr>
    </w:p>
    <w:p w14:paraId="24189601" w14:textId="77777777" w:rsidR="009E4788" w:rsidRDefault="009E4788">
      <w:pPr>
        <w:pStyle w:val="Zkladntext"/>
        <w:spacing w:before="1"/>
        <w:ind w:left="0"/>
        <w:rPr>
          <w:sz w:val="19"/>
        </w:rPr>
      </w:pPr>
    </w:p>
    <w:p w14:paraId="5E3F6267" w14:textId="77777777" w:rsidR="009E4788" w:rsidRDefault="00F530EE">
      <w:pPr>
        <w:pStyle w:val="Nadpis3"/>
        <w:numPr>
          <w:ilvl w:val="0"/>
          <w:numId w:val="12"/>
        </w:numPr>
        <w:tabs>
          <w:tab w:val="left" w:pos="4033"/>
        </w:tabs>
        <w:spacing w:before="92"/>
        <w:jc w:val="both"/>
      </w:pP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40AEF28B" w14:textId="77777777" w:rsidR="009E4788" w:rsidRDefault="00F530EE">
      <w:pPr>
        <w:pStyle w:val="Odstavecseseznamem"/>
        <w:numPr>
          <w:ilvl w:val="1"/>
          <w:numId w:val="11"/>
        </w:numPr>
        <w:tabs>
          <w:tab w:val="left" w:pos="851"/>
        </w:tabs>
        <w:spacing w:before="72"/>
        <w:ind w:hanging="739"/>
        <w:jc w:val="both"/>
      </w:pPr>
      <w:r>
        <w:rPr>
          <w:color w:val="696969"/>
        </w:rPr>
        <w:t>Předmětem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Pronajímatele:</w:t>
      </w:r>
    </w:p>
    <w:p w14:paraId="129B9245" w14:textId="77777777" w:rsidR="009E4788" w:rsidRDefault="00F530EE">
      <w:pPr>
        <w:pStyle w:val="Odstavecseseznamem"/>
        <w:numPr>
          <w:ilvl w:val="2"/>
          <w:numId w:val="11"/>
        </w:numPr>
        <w:tabs>
          <w:tab w:val="left" w:pos="1246"/>
        </w:tabs>
        <w:spacing w:before="75" w:line="312" w:lineRule="auto"/>
        <w:ind w:right="113"/>
        <w:jc w:val="both"/>
      </w:pPr>
      <w:r>
        <w:rPr>
          <w:color w:val="696969"/>
        </w:rPr>
        <w:t xml:space="preserve">přenechat k dočasnému užívání filtrační </w:t>
      </w:r>
      <w:proofErr w:type="spellStart"/>
      <w:r>
        <w:rPr>
          <w:color w:val="696969"/>
        </w:rPr>
        <w:t>výdejník</w:t>
      </w:r>
      <w:proofErr w:type="spellEnd"/>
      <w:r>
        <w:rPr>
          <w:color w:val="696969"/>
        </w:rPr>
        <w:t xml:space="preserve"> v počtu 8 ks, včetně jeho instalace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připojení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vodovodní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řad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provádění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sanitace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x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ročně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Filtrační</w:t>
      </w:r>
      <w:r>
        <w:rPr>
          <w:b/>
          <w:color w:val="696969"/>
          <w:spacing w:val="-1"/>
        </w:rPr>
        <w:t xml:space="preserve"> </w:t>
      </w:r>
      <w:proofErr w:type="spellStart"/>
      <w:r>
        <w:rPr>
          <w:b/>
          <w:color w:val="696969"/>
        </w:rPr>
        <w:t>výdejník</w:t>
      </w:r>
      <w:proofErr w:type="spellEnd"/>
      <w:r>
        <w:rPr>
          <w:color w:val="696969"/>
        </w:rPr>
        <w:t>“);</w:t>
      </w:r>
    </w:p>
    <w:p w14:paraId="75471763" w14:textId="77777777" w:rsidR="009E4788" w:rsidRDefault="00F530EE">
      <w:pPr>
        <w:pStyle w:val="Odstavecseseznamem"/>
        <w:numPr>
          <w:ilvl w:val="2"/>
          <w:numId w:val="11"/>
        </w:numPr>
        <w:tabs>
          <w:tab w:val="left" w:pos="1246"/>
        </w:tabs>
        <w:spacing w:line="312" w:lineRule="auto"/>
        <w:ind w:right="113"/>
        <w:jc w:val="both"/>
      </w:pPr>
      <w:r>
        <w:rPr>
          <w:color w:val="696969"/>
        </w:rPr>
        <w:t>přenechat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dočasnému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užívání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barelový</w:t>
      </w:r>
      <w:proofErr w:type="spellEnd"/>
      <w:r>
        <w:rPr>
          <w:color w:val="696969"/>
          <w:spacing w:val="-13"/>
        </w:rPr>
        <w:t xml:space="preserve"> </w:t>
      </w:r>
      <w:r>
        <w:rPr>
          <w:color w:val="696969"/>
        </w:rPr>
        <w:t>stáčecí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přístroj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instalace,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provádění sanitace 4 x ročně a dodávky maximálně 12 ks barelů (1 barel = 18,9 L)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obsahem pramenité vody v každém kalendářním měsíci po dobu trvání této Smlouvy (dále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Stáčecí</w:t>
      </w:r>
      <w:r>
        <w:rPr>
          <w:b/>
          <w:color w:val="696969"/>
          <w:spacing w:val="2"/>
        </w:rPr>
        <w:t xml:space="preserve"> </w:t>
      </w:r>
      <w:r>
        <w:rPr>
          <w:b/>
          <w:color w:val="696969"/>
        </w:rPr>
        <w:t>přístroj</w:t>
      </w:r>
      <w:r>
        <w:rPr>
          <w:color w:val="696969"/>
        </w:rPr>
        <w:t>“)</w:t>
      </w:r>
    </w:p>
    <w:p w14:paraId="43592541" w14:textId="77777777" w:rsidR="009E4788" w:rsidRDefault="00F530EE">
      <w:pPr>
        <w:spacing w:before="120"/>
        <w:ind w:left="821"/>
        <w:jc w:val="both"/>
      </w:pPr>
      <w:r>
        <w:rPr>
          <w:color w:val="696969"/>
        </w:rPr>
        <w:t>(dále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Předmět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plnění</w:t>
      </w:r>
      <w:r>
        <w:rPr>
          <w:color w:val="696969"/>
        </w:rPr>
        <w:t>“),</w:t>
      </w:r>
    </w:p>
    <w:p w14:paraId="4DF704DB" w14:textId="77777777" w:rsidR="009E4788" w:rsidRDefault="00F530EE">
      <w:pPr>
        <w:pStyle w:val="Odstavecseseznamem"/>
        <w:numPr>
          <w:ilvl w:val="1"/>
          <w:numId w:val="11"/>
        </w:numPr>
        <w:tabs>
          <w:tab w:val="left" w:pos="851"/>
        </w:tabs>
        <w:spacing w:before="196"/>
        <w:ind w:hanging="739"/>
        <w:jc w:val="both"/>
      </w:pPr>
      <w:r>
        <w:rPr>
          <w:color w:val="696969"/>
        </w:rPr>
        <w:t>Pronajímatel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zavazuje poskytovat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Smlouvou.</w:t>
      </w:r>
    </w:p>
    <w:p w14:paraId="18822206" w14:textId="77777777" w:rsidR="009E4788" w:rsidRDefault="00F530EE">
      <w:pPr>
        <w:pStyle w:val="Odstavecseseznamem"/>
        <w:numPr>
          <w:ilvl w:val="1"/>
          <w:numId w:val="11"/>
        </w:numPr>
        <w:tabs>
          <w:tab w:val="left" w:pos="851"/>
        </w:tabs>
        <w:spacing w:before="76" w:line="312" w:lineRule="auto"/>
        <w:ind w:right="115"/>
        <w:jc w:val="both"/>
      </w:pPr>
      <w:r>
        <w:rPr>
          <w:color w:val="696969"/>
        </w:rPr>
        <w:t>Pronajímatel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(viz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3.5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Smlouvy)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přenechá k dočasnému užívání další Filtrační </w:t>
      </w:r>
      <w:proofErr w:type="spellStart"/>
      <w:r>
        <w:rPr>
          <w:color w:val="696969"/>
        </w:rPr>
        <w:t>výdejník</w:t>
      </w:r>
      <w:proofErr w:type="spellEnd"/>
      <w:r>
        <w:rPr>
          <w:color w:val="696969"/>
        </w:rPr>
        <w:t xml:space="preserve"> a/nebo Stáčecí přístroj v počtu druhu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kusů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příslušném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Požadavku,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Smlouvou.</w:t>
      </w:r>
    </w:p>
    <w:p w14:paraId="535FF933" w14:textId="77777777" w:rsidR="009E4788" w:rsidRDefault="00F530EE">
      <w:pPr>
        <w:pStyle w:val="Odstavecseseznamem"/>
        <w:numPr>
          <w:ilvl w:val="1"/>
          <w:numId w:val="11"/>
        </w:numPr>
        <w:tabs>
          <w:tab w:val="left" w:pos="851"/>
        </w:tabs>
        <w:spacing w:line="312" w:lineRule="auto"/>
        <w:ind w:right="111"/>
        <w:jc w:val="both"/>
      </w:pPr>
      <w:r>
        <w:rPr>
          <w:color w:val="696969"/>
        </w:rPr>
        <w:t>Předmětem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sjednanou cenu.</w:t>
      </w:r>
    </w:p>
    <w:p w14:paraId="23E7FC23" w14:textId="77777777" w:rsidR="009E4788" w:rsidRDefault="00F530EE">
      <w:pPr>
        <w:pStyle w:val="Odstavecseseznamem"/>
        <w:numPr>
          <w:ilvl w:val="1"/>
          <w:numId w:val="11"/>
        </w:numPr>
        <w:tabs>
          <w:tab w:val="left" w:pos="851"/>
        </w:tabs>
        <w:spacing w:line="312" w:lineRule="auto"/>
        <w:ind w:right="112"/>
        <w:jc w:val="both"/>
      </w:pPr>
      <w:r>
        <w:rPr>
          <w:color w:val="696969"/>
        </w:rPr>
        <w:t>Po uzavření Smlouvy sdělí Nájemce Pronajímateli tzv. číslo evidenční objednávky (EOBJ),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 má pouze evidenční charakter pro Nájemce a nemá žádný vliv na plnění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 je povinen uvádět čís</w:t>
      </w:r>
      <w:r>
        <w:rPr>
          <w:color w:val="696969"/>
        </w:rPr>
        <w:t>lo EOBJ na daňových dokladech (fakturách) – viz bod 4.2.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Neuvedení čísla evidenční objednávky na faktuře je důvodem k neproplacení faktury a jejímu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vrácení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Pronajímateli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 4.5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15C07FB1" w14:textId="77777777" w:rsidR="009E4788" w:rsidRDefault="009E4788">
      <w:pPr>
        <w:pStyle w:val="Zkladntext"/>
        <w:spacing w:before="9"/>
        <w:ind w:left="0"/>
        <w:rPr>
          <w:sz w:val="28"/>
        </w:rPr>
      </w:pPr>
    </w:p>
    <w:p w14:paraId="14EF6CE4" w14:textId="77777777" w:rsidR="009E4788" w:rsidRDefault="00F530EE">
      <w:pPr>
        <w:pStyle w:val="Nadpis3"/>
        <w:numPr>
          <w:ilvl w:val="0"/>
          <w:numId w:val="12"/>
        </w:numPr>
        <w:tabs>
          <w:tab w:val="left" w:pos="5037"/>
        </w:tabs>
        <w:spacing w:before="1"/>
        <w:ind w:left="5036" w:hanging="455"/>
        <w:jc w:val="both"/>
      </w:pPr>
      <w:r>
        <w:rPr>
          <w:color w:val="696969"/>
        </w:rPr>
        <w:t>Cena</w:t>
      </w:r>
    </w:p>
    <w:p w14:paraId="40311429" w14:textId="77777777" w:rsidR="009E4788" w:rsidRDefault="00F530EE">
      <w:pPr>
        <w:pStyle w:val="Odstavecseseznamem"/>
        <w:numPr>
          <w:ilvl w:val="1"/>
          <w:numId w:val="10"/>
        </w:numPr>
        <w:tabs>
          <w:tab w:val="left" w:pos="851"/>
        </w:tabs>
        <w:spacing w:before="69" w:line="312" w:lineRule="auto"/>
        <w:ind w:right="117"/>
        <w:jc w:val="both"/>
      </w:pPr>
      <w:r>
        <w:rPr>
          <w:color w:val="696969"/>
        </w:rPr>
        <w:t>Celková maximální cena za plnění dle této Smlouvy nesmí přesáhnout 572 160,-Kč bez DPH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Pětsetsedmdesátdvatisícstošedesát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DPH).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připočtena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 zákonem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plnění.</w:t>
      </w:r>
    </w:p>
    <w:p w14:paraId="35DF3E9D" w14:textId="77777777" w:rsidR="009E4788" w:rsidRDefault="00F530EE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right="115"/>
        <w:jc w:val="both"/>
      </w:pPr>
      <w:r>
        <w:rPr>
          <w:color w:val="696969"/>
        </w:rPr>
        <w:t>Cena n</w:t>
      </w:r>
      <w:r>
        <w:rPr>
          <w:color w:val="696969"/>
        </w:rPr>
        <w:t xml:space="preserve">ájemného za 1 ks Filtračního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</w:rPr>
        <w:t xml:space="preserve"> a 1 ks Stáčecího přístroje za 1 měsíc byla mezi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stranami sjednána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 výši 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5071DF15" w14:textId="77777777" w:rsidR="009E4788" w:rsidRDefault="00F530EE">
      <w:pPr>
        <w:pStyle w:val="Odstavecseseznamem"/>
        <w:numPr>
          <w:ilvl w:val="1"/>
          <w:numId w:val="10"/>
        </w:numPr>
        <w:tabs>
          <w:tab w:val="left" w:pos="851"/>
        </w:tabs>
        <w:spacing w:before="2" w:line="312" w:lineRule="auto"/>
        <w:ind w:right="113"/>
        <w:jc w:val="both"/>
      </w:pPr>
      <w:r>
        <w:rPr>
          <w:color w:val="696969"/>
        </w:rPr>
        <w:t>Cena za Předmět plnění za jeden měsíc se sestává z nájemného za počet kusů Filtračního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Stáčecího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přístroje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kalendářní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měsíc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nespotřebuje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12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ks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barelů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pramenité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vody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(viz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písm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Smlouvy)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nemá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výši ceny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 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měsíc.</w:t>
      </w:r>
    </w:p>
    <w:p w14:paraId="3B87FE7F" w14:textId="77777777" w:rsidR="009E4788" w:rsidRDefault="00F530EE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right="113"/>
        <w:jc w:val="both"/>
      </w:pPr>
      <w:r>
        <w:rPr>
          <w:color w:val="696969"/>
        </w:rPr>
        <w:t>Pronajímatel výslovně prohlašuje a ujišťuje Nájemce, že cena za Předmět plnění již v 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zahrnuje veškeré náklady Pronajímatele spojené s plněním dle této Smlouvy, včetně nákladů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opravy, údržbu a sanitaci a jedná se o částky konečné a nejvýše přípustné</w:t>
      </w:r>
      <w:r>
        <w:rPr>
          <w:color w:val="696969"/>
        </w:rPr>
        <w:t xml:space="preserve"> a nemůže 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zvýšeno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předchozího písemného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Nájemce.</w:t>
      </w:r>
    </w:p>
    <w:p w14:paraId="6B3B2E1E" w14:textId="77777777" w:rsidR="009E4788" w:rsidRDefault="009E4788">
      <w:pPr>
        <w:pStyle w:val="Zkladntext"/>
        <w:spacing w:before="7"/>
        <w:ind w:left="0"/>
        <w:rPr>
          <w:sz w:val="28"/>
        </w:rPr>
      </w:pPr>
    </w:p>
    <w:p w14:paraId="586528E3" w14:textId="77777777" w:rsidR="009E4788" w:rsidRDefault="00F530EE">
      <w:pPr>
        <w:pStyle w:val="Nadpis3"/>
        <w:numPr>
          <w:ilvl w:val="0"/>
          <w:numId w:val="12"/>
        </w:numPr>
        <w:tabs>
          <w:tab w:val="left" w:pos="3680"/>
          <w:tab w:val="left" w:pos="3681"/>
        </w:tabs>
        <w:ind w:left="3680" w:hanging="455"/>
        <w:jc w:val="left"/>
      </w:pPr>
      <w:r>
        <w:rPr>
          <w:color w:val="696969"/>
        </w:rPr>
        <w:t>Doba,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3BDE6D33" w14:textId="77777777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spacing w:before="72" w:line="312" w:lineRule="auto"/>
        <w:ind w:right="117"/>
        <w:jc w:val="both"/>
      </w:pPr>
      <w:r>
        <w:rPr>
          <w:color w:val="696969"/>
        </w:rPr>
        <w:t>Pronajímatel se zavazuje realizovat Předmět plnění této Smlouvy ode dne 1.12.2021. První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dodávka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realizována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kusů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Filtračního</w:t>
      </w:r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  <w:spacing w:val="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čl.</w:t>
      </w:r>
    </w:p>
    <w:p w14:paraId="5F10041C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047A8410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6B28FDC7" w14:textId="77777777" w:rsidR="009E4788" w:rsidRDefault="00F530EE">
      <w:pPr>
        <w:pStyle w:val="Zkladntext"/>
        <w:spacing w:before="94" w:line="312" w:lineRule="auto"/>
        <w:ind w:right="120"/>
        <w:jc w:val="both"/>
      </w:pPr>
      <w:r>
        <w:rPr>
          <w:color w:val="696969"/>
        </w:rPr>
        <w:t>1 odst. 1.1 písm. a), počtu kusů Stáčecího přístroje v rozsahu dle čl. 1 odst. 1.1 písm. b)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5ks barelů pramenité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vody.</w:t>
      </w:r>
    </w:p>
    <w:p w14:paraId="1E9C9C54" w14:textId="77777777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ind w:hanging="739"/>
        <w:jc w:val="both"/>
      </w:pPr>
      <w:r>
        <w:rPr>
          <w:color w:val="696969"/>
        </w:rPr>
        <w:t>Místem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Vršovice, 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10.</w:t>
      </w:r>
    </w:p>
    <w:p w14:paraId="7925FEAE" w14:textId="77777777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spacing w:before="76" w:line="312" w:lineRule="auto"/>
        <w:ind w:right="116"/>
        <w:jc w:val="both"/>
      </w:pPr>
      <w:r>
        <w:rPr>
          <w:color w:val="696969"/>
        </w:rPr>
        <w:t>Filtrační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výdejník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Stáčecí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přístroj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předáván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předávacího protokolu spolu s uvedením místa instalace přístroje. Filtrační </w:t>
      </w:r>
      <w:proofErr w:type="spellStart"/>
      <w:r>
        <w:rPr>
          <w:color w:val="696969"/>
        </w:rPr>
        <w:t>výdejník</w:t>
      </w:r>
      <w:proofErr w:type="spellEnd"/>
      <w:r>
        <w:rPr>
          <w:color w:val="696969"/>
        </w:rPr>
        <w:t xml:space="preserve"> a Stáčecí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přístroj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 Nájemcem převzat plně funkční, bez jakéhokoliv poškození či zjevné vady.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Společně s Filtračním </w:t>
      </w:r>
      <w:proofErr w:type="spellStart"/>
      <w:r>
        <w:rPr>
          <w:color w:val="696969"/>
        </w:rPr>
        <w:t>výdejníkem</w:t>
      </w:r>
      <w:proofErr w:type="spellEnd"/>
      <w:r>
        <w:rPr>
          <w:color w:val="696969"/>
        </w:rPr>
        <w:t xml:space="preserve"> a Stáčecím přístrojem převezme Nájemce ná</w:t>
      </w:r>
      <w:r>
        <w:rPr>
          <w:color w:val="696969"/>
        </w:rPr>
        <w:t>vod k obsluze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veškeré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příslušenství.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Předávací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protokol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 případech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provádění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údržby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(sanitace)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doobjednávaných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Barelů pramenité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vody.</w:t>
      </w:r>
    </w:p>
    <w:p w14:paraId="41A853F2" w14:textId="77777777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spacing w:line="312" w:lineRule="auto"/>
        <w:ind w:right="114"/>
        <w:jc w:val="both"/>
      </w:pPr>
      <w:r>
        <w:rPr>
          <w:color w:val="696969"/>
        </w:rPr>
        <w:t>Pronajímatel je povinen přenechat Předmět plnění k užívání Nájemci na své nebezpečí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sjednaném termínu dle odst. 3.1 tohoto článku Smlouvy a v místě plnění dle odst. 3.2 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Dodávka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barelů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pramenité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jednotlivých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uskutečňována na základě potřeb Nájemce, v souladu s postupem dle odst. 3.5–3.8 tohot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71A932C5" w14:textId="77777777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spacing w:before="2" w:line="312" w:lineRule="auto"/>
        <w:ind w:right="113"/>
        <w:jc w:val="both"/>
      </w:pPr>
      <w:r>
        <w:rPr>
          <w:color w:val="696969"/>
          <w:spacing w:val="-1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spočívající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doobjednávce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barelů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pramenité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vody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každého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kalendářního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nebo doobjednávce dalšího Filtračního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</w:rPr>
        <w:t xml:space="preserve"> a/nebo Stáčecího přístroje (navýšení počtu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kusů) 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uskutečňováno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Požadavek</w:t>
      </w:r>
      <w:r>
        <w:rPr>
          <w:color w:val="696969"/>
        </w:rPr>
        <w:t>“).</w:t>
      </w:r>
    </w:p>
    <w:p w14:paraId="030D90D4" w14:textId="3D9DA97C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spacing w:line="312" w:lineRule="auto"/>
        <w:ind w:right="113"/>
        <w:jc w:val="both"/>
      </w:pPr>
      <w:r>
        <w:rPr>
          <w:color w:val="696969"/>
        </w:rPr>
        <w:t>Požadavek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barelů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pramenité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Filtračního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výdejníku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a/nebo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Stáčecího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přístroje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bude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učiněn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pošty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(e-mailu)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kontaktní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osobou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Nájemce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adrese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Pronajímatele</w:t>
      </w:r>
      <w:r w:rsidR="00507401">
        <w:rPr>
          <w:color w:val="0000FF"/>
          <w:spacing w:val="-9"/>
        </w:rPr>
        <w:t xml:space="preserve"> </w:t>
      </w:r>
      <w:proofErr w:type="spellStart"/>
      <w:r w:rsidR="00507401">
        <w:rPr>
          <w:color w:val="0000FF"/>
          <w:spacing w:val="-9"/>
        </w:rPr>
        <w:t>xxx</w:t>
      </w:r>
      <w:proofErr w:type="spellEnd"/>
      <w:r w:rsidR="00507401">
        <w:rPr>
          <w:color w:val="0000FF"/>
          <w:spacing w:val="-9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doobjednání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barelů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pramenité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vody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osobou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učiněn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odběr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barelů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jednom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kalendářním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měsíci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nepřesáhl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počet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kusů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 čl.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Minimální odběr 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jednu doobjednávku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tři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(3)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barely pramenité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vody.</w:t>
      </w:r>
    </w:p>
    <w:p w14:paraId="3A79BFCD" w14:textId="77777777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spacing w:line="312" w:lineRule="auto"/>
        <w:ind w:right="113"/>
        <w:jc w:val="both"/>
      </w:pPr>
      <w:r>
        <w:rPr>
          <w:color w:val="696969"/>
        </w:rPr>
        <w:t>Přijímání Požadavků Pronajímatelem je v pracovních dnech od 8:00 do 18:00 hod. Požadavky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přijaté po tomto termínu budou zpracovány následující pracovní de</w:t>
      </w:r>
      <w:r>
        <w:rPr>
          <w:color w:val="696969"/>
        </w:rPr>
        <w:t>n. Pronajímatel je povinen,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 osobou Nájemce uskutečněný Požadavek písemně potvrdit nejpozději následující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 den po jeho zaslání na emailovou adresu kontaktní osoby Nájemce uvedenou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 uvedení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dodání.</w:t>
      </w:r>
    </w:p>
    <w:p w14:paraId="6BBFEA72" w14:textId="77777777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spacing w:line="312" w:lineRule="auto"/>
        <w:ind w:right="110"/>
        <w:jc w:val="both"/>
      </w:pPr>
      <w:r>
        <w:rPr>
          <w:color w:val="696969"/>
        </w:rPr>
        <w:t>Pronajímatel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barely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pramenité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vody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Nájemci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48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potvrzení Požadavku. Filtrační </w:t>
      </w:r>
      <w:proofErr w:type="spellStart"/>
      <w:r>
        <w:rPr>
          <w:color w:val="696969"/>
        </w:rPr>
        <w:t>výdejník</w:t>
      </w:r>
      <w:proofErr w:type="spellEnd"/>
      <w:r>
        <w:rPr>
          <w:color w:val="696969"/>
        </w:rPr>
        <w:t xml:space="preserve"> a/nebo Stáčecí přístroj objednaný postupem dle čl. 3.5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 Pronajímatel zavazuje dodat nejpozději od prvního dne měs</w:t>
      </w:r>
      <w:r>
        <w:rPr>
          <w:color w:val="696969"/>
        </w:rPr>
        <w:t>íce následujícího po potvrzení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Požadavku.</w:t>
      </w:r>
    </w:p>
    <w:p w14:paraId="3C92197D" w14:textId="77777777" w:rsidR="009E4788" w:rsidRDefault="00F530EE">
      <w:pPr>
        <w:pStyle w:val="Odstavecseseznamem"/>
        <w:numPr>
          <w:ilvl w:val="1"/>
          <w:numId w:val="9"/>
        </w:numPr>
        <w:tabs>
          <w:tab w:val="left" w:pos="851"/>
        </w:tabs>
        <w:spacing w:line="312" w:lineRule="auto"/>
        <w:ind w:right="112"/>
        <w:jc w:val="both"/>
      </w:pPr>
      <w:r>
        <w:rPr>
          <w:color w:val="696969"/>
        </w:rPr>
        <w:t xml:space="preserve">Nájemci se zřizuje </w:t>
      </w:r>
      <w:proofErr w:type="spellStart"/>
      <w:r>
        <w:rPr>
          <w:color w:val="696969"/>
        </w:rPr>
        <w:t>barelové</w:t>
      </w:r>
      <w:proofErr w:type="spellEnd"/>
      <w:r>
        <w:rPr>
          <w:color w:val="696969"/>
        </w:rPr>
        <w:t xml:space="preserve"> (obalové) konto, tj. v případě ztráty obalů nebo jejich poškození,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 brání jejich dalšímu účelnému využití, bude Nájemci samostatně účtován poplatek 190,-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Kč za 1 ks obalu.</w:t>
      </w:r>
      <w:r>
        <w:rPr>
          <w:color w:val="696969"/>
        </w:rPr>
        <w:t xml:space="preserve"> Úhrada poplatku vzniklého na </w:t>
      </w:r>
      <w:proofErr w:type="spellStart"/>
      <w:r>
        <w:rPr>
          <w:color w:val="696969"/>
        </w:rPr>
        <w:t>barelovém</w:t>
      </w:r>
      <w:proofErr w:type="spellEnd"/>
      <w:r>
        <w:rPr>
          <w:color w:val="696969"/>
        </w:rPr>
        <w:t xml:space="preserve"> kontě bude provedena na 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připočtení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nasčítané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každého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jednotlivého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(12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sobě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jsoucích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měsíců)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 data účinnosti Smlouvy k faktuře za poslední měsíc takového jednotlivého roku. Součástí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doplněné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uvedení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barelů,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částka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barelového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konta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účtována.</w:t>
      </w:r>
    </w:p>
    <w:p w14:paraId="4BE8B6D6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39BB1532" w14:textId="77777777" w:rsidR="009E4788" w:rsidRDefault="009E4788">
      <w:pPr>
        <w:pStyle w:val="Zkladntext"/>
        <w:spacing w:before="1"/>
        <w:ind w:left="0"/>
        <w:rPr>
          <w:sz w:val="19"/>
        </w:rPr>
      </w:pPr>
    </w:p>
    <w:p w14:paraId="5928F6C1" w14:textId="77777777" w:rsidR="009E4788" w:rsidRDefault="00F530EE">
      <w:pPr>
        <w:pStyle w:val="Nadpis3"/>
        <w:numPr>
          <w:ilvl w:val="0"/>
          <w:numId w:val="12"/>
        </w:numPr>
        <w:tabs>
          <w:tab w:val="left" w:pos="4329"/>
        </w:tabs>
        <w:spacing w:before="92"/>
        <w:ind w:left="4328" w:hanging="455"/>
        <w:jc w:val="both"/>
      </w:pPr>
      <w:r>
        <w:rPr>
          <w:color w:val="696969"/>
        </w:rPr>
        <w:t>Platební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podmínky</w:t>
      </w:r>
    </w:p>
    <w:p w14:paraId="138F30EB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before="72" w:line="312" w:lineRule="auto"/>
        <w:ind w:right="113"/>
        <w:jc w:val="both"/>
      </w:pPr>
      <w:r>
        <w:rPr>
          <w:color w:val="696969"/>
        </w:rPr>
        <w:t>Cena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jednotlivý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měsíčně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pozadu,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to na základě daňového dokladu (faktury) vystaveného Pronajímatelem. Dnem 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poslední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měsíce,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poskytováno.</w:t>
      </w:r>
    </w:p>
    <w:p w14:paraId="775462F0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right="112"/>
        <w:jc w:val="both"/>
      </w:pP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(faktura)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pak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29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Sb., o dani z přidané hodnoty, ve znění pozdějších předpisů, zákona č</w:t>
      </w:r>
      <w:r>
        <w:rPr>
          <w:color w:val="696969"/>
        </w:rPr>
        <w:t>. 563/1991 Sb.,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účetnictví,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pozdějších 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zejména tyto údaje:</w:t>
      </w:r>
    </w:p>
    <w:p w14:paraId="7B647A89" w14:textId="77777777" w:rsidR="009E4788" w:rsidRDefault="00F530EE">
      <w:pPr>
        <w:pStyle w:val="Zkladntext"/>
        <w:spacing w:before="119"/>
        <w:ind w:left="144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6212F5" wp14:editId="2D7E19F2">
            <wp:simplePos x="0" y="0"/>
            <wp:positionH relativeFrom="page">
              <wp:posOffset>1287780</wp:posOffset>
            </wp:positionH>
            <wp:positionV relativeFrom="paragraph">
              <wp:posOffset>169644</wp:posOffset>
            </wp:positionV>
            <wp:extent cx="45719" cy="3682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</w:p>
    <w:p w14:paraId="58BDC298" w14:textId="77777777" w:rsidR="009E4788" w:rsidRDefault="00F530EE">
      <w:pPr>
        <w:pStyle w:val="Zkladntext"/>
        <w:spacing w:before="77" w:line="312" w:lineRule="auto"/>
        <w:ind w:left="1440" w:right="447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B623B1" wp14:editId="3B8421C8">
            <wp:simplePos x="0" y="0"/>
            <wp:positionH relativeFrom="page">
              <wp:posOffset>1287780</wp:posOffset>
            </wp:positionH>
            <wp:positionV relativeFrom="paragraph">
              <wp:posOffset>142721</wp:posOffset>
            </wp:positionV>
            <wp:extent cx="45719" cy="36829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710BF62" wp14:editId="388B089D">
            <wp:simplePos x="0" y="0"/>
            <wp:positionH relativeFrom="page">
              <wp:posOffset>1287780</wp:posOffset>
            </wp:positionH>
            <wp:positionV relativeFrom="paragraph">
              <wp:posOffset>351636</wp:posOffset>
            </wp:positionV>
            <wp:extent cx="45719" cy="36195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číslo evidenční objednávky (EOBJ),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Platební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Smlouvou,</w:t>
      </w:r>
    </w:p>
    <w:p w14:paraId="02DF1F8F" w14:textId="77777777" w:rsidR="009E4788" w:rsidRDefault="00F530EE">
      <w:pPr>
        <w:pStyle w:val="Zkladntext"/>
        <w:spacing w:line="312" w:lineRule="auto"/>
        <w:ind w:left="144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8D64C19" wp14:editId="6032257C">
            <wp:simplePos x="0" y="0"/>
            <wp:positionH relativeFrom="page">
              <wp:posOffset>1327150</wp:posOffset>
            </wp:positionH>
            <wp:positionV relativeFrom="paragraph">
              <wp:posOffset>94080</wp:posOffset>
            </wp:positionV>
            <wp:extent cx="45719" cy="36195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Popis fakturovaného plnění, tj. počet pronajatých kusů Filtračního přístroje a/nebo počet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kusů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Stáčecího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přístroje,</w:t>
      </w:r>
    </w:p>
    <w:p w14:paraId="44CA585D" w14:textId="77777777" w:rsidR="009E4788" w:rsidRDefault="00F530EE">
      <w:pPr>
        <w:pStyle w:val="Zkladntext"/>
        <w:spacing w:line="312" w:lineRule="auto"/>
        <w:ind w:left="1440" w:right="4245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ED4EE0B" wp14:editId="49BD20B2">
            <wp:simplePos x="0" y="0"/>
            <wp:positionH relativeFrom="page">
              <wp:posOffset>1287780</wp:posOffset>
            </wp:positionH>
            <wp:positionV relativeFrom="paragraph">
              <wp:posOffset>93699</wp:posOffset>
            </wp:positionV>
            <wp:extent cx="45719" cy="36830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779C1A83" wp14:editId="3AB2093A">
            <wp:simplePos x="0" y="0"/>
            <wp:positionH relativeFrom="page">
              <wp:posOffset>1287780</wp:posOffset>
            </wp:positionH>
            <wp:positionV relativeFrom="paragraph">
              <wp:posOffset>302614</wp:posOffset>
            </wp:positionV>
            <wp:extent cx="45719" cy="36829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B18D6CD" wp14:editId="62F5636B">
            <wp:simplePos x="0" y="0"/>
            <wp:positionH relativeFrom="page">
              <wp:posOffset>1287780</wp:posOffset>
            </wp:positionH>
            <wp:positionV relativeFrom="paragraph">
              <wp:posOffset>511529</wp:posOffset>
            </wp:positionV>
            <wp:extent cx="45719" cy="36195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Nájemné za kus a celkové nájemné za měsíc,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Spotřebovaný počet ks barelů pramenité vody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účtu Pronajímatele.</w:t>
      </w:r>
    </w:p>
    <w:p w14:paraId="21ACB018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before="119" w:line="312" w:lineRule="auto"/>
        <w:ind w:right="113"/>
        <w:jc w:val="both"/>
      </w:pPr>
      <w:r>
        <w:rPr>
          <w:color w:val="696969"/>
        </w:rPr>
        <w:t>Daňové doklady (faktury)</w:t>
      </w:r>
      <w:r>
        <w:rPr>
          <w:color w:val="696969"/>
        </w:rPr>
        <w:t xml:space="preserve"> budou zasílány Pronajímatelem spolu s veškerými požadovanými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 tří (3) pracovních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dnů od jejich vystavení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způsobů:</w:t>
      </w:r>
    </w:p>
    <w:p w14:paraId="78EC5E0F" w14:textId="096A9183" w:rsidR="009E4788" w:rsidRDefault="00F530EE">
      <w:pPr>
        <w:pStyle w:val="Odstavecseseznamem"/>
        <w:numPr>
          <w:ilvl w:val="2"/>
          <w:numId w:val="8"/>
        </w:numPr>
        <w:tabs>
          <w:tab w:val="left" w:pos="1246"/>
        </w:tabs>
        <w:spacing w:before="120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adresu:</w:t>
      </w:r>
      <w:r w:rsidR="00507401">
        <w:rPr>
          <w:color w:val="696969"/>
        </w:rPr>
        <w:t>xxx</w:t>
      </w:r>
      <w:proofErr w:type="spellEnd"/>
    </w:p>
    <w:p w14:paraId="4761B0DC" w14:textId="77777777" w:rsidR="009E4788" w:rsidRDefault="00F530EE">
      <w:pPr>
        <w:pStyle w:val="Odstavecseseznamem"/>
        <w:numPr>
          <w:ilvl w:val="2"/>
          <w:numId w:val="8"/>
        </w:numPr>
        <w:tabs>
          <w:tab w:val="left" w:pos="1246"/>
        </w:tabs>
        <w:spacing w:before="76"/>
      </w:pPr>
      <w:r>
        <w:rPr>
          <w:color w:val="696969"/>
        </w:rPr>
        <w:t>doporučeným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adresu:</w:t>
      </w:r>
    </w:p>
    <w:p w14:paraId="09CAD3F9" w14:textId="77777777" w:rsidR="009E4788" w:rsidRDefault="00F530EE">
      <w:pPr>
        <w:pStyle w:val="Zkladntext"/>
        <w:spacing w:before="196" w:line="312" w:lineRule="auto"/>
        <w:ind w:left="1246" w:right="2532"/>
        <w:jc w:val="both"/>
      </w:pPr>
      <w:r>
        <w:rPr>
          <w:color w:val="696969"/>
        </w:rPr>
        <w:t>Národní agentura pro komunikační a informační technologie, s. p.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Vršovice, 101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Praha10</w:t>
      </w:r>
    </w:p>
    <w:p w14:paraId="4532A816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right="119"/>
        <w:jc w:val="both"/>
      </w:pPr>
      <w:r>
        <w:rPr>
          <w:color w:val="696969"/>
        </w:rPr>
        <w:t>Platba bude provedena v české měně formou bankovního převodu na účet Pronajímatele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 v záhlaví této Smlouvy. Faktura se považuje za uhrazenou dnem odepsání příslušné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finanční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účtu Nájemce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prospěch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Pronajímatele.</w:t>
      </w:r>
    </w:p>
    <w:p w14:paraId="43672969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right="115"/>
        <w:jc w:val="both"/>
      </w:pPr>
      <w:r>
        <w:rPr>
          <w:color w:val="696969"/>
        </w:rPr>
        <w:t>V případě, že daňový doklad (faktura) nebude mít odpovídající náležitosti, bude 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nesprávné údaje nebo nebude vystaven v souladu s touto Smlouvou, je Nájemce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zaslat jej ve lhůtě splatnosti zpět k doplnění Pronajímateli, aniž se dostane do </w:t>
      </w:r>
      <w:r>
        <w:rPr>
          <w:color w:val="696969"/>
        </w:rPr>
        <w:t>prodlení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splatností. Lhůta splatnosti v délce 30 kalendářních dní počíná běžet znovu od data 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doplněného/opraveného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daňového dokladu Nájemci.</w:t>
      </w:r>
    </w:p>
    <w:p w14:paraId="67AC7DAE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line="253" w:lineRule="exact"/>
        <w:ind w:hanging="739"/>
        <w:jc w:val="both"/>
      </w:pPr>
      <w:r>
        <w:rPr>
          <w:color w:val="696969"/>
        </w:rPr>
        <w:t>Splatnost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30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Nájemci.</w:t>
      </w:r>
    </w:p>
    <w:p w14:paraId="5F5E6290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before="76"/>
        <w:ind w:hanging="739"/>
        <w:jc w:val="both"/>
      </w:pPr>
      <w:r>
        <w:rPr>
          <w:color w:val="696969"/>
        </w:rPr>
        <w:t>Nájemce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Pronají</w:t>
      </w:r>
      <w:r>
        <w:rPr>
          <w:color w:val="696969"/>
        </w:rPr>
        <w:t>mateli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zálohy.</w:t>
      </w:r>
    </w:p>
    <w:p w14:paraId="42F80CCC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before="76" w:line="312" w:lineRule="auto"/>
        <w:ind w:right="114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okamžiku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 zdanitelného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správcem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daně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zveřejněna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způsobem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umožňujícím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(Pronajímatel)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nespolehlivým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plátcem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106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má-li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platba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uskutečněné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Pronajímatelem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tuzemsku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části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poukázána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vedený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platebních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mimo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tuzemsko,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příjemce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(Nájemce)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přidané</w:t>
      </w:r>
    </w:p>
    <w:p w14:paraId="410FC9D2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15BE63B8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440448EF" w14:textId="77777777" w:rsidR="009E4788" w:rsidRDefault="00F530EE">
      <w:pPr>
        <w:pStyle w:val="Zkladntext"/>
        <w:spacing w:before="94" w:line="312" w:lineRule="auto"/>
        <w:ind w:right="113"/>
        <w:jc w:val="both"/>
      </w:pPr>
      <w:r>
        <w:rPr>
          <w:color w:val="696969"/>
        </w:rPr>
        <w:t>hodnoty zaplatit přímo na bankovní účet správce daně ve smyslu § 109 a zákona o DPH.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 účet Pronajímatele bude v tomto případě uhrazena část ceny odpovídající 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základu daně z přidané hodnoty. Úhrada ceny plnění (základu daně) provedená Nájemc</w:t>
      </w:r>
      <w:r>
        <w:rPr>
          <w:color w:val="696969"/>
        </w:rPr>
        <w:t>em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 s ustanovením tohoto odstavce Dohody bude považována za řádnou úhradu 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poskytnutého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Dohody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Smlouvy.</w:t>
      </w:r>
    </w:p>
    <w:p w14:paraId="736ED06A" w14:textId="77777777" w:rsidR="009E4788" w:rsidRDefault="00F530EE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right="113"/>
        <w:jc w:val="both"/>
      </w:pP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 úhrada ceny za poskytnuté zdanitelné plnění, musí být Pronajímatele zveřejněn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 umožňujícím dálkový přístup ve smyslu § 96 zákona o DPH. Smluvní strany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výslovně dohodly, že pokud číslo bankovního účtu Pronajímatele, na který bude ze st</w:t>
      </w:r>
      <w:r>
        <w:rPr>
          <w:color w:val="696969"/>
        </w:rPr>
        <w:t>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zveřejněno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zákona o DPH a cena za poskytnuté zdanitelné plnění dle příslušného daňového 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přesahuje limit uvedený v § 109 odst. 2 písm. c) zákona o DPH, je Nájemce oprávněn zaslat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 doklad zpět Pronajímateli k opravě. V takovém případě se doba splatnosti p</w:t>
      </w:r>
      <w:r>
        <w:rPr>
          <w:color w:val="696969"/>
        </w:rPr>
        <w:t>řerušuje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nová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Nájemci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 uvedením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správcem daně.</w:t>
      </w:r>
    </w:p>
    <w:p w14:paraId="7D3E594E" w14:textId="77777777" w:rsidR="009E4788" w:rsidRDefault="009E4788">
      <w:pPr>
        <w:pStyle w:val="Zkladntext"/>
        <w:ind w:left="0"/>
        <w:rPr>
          <w:sz w:val="24"/>
        </w:rPr>
      </w:pPr>
    </w:p>
    <w:p w14:paraId="5BF50DA1" w14:textId="77777777" w:rsidR="009E4788" w:rsidRDefault="009E4788">
      <w:pPr>
        <w:pStyle w:val="Zkladntext"/>
        <w:spacing w:before="8"/>
        <w:ind w:left="0"/>
        <w:rPr>
          <w:sz w:val="25"/>
        </w:rPr>
      </w:pPr>
    </w:p>
    <w:p w14:paraId="6318C2E9" w14:textId="77777777" w:rsidR="009E4788" w:rsidRDefault="00F530EE">
      <w:pPr>
        <w:pStyle w:val="Nadpis3"/>
        <w:numPr>
          <w:ilvl w:val="0"/>
          <w:numId w:val="12"/>
        </w:numPr>
        <w:tabs>
          <w:tab w:val="left" w:pos="3993"/>
        </w:tabs>
        <w:ind w:left="3992" w:hanging="455"/>
        <w:jc w:val="both"/>
      </w:pPr>
      <w:r>
        <w:rPr>
          <w:color w:val="696969"/>
        </w:rPr>
        <w:t>Prohlášení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Pronajímatele</w:t>
      </w:r>
    </w:p>
    <w:p w14:paraId="47FA544A" w14:textId="77777777" w:rsidR="009E4788" w:rsidRDefault="00F530EE">
      <w:pPr>
        <w:pStyle w:val="Odstavecseseznamem"/>
        <w:numPr>
          <w:ilvl w:val="1"/>
          <w:numId w:val="7"/>
        </w:numPr>
        <w:tabs>
          <w:tab w:val="left" w:pos="851"/>
        </w:tabs>
        <w:spacing w:before="69" w:line="312" w:lineRule="auto"/>
        <w:ind w:right="110"/>
        <w:jc w:val="both"/>
      </w:pPr>
      <w:r>
        <w:rPr>
          <w:color w:val="696969"/>
        </w:rPr>
        <w:t>Pronajímatel na svojí výlučnou odpovědnost výslovně prohlašuje, že Předmět plnění odpovídá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platným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normám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předpisům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zák.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22/1997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požadavcích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výrobky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o změně a doplněni některých zákonů, ve znění pozdějších předpisů a nařízením vlády.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Prohlášení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shodě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tvoří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Přílohu č.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Smlouvy.</w:t>
      </w:r>
    </w:p>
    <w:p w14:paraId="69806715" w14:textId="77777777" w:rsidR="009E4788" w:rsidRDefault="00F530EE">
      <w:pPr>
        <w:pStyle w:val="Odstavecseseznamem"/>
        <w:numPr>
          <w:ilvl w:val="1"/>
          <w:numId w:val="7"/>
        </w:numPr>
        <w:tabs>
          <w:tab w:val="left" w:pos="851"/>
        </w:tabs>
        <w:spacing w:before="2" w:line="312" w:lineRule="auto"/>
        <w:ind w:right="112"/>
        <w:jc w:val="both"/>
      </w:pPr>
      <w:r>
        <w:rPr>
          <w:color w:val="696969"/>
        </w:rPr>
        <w:t>Pronajímatel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svojí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výlučnou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odpovědnost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prohlašuje,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pramenitá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voda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dodaná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barelech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pramenité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</w:rPr>
        <w:t>povídá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vyhláškou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ministerstva zdravotnictví č. 275/2004 Sb., o požadavcích na jakost a zdravotní nezávadnost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balených vod a způsobu jejich úpravy, v platném znění. Všechny potřebné atesty o kvalitě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pramenité vody, resp. prohlášení o shodě (dále jen „</w:t>
      </w:r>
      <w:r>
        <w:rPr>
          <w:b/>
          <w:color w:val="696969"/>
        </w:rPr>
        <w:t>Prohlášení o kvalitě</w:t>
      </w:r>
      <w:r>
        <w:rPr>
          <w:color w:val="696969"/>
        </w:rPr>
        <w:t>”) tvoří Přílohu č. 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7DFF866A" w14:textId="77777777" w:rsidR="009E4788" w:rsidRDefault="009E4788">
      <w:pPr>
        <w:pStyle w:val="Zkladntext"/>
        <w:spacing w:before="8"/>
        <w:ind w:left="0"/>
        <w:rPr>
          <w:sz w:val="28"/>
        </w:rPr>
      </w:pPr>
    </w:p>
    <w:p w14:paraId="4ED47F07" w14:textId="77777777" w:rsidR="009E4788" w:rsidRDefault="00F530EE">
      <w:pPr>
        <w:pStyle w:val="Nadpis3"/>
        <w:numPr>
          <w:ilvl w:val="0"/>
          <w:numId w:val="12"/>
        </w:numPr>
        <w:tabs>
          <w:tab w:val="left" w:pos="3155"/>
        </w:tabs>
        <w:ind w:left="3154"/>
        <w:jc w:val="both"/>
      </w:pPr>
      <w:r>
        <w:rPr>
          <w:color w:val="696969"/>
        </w:rPr>
        <w:t>Další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</w:t>
      </w:r>
    </w:p>
    <w:p w14:paraId="491A0662" w14:textId="77777777" w:rsidR="009E4788" w:rsidRDefault="00F530EE">
      <w:pPr>
        <w:pStyle w:val="Odstavecseseznamem"/>
        <w:numPr>
          <w:ilvl w:val="1"/>
          <w:numId w:val="6"/>
        </w:numPr>
        <w:tabs>
          <w:tab w:val="left" w:pos="851"/>
        </w:tabs>
        <w:spacing w:before="71" w:line="312" w:lineRule="auto"/>
        <w:ind w:right="116"/>
        <w:jc w:val="both"/>
      </w:pPr>
      <w:r>
        <w:rPr>
          <w:color w:val="696969"/>
          <w:spacing w:val="-1"/>
        </w:rPr>
        <w:t>Nájemce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zavazu</w:t>
      </w:r>
      <w:r>
        <w:rPr>
          <w:color w:val="696969"/>
          <w:spacing w:val="-1"/>
        </w:rPr>
        <w:t>je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vytvořit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Pronajímateli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podmínky,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mohl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obtíží,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Smlouvou.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 především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nutné:</w:t>
      </w:r>
    </w:p>
    <w:p w14:paraId="0673CB73" w14:textId="77777777" w:rsidR="009E4788" w:rsidRDefault="00F530EE">
      <w:pPr>
        <w:pStyle w:val="Odstavecseseznamem"/>
        <w:numPr>
          <w:ilvl w:val="2"/>
          <w:numId w:val="6"/>
        </w:numPr>
        <w:tabs>
          <w:tab w:val="left" w:pos="1674"/>
        </w:tabs>
        <w:spacing w:line="312" w:lineRule="auto"/>
        <w:ind w:right="116"/>
        <w:jc w:val="both"/>
      </w:pPr>
      <w:r>
        <w:rPr>
          <w:color w:val="696969"/>
        </w:rPr>
        <w:t>zajistit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prostor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objektech,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přenechat k užívání, provést jeho instalaci a údržbu (sanitace) a dodat potřebný počet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kusů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barelů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pramenité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vody,</w:t>
      </w:r>
    </w:p>
    <w:p w14:paraId="2350B932" w14:textId="77777777" w:rsidR="009E4788" w:rsidRDefault="00F530EE">
      <w:pPr>
        <w:pStyle w:val="Odstavecseseznamem"/>
        <w:numPr>
          <w:ilvl w:val="2"/>
          <w:numId w:val="6"/>
        </w:numPr>
        <w:tabs>
          <w:tab w:val="left" w:pos="1674"/>
        </w:tabs>
        <w:spacing w:line="312" w:lineRule="auto"/>
        <w:ind w:right="114"/>
        <w:jc w:val="both"/>
      </w:pPr>
      <w:r>
        <w:rPr>
          <w:color w:val="696969"/>
        </w:rPr>
        <w:t>včas písemně informovat Pronajímatele o zvláštních požadavcích nebo aktuálních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týkajících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mohl těmto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záležitostem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přizpůsobit,</w:t>
      </w:r>
    </w:p>
    <w:p w14:paraId="6ADD7267" w14:textId="77777777" w:rsidR="009E4788" w:rsidRDefault="00F530EE">
      <w:pPr>
        <w:pStyle w:val="Odstavecseseznamem"/>
        <w:numPr>
          <w:ilvl w:val="2"/>
          <w:numId w:val="6"/>
        </w:numPr>
        <w:tabs>
          <w:tab w:val="left" w:pos="1674"/>
        </w:tabs>
        <w:spacing w:line="312" w:lineRule="auto"/>
        <w:ind w:right="121"/>
        <w:jc w:val="both"/>
      </w:pP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nutném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4C7ABEF2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1BFC288D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33AC6C82" w14:textId="77777777" w:rsidR="009E4788" w:rsidRDefault="00F530EE">
      <w:pPr>
        <w:pStyle w:val="Odstavecseseznamem"/>
        <w:numPr>
          <w:ilvl w:val="1"/>
          <w:numId w:val="6"/>
        </w:numPr>
        <w:tabs>
          <w:tab w:val="left" w:pos="1646"/>
          <w:tab w:val="left" w:pos="1647"/>
        </w:tabs>
        <w:spacing w:before="94"/>
        <w:ind w:left="1646" w:hanging="1535"/>
        <w:jc w:val="both"/>
      </w:pPr>
      <w:r>
        <w:rPr>
          <w:color w:val="696969"/>
        </w:rPr>
        <w:t>Pronajímatel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zavazuje</w:t>
      </w:r>
    </w:p>
    <w:p w14:paraId="78CB9569" w14:textId="77777777" w:rsidR="009E4788" w:rsidRDefault="00F530EE">
      <w:pPr>
        <w:pStyle w:val="Odstavecseseznamem"/>
        <w:numPr>
          <w:ilvl w:val="2"/>
          <w:numId w:val="6"/>
        </w:numPr>
        <w:tabs>
          <w:tab w:val="left" w:pos="1674"/>
        </w:tabs>
        <w:spacing w:before="76" w:line="312" w:lineRule="auto"/>
        <w:ind w:right="113"/>
        <w:jc w:val="both"/>
      </w:pPr>
      <w:r>
        <w:rPr>
          <w:color w:val="696969"/>
          <w:spacing w:val="-1"/>
        </w:rPr>
        <w:t>informovat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bezodkladně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jakýchkoliv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zjištěných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překážkách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byť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neodpovídal,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vznesených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požadavcích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orgánů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státního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dozoru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uplatněných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nárocích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mohly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ovlivnit.</w:t>
      </w:r>
    </w:p>
    <w:p w14:paraId="352FC359" w14:textId="77777777" w:rsidR="009E4788" w:rsidRDefault="00F530EE">
      <w:pPr>
        <w:pStyle w:val="Odstavecseseznamem"/>
        <w:numPr>
          <w:ilvl w:val="2"/>
          <w:numId w:val="6"/>
        </w:numPr>
        <w:tabs>
          <w:tab w:val="left" w:pos="1674"/>
        </w:tabs>
        <w:spacing w:line="312" w:lineRule="auto"/>
        <w:ind w:right="114"/>
        <w:jc w:val="both"/>
      </w:pPr>
      <w:r>
        <w:rPr>
          <w:color w:val="696969"/>
        </w:rPr>
        <w:t>v prostorách, v nichž se budou pracovníci Pronajímatele v souvislosti s plněním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pohybovat,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udržovat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čistotu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pořádek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všechna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opatření,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nimiž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jej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prokazatelně seznámil;</w:t>
      </w:r>
    </w:p>
    <w:p w14:paraId="0465FDE2" w14:textId="77777777" w:rsidR="009E4788" w:rsidRDefault="00F530EE">
      <w:pPr>
        <w:pStyle w:val="Odstavecseseznamem"/>
        <w:numPr>
          <w:ilvl w:val="2"/>
          <w:numId w:val="6"/>
        </w:numPr>
        <w:tabs>
          <w:tab w:val="left" w:pos="1674"/>
        </w:tabs>
        <w:spacing w:line="312" w:lineRule="auto"/>
        <w:ind w:right="117"/>
        <w:jc w:val="both"/>
      </w:pPr>
      <w:r>
        <w:rPr>
          <w:color w:val="696969"/>
        </w:rPr>
        <w:t>mít po celou dobu trvání Smlouvy sjednáno pojištění odpovědnosti za újmu tak, 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pojištění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pokrylo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netýká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způsobené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dodávkou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nekvalitní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pitné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vody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 vodovodního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řadu,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místech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 čl.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 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3.2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Smlouvy.</w:t>
      </w:r>
    </w:p>
    <w:p w14:paraId="57C984B1" w14:textId="77777777" w:rsidR="009E4788" w:rsidRDefault="009E4788">
      <w:pPr>
        <w:pStyle w:val="Zkladntext"/>
        <w:ind w:left="0"/>
        <w:rPr>
          <w:sz w:val="24"/>
        </w:rPr>
      </w:pPr>
    </w:p>
    <w:p w14:paraId="68F45FFA" w14:textId="77777777" w:rsidR="009E4788" w:rsidRDefault="009E4788">
      <w:pPr>
        <w:pStyle w:val="Zkladntext"/>
        <w:spacing w:before="5"/>
        <w:ind w:left="0"/>
        <w:rPr>
          <w:sz w:val="25"/>
        </w:rPr>
      </w:pPr>
    </w:p>
    <w:p w14:paraId="0212E652" w14:textId="77777777" w:rsidR="009E4788" w:rsidRDefault="00F530EE">
      <w:pPr>
        <w:pStyle w:val="Nadpis3"/>
        <w:numPr>
          <w:ilvl w:val="0"/>
          <w:numId w:val="12"/>
        </w:numPr>
        <w:tabs>
          <w:tab w:val="left" w:pos="4921"/>
        </w:tabs>
        <w:spacing w:before="1"/>
        <w:ind w:left="4921"/>
        <w:jc w:val="both"/>
      </w:pPr>
      <w:r>
        <w:rPr>
          <w:color w:val="696969"/>
        </w:rPr>
        <w:t>Sankce</w:t>
      </w:r>
    </w:p>
    <w:p w14:paraId="2A1A8BDE" w14:textId="77777777" w:rsidR="009E4788" w:rsidRDefault="00F530EE">
      <w:pPr>
        <w:pStyle w:val="Odstavecseseznamem"/>
        <w:numPr>
          <w:ilvl w:val="1"/>
          <w:numId w:val="5"/>
        </w:numPr>
        <w:tabs>
          <w:tab w:val="left" w:pos="851"/>
        </w:tabs>
        <w:spacing w:before="71" w:line="312" w:lineRule="auto"/>
        <w:ind w:right="116"/>
        <w:jc w:val="both"/>
      </w:pPr>
      <w:r>
        <w:rPr>
          <w:color w:val="696969"/>
        </w:rPr>
        <w:t xml:space="preserve">Je-li Pronajímatel v prodlení s poskytnutím Filtračního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</w:rPr>
        <w:t xml:space="preserve"> a/nebo Stáčecího přístroje,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Nájemce oprávněn vyúčtovat a Pronajímatel povinen zaplatit smluvní pokutu ve výši 0,1 % 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nájemného za Filtrační </w:t>
      </w:r>
      <w:proofErr w:type="spellStart"/>
      <w:r>
        <w:rPr>
          <w:color w:val="696969"/>
        </w:rPr>
        <w:t>výdejník</w:t>
      </w:r>
      <w:proofErr w:type="spellEnd"/>
      <w:r>
        <w:rPr>
          <w:color w:val="696969"/>
        </w:rPr>
        <w:t xml:space="preserve"> a/nebo Stáčecí přístroj dle čl. 2 ods</w:t>
      </w:r>
      <w:r>
        <w:rPr>
          <w:color w:val="696969"/>
        </w:rPr>
        <w:t>t. 2.2 Smlouvy za každý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den.</w:t>
      </w:r>
    </w:p>
    <w:p w14:paraId="57748057" w14:textId="77777777" w:rsidR="009E4788" w:rsidRDefault="00F530EE">
      <w:pPr>
        <w:pStyle w:val="Odstavecseseznamem"/>
        <w:numPr>
          <w:ilvl w:val="1"/>
          <w:numId w:val="5"/>
        </w:numPr>
        <w:tabs>
          <w:tab w:val="left" w:pos="855"/>
        </w:tabs>
        <w:spacing w:line="312" w:lineRule="auto"/>
        <w:ind w:right="112"/>
        <w:jc w:val="both"/>
      </w:pPr>
      <w:r>
        <w:rPr>
          <w:color w:val="696969"/>
        </w:rPr>
        <w:t>Je-li Pronajímatel v prodlení s poskytnutím barelů pramenité vody na základě Požadavku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(doobjednávky) učiněného Nájemcem dle čl. 3 odst. 3.5 Smlouvy v termínu dle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>. 3 odst. 3.8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 je Nájemce oprávněn</w:t>
      </w:r>
      <w:r>
        <w:rPr>
          <w:color w:val="696969"/>
        </w:rPr>
        <w:t xml:space="preserve"> vyúčtovat a Pronajímatel povinen zaplatit smluvní pokutu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 0,1 % z ceny dle počtů Barelů pramenité vody dle příslušného Požadavku za každý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den.</w:t>
      </w:r>
    </w:p>
    <w:p w14:paraId="2B6C7F65" w14:textId="77777777" w:rsidR="009E4788" w:rsidRDefault="00F530EE">
      <w:pPr>
        <w:pStyle w:val="Odstavecseseznamem"/>
        <w:numPr>
          <w:ilvl w:val="1"/>
          <w:numId w:val="5"/>
        </w:numPr>
        <w:tabs>
          <w:tab w:val="left" w:pos="855"/>
        </w:tabs>
        <w:spacing w:before="2" w:line="312" w:lineRule="auto"/>
        <w:ind w:right="114"/>
        <w:jc w:val="both"/>
      </w:pPr>
      <w:r>
        <w:rPr>
          <w:color w:val="696969"/>
        </w:rPr>
        <w:t xml:space="preserve">Je-li Pronajímatel v prodlení s poskytnutím Filtračního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</w:rPr>
        <w:t xml:space="preserve"> a/nebo Stáčecího na 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Požadavku dle čl. 3 odst. 3.5 Smlouvy v termínu dle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>. 3 odst. 3.8 Smlouvy, je 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oprávněn vyúčtovat a Pronajímatel povinen zaplatit smluvní pokutu ve výši </w:t>
      </w:r>
      <w:r>
        <w:rPr>
          <w:color w:val="696969"/>
        </w:rPr>
        <w:t>0,1 % z nájemného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neposkytnutí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doobjednaných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kusů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Filtračního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Stáčecího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přístroje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každý započatý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den.</w:t>
      </w:r>
    </w:p>
    <w:p w14:paraId="7C600DD8" w14:textId="77777777" w:rsidR="009E4788" w:rsidRDefault="00F530EE">
      <w:pPr>
        <w:pStyle w:val="Odstavecseseznamem"/>
        <w:numPr>
          <w:ilvl w:val="1"/>
          <w:numId w:val="5"/>
        </w:numPr>
        <w:tabs>
          <w:tab w:val="left" w:pos="860"/>
        </w:tabs>
        <w:spacing w:line="312" w:lineRule="auto"/>
        <w:ind w:right="115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zaplacením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vystavených a doručených faktur, </w:t>
      </w:r>
      <w:r>
        <w:rPr>
          <w:color w:val="696969"/>
        </w:rPr>
        <w:t>je Nájemce povinen zaplatit Pronajímateli zákonný úrok 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 dle nařízení vlády č. 321/2013 Sb., kterým se určuje výše úroků z prodlení a nákladů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spojených s uplatněním pohledávky, určuje odměna likvidátora, likvidačního správce a člena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orgánu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právnické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jmenovaného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upravují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otázky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věstníku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rejstříků právnických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fyzických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osob,</w:t>
      </w:r>
    </w:p>
    <w:p w14:paraId="0C00149A" w14:textId="77777777" w:rsidR="009E4788" w:rsidRDefault="00F530EE">
      <w:pPr>
        <w:pStyle w:val="Odstavecseseznamem"/>
        <w:numPr>
          <w:ilvl w:val="1"/>
          <w:numId w:val="5"/>
        </w:numPr>
        <w:tabs>
          <w:tab w:val="left" w:pos="851"/>
        </w:tabs>
        <w:spacing w:line="312" w:lineRule="auto"/>
        <w:ind w:right="119"/>
        <w:jc w:val="both"/>
      </w:pPr>
      <w:r>
        <w:rPr>
          <w:color w:val="696969"/>
        </w:rPr>
        <w:t>Smluvní pokuta je splatná ve lhůtě třicet (30) kalendářních dnů ode dne doručení jejího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vyúčtování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Pronajímateli.</w:t>
      </w:r>
    </w:p>
    <w:p w14:paraId="7A23189B" w14:textId="77777777" w:rsidR="009E4788" w:rsidRDefault="00F530EE">
      <w:pPr>
        <w:pStyle w:val="Odstavecseseznamem"/>
        <w:numPr>
          <w:ilvl w:val="1"/>
          <w:numId w:val="5"/>
        </w:numPr>
        <w:tabs>
          <w:tab w:val="left" w:pos="851"/>
        </w:tabs>
        <w:spacing w:line="312" w:lineRule="auto"/>
        <w:ind w:right="111"/>
        <w:jc w:val="both"/>
      </w:pPr>
      <w:r>
        <w:rPr>
          <w:color w:val="696969"/>
        </w:rPr>
        <w:t>Uplatnění</w:t>
      </w:r>
      <w:r>
        <w:rPr>
          <w:color w:val="696969"/>
        </w:rPr>
        <w:t>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nijak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způsobené újmy.</w:t>
      </w:r>
    </w:p>
    <w:p w14:paraId="2F73E925" w14:textId="77777777" w:rsidR="009E4788" w:rsidRDefault="009E4788">
      <w:pPr>
        <w:pStyle w:val="Zkladntext"/>
        <w:spacing w:before="7"/>
        <w:ind w:left="0"/>
        <w:rPr>
          <w:sz w:val="28"/>
        </w:rPr>
      </w:pPr>
    </w:p>
    <w:p w14:paraId="0CC40D95" w14:textId="77777777" w:rsidR="009E4788" w:rsidRDefault="00F530EE">
      <w:pPr>
        <w:pStyle w:val="Nadpis3"/>
        <w:numPr>
          <w:ilvl w:val="0"/>
          <w:numId w:val="12"/>
        </w:numPr>
        <w:tabs>
          <w:tab w:val="left" w:pos="4212"/>
          <w:tab w:val="left" w:pos="4213"/>
        </w:tabs>
        <w:spacing w:before="1"/>
        <w:ind w:left="4213"/>
        <w:jc w:val="left"/>
      </w:pPr>
      <w:r>
        <w:rPr>
          <w:color w:val="696969"/>
        </w:rPr>
        <w:t>Doba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5849B823" w14:textId="77777777" w:rsidR="009E4788" w:rsidRDefault="00F530EE">
      <w:pPr>
        <w:pStyle w:val="Odstavecseseznamem"/>
        <w:numPr>
          <w:ilvl w:val="1"/>
          <w:numId w:val="4"/>
        </w:numPr>
        <w:tabs>
          <w:tab w:val="left" w:pos="851"/>
        </w:tabs>
        <w:spacing w:before="71" w:line="312" w:lineRule="auto"/>
        <w:ind w:right="114"/>
        <w:jc w:val="both"/>
      </w:pPr>
      <w:r>
        <w:rPr>
          <w:color w:val="696969"/>
          <w:spacing w:val="-1"/>
        </w:rPr>
        <w:t>Tato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nabývá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platnosti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dnem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podpisu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oběma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</w:p>
    <w:p w14:paraId="1F29FA99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287F77EE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3D28AFB7" w14:textId="77777777" w:rsidR="009E4788" w:rsidRDefault="00F530EE">
      <w:pPr>
        <w:pStyle w:val="Zkladntext"/>
        <w:spacing w:before="94" w:line="312" w:lineRule="auto"/>
        <w:ind w:right="117"/>
        <w:jc w:val="both"/>
      </w:pPr>
      <w:r>
        <w:rPr>
          <w:color w:val="696969"/>
        </w:rPr>
        <w:t>znění pozdějších předpisů a uzavírá se na dobu určitou do 30.11.2025 nebo do vyčerpání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celkové maximální ceny plnění sjednané v čl. 2. odst. 2.1 Smlouvy, tj 572 160,- Kč bez DPH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(slovy: </w:t>
      </w:r>
      <w:proofErr w:type="spellStart"/>
      <w:r>
        <w:rPr>
          <w:color w:val="696969"/>
        </w:rPr>
        <w:t>Pětsetsedmdesátdvatisícstošedesát</w:t>
      </w:r>
      <w:proofErr w:type="spellEnd"/>
      <w:r>
        <w:rPr>
          <w:color w:val="696969"/>
        </w:rPr>
        <w:t xml:space="preserve"> korun českých bez DPH) a to podle to</w:t>
      </w:r>
      <w:r>
        <w:rPr>
          <w:color w:val="696969"/>
        </w:rPr>
        <w:t>ho, která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nastane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dříve.</w:t>
      </w:r>
    </w:p>
    <w:p w14:paraId="5CE9D98B" w14:textId="77777777" w:rsidR="009E4788" w:rsidRDefault="00F530EE">
      <w:pPr>
        <w:pStyle w:val="Odstavecseseznamem"/>
        <w:numPr>
          <w:ilvl w:val="1"/>
          <w:numId w:val="4"/>
        </w:numPr>
        <w:tabs>
          <w:tab w:val="left" w:pos="851"/>
        </w:tabs>
        <w:spacing w:line="312" w:lineRule="auto"/>
        <w:ind w:right="118"/>
        <w:jc w:val="both"/>
      </w:pPr>
      <w:r>
        <w:rPr>
          <w:color w:val="696969"/>
        </w:rPr>
        <w:t>Nájemce se zavazuje, že povinnost zveřejnění Smlouvy v registru smluv uvedenou v odst. 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splní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stranami.</w:t>
      </w:r>
    </w:p>
    <w:p w14:paraId="124B9013" w14:textId="77777777" w:rsidR="009E4788" w:rsidRDefault="00F530EE">
      <w:pPr>
        <w:pStyle w:val="Odstavecseseznamem"/>
        <w:numPr>
          <w:ilvl w:val="1"/>
          <w:numId w:val="4"/>
        </w:numPr>
        <w:tabs>
          <w:tab w:val="left" w:pos="851"/>
        </w:tabs>
        <w:spacing w:line="312" w:lineRule="auto"/>
        <w:ind w:right="115"/>
        <w:jc w:val="both"/>
      </w:pPr>
      <w:r>
        <w:rPr>
          <w:color w:val="696969"/>
          <w:spacing w:val="-1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dohodly,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nájem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zanikne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uplynutím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doby,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 vyčerpáním celkové maximální ceny za plnění dle čl. 2 odst. 2.1 Smlouvy, písemnou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dohodou smluvních stran, výpovědí s 30denní výpovědní lhůtou nebo odstoupením od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77E2F5ED" w14:textId="77777777" w:rsidR="009E4788" w:rsidRDefault="00F530EE">
      <w:pPr>
        <w:pStyle w:val="Odstavecseseznamem"/>
        <w:numPr>
          <w:ilvl w:val="1"/>
          <w:numId w:val="4"/>
        </w:numPr>
        <w:tabs>
          <w:tab w:val="left" w:pos="851"/>
        </w:tabs>
        <w:spacing w:line="312" w:lineRule="auto"/>
        <w:ind w:right="119"/>
        <w:jc w:val="both"/>
      </w:pPr>
      <w:r>
        <w:rPr>
          <w:color w:val="696969"/>
        </w:rPr>
        <w:t>Výpověď musí být učiněna písmeně a výpovědní lhůta počíná běžet prvním dnem měsíce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měsíci,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kterém byla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výpověď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doručena.</w:t>
      </w:r>
    </w:p>
    <w:p w14:paraId="59017ACF" w14:textId="77777777" w:rsidR="009E4788" w:rsidRDefault="00F530EE">
      <w:pPr>
        <w:pStyle w:val="Odstavecseseznamem"/>
        <w:numPr>
          <w:ilvl w:val="1"/>
          <w:numId w:val="4"/>
        </w:numPr>
        <w:tabs>
          <w:tab w:val="left" w:pos="851"/>
        </w:tabs>
        <w:ind w:hanging="739"/>
        <w:jc w:val="both"/>
      </w:pPr>
      <w:r>
        <w:rPr>
          <w:color w:val="696969"/>
        </w:rPr>
        <w:t>Pronajímatel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že:</w:t>
      </w:r>
    </w:p>
    <w:p w14:paraId="28D13ED4" w14:textId="77777777" w:rsidR="009E4788" w:rsidRDefault="00F530EE">
      <w:pPr>
        <w:pStyle w:val="Odstavecseseznamem"/>
        <w:numPr>
          <w:ilvl w:val="2"/>
          <w:numId w:val="4"/>
        </w:numPr>
        <w:tabs>
          <w:tab w:val="left" w:pos="1570"/>
        </w:tabs>
        <w:spacing w:before="76"/>
      </w:pPr>
      <w:r>
        <w:rPr>
          <w:color w:val="696969"/>
        </w:rPr>
        <w:t>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kter</w:t>
      </w:r>
      <w:r>
        <w:rPr>
          <w:color w:val="696969"/>
        </w:rPr>
        <w:t>ékoli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zahájeno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trestní,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exekuční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insolvenční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řízení;</w:t>
      </w:r>
    </w:p>
    <w:p w14:paraId="7E640681" w14:textId="77777777" w:rsidR="009E4788" w:rsidRDefault="00F530EE">
      <w:pPr>
        <w:pStyle w:val="Odstavecseseznamem"/>
        <w:numPr>
          <w:ilvl w:val="2"/>
          <w:numId w:val="4"/>
        </w:numPr>
        <w:tabs>
          <w:tab w:val="left" w:pos="1570"/>
        </w:tabs>
        <w:spacing w:before="78"/>
      </w:pPr>
      <w:r>
        <w:rPr>
          <w:color w:val="696969"/>
        </w:rPr>
        <w:t>zanikne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nástupce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jakákoliv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stran;</w:t>
      </w:r>
    </w:p>
    <w:p w14:paraId="5E5A8B9B" w14:textId="77777777" w:rsidR="009E4788" w:rsidRDefault="00F530EE">
      <w:pPr>
        <w:pStyle w:val="Odstavecseseznamem"/>
        <w:numPr>
          <w:ilvl w:val="2"/>
          <w:numId w:val="4"/>
        </w:numPr>
        <w:tabs>
          <w:tab w:val="left" w:pos="1570"/>
        </w:tabs>
        <w:spacing w:before="76"/>
      </w:pPr>
      <w:r>
        <w:rPr>
          <w:color w:val="696969"/>
        </w:rPr>
        <w:t>zanikne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Filtrační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výdejník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Stáčecí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přístroj.</w:t>
      </w:r>
    </w:p>
    <w:p w14:paraId="52AAA62E" w14:textId="77777777" w:rsidR="009E4788" w:rsidRDefault="00F530EE">
      <w:pPr>
        <w:pStyle w:val="Odstavecseseznamem"/>
        <w:numPr>
          <w:ilvl w:val="1"/>
          <w:numId w:val="4"/>
        </w:numPr>
        <w:tabs>
          <w:tab w:val="left" w:pos="851"/>
        </w:tabs>
        <w:spacing w:before="76" w:line="312" w:lineRule="auto"/>
        <w:ind w:right="111"/>
        <w:jc w:val="both"/>
      </w:pPr>
      <w:r>
        <w:rPr>
          <w:color w:val="696969"/>
        </w:rPr>
        <w:t>Odstoupení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učiněno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doručeno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případě odstoupení od Smlouvy zaniká Smlouva dnem doručení písemného 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straně.</w:t>
      </w:r>
    </w:p>
    <w:p w14:paraId="77B609A0" w14:textId="77777777" w:rsidR="009E4788" w:rsidRDefault="00F530EE">
      <w:pPr>
        <w:pStyle w:val="Odstavecseseznamem"/>
        <w:numPr>
          <w:ilvl w:val="1"/>
          <w:numId w:val="4"/>
        </w:numPr>
        <w:tabs>
          <w:tab w:val="left" w:pos="851"/>
        </w:tabs>
        <w:spacing w:line="312" w:lineRule="auto"/>
        <w:ind w:right="113"/>
        <w:jc w:val="both"/>
      </w:pPr>
      <w:r>
        <w:rPr>
          <w:color w:val="696969"/>
        </w:rPr>
        <w:t xml:space="preserve">Smluvní strany se dohodly, že lze rovněž ukončit nájem jednotlivého Filtračního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Stáčecího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přístroje,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výpovědí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30denní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výpovědní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lhůtou.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výpovědi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jednotlivého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Filtračního</w:t>
      </w:r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výdejníku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Stáčecího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přístroje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použije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8.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tohoto článku.</w:t>
      </w:r>
    </w:p>
    <w:p w14:paraId="1D9C33F1" w14:textId="77777777" w:rsidR="009E4788" w:rsidRDefault="009E4788">
      <w:pPr>
        <w:pStyle w:val="Zkladntext"/>
        <w:spacing w:before="7"/>
        <w:ind w:left="0"/>
        <w:rPr>
          <w:sz w:val="28"/>
        </w:rPr>
      </w:pPr>
    </w:p>
    <w:p w14:paraId="0C815EEC" w14:textId="77777777" w:rsidR="009E4788" w:rsidRDefault="00F530EE">
      <w:pPr>
        <w:pStyle w:val="Nadpis3"/>
        <w:numPr>
          <w:ilvl w:val="0"/>
          <w:numId w:val="12"/>
        </w:numPr>
        <w:tabs>
          <w:tab w:val="left" w:pos="2194"/>
        </w:tabs>
        <w:ind w:left="2194" w:hanging="456"/>
        <w:jc w:val="both"/>
      </w:pPr>
      <w:r>
        <w:rPr>
          <w:color w:val="696969"/>
        </w:rPr>
        <w:t>Ochrana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údajů</w:t>
      </w:r>
    </w:p>
    <w:p w14:paraId="5A234A51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spacing w:before="71" w:line="312" w:lineRule="auto"/>
        <w:ind w:right="115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konkurenčně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významné,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určitelné,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ocenitelné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kruzích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nedostupné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stranami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skutečnosti,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dozvědí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Smlouvou,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nejsou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běžně dostupné v obchodních kruzích, jsou Smluvními stranami považovány za obchodní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tajemství.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proto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zava</w:t>
      </w:r>
      <w:r>
        <w:rPr>
          <w:color w:val="696969"/>
        </w:rPr>
        <w:t>zují:</w:t>
      </w:r>
    </w:p>
    <w:p w14:paraId="16E6E350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30"/>
        </w:tabs>
        <w:spacing w:before="121" w:line="312" w:lineRule="auto"/>
        <w:ind w:right="132"/>
        <w:jc w:val="both"/>
      </w:pPr>
      <w:r>
        <w:rPr>
          <w:color w:val="585858"/>
        </w:rPr>
        <w:t>zachovat obchodní tajemství, a to až do doby, kdy se informace této povahy stanou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známými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předpokladu,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mlčenlivosti;</w:t>
      </w:r>
    </w:p>
    <w:p w14:paraId="32AB3E64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30"/>
        </w:tabs>
        <w:spacing w:before="119" w:line="312" w:lineRule="auto"/>
        <w:ind w:right="128"/>
        <w:jc w:val="both"/>
      </w:pPr>
      <w:r>
        <w:rPr>
          <w:color w:val="585858"/>
        </w:rPr>
        <w:t>použít informace uvedené povahy pouze pro činnosti související s přípravou a plněním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Smlouvy,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dále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tyto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informace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nerozšiřovat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nereprodukovat,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nezpřístupnit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osobám 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nevyužít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 sebe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jinou osobu;</w:t>
      </w:r>
    </w:p>
    <w:p w14:paraId="6E85635C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30"/>
        </w:tabs>
        <w:spacing w:before="120" w:line="312" w:lineRule="auto"/>
        <w:ind w:right="127"/>
        <w:jc w:val="both"/>
      </w:pPr>
      <w:r>
        <w:rPr>
          <w:color w:val="585858"/>
        </w:rPr>
        <w:t>omezit počet svých zaměstnanců pro styk s těmito důvěrnými informacemi a přijmout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zamezení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úniku,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 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považovaly 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zachovávaly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mlčenlivost;</w:t>
      </w:r>
    </w:p>
    <w:p w14:paraId="0E41A2E2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30"/>
        </w:tabs>
        <w:spacing w:before="120" w:line="312" w:lineRule="auto"/>
        <w:ind w:right="131"/>
        <w:jc w:val="both"/>
      </w:pPr>
      <w:r>
        <w:rPr>
          <w:color w:val="585858"/>
          <w:spacing w:val="-1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mohou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poskytnout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či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zpřístupnit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jakoukoli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důvěrnou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informaci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adresátem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obdržení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sdělující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strany.</w:t>
      </w:r>
    </w:p>
    <w:p w14:paraId="07125F4B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66DE73A5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7F077201" w14:textId="77777777" w:rsidR="009E4788" w:rsidRDefault="00F530EE">
      <w:pPr>
        <w:pStyle w:val="Zkladntext"/>
        <w:spacing w:before="94" w:line="312" w:lineRule="auto"/>
        <w:ind w:left="1529" w:right="127"/>
        <w:jc w:val="both"/>
      </w:pPr>
      <w:r>
        <w:rPr>
          <w:color w:val="585858"/>
        </w:rPr>
        <w:t>Důvěrné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Nájemce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 zpřístupnit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 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sdělující Smluvní strany svému zakladateli ve smyslu zákona č. 77/1997 Sb., o státním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podniku,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pozdějších předpisů.</w:t>
      </w:r>
    </w:p>
    <w:p w14:paraId="5BAD943C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49"/>
          <w:tab w:val="left" w:pos="851"/>
        </w:tabs>
        <w:spacing w:before="120" w:line="312" w:lineRule="auto"/>
        <w:ind w:right="118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tajemství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2985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zákoníku,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použijí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prostředky právní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proti nekalé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soutěži.</w:t>
      </w:r>
    </w:p>
    <w:p w14:paraId="2D1CB603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49"/>
          <w:tab w:val="left" w:pos="851"/>
        </w:tabs>
        <w:spacing w:before="120" w:line="312" w:lineRule="auto"/>
        <w:ind w:right="121"/>
      </w:pPr>
      <w:r>
        <w:rPr>
          <w:color w:val="696969"/>
        </w:rPr>
        <w:t>Poškozená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újmy,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která jí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druhou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stranou vznikne.</w:t>
      </w:r>
    </w:p>
    <w:p w14:paraId="417F605D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49"/>
          <w:tab w:val="left" w:pos="851"/>
        </w:tabs>
        <w:spacing w:before="120"/>
        <w:ind w:hanging="739"/>
      </w:pPr>
      <w:r>
        <w:rPr>
          <w:color w:val="696969"/>
        </w:rPr>
        <w:t>Povinnost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9.1.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které:</w:t>
      </w:r>
    </w:p>
    <w:p w14:paraId="4EA0B05E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29"/>
          <w:tab w:val="left" w:pos="1530"/>
        </w:tabs>
        <w:spacing w:before="196"/>
        <w:ind w:hanging="426"/>
      </w:pP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povinnosti;</w:t>
      </w:r>
    </w:p>
    <w:p w14:paraId="059AE529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29"/>
          <w:tab w:val="left" w:pos="1530"/>
        </w:tabs>
        <w:spacing w:before="196"/>
        <w:ind w:hanging="426"/>
      </w:pPr>
      <w:r>
        <w:rPr>
          <w:color w:val="585858"/>
        </w:rPr>
        <w:t>mohou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Smlouvy;</w:t>
      </w:r>
    </w:p>
    <w:p w14:paraId="225615A9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29"/>
          <w:tab w:val="left" w:pos="1530"/>
        </w:tabs>
        <w:spacing w:before="196"/>
        <w:ind w:hanging="426"/>
      </w:pPr>
      <w:r>
        <w:rPr>
          <w:color w:val="585858"/>
        </w:rPr>
        <w:t>byly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omezení;</w:t>
      </w:r>
    </w:p>
    <w:p w14:paraId="5B89BDF9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29"/>
          <w:tab w:val="left" w:pos="1530"/>
        </w:tabs>
        <w:spacing w:before="196" w:line="312" w:lineRule="auto"/>
        <w:ind w:right="527"/>
      </w:pPr>
      <w:r>
        <w:rPr>
          <w:color w:val="585858"/>
        </w:rPr>
        <w:t>jsou známé nebo byly zveřejněny jinak, než následkem zanedbání povinnosti jedné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Smluvních stran;</w:t>
      </w:r>
    </w:p>
    <w:p w14:paraId="4E49E188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29"/>
          <w:tab w:val="left" w:pos="1530"/>
        </w:tabs>
        <w:spacing w:before="119"/>
        <w:ind w:hanging="426"/>
      </w:pPr>
      <w:r>
        <w:rPr>
          <w:color w:val="585858"/>
        </w:rPr>
        <w:t>příjemce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dříve, než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 strana;</w:t>
      </w:r>
    </w:p>
    <w:p w14:paraId="035E03B7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29"/>
          <w:tab w:val="left" w:pos="1530"/>
        </w:tabs>
        <w:spacing w:before="199" w:line="312" w:lineRule="auto"/>
        <w:ind w:right="466"/>
      </w:pPr>
      <w:r>
        <w:rPr>
          <w:color w:val="585858"/>
        </w:rPr>
        <w:t>jsou vyžádány soudem, státním zastupitelstvím nebo příslušným správním orgánem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základě zákona;</w:t>
      </w:r>
    </w:p>
    <w:p w14:paraId="48C126C6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529"/>
          <w:tab w:val="left" w:pos="1530"/>
        </w:tabs>
        <w:spacing w:before="120"/>
        <w:ind w:hanging="426"/>
      </w:pP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sdělí osobě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mlčenlivosti</w:t>
      </w:r>
    </w:p>
    <w:p w14:paraId="34F9429C" w14:textId="77777777" w:rsidR="009E4788" w:rsidRDefault="00F530EE">
      <w:pPr>
        <w:pStyle w:val="Zkladntext"/>
        <w:spacing w:before="76"/>
        <w:ind w:left="1529"/>
      </w:pPr>
      <w:r>
        <w:rPr>
          <w:color w:val="585858"/>
        </w:rPr>
        <w:t>(např.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advokátovi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daňovému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poradci)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práv.</w:t>
      </w:r>
    </w:p>
    <w:p w14:paraId="597D3BDA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49"/>
          <w:tab w:val="left" w:pos="851"/>
        </w:tabs>
        <w:spacing w:before="195"/>
        <w:ind w:hanging="739"/>
      </w:pPr>
      <w:r>
        <w:rPr>
          <w:color w:val="696969"/>
        </w:rPr>
        <w:t>Povinnost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346E0A97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49"/>
          <w:tab w:val="left" w:pos="851"/>
        </w:tabs>
        <w:spacing w:before="196" w:line="312" w:lineRule="auto"/>
        <w:ind w:right="114"/>
      </w:pPr>
      <w:r>
        <w:rPr>
          <w:color w:val="696969"/>
        </w:rPr>
        <w:t>Pokud řádné poskytování Služeb vyžaduje zpracování osobních údajů zaměstnanců Nájemce,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Pronajímatelem zpracovány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rozsahu:</w:t>
      </w:r>
    </w:p>
    <w:p w14:paraId="7C990803" w14:textId="77777777" w:rsidR="009E4788" w:rsidRDefault="00F530EE">
      <w:pPr>
        <w:pStyle w:val="Odstavecseseznamem"/>
        <w:numPr>
          <w:ilvl w:val="0"/>
          <w:numId w:val="2"/>
        </w:numPr>
        <w:tabs>
          <w:tab w:val="left" w:pos="1245"/>
          <w:tab w:val="left" w:pos="1246"/>
        </w:tabs>
        <w:spacing w:before="199"/>
        <w:jc w:val="left"/>
      </w:pPr>
      <w:r>
        <w:rPr>
          <w:color w:val="696969"/>
        </w:rPr>
        <w:t>Jméno,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příjmení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titul,</w:t>
      </w:r>
    </w:p>
    <w:p w14:paraId="15D54E08" w14:textId="77777777" w:rsidR="009E4788" w:rsidRDefault="00F530EE">
      <w:pPr>
        <w:pStyle w:val="Odstavecseseznamem"/>
        <w:numPr>
          <w:ilvl w:val="0"/>
          <w:numId w:val="2"/>
        </w:numPr>
        <w:tabs>
          <w:tab w:val="left" w:pos="1245"/>
          <w:tab w:val="left" w:pos="1246"/>
        </w:tabs>
        <w:spacing w:before="194"/>
        <w:jc w:val="left"/>
      </w:pPr>
      <w:r>
        <w:rPr>
          <w:color w:val="696969"/>
        </w:rPr>
        <w:t>Adresa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trvalého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pobytu,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doručovací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adresa,</w:t>
      </w:r>
    </w:p>
    <w:p w14:paraId="331F54F6" w14:textId="77777777" w:rsidR="009E4788" w:rsidRDefault="00F530EE">
      <w:pPr>
        <w:pStyle w:val="Odstavecseseznamem"/>
        <w:numPr>
          <w:ilvl w:val="0"/>
          <w:numId w:val="2"/>
        </w:numPr>
        <w:tabs>
          <w:tab w:val="left" w:pos="1245"/>
          <w:tab w:val="left" w:pos="1246"/>
        </w:tabs>
        <w:spacing w:before="194"/>
        <w:jc w:val="left"/>
      </w:pPr>
      <w:r>
        <w:rPr>
          <w:color w:val="696969"/>
        </w:rPr>
        <w:t>E-mailová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adresa</w:t>
      </w:r>
    </w:p>
    <w:p w14:paraId="540B22DB" w14:textId="77777777" w:rsidR="009E4788" w:rsidRDefault="00F530EE">
      <w:pPr>
        <w:pStyle w:val="Odstavecseseznamem"/>
        <w:numPr>
          <w:ilvl w:val="0"/>
          <w:numId w:val="2"/>
        </w:numPr>
        <w:tabs>
          <w:tab w:val="left" w:pos="1245"/>
          <w:tab w:val="left" w:pos="1246"/>
        </w:tabs>
        <w:spacing w:before="196"/>
        <w:jc w:val="left"/>
      </w:pPr>
      <w:r>
        <w:rPr>
          <w:color w:val="696969"/>
        </w:rPr>
        <w:t>Telefonn</w:t>
      </w:r>
      <w:r>
        <w:rPr>
          <w:color w:val="696969"/>
        </w:rPr>
        <w:t>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číslo</w:t>
      </w:r>
    </w:p>
    <w:p w14:paraId="4A44FBF5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spacing w:before="194" w:line="312" w:lineRule="auto"/>
        <w:ind w:right="114"/>
        <w:jc w:val="both"/>
      </w:pPr>
      <w:r>
        <w:rPr>
          <w:color w:val="696969"/>
        </w:rPr>
        <w:t>Zpracováním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shromažďování, ukládání na nosiče informací, používání, třídění nebo kombinování, blokování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likvidace s využitím manuálních a automatizovaných prostředků v rozsahu nezbytném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řádného 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</w:p>
    <w:p w14:paraId="5382BC05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spacing w:line="312" w:lineRule="auto"/>
        <w:ind w:right="113"/>
        <w:jc w:val="both"/>
      </w:pP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nezanikají povinnosti Pronajímatele týkající se bezpečnosti a ochrany osobních údajů až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jejich úplné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likvidace či předání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zpracovateli.</w:t>
      </w:r>
    </w:p>
    <w:p w14:paraId="5973F9BC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spacing w:line="312" w:lineRule="auto"/>
        <w:ind w:right="110"/>
        <w:jc w:val="both"/>
      </w:pPr>
      <w:r>
        <w:rPr>
          <w:color w:val="696969"/>
        </w:rPr>
        <w:t>Smluvní strany se dohodly, že cena za zpracování osobních údajů na základě této Smlouvy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již zahrnuta v Ceně za Předmět plnění, přičemž Pronajímatel nemá nárok na další náhradu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spojených s plněním 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povinnosti.</w:t>
      </w:r>
    </w:p>
    <w:p w14:paraId="51408D0B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346FC07B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3E37EE39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spacing w:before="94" w:line="312" w:lineRule="auto"/>
        <w:ind w:right="116"/>
        <w:jc w:val="both"/>
      </w:pPr>
      <w:r>
        <w:rPr>
          <w:color w:val="696969"/>
        </w:rPr>
        <w:t>Nájemce prohl</w:t>
      </w:r>
      <w:r>
        <w:rPr>
          <w:color w:val="696969"/>
        </w:rPr>
        <w:t>ašuje, že tyto údaje budou aktuální, přesné a pravdivé, jakož i to, že tyto 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zpracování.</w:t>
      </w:r>
    </w:p>
    <w:p w14:paraId="02BADBC0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spacing w:line="312" w:lineRule="auto"/>
        <w:ind w:right="112"/>
        <w:jc w:val="both"/>
      </w:pPr>
      <w:r>
        <w:rPr>
          <w:color w:val="696969"/>
        </w:rPr>
        <w:t>Nájemce je povinen přijmout vhodná opatření na to, aby poskytl subjektům údajů stručným,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transparentním,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srozumitelným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snadno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použití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jasných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jednoduchých jazykových prostředků veškeré informace a učinil veškerá sdělení požadovan</w:t>
      </w:r>
      <w:r>
        <w:rPr>
          <w:color w:val="696969"/>
        </w:rPr>
        <w:t>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Evropského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parlamentu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Rady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(EU)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2016/679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27.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dubna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2016,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nařízení o ochraně osobních údajů (dále jen „Nařízení“) ve spojení se zákonem o 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údajů.</w:t>
      </w:r>
    </w:p>
    <w:p w14:paraId="558CFC76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spacing w:line="253" w:lineRule="exact"/>
        <w:ind w:hanging="739"/>
        <w:jc w:val="both"/>
      </w:pPr>
      <w:r>
        <w:rPr>
          <w:color w:val="696969"/>
        </w:rPr>
        <w:t>Pronajímatel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povinen:</w:t>
      </w:r>
    </w:p>
    <w:p w14:paraId="1CBE1F0D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76"/>
        <w:ind w:left="1246" w:hanging="396"/>
        <w:jc w:val="both"/>
      </w:pPr>
      <w:r>
        <w:rPr>
          <w:color w:val="696969"/>
        </w:rPr>
        <w:t>zpracovávat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doložených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Nájemce;</w:t>
      </w:r>
    </w:p>
    <w:p w14:paraId="44B9FA95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196" w:line="312" w:lineRule="auto"/>
        <w:ind w:left="1246" w:right="119" w:hanging="396"/>
        <w:jc w:val="both"/>
      </w:pPr>
      <w:r>
        <w:rPr>
          <w:color w:val="696969"/>
        </w:rPr>
        <w:t>zohledňovat povahu zpracování osobních údajů a být Nájemci nápomocen pro 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Nájemcovi povinnosti reagovat na žádosti o výkon práv subjektu údajů, jakož i pro 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</w:t>
      </w:r>
      <w:r>
        <w:rPr>
          <w:color w:val="696969"/>
        </w:rPr>
        <w:t>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smyslu Nařízení;</w:t>
      </w:r>
    </w:p>
    <w:p w14:paraId="2DCEFD32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120" w:line="314" w:lineRule="auto"/>
        <w:ind w:left="1246" w:right="122" w:hanging="396"/>
        <w:jc w:val="both"/>
      </w:pPr>
      <w:r>
        <w:rPr>
          <w:color w:val="696969"/>
        </w:rPr>
        <w:t>zajistit, že jeho zaměstnanci budou zpracovávat osobní údaje pouze za podmínek a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Pronajímatelem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stanoveném;</w:t>
      </w:r>
    </w:p>
    <w:p w14:paraId="78D4438C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spacing w:before="117" w:line="312" w:lineRule="auto"/>
        <w:ind w:right="113"/>
        <w:jc w:val="both"/>
      </w:pPr>
      <w:r>
        <w:rPr>
          <w:color w:val="696969"/>
        </w:rPr>
        <w:t>Pronajímatel je při plnění této povinnosti oprávněn v rozsahu nezbytném pro plnění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zapojit do zpracování i další případné zpracovatele jen s výslovným předchozím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souhlasem Nájemce.</w:t>
      </w:r>
    </w:p>
    <w:p w14:paraId="023050A4" w14:textId="77777777" w:rsidR="009E4788" w:rsidRDefault="00F530EE">
      <w:pPr>
        <w:pStyle w:val="Odstavecseseznamem"/>
        <w:numPr>
          <w:ilvl w:val="1"/>
          <w:numId w:val="3"/>
        </w:numPr>
        <w:tabs>
          <w:tab w:val="left" w:pos="851"/>
        </w:tabs>
        <w:ind w:hanging="739"/>
        <w:jc w:val="both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 zpracování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povinny:</w:t>
      </w:r>
    </w:p>
    <w:p w14:paraId="129263F2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76" w:line="312" w:lineRule="auto"/>
        <w:ind w:left="1246" w:right="117" w:hanging="396"/>
        <w:jc w:val="both"/>
      </w:pPr>
      <w:r>
        <w:rPr>
          <w:color w:val="696969"/>
        </w:rPr>
        <w:t>zavést technická, organizační, personální a jiná vhodná opatření ve smyslu Nařízení, 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zajistily a byly schopny kdykoliv doložit, že zpracování osobních údajů je prováděno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 s Nařízením a zákonem o zpracování osobních údajů tak, aby nemohlo dojít</w:t>
      </w:r>
      <w:r>
        <w:rPr>
          <w:color w:val="696969"/>
        </w:rPr>
        <w:t xml:space="preserve">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neoprávněnému nebo nahodilému přístupu k osobním údajům a k datovým nosičům, které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tyto údaje obsahují, k jejich změně, zničení či ztrátě, neoprávněným přenosům, k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zpracování,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zneužití,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potřeby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revidovat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aktualizovat;</w:t>
      </w:r>
    </w:p>
    <w:p w14:paraId="1510EF85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120" w:line="312" w:lineRule="auto"/>
        <w:ind w:left="1246" w:right="121" w:hanging="396"/>
        <w:jc w:val="both"/>
      </w:pPr>
      <w:r>
        <w:rPr>
          <w:color w:val="696969"/>
        </w:rPr>
        <w:t>vést a průběžné revidovat a aktualizovat záznamy o zpracování osobních údajů ve smyslu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Nařízení;</w:t>
      </w:r>
    </w:p>
    <w:p w14:paraId="45C17910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120" w:line="312" w:lineRule="auto"/>
        <w:ind w:left="1246" w:right="119" w:hanging="396"/>
        <w:jc w:val="both"/>
      </w:pPr>
      <w:r>
        <w:rPr>
          <w:color w:val="696969"/>
        </w:rPr>
        <w:t>řádně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ohlašovat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případná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Úřadu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spolupracovat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tímto úřadem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rozsahu;</w:t>
      </w:r>
    </w:p>
    <w:p w14:paraId="2A4E3A0C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120"/>
        <w:ind w:left="1246" w:hanging="396"/>
        <w:jc w:val="both"/>
      </w:pPr>
      <w:r>
        <w:rPr>
          <w:color w:val="696969"/>
        </w:rPr>
        <w:t>navzájem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okolnostech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článku;</w:t>
      </w:r>
    </w:p>
    <w:p w14:paraId="1615B308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196" w:line="312" w:lineRule="auto"/>
        <w:ind w:left="1246" w:right="120" w:hanging="396"/>
        <w:jc w:val="both"/>
      </w:pPr>
      <w:r>
        <w:rPr>
          <w:color w:val="696969"/>
        </w:rPr>
        <w:t>zachovávat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ohrozilo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Smlouvy;</w:t>
      </w:r>
    </w:p>
    <w:p w14:paraId="5981F71F" w14:textId="77777777" w:rsidR="009E4788" w:rsidRDefault="00F530EE">
      <w:pPr>
        <w:pStyle w:val="Odstavecseseznamem"/>
        <w:numPr>
          <w:ilvl w:val="2"/>
          <w:numId w:val="3"/>
        </w:numPr>
        <w:tabs>
          <w:tab w:val="left" w:pos="1246"/>
        </w:tabs>
        <w:spacing w:before="120" w:line="312" w:lineRule="auto"/>
        <w:ind w:left="1246" w:right="116" w:hanging="396"/>
        <w:jc w:val="both"/>
      </w:pPr>
      <w:r>
        <w:rPr>
          <w:color w:val="696969"/>
          <w:spacing w:val="-1"/>
        </w:rPr>
        <w:t>postupovat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dalšími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povinnosti,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nepředávat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osobní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potřebného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oprávnění,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subjektů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součinnost.</w:t>
      </w:r>
    </w:p>
    <w:p w14:paraId="69F24975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0EF90E9C" w14:textId="77777777" w:rsidR="009E4788" w:rsidRDefault="009E4788">
      <w:pPr>
        <w:pStyle w:val="Zkladntext"/>
        <w:spacing w:before="1"/>
        <w:ind w:left="0"/>
        <w:rPr>
          <w:sz w:val="19"/>
        </w:rPr>
      </w:pPr>
    </w:p>
    <w:p w14:paraId="03B228E1" w14:textId="77777777" w:rsidR="009E4788" w:rsidRDefault="00F530EE">
      <w:pPr>
        <w:pStyle w:val="Nadpis3"/>
        <w:numPr>
          <w:ilvl w:val="0"/>
          <w:numId w:val="12"/>
        </w:numPr>
        <w:tabs>
          <w:tab w:val="left" w:pos="4151"/>
        </w:tabs>
        <w:spacing w:before="92"/>
        <w:ind w:left="4150"/>
        <w:jc w:val="both"/>
      </w:pPr>
      <w:r>
        <w:rPr>
          <w:color w:val="696969"/>
        </w:rPr>
        <w:t>Závěrečná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</w:t>
      </w:r>
    </w:p>
    <w:p w14:paraId="64D6E7AC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before="72" w:line="312" w:lineRule="auto"/>
        <w:ind w:right="122"/>
        <w:jc w:val="both"/>
      </w:pPr>
      <w:r>
        <w:rPr>
          <w:color w:val="696969"/>
        </w:rPr>
        <w:t>Smluvní vztahy z této Smlouvy plynoucí se řídí právním řádem České republiky, 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ustanoveními Občanského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zákoníku.</w:t>
      </w:r>
    </w:p>
    <w:p w14:paraId="2382AA92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line="312" w:lineRule="auto"/>
        <w:ind w:right="118"/>
        <w:jc w:val="both"/>
      </w:pPr>
      <w:r>
        <w:rPr>
          <w:color w:val="696969"/>
        </w:rPr>
        <w:t>Pronajímatel prohlašuje a potvrzuje, že na sebe přebírá nebezpečí změny okolností ve smyslu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1765 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 Občans</w:t>
      </w:r>
      <w:r>
        <w:rPr>
          <w:color w:val="696969"/>
        </w:rPr>
        <w:t>kého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zákoníku.</w:t>
      </w:r>
    </w:p>
    <w:p w14:paraId="66D66AE5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line="312" w:lineRule="auto"/>
        <w:ind w:right="112"/>
        <w:jc w:val="both"/>
      </w:pPr>
      <w:r>
        <w:rPr>
          <w:color w:val="696969"/>
        </w:rPr>
        <w:t>Smluvní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1794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že se Pronajímatel výslovně vzdává jeho práva ve smyslu ustanovení § 1793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souhlasí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pronájem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Smlouvě.</w:t>
      </w:r>
    </w:p>
    <w:p w14:paraId="4ACFB473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line="312" w:lineRule="auto"/>
        <w:ind w:right="111"/>
        <w:jc w:val="both"/>
      </w:pPr>
      <w:r>
        <w:rPr>
          <w:color w:val="696969"/>
        </w:rPr>
        <w:t>Jakékoliv spory, neshody nebo nároky vyplývající ze smluvního vztahu založeného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 mezi Nájemcem a Pronajímatelem nebo vzniklé v souvislosti s ním, budou řešeny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nejprve smírnou cestou. V případě, že se jak</w:t>
      </w:r>
      <w:r>
        <w:rPr>
          <w:color w:val="696969"/>
        </w:rPr>
        <w:t>ékoliv spory mezi Smluvními stranami nepodaří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smírně urovnat, se Smluvní strany dohodly, že místně příslušným soudem pro řešení sporů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soud příslušný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Nájemce.</w:t>
      </w:r>
    </w:p>
    <w:p w14:paraId="1D4A70C7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line="312" w:lineRule="auto"/>
        <w:ind w:right="112"/>
        <w:jc w:val="both"/>
      </w:pPr>
      <w:r>
        <w:rPr>
          <w:color w:val="696969"/>
        </w:rPr>
        <w:t>Veškerá komunikace mezi Smluvními stranami je činěna písemně, není-li touto 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jinak.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listinné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doporučené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pošty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e-mailu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adresy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tét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4BD54355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line="312" w:lineRule="auto"/>
        <w:ind w:right="111"/>
        <w:jc w:val="both"/>
      </w:pPr>
      <w:r>
        <w:rPr>
          <w:color w:val="696969"/>
        </w:rPr>
        <w:t>Dnem doručení písemností odeslaných na základě této Smlouvy nebo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Smlouvou, pokud není prokázán jiný den doručení, se rozumí poslední den lhůty, ve které byla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písemnost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adresáta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uložena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provozovatele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poštovních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tehdy,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jestliže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adresát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uložení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nedozvěděl. 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573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nepoužije.</w:t>
      </w:r>
    </w:p>
    <w:p w14:paraId="4F84E0D4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before="2" w:line="312" w:lineRule="auto"/>
        <w:ind w:right="113"/>
        <w:jc w:val="both"/>
      </w:pPr>
      <w:r>
        <w:rPr>
          <w:color w:val="696969"/>
        </w:rPr>
        <w:t>Pokud jakákoliv ustanovení Smlouvy budou považována za neplatná nebo nevymahatelná,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následek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 celé Smlouvy, ale celá Smlouva se bude vykládat tak, jako by neobsahovala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příslušná   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 xml:space="preserve">neplatná    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 xml:space="preserve">nebo    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 xml:space="preserve">nevymahatelná    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 xml:space="preserve">ustanovení    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 xml:space="preserve">nebo    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 xml:space="preserve">části    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práva a povinnosti Smluvních stran se budou vykládat přiměřeně. Sm</w:t>
      </w:r>
      <w:r>
        <w:rPr>
          <w:color w:val="696969"/>
        </w:rPr>
        <w:t>luvní strany se 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navzájem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cílem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vymahatelným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jímž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dosaženo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stejného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ekonomického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maximálním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právními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předpisy),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zamýšleno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shledáno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neplatným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nevymahatelným.</w:t>
      </w:r>
    </w:p>
    <w:p w14:paraId="37B213C3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line="312" w:lineRule="auto"/>
        <w:ind w:right="118"/>
        <w:jc w:val="both"/>
      </w:pPr>
      <w:r>
        <w:rPr>
          <w:color w:val="696969"/>
        </w:rPr>
        <w:t>Změny a doplňky této Smlouvy lze provádět pouze písemnými a vzestupně očíslovanými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ke Smlouvě podepsanými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oběma Smluvními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stranami.</w:t>
      </w:r>
    </w:p>
    <w:p w14:paraId="45ACE526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line="312" w:lineRule="auto"/>
        <w:ind w:right="112"/>
        <w:jc w:val="both"/>
      </w:pPr>
      <w:r>
        <w:rPr>
          <w:color w:val="696969"/>
        </w:rPr>
        <w:t>Smluvn</w:t>
      </w:r>
      <w:r>
        <w:rPr>
          <w:color w:val="696969"/>
        </w:rPr>
        <w:t>í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potvrzují,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uzavírání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sdělily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skutkové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 právní okolnosti, o nichž ví nebo vědět musí, tak, aby se každá ze Smluvních stran mohla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přesvědčit o možnosti uzavřít platnou Smlouvu a aby byl každé ze Smluvních stran zřejmý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 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uzavřít.</w:t>
      </w:r>
    </w:p>
    <w:p w14:paraId="14DFBD52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line="312" w:lineRule="auto"/>
        <w:ind w:right="115"/>
        <w:jc w:val="both"/>
      </w:pPr>
      <w:r>
        <w:rPr>
          <w:color w:val="696969"/>
        </w:rPr>
        <w:t>Smluvní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náležitostech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případ,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</w:rPr>
        <w:t xml:space="preserve"> </w:t>
      </w:r>
      <w:r>
        <w:rPr>
          <w:color w:val="696969"/>
          <w:spacing w:val="-1"/>
        </w:rPr>
        <w:t>tato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Smlouva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není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uzavírána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přítomnosti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obou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Smluvních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platí,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uzavřena,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Pronajímatel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podepíše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jakoukoliv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změnou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odchylkou,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byť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nepodstatnou,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dodatkem, ledaže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změnu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odchylku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následně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schválí.</w:t>
      </w:r>
    </w:p>
    <w:p w14:paraId="666EB673" w14:textId="77777777" w:rsidR="009E4788" w:rsidRDefault="009E4788">
      <w:pPr>
        <w:spacing w:line="312" w:lineRule="auto"/>
        <w:jc w:val="both"/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405A3471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5F9AA4A5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before="94" w:line="312" w:lineRule="auto"/>
        <w:ind w:right="111"/>
        <w:jc w:val="both"/>
      </w:pPr>
      <w:r>
        <w:rPr>
          <w:color w:val="696969"/>
          <w:spacing w:val="-1"/>
        </w:rPr>
        <w:t>Tato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Smlouva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vyhotovena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dvou</w:t>
      </w:r>
      <w:r>
        <w:rPr>
          <w:color w:val="696969"/>
          <w:spacing w:val="-19"/>
        </w:rPr>
        <w:t xml:space="preserve"> </w:t>
      </w:r>
      <w:r>
        <w:rPr>
          <w:color w:val="696969"/>
        </w:rPr>
        <w:t>(2)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rovnocenných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vyhotoveních,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-19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originálu. Každá ze Smluvních stran obdrží po jednom (1) stejnopisu. V případě, že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platnou právní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úpravou.</w:t>
      </w:r>
    </w:p>
    <w:p w14:paraId="4AAB46BA" w14:textId="77777777" w:rsidR="009E4788" w:rsidRDefault="00F530EE">
      <w:pPr>
        <w:pStyle w:val="Odstavecseseznamem"/>
        <w:numPr>
          <w:ilvl w:val="1"/>
          <w:numId w:val="1"/>
        </w:numPr>
        <w:tabs>
          <w:tab w:val="left" w:pos="851"/>
        </w:tabs>
        <w:spacing w:before="201"/>
        <w:ind w:hanging="739"/>
      </w:pPr>
      <w:r>
        <w:rPr>
          <w:color w:val="696969"/>
        </w:rPr>
        <w:t>Nedílnou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tvoří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</w:t>
      </w:r>
      <w:r>
        <w:rPr>
          <w:color w:val="696969"/>
        </w:rPr>
        <w:t>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přílohy:</w:t>
      </w:r>
    </w:p>
    <w:p w14:paraId="27C51FEB" w14:textId="77777777" w:rsidR="009E4788" w:rsidRDefault="00F530EE">
      <w:pPr>
        <w:pStyle w:val="Odstavecseseznamem"/>
        <w:numPr>
          <w:ilvl w:val="2"/>
          <w:numId w:val="1"/>
        </w:numPr>
        <w:tabs>
          <w:tab w:val="left" w:pos="1245"/>
          <w:tab w:val="left" w:pos="1246"/>
        </w:tabs>
        <w:spacing w:before="196"/>
        <w:jc w:val="left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 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Ceník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nájemného</w:t>
      </w:r>
    </w:p>
    <w:p w14:paraId="506645C0" w14:textId="77777777" w:rsidR="009E4788" w:rsidRDefault="00F530EE">
      <w:pPr>
        <w:pStyle w:val="Odstavecseseznamem"/>
        <w:numPr>
          <w:ilvl w:val="2"/>
          <w:numId w:val="1"/>
        </w:numPr>
        <w:tabs>
          <w:tab w:val="left" w:pos="1245"/>
          <w:tab w:val="left" w:pos="1246"/>
        </w:tabs>
        <w:spacing w:before="74"/>
        <w:jc w:val="left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2–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shodě</w:t>
      </w:r>
    </w:p>
    <w:p w14:paraId="7E8EA63F" w14:textId="77777777" w:rsidR="009E4788" w:rsidRDefault="00F530EE">
      <w:pPr>
        <w:pStyle w:val="Odstavecseseznamem"/>
        <w:numPr>
          <w:ilvl w:val="2"/>
          <w:numId w:val="1"/>
        </w:numPr>
        <w:tabs>
          <w:tab w:val="left" w:pos="1245"/>
          <w:tab w:val="left" w:pos="1246"/>
        </w:tabs>
        <w:spacing w:before="73"/>
        <w:jc w:val="left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 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kvalitě</w:t>
      </w:r>
    </w:p>
    <w:p w14:paraId="418CB460" w14:textId="77777777" w:rsidR="009E4788" w:rsidRDefault="00F530EE">
      <w:pPr>
        <w:pStyle w:val="Zkladntext"/>
        <w:spacing w:before="195" w:line="312" w:lineRule="auto"/>
        <w:ind w:left="112" w:right="401"/>
      </w:pPr>
      <w:r>
        <w:pict w14:anchorId="7AF3DDC1">
          <v:shape id="docshape5" o:spid="_x0000_s2056" style="position:absolute;left:0;text-align:left;margin-left:363.05pt;margin-top:118.1pt;width:77.8pt;height:77.25pt;z-index:15734272;mso-position-horizontal-relative:page" coordorigin="7261,2362" coordsize="1556,1545" o:spt="100" adj="0,,0" path="m7541,3580r-96,58l7372,3697r-53,56l7285,3803r-19,44l7261,3880r9,20l7279,3906r104,l7388,3903r-97,l7298,3859r33,-61l7384,3727r72,-75l7541,3580xm7926,2362r-31,20l7879,2431r-6,54l7872,2523r1,35l7876,2596r5,40l7888,2677r7,41l7904,2761r10,44l7926,2848r-4,24l7910,2912r-19,54l7865,3032r-31,74l7798,3188r-40,86l7715,3363r-46,89l7620,3539r-49,83l7521,3699r-49,67l7423,3822r-47,43l7332,3893r-41,10l7388,3903r16,-9l7451,3855r51,-56l7560,3725r63,-94l7693,3516r14,-5l7693,3511r61,-109l7805,3306r42,-85l7880,3148r26,-64l7927,3027r15,-49l7954,2935r55,l8002,2919r-27,-76l7986,2762r-32,l7936,2693r-12,-67l7917,2563r-2,-57l7915,2482r4,-41l7929,2400r19,-29l7986,2371r-20,-8l7926,2362xm8776,3508r-14,3l8749,3519r-8,12l8738,3546r3,15l8749,3572r13,8l8776,3583r16,-3l8801,3575r-25,l8765,3573r-10,-7l8749,3557r-3,-11l8749,3534r6,-9l8765,3518r11,-2l8800,3516r-8,-5l8776,3508xm8800,3516r-24,l8789,3518r9,7l8804,3534r2,12l8804,3557r-6,9l8789,3573r-13,2l8801,3575r4,-3l8813,3561r3,-15l8813,3531r-8,-12l8800,3516xm8787,3521r-25,l8762,3567r8,l8770,3549r20,l8789,3548r-5,-2l8794,3543r-24,l8770,3530r23,l8792,3527r-5,-6xm8790,3549r-11,l8783,3554r1,5l8786,3567r8,l8792,3559r,-6l8790,3549xm8793,3530r-12,l8784,3532r,10l8779,3543r15,l8794,3537r-1,-7xm8009,2935r-55,l8002,3040r50,86l8103,3195r50,53l8200,3289r43,31l8279,3342r-70,13l8137,3370r-74,18l7988,3408r-75,22l7839,3455r-74,27l7693,3511r14,l7765,3493r76,-22l7921,3451r82,-18l8087,3417r84,-14l8255,3391r82,-9l8456,3382r-25,-12l8499,3367r81,-2l8783,3365r-41,-22l8683,3331r-322,l8324,3310r-36,-23l8253,3264r-34,-25l8165,3188r-49,-59l8073,3063r-38,-70l8009,2935xm8456,3382r-119,l8420,3420r84,31l8583,3475r73,14l8718,3494r32,-2l8775,3485r16,-11l8794,3469r-43,l8688,3462r-78,-20l8523,3411r-67,-29xm8800,3458r-10,3l8779,3465r-13,3l8751,3469r43,l8800,3458xm8783,3365r-203,l8663,3369r73,12l8788,3404r18,36l8811,3429r5,-5l8816,3413r-20,-40l8783,3365xm8551,3320r-42,1l8463,3324r-102,7l8683,3331r-24,-5l8551,3320xm8002,2491r-9,47l7983,2598r-12,75l7954,2762r32,l7988,2752r7,-87l7999,2579r3,-88xm7986,2371r-38,l7965,2382r16,17l7994,2425r8,38l8008,2404r-13,-30l7986,237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</w:rPr>
        <w:t>Smluvní strany prohlašují, že tato Smlouva je projevem jejich pravé a svobodné vůle a nebyla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sjednána v tísni ani za jinak jednostranně nevýhodných podmínek. Na důkaz toho připojují 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podpisy.</w:t>
      </w:r>
    </w:p>
    <w:p w14:paraId="4DF09985" w14:textId="77777777" w:rsidR="009E4788" w:rsidRDefault="009E4788">
      <w:pPr>
        <w:pStyle w:val="Zkladntext"/>
        <w:ind w:left="0"/>
        <w:rPr>
          <w:sz w:val="20"/>
        </w:rPr>
      </w:pPr>
    </w:p>
    <w:p w14:paraId="223E6A92" w14:textId="77777777" w:rsidR="009E4788" w:rsidRDefault="009E4788">
      <w:pPr>
        <w:pStyle w:val="Zkladntext"/>
        <w:spacing w:before="3" w:after="1"/>
        <w:ind w:left="0"/>
        <w:rPr>
          <w:sz w:val="18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990"/>
        <w:gridCol w:w="4032"/>
      </w:tblGrid>
      <w:tr w:rsidR="009E4788" w14:paraId="308061AE" w14:textId="77777777">
        <w:trPr>
          <w:trHeight w:val="246"/>
        </w:trPr>
        <w:tc>
          <w:tcPr>
            <w:tcW w:w="2990" w:type="dxa"/>
          </w:tcPr>
          <w:p w14:paraId="4F8B220E" w14:textId="77777777" w:rsidR="009E4788" w:rsidRDefault="00F530EE">
            <w:pPr>
              <w:pStyle w:val="TableParagraph"/>
              <w:spacing w:line="227" w:lineRule="exact"/>
              <w:ind w:left="50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Praze dne:</w:t>
            </w:r>
          </w:p>
        </w:tc>
        <w:tc>
          <w:tcPr>
            <w:tcW w:w="4032" w:type="dxa"/>
          </w:tcPr>
          <w:p w14:paraId="27A643B6" w14:textId="77777777" w:rsidR="009E4788" w:rsidRDefault="00F530EE">
            <w:pPr>
              <w:pStyle w:val="TableParagraph"/>
              <w:spacing w:line="227" w:lineRule="exact"/>
              <w:ind w:left="1666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Praze 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22.9.2021</w:t>
            </w:r>
          </w:p>
        </w:tc>
      </w:tr>
    </w:tbl>
    <w:p w14:paraId="48300B67" w14:textId="77777777" w:rsidR="009E4788" w:rsidRDefault="009E4788">
      <w:pPr>
        <w:pStyle w:val="Zkladntext"/>
        <w:spacing w:before="11"/>
        <w:ind w:left="0"/>
        <w:rPr>
          <w:sz w:val="29"/>
        </w:rPr>
      </w:pPr>
    </w:p>
    <w:p w14:paraId="76325B49" w14:textId="77777777" w:rsidR="009E4788" w:rsidRDefault="009E4788">
      <w:pPr>
        <w:rPr>
          <w:sz w:val="29"/>
        </w:rPr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04E4FCCE" w14:textId="77777777" w:rsidR="009E4788" w:rsidRDefault="009E4788">
      <w:pPr>
        <w:pStyle w:val="Zkladntext"/>
        <w:ind w:left="0"/>
        <w:rPr>
          <w:sz w:val="26"/>
        </w:rPr>
      </w:pPr>
    </w:p>
    <w:p w14:paraId="5FC312EC" w14:textId="77777777" w:rsidR="009E4788" w:rsidRDefault="009E4788">
      <w:pPr>
        <w:pStyle w:val="Zkladntext"/>
        <w:ind w:left="0"/>
        <w:rPr>
          <w:sz w:val="32"/>
        </w:rPr>
      </w:pPr>
    </w:p>
    <w:p w14:paraId="59B9C864" w14:textId="6922B4FA" w:rsidR="009E4788" w:rsidRDefault="00F530EE">
      <w:pPr>
        <w:spacing w:line="261" w:lineRule="auto"/>
        <w:ind w:left="2257"/>
        <w:rPr>
          <w:rFonts w:ascii="Trebuchet MS" w:hAnsi="Trebuchet MS"/>
          <w:sz w:val="21"/>
        </w:rPr>
      </w:pPr>
      <w:r>
        <w:pict w14:anchorId="788F25CD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5" type="#_x0000_t202" style="position:absolute;left:0;text-align:left;margin-left:60.6pt;margin-top:1.85pt;width:100.55pt;height:23.45pt;z-index:15732736;mso-position-horizontal-relative:page" filled="f" stroked="f">
            <v:textbox inset="0,0,0,0">
              <w:txbxContent>
                <w:p w14:paraId="589B36C2" w14:textId="075C091E" w:rsidR="009E4788" w:rsidRDefault="009E4788">
                  <w:pPr>
                    <w:spacing w:before="4"/>
                    <w:rPr>
                      <w:rFonts w:ascii="Trebuchet MS" w:hAnsi="Trebuchet MS"/>
                      <w:sz w:val="39"/>
                    </w:rPr>
                  </w:pPr>
                </w:p>
              </w:txbxContent>
            </v:textbox>
            <w10:wrap anchorx="page"/>
          </v:shape>
        </w:pict>
      </w:r>
      <w:r>
        <w:pict w14:anchorId="26AA30DF">
          <v:shape id="docshape7" o:spid="_x0000_s2054" type="#_x0000_t202" style="position:absolute;left:0;text-align:left;margin-left:298.65pt;margin-top:24.15pt;width:20.75pt;height:25.85pt;z-index:15733248;mso-position-horizontal-relative:page" filled="f" stroked="f">
            <v:textbox inset="0,0,0,0">
              <w:txbxContent>
                <w:p w14:paraId="297264EC" w14:textId="0FF92FC4" w:rsidR="009E4788" w:rsidRDefault="009E4788">
                  <w:pPr>
                    <w:spacing w:before="5"/>
                    <w:rPr>
                      <w:rFonts w:ascii="Trebuchet MS" w:hAnsi="Trebuchet MS"/>
                      <w:sz w:val="43"/>
                    </w:rPr>
                  </w:pPr>
                </w:p>
              </w:txbxContent>
            </v:textbox>
            <w10:wrap anchorx="page"/>
          </v:shape>
        </w:pict>
      </w:r>
      <w:r>
        <w:pict w14:anchorId="6A21972D">
          <v:shape id="docshape8" o:spid="_x0000_s2053" style="position:absolute;left:0;text-align:left;margin-left:136.35pt;margin-top:1.25pt;width:51.45pt;height:51.1pt;z-index:15734784;mso-position-horizontal-relative:page" coordorigin="2727,25" coordsize="1029,1022" o:spt="100" adj="0,,0" path="m2913,830r-90,58l2766,945r-30,48l2727,1029r7,13l2740,1046r69,l2812,1044r-65,l2756,1006r34,-54l2844,891r69,-61xm3167,25r-20,13l3136,70r-4,36l3132,132r,23l3134,180r4,26l3142,233r5,28l3153,290r7,28l3167,346r-6,29l3143,428r-29,71l3078,581r-42,90l2989,762r-50,87l2888,926r-50,62l2790,1029r-43,15l2812,1044r35,-26l2895,967r55,-76l3013,788r10,-3l3013,785r62,-111l3120,583r31,-73l3172,452r14,-48l3223,404r-23,-61l3207,290r-21,l3174,244r-8,-45l3161,158r-1,-38l3160,104r3,-27l3169,50r13,-19l3207,31r-13,-5l3167,25xm3745,783r-29,l3705,793r,29l3716,832r29,l3751,827r-32,l3710,819r,-22l3719,788r32,l3745,783xm3751,788r-9,l3750,797r,22l3742,827r9,l3756,822r,-29l3751,788xm3737,791r-17,l3720,822r5,l3725,810r14,l3738,809r-3,-1l3741,806r-16,l3725,798r15,l3740,796r-3,-5xm3739,810r-7,l3734,813r1,3l3736,822r5,l3740,816r,-4l3739,810xm3740,798r-7,l3735,799r,6l3732,806r9,l3741,802r-1,-4xm3223,404r-37,l3231,498r47,70l3324,617r42,34l3401,673r-75,14l3248,706r-79,22l3090,755r-77,30l3023,785r68,-21l3175,743r88,-19l3352,710r88,-11l3518,699r-17,-7l3572,689r162,l3707,674r-39,-8l3455,666r-24,-14l3407,637r-23,-16l3361,605r-52,-53l3265,489r-37,-71l3223,404xm3518,699r-78,l3508,730r68,24l3639,768r52,6l3713,772r16,-4l3740,760r1,-3l3713,757r-42,-5l3620,739r-58,-21l3518,699xm3745,749r-7,4l3727,757r14,l3745,749xm3734,689r-162,l3655,691r68,14l3750,738r3,-7l3756,727r,-7l3743,693r-9,-4xm3581,658r-28,1l3522,661r-67,5l3668,666r-16,-4l3581,658xm3217,111r-5,30l3205,181r-8,49l3186,290r21,l3208,283r5,-58l3215,168r2,-57xm3207,31r-25,l3193,38r11,12l3213,67r4,25l3221,53r-8,-20l3207,3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7498A4E" w14:textId="18E58781" w:rsidR="009E4788" w:rsidRDefault="00F530EE">
      <w:pPr>
        <w:pStyle w:val="Nadpis1"/>
        <w:spacing w:before="105" w:line="247" w:lineRule="auto"/>
        <w:ind w:left="922"/>
      </w:pPr>
      <w:r>
        <w:br w:type="column"/>
      </w:r>
      <w:r>
        <w:rPr>
          <w:spacing w:val="1"/>
        </w:rPr>
        <w:t xml:space="preserve"> </w:t>
      </w:r>
    </w:p>
    <w:p w14:paraId="6B4BB457" w14:textId="77777777" w:rsidR="009E4788" w:rsidRDefault="00F530EE">
      <w:pPr>
        <w:spacing w:before="7"/>
        <w:rPr>
          <w:rFonts w:ascii="Trebuchet MS"/>
          <w:sz w:val="23"/>
        </w:rPr>
      </w:pPr>
      <w:r>
        <w:br w:type="column"/>
      </w:r>
    </w:p>
    <w:p w14:paraId="52525DEC" w14:textId="24FF6E70" w:rsidR="009E4788" w:rsidRDefault="009E4788" w:rsidP="00507401">
      <w:pPr>
        <w:spacing w:before="1" w:line="261" w:lineRule="auto"/>
        <w:ind w:right="854"/>
        <w:rPr>
          <w:rFonts w:ascii="Trebuchet MS" w:hAnsi="Trebuchet MS"/>
          <w:sz w:val="25"/>
        </w:rPr>
      </w:pPr>
    </w:p>
    <w:p w14:paraId="3CEA0B5D" w14:textId="77777777" w:rsidR="009E4788" w:rsidRDefault="009E4788">
      <w:pPr>
        <w:spacing w:line="261" w:lineRule="auto"/>
        <w:rPr>
          <w:rFonts w:ascii="Trebuchet MS" w:hAnsi="Trebuchet MS"/>
          <w:sz w:val="25"/>
        </w:rPr>
        <w:sectPr w:rsidR="009E4788">
          <w:type w:val="continuous"/>
          <w:pgSz w:w="11910" w:h="16840"/>
          <w:pgMar w:top="1660" w:right="720" w:bottom="1040" w:left="1020" w:header="858" w:footer="856" w:gutter="0"/>
          <w:cols w:num="3" w:space="708" w:equalWidth="0">
            <w:col w:w="3991" w:space="40"/>
            <w:col w:w="2818" w:space="39"/>
            <w:col w:w="3282"/>
          </w:cols>
        </w:sectPr>
      </w:pPr>
    </w:p>
    <w:p w14:paraId="79C2C673" w14:textId="035E9173" w:rsidR="009E4788" w:rsidRDefault="00F530EE">
      <w:pPr>
        <w:pStyle w:val="Nadpis2"/>
        <w:spacing w:line="405" w:lineRule="exact"/>
        <w:ind w:left="192"/>
      </w:pPr>
      <w:r>
        <w:pict w14:anchorId="25B19415">
          <v:shape id="docshape9" o:spid="_x0000_s2052" type="#_x0000_t202" style="position:absolute;left:0;text-align:left;margin-left:60.25pt;margin-top:18.85pt;width:444.55pt;height:26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322"/>
                    <w:gridCol w:w="4284"/>
                  </w:tblGrid>
                  <w:tr w:rsidR="009E4788" w14:paraId="6ADA9615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3A7BC5DB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39623CFF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08CAE5B2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E4788" w14:paraId="1921CF72" w14:textId="77777777">
                    <w:trPr>
                      <w:trHeight w:val="494"/>
                    </w:trPr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5EBC9B37" w14:textId="0BDA2EA4" w:rsidR="009E4788" w:rsidRDefault="00C856D9">
                        <w:pPr>
                          <w:pStyle w:val="TableParagraph"/>
                          <w:spacing w:before="61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322" w:type="dxa"/>
                      </w:tcPr>
                      <w:p w14:paraId="049B62ED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582EDEAF" w14:textId="127DCF6D" w:rsidR="009E4788" w:rsidRDefault="00C856D9">
                        <w:pPr>
                          <w:pStyle w:val="TableParagraph"/>
                          <w:spacing w:before="61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</w:tr>
                  <w:tr w:rsidR="009E4788" w14:paraId="7B3B4AA1" w14:textId="77777777">
                    <w:trPr>
                      <w:trHeight w:val="2088"/>
                    </w:trPr>
                    <w:tc>
                      <w:tcPr>
                        <w:tcW w:w="4284" w:type="dxa"/>
                      </w:tcPr>
                      <w:p w14:paraId="41200328" w14:textId="25D47195" w:rsidR="009E4788" w:rsidRDefault="00F530EE">
                        <w:pPr>
                          <w:pStyle w:val="TableParagraph"/>
                          <w:spacing w:before="183" w:line="304" w:lineRule="auto"/>
                          <w:ind w:right="437"/>
                          <w:rPr>
                            <w:b/>
                          </w:rPr>
                        </w:pPr>
                        <w:r>
                          <w:rPr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0425FEF6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40B2C649" w14:textId="24823691" w:rsidR="009E4788" w:rsidRDefault="009E4788">
                        <w:pPr>
                          <w:pStyle w:val="TableParagraph"/>
                          <w:spacing w:before="183"/>
                        </w:pPr>
                      </w:p>
                      <w:p w14:paraId="256DAAB9" w14:textId="77777777" w:rsidR="009E4788" w:rsidRDefault="00F530EE">
                        <w:pPr>
                          <w:pStyle w:val="TableParagraph"/>
                          <w:spacing w:before="59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626366"/>
                          </w:rPr>
                          <w:t>Aquita</w:t>
                        </w:r>
                        <w:proofErr w:type="spellEnd"/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26366"/>
                          </w:rPr>
                          <w:t>Logistics</w:t>
                        </w:r>
                        <w:proofErr w:type="spellEnd"/>
                        <w:r>
                          <w:rPr>
                            <w:b/>
                            <w:color w:val="626366"/>
                          </w:rPr>
                          <w:t>,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a.s.</w:t>
                        </w:r>
                      </w:p>
                    </w:tc>
                  </w:tr>
                  <w:tr w:rsidR="009E4788" w14:paraId="2C36A3E1" w14:textId="77777777">
                    <w:trPr>
                      <w:trHeight w:val="1250"/>
                    </w:trPr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2CAAF102" w14:textId="7B91AD5A" w:rsidR="009E4788" w:rsidRDefault="00F530EE">
                        <w:pPr>
                          <w:pStyle w:val="TableParagraph"/>
                          <w:spacing w:before="276" w:line="325" w:lineRule="exact"/>
                          <w:ind w:left="251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spacing w:val="92"/>
                            <w:w w:val="90"/>
                            <w:position w:val="-15"/>
                            <w:sz w:val="36"/>
                          </w:rPr>
                          <w:t xml:space="preserve"> </w:t>
                        </w:r>
                      </w:p>
                      <w:p w14:paraId="34ECB092" w14:textId="6D979EB0" w:rsidR="009E4788" w:rsidRDefault="009E4788">
                        <w:pPr>
                          <w:pStyle w:val="TableParagraph"/>
                          <w:spacing w:line="115" w:lineRule="exact"/>
                          <w:ind w:left="2027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  <w:p w14:paraId="773E9885" w14:textId="6A838554" w:rsidR="009E4788" w:rsidRDefault="00F530EE">
                        <w:pPr>
                          <w:pStyle w:val="TableParagraph"/>
                          <w:tabs>
                            <w:tab w:val="left" w:pos="2026"/>
                          </w:tabs>
                          <w:spacing w:line="320" w:lineRule="exact"/>
                          <w:ind w:left="251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position w:val="-15"/>
                            <w:sz w:val="36"/>
                          </w:rPr>
                          <w:tab/>
                        </w:r>
                      </w:p>
                      <w:p w14:paraId="376E0B19" w14:textId="35785D77" w:rsidR="009E4788" w:rsidRDefault="00F530EE" w:rsidP="00507401">
                        <w:pPr>
                          <w:pStyle w:val="TableParagraph"/>
                          <w:spacing w:line="112" w:lineRule="exac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8"/>
                          </w:rPr>
                          <w:t>'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13AC7D66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5B537830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E4788" w14:paraId="1E07E79E" w14:textId="77777777">
                    <w:trPr>
                      <w:trHeight w:val="307"/>
                    </w:trPr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4739AB6E" w14:textId="612660A1" w:rsidR="009E4788" w:rsidRDefault="00C856D9">
                        <w:pPr>
                          <w:pStyle w:val="TableParagraph"/>
                          <w:spacing w:before="61" w:line="236" w:lineRule="exact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322" w:type="dxa"/>
                      </w:tcPr>
                      <w:p w14:paraId="0A7279C0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64B5659B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E4788" w14:paraId="1CE99A26" w14:textId="77777777">
                    <w:trPr>
                      <w:trHeight w:val="892"/>
                    </w:trPr>
                    <w:tc>
                      <w:tcPr>
                        <w:tcW w:w="4284" w:type="dxa"/>
                      </w:tcPr>
                      <w:p w14:paraId="225BAB6B" w14:textId="77777777" w:rsidR="009E4788" w:rsidRDefault="00F530EE">
                        <w:pPr>
                          <w:pStyle w:val="TableParagraph"/>
                          <w:spacing w:line="328" w:lineRule="exact"/>
                          <w:ind w:right="43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</w:t>
                        </w:r>
                        <w:r>
                          <w:rPr>
                            <w:b/>
                            <w:color w:val="626366"/>
                          </w:rPr>
                          <w:t>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31CBE29E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75C18A75" w14:textId="77777777" w:rsidR="009E4788" w:rsidRDefault="009E47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8CB7028" w14:textId="77777777" w:rsidR="009E4788" w:rsidRDefault="009E4788">
                  <w:pPr>
                    <w:pStyle w:val="Zkladntext"/>
                    <w:ind w:left="0"/>
                  </w:pPr>
                </w:p>
              </w:txbxContent>
            </v:textbox>
            <w10:wrap anchorx="page"/>
          </v:shape>
        </w:pict>
      </w:r>
    </w:p>
    <w:p w14:paraId="0F4833BF" w14:textId="2B0501F4" w:rsidR="009E4788" w:rsidRDefault="00F530EE" w:rsidP="00507401">
      <w:pPr>
        <w:spacing w:line="212" w:lineRule="exact"/>
        <w:ind w:left="192"/>
        <w:rPr>
          <w:rFonts w:ascii="Trebuchet MS"/>
          <w:sz w:val="21"/>
        </w:rPr>
      </w:pPr>
      <w:r>
        <w:br w:type="column"/>
      </w:r>
    </w:p>
    <w:p w14:paraId="5FF5F0B7" w14:textId="61F94BD5" w:rsidR="009E4788" w:rsidRDefault="009E4788">
      <w:pPr>
        <w:spacing w:line="284" w:lineRule="exact"/>
        <w:ind w:left="192"/>
        <w:rPr>
          <w:rFonts w:ascii="Trebuchet MS"/>
          <w:sz w:val="25"/>
        </w:rPr>
      </w:pPr>
    </w:p>
    <w:p w14:paraId="79207D82" w14:textId="77777777" w:rsidR="009E4788" w:rsidRDefault="009E4788">
      <w:pPr>
        <w:spacing w:line="284" w:lineRule="exact"/>
        <w:rPr>
          <w:rFonts w:ascii="Trebuchet MS"/>
          <w:sz w:val="25"/>
        </w:rPr>
        <w:sectPr w:rsidR="009E4788">
          <w:type w:val="continuous"/>
          <w:pgSz w:w="11910" w:h="16840"/>
          <w:pgMar w:top="1660" w:right="720" w:bottom="1040" w:left="1020" w:header="858" w:footer="856" w:gutter="0"/>
          <w:cols w:num="3" w:space="708" w:equalWidth="0">
            <w:col w:w="1306" w:space="760"/>
            <w:col w:w="3342" w:space="1453"/>
            <w:col w:w="3309"/>
          </w:cols>
        </w:sectPr>
      </w:pPr>
    </w:p>
    <w:p w14:paraId="6E7BED0B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2341B2EA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2A796E7C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0F905CB9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3041D83C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69114405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566B65EE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71324DCD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31DF925B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68FE81A7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06C0C048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2B9D511D" w14:textId="77777777" w:rsidR="009E4788" w:rsidRDefault="009E4788">
      <w:pPr>
        <w:pStyle w:val="Zkladntext"/>
        <w:ind w:left="0"/>
        <w:rPr>
          <w:rFonts w:ascii="Trebuchet MS"/>
          <w:sz w:val="20"/>
        </w:rPr>
      </w:pPr>
    </w:p>
    <w:p w14:paraId="4D3D9FE6" w14:textId="77777777" w:rsidR="009E4788" w:rsidRDefault="009E4788">
      <w:pPr>
        <w:pStyle w:val="Zkladntext"/>
        <w:spacing w:before="10"/>
        <w:ind w:left="0"/>
        <w:rPr>
          <w:rFonts w:ascii="Trebuchet MS"/>
        </w:rPr>
      </w:pPr>
    </w:p>
    <w:p w14:paraId="502C16A4" w14:textId="77777777" w:rsidR="009E4788" w:rsidRDefault="00F530EE">
      <w:pPr>
        <w:pStyle w:val="Zkladntext"/>
        <w:ind w:left="1748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BC2038F">
          <v:group id="docshapegroup10" o:spid="_x0000_s2050" style="width:43.25pt;height:42.95pt;mso-position-horizontal-relative:char;mso-position-vertical-relative:line" coordsize="865,859">
            <v:shape id="docshape11" o:spid="_x0000_s2051" style="position:absolute;width:865;height:859" coordsize="865,859" o:spt="100" adj="0,,0" path="m156,677l81,726,33,773,7,814,,844r6,11l11,858r55,l71,857r-54,l24,825,53,779,98,728r58,-51xm370,l352,12r-8,26l340,68r,22l340,109r2,21l345,152r4,23l353,198r5,25l363,246r7,24l362,303r-22,61l306,444r-43,91l215,628r-52,87l111,788,62,838,17,857r54,l74,856r46,-40l175,746,240,642r9,-3l240,639,303,525r41,-88l370,370r16,-51l417,319,397,268r6,-45l386,223,375,184r-6,-37l365,112,364,80r,-13l366,44r5,-23l382,5r22,l392,1,370,xm856,637r-25,l821,646r,24l831,679r25,l860,674r-26,l826,667r,-18l834,642r26,l856,637xm860,642r-7,l859,649r,18l853,674r7,l865,670r,-24l860,642xm849,644r-14,l835,670r4,l839,660r11,l850,659r-3,l852,657r-13,l839,650r13,l851,648r-2,-4xm850,660r-6,l846,663r1,3l848,670r4,l851,666r,-4l850,660xm852,650r-7,l847,651r,5l844,657r8,l852,653r,-3xm417,319r-31,l433,414r49,65l528,520r38,25l487,561r-82,21l321,608r-81,31l249,639r57,-18l376,603r74,-15l525,576r74,-9l665,567r-14,-6l710,558r137,l824,546r-33,-7l612,539,591,527,571,515,552,501,533,488,489,443,452,390,421,330r-4,-11xm665,567r-66,l656,593r58,20l766,625r44,4l828,628r14,-3l851,618r2,-3l828,615r-34,-4l750,600,702,583,665,567xm856,609r-6,3l840,615r13,l856,609xm847,558r-137,l780,560r57,12l859,600r3,-7l865,591r,-6l854,562r-7,-4xm718,533r-24,l668,535r-56,4l791,539r-14,-3l718,533xm412,72r-5,26l402,132r-7,41l386,223r17,l404,217r4,-48l410,121r2,-49xm404,5r-22,l392,11r9,10l408,35r4,21l415,24,408,7,404,5xe" fillcolor="#ffd8d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66D747C" w14:textId="77777777" w:rsidR="009E4788" w:rsidRDefault="009E4788">
      <w:pPr>
        <w:rPr>
          <w:rFonts w:ascii="Trebuchet MS"/>
          <w:sz w:val="20"/>
        </w:rPr>
        <w:sectPr w:rsidR="009E4788">
          <w:type w:val="continuous"/>
          <w:pgSz w:w="11910" w:h="16840"/>
          <w:pgMar w:top="1660" w:right="720" w:bottom="1040" w:left="1020" w:header="858" w:footer="856" w:gutter="0"/>
          <w:cols w:space="708"/>
        </w:sectPr>
      </w:pPr>
    </w:p>
    <w:p w14:paraId="701A89E4" w14:textId="77777777" w:rsidR="009E4788" w:rsidRDefault="009E4788">
      <w:pPr>
        <w:pStyle w:val="Zkladntext"/>
        <w:spacing w:before="8"/>
        <w:ind w:left="0"/>
        <w:rPr>
          <w:rFonts w:ascii="Trebuchet MS"/>
          <w:sz w:val="18"/>
        </w:rPr>
      </w:pPr>
    </w:p>
    <w:p w14:paraId="4528EFA8" w14:textId="77777777" w:rsidR="009E4788" w:rsidRDefault="00F530EE">
      <w:pPr>
        <w:pStyle w:val="Zkladntext"/>
        <w:spacing w:before="94"/>
        <w:ind w:left="112"/>
      </w:pPr>
      <w:r>
        <w:rPr>
          <w:color w:val="626366"/>
        </w:rPr>
        <w:t>Příloha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č. 1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–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Ceník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nájemného</w:t>
      </w:r>
    </w:p>
    <w:p w14:paraId="4E7ED560" w14:textId="77777777" w:rsidR="009E4788" w:rsidRDefault="009E4788">
      <w:pPr>
        <w:pStyle w:val="Zkladntext"/>
        <w:ind w:left="0"/>
        <w:rPr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34"/>
      </w:tblGrid>
      <w:tr w:rsidR="009E4788" w14:paraId="39C7E8DE" w14:textId="77777777">
        <w:trPr>
          <w:trHeight w:val="726"/>
        </w:trPr>
        <w:tc>
          <w:tcPr>
            <w:tcW w:w="4460" w:type="dxa"/>
          </w:tcPr>
          <w:p w14:paraId="72CC9971" w14:textId="77777777" w:rsidR="009E4788" w:rsidRDefault="00F530EE">
            <w:pPr>
              <w:pStyle w:val="TableParagraph"/>
              <w:ind w:left="72"/>
            </w:pPr>
            <w:r>
              <w:rPr>
                <w:color w:val="626366"/>
              </w:rPr>
              <w:t>Typ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přístroje</w:t>
            </w:r>
          </w:p>
        </w:tc>
        <w:tc>
          <w:tcPr>
            <w:tcW w:w="4834" w:type="dxa"/>
          </w:tcPr>
          <w:p w14:paraId="2E276E86" w14:textId="77777777" w:rsidR="009E4788" w:rsidRDefault="00F530EE">
            <w:pPr>
              <w:pStyle w:val="TableParagraph"/>
              <w:ind w:left="69"/>
            </w:pPr>
            <w:r>
              <w:rPr>
                <w:color w:val="626366"/>
              </w:rPr>
              <w:t>Nájemné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1"/>
              </w:rPr>
              <w:t xml:space="preserve"> </w:t>
            </w:r>
            <w:r>
              <w:rPr>
                <w:color w:val="626366"/>
              </w:rPr>
              <w:t>Kč/měsíc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za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jeden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kus</w:t>
            </w:r>
          </w:p>
        </w:tc>
      </w:tr>
      <w:tr w:rsidR="009E4788" w14:paraId="7685C5F5" w14:textId="77777777">
        <w:trPr>
          <w:trHeight w:val="657"/>
        </w:trPr>
        <w:tc>
          <w:tcPr>
            <w:tcW w:w="4460" w:type="dxa"/>
          </w:tcPr>
          <w:p w14:paraId="453D4C7D" w14:textId="77777777" w:rsidR="009E4788" w:rsidRDefault="00F530EE">
            <w:pPr>
              <w:pStyle w:val="TableParagraph"/>
              <w:ind w:left="72"/>
            </w:pPr>
            <w:r>
              <w:rPr>
                <w:color w:val="626366"/>
              </w:rPr>
              <w:t>Filtrační</w:t>
            </w:r>
            <w:r>
              <w:rPr>
                <w:color w:val="626366"/>
                <w:spacing w:val="-5"/>
              </w:rPr>
              <w:t xml:space="preserve"> </w:t>
            </w:r>
            <w:proofErr w:type="spellStart"/>
            <w:r>
              <w:rPr>
                <w:color w:val="626366"/>
              </w:rPr>
              <w:t>výdejník</w:t>
            </w:r>
            <w:proofErr w:type="spellEnd"/>
          </w:p>
        </w:tc>
        <w:tc>
          <w:tcPr>
            <w:tcW w:w="4834" w:type="dxa"/>
          </w:tcPr>
          <w:p w14:paraId="5BAC27F5" w14:textId="77777777" w:rsidR="009E4788" w:rsidRDefault="00F530EE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626366"/>
              </w:rPr>
              <w:t>394,-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Kč bez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DPH</w:t>
            </w:r>
          </w:p>
        </w:tc>
      </w:tr>
      <w:tr w:rsidR="009E4788" w14:paraId="51D3D210" w14:textId="77777777">
        <w:trPr>
          <w:trHeight w:val="779"/>
        </w:trPr>
        <w:tc>
          <w:tcPr>
            <w:tcW w:w="4460" w:type="dxa"/>
          </w:tcPr>
          <w:p w14:paraId="05082DAF" w14:textId="77777777" w:rsidR="009E4788" w:rsidRDefault="00F530EE">
            <w:pPr>
              <w:pStyle w:val="TableParagraph"/>
              <w:tabs>
                <w:tab w:val="left" w:pos="1031"/>
                <w:tab w:val="left" w:pos="1929"/>
                <w:tab w:val="left" w:pos="2874"/>
                <w:tab w:val="left" w:pos="3345"/>
                <w:tab w:val="left" w:pos="3791"/>
              </w:tabs>
              <w:spacing w:line="312" w:lineRule="auto"/>
              <w:ind w:left="72" w:right="45"/>
            </w:pPr>
            <w:r>
              <w:rPr>
                <w:color w:val="626366"/>
              </w:rPr>
              <w:t>Stáčecí</w:t>
            </w:r>
            <w:r>
              <w:rPr>
                <w:color w:val="626366"/>
              </w:rPr>
              <w:tab/>
              <w:t>přístroj</w:t>
            </w:r>
            <w:r>
              <w:rPr>
                <w:color w:val="626366"/>
              </w:rPr>
              <w:tab/>
              <w:t>(včetně</w:t>
            </w:r>
            <w:r>
              <w:rPr>
                <w:color w:val="626366"/>
              </w:rPr>
              <w:tab/>
              <w:t>12</w:t>
            </w:r>
            <w:r>
              <w:rPr>
                <w:color w:val="626366"/>
              </w:rPr>
              <w:tab/>
              <w:t>ks</w:t>
            </w:r>
            <w:r>
              <w:rPr>
                <w:color w:val="626366"/>
              </w:rPr>
              <w:tab/>
            </w:r>
            <w:r>
              <w:rPr>
                <w:color w:val="626366"/>
                <w:spacing w:val="-1"/>
              </w:rPr>
              <w:t>barelů</w:t>
            </w:r>
            <w:r>
              <w:rPr>
                <w:color w:val="626366"/>
                <w:spacing w:val="-59"/>
              </w:rPr>
              <w:t xml:space="preserve"> </w:t>
            </w:r>
            <w:r>
              <w:rPr>
                <w:color w:val="626366"/>
              </w:rPr>
              <w:t>pramenité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vody)</w:t>
            </w:r>
          </w:p>
        </w:tc>
        <w:tc>
          <w:tcPr>
            <w:tcW w:w="4834" w:type="dxa"/>
          </w:tcPr>
          <w:p w14:paraId="25CD58C9" w14:textId="77777777" w:rsidR="009E4788" w:rsidRDefault="00F530EE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404040"/>
              </w:rPr>
              <w:t>1338,-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Kč bez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DPH</w:t>
            </w:r>
          </w:p>
        </w:tc>
      </w:tr>
    </w:tbl>
    <w:p w14:paraId="462E8EBF" w14:textId="77777777" w:rsidR="009E4788" w:rsidRDefault="009E4788">
      <w:pPr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0327148D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0D4C0C90" w14:textId="77777777" w:rsidR="009E4788" w:rsidRDefault="00F530EE">
      <w:pPr>
        <w:pStyle w:val="Zkladntext"/>
        <w:spacing w:before="94"/>
        <w:ind w:left="112"/>
      </w:pPr>
      <w:r>
        <w:rPr>
          <w:color w:val="626366"/>
        </w:rPr>
        <w:t>Příloha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č.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2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–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Prohlášení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shodě</w:t>
      </w:r>
    </w:p>
    <w:p w14:paraId="398AB1A7" w14:textId="77777777" w:rsidR="009E4788" w:rsidRDefault="009E4788">
      <w:pPr>
        <w:pStyle w:val="Zkladntext"/>
        <w:ind w:left="0"/>
        <w:rPr>
          <w:sz w:val="20"/>
        </w:rPr>
      </w:pPr>
    </w:p>
    <w:p w14:paraId="18CE2D20" w14:textId="77777777" w:rsidR="009E4788" w:rsidRDefault="009E4788">
      <w:pPr>
        <w:pStyle w:val="Zkladntext"/>
        <w:ind w:left="0"/>
        <w:rPr>
          <w:sz w:val="20"/>
        </w:rPr>
      </w:pPr>
    </w:p>
    <w:p w14:paraId="38A5EA89" w14:textId="77777777" w:rsidR="009E4788" w:rsidRDefault="009E4788">
      <w:pPr>
        <w:pStyle w:val="Zkladntext"/>
        <w:ind w:left="0"/>
        <w:rPr>
          <w:sz w:val="20"/>
        </w:rPr>
      </w:pPr>
    </w:p>
    <w:p w14:paraId="50234F4D" w14:textId="77777777" w:rsidR="009E4788" w:rsidRDefault="00F530EE">
      <w:pPr>
        <w:pStyle w:val="Zkladntext"/>
        <w:spacing w:before="9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0D0F848E" wp14:editId="2F010F32">
            <wp:simplePos x="0" y="0"/>
            <wp:positionH relativeFrom="page">
              <wp:posOffset>1496060</wp:posOffset>
            </wp:positionH>
            <wp:positionV relativeFrom="paragraph">
              <wp:posOffset>205105</wp:posOffset>
            </wp:positionV>
            <wp:extent cx="5238115" cy="6494780"/>
            <wp:effectExtent l="0" t="0" r="635" b="127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 rotWithShape="1">
                    <a:blip r:embed="rId11" cstate="print"/>
                    <a:srcRect t="-1" b="14202"/>
                    <a:stretch/>
                  </pic:blipFill>
                  <pic:spPr bwMode="auto">
                    <a:xfrm>
                      <a:off x="0" y="0"/>
                      <a:ext cx="5238115" cy="649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A62C63" w14:textId="77777777" w:rsidR="009E4788" w:rsidRDefault="009E4788">
      <w:pPr>
        <w:rPr>
          <w:sz w:val="19"/>
        </w:rPr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0301D5FE" w14:textId="77777777" w:rsidR="009E4788" w:rsidRDefault="009E4788">
      <w:pPr>
        <w:pStyle w:val="Zkladntext"/>
        <w:spacing w:before="10"/>
        <w:ind w:left="0"/>
        <w:rPr>
          <w:sz w:val="18"/>
        </w:rPr>
      </w:pPr>
    </w:p>
    <w:p w14:paraId="787B26D8" w14:textId="77777777" w:rsidR="009E4788" w:rsidRDefault="00F530EE">
      <w:pPr>
        <w:pStyle w:val="Zkladntext"/>
        <w:spacing w:before="94"/>
        <w:ind w:left="112"/>
      </w:pPr>
      <w:r>
        <w:rPr>
          <w:color w:val="626366"/>
        </w:rPr>
        <w:t>Příloha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č.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3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–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Prohlášení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kvalitě</w:t>
      </w:r>
    </w:p>
    <w:p w14:paraId="278E27CE" w14:textId="77777777" w:rsidR="009E4788" w:rsidRDefault="00F530EE">
      <w:pPr>
        <w:pStyle w:val="Zkladntext"/>
        <w:spacing w:before="10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353A743E" wp14:editId="1E8A35A2">
            <wp:simplePos x="0" y="0"/>
            <wp:positionH relativeFrom="page">
              <wp:posOffset>1055981</wp:posOffset>
            </wp:positionH>
            <wp:positionV relativeFrom="paragraph">
              <wp:posOffset>160722</wp:posOffset>
            </wp:positionV>
            <wp:extent cx="5510977" cy="7200900"/>
            <wp:effectExtent l="0" t="0" r="0" b="0"/>
            <wp:wrapTopAndBottom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977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9D3A5" w14:textId="77777777" w:rsidR="009E4788" w:rsidRDefault="009E4788">
      <w:pPr>
        <w:rPr>
          <w:sz w:val="19"/>
        </w:rPr>
        <w:sectPr w:rsidR="009E4788">
          <w:pgSz w:w="11910" w:h="16840"/>
          <w:pgMar w:top="1660" w:right="720" w:bottom="1040" w:left="1020" w:header="858" w:footer="856" w:gutter="0"/>
          <w:cols w:space="708"/>
        </w:sectPr>
      </w:pPr>
    </w:p>
    <w:p w14:paraId="0F591133" w14:textId="77777777" w:rsidR="009E4788" w:rsidRDefault="009E4788">
      <w:pPr>
        <w:pStyle w:val="Zkladntext"/>
        <w:ind w:left="0"/>
        <w:rPr>
          <w:sz w:val="20"/>
        </w:rPr>
      </w:pPr>
    </w:p>
    <w:p w14:paraId="66F5841A" w14:textId="77777777" w:rsidR="009E4788" w:rsidRDefault="009E4788">
      <w:pPr>
        <w:pStyle w:val="Zkladntext"/>
        <w:ind w:left="0"/>
        <w:rPr>
          <w:sz w:val="20"/>
        </w:rPr>
      </w:pPr>
    </w:p>
    <w:p w14:paraId="73D9CA96" w14:textId="77777777" w:rsidR="009E4788" w:rsidRDefault="009E4788">
      <w:pPr>
        <w:pStyle w:val="Zkladntext"/>
        <w:ind w:left="0"/>
        <w:rPr>
          <w:sz w:val="20"/>
        </w:rPr>
      </w:pPr>
    </w:p>
    <w:p w14:paraId="053DC0FA" w14:textId="77777777" w:rsidR="009E4788" w:rsidRDefault="009E4788">
      <w:pPr>
        <w:pStyle w:val="Zkladntext"/>
        <w:spacing w:before="8"/>
        <w:ind w:left="0"/>
        <w:rPr>
          <w:sz w:val="11"/>
        </w:rPr>
      </w:pPr>
    </w:p>
    <w:p w14:paraId="2D20DA43" w14:textId="77777777" w:rsidR="009E4788" w:rsidRDefault="00F530EE">
      <w:pPr>
        <w:pStyle w:val="Zkladntext"/>
        <w:ind w:left="773"/>
        <w:rPr>
          <w:sz w:val="20"/>
        </w:rPr>
      </w:pPr>
      <w:r>
        <w:rPr>
          <w:noProof/>
          <w:sz w:val="20"/>
        </w:rPr>
        <w:drawing>
          <wp:inline distT="0" distB="0" distL="0" distR="0" wp14:anchorId="373849CA" wp14:editId="55E4A87E">
            <wp:extent cx="5318134" cy="3114502"/>
            <wp:effectExtent l="0" t="0" r="0" b="0"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 rotWithShape="1">
                    <a:blip r:embed="rId13" cstate="print"/>
                    <a:srcRect b="21298"/>
                    <a:stretch/>
                  </pic:blipFill>
                  <pic:spPr bwMode="auto">
                    <a:xfrm>
                      <a:off x="0" y="0"/>
                      <a:ext cx="5318817" cy="3114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4788">
      <w:pgSz w:w="11910" w:h="16840"/>
      <w:pgMar w:top="1660" w:right="720" w:bottom="1040" w:left="1020" w:header="858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F142" w14:textId="77777777" w:rsidR="00000000" w:rsidRDefault="00F530EE">
      <w:r>
        <w:separator/>
      </w:r>
    </w:p>
  </w:endnote>
  <w:endnote w:type="continuationSeparator" w:id="0">
    <w:p w14:paraId="44B4333C" w14:textId="77777777" w:rsidR="00000000" w:rsidRDefault="00F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D136" w14:textId="77777777" w:rsidR="009E4788" w:rsidRDefault="00F530EE">
    <w:pPr>
      <w:pStyle w:val="Zkladntext"/>
      <w:spacing w:line="14" w:lineRule="auto"/>
      <w:ind w:left="0"/>
      <w:rPr>
        <w:sz w:val="20"/>
      </w:rPr>
    </w:pPr>
    <w:r>
      <w:pict w14:anchorId="57CE603C">
        <v:rect id="docshape2" o:spid="_x0000_s1028" style="position:absolute;margin-left:555.5pt;margin-top:785.65pt;width:19.1pt;height:.5pt;z-index:-15964672;mso-position-horizontal-relative:page;mso-position-vertical-relative:page" fillcolor="#bebebe" stroked="f">
          <w10:wrap anchorx="page" anchory="page"/>
        </v:rect>
      </w:pict>
    </w:r>
    <w:r>
      <w:pict w14:anchorId="234EBC6F">
        <v:line id="_x0000_s1027" style="position:absolute;z-index:-15964160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1E9FB19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553.9pt;margin-top:786.4pt;width:19.25pt;height:14.35pt;z-index:-15963648;mso-position-horizontal-relative:page;mso-position-vertical-relative:page" filled="f" stroked="f">
          <v:textbox inset="0,0,0,0">
            <w:txbxContent>
              <w:p w14:paraId="1543679A" w14:textId="77777777" w:rsidR="009E4788" w:rsidRDefault="00F530E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F6D8BDB">
        <v:shape id="docshape4" o:spid="_x0000_s1025" type="#_x0000_t202" style="position:absolute;margin-left:55.65pt;margin-top:793.8pt;width:390.25pt;height:29.35pt;z-index:-15963136;mso-position-horizontal-relative:page;mso-position-vertical-relative:page" filled="f" stroked="f">
          <v:textbox inset="0,0,0,0">
            <w:txbxContent>
              <w:p w14:paraId="16E1D0C9" w14:textId="77777777" w:rsidR="009E4788" w:rsidRDefault="00F530E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0136D95" w14:textId="77777777" w:rsidR="009E4788" w:rsidRDefault="00F530EE">
                <w:pPr>
                  <w:spacing w:before="1"/>
                  <w:ind w:left="20" w:right="169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</w:t>
                </w:r>
                <w:r>
                  <w:rPr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FABA" w14:textId="77777777" w:rsidR="00000000" w:rsidRDefault="00F530EE">
      <w:r>
        <w:separator/>
      </w:r>
    </w:p>
  </w:footnote>
  <w:footnote w:type="continuationSeparator" w:id="0">
    <w:p w14:paraId="48DDE87E" w14:textId="77777777" w:rsidR="00000000" w:rsidRDefault="00F5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767A" w14:textId="77777777" w:rsidR="009E4788" w:rsidRDefault="00F530EE">
    <w:pPr>
      <w:pStyle w:val="Zkladntext"/>
      <w:spacing w:line="14" w:lineRule="auto"/>
      <w:ind w:left="0"/>
      <w:rPr>
        <w:sz w:val="20"/>
      </w:rPr>
    </w:pPr>
    <w:r>
      <w:pict w14:anchorId="5757A12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32.7pt;margin-top:41.9pt;width:261.5pt;height:15.45pt;z-index:-15965184;mso-position-horizontal-relative:page;mso-position-vertical-relative:page" filled="f" stroked="f">
          <v:textbox inset="0,0,0,0">
            <w:txbxContent>
              <w:p w14:paraId="35A63353" w14:textId="77777777" w:rsidR="009E4788" w:rsidRDefault="00F530E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 PRONÁJMU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A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DODÁVCE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ZBOŽÍ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2C5"/>
    <w:multiLevelType w:val="multilevel"/>
    <w:tmpl w:val="DDA0E4B6"/>
    <w:lvl w:ilvl="0">
      <w:start w:val="8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A62765D"/>
    <w:multiLevelType w:val="multilevel"/>
    <w:tmpl w:val="38243508"/>
    <w:lvl w:ilvl="0">
      <w:start w:val="1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2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2" w:hanging="396"/>
      </w:pPr>
      <w:rPr>
        <w:rFonts w:hint="default"/>
        <w:lang w:val="cs-CZ" w:eastAsia="en-US" w:bidi="ar-SA"/>
      </w:rPr>
    </w:lvl>
  </w:abstractNum>
  <w:abstractNum w:abstractNumId="2" w15:restartNumberingAfterBreak="0">
    <w:nsid w:val="0E656A91"/>
    <w:multiLevelType w:val="multilevel"/>
    <w:tmpl w:val="17E4F736"/>
    <w:lvl w:ilvl="0">
      <w:start w:val="6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73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65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8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1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4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7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0" w:hanging="852"/>
      </w:pPr>
      <w:rPr>
        <w:rFonts w:hint="default"/>
        <w:lang w:val="cs-CZ" w:eastAsia="en-US" w:bidi="ar-SA"/>
      </w:rPr>
    </w:lvl>
  </w:abstractNum>
  <w:abstractNum w:abstractNumId="3" w15:restartNumberingAfterBreak="0">
    <w:nsid w:val="17AC474E"/>
    <w:multiLevelType w:val="multilevel"/>
    <w:tmpl w:val="6A386F68"/>
    <w:lvl w:ilvl="0">
      <w:start w:val="9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2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60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8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2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4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265E180F"/>
    <w:multiLevelType w:val="multilevel"/>
    <w:tmpl w:val="5AC80A7A"/>
    <w:lvl w:ilvl="0">
      <w:start w:val="4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2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2" w:hanging="396"/>
      </w:pPr>
      <w:rPr>
        <w:rFonts w:hint="default"/>
        <w:lang w:val="cs-CZ" w:eastAsia="en-US" w:bidi="ar-SA"/>
      </w:rPr>
    </w:lvl>
  </w:abstractNum>
  <w:abstractNum w:abstractNumId="5" w15:restartNumberingAfterBreak="0">
    <w:nsid w:val="2E302A55"/>
    <w:multiLevelType w:val="hybridMultilevel"/>
    <w:tmpl w:val="937A2D20"/>
    <w:lvl w:ilvl="0" w:tplc="7136BE36">
      <w:numFmt w:val="bullet"/>
      <w:lvlText w:val=""/>
      <w:lvlJc w:val="left"/>
      <w:pPr>
        <w:ind w:left="124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C3BA6C9C">
      <w:numFmt w:val="bullet"/>
      <w:lvlText w:val="•"/>
      <w:lvlJc w:val="left"/>
      <w:pPr>
        <w:ind w:left="2132" w:hanging="425"/>
      </w:pPr>
      <w:rPr>
        <w:rFonts w:hint="default"/>
        <w:lang w:val="cs-CZ" w:eastAsia="en-US" w:bidi="ar-SA"/>
      </w:rPr>
    </w:lvl>
    <w:lvl w:ilvl="2" w:tplc="3D660372">
      <w:numFmt w:val="bullet"/>
      <w:lvlText w:val="•"/>
      <w:lvlJc w:val="left"/>
      <w:pPr>
        <w:ind w:left="3025" w:hanging="425"/>
      </w:pPr>
      <w:rPr>
        <w:rFonts w:hint="default"/>
        <w:lang w:val="cs-CZ" w:eastAsia="en-US" w:bidi="ar-SA"/>
      </w:rPr>
    </w:lvl>
    <w:lvl w:ilvl="3" w:tplc="6FF44DEE">
      <w:numFmt w:val="bullet"/>
      <w:lvlText w:val="•"/>
      <w:lvlJc w:val="left"/>
      <w:pPr>
        <w:ind w:left="3917" w:hanging="425"/>
      </w:pPr>
      <w:rPr>
        <w:rFonts w:hint="default"/>
        <w:lang w:val="cs-CZ" w:eastAsia="en-US" w:bidi="ar-SA"/>
      </w:rPr>
    </w:lvl>
    <w:lvl w:ilvl="4" w:tplc="FE245C64">
      <w:numFmt w:val="bullet"/>
      <w:lvlText w:val="•"/>
      <w:lvlJc w:val="left"/>
      <w:pPr>
        <w:ind w:left="4810" w:hanging="425"/>
      </w:pPr>
      <w:rPr>
        <w:rFonts w:hint="default"/>
        <w:lang w:val="cs-CZ" w:eastAsia="en-US" w:bidi="ar-SA"/>
      </w:rPr>
    </w:lvl>
    <w:lvl w:ilvl="5" w:tplc="E018B24A">
      <w:numFmt w:val="bullet"/>
      <w:lvlText w:val="•"/>
      <w:lvlJc w:val="left"/>
      <w:pPr>
        <w:ind w:left="5703" w:hanging="425"/>
      </w:pPr>
      <w:rPr>
        <w:rFonts w:hint="default"/>
        <w:lang w:val="cs-CZ" w:eastAsia="en-US" w:bidi="ar-SA"/>
      </w:rPr>
    </w:lvl>
    <w:lvl w:ilvl="6" w:tplc="63841B32">
      <w:numFmt w:val="bullet"/>
      <w:lvlText w:val="•"/>
      <w:lvlJc w:val="left"/>
      <w:pPr>
        <w:ind w:left="6595" w:hanging="425"/>
      </w:pPr>
      <w:rPr>
        <w:rFonts w:hint="default"/>
        <w:lang w:val="cs-CZ" w:eastAsia="en-US" w:bidi="ar-SA"/>
      </w:rPr>
    </w:lvl>
    <w:lvl w:ilvl="7" w:tplc="BB1A6480">
      <w:numFmt w:val="bullet"/>
      <w:lvlText w:val="•"/>
      <w:lvlJc w:val="left"/>
      <w:pPr>
        <w:ind w:left="7488" w:hanging="425"/>
      </w:pPr>
      <w:rPr>
        <w:rFonts w:hint="default"/>
        <w:lang w:val="cs-CZ" w:eastAsia="en-US" w:bidi="ar-SA"/>
      </w:rPr>
    </w:lvl>
    <w:lvl w:ilvl="8" w:tplc="10E20244">
      <w:numFmt w:val="bullet"/>
      <w:lvlText w:val="•"/>
      <w:lvlJc w:val="left"/>
      <w:pPr>
        <w:ind w:left="8381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2FBA34B5"/>
    <w:multiLevelType w:val="multilevel"/>
    <w:tmpl w:val="A5B46A4C"/>
    <w:lvl w:ilvl="0">
      <w:start w:val="7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5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4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5" w:hanging="738"/>
      </w:pPr>
      <w:rPr>
        <w:rFonts w:hint="default"/>
        <w:lang w:val="cs-CZ" w:eastAsia="en-US" w:bidi="ar-SA"/>
      </w:rPr>
    </w:lvl>
  </w:abstractNum>
  <w:abstractNum w:abstractNumId="7" w15:restartNumberingAfterBreak="0">
    <w:nsid w:val="32C27F11"/>
    <w:multiLevelType w:val="multilevel"/>
    <w:tmpl w:val="039CDADA"/>
    <w:lvl w:ilvl="0">
      <w:start w:val="5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5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4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5" w:hanging="738"/>
      </w:pPr>
      <w:rPr>
        <w:rFonts w:hint="default"/>
        <w:lang w:val="cs-CZ" w:eastAsia="en-US" w:bidi="ar-SA"/>
      </w:rPr>
    </w:lvl>
  </w:abstractNum>
  <w:abstractNum w:abstractNumId="8" w15:restartNumberingAfterBreak="0">
    <w:nsid w:val="470A1C78"/>
    <w:multiLevelType w:val="multilevel"/>
    <w:tmpl w:val="B14A0670"/>
    <w:lvl w:ilvl="0">
      <w:start w:val="10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24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23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9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2" w:hanging="425"/>
      </w:pPr>
      <w:rPr>
        <w:rFonts w:hint="default"/>
        <w:lang w:val="cs-CZ" w:eastAsia="en-US" w:bidi="ar-SA"/>
      </w:rPr>
    </w:lvl>
  </w:abstractNum>
  <w:abstractNum w:abstractNumId="9" w15:restartNumberingAfterBreak="0">
    <w:nsid w:val="65F2418C"/>
    <w:multiLevelType w:val="multilevel"/>
    <w:tmpl w:val="B6881488"/>
    <w:lvl w:ilvl="0">
      <w:start w:val="2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5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4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5" w:hanging="738"/>
      </w:pPr>
      <w:rPr>
        <w:rFonts w:hint="default"/>
        <w:lang w:val="cs-CZ" w:eastAsia="en-US" w:bidi="ar-SA"/>
      </w:rPr>
    </w:lvl>
  </w:abstractNum>
  <w:abstractNum w:abstractNumId="10" w15:restartNumberingAfterBreak="0">
    <w:nsid w:val="6EEF0B43"/>
    <w:multiLevelType w:val="multilevel"/>
    <w:tmpl w:val="80DE6888"/>
    <w:lvl w:ilvl="0">
      <w:start w:val="3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5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4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5" w:hanging="738"/>
      </w:pPr>
      <w:rPr>
        <w:rFonts w:hint="default"/>
        <w:lang w:val="cs-CZ" w:eastAsia="en-US" w:bidi="ar-SA"/>
      </w:rPr>
    </w:lvl>
  </w:abstractNum>
  <w:abstractNum w:abstractNumId="11" w15:restartNumberingAfterBreak="0">
    <w:nsid w:val="7F5B2CD0"/>
    <w:multiLevelType w:val="hybridMultilevel"/>
    <w:tmpl w:val="C37279E6"/>
    <w:lvl w:ilvl="0" w:tplc="F4C4A368">
      <w:start w:val="1"/>
      <w:numFmt w:val="decimal"/>
      <w:lvlText w:val="%1."/>
      <w:lvlJc w:val="left"/>
      <w:pPr>
        <w:ind w:left="4033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50C4DE60">
      <w:numFmt w:val="bullet"/>
      <w:lvlText w:val="•"/>
      <w:lvlJc w:val="left"/>
      <w:pPr>
        <w:ind w:left="4652" w:hanging="454"/>
      </w:pPr>
      <w:rPr>
        <w:rFonts w:hint="default"/>
        <w:lang w:val="cs-CZ" w:eastAsia="en-US" w:bidi="ar-SA"/>
      </w:rPr>
    </w:lvl>
    <w:lvl w:ilvl="2" w:tplc="A8F8B1A8">
      <w:numFmt w:val="bullet"/>
      <w:lvlText w:val="•"/>
      <w:lvlJc w:val="left"/>
      <w:pPr>
        <w:ind w:left="5265" w:hanging="454"/>
      </w:pPr>
      <w:rPr>
        <w:rFonts w:hint="default"/>
        <w:lang w:val="cs-CZ" w:eastAsia="en-US" w:bidi="ar-SA"/>
      </w:rPr>
    </w:lvl>
    <w:lvl w:ilvl="3" w:tplc="2D56C000">
      <w:numFmt w:val="bullet"/>
      <w:lvlText w:val="•"/>
      <w:lvlJc w:val="left"/>
      <w:pPr>
        <w:ind w:left="5877" w:hanging="454"/>
      </w:pPr>
      <w:rPr>
        <w:rFonts w:hint="default"/>
        <w:lang w:val="cs-CZ" w:eastAsia="en-US" w:bidi="ar-SA"/>
      </w:rPr>
    </w:lvl>
    <w:lvl w:ilvl="4" w:tplc="64907D1E">
      <w:numFmt w:val="bullet"/>
      <w:lvlText w:val="•"/>
      <w:lvlJc w:val="left"/>
      <w:pPr>
        <w:ind w:left="6490" w:hanging="454"/>
      </w:pPr>
      <w:rPr>
        <w:rFonts w:hint="default"/>
        <w:lang w:val="cs-CZ" w:eastAsia="en-US" w:bidi="ar-SA"/>
      </w:rPr>
    </w:lvl>
    <w:lvl w:ilvl="5" w:tplc="5846FB0E">
      <w:numFmt w:val="bullet"/>
      <w:lvlText w:val="•"/>
      <w:lvlJc w:val="left"/>
      <w:pPr>
        <w:ind w:left="7103" w:hanging="454"/>
      </w:pPr>
      <w:rPr>
        <w:rFonts w:hint="default"/>
        <w:lang w:val="cs-CZ" w:eastAsia="en-US" w:bidi="ar-SA"/>
      </w:rPr>
    </w:lvl>
    <w:lvl w:ilvl="6" w:tplc="F13E636A">
      <w:numFmt w:val="bullet"/>
      <w:lvlText w:val="•"/>
      <w:lvlJc w:val="left"/>
      <w:pPr>
        <w:ind w:left="7715" w:hanging="454"/>
      </w:pPr>
      <w:rPr>
        <w:rFonts w:hint="default"/>
        <w:lang w:val="cs-CZ" w:eastAsia="en-US" w:bidi="ar-SA"/>
      </w:rPr>
    </w:lvl>
    <w:lvl w:ilvl="7" w:tplc="3BC201A4">
      <w:numFmt w:val="bullet"/>
      <w:lvlText w:val="•"/>
      <w:lvlJc w:val="left"/>
      <w:pPr>
        <w:ind w:left="8328" w:hanging="454"/>
      </w:pPr>
      <w:rPr>
        <w:rFonts w:hint="default"/>
        <w:lang w:val="cs-CZ" w:eastAsia="en-US" w:bidi="ar-SA"/>
      </w:rPr>
    </w:lvl>
    <w:lvl w:ilvl="8" w:tplc="41502C76">
      <w:numFmt w:val="bullet"/>
      <w:lvlText w:val="•"/>
      <w:lvlJc w:val="left"/>
      <w:pPr>
        <w:ind w:left="8941" w:hanging="454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788"/>
    <w:rsid w:val="00507401"/>
    <w:rsid w:val="009E4788"/>
    <w:rsid w:val="00C856D9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5B227C7"/>
  <w15:docId w15:val="{D1DC7A7E-F56D-425D-8942-B0454058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ind w:right="-18"/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9"/>
      <w:szCs w:val="39"/>
    </w:rPr>
  </w:style>
  <w:style w:type="paragraph" w:styleId="Nadpis3">
    <w:name w:val="heading 3"/>
    <w:basedOn w:val="Normln"/>
    <w:uiPriority w:val="9"/>
    <w:unhideWhenUsed/>
    <w:qFormat/>
    <w:pPr>
      <w:ind w:left="112" w:hanging="454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50"/>
    </w:pPr>
  </w:style>
  <w:style w:type="paragraph" w:styleId="Odstavecseseznamem">
    <w:name w:val="List Paragraph"/>
    <w:basedOn w:val="Normln"/>
    <w:uiPriority w:val="1"/>
    <w:qFormat/>
    <w:pPr>
      <w:ind w:left="850" w:hanging="73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info@aquita.cz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3958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Andrle</dc:creator>
  <cp:lastModifiedBy>Kristýna Čížková</cp:lastModifiedBy>
  <cp:revision>3</cp:revision>
  <dcterms:created xsi:type="dcterms:W3CDTF">2021-09-27T07:47:00Z</dcterms:created>
  <dcterms:modified xsi:type="dcterms:W3CDTF">2021-09-27T07:57:00Z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2021-09-27T00:00:00Z</vt:filetime>
  </property>
</Properties>
</file>