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1DCDE" w14:textId="77777777" w:rsidR="00D02118" w:rsidRPr="00BC7443" w:rsidRDefault="00D02118" w:rsidP="00523A35">
      <w:pPr>
        <w:spacing w:before="120"/>
        <w:jc w:val="center"/>
        <w:rPr>
          <w:rFonts w:ascii="Times New Roman" w:hAnsi="Times New Roman"/>
          <w:b/>
          <w:sz w:val="24"/>
        </w:rPr>
      </w:pPr>
      <w:r w:rsidRPr="00BC7443">
        <w:rPr>
          <w:rFonts w:ascii="Times New Roman" w:hAnsi="Times New Roman"/>
          <w:b/>
          <w:sz w:val="24"/>
        </w:rPr>
        <w:t>SMLOUVA O DÍLO</w:t>
      </w:r>
    </w:p>
    <w:p w14:paraId="7402F67B" w14:textId="6B1302F4" w:rsidR="00D02118" w:rsidRPr="00BC7443" w:rsidRDefault="00523A35" w:rsidP="00D02118">
      <w:pPr>
        <w:jc w:val="center"/>
        <w:rPr>
          <w:rFonts w:ascii="Times New Roman" w:hAnsi="Times New Roman"/>
          <w:b/>
          <w:sz w:val="24"/>
        </w:rPr>
      </w:pPr>
      <w:r w:rsidRPr="00BC7443">
        <w:rPr>
          <w:rFonts w:ascii="Times New Roman" w:hAnsi="Times New Roman"/>
          <w:b/>
          <w:sz w:val="24"/>
        </w:rPr>
        <w:t>č</w:t>
      </w:r>
      <w:r w:rsidR="00D02118" w:rsidRPr="00BC7443">
        <w:rPr>
          <w:rFonts w:ascii="Times New Roman" w:hAnsi="Times New Roman"/>
          <w:b/>
          <w:sz w:val="24"/>
        </w:rPr>
        <w:t>.</w:t>
      </w:r>
      <w:r w:rsidR="003C1F71" w:rsidRPr="00BC7443">
        <w:rPr>
          <w:rFonts w:ascii="Times New Roman" w:hAnsi="Times New Roman"/>
          <w:b/>
          <w:sz w:val="24"/>
        </w:rPr>
        <w:t xml:space="preserve"> </w:t>
      </w:r>
      <w:r w:rsidR="00936F34">
        <w:rPr>
          <w:rFonts w:ascii="Times New Roman" w:hAnsi="Times New Roman"/>
          <w:b/>
          <w:sz w:val="24"/>
        </w:rPr>
        <w:t>2</w:t>
      </w:r>
      <w:r w:rsidR="00902F9F">
        <w:rPr>
          <w:rFonts w:ascii="Times New Roman" w:hAnsi="Times New Roman"/>
          <w:b/>
          <w:sz w:val="24"/>
        </w:rPr>
        <w:t>1</w:t>
      </w:r>
      <w:r w:rsidR="00F85A40">
        <w:rPr>
          <w:rFonts w:ascii="Times New Roman" w:hAnsi="Times New Roman"/>
          <w:b/>
          <w:sz w:val="24"/>
        </w:rPr>
        <w:t>1055</w:t>
      </w:r>
    </w:p>
    <w:p w14:paraId="30B6B19D" w14:textId="53C9EFE6" w:rsidR="00D02118" w:rsidRPr="00BC7443" w:rsidRDefault="00523A35" w:rsidP="00D02118">
      <w:pPr>
        <w:spacing w:before="120" w:line="240" w:lineRule="atLeast"/>
        <w:jc w:val="center"/>
        <w:outlineLvl w:val="0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uzavřená dne, měsíce a roku níže uvedeného na základě ustanovení § 2631 a násl. zákona č. 89/2012 Sb., občanský zákoník, ve znění pozdějších předpisů, mezi těmito smluvními stranami:</w:t>
      </w:r>
    </w:p>
    <w:p w14:paraId="6BC8A149" w14:textId="77777777" w:rsidR="00D02118" w:rsidRPr="00BC7443" w:rsidRDefault="00D02118" w:rsidP="00D02118">
      <w:pPr>
        <w:rPr>
          <w:rFonts w:ascii="Times New Roman" w:hAnsi="Times New Roman"/>
          <w:b/>
          <w:sz w:val="24"/>
        </w:rPr>
      </w:pPr>
    </w:p>
    <w:p w14:paraId="0AE051C7" w14:textId="77777777" w:rsidR="00D02118" w:rsidRPr="00BC7443" w:rsidRDefault="00D02118" w:rsidP="00D02118">
      <w:pPr>
        <w:rPr>
          <w:rFonts w:ascii="Times New Roman" w:hAnsi="Times New Roman"/>
          <w:b/>
          <w:sz w:val="24"/>
        </w:rPr>
      </w:pPr>
    </w:p>
    <w:p w14:paraId="17785DD9" w14:textId="77777777" w:rsidR="00434365" w:rsidRPr="00BC7443" w:rsidRDefault="00434365" w:rsidP="00D02118">
      <w:pPr>
        <w:rPr>
          <w:rFonts w:ascii="Times New Roman" w:hAnsi="Times New Roman"/>
          <w:b/>
          <w:sz w:val="24"/>
        </w:rPr>
      </w:pPr>
    </w:p>
    <w:p w14:paraId="43E2CAA0" w14:textId="77777777" w:rsidR="001D6CF9" w:rsidRPr="00BC7443" w:rsidRDefault="001D6CF9" w:rsidP="001D6CF9">
      <w:pPr>
        <w:spacing w:line="240" w:lineRule="atLeast"/>
        <w:rPr>
          <w:rFonts w:ascii="Times New Roman" w:hAnsi="Times New Roman"/>
          <w:b/>
          <w:bCs/>
          <w:sz w:val="24"/>
        </w:rPr>
      </w:pPr>
      <w:r w:rsidRPr="00BC7443">
        <w:rPr>
          <w:rFonts w:ascii="Times New Roman" w:hAnsi="Times New Roman"/>
          <w:b/>
          <w:sz w:val="24"/>
        </w:rPr>
        <w:t>Národní muzeum</w:t>
      </w:r>
      <w:r w:rsidRPr="00BC7443">
        <w:rPr>
          <w:rFonts w:ascii="Times New Roman" w:hAnsi="Times New Roman"/>
          <w:sz w:val="24"/>
        </w:rPr>
        <w:t xml:space="preserve">, </w:t>
      </w:r>
    </w:p>
    <w:p w14:paraId="5E80BEA6" w14:textId="77777777" w:rsidR="00D02118" w:rsidRPr="00BC7443" w:rsidRDefault="00D02118" w:rsidP="00D02118">
      <w:pPr>
        <w:spacing w:line="276" w:lineRule="auto"/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0C1EE05E" w14:textId="510DABAF" w:rsidR="00D02118" w:rsidRPr="00BC7443" w:rsidRDefault="00D02118" w:rsidP="00D02118">
      <w:pPr>
        <w:spacing w:line="240" w:lineRule="atLeast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sídlo: Praha 1,</w:t>
      </w:r>
      <w:r w:rsidR="00DC7DF2" w:rsidRPr="00BC7443">
        <w:rPr>
          <w:rFonts w:ascii="Times New Roman" w:hAnsi="Times New Roman"/>
          <w:sz w:val="24"/>
        </w:rPr>
        <w:t xml:space="preserve"> Nové Město,</w:t>
      </w:r>
      <w:r w:rsidRPr="00BC7443">
        <w:rPr>
          <w:rFonts w:ascii="Times New Roman" w:hAnsi="Times New Roman"/>
          <w:sz w:val="24"/>
        </w:rPr>
        <w:t xml:space="preserve"> Václavské nám. </w:t>
      </w:r>
      <w:r w:rsidR="00DC7DF2" w:rsidRPr="00BC7443">
        <w:rPr>
          <w:rFonts w:ascii="Times New Roman" w:hAnsi="Times New Roman"/>
          <w:sz w:val="24"/>
        </w:rPr>
        <w:t>1700/</w:t>
      </w:r>
      <w:r w:rsidRPr="00BC7443">
        <w:rPr>
          <w:rFonts w:ascii="Times New Roman" w:hAnsi="Times New Roman"/>
          <w:sz w:val="24"/>
        </w:rPr>
        <w:t>68, PSČ: 115 79</w:t>
      </w:r>
    </w:p>
    <w:p w14:paraId="64B603C4" w14:textId="77777777" w:rsidR="00DC7DF2" w:rsidRPr="00BC7443" w:rsidRDefault="00DC7DF2" w:rsidP="00DC7DF2">
      <w:pPr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IČ: 00023272, DIČ: CZ 00023272</w:t>
      </w:r>
    </w:p>
    <w:p w14:paraId="2A9177EB" w14:textId="04402ADE" w:rsidR="000B7D61" w:rsidRPr="00BC7443" w:rsidRDefault="00DC7DF2" w:rsidP="000B7D61">
      <w:pPr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jehož jménem jedná</w:t>
      </w:r>
      <w:r w:rsidR="008B1929">
        <w:rPr>
          <w:rFonts w:ascii="Times New Roman" w:hAnsi="Times New Roman"/>
          <w:sz w:val="24"/>
        </w:rPr>
        <w:t xml:space="preserve"> Ing. Martin Souček, Ph.D.</w:t>
      </w:r>
    </w:p>
    <w:p w14:paraId="1607D093" w14:textId="35BB68B2" w:rsidR="00D02118" w:rsidRPr="00BC7443" w:rsidRDefault="00D02118" w:rsidP="00D02118">
      <w:pPr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(dále jen „objednatel“)</w:t>
      </w:r>
    </w:p>
    <w:p w14:paraId="44D96507" w14:textId="77777777" w:rsidR="00D02118" w:rsidRPr="00BC7443" w:rsidRDefault="00D02118" w:rsidP="00D02118">
      <w:pPr>
        <w:rPr>
          <w:rFonts w:ascii="Times New Roman" w:hAnsi="Times New Roman"/>
          <w:sz w:val="24"/>
        </w:rPr>
      </w:pPr>
    </w:p>
    <w:p w14:paraId="63059E46" w14:textId="77777777" w:rsidR="00D02118" w:rsidRPr="00BC7443" w:rsidRDefault="00D02118" w:rsidP="00D02118">
      <w:pPr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a</w:t>
      </w:r>
    </w:p>
    <w:p w14:paraId="160BC7ED" w14:textId="77777777" w:rsidR="0025415C" w:rsidRPr="00BC7443" w:rsidRDefault="0025415C" w:rsidP="00D02118">
      <w:pPr>
        <w:rPr>
          <w:rFonts w:ascii="Times New Roman" w:hAnsi="Times New Roman"/>
          <w:sz w:val="24"/>
        </w:rPr>
      </w:pPr>
    </w:p>
    <w:p w14:paraId="0A4FE957" w14:textId="2782A5EA" w:rsidR="00E95825" w:rsidRDefault="00313735" w:rsidP="004D3D8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Rudolf</w:t>
      </w:r>
      <w:r w:rsidR="000D2D55">
        <w:rPr>
          <w:rFonts w:ascii="Times New Roman" w:hAnsi="Times New Roman"/>
          <w:b/>
          <w:sz w:val="24"/>
        </w:rPr>
        <w:t xml:space="preserve"> Jan</w:t>
      </w:r>
      <w:r>
        <w:rPr>
          <w:rFonts w:ascii="Times New Roman" w:hAnsi="Times New Roman"/>
          <w:b/>
          <w:sz w:val="24"/>
        </w:rPr>
        <w:t xml:space="preserve"> Suchý</w:t>
      </w:r>
    </w:p>
    <w:p w14:paraId="3A72586F" w14:textId="36B75951" w:rsidR="004D3D82" w:rsidRPr="00E95825" w:rsidRDefault="008340A9" w:rsidP="67DAE2D5">
      <w:pPr>
        <w:jc w:val="both"/>
        <w:rPr>
          <w:rFonts w:ascii="Times New Roman" w:hAnsi="Times New Roman"/>
          <w:sz w:val="24"/>
        </w:rPr>
      </w:pPr>
      <w:r w:rsidRPr="67DAE2D5">
        <w:rPr>
          <w:rFonts w:ascii="Times New Roman" w:hAnsi="Times New Roman"/>
          <w:sz w:val="24"/>
        </w:rPr>
        <w:t>s místem podnikání</w:t>
      </w:r>
      <w:r w:rsidR="00BC7443" w:rsidRPr="67DAE2D5">
        <w:rPr>
          <w:rFonts w:ascii="Times New Roman" w:hAnsi="Times New Roman"/>
          <w:sz w:val="24"/>
        </w:rPr>
        <w:t xml:space="preserve"> </w:t>
      </w:r>
    </w:p>
    <w:p w14:paraId="141230CA" w14:textId="1AE47203" w:rsidR="00313735" w:rsidRPr="00313735" w:rsidRDefault="00313735" w:rsidP="67DAE2D5">
      <w:pPr>
        <w:pStyle w:val="Zkladntextodsazen2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13735">
        <w:rPr>
          <w:rFonts w:ascii="Times New Roman" w:hAnsi="Times New Roman"/>
          <w:sz w:val="24"/>
        </w:rPr>
        <w:t>Dělostřelecká 350/32, Praha 6 - 162 00</w:t>
      </w:r>
    </w:p>
    <w:p w14:paraId="3A87E1D3" w14:textId="2B6A179E" w:rsidR="008340A9" w:rsidRPr="00E95825" w:rsidRDefault="008340A9" w:rsidP="67DAE2D5">
      <w:pPr>
        <w:pStyle w:val="Zkladntextodsazen2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67DAE2D5">
        <w:rPr>
          <w:rFonts w:ascii="Times New Roman" w:hAnsi="Times New Roman"/>
          <w:sz w:val="24"/>
        </w:rPr>
        <w:t xml:space="preserve">IČ: </w:t>
      </w:r>
      <w:r w:rsidR="001F40A2">
        <w:rPr>
          <w:rFonts w:ascii="Times New Roman" w:hAnsi="Times New Roman"/>
          <w:sz w:val="24"/>
        </w:rPr>
        <w:t>11819596</w:t>
      </w:r>
    </w:p>
    <w:p w14:paraId="20165555" w14:textId="0D56E01F" w:rsidR="004D3D82" w:rsidRPr="00BC7443" w:rsidRDefault="00613B72" w:rsidP="1928A2D7">
      <w:pPr>
        <w:jc w:val="both"/>
        <w:rPr>
          <w:rFonts w:ascii="Times New Roman" w:hAnsi="Times New Roman"/>
          <w:sz w:val="24"/>
        </w:rPr>
      </w:pPr>
      <w:r w:rsidRPr="67DAE2D5">
        <w:rPr>
          <w:rFonts w:ascii="Times New Roman" w:hAnsi="Times New Roman"/>
          <w:sz w:val="24"/>
        </w:rPr>
        <w:t>číslo účtu</w:t>
      </w:r>
      <w:r w:rsidR="004D3D82" w:rsidRPr="67DAE2D5">
        <w:rPr>
          <w:rFonts w:ascii="Times New Roman" w:hAnsi="Times New Roman"/>
          <w:sz w:val="24"/>
        </w:rPr>
        <w:t xml:space="preserve">: </w:t>
      </w:r>
      <w:r w:rsidR="00EA1303">
        <w:rPr>
          <w:rFonts w:ascii="Times New Roman" w:hAnsi="Times New Roman"/>
          <w:sz w:val="24"/>
        </w:rPr>
        <w:t>xxxxxxxxxxxxxxxxxx</w:t>
      </w:r>
    </w:p>
    <w:p w14:paraId="07B55529" w14:textId="2E0F8BEA" w:rsidR="00D02118" w:rsidRPr="00BC7443" w:rsidRDefault="00D02118" w:rsidP="00D02118">
      <w:pPr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(dále jen „zhotovitel“)</w:t>
      </w:r>
    </w:p>
    <w:p w14:paraId="5290B4CD" w14:textId="77777777" w:rsidR="00D02118" w:rsidRPr="00BC7443" w:rsidRDefault="00D02118" w:rsidP="00D02118">
      <w:pPr>
        <w:rPr>
          <w:rFonts w:ascii="Times New Roman" w:hAnsi="Times New Roman"/>
          <w:sz w:val="24"/>
        </w:rPr>
      </w:pPr>
    </w:p>
    <w:p w14:paraId="25775338" w14:textId="77777777" w:rsidR="008340A9" w:rsidRPr="00BC7443" w:rsidRDefault="008340A9" w:rsidP="00D02118">
      <w:pPr>
        <w:rPr>
          <w:rFonts w:ascii="Times New Roman" w:hAnsi="Times New Roman"/>
          <w:sz w:val="24"/>
        </w:rPr>
      </w:pPr>
    </w:p>
    <w:p w14:paraId="6337B688" w14:textId="77777777" w:rsidR="001D6CF9" w:rsidRPr="00BC7443" w:rsidRDefault="001D6CF9" w:rsidP="0025415C">
      <w:pPr>
        <w:pStyle w:val="Nadpis1"/>
        <w:spacing w:before="120"/>
        <w:jc w:val="center"/>
        <w:rPr>
          <w:rFonts w:ascii="Times New Roman" w:hAnsi="Times New Roman"/>
          <w:b w:val="0"/>
          <w:sz w:val="24"/>
        </w:rPr>
      </w:pPr>
      <w:r w:rsidRPr="00BC7443">
        <w:rPr>
          <w:rFonts w:ascii="Times New Roman" w:hAnsi="Times New Roman"/>
          <w:sz w:val="24"/>
        </w:rPr>
        <w:t>Článek I.</w:t>
      </w:r>
    </w:p>
    <w:p w14:paraId="6B625AAB" w14:textId="77777777" w:rsidR="001D6CF9" w:rsidRPr="00BC7443" w:rsidRDefault="001D6CF9" w:rsidP="0025415C">
      <w:pPr>
        <w:pStyle w:val="Nadpis1"/>
        <w:jc w:val="center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Předmět smlouvy</w:t>
      </w:r>
    </w:p>
    <w:p w14:paraId="21C90489" w14:textId="512A5D09" w:rsidR="00312D69" w:rsidRDefault="004A2B46" w:rsidP="054078DB">
      <w:pPr>
        <w:pStyle w:val="Odstavecseseznamem1"/>
        <w:ind w:left="0"/>
        <w:jc w:val="both"/>
        <w:rPr>
          <w:rFonts w:ascii="Times New Roman" w:hAnsi="Times New Roman"/>
          <w:sz w:val="24"/>
        </w:rPr>
      </w:pPr>
      <w:r w:rsidRPr="007C1DE4">
        <w:rPr>
          <w:rFonts w:ascii="Times New Roman" w:hAnsi="Times New Roman"/>
          <w:sz w:val="24"/>
        </w:rPr>
        <w:t xml:space="preserve">Předmětem smlouvy </w:t>
      </w:r>
      <w:r w:rsidR="00073E4B" w:rsidRPr="007C1DE4">
        <w:rPr>
          <w:rFonts w:ascii="Times New Roman" w:hAnsi="Times New Roman"/>
          <w:sz w:val="24"/>
        </w:rPr>
        <w:t xml:space="preserve">je </w:t>
      </w:r>
      <w:r w:rsidR="003D2972" w:rsidRPr="007C1DE4">
        <w:rPr>
          <w:rFonts w:ascii="Times New Roman" w:hAnsi="Times New Roman"/>
          <w:sz w:val="24"/>
        </w:rPr>
        <w:t>práva</w:t>
      </w:r>
      <w:r w:rsidR="00D5100C" w:rsidRPr="007C1DE4">
        <w:rPr>
          <w:rFonts w:ascii="Times New Roman" w:hAnsi="Times New Roman"/>
          <w:sz w:val="24"/>
        </w:rPr>
        <w:t xml:space="preserve"> </w:t>
      </w:r>
      <w:r w:rsidR="722E8EC7" w:rsidRPr="007C1DE4">
        <w:rPr>
          <w:rFonts w:ascii="Times New Roman" w:hAnsi="Times New Roman"/>
          <w:sz w:val="24"/>
        </w:rPr>
        <w:t>audiovizuálních prvků a zastavení v historické budově, nastavení prvků na platformě Crestron, práce s informačním systéme</w:t>
      </w:r>
      <w:r w:rsidR="41D2BE9E" w:rsidRPr="007C1DE4">
        <w:rPr>
          <w:rFonts w:ascii="Times New Roman" w:hAnsi="Times New Roman"/>
          <w:sz w:val="24"/>
        </w:rPr>
        <w:t xml:space="preserve">m Signage Lab a dohledovým AV systémem. </w:t>
      </w:r>
    </w:p>
    <w:p w14:paraId="03AED643" w14:textId="54EE594B" w:rsidR="008340A9" w:rsidRPr="00BC7443" w:rsidRDefault="00073E4B" w:rsidP="004A2B46">
      <w:pPr>
        <w:pStyle w:val="Odstavecseseznamem1"/>
        <w:ind w:left="0"/>
        <w:jc w:val="both"/>
        <w:rPr>
          <w:rFonts w:ascii="Times New Roman" w:hAnsi="Times New Roman"/>
          <w:sz w:val="24"/>
        </w:rPr>
      </w:pPr>
      <w:r w:rsidRPr="001B69ED">
        <w:rPr>
          <w:rFonts w:ascii="Times New Roman" w:hAnsi="Times New Roman"/>
          <w:sz w:val="24"/>
        </w:rPr>
        <w:t>(dále jen „dílo“).</w:t>
      </w:r>
    </w:p>
    <w:p w14:paraId="30891B12" w14:textId="77777777" w:rsidR="0025415C" w:rsidRPr="00BC7443" w:rsidRDefault="0025415C" w:rsidP="0025415C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14:paraId="662ECF7D" w14:textId="77777777" w:rsidR="001D6CF9" w:rsidRPr="00BC7443" w:rsidRDefault="001D6CF9" w:rsidP="0025415C">
      <w:pPr>
        <w:spacing w:before="120" w:line="240" w:lineRule="atLeast"/>
        <w:jc w:val="center"/>
        <w:outlineLvl w:val="0"/>
        <w:rPr>
          <w:rFonts w:ascii="Times New Roman" w:hAnsi="Times New Roman"/>
          <w:b/>
          <w:sz w:val="24"/>
        </w:rPr>
      </w:pPr>
      <w:r w:rsidRPr="00BC7443">
        <w:rPr>
          <w:rFonts w:ascii="Times New Roman" w:hAnsi="Times New Roman"/>
          <w:b/>
          <w:sz w:val="24"/>
        </w:rPr>
        <w:t>Článek II.</w:t>
      </w:r>
    </w:p>
    <w:p w14:paraId="2CDAECBE" w14:textId="77777777" w:rsidR="001D6CF9" w:rsidRPr="00BC7443" w:rsidRDefault="001D6CF9" w:rsidP="001D6CF9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 w:rsidRPr="00BC7443">
        <w:rPr>
          <w:rFonts w:ascii="Times New Roman" w:hAnsi="Times New Roman"/>
          <w:b/>
          <w:sz w:val="24"/>
        </w:rPr>
        <w:t>Místo a čas plnění</w:t>
      </w:r>
    </w:p>
    <w:p w14:paraId="342EA7C8" w14:textId="77777777" w:rsidR="00073E4B" w:rsidRPr="001B69ED" w:rsidRDefault="00073E4B" w:rsidP="00073E4B">
      <w:pPr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sz w:val="24"/>
        </w:rPr>
      </w:pPr>
      <w:r w:rsidRPr="001B69ED">
        <w:rPr>
          <w:rFonts w:ascii="Times New Roman" w:hAnsi="Times New Roman"/>
          <w:sz w:val="24"/>
        </w:rPr>
        <w:t>Dílo provede zhotovitel v tomto časovém rozmezí:</w:t>
      </w:r>
    </w:p>
    <w:p w14:paraId="7CE76823" w14:textId="29DAA835" w:rsidR="00073E4B" w:rsidRPr="007C1DE4" w:rsidRDefault="00073E4B" w:rsidP="054078DB">
      <w:pPr>
        <w:pStyle w:val="Odstavecseseznamem"/>
        <w:numPr>
          <w:ilvl w:val="0"/>
          <w:numId w:val="17"/>
        </w:numPr>
        <w:ind w:left="851" w:hanging="426"/>
        <w:contextualSpacing w:val="0"/>
        <w:jc w:val="both"/>
        <w:rPr>
          <w:rFonts w:ascii="Times New Roman" w:hAnsi="Times New Roman"/>
          <w:sz w:val="24"/>
        </w:rPr>
      </w:pPr>
      <w:r w:rsidRPr="007C1DE4">
        <w:rPr>
          <w:rFonts w:ascii="Times New Roman" w:hAnsi="Times New Roman"/>
          <w:sz w:val="24"/>
        </w:rPr>
        <w:t xml:space="preserve">zahájení prací: </w:t>
      </w:r>
      <w:r w:rsidR="35A55318" w:rsidRPr="007C1DE4">
        <w:rPr>
          <w:rFonts w:ascii="Times New Roman" w:hAnsi="Times New Roman"/>
          <w:sz w:val="24"/>
        </w:rPr>
        <w:t>1.</w:t>
      </w:r>
      <w:r w:rsidR="001F40A2">
        <w:rPr>
          <w:rFonts w:ascii="Times New Roman" w:hAnsi="Times New Roman"/>
          <w:sz w:val="24"/>
        </w:rPr>
        <w:t>9</w:t>
      </w:r>
      <w:r w:rsidR="35A55318" w:rsidRPr="007C1DE4">
        <w:rPr>
          <w:rFonts w:ascii="Times New Roman" w:hAnsi="Times New Roman"/>
          <w:sz w:val="24"/>
        </w:rPr>
        <w:t>.2021</w:t>
      </w:r>
    </w:p>
    <w:p w14:paraId="549307AA" w14:textId="1B0E61EE" w:rsidR="00073E4B" w:rsidRPr="007C1DE4" w:rsidRDefault="00073E4B" w:rsidP="054078DB">
      <w:pPr>
        <w:pStyle w:val="Odstavecseseznamem"/>
        <w:numPr>
          <w:ilvl w:val="0"/>
          <w:numId w:val="17"/>
        </w:numPr>
        <w:ind w:left="851" w:hanging="426"/>
        <w:contextualSpacing w:val="0"/>
        <w:jc w:val="both"/>
        <w:rPr>
          <w:rFonts w:ascii="Times New Roman" w:hAnsi="Times New Roman"/>
          <w:sz w:val="24"/>
        </w:rPr>
      </w:pPr>
      <w:r w:rsidRPr="007C1DE4">
        <w:rPr>
          <w:rFonts w:ascii="Times New Roman" w:hAnsi="Times New Roman"/>
          <w:sz w:val="24"/>
        </w:rPr>
        <w:t xml:space="preserve">dokončení prací: </w:t>
      </w:r>
      <w:r w:rsidR="7E9F043D" w:rsidRPr="007C1DE4">
        <w:rPr>
          <w:rFonts w:ascii="Times New Roman" w:hAnsi="Times New Roman"/>
          <w:sz w:val="24"/>
        </w:rPr>
        <w:t>30.6.2022</w:t>
      </w:r>
    </w:p>
    <w:p w14:paraId="2799F5D4" w14:textId="77777777" w:rsidR="00073E4B" w:rsidRPr="007C1DE4" w:rsidRDefault="00073E4B" w:rsidP="00073E4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7C1DE4">
        <w:rPr>
          <w:rFonts w:ascii="Times New Roman" w:hAnsi="Times New Roman"/>
          <w:sz w:val="24"/>
        </w:rPr>
        <w:t>Místo plnění je – Národní muzeum, Nová budova, Vinohradská 1, Praha 1</w:t>
      </w:r>
    </w:p>
    <w:p w14:paraId="16DEF681" w14:textId="77777777" w:rsidR="0025415C" w:rsidRPr="00BC7443" w:rsidRDefault="0025415C" w:rsidP="00434365">
      <w:pPr>
        <w:pStyle w:val="Bezmezer"/>
        <w:rPr>
          <w:rFonts w:ascii="Times New Roman" w:hAnsi="Times New Roman"/>
          <w:sz w:val="24"/>
        </w:rPr>
      </w:pPr>
    </w:p>
    <w:p w14:paraId="1EFD62F3" w14:textId="77777777" w:rsidR="008340A9" w:rsidRPr="00BC7443" w:rsidRDefault="008340A9" w:rsidP="00434365">
      <w:pPr>
        <w:pStyle w:val="Bezmezer"/>
        <w:rPr>
          <w:rFonts w:ascii="Times New Roman" w:hAnsi="Times New Roman"/>
          <w:sz w:val="24"/>
        </w:rPr>
      </w:pPr>
    </w:p>
    <w:p w14:paraId="07889751" w14:textId="77777777" w:rsidR="008C71B3" w:rsidRPr="00BC7443" w:rsidRDefault="008C71B3" w:rsidP="0025415C">
      <w:pPr>
        <w:spacing w:before="120" w:line="240" w:lineRule="atLeast"/>
        <w:jc w:val="center"/>
        <w:outlineLvl w:val="0"/>
        <w:rPr>
          <w:rFonts w:ascii="Times New Roman" w:hAnsi="Times New Roman"/>
          <w:b/>
          <w:color w:val="000000"/>
          <w:sz w:val="24"/>
        </w:rPr>
      </w:pPr>
      <w:r w:rsidRPr="00BC7443">
        <w:rPr>
          <w:rFonts w:ascii="Times New Roman" w:hAnsi="Times New Roman"/>
          <w:b/>
          <w:color w:val="000000"/>
          <w:sz w:val="24"/>
        </w:rPr>
        <w:t>Článek III.</w:t>
      </w:r>
    </w:p>
    <w:p w14:paraId="1E21B5A6" w14:textId="77777777" w:rsidR="008C71B3" w:rsidRPr="00BC7443" w:rsidRDefault="008C71B3" w:rsidP="008C71B3">
      <w:pPr>
        <w:jc w:val="center"/>
        <w:rPr>
          <w:rFonts w:ascii="Times New Roman" w:hAnsi="Times New Roman"/>
          <w:b/>
          <w:sz w:val="24"/>
        </w:rPr>
      </w:pPr>
      <w:r w:rsidRPr="00BC7443">
        <w:rPr>
          <w:rFonts w:ascii="Times New Roman" w:hAnsi="Times New Roman"/>
          <w:b/>
          <w:sz w:val="24"/>
        </w:rPr>
        <w:t>Cena díla a platební podmínky</w:t>
      </w:r>
    </w:p>
    <w:p w14:paraId="0E427620" w14:textId="77777777" w:rsidR="008C71B3" w:rsidRPr="007C1DE4" w:rsidRDefault="008C71B3" w:rsidP="008C71B3">
      <w:pPr>
        <w:numPr>
          <w:ilvl w:val="0"/>
          <w:numId w:val="18"/>
        </w:numPr>
        <w:spacing w:line="240" w:lineRule="atLeast"/>
        <w:jc w:val="both"/>
        <w:outlineLvl w:val="0"/>
        <w:rPr>
          <w:rFonts w:ascii="Times New Roman" w:hAnsi="Times New Roman"/>
          <w:color w:val="000000"/>
          <w:sz w:val="24"/>
        </w:rPr>
      </w:pPr>
      <w:r w:rsidRPr="00BC7443">
        <w:rPr>
          <w:rFonts w:ascii="Times New Roman" w:hAnsi="Times New Roman"/>
          <w:color w:val="000000"/>
          <w:sz w:val="24"/>
        </w:rPr>
        <w:t xml:space="preserve">Cena je zpracována v souladu se zákonem č. 526/1990 Sb., o cenách a s prováděcími </w:t>
      </w:r>
      <w:r w:rsidRPr="007C1DE4">
        <w:rPr>
          <w:rFonts w:ascii="Times New Roman" w:hAnsi="Times New Roman"/>
          <w:color w:val="000000"/>
          <w:sz w:val="24"/>
        </w:rPr>
        <w:t>předpisy.</w:t>
      </w:r>
    </w:p>
    <w:p w14:paraId="5F97A6FA" w14:textId="4473CE73" w:rsidR="00C3031C" w:rsidRPr="007C1DE4" w:rsidRDefault="00C3031C" w:rsidP="054078DB">
      <w:pPr>
        <w:pStyle w:val="Zkladntext"/>
        <w:numPr>
          <w:ilvl w:val="0"/>
          <w:numId w:val="18"/>
        </w:numPr>
        <w:rPr>
          <w:rFonts w:ascii="Times New Roman" w:hAnsi="Times New Roman"/>
          <w:sz w:val="24"/>
        </w:rPr>
      </w:pPr>
      <w:r w:rsidRPr="007C1DE4">
        <w:rPr>
          <w:rFonts w:ascii="Times New Roman" w:hAnsi="Times New Roman"/>
          <w:sz w:val="24"/>
        </w:rPr>
        <w:t xml:space="preserve">Cena bude vyplácena na základě </w:t>
      </w:r>
      <w:r w:rsidR="00974953">
        <w:rPr>
          <w:rFonts w:ascii="Times New Roman" w:hAnsi="Times New Roman"/>
          <w:sz w:val="24"/>
        </w:rPr>
        <w:t>faktury, jejíž přílohou bude</w:t>
      </w:r>
      <w:r w:rsidRPr="007C1DE4">
        <w:rPr>
          <w:rFonts w:ascii="Times New Roman" w:hAnsi="Times New Roman"/>
          <w:sz w:val="24"/>
        </w:rPr>
        <w:t xml:space="preserve"> schválen</w:t>
      </w:r>
      <w:r w:rsidR="00974953">
        <w:rPr>
          <w:rFonts w:ascii="Times New Roman" w:hAnsi="Times New Roman"/>
          <w:sz w:val="24"/>
        </w:rPr>
        <w:t>ý</w:t>
      </w:r>
      <w:r w:rsidRPr="007C1DE4">
        <w:rPr>
          <w:rFonts w:ascii="Times New Roman" w:hAnsi="Times New Roman"/>
          <w:sz w:val="24"/>
        </w:rPr>
        <w:t xml:space="preserve"> výkaz odpracovaných hodin. Výkaz odpracovaných hodin bude odevzdáván pravidelně vždy k poslednímu dni v měsíci odpovědné osobě. Hodinová sazba se stanovuje na </w:t>
      </w:r>
      <w:r w:rsidR="50033FEC" w:rsidRPr="007C1DE4">
        <w:rPr>
          <w:rFonts w:ascii="Times New Roman" w:hAnsi="Times New Roman"/>
          <w:sz w:val="24"/>
        </w:rPr>
        <w:t>20</w:t>
      </w:r>
      <w:r w:rsidR="3A82D53C" w:rsidRPr="007C1DE4">
        <w:rPr>
          <w:rFonts w:ascii="Times New Roman" w:hAnsi="Times New Roman"/>
          <w:sz w:val="24"/>
        </w:rPr>
        <w:t xml:space="preserve">0 </w:t>
      </w:r>
      <w:r w:rsidRPr="007C1DE4">
        <w:rPr>
          <w:rFonts w:ascii="Times New Roman" w:hAnsi="Times New Roman"/>
          <w:sz w:val="24"/>
        </w:rPr>
        <w:t xml:space="preserve">Kč/hod.  Maximální rozsah práce bude činit </w:t>
      </w:r>
      <w:r w:rsidR="5AC522F1" w:rsidRPr="007C1DE4">
        <w:rPr>
          <w:rFonts w:ascii="Times New Roman" w:hAnsi="Times New Roman"/>
          <w:sz w:val="24"/>
        </w:rPr>
        <w:t>10</w:t>
      </w:r>
      <w:r w:rsidR="6E2A0B90" w:rsidRPr="007C1DE4">
        <w:rPr>
          <w:rFonts w:ascii="Times New Roman" w:hAnsi="Times New Roman"/>
          <w:sz w:val="24"/>
        </w:rPr>
        <w:t>00</w:t>
      </w:r>
      <w:r w:rsidRPr="007C1DE4">
        <w:rPr>
          <w:rFonts w:ascii="Times New Roman" w:hAnsi="Times New Roman"/>
          <w:sz w:val="24"/>
        </w:rPr>
        <w:t xml:space="preserve"> hodin. </w:t>
      </w:r>
    </w:p>
    <w:p w14:paraId="51EF6AF0" w14:textId="54AF6C76" w:rsidR="00C3031C" w:rsidRPr="001B69ED" w:rsidRDefault="00C3031C" w:rsidP="00C3031C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1B69ED">
        <w:rPr>
          <w:rFonts w:ascii="Times New Roman" w:hAnsi="Times New Roman"/>
          <w:sz w:val="24"/>
        </w:rPr>
        <w:t>Daňový doklad je považován za uhrazený dnem odepsání fakturované částky z účtu objednatele.</w:t>
      </w:r>
    </w:p>
    <w:p w14:paraId="5DBD73CD" w14:textId="3C11AA19" w:rsidR="008C71B3" w:rsidRPr="00BC7443" w:rsidRDefault="008C71B3" w:rsidP="008C71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lastRenderedPageBreak/>
        <w:t xml:space="preserve">Daňový doklad je splatný ve lhůtě </w:t>
      </w:r>
      <w:r w:rsidR="00073E4B">
        <w:rPr>
          <w:rFonts w:ascii="Times New Roman" w:hAnsi="Times New Roman"/>
          <w:sz w:val="24"/>
        </w:rPr>
        <w:t>14</w:t>
      </w:r>
      <w:r w:rsidRPr="00BC7443">
        <w:rPr>
          <w:rFonts w:ascii="Times New Roman" w:hAnsi="Times New Roman"/>
          <w:sz w:val="24"/>
        </w:rPr>
        <w:t xml:space="preserve"> kalendářních dnů ode dne vystavení, a to před předáním a převzetím díla.</w:t>
      </w:r>
    </w:p>
    <w:p w14:paraId="3E636E3B" w14:textId="48107436" w:rsidR="008C71B3" w:rsidRPr="00BC7443" w:rsidRDefault="008C71B3" w:rsidP="008C71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Daňový doklad je považován za uhrazený dnem odepsání fakturované částky z účtu objednatele.</w:t>
      </w:r>
    </w:p>
    <w:p w14:paraId="17299AE8" w14:textId="77777777" w:rsidR="00727DEE" w:rsidRPr="00BC7443" w:rsidRDefault="00727DEE" w:rsidP="00727DEE">
      <w:pPr>
        <w:jc w:val="both"/>
        <w:rPr>
          <w:rFonts w:ascii="Times New Roman" w:hAnsi="Times New Roman"/>
          <w:sz w:val="24"/>
        </w:rPr>
      </w:pPr>
    </w:p>
    <w:p w14:paraId="3228864E" w14:textId="77777777" w:rsidR="00727DEE" w:rsidRPr="00BC7443" w:rsidRDefault="00727DEE" w:rsidP="00727DEE">
      <w:pPr>
        <w:jc w:val="both"/>
        <w:rPr>
          <w:rFonts w:ascii="Times New Roman" w:hAnsi="Times New Roman"/>
          <w:sz w:val="24"/>
        </w:rPr>
      </w:pPr>
    </w:p>
    <w:p w14:paraId="56B5288D" w14:textId="37951382" w:rsidR="008857D1" w:rsidRPr="00BC7443" w:rsidRDefault="008857D1" w:rsidP="0025415C">
      <w:pPr>
        <w:pStyle w:val="Nadpis1"/>
        <w:spacing w:before="120"/>
        <w:jc w:val="center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 xml:space="preserve">Článek </w:t>
      </w:r>
      <w:r w:rsidR="005B4123" w:rsidRPr="00BC7443">
        <w:rPr>
          <w:rFonts w:ascii="Times New Roman" w:hAnsi="Times New Roman"/>
          <w:sz w:val="24"/>
        </w:rPr>
        <w:t>IV</w:t>
      </w:r>
      <w:r w:rsidR="00AD7768" w:rsidRPr="00BC7443">
        <w:rPr>
          <w:rFonts w:ascii="Times New Roman" w:hAnsi="Times New Roman"/>
          <w:sz w:val="24"/>
        </w:rPr>
        <w:t>.</w:t>
      </w:r>
    </w:p>
    <w:p w14:paraId="7EE17DA0" w14:textId="7315F1D3" w:rsidR="008857D1" w:rsidRPr="00BC7443" w:rsidRDefault="008857D1" w:rsidP="008857D1">
      <w:pPr>
        <w:jc w:val="center"/>
        <w:rPr>
          <w:rFonts w:ascii="Times New Roman" w:hAnsi="Times New Roman"/>
          <w:b/>
          <w:sz w:val="24"/>
        </w:rPr>
      </w:pPr>
      <w:r w:rsidRPr="00BC7443">
        <w:rPr>
          <w:rFonts w:ascii="Times New Roman" w:hAnsi="Times New Roman"/>
          <w:b/>
          <w:sz w:val="24"/>
        </w:rPr>
        <w:t>P</w:t>
      </w:r>
      <w:r w:rsidR="005B4123" w:rsidRPr="00BC7443">
        <w:rPr>
          <w:rFonts w:ascii="Times New Roman" w:hAnsi="Times New Roman"/>
          <w:b/>
          <w:sz w:val="24"/>
        </w:rPr>
        <w:t>ovinnosti a práva objednatele</w:t>
      </w:r>
    </w:p>
    <w:p w14:paraId="2B9D50E6" w14:textId="77777777" w:rsidR="008857D1" w:rsidRPr="00BC7443" w:rsidRDefault="008857D1" w:rsidP="008857D1">
      <w:pPr>
        <w:pStyle w:val="Odstavecseseznamem1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Objednatel je povinen předat zhotoviteli ke dni podpisu této smlouvy všechny podklady a informace potřebné k plnění předmětu díla podle této smlouvy.</w:t>
      </w:r>
    </w:p>
    <w:p w14:paraId="4D353F13" w14:textId="77777777" w:rsidR="008857D1" w:rsidRPr="00BC7443" w:rsidRDefault="008857D1" w:rsidP="008857D1">
      <w:pPr>
        <w:pStyle w:val="Odstavecseseznamem1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Objednatel je povinen poskytnout zhotoviteli potřebnou součinnost nutnou k realizaci díla podle této smlouvy a neprodleně jej informovat o všech změnách v platnosti předaných podkladů a informací.</w:t>
      </w:r>
    </w:p>
    <w:p w14:paraId="28FE5564" w14:textId="77777777" w:rsidR="005B4123" w:rsidRPr="00BC7443" w:rsidRDefault="005B4123" w:rsidP="005B4123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14:paraId="57B537E0" w14:textId="77777777" w:rsidR="00727DEE" w:rsidRPr="00BC7443" w:rsidRDefault="00727DEE" w:rsidP="005B4123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14:paraId="1B2A37CB" w14:textId="6D1A2463" w:rsidR="008857D1" w:rsidRPr="00BC7443" w:rsidRDefault="008857D1" w:rsidP="005B4123">
      <w:pPr>
        <w:pStyle w:val="Nadpis1"/>
        <w:spacing w:before="120"/>
        <w:jc w:val="center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 xml:space="preserve">Článek </w:t>
      </w:r>
      <w:r w:rsidR="005B4123" w:rsidRPr="00BC7443">
        <w:rPr>
          <w:rFonts w:ascii="Times New Roman" w:hAnsi="Times New Roman"/>
          <w:sz w:val="24"/>
        </w:rPr>
        <w:t>V</w:t>
      </w:r>
      <w:r w:rsidR="00AD7768" w:rsidRPr="00BC7443">
        <w:rPr>
          <w:rFonts w:ascii="Times New Roman" w:hAnsi="Times New Roman"/>
          <w:sz w:val="24"/>
        </w:rPr>
        <w:t>.</w:t>
      </w:r>
    </w:p>
    <w:p w14:paraId="3DAB1C78" w14:textId="6249DB2A" w:rsidR="008857D1" w:rsidRPr="00BC7443" w:rsidRDefault="005B4123" w:rsidP="0025415C">
      <w:pPr>
        <w:spacing w:line="240" w:lineRule="atLeast"/>
        <w:jc w:val="center"/>
        <w:outlineLvl w:val="0"/>
        <w:rPr>
          <w:rFonts w:ascii="Times New Roman" w:hAnsi="Times New Roman"/>
          <w:b/>
          <w:color w:val="000000"/>
          <w:sz w:val="24"/>
        </w:rPr>
      </w:pPr>
      <w:r w:rsidRPr="00BC7443">
        <w:rPr>
          <w:rFonts w:ascii="Times New Roman" w:hAnsi="Times New Roman"/>
          <w:b/>
          <w:color w:val="000000"/>
          <w:sz w:val="24"/>
        </w:rPr>
        <w:t>Povinnosti zhotovitele</w:t>
      </w:r>
    </w:p>
    <w:p w14:paraId="68700A7F" w14:textId="5E2D6889" w:rsidR="008857D1" w:rsidRPr="00BC7443" w:rsidRDefault="008857D1" w:rsidP="00727DEE">
      <w:pPr>
        <w:pStyle w:val="Odstavecseseznamem1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Zhotovitel je povinen zajistit realizaci díla s vynaložením vysoké odborné péče a kvality prací.</w:t>
      </w:r>
      <w:r w:rsidR="007705D6" w:rsidRPr="00BC7443">
        <w:rPr>
          <w:rFonts w:ascii="Times New Roman" w:hAnsi="Times New Roman"/>
          <w:sz w:val="24"/>
        </w:rPr>
        <w:t xml:space="preserve"> </w:t>
      </w:r>
    </w:p>
    <w:p w14:paraId="2F1D71BF" w14:textId="01099515" w:rsidR="00727DEE" w:rsidRPr="00BC7443" w:rsidRDefault="00727DEE" w:rsidP="00727DEE">
      <w:pPr>
        <w:pStyle w:val="Odstavecseseznamem1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 xml:space="preserve">Zhotovitel je povinen zachovávat mlčenlivost o skutečnostech, o kterých se dozví při plnění předmětu této smlouvy a které by mohly objednatele poškodit. Tato povinnost trvá i po skončení tohoto smluvního vztahu. </w:t>
      </w:r>
    </w:p>
    <w:p w14:paraId="67A8F468" w14:textId="77777777" w:rsidR="00727DEE" w:rsidRPr="00BC7443" w:rsidRDefault="00727DEE" w:rsidP="00727DEE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14:paraId="57B5394F" w14:textId="77777777" w:rsidR="00727DEE" w:rsidRPr="00BC7443" w:rsidRDefault="00727DEE" w:rsidP="00727DEE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14:paraId="3A12282B" w14:textId="607111C7" w:rsidR="00D2380F" w:rsidRPr="00BC7443" w:rsidRDefault="00D2380F" w:rsidP="005B4123">
      <w:pPr>
        <w:tabs>
          <w:tab w:val="num" w:pos="360"/>
        </w:tabs>
        <w:spacing w:before="120" w:line="240" w:lineRule="atLeast"/>
        <w:jc w:val="center"/>
        <w:outlineLvl w:val="0"/>
        <w:rPr>
          <w:rFonts w:ascii="Times New Roman" w:hAnsi="Times New Roman"/>
          <w:b/>
          <w:color w:val="000000"/>
          <w:sz w:val="24"/>
        </w:rPr>
      </w:pPr>
      <w:r w:rsidRPr="00BC7443">
        <w:rPr>
          <w:rFonts w:ascii="Times New Roman" w:hAnsi="Times New Roman"/>
          <w:b/>
          <w:color w:val="000000"/>
          <w:sz w:val="24"/>
        </w:rPr>
        <w:t xml:space="preserve">Článek </w:t>
      </w:r>
      <w:r w:rsidR="005B4123" w:rsidRPr="00BC7443">
        <w:rPr>
          <w:rFonts w:ascii="Times New Roman" w:hAnsi="Times New Roman"/>
          <w:b/>
          <w:color w:val="000000"/>
          <w:sz w:val="24"/>
        </w:rPr>
        <w:t>VI</w:t>
      </w:r>
      <w:r w:rsidRPr="00BC7443">
        <w:rPr>
          <w:rFonts w:ascii="Times New Roman" w:hAnsi="Times New Roman"/>
          <w:b/>
          <w:color w:val="000000"/>
          <w:sz w:val="24"/>
        </w:rPr>
        <w:t>.</w:t>
      </w:r>
    </w:p>
    <w:p w14:paraId="659BC260" w14:textId="77777777" w:rsidR="00D2380F" w:rsidRPr="00BC7443" w:rsidRDefault="00D2380F" w:rsidP="00D2380F">
      <w:pPr>
        <w:jc w:val="center"/>
        <w:rPr>
          <w:rFonts w:ascii="Times New Roman" w:hAnsi="Times New Roman"/>
          <w:b/>
          <w:sz w:val="24"/>
        </w:rPr>
      </w:pPr>
      <w:r w:rsidRPr="00BC7443">
        <w:rPr>
          <w:rFonts w:ascii="Times New Roman" w:hAnsi="Times New Roman"/>
          <w:b/>
          <w:sz w:val="24"/>
        </w:rPr>
        <w:t>Předání a převzetí díla, záruční doba</w:t>
      </w:r>
    </w:p>
    <w:p w14:paraId="237CD2AA" w14:textId="77777777" w:rsidR="00D2380F" w:rsidRPr="00BC7443" w:rsidRDefault="00D2380F" w:rsidP="00D2380F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color w:val="000000"/>
          <w:sz w:val="24"/>
        </w:rPr>
        <w:t>O převzetí provedeného díla objednatelem budou sepsány předávací protokoly, které podepíší zástupci obou smluvních stran. </w:t>
      </w:r>
    </w:p>
    <w:p w14:paraId="57C666C6" w14:textId="3BFDD120" w:rsidR="00D2380F" w:rsidRDefault="00D2380F" w:rsidP="00D2380F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Zhotovitel je povinen při předání díla předat Objednateli veškeré doklady, které jsou nutné k převzetí a k užívání díla.</w:t>
      </w:r>
    </w:p>
    <w:p w14:paraId="134C844E" w14:textId="1F10F4F4" w:rsidR="00792FF7" w:rsidRPr="00BC7443" w:rsidRDefault="00B860D1" w:rsidP="00D2380F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Záruční doba činí 6 měsíců od předání a převzetí díla</w:t>
      </w:r>
      <w:r w:rsidR="00B36F51">
        <w:rPr>
          <w:rFonts w:ascii="Times New Roman" w:hAnsi="Times New Roman"/>
          <w:sz w:val="24"/>
        </w:rPr>
        <w:t xml:space="preserve"> dle odst. 1. tohoto článku.</w:t>
      </w:r>
    </w:p>
    <w:p w14:paraId="0F2CEB1E" w14:textId="77777777" w:rsidR="005B4123" w:rsidRPr="00BC7443" w:rsidRDefault="005B4123" w:rsidP="005B4123">
      <w:pPr>
        <w:spacing w:line="240" w:lineRule="atLeast"/>
        <w:jc w:val="both"/>
        <w:outlineLvl w:val="0"/>
        <w:rPr>
          <w:rFonts w:ascii="Times New Roman" w:hAnsi="Times New Roman"/>
          <w:sz w:val="24"/>
        </w:rPr>
      </w:pPr>
    </w:p>
    <w:p w14:paraId="5E6476D8" w14:textId="77777777" w:rsidR="00727DEE" w:rsidRPr="00BC7443" w:rsidRDefault="00727DEE" w:rsidP="005B4123">
      <w:pPr>
        <w:spacing w:line="240" w:lineRule="atLeast"/>
        <w:jc w:val="both"/>
        <w:outlineLvl w:val="0"/>
        <w:rPr>
          <w:rFonts w:ascii="Times New Roman" w:hAnsi="Times New Roman"/>
          <w:sz w:val="24"/>
        </w:rPr>
      </w:pPr>
    </w:p>
    <w:p w14:paraId="4D54447F" w14:textId="1EF2D2B8" w:rsidR="008857D1" w:rsidRPr="00BC7443" w:rsidRDefault="008857D1" w:rsidP="00AD7768">
      <w:pPr>
        <w:spacing w:before="120"/>
        <w:jc w:val="center"/>
        <w:rPr>
          <w:rFonts w:ascii="Times New Roman" w:hAnsi="Times New Roman"/>
          <w:b/>
          <w:sz w:val="24"/>
        </w:rPr>
      </w:pPr>
      <w:r w:rsidRPr="00BC7443">
        <w:rPr>
          <w:rFonts w:ascii="Times New Roman" w:hAnsi="Times New Roman"/>
          <w:b/>
          <w:sz w:val="24"/>
        </w:rPr>
        <w:t xml:space="preserve">Článek </w:t>
      </w:r>
      <w:r w:rsidR="005B4123" w:rsidRPr="00BC7443">
        <w:rPr>
          <w:rFonts w:ascii="Times New Roman" w:hAnsi="Times New Roman"/>
          <w:b/>
          <w:sz w:val="24"/>
        </w:rPr>
        <w:t>VII</w:t>
      </w:r>
      <w:r w:rsidR="00AD7768" w:rsidRPr="00BC7443">
        <w:rPr>
          <w:rFonts w:ascii="Times New Roman" w:hAnsi="Times New Roman"/>
          <w:b/>
          <w:sz w:val="24"/>
        </w:rPr>
        <w:t>.</w:t>
      </w:r>
    </w:p>
    <w:p w14:paraId="34D49899" w14:textId="70AAEEDE" w:rsidR="008857D1" w:rsidRPr="00BC7443" w:rsidRDefault="005B4123" w:rsidP="008857D1">
      <w:pPr>
        <w:jc w:val="center"/>
        <w:rPr>
          <w:rFonts w:ascii="Times New Roman" w:hAnsi="Times New Roman"/>
          <w:b/>
          <w:sz w:val="24"/>
        </w:rPr>
      </w:pPr>
      <w:r w:rsidRPr="00BC7443">
        <w:rPr>
          <w:rFonts w:ascii="Times New Roman" w:hAnsi="Times New Roman"/>
          <w:b/>
          <w:sz w:val="24"/>
        </w:rPr>
        <w:t>Odpovědnost za vady</w:t>
      </w:r>
    </w:p>
    <w:p w14:paraId="5AEF04F7" w14:textId="0F60DFCD" w:rsidR="008857D1" w:rsidRPr="00BC7443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 xml:space="preserve">Dílo má vady, jestliže provedení díla neodpovídá výsledku určenému ve smlouvě, tj. kvalitě, rozsahu. Vady zjištěné při dokončení díla musí být jednoznačně specifikovány v </w:t>
      </w:r>
      <w:r w:rsidR="007163FE" w:rsidRPr="00BC7443">
        <w:rPr>
          <w:rFonts w:ascii="Times New Roman" w:hAnsi="Times New Roman"/>
          <w:sz w:val="24"/>
        </w:rPr>
        <w:t>předávac</w:t>
      </w:r>
      <w:r w:rsidRPr="00BC7443">
        <w:rPr>
          <w:rFonts w:ascii="Times New Roman" w:hAnsi="Times New Roman"/>
          <w:sz w:val="24"/>
        </w:rPr>
        <w:t>ím protokolu.</w:t>
      </w:r>
    </w:p>
    <w:p w14:paraId="1E9E5A57" w14:textId="77777777" w:rsidR="008857D1" w:rsidRPr="00BC7443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Oznámení později zjištěné vady (reklamace), včetně popisu vady musí objednatel sdělit zhotoviteli v průběhu záruční doby písemně bez zbytečného odkladu, avšak nejpozději do pěti dnů poté, kdy vadu zjistil, a to doporučeným dopisem do rukou zhotovitele.</w:t>
      </w:r>
    </w:p>
    <w:p w14:paraId="3BFC7095" w14:textId="77777777" w:rsidR="008857D1" w:rsidRPr="00BC7443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 xml:space="preserve">Zhotovitel se zavazuje do pěti pracovních dnů po obdržení reklamace objednatele, reklamované vady prověřit a navrhnout způsob jejich odstranění. Termín odstranění vad bude dohodnut písemnou formou s přihlédnutím k povaze vady. </w:t>
      </w:r>
    </w:p>
    <w:p w14:paraId="5E77C7B6" w14:textId="77777777" w:rsidR="008857D1" w:rsidRPr="00BC7443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Na vyzvání objednatele odstraní zhotovitel bezplatně a na vlastní odpovědnost v záruční době všechny vady v dohodnutých termínech. Opravy provedené objednatelem, nebo třetí osobou objednatelem určenou, zbavují zhotovitele k této části díla záruční povinnosti.</w:t>
      </w:r>
    </w:p>
    <w:p w14:paraId="34358B2D" w14:textId="77777777" w:rsidR="008857D1" w:rsidRPr="00BC7443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Jestliže zhotovitel neodstraní závady, vzniklé v záruční lhůtě v termínu dohodnutém s objednatelem, může objednatel zadat odstranění vad a nedostatků jiné oprávněné osobě nebo organizaci. V tomto případě odstraní tato oprávněná osoba nebo organizace vady proti úhradě zhotovitele.</w:t>
      </w:r>
    </w:p>
    <w:p w14:paraId="05291312" w14:textId="77777777" w:rsidR="008857D1" w:rsidRPr="00BC7443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lastRenderedPageBreak/>
        <w:t>Zhotovitel je povinen uhradit objednateli všechny prokazatelné škody, které vzniknou z důvodu reklamací.</w:t>
      </w:r>
    </w:p>
    <w:p w14:paraId="1F90A105" w14:textId="77777777" w:rsidR="00AD7768" w:rsidRPr="00BC7443" w:rsidRDefault="00AD7768" w:rsidP="00AD7768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14:paraId="0E1314D7" w14:textId="77777777" w:rsidR="00434365" w:rsidRPr="00BC7443" w:rsidRDefault="00434365" w:rsidP="00AD7768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14:paraId="529799B0" w14:textId="77777777" w:rsidR="007705D6" w:rsidRPr="00BC7443" w:rsidRDefault="007705D6" w:rsidP="007705D6">
      <w:pPr>
        <w:spacing w:before="120" w:line="240" w:lineRule="atLeast"/>
        <w:jc w:val="center"/>
        <w:outlineLvl w:val="0"/>
        <w:rPr>
          <w:rFonts w:ascii="Times New Roman" w:hAnsi="Times New Roman"/>
          <w:b/>
          <w:color w:val="000000"/>
          <w:sz w:val="24"/>
        </w:rPr>
      </w:pPr>
      <w:r w:rsidRPr="00BC7443">
        <w:rPr>
          <w:rFonts w:ascii="Times New Roman" w:hAnsi="Times New Roman"/>
          <w:b/>
          <w:color w:val="000000"/>
          <w:sz w:val="24"/>
        </w:rPr>
        <w:t>Článek VIII.</w:t>
      </w:r>
    </w:p>
    <w:p w14:paraId="1CEFD167" w14:textId="77777777" w:rsidR="007705D6" w:rsidRPr="00BC7443" w:rsidRDefault="007705D6" w:rsidP="007705D6">
      <w:pPr>
        <w:spacing w:line="240" w:lineRule="atLeast"/>
        <w:jc w:val="center"/>
        <w:outlineLvl w:val="0"/>
        <w:rPr>
          <w:rFonts w:ascii="Times New Roman" w:hAnsi="Times New Roman"/>
          <w:b/>
          <w:color w:val="000000"/>
          <w:sz w:val="24"/>
        </w:rPr>
      </w:pPr>
      <w:r w:rsidRPr="00BC7443">
        <w:rPr>
          <w:rFonts w:ascii="Times New Roman" w:hAnsi="Times New Roman"/>
          <w:b/>
          <w:color w:val="000000"/>
          <w:sz w:val="24"/>
        </w:rPr>
        <w:t>Ukončení smlouvy, sankční ujednání</w:t>
      </w:r>
    </w:p>
    <w:p w14:paraId="37411570" w14:textId="77777777" w:rsidR="007705D6" w:rsidRPr="00BC7443" w:rsidRDefault="007705D6" w:rsidP="007705D6">
      <w:pPr>
        <w:numPr>
          <w:ilvl w:val="0"/>
          <w:numId w:val="21"/>
        </w:numPr>
        <w:tabs>
          <w:tab w:val="num" w:pos="540"/>
        </w:tabs>
        <w:ind w:right="-48"/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V případě prodlení objednavatele s placením faktur uhradí objednavatel zhotoviteli úrok z prodlení ve výši stanovené právními předpisy.</w:t>
      </w:r>
    </w:p>
    <w:p w14:paraId="75DBB495" w14:textId="3CB33A34" w:rsidR="007705D6" w:rsidRPr="00BC7443" w:rsidRDefault="007705D6" w:rsidP="007705D6">
      <w:pPr>
        <w:pStyle w:val="Odstavecseseznamem1"/>
        <w:numPr>
          <w:ilvl w:val="0"/>
          <w:numId w:val="21"/>
        </w:numPr>
        <w:ind w:left="357" w:hanging="357"/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 xml:space="preserve">Objednatel je oprávněn </w:t>
      </w:r>
      <w:r w:rsidR="00727DEE" w:rsidRPr="00BC7443">
        <w:rPr>
          <w:rFonts w:ascii="Times New Roman" w:hAnsi="Times New Roman"/>
          <w:sz w:val="24"/>
        </w:rPr>
        <w:t>s</w:t>
      </w:r>
      <w:r w:rsidRPr="00BC7443">
        <w:rPr>
          <w:rFonts w:ascii="Times New Roman" w:hAnsi="Times New Roman"/>
          <w:sz w:val="24"/>
        </w:rPr>
        <w:t xml:space="preserve">mlouvu vypovědět, nastanou-li opodstatněné věcné, finanční nebo technické důvody. </w:t>
      </w:r>
    </w:p>
    <w:p w14:paraId="08ABA215" w14:textId="31F2E618" w:rsidR="007705D6" w:rsidRPr="00BC7443" w:rsidRDefault="007705D6" w:rsidP="00BC7443">
      <w:pPr>
        <w:pStyle w:val="Odstavecseseznamem1"/>
        <w:ind w:left="357" w:firstLine="69"/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Za opodstatněné lze považovat zejména:</w:t>
      </w:r>
    </w:p>
    <w:p w14:paraId="3B75AD1C" w14:textId="4D00240D" w:rsidR="007705D6" w:rsidRPr="00BC7443" w:rsidRDefault="007705D6" w:rsidP="1928A2D7">
      <w:pPr>
        <w:pStyle w:val="Odstavecseseznamem1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1928A2D7">
        <w:rPr>
          <w:rFonts w:ascii="Times New Roman" w:hAnsi="Times New Roman"/>
          <w:sz w:val="24"/>
        </w:rPr>
        <w:t xml:space="preserve">finanční </w:t>
      </w:r>
      <w:r w:rsidR="20A10194" w:rsidRPr="1928A2D7">
        <w:rPr>
          <w:rFonts w:ascii="Times New Roman" w:hAnsi="Times New Roman"/>
          <w:sz w:val="24"/>
        </w:rPr>
        <w:t>důvody – nemožnost</w:t>
      </w:r>
      <w:r w:rsidRPr="1928A2D7">
        <w:rPr>
          <w:rFonts w:ascii="Times New Roman" w:hAnsi="Times New Roman"/>
          <w:sz w:val="24"/>
        </w:rPr>
        <w:t xml:space="preserve"> hradit náklady spojené s výkonem spolupráce</w:t>
      </w:r>
    </w:p>
    <w:p w14:paraId="2C7EEED4" w14:textId="79D16E71" w:rsidR="007705D6" w:rsidRPr="00BC7443" w:rsidRDefault="007705D6" w:rsidP="1928A2D7">
      <w:pPr>
        <w:pStyle w:val="Odstavecseseznamem1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1928A2D7">
        <w:rPr>
          <w:rFonts w:ascii="Times New Roman" w:hAnsi="Times New Roman"/>
          <w:sz w:val="24"/>
        </w:rPr>
        <w:t xml:space="preserve">technické </w:t>
      </w:r>
      <w:r w:rsidR="19C1CF70" w:rsidRPr="1928A2D7">
        <w:rPr>
          <w:rFonts w:ascii="Times New Roman" w:hAnsi="Times New Roman"/>
          <w:sz w:val="24"/>
        </w:rPr>
        <w:t>důvody – zmenšení</w:t>
      </w:r>
      <w:r w:rsidRPr="1928A2D7">
        <w:rPr>
          <w:rFonts w:ascii="Times New Roman" w:hAnsi="Times New Roman"/>
          <w:sz w:val="24"/>
        </w:rPr>
        <w:t xml:space="preserve"> rozsahu provozu zhotovitele, které nemá původ v jednání některé ze smluvních stran. </w:t>
      </w:r>
    </w:p>
    <w:p w14:paraId="4ECEC2E8" w14:textId="77777777" w:rsidR="007705D6" w:rsidRPr="00BC7443" w:rsidRDefault="007705D6" w:rsidP="007705D6">
      <w:pPr>
        <w:pStyle w:val="Odstavecseseznamem1"/>
        <w:numPr>
          <w:ilvl w:val="0"/>
          <w:numId w:val="21"/>
        </w:numPr>
        <w:ind w:left="357" w:hanging="357"/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6D181738" w14:textId="419F4036" w:rsidR="007705D6" w:rsidRPr="00BC7443" w:rsidRDefault="007163FE" w:rsidP="007705D6">
      <w:pPr>
        <w:pStyle w:val="Odstavecseseznamem1"/>
        <w:numPr>
          <w:ilvl w:val="0"/>
          <w:numId w:val="21"/>
        </w:numPr>
        <w:ind w:left="357" w:hanging="357"/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Smluvní strany</w:t>
      </w:r>
      <w:r w:rsidR="007705D6" w:rsidRPr="00BC7443">
        <w:rPr>
          <w:rFonts w:ascii="Times New Roman" w:hAnsi="Times New Roman"/>
          <w:sz w:val="24"/>
        </w:rPr>
        <w:t xml:space="preserve"> j</w:t>
      </w:r>
      <w:r w:rsidRPr="00BC7443">
        <w:rPr>
          <w:rFonts w:ascii="Times New Roman" w:hAnsi="Times New Roman"/>
          <w:sz w:val="24"/>
        </w:rPr>
        <w:t>sou</w:t>
      </w:r>
      <w:r w:rsidR="007705D6" w:rsidRPr="00BC7443">
        <w:rPr>
          <w:rFonts w:ascii="Times New Roman" w:hAnsi="Times New Roman"/>
          <w:sz w:val="24"/>
        </w:rPr>
        <w:t xml:space="preserve"> oprávněn</w:t>
      </w:r>
      <w:r w:rsidRPr="00BC7443">
        <w:rPr>
          <w:rFonts w:ascii="Times New Roman" w:hAnsi="Times New Roman"/>
          <w:sz w:val="24"/>
        </w:rPr>
        <w:t>y</w:t>
      </w:r>
      <w:r w:rsidR="007705D6" w:rsidRPr="00BC7443">
        <w:rPr>
          <w:rFonts w:ascii="Times New Roman" w:hAnsi="Times New Roman"/>
          <w:sz w:val="24"/>
        </w:rPr>
        <w:t xml:space="preserve"> odstoupit od </w:t>
      </w:r>
      <w:r w:rsidR="00727DEE" w:rsidRPr="00BC7443">
        <w:rPr>
          <w:rFonts w:ascii="Times New Roman" w:hAnsi="Times New Roman"/>
          <w:sz w:val="24"/>
        </w:rPr>
        <w:t>s</w:t>
      </w:r>
      <w:r w:rsidR="007705D6" w:rsidRPr="00BC7443">
        <w:rPr>
          <w:rFonts w:ascii="Times New Roman" w:hAnsi="Times New Roman"/>
          <w:sz w:val="24"/>
        </w:rPr>
        <w:t>mlouvy, poruší-li druhá smluvní strana ustanovení Smlouvy podstatným způsobem nebo hrubě poškodí dobré jméno druhé smluvní strany. Odstoupení od smlouvy nabývá platnosti a účinnosti okamžikem jeho doručení druhé smluvní straně.</w:t>
      </w:r>
    </w:p>
    <w:p w14:paraId="23EC1B64" w14:textId="77777777" w:rsidR="00AD7768" w:rsidRPr="00BC7443" w:rsidRDefault="00AD7768" w:rsidP="00AD7768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14:paraId="156F29AB" w14:textId="77777777" w:rsidR="00727DEE" w:rsidRPr="00BC7443" w:rsidRDefault="00727DEE" w:rsidP="00AD7768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14:paraId="5816BAD8" w14:textId="45D9DB81" w:rsidR="008857D1" w:rsidRPr="00BC7443" w:rsidRDefault="005B4123" w:rsidP="00AD7768">
      <w:pPr>
        <w:spacing w:before="120"/>
        <w:jc w:val="center"/>
        <w:rPr>
          <w:rFonts w:ascii="Times New Roman" w:hAnsi="Times New Roman"/>
          <w:b/>
          <w:sz w:val="24"/>
        </w:rPr>
      </w:pPr>
      <w:r w:rsidRPr="00BC7443">
        <w:rPr>
          <w:rFonts w:ascii="Times New Roman" w:hAnsi="Times New Roman"/>
          <w:b/>
          <w:sz w:val="24"/>
        </w:rPr>
        <w:t>Článek IX</w:t>
      </w:r>
      <w:r w:rsidR="008857D1" w:rsidRPr="00BC7443">
        <w:rPr>
          <w:rFonts w:ascii="Times New Roman" w:hAnsi="Times New Roman"/>
          <w:b/>
          <w:sz w:val="24"/>
        </w:rPr>
        <w:t>.</w:t>
      </w:r>
    </w:p>
    <w:p w14:paraId="52E1C7A3" w14:textId="77777777" w:rsidR="007705D6" w:rsidRPr="00BC7443" w:rsidRDefault="007705D6" w:rsidP="007705D6">
      <w:pPr>
        <w:jc w:val="center"/>
        <w:rPr>
          <w:rFonts w:ascii="Times New Roman" w:hAnsi="Times New Roman"/>
          <w:b/>
          <w:sz w:val="24"/>
        </w:rPr>
      </w:pPr>
      <w:r w:rsidRPr="00BC7443">
        <w:rPr>
          <w:rFonts w:ascii="Times New Roman" w:hAnsi="Times New Roman"/>
          <w:b/>
          <w:sz w:val="24"/>
        </w:rPr>
        <w:t>Ostatní ujednání</w:t>
      </w:r>
    </w:p>
    <w:p w14:paraId="53BCDB11" w14:textId="77777777" w:rsidR="00727DEE" w:rsidRPr="00BC7443" w:rsidRDefault="00727DEE" w:rsidP="00727DEE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Práva a povinnosti smluvních stran, neupravené výslovně touto smlouvou, se řídí ustanoveními občanského zákoníku.</w:t>
      </w:r>
    </w:p>
    <w:p w14:paraId="597203D2" w14:textId="77777777" w:rsidR="00727DEE" w:rsidRPr="00BC7443" w:rsidRDefault="00727DEE" w:rsidP="00727DEE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Změny a dodatky této smlouvy platí pouze tehdy, jestliže jsou podány písemně a podepsány oprávněnými osobami dle této smlouvy.</w:t>
      </w:r>
    </w:p>
    <w:p w14:paraId="1AEB626D" w14:textId="74996FF1" w:rsidR="007705D6" w:rsidRPr="00BC7443" w:rsidRDefault="00727DEE" w:rsidP="007705D6">
      <w:pPr>
        <w:pStyle w:val="Odstavecseseznamem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T</w:t>
      </w:r>
      <w:r w:rsidR="007705D6" w:rsidRPr="00BC7443">
        <w:rPr>
          <w:rFonts w:ascii="Times New Roman" w:hAnsi="Times New Roman"/>
          <w:sz w:val="24"/>
        </w:rPr>
        <w:t>ato smlouva nabývá platnosti dnem jejího podpisu a účinnosti dnem jejího uveřejnění v</w:t>
      </w:r>
      <w:r w:rsidR="00434365" w:rsidRPr="00BC7443">
        <w:rPr>
          <w:rFonts w:ascii="Times New Roman" w:hAnsi="Times New Roman"/>
          <w:sz w:val="24"/>
        </w:rPr>
        <w:t xml:space="preserve"> r</w:t>
      </w:r>
      <w:r w:rsidR="007705D6" w:rsidRPr="00BC7443">
        <w:rPr>
          <w:rFonts w:ascii="Times New Roman" w:hAnsi="Times New Roman"/>
          <w:sz w:val="24"/>
        </w:rPr>
        <w:t xml:space="preserve">egistru smluv. </w:t>
      </w:r>
    </w:p>
    <w:p w14:paraId="4CF657BF" w14:textId="77777777" w:rsidR="007705D6" w:rsidRPr="00BC7443" w:rsidRDefault="007705D6" w:rsidP="007705D6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Tato smlouva je vyhotovena ve třech stejnopisech, které mají platnost originálu. Objednatel obdrží 2 vyhotovení a zhotovitel jedno.</w:t>
      </w:r>
    </w:p>
    <w:p w14:paraId="54BF1261" w14:textId="77777777" w:rsidR="007705D6" w:rsidRPr="00BC7443" w:rsidRDefault="007705D6" w:rsidP="007705D6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BC7443">
        <w:rPr>
          <w:rFonts w:ascii="Times New Roman" w:hAnsi="Times New Roman"/>
          <w:sz w:val="24"/>
        </w:rPr>
        <w:t>Smluvní strany prohlašují, že je jim znám obsah této smlouvy včetně příloh, že s jejím obsahem souhlasí, a že smlouvu uzavírají na základě svobodné vůle, nikoliv v tísni či za nevýhodných podmínek.</w:t>
      </w:r>
    </w:p>
    <w:p w14:paraId="6318D8A3" w14:textId="77777777" w:rsidR="00D02118" w:rsidRPr="00BC7443" w:rsidRDefault="00D02118" w:rsidP="00D02118">
      <w:pPr>
        <w:rPr>
          <w:rFonts w:ascii="Times New Roman" w:hAnsi="Times New Roman"/>
          <w:sz w:val="24"/>
        </w:rPr>
      </w:pPr>
    </w:p>
    <w:p w14:paraId="4F7BFDFB" w14:textId="77777777" w:rsidR="00D02118" w:rsidRPr="00BC7443" w:rsidRDefault="00D02118" w:rsidP="00D02118">
      <w:pPr>
        <w:rPr>
          <w:rFonts w:ascii="Times New Roman" w:hAnsi="Times New Roman"/>
          <w:sz w:val="24"/>
        </w:rPr>
      </w:pPr>
    </w:p>
    <w:p w14:paraId="020C7243" w14:textId="6CEE4034" w:rsidR="00434365" w:rsidRPr="00BC7443" w:rsidRDefault="00434365" w:rsidP="00434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color w:val="000000"/>
          <w:sz w:val="24"/>
        </w:rPr>
      </w:pPr>
      <w:r w:rsidRPr="00BC7443">
        <w:rPr>
          <w:rFonts w:ascii="Times New Roman" w:hAnsi="Times New Roman"/>
          <w:bCs/>
          <w:color w:val="000000"/>
          <w:sz w:val="24"/>
        </w:rPr>
        <w:t xml:space="preserve">V Praze dne </w:t>
      </w:r>
      <w:r w:rsidR="00EA1303">
        <w:rPr>
          <w:rFonts w:ascii="Times New Roman" w:hAnsi="Times New Roman"/>
          <w:bCs/>
          <w:color w:val="000000"/>
          <w:sz w:val="24"/>
        </w:rPr>
        <w:tab/>
      </w:r>
      <w:r w:rsidR="00EA1303">
        <w:rPr>
          <w:rFonts w:ascii="Times New Roman" w:hAnsi="Times New Roman"/>
          <w:bCs/>
          <w:color w:val="000000"/>
          <w:sz w:val="24"/>
        </w:rPr>
        <w:tab/>
      </w:r>
      <w:r w:rsidRPr="00BC7443">
        <w:rPr>
          <w:rFonts w:ascii="Times New Roman" w:hAnsi="Times New Roman"/>
          <w:bCs/>
          <w:color w:val="000000"/>
          <w:sz w:val="24"/>
        </w:rPr>
        <w:tab/>
      </w:r>
      <w:r w:rsidRPr="00BC7443">
        <w:rPr>
          <w:rFonts w:ascii="Times New Roman" w:hAnsi="Times New Roman"/>
          <w:bCs/>
          <w:color w:val="000000"/>
          <w:sz w:val="24"/>
        </w:rPr>
        <w:tab/>
      </w:r>
      <w:r w:rsidRPr="00BC7443">
        <w:rPr>
          <w:rFonts w:ascii="Times New Roman" w:hAnsi="Times New Roman"/>
          <w:bCs/>
          <w:color w:val="000000"/>
          <w:sz w:val="24"/>
        </w:rPr>
        <w:tab/>
      </w:r>
      <w:r w:rsidRPr="00BC7443">
        <w:rPr>
          <w:rFonts w:ascii="Times New Roman" w:hAnsi="Times New Roman"/>
          <w:bCs/>
          <w:color w:val="000000"/>
          <w:sz w:val="24"/>
        </w:rPr>
        <w:tab/>
      </w:r>
      <w:r w:rsidR="00EA1303">
        <w:rPr>
          <w:rFonts w:ascii="Times New Roman" w:hAnsi="Times New Roman"/>
          <w:bCs/>
          <w:color w:val="000000"/>
          <w:sz w:val="24"/>
        </w:rPr>
        <w:tab/>
      </w:r>
      <w:r w:rsidR="00ED1989" w:rsidRPr="00BC7443">
        <w:rPr>
          <w:rFonts w:ascii="Times New Roman" w:hAnsi="Times New Roman"/>
          <w:bCs/>
          <w:color w:val="000000"/>
          <w:sz w:val="24"/>
        </w:rPr>
        <w:t xml:space="preserve">V Praze dne </w:t>
      </w:r>
    </w:p>
    <w:p w14:paraId="32881E73" w14:textId="77777777" w:rsidR="00434365" w:rsidRPr="00BC7443" w:rsidRDefault="00434365" w:rsidP="00434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4"/>
        </w:rPr>
      </w:pPr>
    </w:p>
    <w:p w14:paraId="2B04FEC4" w14:textId="77777777" w:rsidR="00434365" w:rsidRPr="00BC7443" w:rsidRDefault="00434365" w:rsidP="00434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4"/>
        </w:rPr>
      </w:pPr>
    </w:p>
    <w:p w14:paraId="79AE7FA3" w14:textId="22E2AB87" w:rsidR="00434365" w:rsidRPr="00BC7443" w:rsidRDefault="00EA1303" w:rsidP="00434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xxxxxxxxxxxxxx</w:t>
      </w:r>
      <w:r w:rsidR="008308E3">
        <w:rPr>
          <w:rFonts w:ascii="Times New Roman" w:hAnsi="Times New Roman"/>
          <w:color w:val="000000"/>
          <w:sz w:val="24"/>
        </w:rPr>
        <w:tab/>
      </w:r>
      <w:r w:rsidR="008308E3">
        <w:rPr>
          <w:rFonts w:ascii="Times New Roman" w:hAnsi="Times New Roman"/>
          <w:color w:val="000000"/>
          <w:sz w:val="24"/>
        </w:rPr>
        <w:tab/>
      </w:r>
      <w:r w:rsidR="008308E3">
        <w:rPr>
          <w:rFonts w:ascii="Times New Roman" w:hAnsi="Times New Roman"/>
          <w:color w:val="000000"/>
          <w:sz w:val="24"/>
        </w:rPr>
        <w:tab/>
      </w:r>
      <w:r w:rsidR="008308E3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xxxxxxxxxxxxxx</w:t>
      </w:r>
    </w:p>
    <w:p w14:paraId="2609BACA" w14:textId="79947E32" w:rsidR="00434365" w:rsidRDefault="00434365" w:rsidP="00434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4"/>
        </w:rPr>
      </w:pPr>
      <w:r w:rsidRPr="00BC7443">
        <w:rPr>
          <w:rFonts w:ascii="Times New Roman" w:hAnsi="Times New Roman"/>
          <w:color w:val="000000"/>
          <w:sz w:val="24"/>
        </w:rPr>
        <w:t>Objednatel</w:t>
      </w:r>
      <w:r w:rsidRPr="00BC7443">
        <w:rPr>
          <w:rFonts w:ascii="Times New Roman" w:hAnsi="Times New Roman"/>
          <w:color w:val="000000"/>
          <w:sz w:val="24"/>
        </w:rPr>
        <w:tab/>
      </w:r>
      <w:r w:rsidRPr="00BC7443">
        <w:rPr>
          <w:rFonts w:ascii="Times New Roman" w:hAnsi="Times New Roman"/>
          <w:color w:val="000000"/>
          <w:sz w:val="24"/>
        </w:rPr>
        <w:tab/>
      </w:r>
      <w:r w:rsidRPr="00BC7443">
        <w:rPr>
          <w:rFonts w:ascii="Times New Roman" w:hAnsi="Times New Roman"/>
          <w:color w:val="000000"/>
          <w:sz w:val="24"/>
        </w:rPr>
        <w:tab/>
      </w:r>
      <w:r w:rsidRPr="00BC7443">
        <w:rPr>
          <w:rFonts w:ascii="Times New Roman" w:hAnsi="Times New Roman"/>
          <w:color w:val="000000"/>
          <w:sz w:val="24"/>
        </w:rPr>
        <w:tab/>
      </w:r>
      <w:r w:rsidRPr="00BC7443">
        <w:rPr>
          <w:rFonts w:ascii="Times New Roman" w:hAnsi="Times New Roman"/>
          <w:color w:val="000000"/>
          <w:sz w:val="24"/>
        </w:rPr>
        <w:tab/>
      </w:r>
      <w:r w:rsidRPr="00BC7443">
        <w:rPr>
          <w:rFonts w:ascii="Times New Roman" w:hAnsi="Times New Roman"/>
          <w:color w:val="000000"/>
          <w:sz w:val="24"/>
        </w:rPr>
        <w:tab/>
      </w:r>
      <w:r w:rsidRPr="00BC7443">
        <w:rPr>
          <w:rFonts w:ascii="Times New Roman" w:hAnsi="Times New Roman"/>
          <w:color w:val="000000"/>
          <w:sz w:val="24"/>
        </w:rPr>
        <w:tab/>
        <w:t>Zhotovitel</w:t>
      </w:r>
    </w:p>
    <w:p w14:paraId="50BA39E0" w14:textId="209AAB56" w:rsidR="00073E4B" w:rsidRDefault="00073E4B" w:rsidP="00434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4"/>
        </w:rPr>
      </w:pPr>
    </w:p>
    <w:sectPr w:rsidR="00073E4B" w:rsidSect="007543F2">
      <w:footerReference w:type="default" r:id="rId10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FF62C" w14:textId="77777777" w:rsidR="006C5312" w:rsidRDefault="006C5312" w:rsidP="001C4229">
      <w:r>
        <w:separator/>
      </w:r>
    </w:p>
  </w:endnote>
  <w:endnote w:type="continuationSeparator" w:id="0">
    <w:p w14:paraId="270940D0" w14:textId="77777777" w:rsidR="006C5312" w:rsidRDefault="006C5312" w:rsidP="001C4229">
      <w:r>
        <w:continuationSeparator/>
      </w:r>
    </w:p>
  </w:endnote>
  <w:endnote w:type="continuationNotice" w:id="1">
    <w:p w14:paraId="3A5EB47E" w14:textId="77777777" w:rsidR="006C5312" w:rsidRDefault="006C5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9297660"/>
      <w:docPartObj>
        <w:docPartGallery w:val="Page Numbers (Bottom of Page)"/>
        <w:docPartUnique/>
      </w:docPartObj>
    </w:sdtPr>
    <w:sdtEndPr/>
    <w:sdtContent>
      <w:p w14:paraId="4B1F786E" w14:textId="0C1899A4" w:rsidR="00E005F4" w:rsidRDefault="00E005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FC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5F7BE" w14:textId="77777777" w:rsidR="006C5312" w:rsidRDefault="006C5312" w:rsidP="001C4229">
      <w:r>
        <w:separator/>
      </w:r>
    </w:p>
  </w:footnote>
  <w:footnote w:type="continuationSeparator" w:id="0">
    <w:p w14:paraId="363EED4C" w14:textId="77777777" w:rsidR="006C5312" w:rsidRDefault="006C5312" w:rsidP="001C4229">
      <w:r>
        <w:continuationSeparator/>
      </w:r>
    </w:p>
  </w:footnote>
  <w:footnote w:type="continuationNotice" w:id="1">
    <w:p w14:paraId="6C5DFFCF" w14:textId="77777777" w:rsidR="006C5312" w:rsidRDefault="006C53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7C92"/>
    <w:multiLevelType w:val="hybridMultilevel"/>
    <w:tmpl w:val="6FF6BDE8"/>
    <w:lvl w:ilvl="0" w:tplc="252A2B0E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1" w15:restartNumberingAfterBreak="0">
    <w:nsid w:val="08AD0F65"/>
    <w:multiLevelType w:val="multilevel"/>
    <w:tmpl w:val="5A329D9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4426B"/>
    <w:multiLevelType w:val="hybridMultilevel"/>
    <w:tmpl w:val="7D4C5826"/>
    <w:lvl w:ilvl="0" w:tplc="FD625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0B07"/>
    <w:multiLevelType w:val="hybridMultilevel"/>
    <w:tmpl w:val="C3AC1FC2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5095"/>
    <w:multiLevelType w:val="hybridMultilevel"/>
    <w:tmpl w:val="3D7ACB38"/>
    <w:lvl w:ilvl="0" w:tplc="252A2B0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6" w15:restartNumberingAfterBreak="0">
    <w:nsid w:val="130964DB"/>
    <w:multiLevelType w:val="hybridMultilevel"/>
    <w:tmpl w:val="CBAAE0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6C515C"/>
    <w:multiLevelType w:val="hybridMultilevel"/>
    <w:tmpl w:val="252EAEB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A3E6A"/>
    <w:multiLevelType w:val="hybridMultilevel"/>
    <w:tmpl w:val="29DC55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926A6"/>
    <w:multiLevelType w:val="hybridMultilevel"/>
    <w:tmpl w:val="C10A2CD2"/>
    <w:lvl w:ilvl="0" w:tplc="02E6A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D72DF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D64A8C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69CF2A8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CD68950E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E86899B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01E425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76CA50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BA7C9A4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6CA6A82"/>
    <w:multiLevelType w:val="hybridMultilevel"/>
    <w:tmpl w:val="F8B022F2"/>
    <w:lvl w:ilvl="0" w:tplc="CE4CC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A6E0C"/>
    <w:multiLevelType w:val="hybridMultilevel"/>
    <w:tmpl w:val="F75C35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8D31776"/>
    <w:multiLevelType w:val="hybridMultilevel"/>
    <w:tmpl w:val="40C412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EB798E"/>
    <w:multiLevelType w:val="hybridMultilevel"/>
    <w:tmpl w:val="1256EC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28232D"/>
    <w:multiLevelType w:val="hybridMultilevel"/>
    <w:tmpl w:val="65B406C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CA11304"/>
    <w:multiLevelType w:val="hybridMultilevel"/>
    <w:tmpl w:val="42F06A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E68279B"/>
    <w:multiLevelType w:val="hybridMultilevel"/>
    <w:tmpl w:val="1A28D67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1AA240C"/>
    <w:multiLevelType w:val="multilevel"/>
    <w:tmpl w:val="4E3CA5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8E0373C"/>
    <w:multiLevelType w:val="hybridMultilevel"/>
    <w:tmpl w:val="CC8009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5340A23"/>
    <w:multiLevelType w:val="hybridMultilevel"/>
    <w:tmpl w:val="A30A32C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9435088"/>
    <w:multiLevelType w:val="hybridMultilevel"/>
    <w:tmpl w:val="388815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C0A619A"/>
    <w:multiLevelType w:val="hybridMultilevel"/>
    <w:tmpl w:val="0C46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23"/>
  </w:num>
  <w:num w:numId="5">
    <w:abstractNumId w:val="6"/>
  </w:num>
  <w:num w:numId="6">
    <w:abstractNumId w:val="24"/>
  </w:num>
  <w:num w:numId="7">
    <w:abstractNumId w:val="7"/>
  </w:num>
  <w:num w:numId="8">
    <w:abstractNumId w:val="16"/>
  </w:num>
  <w:num w:numId="9">
    <w:abstractNumId w:val="15"/>
  </w:num>
  <w:num w:numId="10">
    <w:abstractNumId w:val="22"/>
  </w:num>
  <w:num w:numId="11">
    <w:abstractNumId w:val="19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10"/>
  </w:num>
  <w:num w:numId="17">
    <w:abstractNumId w:val="4"/>
  </w:num>
  <w:num w:numId="18">
    <w:abstractNumId w:val="9"/>
  </w:num>
  <w:num w:numId="19">
    <w:abstractNumId w:val="17"/>
  </w:num>
  <w:num w:numId="20">
    <w:abstractNumId w:val="2"/>
  </w:num>
  <w:num w:numId="21">
    <w:abstractNumId w:val="12"/>
  </w:num>
  <w:num w:numId="22">
    <w:abstractNumId w:val="3"/>
  </w:num>
  <w:num w:numId="23">
    <w:abstractNumId w:val="21"/>
  </w:num>
  <w:num w:numId="24">
    <w:abstractNumId w:val="1"/>
  </w:num>
  <w:num w:numId="2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F"/>
    <w:rsid w:val="00023CA7"/>
    <w:rsid w:val="000358E0"/>
    <w:rsid w:val="00073E4B"/>
    <w:rsid w:val="000B7D61"/>
    <w:rsid w:val="000D2D55"/>
    <w:rsid w:val="0014345E"/>
    <w:rsid w:val="001706C2"/>
    <w:rsid w:val="00175EB0"/>
    <w:rsid w:val="00196031"/>
    <w:rsid w:val="001C4229"/>
    <w:rsid w:val="001D6CF9"/>
    <w:rsid w:val="001F40A2"/>
    <w:rsid w:val="00205036"/>
    <w:rsid w:val="0025407E"/>
    <w:rsid w:val="0025415C"/>
    <w:rsid w:val="00282A25"/>
    <w:rsid w:val="002A0E57"/>
    <w:rsid w:val="002A1B0A"/>
    <w:rsid w:val="002C33D0"/>
    <w:rsid w:val="00306569"/>
    <w:rsid w:val="00312D69"/>
    <w:rsid w:val="00313735"/>
    <w:rsid w:val="00331504"/>
    <w:rsid w:val="00333F44"/>
    <w:rsid w:val="003702F9"/>
    <w:rsid w:val="003718EE"/>
    <w:rsid w:val="003A557F"/>
    <w:rsid w:val="003C1F71"/>
    <w:rsid w:val="003D2972"/>
    <w:rsid w:val="00421DA2"/>
    <w:rsid w:val="004238CD"/>
    <w:rsid w:val="00434365"/>
    <w:rsid w:val="00454620"/>
    <w:rsid w:val="004628B6"/>
    <w:rsid w:val="00465248"/>
    <w:rsid w:val="00465609"/>
    <w:rsid w:val="004840E6"/>
    <w:rsid w:val="004A2B46"/>
    <w:rsid w:val="004A7200"/>
    <w:rsid w:val="004B5AFE"/>
    <w:rsid w:val="004B5B8A"/>
    <w:rsid w:val="004B5E60"/>
    <w:rsid w:val="004B7630"/>
    <w:rsid w:val="004D3D82"/>
    <w:rsid w:val="004D755B"/>
    <w:rsid w:val="005055C0"/>
    <w:rsid w:val="00523A35"/>
    <w:rsid w:val="00587E21"/>
    <w:rsid w:val="005A5AFD"/>
    <w:rsid w:val="005B4123"/>
    <w:rsid w:val="005D7CED"/>
    <w:rsid w:val="005F375B"/>
    <w:rsid w:val="005F4A93"/>
    <w:rsid w:val="00613B72"/>
    <w:rsid w:val="006269A2"/>
    <w:rsid w:val="00630687"/>
    <w:rsid w:val="006464E3"/>
    <w:rsid w:val="00674292"/>
    <w:rsid w:val="00681F81"/>
    <w:rsid w:val="00692172"/>
    <w:rsid w:val="006A5B8D"/>
    <w:rsid w:val="006C5312"/>
    <w:rsid w:val="006E2D68"/>
    <w:rsid w:val="006E6CC5"/>
    <w:rsid w:val="007163FE"/>
    <w:rsid w:val="0071736B"/>
    <w:rsid w:val="00727DEE"/>
    <w:rsid w:val="00741932"/>
    <w:rsid w:val="00747B23"/>
    <w:rsid w:val="007543F2"/>
    <w:rsid w:val="00754A2A"/>
    <w:rsid w:val="007705D6"/>
    <w:rsid w:val="007878AA"/>
    <w:rsid w:val="00792FF7"/>
    <w:rsid w:val="007B5AE4"/>
    <w:rsid w:val="007C1110"/>
    <w:rsid w:val="007C1DE4"/>
    <w:rsid w:val="007E5067"/>
    <w:rsid w:val="007F641F"/>
    <w:rsid w:val="00803293"/>
    <w:rsid w:val="00807434"/>
    <w:rsid w:val="008308E3"/>
    <w:rsid w:val="008340A9"/>
    <w:rsid w:val="00863EFD"/>
    <w:rsid w:val="008713B5"/>
    <w:rsid w:val="008857D1"/>
    <w:rsid w:val="00897C00"/>
    <w:rsid w:val="008B1929"/>
    <w:rsid w:val="008C08CE"/>
    <w:rsid w:val="008C16BC"/>
    <w:rsid w:val="008C44B6"/>
    <w:rsid w:val="008C71B3"/>
    <w:rsid w:val="00902F9F"/>
    <w:rsid w:val="00917DFB"/>
    <w:rsid w:val="00935FB6"/>
    <w:rsid w:val="00936F34"/>
    <w:rsid w:val="0094195E"/>
    <w:rsid w:val="00974953"/>
    <w:rsid w:val="009A2C56"/>
    <w:rsid w:val="009E5C1F"/>
    <w:rsid w:val="009F76F2"/>
    <w:rsid w:val="00A51C79"/>
    <w:rsid w:val="00A520D5"/>
    <w:rsid w:val="00A9495A"/>
    <w:rsid w:val="00A95779"/>
    <w:rsid w:val="00AC06CE"/>
    <w:rsid w:val="00AC5E12"/>
    <w:rsid w:val="00AD0861"/>
    <w:rsid w:val="00AD7768"/>
    <w:rsid w:val="00AE7A20"/>
    <w:rsid w:val="00B0214D"/>
    <w:rsid w:val="00B10186"/>
    <w:rsid w:val="00B24001"/>
    <w:rsid w:val="00B34FC6"/>
    <w:rsid w:val="00B35531"/>
    <w:rsid w:val="00B36F51"/>
    <w:rsid w:val="00B43218"/>
    <w:rsid w:val="00B523EE"/>
    <w:rsid w:val="00B85BBA"/>
    <w:rsid w:val="00B860D1"/>
    <w:rsid w:val="00BC7443"/>
    <w:rsid w:val="00BE606A"/>
    <w:rsid w:val="00C15D9C"/>
    <w:rsid w:val="00C21914"/>
    <w:rsid w:val="00C3031C"/>
    <w:rsid w:val="00C343D2"/>
    <w:rsid w:val="00C9001E"/>
    <w:rsid w:val="00C9339E"/>
    <w:rsid w:val="00C96FFD"/>
    <w:rsid w:val="00CD174E"/>
    <w:rsid w:val="00CD57D5"/>
    <w:rsid w:val="00D00E79"/>
    <w:rsid w:val="00D02118"/>
    <w:rsid w:val="00D03F5F"/>
    <w:rsid w:val="00D1224C"/>
    <w:rsid w:val="00D2380F"/>
    <w:rsid w:val="00D435AC"/>
    <w:rsid w:val="00D5100C"/>
    <w:rsid w:val="00D82643"/>
    <w:rsid w:val="00D9553E"/>
    <w:rsid w:val="00D97773"/>
    <w:rsid w:val="00DA11E8"/>
    <w:rsid w:val="00DB1BA2"/>
    <w:rsid w:val="00DC5311"/>
    <w:rsid w:val="00DC64E7"/>
    <w:rsid w:val="00DC7DF2"/>
    <w:rsid w:val="00DD183E"/>
    <w:rsid w:val="00DE38DC"/>
    <w:rsid w:val="00DE7938"/>
    <w:rsid w:val="00E005F4"/>
    <w:rsid w:val="00E2230B"/>
    <w:rsid w:val="00E4653E"/>
    <w:rsid w:val="00E95825"/>
    <w:rsid w:val="00E97FC2"/>
    <w:rsid w:val="00EA1303"/>
    <w:rsid w:val="00ED1989"/>
    <w:rsid w:val="00ED75A0"/>
    <w:rsid w:val="00EE5AF4"/>
    <w:rsid w:val="00EF0BDE"/>
    <w:rsid w:val="00F01460"/>
    <w:rsid w:val="00F85A40"/>
    <w:rsid w:val="00F91120"/>
    <w:rsid w:val="00F92A8A"/>
    <w:rsid w:val="00F938BA"/>
    <w:rsid w:val="00FA2B22"/>
    <w:rsid w:val="00FE6759"/>
    <w:rsid w:val="00FF018A"/>
    <w:rsid w:val="0344F203"/>
    <w:rsid w:val="054078DB"/>
    <w:rsid w:val="12561803"/>
    <w:rsid w:val="1928A2D7"/>
    <w:rsid w:val="19C1CF70"/>
    <w:rsid w:val="20A10194"/>
    <w:rsid w:val="22F5C20E"/>
    <w:rsid w:val="287737E2"/>
    <w:rsid w:val="2E7D0C8C"/>
    <w:rsid w:val="31328344"/>
    <w:rsid w:val="35A55318"/>
    <w:rsid w:val="37C56F41"/>
    <w:rsid w:val="3A82D53C"/>
    <w:rsid w:val="3DF79F66"/>
    <w:rsid w:val="4065397E"/>
    <w:rsid w:val="41D2BE9E"/>
    <w:rsid w:val="45D8D516"/>
    <w:rsid w:val="50033FEC"/>
    <w:rsid w:val="525377A3"/>
    <w:rsid w:val="5AC522F1"/>
    <w:rsid w:val="5C3544C1"/>
    <w:rsid w:val="67DAE2D5"/>
    <w:rsid w:val="6A392086"/>
    <w:rsid w:val="6CD1B00E"/>
    <w:rsid w:val="6E2A0B90"/>
    <w:rsid w:val="722E8EC7"/>
    <w:rsid w:val="740F60BE"/>
    <w:rsid w:val="7E9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BD7"/>
  <w15:docId w15:val="{E52CB510-D90E-4868-B06C-07D8E05B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3D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paragraph" w:customStyle="1" w:styleId="Odrky">
    <w:name w:val="Odrážky"/>
    <w:basedOn w:val="Normln"/>
    <w:rsid w:val="008C71B3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2541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5415C"/>
    <w:rPr>
      <w:rFonts w:ascii="Calibri" w:eastAsia="Times New Roman" w:hAnsi="Calibri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4A2A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3D82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D3D8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D3D82"/>
    <w:rPr>
      <w:rFonts w:ascii="Calibri" w:eastAsia="Times New Roman" w:hAnsi="Calibri" w:cs="Times New Roman"/>
      <w:szCs w:val="24"/>
      <w:lang w:eastAsia="cs-CZ"/>
    </w:rPr>
  </w:style>
  <w:style w:type="paragraph" w:styleId="Bezmezer">
    <w:name w:val="No Spacing"/>
    <w:uiPriority w:val="1"/>
    <w:qFormat/>
    <w:rsid w:val="00434365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1" ma:contentTypeDescription="Vytvoří nový dokument" ma:contentTypeScope="" ma:versionID="9545ad7cc81a4bcbbe8bb697ca33a61a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3af1f43452aba1d90ada20f0791b1034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af8b71-de24-42c7-b387-73ed9a508043">
      <UserInfo>
        <DisplayName>Špinka Adam</DisplayName>
        <AccountId>30</AccountId>
        <AccountType/>
      </UserInfo>
      <UserInfo>
        <DisplayName>Souček Martin</DisplayName>
        <AccountId>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90A0E-6715-4E68-8B5E-8EA0EB454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8E906-EB4F-4CE9-8F87-94E53551C730}">
  <ds:schemaRefs>
    <ds:schemaRef ds:uri="http://schemas.microsoft.com/office/2006/metadata/properties"/>
    <ds:schemaRef ds:uri="http://schemas.microsoft.com/office/infopath/2007/PartnerControls"/>
    <ds:schemaRef ds:uri="4faf8b71-de24-42c7-b387-73ed9a508043"/>
  </ds:schemaRefs>
</ds:datastoreItem>
</file>

<file path=customXml/itemProps3.xml><?xml version="1.0" encoding="utf-8"?>
<ds:datastoreItem xmlns:ds="http://schemas.openxmlformats.org/officeDocument/2006/customXml" ds:itemID="{3ADA8F5A-5344-48EB-BA1B-15635DD34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5237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Brůha</dc:creator>
  <cp:keywords/>
  <cp:lastModifiedBy>Tousson Jolana</cp:lastModifiedBy>
  <cp:revision>4</cp:revision>
  <cp:lastPrinted>2021-08-16T11:47:00Z</cp:lastPrinted>
  <dcterms:created xsi:type="dcterms:W3CDTF">2021-09-24T07:44:00Z</dcterms:created>
  <dcterms:modified xsi:type="dcterms:W3CDTF">2021-09-24T07:47:00Z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Order">
    <vt:r8>79400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