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9FBB" w14:textId="77777777" w:rsidR="00F247BF" w:rsidRDefault="00F247BF" w:rsidP="00E445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</w:pPr>
      <w:bookmarkStart w:id="0" w:name="_GoBack"/>
      <w:bookmarkEnd w:id="0"/>
      <w:r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SMLOUVA O PODMÍNKÁCH DOVOZU STRAVY ZA</w:t>
      </w:r>
      <w:r w:rsidR="00E4450C"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 </w:t>
      </w:r>
      <w:r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SMLUVNÍ CENU</w:t>
      </w:r>
    </w:p>
    <w:p w14:paraId="5CBB9D9A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</w:pPr>
    </w:p>
    <w:p w14:paraId="249A0087" w14:textId="77777777" w:rsidR="00F247BF" w:rsidRDefault="00F21B8A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Pavel Vojík</w:t>
      </w:r>
      <w:r w:rsidR="007040E6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 s.r.o.</w:t>
      </w:r>
    </w:p>
    <w:p w14:paraId="4312FDE1" w14:textId="77777777" w:rsidR="00F247BF" w:rsidRDefault="00F21B8A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M</w:t>
      </w:r>
      <w:r w:rsidR="00F51CF1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U</w:t>
      </w: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Dr. K. Hradeckého 1069</w:t>
      </w:r>
    </w:p>
    <w:p w14:paraId="4AA27B7A" w14:textId="77777777" w:rsidR="00F247BF" w:rsidRDefault="007040E6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38</w:t>
      </w:r>
      <w:r w:rsidR="00F21B8A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6 01 Strakonice</w:t>
      </w:r>
    </w:p>
    <w:p w14:paraId="5667CFE2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IČO: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07922299</w:t>
      </w:r>
    </w:p>
    <w:p w14:paraId="679F05C3" w14:textId="77777777" w:rsidR="00F247BF" w:rsidRDefault="00DA76EA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DIČ: CZ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07922299</w:t>
      </w:r>
    </w:p>
    <w:p w14:paraId="5AAD02EC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Zastoupená: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Pavlem Vojíkem</w:t>
      </w:r>
    </w:p>
    <w:p w14:paraId="3A5605F4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Číslo účtu: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2201588866/2010</w:t>
      </w:r>
    </w:p>
    <w:p w14:paraId="112F42E7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Tel: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777 099 507</w:t>
      </w:r>
    </w:p>
    <w:p w14:paraId="5D26428D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email: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taxipavelvojik</w:t>
      </w:r>
      <w:r w:rsidR="007040E6">
        <w:rPr>
          <w:rFonts w:ascii="LiberationSerif" w:hAnsi="LiberationSerif" w:cs="LiberationSerif"/>
          <w:color w:val="00000A"/>
          <w:sz w:val="24"/>
          <w:szCs w:val="24"/>
        </w:rPr>
        <w:t>@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seznam.cz</w:t>
      </w:r>
    </w:p>
    <w:p w14:paraId="1FD402A0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jen dopravce) na straně jedné</w:t>
      </w:r>
    </w:p>
    <w:p w14:paraId="23758114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6DE5A4A5" w14:textId="77777777" w:rsidR="00F247BF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a</w:t>
      </w:r>
    </w:p>
    <w:p w14:paraId="1DEA399E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3DB116A0" w14:textId="1935F95E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Mateřská škola </w:t>
      </w:r>
      <w:r w:rsidR="00141A33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Školní </w:t>
      </w: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Strakonice</w:t>
      </w:r>
      <w:r w:rsidR="00141A33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,</w:t>
      </w:r>
    </w:p>
    <w:p w14:paraId="4DBDC2C1" w14:textId="4023C858" w:rsidR="00F247BF" w:rsidRPr="00C7136E" w:rsidRDefault="00141A33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color w:val="00000A"/>
          <w:sz w:val="24"/>
          <w:szCs w:val="24"/>
        </w:rPr>
      </w:pPr>
      <w:r>
        <w:rPr>
          <w:rFonts w:ascii="LiberationSerif" w:hAnsi="LiberationSerif" w:cs="LiberationSerif"/>
          <w:b/>
          <w:color w:val="00000A"/>
          <w:sz w:val="24"/>
          <w:szCs w:val="24"/>
        </w:rPr>
        <w:t>Školní 80</w:t>
      </w:r>
      <w:r w:rsidR="00C7136E" w:rsidRPr="00C7136E">
        <w:rPr>
          <w:rFonts w:ascii="LiberationSerif" w:hAnsi="LiberationSerif" w:cs="LiberationSerif"/>
          <w:b/>
          <w:color w:val="00000A"/>
          <w:sz w:val="24"/>
          <w:szCs w:val="24"/>
        </w:rPr>
        <w:t xml:space="preserve">, 386 01 </w:t>
      </w:r>
      <w:r w:rsidR="00EE0B0B" w:rsidRPr="00C7136E">
        <w:rPr>
          <w:rFonts w:ascii="LiberationSerif" w:hAnsi="LiberationSerif" w:cs="LiberationSerif"/>
          <w:b/>
          <w:color w:val="00000A"/>
          <w:sz w:val="24"/>
          <w:szCs w:val="24"/>
        </w:rPr>
        <w:t xml:space="preserve">Strakonice </w:t>
      </w:r>
    </w:p>
    <w:p w14:paraId="03E53CA9" w14:textId="7739A343" w:rsidR="00C7136E" w:rsidRDefault="00C7136E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IČO: </w:t>
      </w:r>
      <w:r w:rsidR="0030052E">
        <w:rPr>
          <w:rFonts w:ascii="LiberationSerif" w:hAnsi="LiberationSerif" w:cs="LiberationSerif"/>
          <w:color w:val="00000A"/>
          <w:sz w:val="24"/>
          <w:szCs w:val="24"/>
        </w:rPr>
        <w:t>09762108</w:t>
      </w:r>
    </w:p>
    <w:p w14:paraId="0C54CB02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Zastoupená</w:t>
      </w:r>
      <w:r w:rsidR="00C7136E">
        <w:rPr>
          <w:rFonts w:ascii="LiberationSerif" w:hAnsi="LiberationSerif" w:cs="LiberationSerif"/>
          <w:color w:val="00000A"/>
          <w:sz w:val="24"/>
          <w:szCs w:val="24"/>
        </w:rPr>
        <w:t>: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ředitelkou </w:t>
      </w:r>
      <w:r w:rsidR="009E14EA">
        <w:rPr>
          <w:rFonts w:ascii="LiberationSerif" w:hAnsi="LiberationSerif" w:cs="LiberationSerif"/>
          <w:color w:val="00000A"/>
          <w:sz w:val="24"/>
          <w:szCs w:val="24"/>
        </w:rPr>
        <w:t>m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ateřské školy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Bc. Zdeňkou Havlíkovou</w:t>
      </w:r>
    </w:p>
    <w:p w14:paraId="2BFCB444" w14:textId="27B4228D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 w:rsidRPr="00D87B4A">
        <w:rPr>
          <w:rFonts w:ascii="LiberationSerif" w:hAnsi="LiberationSerif" w:cs="LiberationSerif"/>
          <w:color w:val="00000A"/>
          <w:sz w:val="24"/>
          <w:szCs w:val="24"/>
        </w:rPr>
        <w:t>Číslo účtu: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 xml:space="preserve"> 300168075/0300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</w:p>
    <w:p w14:paraId="189C5272" w14:textId="67574CA8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Tel: 380 422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> </w:t>
      </w:r>
      <w:r>
        <w:rPr>
          <w:rFonts w:ascii="LiberationSerif" w:hAnsi="LiberationSerif" w:cs="LiberationSerif"/>
          <w:color w:val="00000A"/>
          <w:sz w:val="24"/>
          <w:szCs w:val="24"/>
        </w:rPr>
        <w:t>8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8</w:t>
      </w:r>
      <w:r>
        <w:rPr>
          <w:rFonts w:ascii="LiberationSerif" w:hAnsi="LiberationSerif" w:cs="LiberationSerif"/>
          <w:color w:val="00000A"/>
          <w:sz w:val="24"/>
          <w:szCs w:val="24"/>
        </w:rPr>
        <w:t>0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>, 724 055 086</w:t>
      </w:r>
    </w:p>
    <w:p w14:paraId="4013ACAA" w14:textId="651AA8AF" w:rsidR="007040E6" w:rsidRDefault="007040E6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e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-</w:t>
      </w:r>
      <w:r>
        <w:rPr>
          <w:rFonts w:ascii="LiberationSerif" w:hAnsi="LiberationSerif" w:cs="LiberationSerif"/>
          <w:color w:val="00000A"/>
          <w:sz w:val="24"/>
          <w:szCs w:val="24"/>
        </w:rPr>
        <w:t>mail: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1B8A" w:rsidRPr="00FA467D">
        <w:rPr>
          <w:rFonts w:ascii="LiberationSerif" w:hAnsi="LiberationSerif" w:cs="LiberationSerif"/>
          <w:color w:val="00000A"/>
          <w:sz w:val="24"/>
          <w:szCs w:val="24"/>
        </w:rPr>
        <w:t>zdenka</w:t>
      </w:r>
      <w:r w:rsidRPr="00FA467D">
        <w:rPr>
          <w:rFonts w:ascii="LiberationSerif" w:hAnsi="LiberationSerif" w:cs="LiberationSerif"/>
          <w:color w:val="00000A"/>
          <w:sz w:val="24"/>
          <w:szCs w:val="24"/>
        </w:rPr>
        <w:t>.</w:t>
      </w:r>
      <w:r w:rsidR="00F21B8A" w:rsidRPr="00FA467D">
        <w:rPr>
          <w:rFonts w:ascii="LiberationSerif" w:hAnsi="LiberationSerif" w:cs="LiberationSerif"/>
          <w:color w:val="00000A"/>
          <w:sz w:val="24"/>
          <w:szCs w:val="24"/>
        </w:rPr>
        <w:t>havlikova</w:t>
      </w:r>
      <w:r w:rsidRPr="00FA467D">
        <w:rPr>
          <w:rFonts w:ascii="LiberationSerif" w:hAnsi="LiberationSerif" w:cs="LiberationSerif"/>
          <w:color w:val="00000A"/>
          <w:sz w:val="24"/>
          <w:szCs w:val="24"/>
        </w:rPr>
        <w:t>@ms-</w:t>
      </w:r>
      <w:r w:rsidR="00141A33" w:rsidRPr="00FA467D">
        <w:rPr>
          <w:rFonts w:ascii="LiberationSerif" w:hAnsi="LiberationSerif" w:cs="LiberationSerif"/>
          <w:color w:val="00000A"/>
          <w:sz w:val="24"/>
          <w:szCs w:val="24"/>
        </w:rPr>
        <w:t>skolni</w:t>
      </w:r>
      <w:r w:rsidRPr="00FA467D">
        <w:rPr>
          <w:rFonts w:ascii="LiberationSerif" w:hAnsi="LiberationSerif" w:cs="LiberationSerif"/>
          <w:color w:val="00000A"/>
          <w:sz w:val="24"/>
          <w:szCs w:val="24"/>
        </w:rPr>
        <w:t>.strakonice.eu</w:t>
      </w:r>
    </w:p>
    <w:p w14:paraId="4DD3DA03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jen objednatel) na straně druhé</w:t>
      </w:r>
    </w:p>
    <w:p w14:paraId="535F8047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společně jen smluvní strany)</w:t>
      </w:r>
    </w:p>
    <w:p w14:paraId="11C8FFCF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670A5DC5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3BC49E7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I. Předmět smlouvy</w:t>
      </w:r>
    </w:p>
    <w:p w14:paraId="396BD5A5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14:paraId="78EFF3A7" w14:textId="77777777" w:rsidR="00F247BF" w:rsidRDefault="00F247BF" w:rsidP="009E14EA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Předmětem této smlouvy je závazek dopravce obstarat přepravu stravy v průběhu školního </w:t>
      </w:r>
      <w:r w:rsidRPr="00704BE7">
        <w:rPr>
          <w:rFonts w:ascii="LiberationSerif" w:hAnsi="LiberationSerif" w:cs="LiberationSerif"/>
          <w:color w:val="000000" w:themeColor="text1"/>
          <w:sz w:val="24"/>
          <w:szCs w:val="24"/>
        </w:rPr>
        <w:t>roku</w:t>
      </w:r>
      <w:r w:rsidR="00FC13E9" w:rsidRPr="00704BE7">
        <w:rPr>
          <w:rFonts w:ascii="LiberationSerif" w:hAnsi="LiberationSerif" w:cs="LiberationSerif"/>
          <w:color w:val="000000" w:themeColor="text1"/>
          <w:sz w:val="24"/>
          <w:szCs w:val="24"/>
        </w:rPr>
        <w:t xml:space="preserve"> (tj. od září do </w:t>
      </w:r>
      <w:r w:rsidR="00704BE7" w:rsidRPr="00704BE7">
        <w:rPr>
          <w:rFonts w:ascii="LiberationSerif" w:hAnsi="LiberationSerif" w:cs="LiberationSerif"/>
          <w:color w:val="000000" w:themeColor="text1"/>
          <w:sz w:val="24"/>
          <w:szCs w:val="24"/>
        </w:rPr>
        <w:t xml:space="preserve">konce </w:t>
      </w:r>
      <w:r w:rsidR="009E14EA">
        <w:rPr>
          <w:rFonts w:ascii="LiberationSerif" w:hAnsi="LiberationSerif" w:cs="LiberationSerif"/>
          <w:color w:val="000000" w:themeColor="text1"/>
          <w:sz w:val="24"/>
          <w:szCs w:val="24"/>
        </w:rPr>
        <w:t xml:space="preserve">srpna) </w:t>
      </w:r>
      <w:r>
        <w:rPr>
          <w:rFonts w:ascii="LiberationSerif" w:hAnsi="LiberationSerif" w:cs="LiberationSerif"/>
          <w:color w:val="00000A"/>
          <w:sz w:val="24"/>
          <w:szCs w:val="24"/>
        </w:rPr>
        <w:t>a povinnost objednatele za službu dopravce zaplatit sjednanou cenu.</w:t>
      </w:r>
    </w:p>
    <w:p w14:paraId="28635045" w14:textId="77777777" w:rsidR="00F247BF" w:rsidRDefault="00F247BF" w:rsidP="009E14EA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</w:p>
    <w:p w14:paraId="050B31A0" w14:textId="77777777" w:rsidR="009E14EA" w:rsidRDefault="009E14EA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97B7057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II. Povinnosti dopravce</w:t>
      </w:r>
    </w:p>
    <w:p w14:paraId="2F916956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14:paraId="7882D6C4" w14:textId="7E3D2A9A" w:rsidR="00F247BF" w:rsidRPr="00B32BDC" w:rsidRDefault="00F247BF" w:rsidP="00BC78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Dopravce se zavazuje provádět odvoz stravy ode dne</w:t>
      </w:r>
      <w:r w:rsidR="005114EF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1. 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9</w:t>
      </w:r>
      <w:r w:rsidR="005114EF" w:rsidRPr="009E14EA">
        <w:rPr>
          <w:rFonts w:ascii="LiberationSerif" w:hAnsi="LiberationSerif" w:cs="LiberationSerif"/>
          <w:color w:val="00000A"/>
          <w:sz w:val="24"/>
          <w:szCs w:val="24"/>
        </w:rPr>
        <w:t>. 20</w:t>
      </w:r>
      <w:r w:rsidR="00F21B8A" w:rsidRPr="009E14EA">
        <w:rPr>
          <w:rFonts w:ascii="LiberationSerif" w:hAnsi="LiberationSerif" w:cs="LiberationSerif"/>
          <w:color w:val="00000A"/>
          <w:sz w:val="24"/>
          <w:szCs w:val="24"/>
        </w:rPr>
        <w:t>2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1</w:t>
      </w:r>
      <w:r w:rsidR="005114EF" w:rsidRPr="009E14EA">
        <w:rPr>
          <w:rFonts w:ascii="LiberationSerif" w:hAnsi="LiberationSerif" w:cs="LiberationSerif"/>
          <w:color w:val="00000A"/>
          <w:sz w:val="24"/>
          <w:szCs w:val="24"/>
        </w:rPr>
        <w:t>.</w:t>
      </w:r>
    </w:p>
    <w:p w14:paraId="4E7604D4" w14:textId="77777777" w:rsidR="00F247BF" w:rsidRPr="00B32BDC" w:rsidRDefault="00F247BF" w:rsidP="00BC78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Doprava bude prováděna:</w:t>
      </w:r>
    </w:p>
    <w:p w14:paraId="20A41AF3" w14:textId="77777777" w:rsidR="00F247BF" w:rsidRPr="009E14EA" w:rsidRDefault="00F247BF" w:rsidP="00BC789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z místa vydání stravy: ŠJ Školní 80, </w:t>
      </w:r>
      <w:r w:rsidR="00EF2C02" w:rsidRPr="009E14EA">
        <w:rPr>
          <w:rFonts w:ascii="LiberationSerif" w:hAnsi="LiberationSerif" w:cs="LiberationSerif"/>
          <w:color w:val="00000A"/>
          <w:sz w:val="24"/>
          <w:szCs w:val="24"/>
        </w:rPr>
        <w:t>386 01 Strakonice</w:t>
      </w:r>
    </w:p>
    <w:p w14:paraId="52AA9F43" w14:textId="77777777" w:rsidR="00EF2C02" w:rsidRDefault="00F247BF" w:rsidP="00B32BD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do místa předání stravy: MŠ </w:t>
      </w:r>
      <w:r w:rsidR="00EF2C02" w:rsidRPr="009E14EA">
        <w:rPr>
          <w:rFonts w:ascii="LiberationSerif" w:hAnsi="LiberationSerif" w:cs="LiberationSerif"/>
          <w:color w:val="00000A"/>
          <w:sz w:val="24"/>
          <w:szCs w:val="24"/>
        </w:rPr>
        <w:t>Stavbařů 213, 386 01 Strakonice</w:t>
      </w:r>
    </w:p>
    <w:p w14:paraId="76ACB603" w14:textId="77777777" w:rsidR="00704BE7" w:rsidRPr="00B32BDC" w:rsidRDefault="00F247BF" w:rsidP="00B32BD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Serif" w:hAnsi="LiberationSerif" w:cs="LiberationSerif"/>
          <w:color w:val="000000" w:themeColor="text1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vždy </w:t>
      </w:r>
      <w:r w:rsidR="00EF2C02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jedenkrát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(</w:t>
      </w:r>
      <w:r w:rsidR="00EF2C02" w:rsidRPr="009E14EA">
        <w:rPr>
          <w:rFonts w:ascii="LiberationSerif" w:hAnsi="LiberationSerif" w:cs="LiberationSerif"/>
          <w:color w:val="00000A"/>
          <w:sz w:val="24"/>
          <w:szCs w:val="24"/>
        </w:rPr>
        <w:t>1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x) denně</w:t>
      </w:r>
      <w:r w:rsidR="00EF2C02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za smluvní cenu za jeden rozvozový den </w:t>
      </w:r>
      <w:r w:rsidR="00EF2C02" w:rsidRPr="009E14EA">
        <w:rPr>
          <w:rFonts w:ascii="LiberationSerif" w:hAnsi="LiberationSerif" w:cs="LiberationSerif"/>
          <w:color w:val="000000" w:themeColor="text1"/>
          <w:sz w:val="24"/>
          <w:szCs w:val="24"/>
        </w:rPr>
        <w:t>sjednan</w:t>
      </w:r>
      <w:r w:rsidR="00FC13E9" w:rsidRPr="009E14EA">
        <w:rPr>
          <w:rFonts w:ascii="LiberationSerif" w:hAnsi="LiberationSerif" w:cs="LiberationSerif"/>
          <w:color w:val="000000" w:themeColor="text1"/>
          <w:sz w:val="24"/>
          <w:szCs w:val="24"/>
        </w:rPr>
        <w:t>ou</w:t>
      </w:r>
      <w:r w:rsidR="00EF2C02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dále v této smlouvě.</w:t>
      </w:r>
      <w:r w:rsidR="00EE0B0B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C13E9" w:rsidRPr="009E14EA">
        <w:rPr>
          <w:rFonts w:ascii="LiberationSerif" w:hAnsi="LiberationSerif" w:cs="LiberationSerif"/>
          <w:color w:val="000000" w:themeColor="text1"/>
          <w:sz w:val="24"/>
          <w:szCs w:val="24"/>
        </w:rPr>
        <w:t xml:space="preserve">Konkrétní rozvozové dny na následující kalendářní měsíc sdělí objednatel dopravci písemně, popř. e-mailem vždy nejpozději do konce předchozího kalendářního měsíce. </w:t>
      </w:r>
    </w:p>
    <w:p w14:paraId="5ACF87C6" w14:textId="77777777" w:rsidR="00704BE7" w:rsidRPr="009E14EA" w:rsidRDefault="00F247BF" w:rsidP="00BC78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 w:themeColor="text1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lastRenderedPageBreak/>
        <w:t xml:space="preserve">Dopravce se zavazuje dopravit stravu do místa předání stravy při denní přepravě </w:t>
      </w:r>
      <w:r w:rsidR="00EF2C02" w:rsidRPr="009E14EA">
        <w:rPr>
          <w:rFonts w:ascii="LiberationSerif" w:hAnsi="LiberationSerif" w:cs="LiberationSerif"/>
          <w:color w:val="00000A"/>
          <w:sz w:val="24"/>
          <w:szCs w:val="24"/>
        </w:rPr>
        <w:t>v rozmezí od 11,00 hod. do 11,30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hod.,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přičemž strava musí b</w:t>
      </w:r>
      <w:r w:rsidR="00F8635A" w:rsidRPr="009E14EA">
        <w:rPr>
          <w:rFonts w:ascii="LiberationSerif" w:hAnsi="LiberationSerif" w:cs="LiberationSerif"/>
          <w:color w:val="00000A"/>
          <w:sz w:val="24"/>
          <w:szCs w:val="24"/>
        </w:rPr>
        <w:t>ý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t připravena v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míst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ě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vyzvednutí stravy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na rampě ŠJ Školní 80</w:t>
      </w:r>
      <w:r w:rsidR="00FC13E9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C13E9" w:rsidRPr="009E14EA">
        <w:rPr>
          <w:rFonts w:ascii="LiberationSerif" w:hAnsi="LiberationSerif" w:cs="LiberationSerif"/>
          <w:color w:val="000000" w:themeColor="text1"/>
          <w:sz w:val="24"/>
          <w:szCs w:val="24"/>
        </w:rPr>
        <w:t>v </w:t>
      </w:r>
      <w:r w:rsidR="00704BE7" w:rsidRPr="009E14EA">
        <w:rPr>
          <w:rFonts w:ascii="LiberationSerif" w:hAnsi="LiberationSerif" w:cs="LiberationSerif"/>
          <w:color w:val="000000" w:themeColor="text1"/>
          <w:sz w:val="24"/>
          <w:szCs w:val="24"/>
        </w:rPr>
        <w:t>11,00 hod.</w:t>
      </w:r>
    </w:p>
    <w:p w14:paraId="6698AC57" w14:textId="77777777" w:rsidR="009E14EA" w:rsidRDefault="00F247BF" w:rsidP="00B32BD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0" w:themeColor="text1"/>
          <w:sz w:val="24"/>
          <w:szCs w:val="24"/>
        </w:rPr>
        <w:t xml:space="preserve">Dopravce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neodpovídá za škodu, která by objednateli vznikla v důsledku zpoždění předání stravy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zapříčiněném okolnostmi, které dopravce nemohl ovlivnit (např. náledí, dopravní nehoda, zpoždění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 připravením stravy v místě vydání stravy apod.).</w:t>
      </w:r>
    </w:p>
    <w:p w14:paraId="0A1877A6" w14:textId="77777777" w:rsidR="00F61258" w:rsidRPr="00B32BDC" w:rsidRDefault="00F247BF" w:rsidP="00BC78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Dopravce se zavazuje počínat si při odvozu stravy tak, aby nedošlo k poškození stravy.</w:t>
      </w:r>
    </w:p>
    <w:p w14:paraId="67B2E050" w14:textId="77777777" w:rsidR="00F61258" w:rsidRDefault="00F61258" w:rsidP="00BC7890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</w:p>
    <w:p w14:paraId="54544211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3F775A52" w14:textId="77777777" w:rsidR="00F247BF" w:rsidRDefault="00F247BF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III. Povinnosti objednatele</w:t>
      </w:r>
    </w:p>
    <w:p w14:paraId="60D0D4F4" w14:textId="77777777" w:rsidR="00F61258" w:rsidRDefault="00F61258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</w:p>
    <w:p w14:paraId="46867453" w14:textId="77777777" w:rsidR="00F61258" w:rsidRPr="009E14EA" w:rsidRDefault="00F247BF" w:rsidP="00BC78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Objednatel se zavazuje užívat na přepravu nád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oby vhodné na převoz stravy dle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platných právních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předpisů, zejména dle vyhlášky ministerstva zdravotnictví </w:t>
      </w:r>
    </w:p>
    <w:p w14:paraId="2F296C45" w14:textId="77777777" w:rsidR="00F61258" w:rsidRDefault="00F247BF" w:rsidP="00B32BD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č. 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137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/2004 Sb., o hygienických požadavcích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na stravovací služby a o zásadách osobní a provozní hygieny při činnostech epidemiologicky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DA76EA" w:rsidRPr="009E14EA">
        <w:rPr>
          <w:rFonts w:ascii="LiberationSerif" w:hAnsi="LiberationSerif" w:cs="LiberationSerif"/>
          <w:color w:val="00000A"/>
          <w:sz w:val="24"/>
          <w:szCs w:val="24"/>
        </w:rPr>
        <w:t>závažných, ve znění pozdějších předpisů.</w:t>
      </w:r>
    </w:p>
    <w:p w14:paraId="632B5DEB" w14:textId="77777777" w:rsidR="00F247BF" w:rsidRPr="009E14EA" w:rsidRDefault="00F247BF" w:rsidP="00BC78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 w:rsidRPr="009E14EA">
        <w:rPr>
          <w:rFonts w:ascii="LiberationSerif" w:hAnsi="LiberationSerif" w:cs="LiberationSerif"/>
          <w:color w:val="000000"/>
          <w:sz w:val="24"/>
          <w:szCs w:val="24"/>
        </w:rPr>
        <w:t>Objednatel se zavazuje řádně a včas hradit</w:t>
      </w:r>
      <w:r w:rsidR="00BC7890">
        <w:rPr>
          <w:rFonts w:ascii="LiberationSerif" w:hAnsi="LiberationSerif" w:cs="LiberationSerif"/>
          <w:color w:val="000000"/>
          <w:sz w:val="24"/>
          <w:szCs w:val="24"/>
        </w:rPr>
        <w:t xml:space="preserve"> cenu za provedenou přepravu na </w:t>
      </w:r>
      <w:r w:rsidRPr="009E14EA">
        <w:rPr>
          <w:rFonts w:ascii="LiberationSerif" w:hAnsi="LiberationSerif" w:cs="LiberationSerif"/>
          <w:color w:val="000000"/>
          <w:sz w:val="24"/>
          <w:szCs w:val="24"/>
        </w:rPr>
        <w:t>základě faktur</w:t>
      </w:r>
      <w:r w:rsidR="00F61258" w:rsidRPr="009E14EA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0"/>
          <w:sz w:val="24"/>
          <w:szCs w:val="24"/>
        </w:rPr>
        <w:t>vystavených dopravcem v souladu s touto smlouvou.</w:t>
      </w:r>
    </w:p>
    <w:p w14:paraId="11BEEBD2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64699CE5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42B4F394" w14:textId="77777777" w:rsidR="00F247BF" w:rsidRDefault="00F247BF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IV. Cena a způsob úhrady</w:t>
      </w:r>
    </w:p>
    <w:p w14:paraId="32F14E4E" w14:textId="77777777" w:rsidR="00F61258" w:rsidRDefault="00F61258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</w:p>
    <w:p w14:paraId="6E55E27F" w14:textId="77777777" w:rsidR="00F61258" w:rsidRPr="00B32BDC" w:rsidRDefault="00F247BF" w:rsidP="00BC78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Smluvní strany se dohodly na ceně za přepravu stravy ve výši 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1</w:t>
      </w:r>
      <w:r w:rsidR="00BC3516" w:rsidRPr="009E14EA">
        <w:rPr>
          <w:rFonts w:ascii="LiberationSerif" w:hAnsi="LiberationSerif" w:cs="LiberationSerif"/>
          <w:color w:val="00000A"/>
          <w:sz w:val="24"/>
          <w:szCs w:val="24"/>
        </w:rPr>
        <w:t>2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0,-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Kč (slovy: 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sto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="009E14EA">
        <w:rPr>
          <w:rFonts w:ascii="LiberationSerif" w:hAnsi="LiberationSerif" w:cs="LiberationSerif"/>
          <w:color w:val="00000A"/>
          <w:sz w:val="24"/>
          <w:szCs w:val="24"/>
        </w:rPr>
        <w:t xml:space="preserve">dvacet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korun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českých)</w:t>
      </w:r>
      <w:r w:rsidR="00F8635A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DA76EA" w:rsidRPr="009E14EA">
        <w:rPr>
          <w:rFonts w:ascii="LiberationSerif" w:hAnsi="LiberationSerif" w:cs="LiberationSerif"/>
          <w:color w:val="00000A"/>
          <w:sz w:val="24"/>
          <w:szCs w:val="24"/>
        </w:rPr>
        <w:t>n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avýšené</w:t>
      </w:r>
      <w:r w:rsidR="00DA76EA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o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DPH v platné výš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i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za každý </w:t>
      </w:r>
      <w:r w:rsidR="00FC13E9" w:rsidRPr="009E14EA">
        <w:rPr>
          <w:rFonts w:ascii="LiberationSerif" w:hAnsi="LiberationSerif" w:cs="LiberationSerif"/>
          <w:color w:val="000000" w:themeColor="text1"/>
          <w:sz w:val="24"/>
          <w:szCs w:val="24"/>
        </w:rPr>
        <w:t>rozvozový</w:t>
      </w:r>
      <w:r w:rsidR="00CF7DCD" w:rsidRPr="009E14EA">
        <w:rPr>
          <w:rFonts w:ascii="LiberationSerif" w:hAnsi="LiberationSerif" w:cs="LiberationSerif"/>
          <w:color w:val="000000" w:themeColor="text1"/>
          <w:sz w:val="24"/>
          <w:szCs w:val="24"/>
        </w:rPr>
        <w:t xml:space="preserve"> 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>den.</w:t>
      </w:r>
    </w:p>
    <w:p w14:paraId="6FDF0C02" w14:textId="77777777" w:rsidR="00F247BF" w:rsidRPr="009E14EA" w:rsidRDefault="00F247BF" w:rsidP="00BC78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Dopravce se zavazuje vystavit řádný daňový doklad, tj. fakturu, za odvoz stravy vždy jedenkrát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(1x) měsíčně, tedy souhrnně, k poslednímu dni příslušného kalendářního měsíce, s dobou splatnosti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14 dnů. Fakt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ura bude zasílána elektronicky nebo poštou.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Objednatel se zavazuje cenu za odvoz stravy uhradit na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základě vystavené faktury, tj. bezhotovostním převodem, na číslo účtu uvedené v předmětné faktuře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a pod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variabilním symbolem uvedeným v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předmětné faktuře.</w:t>
      </w:r>
    </w:p>
    <w:p w14:paraId="5ADC9BE4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C555AB6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185CCA3" w14:textId="77777777" w:rsidR="00F247BF" w:rsidRDefault="00F247BF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V. Závěrečná ustanovení</w:t>
      </w:r>
    </w:p>
    <w:p w14:paraId="15085EDC" w14:textId="77777777" w:rsidR="00F61258" w:rsidRDefault="00F61258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</w:p>
    <w:p w14:paraId="7D2BE8FF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nabývá platnosti a stává se účinnou dnem podpisu oběma smluvními stranami.</w:t>
      </w:r>
    </w:p>
    <w:p w14:paraId="18967EFE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je uzavírána na dobu neurčitou. Smluvní strany se dohodly, že tuto smlouvu lze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vypovědět bez udání důvodů s vý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povědní lhůtou v délce trvání 2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měsíce, která počíná běžet od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prvního dne kalendářního měsíce následujícího po měsíci, ve kterém byla výpověď doručena druhé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straně.</w:t>
      </w:r>
    </w:p>
    <w:p w14:paraId="60928F98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může být měněna a doplňována pouze písemnými vzestupně číslovanými dodatky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podepsanými oběma smluvními stranami.</w:t>
      </w:r>
    </w:p>
    <w:p w14:paraId="719B9255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Pokud by se v důsledku změny právních předpisů nebo jiných důvodů stala některá ujednání této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smlouvy neplatnými nebo neúčinnými, budou tato ustanovení uvedena do souladu s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právními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normami a smlouva bude ve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zbývajících ustanoveních platná, neodporuje-li to jejímu účelu nebo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nejedná-li se o ustanovení, která oddělit nelze.</w:t>
      </w:r>
    </w:p>
    <w:p w14:paraId="7849B818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strany se zavazují, že v případě sporů o obsah a plnění této smlouvy vynaloží veškeré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úsilí, které lze spravedlivě požadovat, k tomu, aby tyto spory byly vyřešeny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lastRenderedPageBreak/>
        <w:t>smírnou cestou,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zejména aby byly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odstraněny okolnosti vedoucí ke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vzniku práva od smlouvy odstoupit nebo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způsobující její neplatnost.</w:t>
      </w:r>
    </w:p>
    <w:p w14:paraId="3F285C3E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byla sepsána ve dvou vyhotoveních, z nichž každá ze smluvních stran přejímá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jedno vyhotovení.</w:t>
      </w:r>
    </w:p>
    <w:p w14:paraId="0A67832E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strany prohlašují, že jsou plně svéprávné, tj. že jsou plně způsobilé nabývat pro sebe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vlastním právním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jednáním práva a zavazovat se k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povinnostem. Smluvní strany dále prohlašují, že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si tuto smlouvu řádně přečetly, že byla uzavřena dle jejich pravé a svobodné vůle, určitě, vážně a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srozumitelně, nikoliv v tísni či za nápadně nevýhodných podmínek. Na důkaz toho smluvní strany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připojují k této smlouvě své vlastnoruční podpisy.</w:t>
      </w:r>
    </w:p>
    <w:p w14:paraId="40202838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CB3C223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072B91BC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D8284AF" w14:textId="3D86EBBA" w:rsidR="00CF7DCD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V</w:t>
      </w:r>
      <w:r w:rsidR="005114EF">
        <w:rPr>
          <w:rFonts w:ascii="LiberationSerif" w:hAnsi="LiberationSerif" w:cs="LiberationSerif"/>
          <w:color w:val="00000A"/>
          <w:sz w:val="24"/>
          <w:szCs w:val="24"/>
        </w:rPr>
        <w:t>e Strakonicích dne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 1. 9</w:t>
      </w:r>
      <w:r w:rsidR="005114EF">
        <w:rPr>
          <w:rFonts w:ascii="LiberationSerif" w:hAnsi="LiberationSerif" w:cs="LiberationSerif"/>
          <w:color w:val="00000A"/>
          <w:sz w:val="24"/>
          <w:szCs w:val="24"/>
        </w:rPr>
        <w:t>. 20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2</w:t>
      </w:r>
      <w:r w:rsidR="00437989">
        <w:rPr>
          <w:rFonts w:ascii="LiberationSerif" w:hAnsi="LiberationSerif" w:cs="LiberationSerif"/>
          <w:color w:val="00000A"/>
          <w:sz w:val="24"/>
          <w:szCs w:val="24"/>
        </w:rPr>
        <w:t>1</w:t>
      </w:r>
    </w:p>
    <w:p w14:paraId="0328E793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3489624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2B4D593" w14:textId="77777777" w:rsidR="00BC7890" w:rsidRDefault="00BC7890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0E722180" w14:textId="77777777" w:rsidR="00BC7890" w:rsidRDefault="00BC7890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4B7BEEB6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6C819355" w14:textId="77777777" w:rsidR="00BC7890" w:rsidRDefault="00BC7890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41FE0E34" w14:textId="647002B9" w:rsidR="00CF7DCD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Objednatel: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 xml:space="preserve"> Mateřská škola 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Školní 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 xml:space="preserve">Strakonice, 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Školní 80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>, 386 01 Strakonice</w:t>
      </w:r>
    </w:p>
    <w:p w14:paraId="4A73B123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35F7A29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0DE46B2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3A4ADF4D" w14:textId="77777777" w:rsidR="00F247BF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                 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Bc. Zdeňka Havlíková</w:t>
      </w:r>
    </w:p>
    <w:p w14:paraId="65654F22" w14:textId="77777777" w:rsidR="00A07FA0" w:rsidRDefault="00CF7DC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                  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F247BF">
        <w:rPr>
          <w:rFonts w:ascii="LiberationSerif" w:hAnsi="LiberationSerif" w:cs="LiberationSerif"/>
          <w:color w:val="00000A"/>
          <w:sz w:val="24"/>
          <w:szCs w:val="24"/>
        </w:rPr>
        <w:t>ředitelka MŠ</w:t>
      </w:r>
    </w:p>
    <w:p w14:paraId="7A99B419" w14:textId="77777777" w:rsidR="00CF7DCD" w:rsidRDefault="00CF7DC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759F20BC" w14:textId="77777777" w:rsidR="00CF7DCD" w:rsidRDefault="00CF7DC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74B7BDA9" w14:textId="77777777" w:rsidR="00BC7890" w:rsidRDefault="00BC7890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47F3F5DA" w14:textId="77777777" w:rsidR="00CF7DCD" w:rsidRDefault="00CF7DC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Dopravce: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 xml:space="preserve">Pavel Vojík 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 xml:space="preserve">s.r.o.,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M</w:t>
      </w:r>
      <w:r w:rsidR="00F51CF1">
        <w:rPr>
          <w:rFonts w:ascii="LiberationSerif" w:hAnsi="LiberationSerif" w:cs="LiberationSerif"/>
          <w:color w:val="00000A"/>
          <w:sz w:val="24"/>
          <w:szCs w:val="24"/>
        </w:rPr>
        <w:t>U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Dr. Hradeckého 1069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>, 38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6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01 Strakonice</w:t>
      </w:r>
    </w:p>
    <w:p w14:paraId="752B96F7" w14:textId="77777777" w:rsidR="00F8635A" w:rsidRDefault="00F8635A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244B7BB7" w14:textId="77777777" w:rsidR="00F8635A" w:rsidRDefault="00F8635A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Pavel Vojík</w:t>
      </w:r>
      <w:r w:rsidR="005114EF">
        <w:rPr>
          <w:rFonts w:ascii="LiberationSerif" w:hAnsi="LiberationSerif" w:cs="LiberationSerif"/>
          <w:color w:val="00000A"/>
          <w:sz w:val="24"/>
          <w:szCs w:val="24"/>
        </w:rPr>
        <w:t>,</w:t>
      </w:r>
      <w:r w:rsidR="00704BE7">
        <w:rPr>
          <w:rFonts w:ascii="LiberationSerif" w:hAnsi="LiberationSerif" w:cs="LiberationSerif"/>
          <w:color w:val="00000A"/>
          <w:sz w:val="24"/>
          <w:szCs w:val="24"/>
        </w:rPr>
        <w:t xml:space="preserve"> jednatel</w:t>
      </w:r>
    </w:p>
    <w:p w14:paraId="7ED5EA3A" w14:textId="77777777" w:rsidR="00F8635A" w:rsidRDefault="00704BE7" w:rsidP="00F247BF"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ab/>
      </w:r>
    </w:p>
    <w:sectPr w:rsidR="00F8635A" w:rsidSect="003E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930"/>
    <w:multiLevelType w:val="hybridMultilevel"/>
    <w:tmpl w:val="8AF8BF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940D8"/>
    <w:multiLevelType w:val="hybridMultilevel"/>
    <w:tmpl w:val="E3D64D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B4FE6"/>
    <w:multiLevelType w:val="hybridMultilevel"/>
    <w:tmpl w:val="CA1294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F0845"/>
    <w:multiLevelType w:val="hybridMultilevel"/>
    <w:tmpl w:val="E1AE83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BF"/>
    <w:rsid w:val="00011AC2"/>
    <w:rsid w:val="00030010"/>
    <w:rsid w:val="000A7143"/>
    <w:rsid w:val="00141A33"/>
    <w:rsid w:val="001A0C97"/>
    <w:rsid w:val="001E1501"/>
    <w:rsid w:val="001E1AE8"/>
    <w:rsid w:val="0030052E"/>
    <w:rsid w:val="00365D28"/>
    <w:rsid w:val="003D206F"/>
    <w:rsid w:val="003E1CC7"/>
    <w:rsid w:val="003E4BC6"/>
    <w:rsid w:val="00437989"/>
    <w:rsid w:val="005114EF"/>
    <w:rsid w:val="006A2453"/>
    <w:rsid w:val="007040E6"/>
    <w:rsid w:val="00704BE7"/>
    <w:rsid w:val="009E14EA"/>
    <w:rsid w:val="00A07FA0"/>
    <w:rsid w:val="00AF2946"/>
    <w:rsid w:val="00B32BDC"/>
    <w:rsid w:val="00BA645A"/>
    <w:rsid w:val="00BC3516"/>
    <w:rsid w:val="00BC7890"/>
    <w:rsid w:val="00BE2D5F"/>
    <w:rsid w:val="00C7136E"/>
    <w:rsid w:val="00CF7DCD"/>
    <w:rsid w:val="00D87B4A"/>
    <w:rsid w:val="00DA76EA"/>
    <w:rsid w:val="00DB2485"/>
    <w:rsid w:val="00E4450C"/>
    <w:rsid w:val="00EE0B0B"/>
    <w:rsid w:val="00EF2C02"/>
    <w:rsid w:val="00F21B8A"/>
    <w:rsid w:val="00F247BF"/>
    <w:rsid w:val="00F51CF1"/>
    <w:rsid w:val="00F61258"/>
    <w:rsid w:val="00F738AC"/>
    <w:rsid w:val="00F8635A"/>
    <w:rsid w:val="00FA467D"/>
    <w:rsid w:val="00FB0EBA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7C97"/>
  <w15:docId w15:val="{2662946C-32E1-4964-AD65-837713A8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861E-D7B2-4018-B905-E9CDBB52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profil</cp:lastModifiedBy>
  <cp:revision>2</cp:revision>
  <cp:lastPrinted>2018-02-08T10:57:00Z</cp:lastPrinted>
  <dcterms:created xsi:type="dcterms:W3CDTF">2021-09-24T11:14:00Z</dcterms:created>
  <dcterms:modified xsi:type="dcterms:W3CDTF">2021-09-24T11:14:00Z</dcterms:modified>
</cp:coreProperties>
</file>