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7603" w14:textId="3FFD9578" w:rsidR="00936165" w:rsidRPr="00936165" w:rsidRDefault="00936165" w:rsidP="00936165">
      <w:pPr>
        <w:pStyle w:val="Bezmezer"/>
      </w:pPr>
      <w:r>
        <w:t xml:space="preserve">                                                                                                               </w:t>
      </w:r>
      <w:r w:rsidRPr="00936165">
        <w:rPr>
          <w:noProof/>
        </w:rPr>
        <w:drawing>
          <wp:inline distT="0" distB="0" distL="0" distR="0" wp14:anchorId="19568C31" wp14:editId="1912F42E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7FE4" w14:textId="0671CB88" w:rsidR="00936165" w:rsidRPr="00936165" w:rsidRDefault="00936165" w:rsidP="00936165">
      <w:pPr>
        <w:pStyle w:val="Bezmezer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Pr="00936165">
        <w:rPr>
          <w:bCs/>
        </w:rPr>
        <w:t>č. INO/36/04/003365/2021</w:t>
      </w:r>
    </w:p>
    <w:p w14:paraId="5D763D53" w14:textId="61CDF40A" w:rsidR="00936165" w:rsidRPr="00936165" w:rsidRDefault="00936165" w:rsidP="00936165">
      <w:pPr>
        <w:pStyle w:val="Bezmezer"/>
      </w:pPr>
      <w:r>
        <w:t xml:space="preserve">                                                                                                                                         </w:t>
      </w:r>
      <w:r w:rsidRPr="00936165">
        <w:t>stejnopis č.</w:t>
      </w:r>
    </w:p>
    <w:p w14:paraId="79749312" w14:textId="453A0247" w:rsidR="0073680B" w:rsidRDefault="0073680B" w:rsidP="0073680B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083B006B" w14:textId="77777777" w:rsidR="0073680B" w:rsidRDefault="0073680B" w:rsidP="0073680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3 - Žižkov,</w:t>
      </w:r>
    </w:p>
    <w:p w14:paraId="5A8BCB7B" w14:textId="77777777" w:rsidR="0073680B" w:rsidRDefault="0073680B" w:rsidP="0073680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400A19E1" w14:textId="77777777" w:rsidR="0073680B" w:rsidRDefault="0073680B" w:rsidP="0073680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CZ01312774</w:t>
      </w:r>
    </w:p>
    <w:p w14:paraId="5E8FB1AA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499FBA4C" w14:textId="77777777" w:rsidR="0073680B" w:rsidRDefault="0073680B" w:rsidP="0073680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náměstí Winstona Churchilla 1800/ 2, 130 00 Praha 3 - Žižkov</w:t>
      </w:r>
    </w:p>
    <w:p w14:paraId="0FBAD2E6" w14:textId="77777777" w:rsidR="0073680B" w:rsidRDefault="0073680B" w:rsidP="0073680B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D397A81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11D5C22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0E648A2D" w14:textId="77777777" w:rsidR="0073680B" w:rsidRDefault="0073680B" w:rsidP="0073680B">
      <w:pPr>
        <w:widowControl/>
        <w:rPr>
          <w:rFonts w:ascii="Arial" w:hAnsi="Arial" w:cs="Arial"/>
          <w:sz w:val="22"/>
          <w:szCs w:val="22"/>
        </w:rPr>
      </w:pPr>
    </w:p>
    <w:p w14:paraId="4215A3B5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Hlavní město Praha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3363BE8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Mariánské náměstí 2/2, 110 01 Praha 1 - Staré Město, </w:t>
      </w:r>
    </w:p>
    <w:p w14:paraId="62A5155C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00064581, </w:t>
      </w:r>
    </w:p>
    <w:p w14:paraId="723161B4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CZ00064581</w:t>
      </w:r>
    </w:p>
    <w:p w14:paraId="6B7E3D2F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Mgr. Pavla Dytrychová, ředitelka odboru evidence majetku MHMP</w:t>
      </w:r>
    </w:p>
    <w:p w14:paraId="64FE2B95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05DAE88C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17E82D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32CB5B" w14:textId="76B95964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FA75281" w14:textId="77777777" w:rsidR="0073680B" w:rsidRDefault="0073680B" w:rsidP="0073680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5636A4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F12A5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0BF231D0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56DA2BF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1012992101</w:t>
      </w:r>
    </w:p>
    <w:p w14:paraId="3A095D5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44EB84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B008EA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4F6D771B" w14:textId="755078FA" w:rsidR="00FF50F6" w:rsidRPr="00E83DB9" w:rsidRDefault="006704D9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FFE">
        <w:rPr>
          <w:rFonts w:ascii="Arial" w:hAnsi="Arial" w:cs="Arial"/>
          <w:sz w:val="22"/>
          <w:szCs w:val="22"/>
        </w:rPr>
        <w:t xml:space="preserve">        </w:t>
      </w:r>
      <w:r w:rsidR="008A2F49" w:rsidRPr="00E83DB9">
        <w:rPr>
          <w:rFonts w:ascii="Arial" w:hAnsi="Arial" w:cs="Arial"/>
          <w:sz w:val="22"/>
          <w:szCs w:val="22"/>
        </w:rPr>
        <w:t>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hlavní město Prahu, Katastrální pracoviště Praha na LV 10 002:</w:t>
      </w:r>
    </w:p>
    <w:p w14:paraId="357F29D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A75E211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476E9DC3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9A717C8" w14:textId="77777777" w:rsidR="00FF50F6" w:rsidRPr="0073680B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73680B">
        <w:rPr>
          <w:rFonts w:ascii="Arial" w:hAnsi="Arial" w:cs="Arial"/>
          <w:sz w:val="22"/>
          <w:szCs w:val="22"/>
        </w:rPr>
        <w:t>Katastr nemovitostí - pozemkové</w:t>
      </w:r>
    </w:p>
    <w:p w14:paraId="1A483A9C" w14:textId="77777777" w:rsidR="00FF50F6" w:rsidRPr="0073680B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73680B">
        <w:rPr>
          <w:rFonts w:ascii="Arial" w:hAnsi="Arial" w:cs="Arial"/>
          <w:sz w:val="22"/>
          <w:szCs w:val="22"/>
        </w:rPr>
        <w:t>Praha</w:t>
      </w:r>
      <w:r w:rsidRPr="0073680B">
        <w:rPr>
          <w:rFonts w:ascii="Arial" w:hAnsi="Arial" w:cs="Arial"/>
          <w:sz w:val="22"/>
          <w:szCs w:val="22"/>
        </w:rPr>
        <w:tab/>
        <w:t>Březiněves</w:t>
      </w:r>
      <w:r w:rsidRPr="0073680B">
        <w:rPr>
          <w:rFonts w:ascii="Arial" w:hAnsi="Arial" w:cs="Arial"/>
          <w:sz w:val="22"/>
          <w:szCs w:val="22"/>
        </w:rPr>
        <w:tab/>
        <w:t>429/40</w:t>
      </w:r>
      <w:r w:rsidRPr="0073680B">
        <w:rPr>
          <w:rFonts w:ascii="Arial" w:hAnsi="Arial" w:cs="Arial"/>
          <w:sz w:val="22"/>
          <w:szCs w:val="22"/>
        </w:rPr>
        <w:tab/>
        <w:t>orná půda</w:t>
      </w:r>
    </w:p>
    <w:p w14:paraId="5FFD3C53" w14:textId="77777777" w:rsidR="00FF50F6" w:rsidRPr="0073680B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73680B">
        <w:rPr>
          <w:rFonts w:ascii="Arial" w:hAnsi="Arial" w:cs="Arial"/>
          <w:sz w:val="22"/>
          <w:szCs w:val="22"/>
        </w:rPr>
        <w:t>Nově vytvořeno GP: číslo 734-104/2020 ze dne 1.7.2020 z parcely č. 429/33</w:t>
      </w:r>
    </w:p>
    <w:p w14:paraId="11002B33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E85FE58" w14:textId="1114FE66" w:rsidR="00FF50F6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6D70593B" w14:textId="77777777" w:rsidR="0073680B" w:rsidRPr="00E83DB9" w:rsidRDefault="0073680B">
      <w:pPr>
        <w:widowControl/>
        <w:rPr>
          <w:rFonts w:ascii="Arial" w:hAnsi="Arial" w:cs="Arial"/>
          <w:sz w:val="22"/>
          <w:szCs w:val="22"/>
        </w:rPr>
      </w:pPr>
    </w:p>
    <w:p w14:paraId="057B665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A12C2F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6CCD8A7D" w14:textId="1398F3FA" w:rsidR="00FF50F6" w:rsidRDefault="00FF50F6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2 písmeno</w:t>
      </w:r>
      <w:r w:rsidR="0073680B">
        <w:rPr>
          <w:rFonts w:ascii="Arial" w:hAnsi="Arial" w:cs="Arial"/>
          <w:sz w:val="22"/>
          <w:szCs w:val="22"/>
        </w:rPr>
        <w:t xml:space="preserve">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74E68699" w14:textId="77777777" w:rsidR="0073680B" w:rsidRPr="00E83DB9" w:rsidRDefault="0073680B" w:rsidP="0073680B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14:paraId="2446CFAE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B99F9D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6D126659" w14:textId="6C89EC04" w:rsidR="00FF50F6" w:rsidRDefault="00FF50F6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023036F1" w14:textId="0EB86058" w:rsidR="0073680B" w:rsidRDefault="0073680B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5254CA90" w14:textId="77777777" w:rsidR="0073680B" w:rsidRPr="00E83DB9" w:rsidRDefault="0073680B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75ED5BD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E93C85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67C38611" w14:textId="6DD4806E" w:rsidR="00FF50F6" w:rsidRDefault="008104EE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</w:t>
      </w:r>
      <w:r w:rsidR="0018741B">
        <w:rPr>
          <w:rFonts w:ascii="Arial" w:hAnsi="Arial" w:cs="Arial"/>
          <w:sz w:val="22"/>
          <w:szCs w:val="22"/>
        </w:rPr>
        <w:t xml:space="preserve"> silničním pozemkem komunikace K Březince, která je zařazena do kategorie místních komunikací</w:t>
      </w:r>
      <w:r w:rsidR="004C50A3">
        <w:rPr>
          <w:rFonts w:ascii="Arial" w:hAnsi="Arial" w:cs="Arial"/>
          <w:sz w:val="22"/>
          <w:szCs w:val="22"/>
        </w:rPr>
        <w:t xml:space="preserve"> III. třídy. Stavba uvedené komunikace je ve vlastnictví hlavního města Prahy.</w:t>
      </w:r>
      <w:r w:rsidR="00FE306C" w:rsidRPr="00E83DB9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1AF9C043" w14:textId="77777777" w:rsidR="0018741B" w:rsidRPr="00E83DB9" w:rsidRDefault="0018741B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027E31FD" w14:textId="77777777" w:rsidTr="007D461D">
        <w:tc>
          <w:tcPr>
            <w:tcW w:w="3261" w:type="dxa"/>
            <w:hideMark/>
          </w:tcPr>
          <w:p w14:paraId="52FB2C84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8E7A4D7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39AB7A43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2E2E67E3" w14:textId="77777777" w:rsidTr="007D461D">
        <w:tc>
          <w:tcPr>
            <w:tcW w:w="3261" w:type="dxa"/>
            <w:hideMark/>
          </w:tcPr>
          <w:p w14:paraId="3E505BA0" w14:textId="77777777" w:rsidR="007D461D" w:rsidRPr="0018741B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741B">
              <w:rPr>
                <w:rFonts w:ascii="Arial" w:hAnsi="Arial" w:cs="Arial"/>
                <w:sz w:val="22"/>
                <w:szCs w:val="22"/>
              </w:rPr>
              <w:t>Březiněves</w:t>
            </w:r>
          </w:p>
        </w:tc>
        <w:tc>
          <w:tcPr>
            <w:tcW w:w="2551" w:type="dxa"/>
            <w:hideMark/>
          </w:tcPr>
          <w:p w14:paraId="2BD7E31E" w14:textId="77777777" w:rsidR="007D461D" w:rsidRPr="0018741B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741B">
              <w:rPr>
                <w:rFonts w:ascii="Arial" w:hAnsi="Arial" w:cs="Arial"/>
                <w:sz w:val="22"/>
                <w:szCs w:val="22"/>
              </w:rPr>
              <w:t>KN 429/40</w:t>
            </w:r>
          </w:p>
        </w:tc>
        <w:tc>
          <w:tcPr>
            <w:tcW w:w="3260" w:type="dxa"/>
            <w:hideMark/>
          </w:tcPr>
          <w:p w14:paraId="1430C626" w14:textId="2E5FEAB8" w:rsidR="007D461D" w:rsidRPr="0018741B" w:rsidRDefault="0018741B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17 047,80</w:t>
            </w:r>
            <w:r w:rsidR="007D461D" w:rsidRPr="0018741B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45543F43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4C0BD856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D7743C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636F9EF3" w14:textId="780B0069" w:rsidR="00FF50F6" w:rsidRPr="00E83DB9" w:rsidRDefault="00FF50F6" w:rsidP="0018741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4C31CE15" w14:textId="4F8EEC6D" w:rsidR="008019A2" w:rsidRPr="00E83DB9" w:rsidRDefault="0018741B" w:rsidP="0018741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8019A2"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19D3CFF3" w14:textId="1C730283" w:rsidR="00FF50F6" w:rsidRPr="00E83DB9" w:rsidRDefault="0018741B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Převáděný pozemek není zatížen právy třetích osob.</w:t>
      </w:r>
    </w:p>
    <w:p w14:paraId="6DDD5F8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A6144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E65EDF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07662F30" w14:textId="77777777" w:rsidR="00FF50F6" w:rsidRPr="00E83DB9" w:rsidRDefault="00FF50F6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62D08D8" w14:textId="03342759" w:rsidR="006704D9" w:rsidRDefault="006C5721" w:rsidP="0073680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02D626F3" w14:textId="77777777" w:rsidR="004C50A3" w:rsidRPr="00E83DB9" w:rsidRDefault="004C50A3" w:rsidP="0073680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B94074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5EA70E4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7DF9B0FE" w14:textId="77777777" w:rsidR="00FF50F6" w:rsidRPr="00E83DB9" w:rsidRDefault="00FF50F6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F07FC21" w14:textId="40D6FC53" w:rsidR="00FF50F6" w:rsidRPr="00E83DB9" w:rsidRDefault="00FF50F6" w:rsidP="0073680B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 </w:t>
      </w:r>
      <w:r w:rsidRPr="00E83DB9">
        <w:rPr>
          <w:rFonts w:ascii="Arial" w:hAnsi="Arial" w:cs="Arial"/>
          <w:color w:val="000000"/>
          <w:sz w:val="22"/>
          <w:szCs w:val="22"/>
        </w:rPr>
        <w:t>5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3 stejnopis</w:t>
      </w:r>
      <w:r w:rsidR="0073680B">
        <w:rPr>
          <w:rFonts w:ascii="Arial" w:hAnsi="Arial" w:cs="Arial"/>
          <w:sz w:val="22"/>
          <w:szCs w:val="22"/>
        </w:rPr>
        <w:t>y</w:t>
      </w:r>
      <w:r w:rsidRPr="00E83DB9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14:paraId="20606192" w14:textId="77777777" w:rsidR="001E145A" w:rsidRDefault="001E145A" w:rsidP="0073680B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C8BE0F4" w14:textId="77777777"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0D41ABF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B6FB6F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77CBFCF2" w14:textId="77777777" w:rsidR="00FF50F6" w:rsidRPr="00E83DB9" w:rsidRDefault="00FF50F6" w:rsidP="004C50A3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67B3C579" w14:textId="0964C622" w:rsidR="00FF50F6" w:rsidRPr="00E83DB9" w:rsidRDefault="00FF50F6" w:rsidP="004C50A3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2 písmeno</w:t>
      </w:r>
      <w:r w:rsidR="004C50A3">
        <w:rPr>
          <w:rFonts w:ascii="Arial" w:hAnsi="Arial" w:cs="Arial"/>
          <w:sz w:val="22"/>
          <w:szCs w:val="22"/>
        </w:rPr>
        <w:t xml:space="preserve"> a)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</w:t>
      </w:r>
      <w:r w:rsidR="00C126B3">
        <w:rPr>
          <w:rFonts w:ascii="Arial" w:hAnsi="Arial" w:cs="Arial"/>
          <w:sz w:val="22"/>
          <w:szCs w:val="22"/>
        </w:rPr>
        <w:t xml:space="preserve">         </w:t>
      </w:r>
      <w:r w:rsidR="006704D9" w:rsidRPr="00E83DB9">
        <w:rPr>
          <w:rFonts w:ascii="Arial" w:hAnsi="Arial" w:cs="Arial"/>
          <w:sz w:val="22"/>
          <w:szCs w:val="22"/>
        </w:rPr>
        <w:t xml:space="preserve">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76ABB302" w14:textId="47A5D68E" w:rsidR="00421E50" w:rsidRPr="00E83DB9" w:rsidRDefault="00FE306C" w:rsidP="004C50A3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</w:t>
      </w:r>
      <w:r w:rsidR="004C50A3">
        <w:rPr>
          <w:rFonts w:ascii="Arial" w:hAnsi="Arial" w:cs="Arial"/>
          <w:sz w:val="22"/>
          <w:szCs w:val="22"/>
        </w:rPr>
        <w:t xml:space="preserve"> schválilo</w:t>
      </w:r>
      <w:r w:rsidR="00421E50" w:rsidRPr="00E83DB9">
        <w:rPr>
          <w:rFonts w:ascii="Arial" w:hAnsi="Arial" w:cs="Arial"/>
          <w:sz w:val="22"/>
          <w:szCs w:val="22"/>
        </w:rPr>
        <w:t xml:space="preserve"> </w:t>
      </w:r>
      <w:r w:rsidR="004C50A3">
        <w:rPr>
          <w:rFonts w:ascii="Arial" w:hAnsi="Arial" w:cs="Arial"/>
          <w:sz w:val="22"/>
          <w:szCs w:val="22"/>
        </w:rPr>
        <w:t>Z</w:t>
      </w:r>
      <w:r w:rsidR="00421E50" w:rsidRPr="00E83DB9">
        <w:rPr>
          <w:rFonts w:ascii="Arial" w:hAnsi="Arial" w:cs="Arial"/>
          <w:sz w:val="22"/>
          <w:szCs w:val="22"/>
        </w:rPr>
        <w:t>astupitelstvo</w:t>
      </w:r>
      <w:r w:rsidR="004C50A3">
        <w:rPr>
          <w:rFonts w:ascii="Arial" w:hAnsi="Arial" w:cs="Arial"/>
          <w:sz w:val="22"/>
          <w:szCs w:val="22"/>
        </w:rPr>
        <w:t xml:space="preserve"> hlavního města Prahy</w:t>
      </w:r>
      <w:r w:rsidR="00421E50" w:rsidRPr="00E83DB9">
        <w:rPr>
          <w:rFonts w:ascii="Arial" w:hAnsi="Arial" w:cs="Arial"/>
          <w:sz w:val="22"/>
          <w:szCs w:val="22"/>
        </w:rPr>
        <w:t xml:space="preserve"> dne </w:t>
      </w:r>
      <w:r w:rsidR="004C50A3">
        <w:rPr>
          <w:rFonts w:ascii="Arial" w:hAnsi="Arial" w:cs="Arial"/>
          <w:sz w:val="22"/>
          <w:szCs w:val="22"/>
        </w:rPr>
        <w:t xml:space="preserve">17.6.2021 </w:t>
      </w:r>
      <w:r w:rsidR="00421E50" w:rsidRPr="00E83DB9">
        <w:rPr>
          <w:rFonts w:ascii="Arial" w:hAnsi="Arial" w:cs="Arial"/>
          <w:sz w:val="22"/>
          <w:szCs w:val="22"/>
        </w:rPr>
        <w:t xml:space="preserve">usnesením č. </w:t>
      </w:r>
      <w:r w:rsidR="004C50A3">
        <w:rPr>
          <w:rFonts w:ascii="Arial" w:hAnsi="Arial" w:cs="Arial"/>
          <w:sz w:val="22"/>
          <w:szCs w:val="22"/>
        </w:rPr>
        <w:t>28/79</w:t>
      </w:r>
      <w:r w:rsidR="00421E50" w:rsidRPr="00E83DB9">
        <w:rPr>
          <w:rFonts w:ascii="Arial" w:hAnsi="Arial" w:cs="Arial"/>
          <w:sz w:val="22"/>
          <w:szCs w:val="22"/>
        </w:rPr>
        <w:t>.</w:t>
      </w:r>
    </w:p>
    <w:p w14:paraId="33FF3DD3" w14:textId="7939881F" w:rsidR="00042BCC" w:rsidRDefault="00FE306C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2F280A52" w14:textId="2E20A569" w:rsidR="00564C30" w:rsidRDefault="00564C30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35767AC5" w14:textId="77777777" w:rsidR="00564C30" w:rsidRDefault="00564C30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2B9BDA42" w14:textId="77777777" w:rsidR="004C50A3" w:rsidRDefault="004C50A3" w:rsidP="004C50A3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</w:p>
    <w:p w14:paraId="1510F104" w14:textId="7EC93B01" w:rsidR="004C50A3" w:rsidRDefault="004C50A3" w:rsidP="004C50A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V souladu s § 43 odst. 1 zákona č. 131/2000 Sb., o hlavním městě Praze, ve znění pozdějších předpisů tímto hlavní město Praha potvrzuje, že uzavření této smlouvy schválilo Zastupitelstvo hlavního města Prahy usnesením č. 28/79 dne 17.6.2021.</w:t>
      </w:r>
    </w:p>
    <w:p w14:paraId="45FAF487" w14:textId="77777777" w:rsidR="004C50A3" w:rsidRDefault="004C50A3" w:rsidP="004C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Smluvní strany výslovně souhlasí s tím, aby tato smlouva byla uvedena v Centrální evidenci smluv (CES) vedené hl. m. Prahou, která je veřejné přístupná a která obsahuje údaje </w:t>
      </w:r>
      <w:r>
        <w:rPr>
          <w:rFonts w:ascii="Arial" w:hAnsi="Arial" w:cs="Arial"/>
          <w:sz w:val="22"/>
          <w:szCs w:val="22"/>
        </w:rPr>
        <w:br/>
        <w:t>o smluvních stranách, číselné označení této smlouvy, datum jejího podpisu a text této smlouvy.</w:t>
      </w:r>
    </w:p>
    <w:p w14:paraId="4783C339" w14:textId="77777777" w:rsidR="004C50A3" w:rsidRDefault="004C50A3" w:rsidP="004C50A3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Smluvní strany prohlašují, že skutečnosti uvedené v této smlouvě nepovažují za obchodní tajemství ve smyslu ust. § 504 zák. č. 89/2012 Sb., občanský zákoník a udělují svolení k jejich užití a zveřejnění bez stanovení jakýchkoli dalších podmínek.</w:t>
      </w:r>
    </w:p>
    <w:p w14:paraId="24E535EE" w14:textId="77777777" w:rsidR="004C50A3" w:rsidRDefault="004C50A3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1F3A948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BB222FE" w14:textId="4024EABD" w:rsidR="00FF50F6" w:rsidRPr="00E83DB9" w:rsidRDefault="00FF50F6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X.</w:t>
      </w:r>
    </w:p>
    <w:p w14:paraId="5BF5636E" w14:textId="1AB2A3CE" w:rsidR="00FF50F6" w:rsidRDefault="00FF50F6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22F1476E" w14:textId="77777777" w:rsidR="00723E92" w:rsidRPr="00E83DB9" w:rsidRDefault="00723E92" w:rsidP="004C50A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FF4682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4C56F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B02D00" w14:textId="0E8ECD73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Praze dne</w:t>
      </w:r>
      <w:r w:rsidR="00BD3DCB">
        <w:rPr>
          <w:rFonts w:ascii="Arial" w:hAnsi="Arial" w:cs="Arial"/>
          <w:sz w:val="22"/>
          <w:szCs w:val="22"/>
        </w:rPr>
        <w:t xml:space="preserve"> 24.9.2021</w:t>
      </w:r>
      <w:r w:rsidRPr="00E83DB9">
        <w:rPr>
          <w:rFonts w:ascii="Arial" w:hAnsi="Arial" w:cs="Arial"/>
          <w:sz w:val="22"/>
          <w:szCs w:val="22"/>
        </w:rPr>
        <w:tab/>
        <w:t>V</w:t>
      </w:r>
      <w:r w:rsidR="004C50A3">
        <w:rPr>
          <w:rFonts w:ascii="Arial" w:hAnsi="Arial" w:cs="Arial"/>
          <w:sz w:val="22"/>
          <w:szCs w:val="22"/>
        </w:rPr>
        <w:t xml:space="preserve"> Praze 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BD3DCB">
        <w:rPr>
          <w:rFonts w:ascii="Arial" w:hAnsi="Arial" w:cs="Arial"/>
          <w:sz w:val="22"/>
          <w:szCs w:val="22"/>
        </w:rPr>
        <w:t>24.9.2021</w:t>
      </w:r>
    </w:p>
    <w:p w14:paraId="7EBB1D7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B66F8A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85D4FEB" w14:textId="1D4E1F3B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5910CCDC" w14:textId="748FF720" w:rsidR="00723E92" w:rsidRDefault="00723E92">
      <w:pPr>
        <w:widowControl/>
        <w:rPr>
          <w:rFonts w:ascii="Arial" w:hAnsi="Arial" w:cs="Arial"/>
          <w:sz w:val="22"/>
          <w:szCs w:val="22"/>
        </w:rPr>
      </w:pPr>
    </w:p>
    <w:p w14:paraId="52087358" w14:textId="642F9658" w:rsidR="00723E92" w:rsidRDefault="00723E92">
      <w:pPr>
        <w:widowControl/>
        <w:rPr>
          <w:rFonts w:ascii="Arial" w:hAnsi="Arial" w:cs="Arial"/>
          <w:sz w:val="22"/>
          <w:szCs w:val="22"/>
        </w:rPr>
      </w:pPr>
    </w:p>
    <w:p w14:paraId="10A7AD46" w14:textId="77777777" w:rsidR="00723E92" w:rsidRDefault="00723E92">
      <w:pPr>
        <w:widowControl/>
        <w:rPr>
          <w:rFonts w:ascii="Arial" w:hAnsi="Arial" w:cs="Arial"/>
          <w:sz w:val="22"/>
          <w:szCs w:val="22"/>
        </w:rPr>
      </w:pPr>
    </w:p>
    <w:p w14:paraId="46BC41A0" w14:textId="77777777" w:rsidR="00723E92" w:rsidRPr="00E83DB9" w:rsidRDefault="00723E92">
      <w:pPr>
        <w:widowControl/>
        <w:rPr>
          <w:rFonts w:ascii="Arial" w:hAnsi="Arial" w:cs="Arial"/>
          <w:sz w:val="22"/>
          <w:szCs w:val="22"/>
        </w:rPr>
      </w:pPr>
    </w:p>
    <w:p w14:paraId="5ECFC7F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5D8CC3A" w14:textId="77777777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</w:t>
      </w:r>
    </w:p>
    <w:p w14:paraId="291FB419" w14:textId="77777777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Státní pozemkový úřad</w:t>
      </w:r>
      <w:r>
        <w:rPr>
          <w:rFonts w:ascii="Arial" w:hAnsi="Arial" w:cs="Arial"/>
          <w:sz w:val="22"/>
          <w:szCs w:val="22"/>
        </w:rPr>
        <w:tab/>
        <w:t>Hlavní město Praha</w:t>
      </w:r>
    </w:p>
    <w:p w14:paraId="404CF38E" w14:textId="77777777" w:rsidR="00723E92" w:rsidRDefault="00723E92" w:rsidP="00723E92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Jiří Veselý                                                          Mgr. Pavla Dytrychová</w:t>
      </w:r>
    </w:p>
    <w:p w14:paraId="63286B92" w14:textId="77777777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 pro                 ředitelka odboru evidence</w:t>
      </w:r>
    </w:p>
    <w:p w14:paraId="20B3A9D7" w14:textId="77777777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Středočeský kraj a hl. m. Praha</w:t>
      </w:r>
      <w:r>
        <w:rPr>
          <w:rFonts w:ascii="Arial" w:hAnsi="Arial" w:cs="Arial"/>
          <w:sz w:val="22"/>
          <w:szCs w:val="22"/>
        </w:rPr>
        <w:tab/>
        <w:t>majetku MHMP</w:t>
      </w:r>
    </w:p>
    <w:p w14:paraId="278762DE" w14:textId="36744E71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26F211EE" w14:textId="0BAF2136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99D2BB" w14:textId="77777777" w:rsidR="00723E92" w:rsidRDefault="00723E92" w:rsidP="00723E9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F307C25" w14:textId="0E567D1B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270A3D91" w14:textId="4EE8A576" w:rsidR="00936165" w:rsidRDefault="00936165">
      <w:pPr>
        <w:widowControl/>
        <w:rPr>
          <w:rFonts w:ascii="Arial" w:hAnsi="Arial" w:cs="Arial"/>
          <w:sz w:val="22"/>
          <w:szCs w:val="22"/>
        </w:rPr>
      </w:pPr>
    </w:p>
    <w:p w14:paraId="4E208C23" w14:textId="77777777" w:rsidR="00936165" w:rsidRPr="00E83DB9" w:rsidRDefault="00936165">
      <w:pPr>
        <w:widowControl/>
        <w:rPr>
          <w:rFonts w:ascii="Arial" w:hAnsi="Arial" w:cs="Arial"/>
          <w:sz w:val="22"/>
          <w:szCs w:val="22"/>
        </w:rPr>
      </w:pPr>
    </w:p>
    <w:p w14:paraId="62178CB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2084001</w:t>
      </w:r>
      <w:r w:rsidRPr="00E83DB9">
        <w:rPr>
          <w:rFonts w:ascii="Arial" w:hAnsi="Arial" w:cs="Arial"/>
          <w:sz w:val="22"/>
          <w:szCs w:val="22"/>
        </w:rPr>
        <w:br/>
      </w:r>
    </w:p>
    <w:p w14:paraId="3C7DB97F" w14:textId="20364007" w:rsidR="00FF50F6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431C31" w14:textId="77777777" w:rsidR="00723E92" w:rsidRPr="00E83DB9" w:rsidRDefault="00723E9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420A63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955C39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2AFFAB88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2D645C6B" w14:textId="2FA698E0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Ivana Kuklíková</w:t>
      </w:r>
    </w:p>
    <w:p w14:paraId="254392CF" w14:textId="77777777" w:rsidR="00723E92" w:rsidRPr="00E83DB9" w:rsidRDefault="00723E92" w:rsidP="00FE2B19">
      <w:pPr>
        <w:widowControl/>
        <w:rPr>
          <w:rFonts w:ascii="Arial" w:hAnsi="Arial" w:cs="Arial"/>
          <w:sz w:val="22"/>
          <w:szCs w:val="22"/>
        </w:rPr>
      </w:pPr>
    </w:p>
    <w:p w14:paraId="7E3A50CE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1E3AEA2C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55364CDC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1F2F7A93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7E2D65" w14:textId="2C63C2FA" w:rsidR="00FF50F6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Eva Vodvářková</w:t>
      </w:r>
    </w:p>
    <w:p w14:paraId="0A3BB801" w14:textId="77777777" w:rsidR="00723E92" w:rsidRPr="00E83DB9" w:rsidRDefault="00723E9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A06D49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F8D4B15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A863BF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0AB87789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1CE8AC6" w14:textId="51AD069C" w:rsidR="008D7417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75E37E16" w14:textId="77777777" w:rsidR="00936165" w:rsidRDefault="00936165" w:rsidP="008D7417">
      <w:pPr>
        <w:widowControl/>
        <w:rPr>
          <w:rFonts w:ascii="Arial" w:hAnsi="Arial" w:cs="Arial"/>
          <w:sz w:val="22"/>
          <w:szCs w:val="22"/>
        </w:rPr>
      </w:pPr>
    </w:p>
    <w:p w14:paraId="4BAEBD1F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9A3D62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7D319A63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72FCB43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639B4DC4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58034EAA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11EDB04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668FF8BE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3C467B46" w14:textId="77777777" w:rsidR="001D3B1B" w:rsidRPr="00936165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936165">
        <w:rPr>
          <w:rFonts w:ascii="Arial" w:hAnsi="Arial" w:cs="Arial"/>
          <w:sz w:val="22"/>
          <w:szCs w:val="22"/>
        </w:rPr>
        <w:t>………………………</w:t>
      </w:r>
    </w:p>
    <w:p w14:paraId="76F3F5A2" w14:textId="77777777" w:rsidR="001D3B1B" w:rsidRPr="00936165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936165">
        <w:rPr>
          <w:rFonts w:ascii="Arial" w:hAnsi="Arial" w:cs="Arial"/>
          <w:sz w:val="22"/>
          <w:szCs w:val="22"/>
        </w:rPr>
        <w:t>ID smlouvy</w:t>
      </w:r>
    </w:p>
    <w:p w14:paraId="08233374" w14:textId="77777777" w:rsidR="00137833" w:rsidRPr="00936165" w:rsidRDefault="00137833" w:rsidP="00137833">
      <w:pPr>
        <w:jc w:val="both"/>
        <w:rPr>
          <w:rFonts w:ascii="Arial" w:hAnsi="Arial" w:cs="Arial"/>
          <w:sz w:val="22"/>
          <w:szCs w:val="22"/>
        </w:rPr>
      </w:pPr>
    </w:p>
    <w:p w14:paraId="49799652" w14:textId="77777777" w:rsidR="00137833" w:rsidRPr="00936165" w:rsidRDefault="00137833" w:rsidP="00137833">
      <w:pPr>
        <w:jc w:val="both"/>
        <w:rPr>
          <w:rFonts w:ascii="Arial" w:hAnsi="Arial" w:cs="Arial"/>
          <w:sz w:val="22"/>
          <w:szCs w:val="22"/>
        </w:rPr>
      </w:pPr>
      <w:r w:rsidRPr="00936165">
        <w:rPr>
          <w:rFonts w:ascii="Arial" w:hAnsi="Arial" w:cs="Arial"/>
          <w:sz w:val="22"/>
          <w:szCs w:val="22"/>
        </w:rPr>
        <w:t>………………………</w:t>
      </w:r>
    </w:p>
    <w:p w14:paraId="5888B5EF" w14:textId="77777777" w:rsidR="00137833" w:rsidRPr="00936165" w:rsidRDefault="00137833" w:rsidP="00137833">
      <w:pPr>
        <w:jc w:val="both"/>
        <w:rPr>
          <w:rFonts w:ascii="Arial" w:hAnsi="Arial" w:cs="Arial"/>
          <w:sz w:val="22"/>
          <w:szCs w:val="22"/>
        </w:rPr>
      </w:pPr>
      <w:r w:rsidRPr="00936165">
        <w:rPr>
          <w:rFonts w:ascii="Arial" w:hAnsi="Arial" w:cs="Arial"/>
          <w:sz w:val="22"/>
          <w:szCs w:val="22"/>
        </w:rPr>
        <w:t>ID verze</w:t>
      </w:r>
    </w:p>
    <w:p w14:paraId="0FB86C1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11869A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109A12B3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01CC072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0B3AA6B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41A0AD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61E43C4" w14:textId="77777777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14:paraId="621AA22C" w14:textId="77777777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14:paraId="32CC685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 w:rsidSect="00936165">
      <w:headerReference w:type="default" r:id="rId7"/>
      <w:type w:val="continuous"/>
      <w:pgSz w:w="11907" w:h="16840"/>
      <w:pgMar w:top="1135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6ABF" w14:textId="77777777" w:rsidR="002C5C6E" w:rsidRDefault="002C5C6E">
      <w:r>
        <w:separator/>
      </w:r>
    </w:p>
  </w:endnote>
  <w:endnote w:type="continuationSeparator" w:id="0">
    <w:p w14:paraId="4127D1FC" w14:textId="77777777" w:rsidR="002C5C6E" w:rsidRDefault="002C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8ED0" w14:textId="77777777" w:rsidR="002C5C6E" w:rsidRDefault="002C5C6E">
      <w:r>
        <w:separator/>
      </w:r>
    </w:p>
  </w:footnote>
  <w:footnote w:type="continuationSeparator" w:id="0">
    <w:p w14:paraId="4C4685B0" w14:textId="77777777" w:rsidR="002C5C6E" w:rsidRDefault="002C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F3D6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24FFE"/>
    <w:rsid w:val="00137833"/>
    <w:rsid w:val="00182C45"/>
    <w:rsid w:val="0018741B"/>
    <w:rsid w:val="001B108C"/>
    <w:rsid w:val="001D3B1B"/>
    <w:rsid w:val="001E145A"/>
    <w:rsid w:val="00261220"/>
    <w:rsid w:val="002B23B0"/>
    <w:rsid w:val="002C5C6E"/>
    <w:rsid w:val="002D3C26"/>
    <w:rsid w:val="003654E3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4C50A3"/>
    <w:rsid w:val="00500A76"/>
    <w:rsid w:val="00533D85"/>
    <w:rsid w:val="00564C30"/>
    <w:rsid w:val="005755C0"/>
    <w:rsid w:val="00587CA8"/>
    <w:rsid w:val="006704D9"/>
    <w:rsid w:val="006830B6"/>
    <w:rsid w:val="006C5721"/>
    <w:rsid w:val="006D7E48"/>
    <w:rsid w:val="006F03A4"/>
    <w:rsid w:val="007152E8"/>
    <w:rsid w:val="00723E92"/>
    <w:rsid w:val="0073680B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36165"/>
    <w:rsid w:val="00961674"/>
    <w:rsid w:val="009B68B6"/>
    <w:rsid w:val="00A31A8A"/>
    <w:rsid w:val="00A31C3B"/>
    <w:rsid w:val="00A32E36"/>
    <w:rsid w:val="00A42C20"/>
    <w:rsid w:val="00AE5523"/>
    <w:rsid w:val="00B950F1"/>
    <w:rsid w:val="00BD3DCB"/>
    <w:rsid w:val="00C126B3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EFB33"/>
  <w14:defaultImageDpi w14:val="0"/>
  <w15:docId w15:val="{1AF814F2-8DBE-4029-B395-6EB5D3D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65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54E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361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Vodvářková Eva</dc:creator>
  <cp:keywords/>
  <dc:description/>
  <cp:lastModifiedBy>Vodvářková Eva</cp:lastModifiedBy>
  <cp:revision>3</cp:revision>
  <cp:lastPrinted>2021-09-17T11:28:00Z</cp:lastPrinted>
  <dcterms:created xsi:type="dcterms:W3CDTF">2021-09-17T11:28:00Z</dcterms:created>
  <dcterms:modified xsi:type="dcterms:W3CDTF">2021-09-24T08:11:00Z</dcterms:modified>
</cp:coreProperties>
</file>