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46B4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26057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0572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0021080493/24</w:t>
                  </w:r>
                </w:p>
              </w:tc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</w:tr>
          </w:tbl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ind w:right="40"/>
              <w:jc w:val="right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345A65">
            <w:pPr>
              <w:ind w:right="20"/>
              <w:jc w:val="right"/>
            </w:pPr>
            <w:r>
              <w:rPr>
                <w:sz w:val="16"/>
              </w:rPr>
              <w:t xml:space="preserve">0021080493/24 </w:t>
            </w: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282818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2818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ind w:right="40"/>
              <w:jc w:val="right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ind w:right="40"/>
              <w:jc w:val="right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ind w:right="40"/>
              <w:jc w:val="right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bookmarkStart w:id="0" w:name="JR_PAGE_ANCHOR_0_1"/>
            <w:bookmarkEnd w:id="0"/>
          </w:p>
          <w:p w:rsidR="00646B49" w:rsidRDefault="00345A65">
            <w:r>
              <w:br w:type="page"/>
            </w:r>
          </w:p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r>
              <w:rPr>
                <w:b/>
              </w:rPr>
              <w:t>29316715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r>
              <w:rPr>
                <w:b/>
              </w:rPr>
              <w:t>CZ29316715</w:t>
            </w: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46B49" w:rsidRDefault="00646B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</w:tr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B49" w:rsidRDefault="00345A65">
                  <w:pPr>
                    <w:ind w:left="40"/>
                  </w:pPr>
                  <w:r>
                    <w:rPr>
                      <w:b/>
                      <w:sz w:val="24"/>
                    </w:rPr>
                    <w:t>Měřící technika Morava s.r.o.</w:t>
                  </w:r>
                  <w:r>
                    <w:rPr>
                      <w:b/>
                      <w:sz w:val="24"/>
                    </w:rPr>
                    <w:br/>
                    <w:t>Babická 619</w:t>
                  </w:r>
                  <w:r>
                    <w:rPr>
                      <w:b/>
                      <w:sz w:val="24"/>
                    </w:rPr>
                    <w:br/>
                    <w:t>664 84 ZASTÁVKA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</w:tr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B49" w:rsidRDefault="00646B4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</w:tr>
          </w:tbl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ind w:left="40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6B49" w:rsidRDefault="00646B4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46B49" w:rsidRDefault="00646B4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46B49" w:rsidRDefault="00646B49">
                  <w:pPr>
                    <w:pStyle w:val="EMPTYCELLSTYLE"/>
                  </w:pPr>
                </w:p>
              </w:tc>
            </w:tr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B49" w:rsidRDefault="00646B49">
                  <w:pPr>
                    <w:ind w:left="60" w:right="60"/>
                  </w:pPr>
                </w:p>
              </w:tc>
            </w:tr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6B49" w:rsidRDefault="00646B4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B49" w:rsidRDefault="00646B4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6B49" w:rsidRDefault="00646B49">
                  <w:pPr>
                    <w:pStyle w:val="EMPTYCELLSTYLE"/>
                  </w:pPr>
                </w:p>
              </w:tc>
            </w:tr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B49" w:rsidRDefault="00646B49">
                  <w:pPr>
                    <w:ind w:left="60" w:right="60"/>
                  </w:pPr>
                </w:p>
              </w:tc>
            </w:tr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B49" w:rsidRDefault="00646B49">
                  <w:pPr>
                    <w:ind w:left="60" w:right="60"/>
                  </w:pPr>
                </w:p>
              </w:tc>
            </w:tr>
          </w:tbl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/>
              <w:jc w:val="center"/>
            </w:pPr>
            <w:proofErr w:type="gramStart"/>
            <w:r>
              <w:rPr>
                <w:b/>
              </w:rPr>
              <w:t>30.09.2021</w:t>
            </w:r>
            <w:proofErr w:type="gramEnd"/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646B49"/>
              </w:tc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</w:tr>
          </w:tbl>
          <w:p w:rsidR="00646B49" w:rsidRDefault="00646B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ind w:left="40"/>
              <w:jc w:val="center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646B49"/>
              </w:tc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</w:tr>
          </w:tbl>
          <w:p w:rsidR="00646B49" w:rsidRDefault="00646B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646B49"/>
              </w:tc>
              <w:tc>
                <w:tcPr>
                  <w:tcW w:w="20" w:type="dxa"/>
                </w:tcPr>
                <w:p w:rsidR="00646B49" w:rsidRDefault="00646B49">
                  <w:pPr>
                    <w:pStyle w:val="EMPTYCELLSTYLE"/>
                  </w:pPr>
                </w:p>
              </w:tc>
            </w:tr>
          </w:tbl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/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pPr>
              <w:spacing w:after="280"/>
              <w:ind w:left="40" w:right="40"/>
            </w:pPr>
            <w:r>
              <w:rPr>
                <w:sz w:val="18"/>
              </w:rPr>
              <w:t>Oprava difraktometru D8 DISCOVER</w:t>
            </w: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115 700.00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115 700.00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646B49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24 297.00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24 297.00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pPr>
              <w:spacing w:after="280"/>
              <w:ind w:left="40" w:right="40"/>
            </w:pPr>
            <w:r>
              <w:rPr>
                <w:sz w:val="18"/>
              </w:rPr>
              <w:t>Nabídka č. NAB-20210455</w:t>
            </w: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646B49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646B49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646B49" w:rsidRDefault="00646B49">
                  <w:pPr>
                    <w:pStyle w:val="EMPTYCELLSTYLE"/>
                  </w:pPr>
                </w:p>
              </w:tc>
            </w:tr>
          </w:tbl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 w:rsidTr="00345A65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4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139 997.00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B49" w:rsidRDefault="00345A6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 w:rsidTr="00345A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B49" w:rsidRDefault="00345A65">
            <w:pPr>
              <w:ind w:left="40"/>
            </w:pPr>
            <w:proofErr w:type="gramStart"/>
            <w:r>
              <w:rPr>
                <w:sz w:val="24"/>
              </w:rPr>
              <w:t>24.09.2021</w:t>
            </w:r>
            <w:proofErr w:type="gramEnd"/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 w:rsidP="00345A6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 w:rsidTr="00345A65">
        <w:tblPrEx>
          <w:tblCellMar>
            <w:top w:w="0" w:type="dxa"/>
            <w:bottom w:w="0" w:type="dxa"/>
          </w:tblCellMar>
        </w:tblPrEx>
        <w:trPr>
          <w:trHeight w:hRule="exact" w:val="1955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3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5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3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7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20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  <w:tr w:rsidR="00646B4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6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49" w:rsidRDefault="00345A65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8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140" w:type="dxa"/>
          </w:tcPr>
          <w:p w:rsidR="00646B49" w:rsidRDefault="00646B49">
            <w:pPr>
              <w:pStyle w:val="EMPTYCELLSTYLE"/>
            </w:pPr>
          </w:p>
        </w:tc>
        <w:tc>
          <w:tcPr>
            <w:tcW w:w="420" w:type="dxa"/>
          </w:tcPr>
          <w:p w:rsidR="00646B49" w:rsidRDefault="00646B49">
            <w:pPr>
              <w:pStyle w:val="EMPTYCELLSTYLE"/>
            </w:pPr>
          </w:p>
        </w:tc>
      </w:tr>
    </w:tbl>
    <w:p w:rsidR="00000000" w:rsidRDefault="00345A6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49"/>
    <w:rsid w:val="00345A65"/>
    <w:rsid w:val="0064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D103"/>
  <w15:docId w15:val="{9C3E0776-C1D5-4775-ADA9-056FADDC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2021-09-24T07:46:00Z</dcterms:created>
  <dcterms:modified xsi:type="dcterms:W3CDTF">2021-09-24T07:46:00Z</dcterms:modified>
</cp:coreProperties>
</file>