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F5" w:rsidRPr="00C565F5" w:rsidRDefault="00F858FC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lang w:eastAsia="cs-CZ"/>
        </w:rPr>
        <w:t>NWT a.s.</w:t>
      </w:r>
    </w:p>
    <w:p w:rsidR="00C565F5" w:rsidRPr="00C565F5" w:rsidRDefault="00F858FC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>t</w:t>
      </w:r>
      <w:r w:rsidR="00C565F5">
        <w:rPr>
          <w:rFonts w:asciiTheme="minorHAnsi" w:eastAsia="Times New Roman" w:hAnsiTheme="minorHAnsi" w:cstheme="minorHAnsi"/>
          <w:color w:val="000000"/>
          <w:lang w:eastAsia="cs-CZ"/>
        </w:rPr>
        <w:t>ř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ída </w:t>
      </w:r>
      <w:r w:rsidR="00C565F5" w:rsidRPr="00C565F5">
        <w:rPr>
          <w:rFonts w:asciiTheme="minorHAnsi" w:eastAsia="Times New Roman" w:hAnsiTheme="minorHAnsi" w:cstheme="minorHAnsi"/>
          <w:color w:val="000000"/>
          <w:lang w:eastAsia="cs-CZ"/>
        </w:rPr>
        <w:t xml:space="preserve">Tomáše Bati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269</w:t>
      </w:r>
      <w:r w:rsidR="00C565F5" w:rsidRPr="00C565F5">
        <w:rPr>
          <w:rFonts w:asciiTheme="minorHAnsi" w:eastAsia="Times New Roman" w:hAnsiTheme="minorHAnsi" w:cstheme="minorHAnsi"/>
          <w:color w:val="000000"/>
          <w:lang w:eastAsia="cs-CZ"/>
        </w:rPr>
        <w:br/>
        <w:t>76</w:t>
      </w:r>
      <w:r>
        <w:rPr>
          <w:rFonts w:asciiTheme="minorHAnsi" w:eastAsia="Times New Roman" w:hAnsiTheme="minorHAnsi" w:cstheme="minorHAnsi"/>
          <w:color w:val="000000"/>
          <w:lang w:eastAsia="cs-CZ"/>
        </w:rPr>
        <w:t>0 01 ZLÍN</w:t>
      </w:r>
    </w:p>
    <w:p w:rsidR="00C565F5" w:rsidRPr="00C565F5" w:rsidRDefault="00C565F5" w:rsidP="00C565F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565F5">
        <w:rPr>
          <w:rFonts w:asciiTheme="minorHAnsi" w:eastAsia="Times New Roman" w:hAnsiTheme="minorHAnsi" w:cstheme="minorHAnsi"/>
          <w:color w:val="000000"/>
          <w:lang w:eastAsia="cs-CZ"/>
        </w:rPr>
        <w:t>IČO: </w:t>
      </w:r>
      <w:r w:rsidR="00F858FC">
        <w:rPr>
          <w:rFonts w:asciiTheme="minorHAnsi" w:eastAsia="Times New Roman" w:hAnsiTheme="minorHAnsi" w:cstheme="minorHAnsi"/>
          <w:color w:val="000000"/>
          <w:lang w:eastAsia="cs-CZ"/>
        </w:rPr>
        <w:t>63469511</w:t>
      </w:r>
    </w:p>
    <w:p w:rsidR="00D172F9" w:rsidRPr="00B00DB6" w:rsidRDefault="00D172F9" w:rsidP="008C34D1">
      <w:r w:rsidRPr="00B00DB6">
        <w:t xml:space="preserve">Otrokovice </w:t>
      </w:r>
      <w:r w:rsidR="008C34D1">
        <w:t>20</w:t>
      </w:r>
      <w:r w:rsidR="006C1F58" w:rsidRPr="00B00DB6">
        <w:t>.</w:t>
      </w:r>
      <w:r w:rsidR="001F5ABD" w:rsidRPr="00B00DB6">
        <w:t xml:space="preserve"> </w:t>
      </w:r>
      <w:r w:rsidR="0084090B">
        <w:t>9</w:t>
      </w:r>
      <w:r w:rsidR="006C1F58" w:rsidRPr="00B00DB6">
        <w:t xml:space="preserve">. </w:t>
      </w:r>
      <w:r w:rsidRPr="00B00DB6">
        <w:t>20</w:t>
      </w:r>
      <w:r w:rsidR="006C1F58" w:rsidRPr="00B00DB6">
        <w:t>2</w:t>
      </w:r>
      <w:r w:rsidR="00115196">
        <w:t>1</w:t>
      </w:r>
    </w:p>
    <w:p w:rsidR="00F858FC" w:rsidRPr="00B00DB6" w:rsidRDefault="00FE3F37" w:rsidP="00FE3F37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lang w:eastAsia="cs-CZ"/>
        </w:rPr>
      </w:pPr>
      <w:r w:rsidRPr="00B00DB6">
        <w:rPr>
          <w:rFonts w:eastAsia="Times New Roman" w:cs="Calibri"/>
          <w:color w:val="000000"/>
          <w:lang w:eastAsia="cs-CZ"/>
        </w:rPr>
        <w:t>Obj</w:t>
      </w:r>
      <w:r w:rsidR="00F858FC" w:rsidRPr="00B00DB6">
        <w:rPr>
          <w:rFonts w:eastAsia="Times New Roman" w:cs="Calibri"/>
          <w:color w:val="000000"/>
          <w:lang w:eastAsia="cs-CZ"/>
        </w:rPr>
        <w:t>ednáváme u vás</w:t>
      </w:r>
      <w:r w:rsidR="00115196">
        <w:rPr>
          <w:rFonts w:eastAsia="Times New Roman" w:cs="Calibri"/>
          <w:color w:val="000000"/>
          <w:lang w:eastAsia="cs-CZ"/>
        </w:rPr>
        <w:t xml:space="preserve"> dodávku</w:t>
      </w:r>
      <w:r w:rsidR="008C34D1">
        <w:rPr>
          <w:rFonts w:eastAsia="Times New Roman" w:cs="Calibri"/>
          <w:color w:val="000000"/>
          <w:lang w:eastAsia="cs-CZ"/>
        </w:rPr>
        <w:t xml:space="preserve"> následujícího elektrozařízení: </w:t>
      </w:r>
      <w:r w:rsidR="00115196">
        <w:rPr>
          <w:rFonts w:eastAsia="Times New Roman" w:cs="Calibri"/>
          <w:color w:val="000000"/>
          <w:lang w:eastAsia="cs-CZ"/>
        </w:rPr>
        <w:t xml:space="preserve"> </w:t>
      </w:r>
      <w:r w:rsidR="00F858FC" w:rsidRPr="00B00DB6">
        <w:rPr>
          <w:rFonts w:eastAsia="Times New Roman" w:cs="Calibri"/>
          <w:color w:val="000000"/>
          <w:lang w:eastAsia="cs-CZ"/>
        </w:rPr>
        <w:t xml:space="preserve"> </w:t>
      </w:r>
    </w:p>
    <w:p w:rsidR="008C34D1" w:rsidRPr="008C34D1" w:rsidRDefault="0084090B" w:rsidP="008C34D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4090B">
        <w:rPr>
          <w:rFonts w:eastAsia="Times New Roman" w:cs="Calibri"/>
          <w:color w:val="201F1E"/>
          <w:bdr w:val="none" w:sz="0" w:space="0" w:color="auto" w:frame="1"/>
          <w:lang w:eastAsia="cs-CZ"/>
        </w:rPr>
        <w:t> </w:t>
      </w:r>
    </w:p>
    <w:p w:rsidR="008C34D1" w:rsidRPr="008C34D1" w:rsidRDefault="008C34D1" w:rsidP="008C34D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C34D1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1610"/>
        <w:gridCol w:w="760"/>
        <w:gridCol w:w="1407"/>
        <w:gridCol w:w="1305"/>
        <w:gridCol w:w="1399"/>
      </w:tblGrid>
      <w:tr w:rsidR="008C34D1" w:rsidRPr="008C34D1" w:rsidTr="008C34D1"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Název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P/N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Počet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Cena</w:t>
            </w:r>
            <w:r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 xml:space="preserve"> v Kč</w:t>
            </w: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/ks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Cena celkem bez DPH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cs-CZ"/>
              </w:rPr>
            </w:pPr>
            <w:r w:rsidRPr="008C34D1">
              <w:rPr>
                <w:rFonts w:eastAsia="Times New Roman" w:cs="Calibri"/>
                <w:b/>
                <w:bdr w:val="none" w:sz="0" w:space="0" w:color="auto" w:frame="1"/>
                <w:lang w:eastAsia="cs-CZ"/>
              </w:rPr>
              <w:t>Celkem vč. DPH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Zalman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herní sluchátka s mikrofonem ZM-HPS300 </w:t>
            </w:r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50mm</w:t>
            </w:r>
            <w:proofErr w:type="gram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driver, 3,5 mm Jack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ZM-HPS300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186,-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8 556,-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10 352,76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Genius </w:t>
            </w:r>
            <w:proofErr w:type="spellStart"/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headset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- HS</w:t>
            </w:r>
            <w:proofErr w:type="gram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-200C, sluchátka s mikrofonem, 2x 3,5mm </w:t>
            </w: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jack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31710151100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81,-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2 025,-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2 450,25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DVD-ROM vypalovačka, externí, USB, GEMBIRD DVD-USB-02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DVD052013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403,-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1 209,-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1 462,89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ASUS SDRW-08D2S-U LITE Black externí + soft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90-DQ0435-UA161KZ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659,-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659,-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797,39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64GB</w:t>
            </w:r>
            <w:proofErr w:type="gram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Kingston USB 3.0 </w:t>
            </w: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DataTraveler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100 G3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DT100G3/</w:t>
            </w:r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64GB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220,-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3 300,-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3 993,00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32GB</w:t>
            </w:r>
            <w:proofErr w:type="gram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microSDHC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Kingston </w:t>
            </w: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Canvas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Select</w:t>
            </w:r>
            <w:proofErr w:type="spellEnd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Plus A1 CL10 100MB/s + adapter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SDCS2/</w:t>
            </w:r>
            <w:proofErr w:type="gramStart"/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32GB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140,-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140,-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169,40</w:t>
            </w:r>
          </w:p>
        </w:tc>
      </w:tr>
      <w:tr w:rsidR="008C34D1" w:rsidRPr="008C34D1" w:rsidTr="008C34D1"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  <w:r>
              <w:rPr>
                <w:rFonts w:eastAsia="Times New Roman" w:cs="Calibri"/>
                <w:bdr w:val="none" w:sz="0" w:space="0" w:color="auto" w:frame="1"/>
                <w:lang w:eastAsia="cs-CZ"/>
              </w:rPr>
              <w:t>Cena celkem v</w:t>
            </w:r>
            <w:r w:rsidR="00071548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  <w:r>
              <w:rPr>
                <w:rFonts w:eastAsia="Times New Roman" w:cs="Calibri"/>
                <w:bdr w:val="none" w:sz="0" w:space="0" w:color="auto" w:frame="1"/>
                <w:lang w:eastAsia="cs-CZ"/>
              </w:rPr>
              <w:t>Kč</w:t>
            </w:r>
            <w:r w:rsidR="00071548">
              <w:rPr>
                <w:rFonts w:eastAsia="Times New Roman" w:cs="Calibri"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dr w:val="none" w:sz="0" w:space="0" w:color="auto" w:frame="1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4D1" w:rsidRPr="008C34D1" w:rsidRDefault="008C34D1" w:rsidP="008C34D1">
            <w:pPr>
              <w:spacing w:after="0" w:line="240" w:lineRule="auto"/>
              <w:jc w:val="right"/>
              <w:rPr>
                <w:rFonts w:eastAsia="Times New Roman" w:cs="Calibri"/>
                <w:lang w:eastAsia="cs-CZ"/>
              </w:rPr>
            </w:pPr>
            <w:r w:rsidRPr="008C34D1">
              <w:rPr>
                <w:rFonts w:eastAsia="Times New Roman" w:cs="Calibri"/>
                <w:b/>
                <w:bCs/>
                <w:bdr w:val="none" w:sz="0" w:space="0" w:color="auto" w:frame="1"/>
                <w:lang w:eastAsia="cs-CZ"/>
              </w:rPr>
              <w:t>19 22</w:t>
            </w:r>
            <w:r w:rsidR="00071548">
              <w:rPr>
                <w:rFonts w:eastAsia="Times New Roman" w:cs="Calibri"/>
                <w:b/>
                <w:bCs/>
                <w:bdr w:val="none" w:sz="0" w:space="0" w:color="auto" w:frame="1"/>
                <w:lang w:eastAsia="cs-CZ"/>
              </w:rPr>
              <w:t>6</w:t>
            </w:r>
            <w:r w:rsidRPr="008C34D1">
              <w:rPr>
                <w:rFonts w:eastAsia="Times New Roman" w:cs="Calibri"/>
                <w:b/>
                <w:bCs/>
                <w:bdr w:val="none" w:sz="0" w:space="0" w:color="auto" w:frame="1"/>
                <w:lang w:eastAsia="cs-CZ"/>
              </w:rPr>
              <w:t>,69</w:t>
            </w:r>
            <w:r>
              <w:rPr>
                <w:rFonts w:eastAsia="Times New Roman" w:cs="Calibri"/>
                <w:b/>
                <w:bCs/>
                <w:bdr w:val="none" w:sz="0" w:space="0" w:color="auto" w:frame="1"/>
                <w:lang w:eastAsia="cs-CZ"/>
              </w:rPr>
              <w:t xml:space="preserve"> Kč</w:t>
            </w:r>
          </w:p>
        </w:tc>
      </w:tr>
    </w:tbl>
    <w:p w:rsidR="008C34D1" w:rsidRPr="008C34D1" w:rsidRDefault="008C34D1" w:rsidP="008C34D1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201F1E"/>
          <w:lang w:eastAsia="cs-CZ"/>
        </w:rPr>
      </w:pPr>
      <w:r w:rsidRPr="008C34D1">
        <w:rPr>
          <w:rFonts w:eastAsia="Times New Roman" w:cs="Calibri"/>
          <w:color w:val="201F1E"/>
          <w:bdr w:val="none" w:sz="0" w:space="0" w:color="auto" w:frame="1"/>
          <w:lang w:eastAsia="cs-CZ"/>
        </w:rPr>
        <w:t> </w:t>
      </w:r>
    </w:p>
    <w:p w:rsidR="00D172F9" w:rsidRDefault="00115196" w:rsidP="00115196">
      <w:pPr>
        <w:shd w:val="clear" w:color="auto" w:fill="FFFFFF"/>
        <w:spacing w:after="0" w:line="240" w:lineRule="auto"/>
        <w:textAlignment w:val="baseline"/>
      </w:pPr>
      <w:r>
        <w:t xml:space="preserve">Předem děkujeme a jsme s </w:t>
      </w:r>
      <w:r w:rsidR="001C22C9">
        <w:t xml:space="preserve">pozdravem </w:t>
      </w:r>
    </w:p>
    <w:p w:rsidR="00115196" w:rsidRDefault="00115196" w:rsidP="00D172F9"/>
    <w:p w:rsidR="00115196" w:rsidRDefault="00115196" w:rsidP="00D172F9"/>
    <w:p w:rsidR="00D172F9" w:rsidRDefault="00D172F9" w:rsidP="00D172F9">
      <w:r>
        <w:t>________________________</w:t>
      </w:r>
    </w:p>
    <w:p w:rsidR="00D172F9" w:rsidRDefault="008C34D1" w:rsidP="00D172F9">
      <w:pPr>
        <w:spacing w:after="0"/>
      </w:pPr>
      <w:r>
        <w:t>Mgr. Ivo Kramář</w:t>
      </w:r>
    </w:p>
    <w:p w:rsidR="002A669C" w:rsidRDefault="008C34D1" w:rsidP="00E40652">
      <w:pPr>
        <w:spacing w:after="0"/>
      </w:pPr>
      <w:r>
        <w:t xml:space="preserve">ředitel </w:t>
      </w:r>
      <w:r w:rsidR="001C22C9">
        <w:t>Gymnázia Otrokovice</w:t>
      </w:r>
      <w:r w:rsidR="00E40652">
        <w:t xml:space="preserve"> </w:t>
      </w:r>
      <w:r w:rsidR="009E5DD2">
        <w:tab/>
      </w:r>
    </w:p>
    <w:p w:rsidR="002A669C" w:rsidRDefault="002A669C" w:rsidP="00E40652">
      <w:pPr>
        <w:spacing w:after="0"/>
      </w:pPr>
    </w:p>
    <w:p w:rsidR="002A669C" w:rsidRDefault="002A669C" w:rsidP="00E40652">
      <w:pPr>
        <w:spacing w:after="0"/>
      </w:pPr>
      <w:bookmarkStart w:id="1" w:name="_Hlk53125611"/>
      <w:r>
        <w:t>Objednávku akceptuj</w:t>
      </w:r>
      <w:r w:rsidR="00B00DB6">
        <w:t>eme</w:t>
      </w:r>
      <w:r>
        <w:t>.</w:t>
      </w:r>
    </w:p>
    <w:p w:rsidR="00FE3F37" w:rsidRDefault="00FE3F37" w:rsidP="00E40652">
      <w:pPr>
        <w:spacing w:after="0"/>
      </w:pPr>
    </w:p>
    <w:p w:rsidR="00FD218F" w:rsidRDefault="002A669C" w:rsidP="00E40652">
      <w:pPr>
        <w:spacing w:after="0"/>
      </w:pPr>
      <w:r>
        <w:t>Datum:</w:t>
      </w:r>
      <w:r w:rsidR="00916AAF">
        <w:t xml:space="preserve"> </w:t>
      </w:r>
      <w:r w:rsidR="00071548">
        <w:t>20</w:t>
      </w:r>
      <w:r w:rsidR="00E12616">
        <w:t>. 9.</w:t>
      </w:r>
      <w:r w:rsidR="0042006F">
        <w:t xml:space="preserve"> 202</w:t>
      </w:r>
      <w:r w:rsidR="00115196">
        <w:t>1</w:t>
      </w:r>
    </w:p>
    <w:p w:rsidR="009E5DD2" w:rsidRPr="00024E68" w:rsidRDefault="002A669C" w:rsidP="00E40652">
      <w:pPr>
        <w:spacing w:after="0"/>
      </w:pPr>
      <w:r>
        <w:t>Razítko a podpis:</w:t>
      </w:r>
      <w:bookmarkEnd w:id="1"/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  <w:r w:rsidR="009E5DD2">
        <w:tab/>
      </w:r>
    </w:p>
    <w:sectPr w:rsidR="009E5DD2" w:rsidRPr="00024E68" w:rsidSect="00D1154A">
      <w:headerReference w:type="default" r:id="rId7"/>
      <w:footerReference w:type="default" r:id="rId8"/>
      <w:pgSz w:w="11906" w:h="16838"/>
      <w:pgMar w:top="1417" w:right="1417" w:bottom="1417" w:left="1417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3E" w:rsidRDefault="0028273E" w:rsidP="000E3DE6">
      <w:pPr>
        <w:spacing w:after="0" w:line="240" w:lineRule="auto"/>
      </w:pPr>
      <w:r>
        <w:separator/>
      </w:r>
    </w:p>
  </w:endnote>
  <w:endnote w:type="continuationSeparator" w:id="0">
    <w:p w:rsidR="0028273E" w:rsidRDefault="0028273E" w:rsidP="000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E6" w:rsidRDefault="0085021B">
    <w:pPr>
      <w:pStyle w:val="Zpa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300990</wp:posOffset>
          </wp:positionV>
          <wp:extent cx="7543800" cy="59753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3E" w:rsidRDefault="0028273E" w:rsidP="000E3DE6">
      <w:pPr>
        <w:spacing w:after="0" w:line="240" w:lineRule="auto"/>
      </w:pPr>
      <w:r>
        <w:separator/>
      </w:r>
    </w:p>
  </w:footnote>
  <w:footnote w:type="continuationSeparator" w:id="0">
    <w:p w:rsidR="0028273E" w:rsidRDefault="0028273E" w:rsidP="000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01F" w:rsidRDefault="00675AF4" w:rsidP="00503F8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-1437005</wp:posOffset>
          </wp:positionV>
          <wp:extent cx="3276600" cy="1419860"/>
          <wp:effectExtent l="0" t="0" r="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14" cy="14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F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E6"/>
    <w:rsid w:val="00014B32"/>
    <w:rsid w:val="000153A8"/>
    <w:rsid w:val="00024E68"/>
    <w:rsid w:val="00042422"/>
    <w:rsid w:val="00071548"/>
    <w:rsid w:val="00080C7B"/>
    <w:rsid w:val="00082D61"/>
    <w:rsid w:val="00095F99"/>
    <w:rsid w:val="000E118D"/>
    <w:rsid w:val="000E3DE6"/>
    <w:rsid w:val="001117DA"/>
    <w:rsid w:val="00115196"/>
    <w:rsid w:val="001709BE"/>
    <w:rsid w:val="001A041E"/>
    <w:rsid w:val="001A247A"/>
    <w:rsid w:val="001C22C9"/>
    <w:rsid w:val="001C50C8"/>
    <w:rsid w:val="001F5ABD"/>
    <w:rsid w:val="0023035F"/>
    <w:rsid w:val="002546C7"/>
    <w:rsid w:val="0028273E"/>
    <w:rsid w:val="002A669C"/>
    <w:rsid w:val="002D700A"/>
    <w:rsid w:val="00301AC2"/>
    <w:rsid w:val="00316F37"/>
    <w:rsid w:val="00352711"/>
    <w:rsid w:val="003644E8"/>
    <w:rsid w:val="00371070"/>
    <w:rsid w:val="0042006F"/>
    <w:rsid w:val="004274D8"/>
    <w:rsid w:val="00431F38"/>
    <w:rsid w:val="00471A66"/>
    <w:rsid w:val="00486629"/>
    <w:rsid w:val="00486E72"/>
    <w:rsid w:val="00503F87"/>
    <w:rsid w:val="00507351"/>
    <w:rsid w:val="00536C97"/>
    <w:rsid w:val="005862F2"/>
    <w:rsid w:val="005A68FF"/>
    <w:rsid w:val="005B5502"/>
    <w:rsid w:val="006069A0"/>
    <w:rsid w:val="00611304"/>
    <w:rsid w:val="00627A40"/>
    <w:rsid w:val="0064352D"/>
    <w:rsid w:val="00675AF4"/>
    <w:rsid w:val="00683357"/>
    <w:rsid w:val="00697C8F"/>
    <w:rsid w:val="006C1F58"/>
    <w:rsid w:val="007253EB"/>
    <w:rsid w:val="007461B2"/>
    <w:rsid w:val="00754F64"/>
    <w:rsid w:val="0077792F"/>
    <w:rsid w:val="0078501F"/>
    <w:rsid w:val="00810C5E"/>
    <w:rsid w:val="00815ADE"/>
    <w:rsid w:val="00834AEC"/>
    <w:rsid w:val="0084090B"/>
    <w:rsid w:val="0085021B"/>
    <w:rsid w:val="0085023C"/>
    <w:rsid w:val="00856341"/>
    <w:rsid w:val="0086015B"/>
    <w:rsid w:val="008743F6"/>
    <w:rsid w:val="008766EF"/>
    <w:rsid w:val="008A2BD2"/>
    <w:rsid w:val="008C34D1"/>
    <w:rsid w:val="008E62B4"/>
    <w:rsid w:val="008F73ED"/>
    <w:rsid w:val="00916AAF"/>
    <w:rsid w:val="00955A3E"/>
    <w:rsid w:val="00972B10"/>
    <w:rsid w:val="00981A1A"/>
    <w:rsid w:val="009E5DD2"/>
    <w:rsid w:val="009E6CF5"/>
    <w:rsid w:val="00A250CD"/>
    <w:rsid w:val="00A6592D"/>
    <w:rsid w:val="00A86F33"/>
    <w:rsid w:val="00AA47E7"/>
    <w:rsid w:val="00B00DB6"/>
    <w:rsid w:val="00B206BB"/>
    <w:rsid w:val="00B75748"/>
    <w:rsid w:val="00BA561C"/>
    <w:rsid w:val="00BD4BAE"/>
    <w:rsid w:val="00BE4173"/>
    <w:rsid w:val="00BE598D"/>
    <w:rsid w:val="00C565F5"/>
    <w:rsid w:val="00C97382"/>
    <w:rsid w:val="00CA3AE9"/>
    <w:rsid w:val="00CB739B"/>
    <w:rsid w:val="00CD55E6"/>
    <w:rsid w:val="00CE1CA2"/>
    <w:rsid w:val="00D07817"/>
    <w:rsid w:val="00D1154A"/>
    <w:rsid w:val="00D172F9"/>
    <w:rsid w:val="00D31BF2"/>
    <w:rsid w:val="00D552B3"/>
    <w:rsid w:val="00D93AE8"/>
    <w:rsid w:val="00DC13F7"/>
    <w:rsid w:val="00DE609B"/>
    <w:rsid w:val="00DF0DFF"/>
    <w:rsid w:val="00E12616"/>
    <w:rsid w:val="00E13B4C"/>
    <w:rsid w:val="00E258E4"/>
    <w:rsid w:val="00E3468D"/>
    <w:rsid w:val="00E40652"/>
    <w:rsid w:val="00E43B7C"/>
    <w:rsid w:val="00E44AA0"/>
    <w:rsid w:val="00EA1E8C"/>
    <w:rsid w:val="00EA35DA"/>
    <w:rsid w:val="00EA43DD"/>
    <w:rsid w:val="00ED08CC"/>
    <w:rsid w:val="00EE1BED"/>
    <w:rsid w:val="00F30C58"/>
    <w:rsid w:val="00F55DCB"/>
    <w:rsid w:val="00F73D7E"/>
    <w:rsid w:val="00F858FC"/>
    <w:rsid w:val="00FA0B81"/>
    <w:rsid w:val="00FB4960"/>
    <w:rsid w:val="00FC79D0"/>
    <w:rsid w:val="00FD218F"/>
    <w:rsid w:val="00FE3F37"/>
    <w:rsid w:val="00FF3501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5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E3DE6"/>
    <w:rPr>
      <w:rFonts w:cs="Times New Roman"/>
    </w:rPr>
  </w:style>
  <w:style w:type="paragraph" w:styleId="Zpat">
    <w:name w:val="footer"/>
    <w:basedOn w:val="Normln"/>
    <w:link w:val="ZpatChar"/>
    <w:uiPriority w:val="99"/>
    <w:rsid w:val="000E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E3D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E3DE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A3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_msonormal"/>
    <w:basedOn w:val="Normln"/>
    <w:rsid w:val="008C3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9E81-121D-4C24-BAC5-94A71983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2021-09-23T09:11:00Z</dcterms:created>
  <dcterms:modified xsi:type="dcterms:W3CDTF">2021-09-23T09:14:00Z</dcterms:modified>
</cp:coreProperties>
</file>