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BBEE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C63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C6367">
                        <w:rPr>
                          <w:rFonts w:ascii="Arial" w:hAnsi="Arial" w:cs="Arial"/>
                          <w:sz w:val="18"/>
                          <w:szCs w:val="18"/>
                        </w:rPr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036D9" w14:textId="3A14092E" w:rsidR="009F0405" w:rsidRPr="00F82D0B" w:rsidRDefault="00C01328" w:rsidP="007B1317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Konica Minolta IT Solutions Czech s.r.o.</w:t>
      </w:r>
    </w:p>
    <w:p w14:paraId="569BDEB8" w14:textId="3774262C" w:rsidR="008C63FC" w:rsidRPr="00F82D0B" w:rsidRDefault="00C01328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C01328">
        <w:rPr>
          <w:rFonts w:ascii="Arial" w:hAnsi="Arial" w:cs="Arial"/>
          <w:sz w:val="20"/>
          <w:szCs w:val="20"/>
        </w:rPr>
        <w:t>U plynárny 1002/97</w:t>
      </w:r>
    </w:p>
    <w:p w14:paraId="632E91D2" w14:textId="39BC283E" w:rsidR="005E63FF" w:rsidRPr="00F5412C" w:rsidRDefault="00C01328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01328">
        <w:rPr>
          <w:rFonts w:ascii="Arial" w:hAnsi="Arial" w:cs="Arial"/>
          <w:sz w:val="20"/>
          <w:szCs w:val="20"/>
        </w:rPr>
        <w:t>101 00 Praha 10</w:t>
      </w:r>
    </w:p>
    <w:p w14:paraId="043D480A" w14:textId="05724076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C84C02">
        <w:rPr>
          <w:rFonts w:ascii="Arial" w:hAnsi="Arial" w:cs="Arial"/>
          <w:sz w:val="20"/>
          <w:szCs w:val="20"/>
        </w:rPr>
        <w:tab/>
      </w:r>
      <w:r w:rsidR="00E957CB" w:rsidRPr="00E957CB">
        <w:rPr>
          <w:rFonts w:ascii="Arial" w:hAnsi="Arial" w:cs="Arial"/>
          <w:sz w:val="20"/>
          <w:szCs w:val="20"/>
        </w:rPr>
        <w:t>SPU 334524/2021</w:t>
      </w:r>
    </w:p>
    <w:p w14:paraId="148B28AD" w14:textId="4BBD7D5D" w:rsidR="00BC09F7" w:rsidRPr="001F1400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značka:</w:t>
      </w:r>
      <w:r w:rsidR="00C31490" w:rsidRPr="001F1400">
        <w:rPr>
          <w:rFonts w:ascii="Arial" w:hAnsi="Arial" w:cs="Arial"/>
          <w:sz w:val="20"/>
          <w:szCs w:val="20"/>
        </w:rPr>
        <w:tab/>
      </w:r>
      <w:r w:rsidR="00E957CB" w:rsidRPr="00E957CB">
        <w:rPr>
          <w:rFonts w:ascii="Arial" w:hAnsi="Arial" w:cs="Arial"/>
          <w:sz w:val="20"/>
          <w:szCs w:val="20"/>
        </w:rPr>
        <w:t>SZ SPU 334526/2021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1D951D8A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Fonts w:ascii="Arial" w:hAnsi="Arial" w:cs="Arial"/>
          <w:sz w:val="20"/>
          <w:szCs w:val="20"/>
        </w:rPr>
        <w:t>Gabriela Vlčková, DiS.</w:t>
      </w:r>
    </w:p>
    <w:p w14:paraId="57ABF4D7" w14:textId="733E303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7ADCB87D" w14:textId="7D17A4D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009E9231" w14:textId="46A19CC5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Style w:val="Hypertextovodkaz"/>
          <w:rFonts w:ascii="Arial" w:hAnsi="Arial" w:cs="Arial"/>
          <w:sz w:val="20"/>
          <w:szCs w:val="20"/>
        </w:rPr>
        <w:t>g.vlckova@spucr.cz</w:t>
      </w:r>
    </w:p>
    <w:p w14:paraId="23A746AF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07D23969" w:rsidR="00B012B6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3E4950">
        <w:rPr>
          <w:rFonts w:ascii="Arial" w:hAnsi="Arial" w:cs="Arial"/>
          <w:sz w:val="20"/>
          <w:szCs w:val="20"/>
        </w:rPr>
        <w:t>10.9.2021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254D76FA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E2B978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942E92E" w14:textId="69B24E74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Česká republika - Státní</w:t>
      </w:r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1024/11a,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391137E3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1AD75E70" w14:textId="22F80894" w:rsidR="00F20BE1" w:rsidRPr="00C01328" w:rsidRDefault="00C01328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C01328">
        <w:rPr>
          <w:rFonts w:ascii="Arial" w:hAnsi="Arial" w:cs="Arial"/>
          <w:b/>
          <w:sz w:val="20"/>
          <w:szCs w:val="20"/>
        </w:rPr>
        <w:t>Konica Minolta IT Solutions Czech s.r.o.</w:t>
      </w:r>
    </w:p>
    <w:p w14:paraId="73343050" w14:textId="4AFB7990" w:rsidR="0028779E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</w:t>
      </w:r>
      <w:r w:rsidR="008931E7">
        <w:rPr>
          <w:rFonts w:ascii="Arial" w:hAnsi="Arial" w:cs="Arial"/>
          <w:sz w:val="20"/>
          <w:szCs w:val="20"/>
        </w:rPr>
        <w:t>:</w:t>
      </w:r>
      <w:r w:rsidRPr="001F1400">
        <w:rPr>
          <w:rFonts w:ascii="Arial" w:hAnsi="Arial" w:cs="Arial"/>
          <w:sz w:val="20"/>
          <w:szCs w:val="20"/>
        </w:rPr>
        <w:t xml:space="preserve"> </w:t>
      </w:r>
      <w:r w:rsidR="00C01328" w:rsidRPr="00C01328">
        <w:rPr>
          <w:rFonts w:ascii="Arial" w:hAnsi="Arial" w:cs="Arial"/>
          <w:sz w:val="20"/>
          <w:szCs w:val="20"/>
        </w:rPr>
        <w:t>U plynárny 1002/97, Michle, 101 00 Praha 10</w:t>
      </w:r>
    </w:p>
    <w:p w14:paraId="314CC207" w14:textId="5C3CE435" w:rsidR="009F3E6B" w:rsidRPr="00C01328" w:rsidRDefault="006D2EC5" w:rsidP="00C01328">
      <w:pPr>
        <w:jc w:val="both"/>
        <w:rPr>
          <w:rFonts w:ascii="Arial" w:hAnsi="Arial" w:cs="Arial"/>
          <w:sz w:val="20"/>
          <w:szCs w:val="20"/>
        </w:rPr>
      </w:pPr>
      <w:r w:rsidRPr="00C01328">
        <w:rPr>
          <w:rFonts w:ascii="Arial" w:hAnsi="Arial" w:cs="Arial"/>
          <w:sz w:val="20"/>
          <w:szCs w:val="20"/>
        </w:rPr>
        <w:t xml:space="preserve">IČO: </w:t>
      </w:r>
      <w:r w:rsidR="00C01328" w:rsidRPr="00C01328">
        <w:rPr>
          <w:rFonts w:ascii="Arial" w:hAnsi="Arial" w:cs="Arial"/>
          <w:sz w:val="20"/>
          <w:szCs w:val="20"/>
        </w:rPr>
        <w:t>25820826</w:t>
      </w:r>
    </w:p>
    <w:p w14:paraId="68BC44A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3E53EEBF" w14:textId="73B3987F" w:rsidR="008E4B25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5ADD8382" w14:textId="13F5041E" w:rsidR="00F20BE1" w:rsidRDefault="003E4950" w:rsidP="00F82D0B">
      <w:pPr>
        <w:jc w:val="both"/>
      </w:pPr>
      <w:r w:rsidRPr="003E4950">
        <w:rPr>
          <w:rFonts w:ascii="Arial" w:hAnsi="Arial" w:cs="Arial"/>
          <w:sz w:val="20"/>
          <w:szCs w:val="20"/>
        </w:rPr>
        <w:t>Konzultace k úpravám aplikace oběhových košilek</w:t>
      </w:r>
      <w:r>
        <w:t xml:space="preserve"> </w:t>
      </w:r>
    </w:p>
    <w:p w14:paraId="39ABACD2" w14:textId="77777777" w:rsidR="00495BEE" w:rsidRDefault="00495BEE" w:rsidP="00F82D0B">
      <w:pPr>
        <w:jc w:val="both"/>
      </w:pPr>
    </w:p>
    <w:p w14:paraId="28F1C5A4" w14:textId="77777777" w:rsidR="003E4950" w:rsidRPr="003E4950" w:rsidRDefault="003E4950" w:rsidP="003E49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E4950">
        <w:rPr>
          <w:rFonts w:ascii="Arial" w:hAnsi="Arial" w:cs="Arial"/>
          <w:color w:val="000000"/>
          <w:sz w:val="20"/>
          <w:szCs w:val="20"/>
        </w:rPr>
        <w:t xml:space="preserve">Předmětem je úprava funkčnosti aplikace pro digitální oběh košilek a to: </w:t>
      </w:r>
    </w:p>
    <w:p w14:paraId="2BE9746E" w14:textId="45276907" w:rsidR="00495BEE" w:rsidRPr="003E4950" w:rsidRDefault="003E4950" w:rsidP="00E957C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E4950">
        <w:rPr>
          <w:rFonts w:ascii="Arial" w:hAnsi="Arial" w:cs="Arial"/>
          <w:color w:val="000000"/>
          <w:sz w:val="20"/>
          <w:szCs w:val="20"/>
        </w:rPr>
        <w:t xml:space="preserve">• Doplnění funkce pro nastavení zastupování v době nepřítomnosti </w:t>
      </w:r>
    </w:p>
    <w:p w14:paraId="22DDBAED" w14:textId="77777777" w:rsidR="003E4950" w:rsidRPr="003E4950" w:rsidRDefault="003E4950" w:rsidP="00495BE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E4950">
        <w:rPr>
          <w:rFonts w:ascii="Arial" w:hAnsi="Arial" w:cs="Arial"/>
          <w:color w:val="000000"/>
          <w:sz w:val="20"/>
          <w:szCs w:val="20"/>
        </w:rPr>
        <w:t xml:space="preserve">• Umožnit přeskočení jen jednoho předchozího kroku ve schvalovacím procesu </w:t>
      </w:r>
    </w:p>
    <w:p w14:paraId="129B477B" w14:textId="77777777" w:rsidR="003E4950" w:rsidRPr="00F82D0B" w:rsidRDefault="003E4950" w:rsidP="00F82D0B">
      <w:pPr>
        <w:jc w:val="both"/>
        <w:rPr>
          <w:rFonts w:ascii="Arial" w:hAnsi="Arial" w:cs="Arial"/>
          <w:sz w:val="20"/>
          <w:szCs w:val="20"/>
        </w:rPr>
      </w:pPr>
    </w:p>
    <w:p w14:paraId="165D6C7B" w14:textId="77777777" w:rsidR="00F20BE1" w:rsidRDefault="00F20BE1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0BF638B8" w14:textId="009888C2" w:rsidR="008931E7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247A9056" w14:textId="6EC8B7FD" w:rsidR="00BB3D7F" w:rsidRPr="00BB3D7F" w:rsidRDefault="006D2EC5" w:rsidP="006D2EC5">
      <w:pPr>
        <w:jc w:val="both"/>
        <w:rPr>
          <w:rFonts w:ascii="Arial" w:hAnsi="Arial" w:cs="Arial"/>
          <w:sz w:val="20"/>
          <w:szCs w:val="20"/>
        </w:rPr>
      </w:pPr>
      <w:r w:rsidRPr="00BB3D7F">
        <w:rPr>
          <w:rFonts w:ascii="Arial" w:hAnsi="Arial" w:cs="Arial"/>
          <w:sz w:val="20"/>
          <w:szCs w:val="20"/>
        </w:rPr>
        <w:t xml:space="preserve">Cena je uvedena na základě </w:t>
      </w:r>
      <w:r w:rsidR="00A279D8" w:rsidRPr="00BB3D7F">
        <w:rPr>
          <w:rFonts w:ascii="Arial" w:hAnsi="Arial" w:cs="Arial"/>
          <w:sz w:val="20"/>
          <w:szCs w:val="20"/>
        </w:rPr>
        <w:t>cenové nabídky</w:t>
      </w:r>
      <w:r w:rsidR="00FF1B41" w:rsidRPr="00BB3D7F">
        <w:rPr>
          <w:rFonts w:ascii="Arial" w:hAnsi="Arial" w:cs="Arial"/>
          <w:sz w:val="20"/>
          <w:szCs w:val="20"/>
        </w:rPr>
        <w:t xml:space="preserve"> </w:t>
      </w:r>
      <w:r w:rsidR="00A279D8" w:rsidRPr="00BB3D7F">
        <w:rPr>
          <w:rFonts w:ascii="Arial" w:hAnsi="Arial" w:cs="Arial"/>
          <w:sz w:val="20"/>
          <w:szCs w:val="20"/>
        </w:rPr>
        <w:t xml:space="preserve">učiněné dodavatelem v rámci </w:t>
      </w:r>
      <w:r w:rsidRPr="00BB3D7F">
        <w:rPr>
          <w:rFonts w:ascii="Arial" w:hAnsi="Arial" w:cs="Arial"/>
          <w:sz w:val="20"/>
          <w:szCs w:val="20"/>
        </w:rPr>
        <w:t>v</w:t>
      </w:r>
      <w:r w:rsidR="00F5412C" w:rsidRPr="00BB3D7F">
        <w:rPr>
          <w:rFonts w:ascii="Arial" w:hAnsi="Arial" w:cs="Arial"/>
          <w:sz w:val="20"/>
          <w:szCs w:val="20"/>
        </w:rPr>
        <w:t xml:space="preserve">eřejné zakázky s názvem </w:t>
      </w:r>
      <w:r w:rsidR="00F5412C" w:rsidRPr="00E957CB">
        <w:rPr>
          <w:rFonts w:ascii="Arial" w:hAnsi="Arial" w:cs="Arial"/>
          <w:b/>
          <w:sz w:val="20"/>
          <w:szCs w:val="20"/>
        </w:rPr>
        <w:t>„</w:t>
      </w:r>
      <w:r w:rsidR="00495BEE" w:rsidRPr="00E957CB">
        <w:rPr>
          <w:rFonts w:ascii="Arial" w:hAnsi="Arial" w:cs="Arial"/>
          <w:b/>
          <w:sz w:val="20"/>
          <w:szCs w:val="20"/>
        </w:rPr>
        <w:t>Konzultace k úpravám</w:t>
      </w:r>
      <w:r w:rsidR="003E4950" w:rsidRPr="00E957CB">
        <w:rPr>
          <w:rFonts w:ascii="Arial" w:hAnsi="Arial" w:cs="Arial"/>
          <w:b/>
          <w:sz w:val="20"/>
          <w:szCs w:val="20"/>
        </w:rPr>
        <w:t xml:space="preserve"> aplikace oběhových košilek</w:t>
      </w:r>
      <w:r w:rsidR="00F82D0B" w:rsidRPr="00E957CB">
        <w:rPr>
          <w:rFonts w:ascii="Arial" w:hAnsi="Arial" w:cs="Arial"/>
          <w:b/>
          <w:sz w:val="20"/>
          <w:szCs w:val="20"/>
        </w:rPr>
        <w:t>“</w:t>
      </w:r>
      <w:r w:rsidRPr="00BB3D7F">
        <w:rPr>
          <w:rFonts w:ascii="Arial" w:hAnsi="Arial" w:cs="Arial"/>
          <w:sz w:val="20"/>
          <w:szCs w:val="20"/>
        </w:rPr>
        <w:t xml:space="preserve"> systémové číslo VZ je</w:t>
      </w:r>
      <w:r w:rsidR="00192D31" w:rsidRPr="00BB3D7F">
        <w:t xml:space="preserve"> </w:t>
      </w:r>
      <w:r w:rsidR="003E4950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P21V00003687</w:t>
      </w:r>
      <w:r w:rsidR="00192D31" w:rsidRPr="00BB3D7F">
        <w:rPr>
          <w:rFonts w:ascii="Arial" w:hAnsi="Arial" w:cs="Arial"/>
          <w:sz w:val="20"/>
          <w:szCs w:val="20"/>
        </w:rPr>
        <w:t xml:space="preserve"> </w:t>
      </w:r>
      <w:r w:rsidR="00F85F4E" w:rsidRPr="00BB3D7F">
        <w:rPr>
          <w:rFonts w:ascii="Arial" w:hAnsi="Arial" w:cs="Arial"/>
          <w:sz w:val="20"/>
          <w:szCs w:val="20"/>
        </w:rPr>
        <w:t>a cena</w:t>
      </w:r>
      <w:r w:rsidR="00E3402C" w:rsidRPr="00BB3D7F">
        <w:rPr>
          <w:rFonts w:ascii="Arial" w:hAnsi="Arial" w:cs="Arial"/>
          <w:sz w:val="20"/>
          <w:szCs w:val="20"/>
        </w:rPr>
        <w:t xml:space="preserve"> </w:t>
      </w:r>
      <w:r w:rsidR="00F85F4E" w:rsidRPr="00BB3D7F">
        <w:rPr>
          <w:rFonts w:ascii="Arial" w:hAnsi="Arial" w:cs="Arial"/>
          <w:sz w:val="20"/>
          <w:szCs w:val="20"/>
        </w:rPr>
        <w:t xml:space="preserve">bude činit </w:t>
      </w:r>
      <w:r w:rsidR="00F85F4E" w:rsidRPr="00BB3D7F">
        <w:rPr>
          <w:rFonts w:ascii="Arial" w:hAnsi="Arial" w:cs="Arial"/>
          <w:b/>
          <w:sz w:val="20"/>
          <w:szCs w:val="20"/>
        </w:rPr>
        <w:t>max.</w:t>
      </w:r>
      <w:r w:rsidR="005C22E6" w:rsidRPr="00BB3D7F">
        <w:rPr>
          <w:rFonts w:ascii="Arial" w:hAnsi="Arial" w:cs="Arial"/>
          <w:b/>
          <w:sz w:val="20"/>
          <w:szCs w:val="20"/>
        </w:rPr>
        <w:t xml:space="preserve"> </w:t>
      </w:r>
      <w:r w:rsidR="003E4950">
        <w:rPr>
          <w:rFonts w:ascii="Arial" w:hAnsi="Arial" w:cs="Arial"/>
          <w:b/>
          <w:sz w:val="20"/>
          <w:szCs w:val="20"/>
        </w:rPr>
        <w:t>107 000</w:t>
      </w:r>
      <w:r w:rsidR="00890D97" w:rsidRPr="00BB3D7F">
        <w:rPr>
          <w:rFonts w:ascii="Arial" w:hAnsi="Arial" w:cs="Arial"/>
          <w:b/>
          <w:sz w:val="20"/>
          <w:szCs w:val="20"/>
        </w:rPr>
        <w:t>,-</w:t>
      </w:r>
      <w:r w:rsidR="007B1317" w:rsidRPr="00BB3D7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95D53" w:rsidRPr="00BB3D7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B3D7F">
        <w:rPr>
          <w:rFonts w:ascii="Arial" w:hAnsi="Arial" w:cs="Arial"/>
          <w:b/>
          <w:sz w:val="20"/>
          <w:szCs w:val="20"/>
        </w:rPr>
        <w:t>Kč</w:t>
      </w:r>
      <w:r w:rsidR="00E3402C" w:rsidRPr="00BB3D7F">
        <w:rPr>
          <w:rFonts w:ascii="Arial" w:hAnsi="Arial" w:cs="Arial"/>
          <w:b/>
          <w:sz w:val="20"/>
          <w:szCs w:val="20"/>
        </w:rPr>
        <w:t xml:space="preserve"> bez </w:t>
      </w:r>
      <w:r w:rsidR="005E63FF" w:rsidRPr="00BB3D7F">
        <w:rPr>
          <w:rFonts w:ascii="Arial" w:hAnsi="Arial" w:cs="Arial"/>
          <w:b/>
          <w:sz w:val="20"/>
          <w:szCs w:val="20"/>
        </w:rPr>
        <w:t>DPH,</w:t>
      </w:r>
      <w:r w:rsidR="00890D97" w:rsidRPr="00BB3D7F">
        <w:rPr>
          <w:rFonts w:ascii="Arial" w:hAnsi="Arial" w:cs="Arial"/>
          <w:b/>
          <w:sz w:val="20"/>
          <w:szCs w:val="20"/>
        </w:rPr>
        <w:t xml:space="preserve"> </w:t>
      </w:r>
      <w:r w:rsidR="003E4950">
        <w:rPr>
          <w:rFonts w:ascii="Arial" w:hAnsi="Arial" w:cs="Arial"/>
          <w:b/>
          <w:sz w:val="20"/>
          <w:szCs w:val="20"/>
        </w:rPr>
        <w:t>22 470</w:t>
      </w:r>
      <w:r w:rsidR="00890D97" w:rsidRPr="00BB3D7F">
        <w:rPr>
          <w:rFonts w:ascii="Arial" w:hAnsi="Arial" w:cs="Arial"/>
          <w:b/>
          <w:sz w:val="20"/>
          <w:szCs w:val="20"/>
        </w:rPr>
        <w:t>,-</w:t>
      </w:r>
      <w:r w:rsidR="00A26773" w:rsidRPr="00BB3D7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3402C" w:rsidRPr="00BB3D7F">
        <w:rPr>
          <w:rFonts w:ascii="Arial" w:hAnsi="Arial" w:cs="Arial"/>
          <w:b/>
          <w:sz w:val="20"/>
          <w:szCs w:val="20"/>
        </w:rPr>
        <w:t xml:space="preserve">Kč </w:t>
      </w:r>
      <w:r w:rsidR="00890D97" w:rsidRPr="00BB3D7F">
        <w:rPr>
          <w:rFonts w:ascii="Arial" w:hAnsi="Arial" w:cs="Arial"/>
          <w:b/>
          <w:sz w:val="20"/>
          <w:szCs w:val="20"/>
        </w:rPr>
        <w:t>21 % DPH, tj.</w:t>
      </w:r>
      <w:r w:rsidR="00BB3D7F" w:rsidRPr="00BB3D7F">
        <w:rPr>
          <w:rFonts w:ascii="Arial" w:hAnsi="Arial" w:cs="Arial"/>
          <w:b/>
          <w:sz w:val="20"/>
          <w:szCs w:val="20"/>
        </w:rPr>
        <w:t xml:space="preserve"> </w:t>
      </w:r>
      <w:r w:rsidR="003E4950">
        <w:rPr>
          <w:rFonts w:ascii="Arial" w:hAnsi="Arial" w:cs="Arial"/>
          <w:b/>
          <w:sz w:val="20"/>
          <w:szCs w:val="20"/>
        </w:rPr>
        <w:t>129 470</w:t>
      </w:r>
      <w:r w:rsidR="00890D97" w:rsidRPr="00BB3D7F">
        <w:rPr>
          <w:rFonts w:ascii="Arial" w:hAnsi="Arial" w:cs="Arial"/>
          <w:b/>
          <w:sz w:val="20"/>
          <w:szCs w:val="20"/>
        </w:rPr>
        <w:t xml:space="preserve">,- </w:t>
      </w:r>
      <w:r w:rsidRPr="00BB3D7F">
        <w:rPr>
          <w:rFonts w:ascii="Arial" w:hAnsi="Arial" w:cs="Arial"/>
          <w:b/>
          <w:sz w:val="20"/>
          <w:szCs w:val="20"/>
        </w:rPr>
        <w:t>Kč s DPH.</w:t>
      </w:r>
    </w:p>
    <w:p w14:paraId="3A1628DC" w14:textId="0D00001F" w:rsidR="006D2EC5" w:rsidRDefault="006A0D95" w:rsidP="006D2EC5">
      <w:pPr>
        <w:jc w:val="both"/>
        <w:rPr>
          <w:rFonts w:ascii="Arial" w:hAnsi="Arial" w:cs="Arial"/>
          <w:sz w:val="20"/>
          <w:szCs w:val="20"/>
        </w:rPr>
      </w:pPr>
      <w:r w:rsidRPr="00BB3D7F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5C563CD9" w14:textId="7DDBC8BE" w:rsidR="006A0D95" w:rsidRDefault="006A0D95" w:rsidP="006D2EC5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3ECEE81A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1024/11a,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522F5B53" w14:textId="1F1F4269" w:rsidR="005E63FF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0D4374B7" w14:textId="5385D553" w:rsidR="00CC2A75" w:rsidRPr="00CC2A75" w:rsidRDefault="00CC2A75" w:rsidP="009F3E6B">
      <w:pPr>
        <w:jc w:val="both"/>
        <w:rPr>
          <w:rFonts w:ascii="Arial" w:hAnsi="Arial" w:cs="Arial"/>
          <w:sz w:val="20"/>
          <w:szCs w:val="20"/>
        </w:rPr>
      </w:pPr>
      <w:r w:rsidRPr="00CC2A75">
        <w:rPr>
          <w:rFonts w:ascii="Arial" w:hAnsi="Arial" w:cs="Arial"/>
          <w:sz w:val="20"/>
          <w:szCs w:val="20"/>
        </w:rPr>
        <w:t xml:space="preserve">Do </w:t>
      </w:r>
      <w:r w:rsidR="00495BEE">
        <w:rPr>
          <w:rFonts w:ascii="Arial" w:hAnsi="Arial" w:cs="Arial"/>
          <w:sz w:val="20"/>
          <w:szCs w:val="20"/>
        </w:rPr>
        <w:t>9.10.2021</w:t>
      </w:r>
    </w:p>
    <w:p w14:paraId="3D6899DF" w14:textId="77777777" w:rsidR="00F5412C" w:rsidRPr="001F1400" w:rsidRDefault="00F5412C" w:rsidP="009F3E6B">
      <w:pPr>
        <w:jc w:val="both"/>
        <w:rPr>
          <w:rFonts w:ascii="Arial" w:hAnsi="Arial" w:cs="Arial"/>
          <w:sz w:val="20"/>
          <w:szCs w:val="20"/>
        </w:rPr>
      </w:pPr>
    </w:p>
    <w:p w14:paraId="48D6C0A9" w14:textId="242875F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33D97A1F" w14:textId="408D37E3" w:rsidR="00BB3D7F" w:rsidRPr="00BB3D7F" w:rsidRDefault="00495BEE" w:rsidP="00BB3D7F">
      <w:pPr>
        <w:shd w:val="clear" w:color="auto" w:fill="FFFFFF"/>
        <w:rPr>
          <w:rFonts w:ascii="Segoe UI" w:eastAsia="Times New Roman" w:hAnsi="Segoe UI" w:cs="Segoe UI"/>
          <w:color w:val="605E5C"/>
          <w:sz w:val="21"/>
          <w:szCs w:val="21"/>
          <w:lang w:eastAsia="cs-CZ"/>
        </w:rPr>
      </w:pPr>
      <w:r>
        <w:rPr>
          <w:rFonts w:ascii="Arial" w:hAnsi="Arial" w:cs="Arial"/>
          <w:sz w:val="20"/>
          <w:szCs w:val="20"/>
        </w:rPr>
        <w:t>Jakub Vaněček</w:t>
      </w:r>
      <w:r w:rsidR="00BB3D7F">
        <w:rPr>
          <w:rFonts w:ascii="Arial" w:hAnsi="Arial" w:cs="Arial"/>
          <w:sz w:val="20"/>
          <w:szCs w:val="20"/>
        </w:rPr>
        <w:t xml:space="preserve">, </w:t>
      </w:r>
      <w:r w:rsidR="00BB3D7F" w:rsidRPr="00BB3D7F">
        <w:rPr>
          <w:rFonts w:ascii="Arial" w:hAnsi="Arial" w:cs="Arial"/>
          <w:sz w:val="20"/>
          <w:szCs w:val="20"/>
        </w:rPr>
        <w:t>Odbor ICT</w:t>
      </w:r>
      <w:r>
        <w:rPr>
          <w:rFonts w:ascii="Arial" w:hAnsi="Arial" w:cs="Arial"/>
          <w:sz w:val="20"/>
          <w:szCs w:val="20"/>
        </w:rPr>
        <w:t>, Oddělení řízení projektů a interního vývoje</w:t>
      </w:r>
    </w:p>
    <w:p w14:paraId="684EAE50" w14:textId="4C5F97E9" w:rsidR="00AE7635" w:rsidRDefault="0051377B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495BEE" w:rsidRPr="00495BEE">
        <w:rPr>
          <w:rFonts w:ascii="Arial" w:hAnsi="Arial" w:cs="Arial"/>
          <w:sz w:val="20"/>
          <w:szCs w:val="20"/>
        </w:rPr>
        <w:t>729</w:t>
      </w:r>
      <w:r w:rsidR="00495BEE">
        <w:rPr>
          <w:rFonts w:ascii="Arial" w:hAnsi="Arial" w:cs="Arial"/>
          <w:sz w:val="20"/>
          <w:szCs w:val="20"/>
        </w:rPr>
        <w:t> </w:t>
      </w:r>
      <w:r w:rsidR="00495BEE" w:rsidRPr="00495BEE">
        <w:rPr>
          <w:rFonts w:ascii="Arial" w:hAnsi="Arial" w:cs="Arial"/>
          <w:sz w:val="20"/>
          <w:szCs w:val="20"/>
        </w:rPr>
        <w:t>922</w:t>
      </w:r>
      <w:r w:rsidR="00495BEE">
        <w:rPr>
          <w:rFonts w:ascii="Arial" w:hAnsi="Arial" w:cs="Arial"/>
          <w:sz w:val="20"/>
          <w:szCs w:val="20"/>
        </w:rPr>
        <w:t xml:space="preserve"> </w:t>
      </w:r>
      <w:r w:rsidR="00495BEE" w:rsidRPr="00495BEE">
        <w:rPr>
          <w:rFonts w:ascii="Arial" w:hAnsi="Arial" w:cs="Arial"/>
          <w:sz w:val="20"/>
          <w:szCs w:val="20"/>
        </w:rPr>
        <w:t>128</w:t>
      </w:r>
      <w:r w:rsidR="00F82D0B">
        <w:rPr>
          <w:rFonts w:ascii="Arial" w:hAnsi="Arial" w:cs="Arial"/>
          <w:sz w:val="20"/>
          <w:szCs w:val="20"/>
        </w:rPr>
        <w:t>,</w:t>
      </w:r>
      <w:r w:rsidR="00430958">
        <w:rPr>
          <w:rFonts w:ascii="Arial" w:hAnsi="Arial" w:cs="Arial"/>
          <w:sz w:val="20"/>
          <w:szCs w:val="20"/>
        </w:rPr>
        <w:t xml:space="preserve"> </w:t>
      </w:r>
      <w:r w:rsidR="006D2EC5" w:rsidRPr="006D2EC5">
        <w:rPr>
          <w:rFonts w:ascii="Arial" w:hAnsi="Arial" w:cs="Arial"/>
          <w:sz w:val="20"/>
          <w:szCs w:val="20"/>
        </w:rPr>
        <w:t>e-mail</w:t>
      </w:r>
      <w:r w:rsidR="006D2EC5" w:rsidRPr="006D2EC5">
        <w:rPr>
          <w:rFonts w:ascii="Arial" w:hAnsi="Arial" w:cs="Arial"/>
          <w:color w:val="000000" w:themeColor="text1"/>
          <w:sz w:val="20"/>
          <w:szCs w:val="20"/>
        </w:rPr>
        <w:t>:</w:t>
      </w:r>
      <w:r w:rsidR="00B477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5BEE" w:rsidRPr="00495BEE">
        <w:rPr>
          <w:rStyle w:val="Hypertextovodkaz"/>
          <w:rFonts w:ascii="Arial" w:hAnsi="Arial" w:cs="Arial"/>
          <w:sz w:val="20"/>
          <w:szCs w:val="20"/>
        </w:rPr>
        <w:t>j.vanecek@spucr.cz</w:t>
      </w:r>
    </w:p>
    <w:p w14:paraId="7126396C" w14:textId="77777777" w:rsidR="006D2EC5" w:rsidRPr="001F1400" w:rsidRDefault="006D2EC5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14CF80D2" w14:textId="7CFC9CE9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dokladu).</w:t>
      </w:r>
    </w:p>
    <w:p w14:paraId="021C8B03" w14:textId="6BFDED6A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0789F558" w14:textId="15D58322" w:rsidR="007B1317" w:rsidRDefault="006A0D95" w:rsidP="00E07333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1024/11a,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54D2DABA" w14:textId="04A5DC9B" w:rsidR="00D82589" w:rsidRDefault="00D82589" w:rsidP="00D82589">
      <w:pPr>
        <w:rPr>
          <w:rFonts w:ascii="Arial" w:hAnsi="Arial" w:cs="Arial"/>
          <w:sz w:val="20"/>
          <w:szCs w:val="20"/>
        </w:rPr>
      </w:pPr>
    </w:p>
    <w:p w14:paraId="6A0CD151" w14:textId="77777777" w:rsidR="00495BEE" w:rsidRDefault="00495BEE" w:rsidP="00D82589">
      <w:pPr>
        <w:rPr>
          <w:rFonts w:ascii="Arial" w:hAnsi="Arial" w:cs="Arial"/>
          <w:sz w:val="20"/>
          <w:szCs w:val="20"/>
        </w:rPr>
      </w:pPr>
    </w:p>
    <w:p w14:paraId="675202EC" w14:textId="6B206516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lastRenderedPageBreak/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běží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02DFFB9D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30DD632E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832A5E4" w14:textId="77777777" w:rsidR="001F1400" w:rsidRPr="001F1400" w:rsidRDefault="001F1400" w:rsidP="00E07333">
      <w:pPr>
        <w:jc w:val="both"/>
        <w:rPr>
          <w:rFonts w:ascii="Arial" w:hAnsi="Arial" w:cs="Arial"/>
          <w:sz w:val="20"/>
          <w:szCs w:val="20"/>
        </w:rPr>
      </w:pPr>
    </w:p>
    <w:p w14:paraId="36CBCC78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20E725D9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DC6367">
        <w:rPr>
          <w:rFonts w:ascii="Arial" w:hAnsi="Arial" w:cs="Arial"/>
          <w:b/>
          <w:sz w:val="20"/>
          <w:szCs w:val="20"/>
        </w:rPr>
        <w:t>Zdeněk Hauk</w:t>
      </w:r>
    </w:p>
    <w:p w14:paraId="1012D079" w14:textId="340D4257" w:rsidR="00AE7635" w:rsidRPr="001F1400" w:rsidRDefault="00DC6367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Odboru ICT</w:t>
      </w:r>
    </w:p>
    <w:p w14:paraId="3CD47AB7" w14:textId="30851A62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453697F8" w14:textId="718667E2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8347134" w14:textId="4B69226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59C13B" w14:textId="775D2C60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B312619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37AACC99" w14:textId="6B120FA9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BB3D7F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 dne </w:t>
      </w:r>
      <w:r w:rsidR="00EC7788">
        <w:rPr>
          <w:rFonts w:ascii="Arial" w:hAnsi="Arial" w:cs="Arial"/>
          <w:sz w:val="22"/>
          <w:szCs w:val="22"/>
        </w:rPr>
        <w:t>22.9.2021</w:t>
      </w:r>
    </w:p>
    <w:p w14:paraId="2E77D2B7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45DB74B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F1A9B0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A19D295" w14:textId="137A1545" w:rsidR="00616E1A" w:rsidRPr="00E2239A" w:rsidRDefault="00BB3D7F" w:rsidP="00616E1A">
      <w:pPr>
        <w:rPr>
          <w:rFonts w:ascii="Arial" w:hAnsi="Arial" w:cs="Arial"/>
          <w:sz w:val="22"/>
          <w:szCs w:val="22"/>
        </w:rPr>
      </w:pPr>
      <w:r w:rsidRPr="00E2239A">
        <w:rPr>
          <w:rFonts w:ascii="Arial" w:hAnsi="Arial" w:cs="Arial"/>
          <w:sz w:val="22"/>
          <w:szCs w:val="22"/>
        </w:rPr>
        <w:t xml:space="preserve">Ing. MARTIN PONDĚLÍČEK, jednatel společnosti </w:t>
      </w:r>
    </w:p>
    <w:p w14:paraId="4A43F452" w14:textId="3672B203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B6381D" w14:textId="0BDAABBA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EFAB80A" w14:textId="04CD77CD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9A6DF" w14:textId="223700C5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bookmarkStart w:id="0" w:name="_GoBack"/>
      <w:bookmarkEnd w:id="0"/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05C8988" w14:textId="5404F02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C7E8965" w14:textId="2CB6FAC6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sectPr w:rsidR="005702BF" w:rsidSect="00BB3D7F">
      <w:pgSz w:w="11900" w:h="16820"/>
      <w:pgMar w:top="1134" w:right="141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B6C5" w14:textId="77777777" w:rsidR="00062160" w:rsidRDefault="00062160" w:rsidP="00CF67C0">
      <w:r>
        <w:separator/>
      </w:r>
    </w:p>
  </w:endnote>
  <w:endnote w:type="continuationSeparator" w:id="0">
    <w:p w14:paraId="05EAFB0C" w14:textId="77777777" w:rsidR="00062160" w:rsidRDefault="00062160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7D47" w14:textId="77777777" w:rsidR="00062160" w:rsidRDefault="00062160" w:rsidP="00CF67C0">
      <w:r>
        <w:separator/>
      </w:r>
    </w:p>
  </w:footnote>
  <w:footnote w:type="continuationSeparator" w:id="0">
    <w:p w14:paraId="1762C794" w14:textId="77777777" w:rsidR="00062160" w:rsidRDefault="00062160" w:rsidP="00CF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425E30"/>
    <w:multiLevelType w:val="hybridMultilevel"/>
    <w:tmpl w:val="CBF9AC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18B5"/>
    <w:rsid w:val="00016433"/>
    <w:rsid w:val="00021556"/>
    <w:rsid w:val="000243AB"/>
    <w:rsid w:val="0005202C"/>
    <w:rsid w:val="0005310E"/>
    <w:rsid w:val="00062160"/>
    <w:rsid w:val="000756E2"/>
    <w:rsid w:val="00093CEC"/>
    <w:rsid w:val="000C3927"/>
    <w:rsid w:val="000D357B"/>
    <w:rsid w:val="000E44AB"/>
    <w:rsid w:val="000E7A93"/>
    <w:rsid w:val="001157C0"/>
    <w:rsid w:val="00127419"/>
    <w:rsid w:val="00150F22"/>
    <w:rsid w:val="00174160"/>
    <w:rsid w:val="00192D31"/>
    <w:rsid w:val="001B63E7"/>
    <w:rsid w:val="001F1400"/>
    <w:rsid w:val="00200E8B"/>
    <w:rsid w:val="002106E0"/>
    <w:rsid w:val="00217AF0"/>
    <w:rsid w:val="00240FF3"/>
    <w:rsid w:val="002563D9"/>
    <w:rsid w:val="00273861"/>
    <w:rsid w:val="002808A9"/>
    <w:rsid w:val="002834BF"/>
    <w:rsid w:val="00284B46"/>
    <w:rsid w:val="0028779E"/>
    <w:rsid w:val="002B16B4"/>
    <w:rsid w:val="002B7AB6"/>
    <w:rsid w:val="002E04F3"/>
    <w:rsid w:val="00320071"/>
    <w:rsid w:val="00356220"/>
    <w:rsid w:val="00371D54"/>
    <w:rsid w:val="00376743"/>
    <w:rsid w:val="003B432B"/>
    <w:rsid w:val="003D1E7E"/>
    <w:rsid w:val="003E4950"/>
    <w:rsid w:val="0040477B"/>
    <w:rsid w:val="00430958"/>
    <w:rsid w:val="00431128"/>
    <w:rsid w:val="00440A78"/>
    <w:rsid w:val="00454D4F"/>
    <w:rsid w:val="0048713A"/>
    <w:rsid w:val="00495BEE"/>
    <w:rsid w:val="004A5041"/>
    <w:rsid w:val="004C0C54"/>
    <w:rsid w:val="004D3949"/>
    <w:rsid w:val="00506750"/>
    <w:rsid w:val="0051377B"/>
    <w:rsid w:val="0052642D"/>
    <w:rsid w:val="00547CE0"/>
    <w:rsid w:val="005702BF"/>
    <w:rsid w:val="005A61AB"/>
    <w:rsid w:val="005A6A95"/>
    <w:rsid w:val="005C22E6"/>
    <w:rsid w:val="005E63FF"/>
    <w:rsid w:val="0061238A"/>
    <w:rsid w:val="00616E1A"/>
    <w:rsid w:val="00677E7E"/>
    <w:rsid w:val="006918D0"/>
    <w:rsid w:val="006A0D95"/>
    <w:rsid w:val="006B488D"/>
    <w:rsid w:val="006D2EC5"/>
    <w:rsid w:val="006D490A"/>
    <w:rsid w:val="00705D2B"/>
    <w:rsid w:val="0073640E"/>
    <w:rsid w:val="0074788D"/>
    <w:rsid w:val="00762E7D"/>
    <w:rsid w:val="00771AA9"/>
    <w:rsid w:val="00793958"/>
    <w:rsid w:val="007A1B85"/>
    <w:rsid w:val="007B1317"/>
    <w:rsid w:val="007F25CC"/>
    <w:rsid w:val="007F57F6"/>
    <w:rsid w:val="00825C12"/>
    <w:rsid w:val="0084471F"/>
    <w:rsid w:val="008632DE"/>
    <w:rsid w:val="00882ED3"/>
    <w:rsid w:val="0089085D"/>
    <w:rsid w:val="00890D97"/>
    <w:rsid w:val="008931E7"/>
    <w:rsid w:val="008B07B3"/>
    <w:rsid w:val="008C63FC"/>
    <w:rsid w:val="008E0C55"/>
    <w:rsid w:val="008E4B25"/>
    <w:rsid w:val="008F5375"/>
    <w:rsid w:val="00903D75"/>
    <w:rsid w:val="00910380"/>
    <w:rsid w:val="009161D8"/>
    <w:rsid w:val="00927DB5"/>
    <w:rsid w:val="00932C55"/>
    <w:rsid w:val="00950C0F"/>
    <w:rsid w:val="009730FA"/>
    <w:rsid w:val="009779D5"/>
    <w:rsid w:val="00997DE1"/>
    <w:rsid w:val="009A1547"/>
    <w:rsid w:val="009B3DCC"/>
    <w:rsid w:val="009D1926"/>
    <w:rsid w:val="009D1EBE"/>
    <w:rsid w:val="009F0405"/>
    <w:rsid w:val="009F3E6B"/>
    <w:rsid w:val="00A06DC5"/>
    <w:rsid w:val="00A26773"/>
    <w:rsid w:val="00A279D8"/>
    <w:rsid w:val="00A3377F"/>
    <w:rsid w:val="00A36C60"/>
    <w:rsid w:val="00A41B00"/>
    <w:rsid w:val="00A51C1B"/>
    <w:rsid w:val="00A74462"/>
    <w:rsid w:val="00AB1E22"/>
    <w:rsid w:val="00AC793E"/>
    <w:rsid w:val="00AD3778"/>
    <w:rsid w:val="00AE70F3"/>
    <w:rsid w:val="00AE7635"/>
    <w:rsid w:val="00B012B6"/>
    <w:rsid w:val="00B150AA"/>
    <w:rsid w:val="00B32AF2"/>
    <w:rsid w:val="00B422A5"/>
    <w:rsid w:val="00B47793"/>
    <w:rsid w:val="00B6270E"/>
    <w:rsid w:val="00B719B3"/>
    <w:rsid w:val="00B937F6"/>
    <w:rsid w:val="00BA3510"/>
    <w:rsid w:val="00BB3D7F"/>
    <w:rsid w:val="00BC09F7"/>
    <w:rsid w:val="00BD1C6D"/>
    <w:rsid w:val="00BD31D2"/>
    <w:rsid w:val="00C01328"/>
    <w:rsid w:val="00C05024"/>
    <w:rsid w:val="00C06D53"/>
    <w:rsid w:val="00C16089"/>
    <w:rsid w:val="00C31490"/>
    <w:rsid w:val="00C33185"/>
    <w:rsid w:val="00C4051E"/>
    <w:rsid w:val="00C45BBF"/>
    <w:rsid w:val="00C638F4"/>
    <w:rsid w:val="00C84C02"/>
    <w:rsid w:val="00CB6980"/>
    <w:rsid w:val="00CC2A75"/>
    <w:rsid w:val="00CC45D1"/>
    <w:rsid w:val="00CC61ED"/>
    <w:rsid w:val="00CE72E6"/>
    <w:rsid w:val="00CF67C0"/>
    <w:rsid w:val="00D03167"/>
    <w:rsid w:val="00D2634D"/>
    <w:rsid w:val="00D37CAC"/>
    <w:rsid w:val="00D55399"/>
    <w:rsid w:val="00D639A8"/>
    <w:rsid w:val="00D71F60"/>
    <w:rsid w:val="00D82589"/>
    <w:rsid w:val="00D964EE"/>
    <w:rsid w:val="00DA2D79"/>
    <w:rsid w:val="00DC6367"/>
    <w:rsid w:val="00DE647E"/>
    <w:rsid w:val="00DF04F7"/>
    <w:rsid w:val="00E07333"/>
    <w:rsid w:val="00E2239A"/>
    <w:rsid w:val="00E3402C"/>
    <w:rsid w:val="00E36506"/>
    <w:rsid w:val="00E375A4"/>
    <w:rsid w:val="00E7484B"/>
    <w:rsid w:val="00E957CB"/>
    <w:rsid w:val="00EB5199"/>
    <w:rsid w:val="00EC7788"/>
    <w:rsid w:val="00ED0AE3"/>
    <w:rsid w:val="00EE6420"/>
    <w:rsid w:val="00EE6604"/>
    <w:rsid w:val="00EF1BF7"/>
    <w:rsid w:val="00F05557"/>
    <w:rsid w:val="00F128E0"/>
    <w:rsid w:val="00F20BE1"/>
    <w:rsid w:val="00F5412C"/>
    <w:rsid w:val="00F60430"/>
    <w:rsid w:val="00F605D8"/>
    <w:rsid w:val="00F82D0B"/>
    <w:rsid w:val="00F85F4E"/>
    <w:rsid w:val="00F91DA3"/>
    <w:rsid w:val="00F92002"/>
    <w:rsid w:val="00F95D53"/>
    <w:rsid w:val="00FA28E4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9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  <w:style w:type="character" w:customStyle="1" w:styleId="21sno">
    <w:name w:val="_21sno"/>
    <w:basedOn w:val="Standardnpsmoodstavce"/>
    <w:rsid w:val="00BB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9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1" ma:contentTypeDescription="Vytvoří nový dokument" ma:contentTypeScope="" ma:versionID="204a92120da8cd90d814e0d161fc5be3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fa30f2007b76e3ae63052af21b2f95dd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HCUZCRXN6NH5-1281883986-29317</_dlc_DocId>
    <_dlc_DocIdUrl xmlns="85f4b5cc-4033-44c7-b405-f5eed34c8154">
      <Url>https://spucr.sharepoint.com/sites/Portal/304000/_layouts/15/DocIdRedir.aspx?ID=HCUZCRXN6NH5-1281883986-29317</Url>
      <Description>HCUZCRXN6NH5-1281883986-29317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3A96F8-0CE0-47A6-A540-0FADA401B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35304-FE83-4CFF-9625-AF97961AB2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5d975e9-94b5-4ac1-935a-4f8b94d4a55e"/>
    <ds:schemaRef ds:uri="85f4b5cc-4033-44c7-b405-f5eed34c81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D7A549-6F24-4846-86DD-D4993B34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Vlčková Gabriela DiS.</cp:lastModifiedBy>
  <cp:revision>2</cp:revision>
  <cp:lastPrinted>2018-05-23T08:09:00Z</cp:lastPrinted>
  <dcterms:created xsi:type="dcterms:W3CDTF">2021-09-23T08:44:00Z</dcterms:created>
  <dcterms:modified xsi:type="dcterms:W3CDTF">2021-09-23T08:44:00Z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4cdc08ae-056c-4b7a-be61-8f016c5200f2</vt:lpwstr>
  </property>
  <property fmtid="{D5CDD505-2E9C-101B-9397-08002B2CF9AE}" pid="3" name="ContentTypeId">
    <vt:lpwstr>0x01010038B745ECE44741439C524FA041C0607A</vt:lpwstr>
  </property>
</Properties>
</file>