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21" w:rsidRDefault="00172521" w:rsidP="00172521">
      <w:pPr>
        <w:rPr>
          <w:rFonts w:eastAsia="Times New Roman"/>
          <w:sz w:val="22"/>
          <w:lang w:eastAsia="cs-CZ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Ing. Arch. Petr Starčevič </w:t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March</w:t>
      </w:r>
      <w:proofErr w:type="spellEnd"/>
      <w:r>
        <w:rPr>
          <w:rFonts w:eastAsia="Times New Roman"/>
        </w:rPr>
        <w:t xml:space="preserve"> 27, 2017 11:58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Frydrychová Jana (MČ Praha 22) </w:t>
      </w:r>
      <w:bookmarkStart w:id="0" w:name="_GoBack"/>
      <w:bookmarkEnd w:id="0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č. MC22-R00062/2017 - zpracování konceptuální arch.-urbanistické studie řešení bloku, tvořeného ul. Přátelství, Křešínskou, Lidického a pozemkem ŽD v Praze v Uhříněvsi </w:t>
      </w:r>
    </w:p>
    <w:p w:rsidR="00172521" w:rsidRPr="00172521" w:rsidRDefault="00172521" w:rsidP="00172521"/>
    <w:p w:rsidR="00172521" w:rsidRDefault="00172521" w:rsidP="00172521">
      <w:pPr>
        <w:rPr>
          <w:b/>
          <w:bCs/>
          <w:color w:val="1F497D"/>
          <w:szCs w:val="24"/>
        </w:rPr>
      </w:pPr>
      <w:r>
        <w:rPr>
          <w:b/>
          <w:bCs/>
          <w:color w:val="1F497D"/>
          <w:szCs w:val="24"/>
        </w:rPr>
        <w:t>Dobrý den paní Frydrychová,</w:t>
      </w:r>
    </w:p>
    <w:p w:rsidR="00172521" w:rsidRDefault="00172521" w:rsidP="00172521">
      <w:pPr>
        <w:rPr>
          <w:b/>
          <w:bCs/>
          <w:color w:val="1F497D"/>
          <w:szCs w:val="24"/>
        </w:rPr>
      </w:pPr>
    </w:p>
    <w:p w:rsidR="00172521" w:rsidRDefault="00172521" w:rsidP="00172521">
      <w:pPr>
        <w:rPr>
          <w:b/>
          <w:bCs/>
          <w:color w:val="1F497D"/>
          <w:szCs w:val="24"/>
        </w:rPr>
      </w:pPr>
      <w:r>
        <w:rPr>
          <w:b/>
          <w:bCs/>
          <w:color w:val="1F497D"/>
          <w:szCs w:val="24"/>
        </w:rPr>
        <w:t>děkuji Vám za zaslané věci a potvrzuji tímto, že byly doručeny, přečetl jsem si je a je to v pořádku. Samozřejmě že s tím vším souhlasím (mimo jiné také se zveřejněním).</w:t>
      </w:r>
    </w:p>
    <w:p w:rsidR="00172521" w:rsidRDefault="00172521" w:rsidP="00172521">
      <w:pPr>
        <w:rPr>
          <w:b/>
          <w:bCs/>
          <w:color w:val="1F497D"/>
          <w:szCs w:val="24"/>
        </w:rPr>
      </w:pPr>
    </w:p>
    <w:p w:rsidR="00172521" w:rsidRDefault="00172521" w:rsidP="00172521">
      <w:pPr>
        <w:rPr>
          <w:b/>
          <w:bCs/>
          <w:color w:val="1F497D"/>
          <w:szCs w:val="24"/>
        </w:rPr>
      </w:pPr>
      <w:r>
        <w:rPr>
          <w:b/>
          <w:bCs/>
          <w:color w:val="1F497D"/>
          <w:szCs w:val="24"/>
        </w:rPr>
        <w:t>S pozdravem P. Starčevič</w:t>
      </w:r>
    </w:p>
    <w:p w:rsidR="00172521" w:rsidRDefault="00172521" w:rsidP="00172521">
      <w:pPr>
        <w:rPr>
          <w:b/>
          <w:bCs/>
          <w:color w:val="1F497D"/>
          <w:szCs w:val="24"/>
        </w:rPr>
      </w:pPr>
    </w:p>
    <w:p w:rsidR="0059302D" w:rsidRPr="0093538B" w:rsidRDefault="0059302D" w:rsidP="0093538B"/>
    <w:sectPr w:rsidR="0059302D" w:rsidRPr="0093538B" w:rsidSect="0059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21"/>
    <w:rsid w:val="00172521"/>
    <w:rsid w:val="001E09FA"/>
    <w:rsid w:val="002F6775"/>
    <w:rsid w:val="003F6E20"/>
    <w:rsid w:val="0059302D"/>
    <w:rsid w:val="00716250"/>
    <w:rsid w:val="007D3A81"/>
    <w:rsid w:val="0093538B"/>
    <w:rsid w:val="009A6BDB"/>
    <w:rsid w:val="009C7494"/>
    <w:rsid w:val="00C51F6C"/>
    <w:rsid w:val="00D002D5"/>
    <w:rsid w:val="00DF0808"/>
    <w:rsid w:val="00E73AA0"/>
    <w:rsid w:val="00FB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90ED8-BE20-436E-B268-FB0EAA25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3538B"/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Frydrychová Jana (MČ Praha 22)</dc:creator>
  <cp:keywords/>
  <dc:description/>
  <cp:lastModifiedBy>Frydrychová Jana (MČ Praha 22)</cp:lastModifiedBy>
  <cp:revision>1</cp:revision>
  <dcterms:created xsi:type="dcterms:W3CDTF">2017-03-27T11:37:00Z</dcterms:created>
  <dcterms:modified xsi:type="dcterms:W3CDTF">2017-03-27T11:39:00Z</dcterms:modified>
</cp:coreProperties>
</file>