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60" w:rsidRDefault="00845E60" w:rsidP="00845E60">
      <w:pPr>
        <w:pStyle w:val="Standard"/>
        <w:tabs>
          <w:tab w:val="right" w:pos="9072"/>
        </w:tabs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Základní škola a Mateřská škola T. G. Masaryka Bílovec,</w:t>
      </w:r>
    </w:p>
    <w:p w:rsidR="00845E60" w:rsidRDefault="00845E60" w:rsidP="00845E60">
      <w:pPr>
        <w:pStyle w:val="Standard"/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Ostravská 658/28, příspěvková organizace</w:t>
      </w:r>
    </w:p>
    <w:p w:rsidR="00845E60" w:rsidRDefault="00845E60" w:rsidP="00845E60">
      <w:pPr>
        <w:pStyle w:val="Standard"/>
        <w:spacing w:before="120" w:line="360" w:lineRule="auto"/>
        <w:ind w:left="-567"/>
      </w:pPr>
      <w:r>
        <w:rPr>
          <w:sz w:val="28"/>
        </w:rPr>
        <w:t xml:space="preserve">        </w:t>
      </w:r>
      <w:r>
        <w:rPr>
          <w:sz w:val="24"/>
        </w:rPr>
        <w:t xml:space="preserve">___________________________________________________________________________                 </w:t>
      </w:r>
    </w:p>
    <w:p w:rsidR="00845E60" w:rsidRDefault="00845E60" w:rsidP="00845E60">
      <w:pPr>
        <w:pStyle w:val="Standard"/>
        <w:spacing w:before="240"/>
        <w:ind w:left="-567"/>
        <w:jc w:val="center"/>
        <w:rPr>
          <w:b/>
          <w:sz w:val="28"/>
        </w:rPr>
      </w:pPr>
      <w:r>
        <w:rPr>
          <w:b/>
          <w:sz w:val="28"/>
        </w:rPr>
        <w:t xml:space="preserve">DÍLČÍ OBJEDNÁVKA </w:t>
      </w:r>
      <w:proofErr w:type="gramStart"/>
      <w:r>
        <w:rPr>
          <w:b/>
          <w:sz w:val="28"/>
        </w:rPr>
        <w:t>č.1 k objednávce</w:t>
      </w:r>
      <w:proofErr w:type="gramEnd"/>
      <w:r>
        <w:rPr>
          <w:b/>
          <w:sz w:val="28"/>
        </w:rPr>
        <w:t xml:space="preserve"> č. 39/2021</w:t>
      </w:r>
    </w:p>
    <w:p w:rsidR="00845E60" w:rsidRDefault="00845E60" w:rsidP="00845E60">
      <w:pPr>
        <w:pStyle w:val="Standard"/>
        <w:spacing w:before="120" w:line="360" w:lineRule="auto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845E60" w:rsidRDefault="00845E60" w:rsidP="00845E60">
      <w:pPr>
        <w:pStyle w:val="Standard"/>
        <w:spacing w:before="120" w:line="360" w:lineRule="auto"/>
      </w:pPr>
      <w:r>
        <w:rPr>
          <w:b/>
          <w:bCs/>
          <w:sz w:val="24"/>
          <w:szCs w:val="24"/>
        </w:rPr>
        <w:t>Odběratel – plátce</w:t>
      </w:r>
      <w:r>
        <w:rPr>
          <w:b/>
          <w:bCs/>
        </w:rPr>
        <w:t>:</w:t>
      </w:r>
    </w:p>
    <w:p w:rsidR="00845E60" w:rsidRDefault="00845E60" w:rsidP="00845E60">
      <w:pPr>
        <w:pStyle w:val="Standard"/>
        <w:tabs>
          <w:tab w:val="center" w:pos="5032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Základní škola a Mateřská škola T. G. Masaryka Bílovec, Ostravská 658/28, příspěvková organizace</w:t>
      </w:r>
    </w:p>
    <w:p w:rsidR="00845E60" w:rsidRDefault="00845E60" w:rsidP="00845E60">
      <w:pPr>
        <w:pStyle w:val="Standard"/>
        <w:tabs>
          <w:tab w:val="center" w:pos="5032"/>
        </w:tabs>
        <w:spacing w:line="320" w:lineRule="exact"/>
      </w:pPr>
      <w:r>
        <w:rPr>
          <w:sz w:val="24"/>
          <w:szCs w:val="24"/>
        </w:rPr>
        <w:t>Adresa: Ostravská 658/28, 743 01 Bílovec</w:t>
      </w:r>
      <w:r>
        <w:rPr>
          <w:sz w:val="24"/>
          <w:szCs w:val="24"/>
        </w:rPr>
        <w:br/>
      </w:r>
      <w:r>
        <w:rPr>
          <w:bCs/>
          <w:sz w:val="24"/>
          <w:szCs w:val="24"/>
        </w:rPr>
        <w:t>IČO: 00848301</w:t>
      </w:r>
    </w:p>
    <w:p w:rsidR="00845E60" w:rsidRDefault="00845E60" w:rsidP="00845E60">
      <w:pPr>
        <w:pStyle w:val="Standard"/>
        <w:tabs>
          <w:tab w:val="left" w:pos="1800"/>
        </w:tabs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 xml:space="preserve">Bankovní </w:t>
      </w:r>
      <w:proofErr w:type="gramStart"/>
      <w:r>
        <w:rPr>
          <w:sz w:val="24"/>
          <w:szCs w:val="24"/>
        </w:rPr>
        <w:t>spojení : 3000938</w:t>
      </w:r>
      <w:proofErr w:type="gramEnd"/>
      <w:r>
        <w:rPr>
          <w:sz w:val="24"/>
          <w:szCs w:val="24"/>
        </w:rPr>
        <w:t>-801/0100 KB Bílovec</w:t>
      </w:r>
    </w:p>
    <w:p w:rsidR="00845E60" w:rsidRDefault="00845E60" w:rsidP="00845E60">
      <w:pPr>
        <w:pStyle w:val="Standard"/>
        <w:tabs>
          <w:tab w:val="left" w:pos="1800"/>
        </w:tabs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>Telefon: + 420 556 410 836, 725710223</w:t>
      </w:r>
    </w:p>
    <w:p w:rsidR="00845E60" w:rsidRDefault="00845E60" w:rsidP="00845E60">
      <w:pPr>
        <w:pStyle w:val="Standard"/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>Vyřizuje: Mgr. Iva Vaňková</w:t>
      </w:r>
    </w:p>
    <w:p w:rsidR="00845E60" w:rsidRDefault="00845E60" w:rsidP="00845E60">
      <w:pPr>
        <w:pStyle w:val="Standard"/>
        <w:tabs>
          <w:tab w:val="left" w:pos="4820"/>
        </w:tabs>
        <w:rPr>
          <w:b/>
          <w:bCs/>
          <w:sz w:val="24"/>
          <w:szCs w:val="24"/>
        </w:rPr>
      </w:pPr>
    </w:p>
    <w:p w:rsidR="00845E60" w:rsidRDefault="00845E60" w:rsidP="00845E60">
      <w:pPr>
        <w:pStyle w:val="Standard"/>
        <w:tabs>
          <w:tab w:val="left" w:pos="4820"/>
        </w:tabs>
        <w:rPr>
          <w:b/>
          <w:bCs/>
          <w:sz w:val="24"/>
          <w:szCs w:val="24"/>
        </w:rPr>
      </w:pPr>
    </w:p>
    <w:p w:rsidR="00845E60" w:rsidRDefault="00845E60" w:rsidP="00845E60">
      <w:pPr>
        <w:pStyle w:val="Standard"/>
        <w:tabs>
          <w:tab w:val="left" w:pos="482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Dodavatel:</w:t>
      </w:r>
    </w:p>
    <w:p w:rsidR="00845E60" w:rsidRDefault="00845E60" w:rsidP="00845E6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Daniel Rožánek</w:t>
      </w:r>
    </w:p>
    <w:p w:rsidR="00845E60" w:rsidRDefault="00845E60" w:rsidP="00845E6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Malířství, lakýrnictví a natěračství</w:t>
      </w:r>
    </w:p>
    <w:p w:rsidR="00845E60" w:rsidRDefault="00845E60" w:rsidP="00845E6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Radotínská 955/5</w:t>
      </w:r>
    </w:p>
    <w:p w:rsidR="00845E60" w:rsidRDefault="00845E60" w:rsidP="00845E60">
      <w:pPr>
        <w:pBdr>
          <w:bottom w:val="single" w:sz="4" w:space="1" w:color="000000"/>
        </w:pBd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743 01 Bílovec</w:t>
      </w:r>
    </w:p>
    <w:p w:rsidR="00845E60" w:rsidRDefault="00845E60" w:rsidP="00845E60">
      <w:pPr>
        <w:pBdr>
          <w:bottom w:val="single" w:sz="4" w:space="1" w:color="000000"/>
        </w:pBd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IČO: 63716330</w:t>
      </w:r>
    </w:p>
    <w:p w:rsidR="00845E60" w:rsidRDefault="00845E60" w:rsidP="00845E60">
      <w:pPr>
        <w:pStyle w:val="paragraph"/>
        <w:spacing w:before="0" w:after="0"/>
        <w:textAlignment w:val="baseline"/>
      </w:pPr>
      <w:r>
        <w:rPr>
          <w:rStyle w:val="normaltextrun"/>
        </w:rPr>
        <w:t> </w:t>
      </w:r>
      <w:r>
        <w:rPr>
          <w:rStyle w:val="eop"/>
        </w:rPr>
        <w:t> </w:t>
      </w:r>
    </w:p>
    <w:p w:rsidR="00845E60" w:rsidRDefault="00845E60" w:rsidP="00845E60">
      <w:pPr>
        <w:pStyle w:val="paragraph"/>
        <w:spacing w:before="0" w:after="0"/>
        <w:textAlignment w:val="baseline"/>
      </w:pPr>
    </w:p>
    <w:p w:rsidR="00845E60" w:rsidRDefault="00845E60" w:rsidP="00845E60">
      <w:pPr>
        <w:pStyle w:val="paragraph"/>
        <w:spacing w:before="0" w:after="0"/>
        <w:textAlignment w:val="baseline"/>
        <w:rPr>
          <w:rStyle w:val="eop"/>
        </w:rPr>
      </w:pPr>
      <w:r>
        <w:rPr>
          <w:rStyle w:val="normaltextrun"/>
          <w:sz w:val="28"/>
          <w:szCs w:val="28"/>
        </w:rPr>
        <w:t> </w:t>
      </w:r>
      <w:r>
        <w:rPr>
          <w:rStyle w:val="eop"/>
          <w:sz w:val="28"/>
          <w:szCs w:val="28"/>
        </w:rPr>
        <w:t> </w:t>
      </w:r>
      <w:r>
        <w:rPr>
          <w:rStyle w:val="eop"/>
        </w:rPr>
        <w:t>Objednáváme u vás:</w:t>
      </w:r>
    </w:p>
    <w:p w:rsidR="00845E60" w:rsidRDefault="00845E60" w:rsidP="00845E60">
      <w:pPr>
        <w:pStyle w:val="paragraph"/>
        <w:spacing w:before="0" w:after="0"/>
        <w:textAlignment w:val="baseline"/>
        <w:rPr>
          <w:rStyle w:val="eop"/>
        </w:rPr>
      </w:pPr>
    </w:p>
    <w:p w:rsidR="00845E60" w:rsidRDefault="00845E60" w:rsidP="00845E60">
      <w:pPr>
        <w:pStyle w:val="paragraph"/>
        <w:spacing w:before="0" w:after="0"/>
        <w:ind w:left="1440"/>
        <w:textAlignment w:val="baseline"/>
      </w:pPr>
    </w:p>
    <w:p w:rsidR="00845E60" w:rsidRDefault="00845E60" w:rsidP="00845E60">
      <w:pPr>
        <w:pStyle w:val="paragraph"/>
        <w:numPr>
          <w:ilvl w:val="1"/>
          <w:numId w:val="1"/>
        </w:numPr>
        <w:spacing w:before="0" w:after="0"/>
        <w:textAlignment w:val="baseline"/>
      </w:pPr>
      <w:r>
        <w:t>Výmalba a práce s tím související v prostorách učeben – dílny na ZŠ TGM Ostravská</w:t>
      </w:r>
    </w:p>
    <w:p w:rsidR="00845E60" w:rsidRDefault="00845E60" w:rsidP="00845E60">
      <w:pPr>
        <w:pStyle w:val="paragraph"/>
        <w:spacing w:before="0" w:after="0"/>
        <w:textAlignment w:val="baseline"/>
      </w:pPr>
    </w:p>
    <w:p w:rsidR="00845E60" w:rsidRDefault="00845E60" w:rsidP="00845E60">
      <w:pPr>
        <w:pStyle w:val="paragraph"/>
        <w:spacing w:before="0" w:after="0"/>
        <w:textAlignment w:val="baseline"/>
      </w:pPr>
      <w:r>
        <w:t>Cena dle Vaší cenové nabídky………………</w:t>
      </w:r>
      <w:proofErr w:type="gramStart"/>
      <w:r>
        <w:t>…..37.867,</w:t>
      </w:r>
      <w:proofErr w:type="gramEnd"/>
      <w:r>
        <w:t xml:space="preserve">- Kč </w:t>
      </w:r>
    </w:p>
    <w:p w:rsidR="00845E60" w:rsidRDefault="00845E60" w:rsidP="00845E60">
      <w:pPr>
        <w:pStyle w:val="paragraph"/>
        <w:spacing w:before="0" w:after="0"/>
        <w:ind w:left="1440"/>
        <w:textAlignment w:val="baseline"/>
      </w:pPr>
    </w:p>
    <w:p w:rsidR="00845E60" w:rsidRDefault="00845E60" w:rsidP="00845E60">
      <w:pPr>
        <w:pStyle w:val="paragraph"/>
        <w:spacing w:before="0" w:after="0"/>
        <w:ind w:left="1440"/>
        <w:textAlignment w:val="baseline"/>
      </w:pPr>
    </w:p>
    <w:p w:rsidR="00845E60" w:rsidRDefault="00845E60" w:rsidP="00845E60">
      <w:pPr>
        <w:pStyle w:val="paragraph"/>
        <w:spacing w:before="0" w:after="0"/>
        <w:textAlignment w:val="baseline"/>
      </w:pPr>
    </w:p>
    <w:p w:rsidR="00845E60" w:rsidRDefault="00845E60" w:rsidP="00845E60">
      <w:pPr>
        <w:pStyle w:val="paragraph"/>
        <w:spacing w:before="0" w:after="0"/>
        <w:textAlignment w:val="baseline"/>
      </w:pPr>
    </w:p>
    <w:p w:rsidR="00845E60" w:rsidRDefault="00845E60" w:rsidP="00845E60">
      <w:pPr>
        <w:pStyle w:val="paragraph"/>
        <w:spacing w:before="0" w:after="0"/>
        <w:textAlignment w:val="baseline"/>
      </w:pPr>
    </w:p>
    <w:p w:rsidR="00845E60" w:rsidRDefault="00845E60" w:rsidP="00845E60">
      <w:pPr>
        <w:pStyle w:val="Standard"/>
        <w:tabs>
          <w:tab w:val="left" w:pos="4820"/>
        </w:tabs>
        <w:rPr>
          <w:bCs/>
          <w:sz w:val="24"/>
          <w:szCs w:val="24"/>
        </w:rPr>
      </w:pPr>
    </w:p>
    <w:p w:rsidR="00845E60" w:rsidRDefault="00845E60" w:rsidP="00845E60">
      <w:pPr>
        <w:pStyle w:val="Standard"/>
        <w:tabs>
          <w:tab w:val="left" w:pos="4820"/>
        </w:tabs>
        <w:rPr>
          <w:bCs/>
          <w:sz w:val="24"/>
          <w:szCs w:val="24"/>
        </w:rPr>
      </w:pPr>
    </w:p>
    <w:p w:rsidR="00845E60" w:rsidRDefault="00845E60" w:rsidP="00845E60">
      <w:pPr>
        <w:pStyle w:val="Standard"/>
        <w:tabs>
          <w:tab w:val="left" w:pos="4820"/>
        </w:tabs>
        <w:rPr>
          <w:bCs/>
          <w:sz w:val="24"/>
          <w:szCs w:val="24"/>
        </w:rPr>
      </w:pPr>
    </w:p>
    <w:p w:rsidR="00845E60" w:rsidRDefault="00845E60" w:rsidP="00845E60">
      <w:pPr>
        <w:pStyle w:val="Standard"/>
        <w:tabs>
          <w:tab w:val="left" w:pos="482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V Bílovci dne 10. 09. 2021</w:t>
      </w:r>
    </w:p>
    <w:p w:rsidR="00845E60" w:rsidRDefault="00845E60" w:rsidP="00845E60">
      <w:pPr>
        <w:pStyle w:val="Standard"/>
        <w:tabs>
          <w:tab w:val="left" w:pos="482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845E60" w:rsidRDefault="00845E60" w:rsidP="00845E60">
      <w:pPr>
        <w:pStyle w:val="Standard"/>
        <w:tabs>
          <w:tab w:val="left" w:pos="4820"/>
        </w:tabs>
        <w:rPr>
          <w:bCs/>
          <w:sz w:val="24"/>
          <w:szCs w:val="24"/>
        </w:rPr>
      </w:pPr>
    </w:p>
    <w:p w:rsidR="00845E60" w:rsidRDefault="00845E60" w:rsidP="00845E60">
      <w:pPr>
        <w:pStyle w:val="Standard"/>
        <w:tabs>
          <w:tab w:val="left" w:pos="4820"/>
        </w:tabs>
        <w:rPr>
          <w:bCs/>
          <w:sz w:val="24"/>
          <w:szCs w:val="24"/>
        </w:rPr>
      </w:pPr>
    </w:p>
    <w:p w:rsidR="00845E60" w:rsidRDefault="00845E60" w:rsidP="00845E60">
      <w:pPr>
        <w:pStyle w:val="Standard"/>
        <w:tabs>
          <w:tab w:val="left" w:pos="4820"/>
        </w:tabs>
        <w:rPr>
          <w:bCs/>
          <w:sz w:val="24"/>
          <w:szCs w:val="24"/>
        </w:rPr>
      </w:pPr>
    </w:p>
    <w:p w:rsidR="00845E60" w:rsidRDefault="00845E60" w:rsidP="00845E60">
      <w:pPr>
        <w:pStyle w:val="Standard"/>
        <w:tabs>
          <w:tab w:val="left" w:pos="482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…………………………………………..</w:t>
      </w:r>
    </w:p>
    <w:p w:rsidR="00845E60" w:rsidRDefault="00845E60" w:rsidP="00845E60">
      <w:pPr>
        <w:pStyle w:val="Standard"/>
        <w:tabs>
          <w:tab w:val="left" w:pos="482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Mgr. Iva Vaňková, ředitelka školy</w:t>
      </w:r>
    </w:p>
    <w:p w:rsidR="00463E0C" w:rsidRDefault="00463E0C">
      <w:bookmarkStart w:id="0" w:name="_GoBack"/>
      <w:bookmarkEnd w:id="0"/>
    </w:p>
    <w:sectPr w:rsidR="00463E0C" w:rsidSect="00845E6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A100A"/>
    <w:multiLevelType w:val="multilevel"/>
    <w:tmpl w:val="62A4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4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E60"/>
    <w:rsid w:val="00463E0C"/>
    <w:rsid w:val="00676E01"/>
    <w:rsid w:val="00736FF1"/>
    <w:rsid w:val="00845E60"/>
    <w:rsid w:val="00CB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5E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845E6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paragraph">
    <w:name w:val="paragraph"/>
    <w:basedOn w:val="Normln"/>
    <w:rsid w:val="00845E60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845E60"/>
  </w:style>
  <w:style w:type="character" w:customStyle="1" w:styleId="eop">
    <w:name w:val="eop"/>
    <w:basedOn w:val="Standardnpsmoodstavce"/>
    <w:rsid w:val="00845E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5E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845E6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paragraph">
    <w:name w:val="paragraph"/>
    <w:basedOn w:val="Normln"/>
    <w:rsid w:val="00845E60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845E60"/>
  </w:style>
  <w:style w:type="character" w:customStyle="1" w:styleId="eop">
    <w:name w:val="eop"/>
    <w:basedOn w:val="Standardnpsmoodstavce"/>
    <w:rsid w:val="00845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sekretářka</dc:creator>
  <cp:lastModifiedBy>sekretářka</cp:lastModifiedBy>
  <cp:revision>1</cp:revision>
  <dcterms:created xsi:type="dcterms:W3CDTF">2021-09-15T08:43:00Z</dcterms:created>
  <dcterms:modified xsi:type="dcterms:W3CDTF">2021-09-15T08:44:00Z</dcterms:modified>
</cp:coreProperties>
</file>