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CD4B7" w14:textId="77777777"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12195616" w14:textId="4CD0EEB2" w:rsidR="00C4209E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4C1E1B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71084927" w14:textId="19AEAEB3"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132BE0">
        <w:rPr>
          <w:rFonts w:ascii="Segoe UI" w:hAnsi="Segoe UI" w:cs="Segoe UI"/>
          <w:color w:val="808080" w:themeColor="background1" w:themeShade="80"/>
          <w:sz w:val="32"/>
          <w:szCs w:val="32"/>
        </w:rPr>
        <w:t>01081862</w:t>
      </w:r>
    </w:p>
    <w:p w14:paraId="65EB6217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21EEF30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7CACE51" w14:textId="77777777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59D703" w14:textId="77777777" w:rsidR="00577072" w:rsidRPr="005F2F91" w:rsidRDefault="00577072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39A62E8" w14:textId="77777777" w:rsidR="00496E5C" w:rsidRPr="005F2F91" w:rsidRDefault="00496E5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EF2624" w14:textId="157C6B71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Smluvní strany </w:t>
      </w:r>
    </w:p>
    <w:p w14:paraId="2D971589" w14:textId="77777777" w:rsidR="00496E5C" w:rsidRPr="005F2F91" w:rsidRDefault="00496E5C" w:rsidP="00E9374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1821F653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69F3818D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se sídlem</w:t>
      </w:r>
      <w:r w:rsidR="00C242B4" w:rsidRPr="005F2F91">
        <w:rPr>
          <w:rFonts w:ascii="Segoe UI" w:hAnsi="Segoe UI" w:cs="Segoe UI"/>
          <w:color w:val="auto"/>
          <w:sz w:val="20"/>
        </w:rPr>
        <w:t>:</w:t>
      </w:r>
      <w:r w:rsidRPr="005F2F91">
        <w:rPr>
          <w:rFonts w:ascii="Segoe UI" w:hAnsi="Segoe UI" w:cs="Segoe UI"/>
          <w:color w:val="auto"/>
          <w:sz w:val="20"/>
        </w:rPr>
        <w:t xml:space="preserve">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Kaplanova 1931/1, 148 00 Praha 11</w:t>
      </w:r>
    </w:p>
    <w:p w14:paraId="3DBDEF4A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A106AC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Olbrachtova 2006/9, 140 00 Praha 4</w:t>
      </w:r>
    </w:p>
    <w:p w14:paraId="3A91C765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IČ</w:t>
      </w:r>
      <w:r w:rsidR="00D5492F" w:rsidRPr="005F2F91">
        <w:rPr>
          <w:rFonts w:ascii="Segoe UI" w:hAnsi="Segoe UI" w:cs="Segoe UI"/>
          <w:color w:val="auto"/>
          <w:sz w:val="20"/>
        </w:rPr>
        <w:t>O</w:t>
      </w:r>
      <w:r w:rsidRPr="005F2F91">
        <w:rPr>
          <w:rFonts w:ascii="Segoe UI" w:hAnsi="Segoe UI" w:cs="Segoe UI"/>
          <w:color w:val="auto"/>
          <w:sz w:val="20"/>
        </w:rPr>
        <w:t xml:space="preserve">: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00020729</w:t>
      </w:r>
    </w:p>
    <w:p w14:paraId="059B3B8C" w14:textId="77777777" w:rsidR="00F56057" w:rsidRPr="005F2F91" w:rsidRDefault="00997B8F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z</w:t>
      </w:r>
      <w:r w:rsidR="00F56057" w:rsidRPr="005F2F91">
        <w:rPr>
          <w:rFonts w:ascii="Segoe UI" w:hAnsi="Segoe UI" w:cs="Segoe UI"/>
          <w:color w:val="auto"/>
          <w:sz w:val="20"/>
        </w:rPr>
        <w:t>astoupený</w:t>
      </w:r>
      <w:r w:rsidR="007507E5" w:rsidRPr="005F2F91">
        <w:rPr>
          <w:rFonts w:ascii="Segoe UI" w:hAnsi="Segoe UI" w:cs="Segoe UI"/>
          <w:color w:val="auto"/>
          <w:sz w:val="20"/>
        </w:rPr>
        <w:t>:</w:t>
      </w:r>
      <w:r w:rsidR="00F56057" w:rsidRPr="005F2F91">
        <w:rPr>
          <w:rFonts w:ascii="Segoe UI" w:hAnsi="Segoe UI" w:cs="Segoe UI"/>
          <w:color w:val="auto"/>
          <w:sz w:val="20"/>
        </w:rPr>
        <w:t xml:space="preserve"> </w:t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="00F56057" w:rsidRPr="005F2F91">
        <w:rPr>
          <w:rFonts w:ascii="Segoe UI" w:hAnsi="Segoe UI" w:cs="Segoe UI"/>
          <w:color w:val="auto"/>
          <w:sz w:val="20"/>
        </w:rPr>
        <w:t xml:space="preserve">Ing. </w:t>
      </w:r>
      <w:r w:rsidR="005552DB" w:rsidRPr="005F2F91">
        <w:rPr>
          <w:rFonts w:ascii="Segoe UI" w:hAnsi="Segoe UI" w:cs="Segoe UI"/>
          <w:color w:val="auto"/>
          <w:sz w:val="20"/>
        </w:rPr>
        <w:t>Petrem V a l d m a n e m</w:t>
      </w:r>
      <w:r w:rsidR="00F56057" w:rsidRPr="005F2F91">
        <w:rPr>
          <w:rFonts w:ascii="Segoe UI" w:hAnsi="Segoe UI" w:cs="Segoe UI"/>
          <w:color w:val="auto"/>
          <w:sz w:val="20"/>
        </w:rPr>
        <w:t xml:space="preserve">, </w:t>
      </w:r>
      <w:r w:rsidR="00DC5685" w:rsidRPr="005F2F91">
        <w:rPr>
          <w:rFonts w:ascii="Segoe UI" w:hAnsi="Segoe UI" w:cs="Segoe UI"/>
          <w:color w:val="auto"/>
          <w:sz w:val="20"/>
        </w:rPr>
        <w:t>ře</w:t>
      </w:r>
      <w:r w:rsidR="00A5545B" w:rsidRPr="005F2F91">
        <w:rPr>
          <w:rFonts w:ascii="Segoe UI" w:hAnsi="Segoe UI" w:cs="Segoe UI"/>
          <w:color w:val="auto"/>
          <w:sz w:val="20"/>
        </w:rPr>
        <w:t>ditelem</w:t>
      </w:r>
      <w:r w:rsidR="00F56057" w:rsidRPr="005F2F91">
        <w:rPr>
          <w:rFonts w:ascii="Segoe UI" w:hAnsi="Segoe UI" w:cs="Segoe UI"/>
          <w:color w:val="auto"/>
          <w:sz w:val="20"/>
        </w:rPr>
        <w:t xml:space="preserve"> SFŽP ČR </w:t>
      </w:r>
    </w:p>
    <w:p w14:paraId="2F4812C6" w14:textId="77777777" w:rsidR="00177043" w:rsidRPr="005F2F91" w:rsidRDefault="0017704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5F2F91">
        <w:rPr>
          <w:rFonts w:ascii="Segoe UI" w:hAnsi="Segoe UI" w:cs="Segoe UI"/>
          <w:color w:val="auto"/>
          <w:sz w:val="20"/>
        </w:rPr>
        <w:t>„</w:t>
      </w:r>
      <w:r w:rsidRPr="005F2F91">
        <w:rPr>
          <w:rFonts w:ascii="Segoe UI" w:hAnsi="Segoe UI" w:cs="Segoe UI"/>
          <w:color w:val="auto"/>
          <w:sz w:val="20"/>
        </w:rPr>
        <w:t>Fond</w:t>
      </w:r>
      <w:r w:rsidR="00AF5EE9" w:rsidRPr="005F2F91">
        <w:rPr>
          <w:rFonts w:ascii="Segoe UI" w:hAnsi="Segoe UI" w:cs="Segoe UI"/>
          <w:color w:val="auto"/>
          <w:sz w:val="20"/>
        </w:rPr>
        <w:t>“</w:t>
      </w:r>
      <w:r w:rsidRPr="005F2F91">
        <w:rPr>
          <w:rFonts w:ascii="Segoe UI" w:hAnsi="Segoe UI" w:cs="Segoe UI"/>
          <w:color w:val="auto"/>
          <w:sz w:val="20"/>
        </w:rPr>
        <w:t>)</w:t>
      </w:r>
    </w:p>
    <w:p w14:paraId="7B04F025" w14:textId="77777777" w:rsidR="00B446F7" w:rsidRPr="005F2F91" w:rsidRDefault="00B446F7" w:rsidP="00E9374E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77DC0D1" w14:textId="77777777" w:rsidR="00B446F7" w:rsidRPr="005F2F91" w:rsidRDefault="00B446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a</w:t>
      </w:r>
    </w:p>
    <w:p w14:paraId="7E5AD1B0" w14:textId="77777777" w:rsidR="001D45AE" w:rsidRPr="005F2F91" w:rsidRDefault="001D45A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F14ADD" w14:textId="77777777" w:rsidR="00132BE0" w:rsidRDefault="00132BE0" w:rsidP="00132BE0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Základní škola Floriána Bayera, Kopřivnice, Štramberská 189, příspěvková organizace</w:t>
      </w:r>
    </w:p>
    <w:p w14:paraId="73D1F0AD" w14:textId="77777777" w:rsidR="00132BE0" w:rsidRDefault="00132BE0" w:rsidP="00132BE0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se sídlem: 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             Štramberská 189/18, 742 21 Kopřivnice</w:t>
      </w:r>
    </w:p>
    <w:p w14:paraId="580B1F72" w14:textId="77777777" w:rsidR="00132BE0" w:rsidRDefault="00132BE0" w:rsidP="00132BE0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IČO: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62330390</w:t>
      </w:r>
    </w:p>
    <w:p w14:paraId="3DC24955" w14:textId="77777777" w:rsidR="00132BE0" w:rsidRDefault="00132BE0" w:rsidP="00132BE0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zastoupená: 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Mgr. Vlastou G e r y k o v o u, ředitelkou</w:t>
      </w:r>
    </w:p>
    <w:p w14:paraId="0D8CBE85" w14:textId="77777777" w:rsidR="005F2F91" w:rsidRPr="005F2F91" w:rsidRDefault="005F2F91" w:rsidP="005F2F9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(dále jen „příjemce podpory“)</w:t>
      </w:r>
    </w:p>
    <w:p w14:paraId="1D975C5F" w14:textId="77777777" w:rsidR="001730F7" w:rsidRPr="005F2F91" w:rsidRDefault="001730F7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BF7769" w14:textId="77777777" w:rsidR="00C47216" w:rsidRPr="005F2F91" w:rsidRDefault="00C47216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654DB40" w14:textId="4466D944" w:rsidR="00C4209E" w:rsidRPr="005F2F91" w:rsidRDefault="0014460B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se </w:t>
      </w:r>
      <w:r w:rsidR="001D45AE" w:rsidRPr="005F2F91">
        <w:rPr>
          <w:rFonts w:ascii="Segoe UI" w:hAnsi="Segoe UI" w:cs="Segoe UI"/>
          <w:color w:val="auto"/>
          <w:sz w:val="20"/>
        </w:rPr>
        <w:t>dohodl</w:t>
      </w:r>
      <w:r w:rsidR="00A106AC" w:rsidRPr="005F2F91">
        <w:rPr>
          <w:rFonts w:ascii="Segoe UI" w:hAnsi="Segoe UI" w:cs="Segoe UI"/>
          <w:color w:val="auto"/>
          <w:sz w:val="20"/>
        </w:rPr>
        <w:t>y</w:t>
      </w:r>
      <w:r w:rsidR="00C927CB" w:rsidRPr="005F2F91">
        <w:rPr>
          <w:rFonts w:ascii="Segoe UI" w:hAnsi="Segoe UI" w:cs="Segoe UI"/>
          <w:color w:val="auto"/>
          <w:sz w:val="20"/>
        </w:rPr>
        <w:t xml:space="preserve"> na základě změny č. 2 rozhodnutí č. </w:t>
      </w:r>
      <w:r w:rsidR="00132BE0">
        <w:rPr>
          <w:rFonts w:ascii="Segoe UI" w:hAnsi="Segoe UI" w:cs="Segoe UI"/>
          <w:color w:val="auto"/>
          <w:sz w:val="20"/>
        </w:rPr>
        <w:t>01081862</w:t>
      </w:r>
      <w:r w:rsidR="00C927CB" w:rsidRPr="005F2F91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30. 7. 2021 a na základě Společného změnového rozhodnutí</w:t>
      </w:r>
      <w:r w:rsidR="00C927CB" w:rsidRPr="005F2F91">
        <w:rPr>
          <w:rFonts w:ascii="Segoe UI" w:hAnsi="Segoe UI" w:cs="Segoe UI"/>
          <w:color w:val="auto"/>
          <w:sz w:val="20"/>
        </w:rPr>
        <w:br/>
        <w:t xml:space="preserve">č. j. SFZP 054781/2020 o poskytnutí finančních prostředků ze Státního fondu životního prostředí České republiky ze dne 29. 4. 2020 na této změně a doplnění </w:t>
      </w:r>
      <w:r w:rsidR="00132BE0">
        <w:rPr>
          <w:rFonts w:ascii="Segoe UI" w:hAnsi="Segoe UI" w:cs="Segoe UI"/>
          <w:color w:val="auto"/>
          <w:sz w:val="20"/>
        </w:rPr>
        <w:t>29. 5. 2019</w:t>
      </w:r>
      <w:r w:rsidR="004119B5" w:rsidRPr="005F2F91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5F2F91">
        <w:rPr>
          <w:rFonts w:ascii="Segoe UI" w:hAnsi="Segoe UI" w:cs="Segoe UI"/>
          <w:color w:val="auto"/>
          <w:sz w:val="20"/>
        </w:rPr>
        <w:t>:</w:t>
      </w:r>
    </w:p>
    <w:p w14:paraId="506BF380" w14:textId="77777777" w:rsidR="00AF5EE9" w:rsidRPr="005F2F91" w:rsidRDefault="00AF5EE9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6959C1" w14:textId="77777777" w:rsidR="00F4155E" w:rsidRPr="005F2F91" w:rsidRDefault="00F4155E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60A0FD" w14:textId="404EB883" w:rsidR="00C927CB" w:rsidRPr="00A1081B" w:rsidRDefault="00C4209E" w:rsidP="00E937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1081B">
        <w:rPr>
          <w:rFonts w:ascii="Segoe UI" w:hAnsi="Segoe UI" w:cs="Segoe UI"/>
        </w:rPr>
        <w:t>V</w:t>
      </w:r>
      <w:r w:rsidR="005858E6" w:rsidRPr="00A1081B">
        <w:rPr>
          <w:rFonts w:ascii="Segoe UI" w:hAnsi="Segoe UI" w:cs="Segoe UI"/>
        </w:rPr>
        <w:t> čl</w:t>
      </w:r>
      <w:r w:rsidR="007B20C8" w:rsidRPr="00A1081B">
        <w:rPr>
          <w:rFonts w:ascii="Segoe UI" w:hAnsi="Segoe UI" w:cs="Segoe UI"/>
        </w:rPr>
        <w:t>ánku</w:t>
      </w:r>
      <w:r w:rsidR="005858E6" w:rsidRPr="00A1081B">
        <w:rPr>
          <w:rFonts w:ascii="Segoe UI" w:hAnsi="Segoe UI" w:cs="Segoe UI"/>
        </w:rPr>
        <w:t xml:space="preserve"> I</w:t>
      </w:r>
      <w:r w:rsidR="00A106AC" w:rsidRPr="00A1081B">
        <w:rPr>
          <w:rFonts w:ascii="Segoe UI" w:hAnsi="Segoe UI" w:cs="Segoe UI"/>
        </w:rPr>
        <w:t>I</w:t>
      </w:r>
      <w:r w:rsidR="005858E6" w:rsidRPr="00A1081B">
        <w:rPr>
          <w:rFonts w:ascii="Segoe UI" w:hAnsi="Segoe UI" w:cs="Segoe UI"/>
        </w:rPr>
        <w:t xml:space="preserve"> </w:t>
      </w:r>
      <w:r w:rsidR="00A106AC" w:rsidRPr="00A1081B">
        <w:rPr>
          <w:rFonts w:ascii="Segoe UI" w:hAnsi="Segoe UI" w:cs="Segoe UI"/>
        </w:rPr>
        <w:t>b</w:t>
      </w:r>
      <w:r w:rsidR="005858E6" w:rsidRPr="00A1081B">
        <w:rPr>
          <w:rFonts w:ascii="Segoe UI" w:hAnsi="Segoe UI" w:cs="Segoe UI"/>
        </w:rPr>
        <w:t>od</w:t>
      </w:r>
      <w:r w:rsidR="00C927CB" w:rsidRPr="00A1081B">
        <w:rPr>
          <w:rFonts w:ascii="Segoe UI" w:hAnsi="Segoe UI" w:cs="Segoe UI"/>
        </w:rPr>
        <w:t xml:space="preserve"> 1 </w:t>
      </w:r>
      <w:r w:rsidR="00A1081B" w:rsidRPr="00A1081B">
        <w:rPr>
          <w:rFonts w:ascii="Segoe UI" w:hAnsi="Segoe UI" w:cs="Segoe UI"/>
        </w:rPr>
        <w:t>zní</w:t>
      </w:r>
      <w:r w:rsidR="00C927CB" w:rsidRPr="00A1081B">
        <w:rPr>
          <w:rFonts w:ascii="Segoe UI" w:hAnsi="Segoe UI" w:cs="Segoe UI"/>
        </w:rPr>
        <w:t>:</w:t>
      </w:r>
    </w:p>
    <w:p w14:paraId="453B91FC" w14:textId="77777777" w:rsidR="009F6481" w:rsidRPr="00A1081B" w:rsidRDefault="009F6481" w:rsidP="00E9374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13EA376E" w14:textId="443A2BA1" w:rsidR="00720295" w:rsidRDefault="006C18A7" w:rsidP="00720295">
      <w:pPr>
        <w:pStyle w:val="Zkladntext"/>
        <w:ind w:left="709" w:hanging="284"/>
        <w:jc w:val="both"/>
        <w:rPr>
          <w:rFonts w:ascii="Segoe UI" w:hAnsi="Segoe UI" w:cs="Segoe UI"/>
          <w:color w:val="auto"/>
          <w:sz w:val="20"/>
        </w:rPr>
      </w:pPr>
      <w:r w:rsidRPr="00A1081B">
        <w:rPr>
          <w:rFonts w:ascii="Segoe UI" w:hAnsi="Segoe UI" w:cs="Segoe UI"/>
          <w:color w:val="auto"/>
          <w:sz w:val="20"/>
        </w:rPr>
        <w:t>„</w:t>
      </w:r>
      <w:r w:rsidR="00C927CB" w:rsidRPr="00A1081B">
        <w:rPr>
          <w:rFonts w:ascii="Segoe UI" w:hAnsi="Segoe UI" w:cs="Segoe UI"/>
          <w:color w:val="auto"/>
          <w:sz w:val="20"/>
        </w:rPr>
        <w:t>1</w:t>
      </w:r>
      <w:r w:rsidRPr="00A1081B">
        <w:rPr>
          <w:rFonts w:ascii="Segoe UI" w:hAnsi="Segoe UI" w:cs="Segoe UI"/>
          <w:color w:val="auto"/>
          <w:sz w:val="20"/>
        </w:rPr>
        <w:t xml:space="preserve">) </w:t>
      </w:r>
      <w:r w:rsidR="005526B2" w:rsidRPr="00A1081B">
        <w:rPr>
          <w:rFonts w:ascii="Segoe UI" w:hAnsi="Segoe UI" w:cs="Segoe UI"/>
          <w:color w:val="auto"/>
          <w:sz w:val="20"/>
        </w:rPr>
        <w:t xml:space="preserve">Fond se zavazuje poskytnout příjemci podpory podporu formou dotace ve výši </w:t>
      </w:r>
      <w:r w:rsidR="00D226C2">
        <w:rPr>
          <w:rFonts w:ascii="Segoe UI" w:hAnsi="Segoe UI" w:cs="Segoe UI"/>
          <w:b/>
          <w:bCs/>
          <w:color w:val="auto"/>
          <w:sz w:val="20"/>
        </w:rPr>
        <w:t>42 000</w:t>
      </w:r>
      <w:r w:rsidR="005526B2" w:rsidRPr="00720295">
        <w:rPr>
          <w:rFonts w:ascii="Segoe UI" w:hAnsi="Segoe UI" w:cs="Segoe UI"/>
          <w:color w:val="auto"/>
          <w:sz w:val="20"/>
        </w:rPr>
        <w:t xml:space="preserve"> Kč</w:t>
      </w:r>
      <w:r w:rsidR="005526B2" w:rsidRPr="00A1081B">
        <w:rPr>
          <w:rFonts w:ascii="Segoe UI" w:hAnsi="Segoe UI" w:cs="Segoe UI"/>
          <w:color w:val="auto"/>
          <w:sz w:val="20"/>
        </w:rPr>
        <w:t xml:space="preserve"> (slovy: </w:t>
      </w:r>
      <w:r w:rsidR="00D226C2">
        <w:rPr>
          <w:rFonts w:ascii="Segoe UI" w:hAnsi="Segoe UI" w:cs="Segoe UI"/>
          <w:color w:val="auto"/>
          <w:sz w:val="20"/>
        </w:rPr>
        <w:t>čtyřicet dva tisíc korun</w:t>
      </w:r>
      <w:r w:rsidR="005526B2" w:rsidRPr="00A1081B">
        <w:rPr>
          <w:rFonts w:ascii="Segoe UI" w:hAnsi="Segoe UI" w:cs="Segoe UI"/>
          <w:color w:val="auto"/>
          <w:sz w:val="20"/>
        </w:rPr>
        <w:t xml:space="preserve"> českých)</w:t>
      </w:r>
      <w:r w:rsidRPr="00A1081B">
        <w:rPr>
          <w:rFonts w:ascii="Segoe UI" w:hAnsi="Segoe UI" w:cs="Segoe UI"/>
          <w:color w:val="auto"/>
          <w:sz w:val="20"/>
        </w:rPr>
        <w:t>.</w:t>
      </w:r>
    </w:p>
    <w:p w14:paraId="36D2E5D9" w14:textId="77777777" w:rsidR="00720295" w:rsidRPr="00720295" w:rsidRDefault="00720295" w:rsidP="00720295">
      <w:pPr>
        <w:pStyle w:val="Zkladntext"/>
        <w:ind w:left="709" w:hanging="284"/>
        <w:jc w:val="both"/>
        <w:rPr>
          <w:rFonts w:ascii="Segoe UI" w:hAnsi="Segoe UI" w:cs="Segoe UI"/>
          <w:color w:val="auto"/>
          <w:sz w:val="20"/>
        </w:rPr>
      </w:pPr>
    </w:p>
    <w:p w14:paraId="0F9EF553" w14:textId="3FA284B4" w:rsidR="00A1081B" w:rsidRDefault="00A1081B" w:rsidP="0072029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V článku III se bod 3 zrušuje.</w:t>
      </w:r>
    </w:p>
    <w:p w14:paraId="58C9CAD3" w14:textId="77777777" w:rsidR="00A1081B" w:rsidRDefault="00A1081B" w:rsidP="00A1081B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2781B012" w14:textId="06F54CC6" w:rsidR="007B20C8" w:rsidRDefault="007B20C8" w:rsidP="00A1081B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1081B">
        <w:rPr>
          <w:rFonts w:ascii="Segoe UI" w:hAnsi="Segoe UI" w:cs="Segoe UI"/>
          <w:color w:val="auto"/>
          <w:sz w:val="20"/>
        </w:rPr>
        <w:t xml:space="preserve">V článku IV bodu 1 písm. </w:t>
      </w:r>
      <w:r w:rsidR="00A1081B" w:rsidRPr="00A1081B">
        <w:rPr>
          <w:rFonts w:ascii="Segoe UI" w:hAnsi="Segoe UI" w:cs="Segoe UI"/>
          <w:color w:val="auto"/>
          <w:sz w:val="20"/>
        </w:rPr>
        <w:t>c</w:t>
      </w:r>
      <w:r w:rsidRPr="00A1081B">
        <w:rPr>
          <w:rFonts w:ascii="Segoe UI" w:hAnsi="Segoe UI" w:cs="Segoe UI"/>
          <w:color w:val="auto"/>
          <w:sz w:val="20"/>
        </w:rPr>
        <w:t xml:space="preserve">) odrážce </w:t>
      </w:r>
      <w:r w:rsidR="00A1081B">
        <w:rPr>
          <w:rFonts w:ascii="Segoe UI" w:hAnsi="Segoe UI" w:cs="Segoe UI"/>
          <w:color w:val="auto"/>
          <w:sz w:val="20"/>
        </w:rPr>
        <w:t>první se</w:t>
      </w:r>
      <w:r w:rsidRPr="00A1081B">
        <w:rPr>
          <w:rFonts w:ascii="Segoe UI" w:hAnsi="Segoe UI" w:cs="Segoe UI"/>
          <w:color w:val="auto"/>
          <w:sz w:val="20"/>
        </w:rPr>
        <w:t xml:space="preserve"> číslo </w:t>
      </w:r>
      <w:r w:rsidR="00F27099" w:rsidRPr="00A1081B">
        <w:rPr>
          <w:rFonts w:ascii="Segoe UI" w:hAnsi="Segoe UI" w:cs="Segoe UI"/>
          <w:color w:val="auto"/>
          <w:sz w:val="20"/>
        </w:rPr>
        <w:t>„</w:t>
      </w:r>
      <w:r w:rsidR="000C565D">
        <w:rPr>
          <w:rFonts w:ascii="Segoe UI" w:hAnsi="Segoe UI" w:cs="Segoe UI"/>
          <w:color w:val="auto"/>
          <w:sz w:val="20"/>
        </w:rPr>
        <w:t>60</w:t>
      </w:r>
      <w:r w:rsidR="00F27099" w:rsidRPr="00A1081B">
        <w:rPr>
          <w:rFonts w:ascii="Segoe UI" w:hAnsi="Segoe UI" w:cs="Segoe UI"/>
          <w:color w:val="auto"/>
          <w:sz w:val="20"/>
        </w:rPr>
        <w:t>“ nahrazuje číslem „</w:t>
      </w:r>
      <w:r w:rsidR="000C565D">
        <w:rPr>
          <w:rFonts w:ascii="Segoe UI" w:hAnsi="Segoe UI" w:cs="Segoe UI"/>
          <w:color w:val="auto"/>
          <w:sz w:val="20"/>
        </w:rPr>
        <w:t>30</w:t>
      </w:r>
      <w:r w:rsidR="00F27099" w:rsidRPr="00A1081B">
        <w:rPr>
          <w:rFonts w:ascii="Segoe UI" w:hAnsi="Segoe UI" w:cs="Segoe UI"/>
          <w:color w:val="auto"/>
          <w:sz w:val="20"/>
        </w:rPr>
        <w:t xml:space="preserve">“ a číslo </w:t>
      </w:r>
      <w:r w:rsidRPr="00A1081B">
        <w:rPr>
          <w:rFonts w:ascii="Segoe UI" w:hAnsi="Segoe UI" w:cs="Segoe UI"/>
          <w:color w:val="auto"/>
          <w:sz w:val="20"/>
        </w:rPr>
        <w:t>„</w:t>
      </w:r>
      <w:r w:rsidR="000C565D">
        <w:rPr>
          <w:rFonts w:ascii="Segoe UI" w:hAnsi="Segoe UI" w:cs="Segoe UI"/>
          <w:color w:val="auto"/>
          <w:sz w:val="20"/>
        </w:rPr>
        <w:t>2040</w:t>
      </w:r>
      <w:r w:rsidRPr="00A1081B">
        <w:rPr>
          <w:rFonts w:ascii="Segoe UI" w:hAnsi="Segoe UI" w:cs="Segoe UI"/>
          <w:color w:val="auto"/>
          <w:sz w:val="20"/>
        </w:rPr>
        <w:t xml:space="preserve">“ </w:t>
      </w:r>
      <w:r w:rsidR="00F27099" w:rsidRPr="00A1081B">
        <w:rPr>
          <w:rFonts w:ascii="Segoe UI" w:hAnsi="Segoe UI" w:cs="Segoe UI"/>
          <w:color w:val="auto"/>
          <w:sz w:val="20"/>
        </w:rPr>
        <w:t xml:space="preserve">se </w:t>
      </w:r>
      <w:r w:rsidRPr="00A1081B">
        <w:rPr>
          <w:rFonts w:ascii="Segoe UI" w:hAnsi="Segoe UI" w:cs="Segoe UI"/>
          <w:color w:val="auto"/>
          <w:sz w:val="20"/>
        </w:rPr>
        <w:t>nahrazuje číslem „</w:t>
      </w:r>
      <w:r w:rsidR="000C565D">
        <w:rPr>
          <w:rFonts w:ascii="Segoe UI" w:hAnsi="Segoe UI" w:cs="Segoe UI"/>
          <w:color w:val="auto"/>
          <w:sz w:val="20"/>
        </w:rPr>
        <w:t>1020</w:t>
      </w:r>
      <w:r w:rsidRPr="00A1081B">
        <w:rPr>
          <w:rFonts w:ascii="Segoe UI" w:hAnsi="Segoe UI" w:cs="Segoe UI"/>
          <w:color w:val="auto"/>
          <w:sz w:val="20"/>
        </w:rPr>
        <w:t>“.</w:t>
      </w:r>
    </w:p>
    <w:p w14:paraId="38564163" w14:textId="0CCF377E" w:rsidR="00A1081B" w:rsidRDefault="00A1081B" w:rsidP="00A1081B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7A47D488" w14:textId="5F868AA6" w:rsidR="00C4209E" w:rsidRDefault="004119B5" w:rsidP="00A1081B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1081B">
        <w:rPr>
          <w:rFonts w:ascii="Segoe UI" w:hAnsi="Segoe UI" w:cs="Segoe UI"/>
          <w:color w:val="auto"/>
          <w:sz w:val="20"/>
        </w:rPr>
        <w:t>Ostatní ustanovení Sm</w:t>
      </w:r>
      <w:r w:rsidR="00C4209E" w:rsidRPr="00A1081B">
        <w:rPr>
          <w:rFonts w:ascii="Segoe UI" w:hAnsi="Segoe UI" w:cs="Segoe UI"/>
          <w:color w:val="auto"/>
          <w:sz w:val="20"/>
        </w:rPr>
        <w:t>louvy se nemění.</w:t>
      </w:r>
    </w:p>
    <w:p w14:paraId="5EE6C695" w14:textId="77777777" w:rsidR="00C338F8" w:rsidRDefault="00C338F8" w:rsidP="00C338F8">
      <w:pPr>
        <w:pStyle w:val="Odstavecseseznamem"/>
        <w:rPr>
          <w:rFonts w:ascii="Segoe UI" w:hAnsi="Segoe UI" w:cs="Segoe UI"/>
        </w:rPr>
      </w:pPr>
    </w:p>
    <w:p w14:paraId="1434D35D" w14:textId="027C6EAE" w:rsidR="001E7CA2" w:rsidRDefault="001E7CA2" w:rsidP="00C338F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338F8">
        <w:rPr>
          <w:rFonts w:ascii="Segoe UI" w:hAnsi="Segoe UI" w:cs="Segoe UI"/>
          <w:color w:val="auto"/>
          <w:sz w:val="20"/>
        </w:rPr>
        <w:t xml:space="preserve">Smluvní strany shodně prohlašují, že příjemce podpory nerealizoval z důvodu pandemie onemocnění </w:t>
      </w:r>
      <w:proofErr w:type="spellStart"/>
      <w:r w:rsidRPr="00C338F8">
        <w:rPr>
          <w:rFonts w:ascii="Segoe UI" w:hAnsi="Segoe UI" w:cs="Segoe UI"/>
          <w:color w:val="auto"/>
          <w:sz w:val="20"/>
        </w:rPr>
        <w:t>Covid</w:t>
      </w:r>
      <w:proofErr w:type="spellEnd"/>
      <w:r w:rsidRPr="00C338F8">
        <w:rPr>
          <w:rFonts w:ascii="Segoe UI" w:hAnsi="Segoe UI" w:cs="Segoe UI"/>
          <w:color w:val="auto"/>
          <w:sz w:val="20"/>
        </w:rPr>
        <w:t xml:space="preserve"> – 19 ozdravn</w:t>
      </w:r>
      <w:r w:rsidR="005F2F91" w:rsidRPr="00C338F8">
        <w:rPr>
          <w:rFonts w:ascii="Segoe UI" w:hAnsi="Segoe UI" w:cs="Segoe UI"/>
          <w:color w:val="auto"/>
          <w:sz w:val="20"/>
        </w:rPr>
        <w:t>ý</w:t>
      </w:r>
      <w:r w:rsidRPr="00C338F8">
        <w:rPr>
          <w:rFonts w:ascii="Segoe UI" w:hAnsi="Segoe UI" w:cs="Segoe UI"/>
          <w:color w:val="auto"/>
          <w:sz w:val="20"/>
        </w:rPr>
        <w:t xml:space="preserve"> pobyt v termínu od </w:t>
      </w:r>
      <w:r w:rsidR="000C565D">
        <w:rPr>
          <w:rFonts w:ascii="Segoe UI" w:hAnsi="Segoe UI" w:cs="Segoe UI"/>
          <w:color w:val="auto"/>
          <w:sz w:val="20"/>
        </w:rPr>
        <w:t>30</w:t>
      </w:r>
      <w:r w:rsidR="00A1081B" w:rsidRPr="00C338F8">
        <w:rPr>
          <w:rFonts w:ascii="Segoe UI" w:hAnsi="Segoe UI" w:cs="Segoe UI"/>
          <w:color w:val="auto"/>
          <w:sz w:val="20"/>
        </w:rPr>
        <w:t xml:space="preserve">. </w:t>
      </w:r>
      <w:r w:rsidR="00C338F8">
        <w:rPr>
          <w:rFonts w:ascii="Segoe UI" w:hAnsi="Segoe UI" w:cs="Segoe UI"/>
          <w:color w:val="auto"/>
          <w:sz w:val="20"/>
        </w:rPr>
        <w:t>3</w:t>
      </w:r>
      <w:r w:rsidRPr="00C338F8">
        <w:rPr>
          <w:rFonts w:ascii="Segoe UI" w:hAnsi="Segoe UI" w:cs="Segoe UI"/>
          <w:color w:val="auto"/>
          <w:sz w:val="20"/>
        </w:rPr>
        <w:t xml:space="preserve">. 2020 do </w:t>
      </w:r>
      <w:r w:rsidR="000C565D">
        <w:rPr>
          <w:rFonts w:ascii="Segoe UI" w:hAnsi="Segoe UI" w:cs="Segoe UI"/>
          <w:color w:val="auto"/>
          <w:sz w:val="20"/>
        </w:rPr>
        <w:t>3</w:t>
      </w:r>
      <w:r w:rsidRPr="00C338F8">
        <w:rPr>
          <w:rFonts w:ascii="Segoe UI" w:hAnsi="Segoe UI" w:cs="Segoe UI"/>
          <w:color w:val="auto"/>
          <w:sz w:val="20"/>
        </w:rPr>
        <w:t xml:space="preserve">. </w:t>
      </w:r>
      <w:r w:rsidR="00A1081B" w:rsidRPr="00C338F8">
        <w:rPr>
          <w:rFonts w:ascii="Segoe UI" w:hAnsi="Segoe UI" w:cs="Segoe UI"/>
          <w:color w:val="auto"/>
          <w:sz w:val="20"/>
        </w:rPr>
        <w:t>4</w:t>
      </w:r>
      <w:r w:rsidRPr="00C338F8">
        <w:rPr>
          <w:rFonts w:ascii="Segoe UI" w:hAnsi="Segoe UI" w:cs="Segoe UI"/>
          <w:color w:val="auto"/>
          <w:sz w:val="20"/>
        </w:rPr>
        <w:t>. 2020.</w:t>
      </w:r>
    </w:p>
    <w:p w14:paraId="785D2DE5" w14:textId="77777777" w:rsidR="00C338F8" w:rsidRDefault="00C338F8" w:rsidP="00C338F8">
      <w:pPr>
        <w:pStyle w:val="Odstavecseseznamem"/>
        <w:rPr>
          <w:rFonts w:ascii="Segoe UI" w:hAnsi="Segoe UI" w:cs="Segoe UI"/>
        </w:rPr>
      </w:pPr>
    </w:p>
    <w:p w14:paraId="7A8A21BB" w14:textId="68300F3A" w:rsidR="007B20C8" w:rsidRPr="00C338F8" w:rsidRDefault="007B20C8" w:rsidP="00C338F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338F8">
        <w:rPr>
          <w:rFonts w:ascii="Segoe UI" w:hAnsi="Segoe UI" w:cs="Segoe UI"/>
          <w:color w:val="auto"/>
          <w:sz w:val="20"/>
        </w:rPr>
        <w:lastRenderedPageBreak/>
        <w:t>Smluvní strany shodně prohlašují, že Fond poskytl příjemci podpory na základě Smlouvy</w:t>
      </w:r>
      <w:r w:rsidR="00150566" w:rsidRPr="00C338F8">
        <w:rPr>
          <w:rFonts w:ascii="Segoe UI" w:hAnsi="Segoe UI" w:cs="Segoe UI"/>
          <w:color w:val="auto"/>
          <w:sz w:val="20"/>
        </w:rPr>
        <w:t xml:space="preserve"> ve znění tohoto dodatku</w:t>
      </w:r>
      <w:r w:rsidRPr="00C338F8">
        <w:rPr>
          <w:rFonts w:ascii="Segoe UI" w:hAnsi="Segoe UI" w:cs="Segoe UI"/>
          <w:color w:val="auto"/>
          <w:sz w:val="20"/>
        </w:rPr>
        <w:t xml:space="preserve"> podporu takto: </w:t>
      </w:r>
    </w:p>
    <w:p w14:paraId="4CC37C93" w14:textId="77777777" w:rsidR="007B20C8" w:rsidRPr="00E77A0C" w:rsidRDefault="007B20C8" w:rsidP="00E9374E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E38607C" w14:textId="15B13628" w:rsidR="00C338F8" w:rsidRDefault="007B20C8" w:rsidP="00C338F8">
      <w:pPr>
        <w:pStyle w:val="Zkladntext"/>
        <w:snapToGrid w:val="0"/>
        <w:ind w:left="426" w:hanging="568"/>
        <w:jc w:val="center"/>
        <w:rPr>
          <w:rFonts w:ascii="Segoe UI" w:hAnsi="Segoe UI" w:cs="Segoe UI"/>
          <w:color w:val="auto"/>
          <w:sz w:val="20"/>
        </w:rPr>
      </w:pPr>
      <w:r w:rsidRPr="00E77A0C">
        <w:rPr>
          <w:rFonts w:ascii="Segoe UI" w:hAnsi="Segoe UI" w:cs="Segoe UI"/>
          <w:color w:val="auto"/>
          <w:sz w:val="20"/>
        </w:rPr>
        <w:t xml:space="preserve">v roce 2019 ve výši </w:t>
      </w:r>
      <w:r w:rsidR="000C565D">
        <w:rPr>
          <w:rFonts w:ascii="Segoe UI" w:hAnsi="Segoe UI" w:cs="Segoe UI"/>
          <w:color w:val="auto"/>
          <w:sz w:val="20"/>
        </w:rPr>
        <w:t>42 000 K</w:t>
      </w:r>
      <w:r w:rsidRPr="00E77A0C">
        <w:rPr>
          <w:rFonts w:ascii="Segoe UI" w:hAnsi="Segoe UI" w:cs="Segoe UI"/>
          <w:color w:val="auto"/>
          <w:sz w:val="20"/>
        </w:rPr>
        <w:t>č</w:t>
      </w:r>
      <w:r w:rsidR="00C338F8">
        <w:rPr>
          <w:rFonts w:ascii="Segoe UI" w:hAnsi="Segoe UI" w:cs="Segoe UI"/>
          <w:color w:val="auto"/>
          <w:sz w:val="20"/>
        </w:rPr>
        <w:t>.</w:t>
      </w:r>
    </w:p>
    <w:p w14:paraId="36ABC296" w14:textId="77777777" w:rsidR="00C338F8" w:rsidRPr="00C338F8" w:rsidRDefault="00C338F8" w:rsidP="00C338F8">
      <w:pPr>
        <w:pStyle w:val="Zkladntext"/>
        <w:snapToGrid w:val="0"/>
        <w:ind w:left="426" w:hanging="568"/>
        <w:jc w:val="center"/>
        <w:rPr>
          <w:rFonts w:ascii="Segoe UI" w:hAnsi="Segoe UI" w:cs="Segoe UI"/>
          <w:color w:val="auto"/>
          <w:sz w:val="20"/>
        </w:rPr>
      </w:pPr>
    </w:p>
    <w:p w14:paraId="47765560" w14:textId="150B3172" w:rsidR="001E7CA2" w:rsidRPr="005F2F91" w:rsidRDefault="001E7CA2" w:rsidP="00C338F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Smluvní strany shodně prohlašují, že příjemce podpory splnil povinnost předložit Fondu podklady k závěrečnému vyhodnocení akce (ZVA) do konce </w:t>
      </w:r>
      <w:r w:rsidR="009F49A5">
        <w:rPr>
          <w:rFonts w:ascii="Segoe UI" w:hAnsi="Segoe UI" w:cs="Segoe UI"/>
          <w:color w:val="auto"/>
          <w:sz w:val="20"/>
        </w:rPr>
        <w:t>5</w:t>
      </w:r>
      <w:r w:rsidRPr="005F2F91">
        <w:rPr>
          <w:rFonts w:ascii="Segoe UI" w:hAnsi="Segoe UI" w:cs="Segoe UI"/>
          <w:color w:val="auto"/>
          <w:sz w:val="20"/>
        </w:rPr>
        <w:t>/2021.</w:t>
      </w:r>
      <w:r w:rsidR="0099272C" w:rsidRPr="005F2F91">
        <w:rPr>
          <w:rFonts w:ascii="Segoe UI" w:hAnsi="Segoe UI" w:cs="Segoe UI"/>
          <w:color w:val="auto"/>
          <w:sz w:val="20"/>
        </w:rPr>
        <w:t xml:space="preserve"> Tímto se příjemce podpory nedopustil porušení článku V bodu </w:t>
      </w:r>
      <w:r w:rsidR="00261470">
        <w:rPr>
          <w:rFonts w:ascii="Segoe UI" w:hAnsi="Segoe UI" w:cs="Segoe UI"/>
          <w:color w:val="auto"/>
          <w:sz w:val="20"/>
        </w:rPr>
        <w:t>6</w:t>
      </w:r>
      <w:r w:rsidR="00C21293" w:rsidRPr="005F2F91">
        <w:rPr>
          <w:rFonts w:ascii="Segoe UI" w:hAnsi="Segoe UI" w:cs="Segoe UI"/>
          <w:color w:val="auto"/>
          <w:sz w:val="20"/>
        </w:rPr>
        <w:t xml:space="preserve"> Smlouvy, neboť lhůta pro dokončení realizace projektu byla na základě Společného změnového rozhodnutí č. j. SFZP 054781/2020 o poskytnutí finančních prostředků ze Státního fondu životního prostředí České republiky ze dne 29. 4. 2020 prodloužena do 30. 4. 2021.  </w:t>
      </w:r>
      <w:r w:rsidRPr="005F2F91">
        <w:rPr>
          <w:rFonts w:ascii="Segoe UI" w:hAnsi="Segoe UI" w:cs="Segoe UI"/>
          <w:color w:val="auto"/>
          <w:sz w:val="20"/>
        </w:rPr>
        <w:t xml:space="preserve"> </w:t>
      </w:r>
    </w:p>
    <w:p w14:paraId="39F661CE" w14:textId="77777777" w:rsidR="001E7CA2" w:rsidRPr="005F2F91" w:rsidRDefault="001E7CA2" w:rsidP="00E9374E">
      <w:pPr>
        <w:pStyle w:val="Zkladntext"/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</w:p>
    <w:p w14:paraId="5BC18C7F" w14:textId="4019BE0B" w:rsidR="007323C6" w:rsidRPr="00261470" w:rsidRDefault="004119B5" w:rsidP="00C338F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5F2F91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5F2F91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5F2F91">
        <w:rPr>
          <w:rFonts w:ascii="Segoe UI" w:hAnsi="Segoe UI" w:cs="Segoe UI"/>
          <w:color w:val="auto"/>
          <w:sz w:val="20"/>
        </w:rPr>
        <w:t>.</w:t>
      </w:r>
    </w:p>
    <w:p w14:paraId="32FCB335" w14:textId="77777777" w:rsidR="007323C6" w:rsidRPr="005F2F91" w:rsidRDefault="007323C6" w:rsidP="00E9374E">
      <w:pPr>
        <w:ind w:hanging="568"/>
        <w:jc w:val="both"/>
        <w:rPr>
          <w:rFonts w:ascii="Segoe UI" w:hAnsi="Segoe UI" w:cs="Segoe UI"/>
        </w:rPr>
      </w:pPr>
    </w:p>
    <w:p w14:paraId="75567B0C" w14:textId="77777777" w:rsidR="00C4209E" w:rsidRPr="005F2F91" w:rsidRDefault="00C4209E" w:rsidP="00C338F8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3BAD4CE7" w14:textId="77777777" w:rsidR="00F121F4" w:rsidRPr="005F2F91" w:rsidRDefault="00F121F4" w:rsidP="00E9374E">
      <w:pPr>
        <w:pStyle w:val="Odstavecseseznamem"/>
        <w:jc w:val="both"/>
        <w:rPr>
          <w:rFonts w:ascii="Segoe UI" w:hAnsi="Segoe UI" w:cs="Segoe UI"/>
        </w:rPr>
      </w:pPr>
    </w:p>
    <w:p w14:paraId="7A0F6547" w14:textId="5D8A5E31" w:rsidR="00F121F4" w:rsidRPr="005F2F91" w:rsidRDefault="00F121F4" w:rsidP="00E9374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5E1610CA" w14:textId="77777777" w:rsidR="001D034D" w:rsidRPr="005F2F91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8EF272" w14:textId="77777777" w:rsidR="001D034D" w:rsidRPr="005F2F91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9F7C9D1" w14:textId="77777777" w:rsidR="001D034D" w:rsidRPr="005F2F91" w:rsidRDefault="001D034D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063EED" w14:textId="77777777" w:rsidR="00CC25F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 xml:space="preserve">V: </w:t>
      </w:r>
      <w:r w:rsidR="00CC25F3" w:rsidRPr="005F2F91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14:paraId="34A8E86F" w14:textId="77777777" w:rsidR="00A471E4" w:rsidRPr="005F2F91" w:rsidRDefault="00A471E4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EE9B819" w14:textId="77777777" w:rsidR="0039700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dne: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</w:p>
    <w:p w14:paraId="774885C0" w14:textId="77777777" w:rsidR="00CC25F3" w:rsidRPr="005F2F91" w:rsidRDefault="00CC25F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3FFB74" w14:textId="77777777" w:rsidR="00A106AC" w:rsidRPr="005F2F91" w:rsidRDefault="00A106A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9E6FC7" w14:textId="77777777" w:rsidR="00A106AC" w:rsidRPr="005F2F91" w:rsidRDefault="00A106AC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32E893" w14:textId="77777777" w:rsidR="0039700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  <w:t xml:space="preserve"> </w:t>
      </w:r>
    </w:p>
    <w:p w14:paraId="0E1153F4" w14:textId="77777777" w:rsidR="00397003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F2F91">
        <w:rPr>
          <w:rFonts w:ascii="Segoe UI" w:hAnsi="Segoe UI" w:cs="Segoe UI"/>
          <w:color w:val="auto"/>
          <w:sz w:val="20"/>
        </w:rPr>
        <w:t>……….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="00FD7A2F"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9CE778E" w14:textId="77777777" w:rsidR="00990A09" w:rsidRPr="005F2F91" w:rsidRDefault="00397003" w:rsidP="00E9374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F2F91">
        <w:rPr>
          <w:rFonts w:ascii="Segoe UI" w:hAnsi="Segoe UI" w:cs="Segoe UI"/>
          <w:color w:val="auto"/>
          <w:sz w:val="20"/>
        </w:rPr>
        <w:t>zástupce příjemce podpory</w:t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</w:r>
      <w:r w:rsidRPr="005F2F91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5F2F91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8953E" w14:textId="77777777" w:rsidR="000C3AD0" w:rsidRDefault="000C3AD0">
      <w:r>
        <w:separator/>
      </w:r>
    </w:p>
  </w:endnote>
  <w:endnote w:type="continuationSeparator" w:id="0">
    <w:p w14:paraId="7EEF3D6F" w14:textId="77777777" w:rsidR="000C3AD0" w:rsidRDefault="000C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283C2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55758C02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26FCA" w14:textId="2722732C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FE2">
          <w:rPr>
            <w:noProof/>
          </w:rPr>
          <w:t>2</w:t>
        </w:r>
        <w:r>
          <w:fldChar w:fldCharType="end"/>
        </w:r>
      </w:p>
    </w:sdtContent>
  </w:sdt>
  <w:p w14:paraId="56676BB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67FA5423" w14:textId="2FA59BDF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FE2">
          <w:rPr>
            <w:noProof/>
          </w:rPr>
          <w:t>1</w:t>
        </w:r>
        <w:r>
          <w:fldChar w:fldCharType="end"/>
        </w:r>
      </w:p>
    </w:sdtContent>
  </w:sdt>
  <w:p w14:paraId="097ABD14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B0E42" w14:textId="77777777" w:rsidR="000C3AD0" w:rsidRDefault="000C3AD0">
      <w:r>
        <w:separator/>
      </w:r>
    </w:p>
  </w:footnote>
  <w:footnote w:type="continuationSeparator" w:id="0">
    <w:p w14:paraId="04EF4F77" w14:textId="77777777" w:rsidR="000C3AD0" w:rsidRDefault="000C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C8FC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4D0D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3AD0"/>
    <w:rsid w:val="000C40FE"/>
    <w:rsid w:val="000C454F"/>
    <w:rsid w:val="000C46F5"/>
    <w:rsid w:val="000C565D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89C"/>
    <w:rsid w:val="00104E25"/>
    <w:rsid w:val="0011005D"/>
    <w:rsid w:val="001111CE"/>
    <w:rsid w:val="001132B2"/>
    <w:rsid w:val="00120C69"/>
    <w:rsid w:val="00124DC7"/>
    <w:rsid w:val="00127AD4"/>
    <w:rsid w:val="00131FD0"/>
    <w:rsid w:val="00132BE0"/>
    <w:rsid w:val="00132F38"/>
    <w:rsid w:val="00137A9D"/>
    <w:rsid w:val="0014460B"/>
    <w:rsid w:val="00146316"/>
    <w:rsid w:val="0015056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392D"/>
    <w:rsid w:val="001865CA"/>
    <w:rsid w:val="00187FE2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35D5"/>
    <w:rsid w:val="001D45AE"/>
    <w:rsid w:val="001D7C40"/>
    <w:rsid w:val="001E24EE"/>
    <w:rsid w:val="001E5B4B"/>
    <w:rsid w:val="001E7CA2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470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65D3"/>
    <w:rsid w:val="002E776A"/>
    <w:rsid w:val="002F066B"/>
    <w:rsid w:val="002F0D26"/>
    <w:rsid w:val="002F21B7"/>
    <w:rsid w:val="002F62ED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1E1B"/>
    <w:rsid w:val="004D76BF"/>
    <w:rsid w:val="004E0EA5"/>
    <w:rsid w:val="004E3D31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26B2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7D88"/>
    <w:rsid w:val="005A645B"/>
    <w:rsid w:val="005A6FE5"/>
    <w:rsid w:val="005A7914"/>
    <w:rsid w:val="005B0377"/>
    <w:rsid w:val="005B69C1"/>
    <w:rsid w:val="005B754F"/>
    <w:rsid w:val="005B7A8E"/>
    <w:rsid w:val="005C2BC6"/>
    <w:rsid w:val="005C6338"/>
    <w:rsid w:val="005D1EF4"/>
    <w:rsid w:val="005D371F"/>
    <w:rsid w:val="005D4EB4"/>
    <w:rsid w:val="005E1207"/>
    <w:rsid w:val="005E2A51"/>
    <w:rsid w:val="005E33A8"/>
    <w:rsid w:val="005E39CE"/>
    <w:rsid w:val="005E50C6"/>
    <w:rsid w:val="005E77C2"/>
    <w:rsid w:val="005F2F91"/>
    <w:rsid w:val="005F32C7"/>
    <w:rsid w:val="005F390B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313B"/>
    <w:rsid w:val="006F58F8"/>
    <w:rsid w:val="006F68F8"/>
    <w:rsid w:val="006F717A"/>
    <w:rsid w:val="00701624"/>
    <w:rsid w:val="007029D9"/>
    <w:rsid w:val="00704A0B"/>
    <w:rsid w:val="007054E4"/>
    <w:rsid w:val="00720295"/>
    <w:rsid w:val="00725974"/>
    <w:rsid w:val="007261D7"/>
    <w:rsid w:val="00727D10"/>
    <w:rsid w:val="007323C6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0C8"/>
    <w:rsid w:val="007B2E50"/>
    <w:rsid w:val="007B4892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67F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4E2C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5D9E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576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272C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49A5"/>
    <w:rsid w:val="009F6481"/>
    <w:rsid w:val="00A00213"/>
    <w:rsid w:val="00A02E20"/>
    <w:rsid w:val="00A03678"/>
    <w:rsid w:val="00A0520C"/>
    <w:rsid w:val="00A07D22"/>
    <w:rsid w:val="00A106AC"/>
    <w:rsid w:val="00A1081B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3533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40CF"/>
    <w:rsid w:val="00C15E2E"/>
    <w:rsid w:val="00C16F16"/>
    <w:rsid w:val="00C20B09"/>
    <w:rsid w:val="00C21293"/>
    <w:rsid w:val="00C242B4"/>
    <w:rsid w:val="00C24BA3"/>
    <w:rsid w:val="00C2549E"/>
    <w:rsid w:val="00C331D2"/>
    <w:rsid w:val="00C338F8"/>
    <w:rsid w:val="00C34629"/>
    <w:rsid w:val="00C34DD8"/>
    <w:rsid w:val="00C353B6"/>
    <w:rsid w:val="00C413C2"/>
    <w:rsid w:val="00C41F78"/>
    <w:rsid w:val="00C4209E"/>
    <w:rsid w:val="00C42C7A"/>
    <w:rsid w:val="00C432D6"/>
    <w:rsid w:val="00C46DEB"/>
    <w:rsid w:val="00C47110"/>
    <w:rsid w:val="00C47216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222"/>
    <w:rsid w:val="00C71EF1"/>
    <w:rsid w:val="00C73188"/>
    <w:rsid w:val="00C77362"/>
    <w:rsid w:val="00C83602"/>
    <w:rsid w:val="00C84F31"/>
    <w:rsid w:val="00C8606E"/>
    <w:rsid w:val="00C8657F"/>
    <w:rsid w:val="00C90769"/>
    <w:rsid w:val="00C927CB"/>
    <w:rsid w:val="00C92E5F"/>
    <w:rsid w:val="00C968C0"/>
    <w:rsid w:val="00C979C6"/>
    <w:rsid w:val="00CA1FF2"/>
    <w:rsid w:val="00CA5B54"/>
    <w:rsid w:val="00CA70F0"/>
    <w:rsid w:val="00CB56E6"/>
    <w:rsid w:val="00CB5FB2"/>
    <w:rsid w:val="00CB65F2"/>
    <w:rsid w:val="00CB7AAE"/>
    <w:rsid w:val="00CC25F3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0A00"/>
    <w:rsid w:val="00D1523C"/>
    <w:rsid w:val="00D1708A"/>
    <w:rsid w:val="00D226C2"/>
    <w:rsid w:val="00D2462C"/>
    <w:rsid w:val="00D36AFE"/>
    <w:rsid w:val="00D3719D"/>
    <w:rsid w:val="00D415FF"/>
    <w:rsid w:val="00D44E76"/>
    <w:rsid w:val="00D47588"/>
    <w:rsid w:val="00D523E7"/>
    <w:rsid w:val="00D541DE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3DF4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77A0C"/>
    <w:rsid w:val="00E80EE8"/>
    <w:rsid w:val="00E83525"/>
    <w:rsid w:val="00E844C2"/>
    <w:rsid w:val="00E854E9"/>
    <w:rsid w:val="00E86320"/>
    <w:rsid w:val="00E913A1"/>
    <w:rsid w:val="00E91C49"/>
    <w:rsid w:val="00E924A7"/>
    <w:rsid w:val="00E9374E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21F4"/>
    <w:rsid w:val="00F136C8"/>
    <w:rsid w:val="00F15724"/>
    <w:rsid w:val="00F15FB4"/>
    <w:rsid w:val="00F24D3A"/>
    <w:rsid w:val="00F2658B"/>
    <w:rsid w:val="00F26B31"/>
    <w:rsid w:val="00F27099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333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85EC6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69DD-D15B-4B44-A280-95C5B01E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2893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2019-05-03T07:30:00Z</cp:lastPrinted>
  <dcterms:created xsi:type="dcterms:W3CDTF">2021-09-22T07:48:00Z</dcterms:created>
  <dcterms:modified xsi:type="dcterms:W3CDTF">2021-09-22T07:48:00Z</dcterms:modified>
</cp:coreProperties>
</file>