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E85BA" w14:textId="77777777" w:rsidR="00C02DF6" w:rsidRDefault="00C02DF6" w:rsidP="00C02DF6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</w:tblGrid>
      <w:tr w:rsidR="00C02DF6" w14:paraId="32D26021" w14:textId="77777777" w:rsidTr="00C02DF6">
        <w:trPr>
          <w:trHeight w:val="110"/>
        </w:trPr>
        <w:tc>
          <w:tcPr>
            <w:tcW w:w="2802" w:type="dxa"/>
          </w:tcPr>
          <w:p w14:paraId="740D0D54" w14:textId="77777777" w:rsidR="00C02DF6" w:rsidRDefault="00C02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EMH stavební CZ s.r.o. </w:t>
            </w:r>
          </w:p>
        </w:tc>
        <w:tc>
          <w:tcPr>
            <w:tcW w:w="283" w:type="dxa"/>
          </w:tcPr>
          <w:p w14:paraId="33C54AC6" w14:textId="77777777" w:rsidR="00C02DF6" w:rsidRDefault="00C02DF6">
            <w:pPr>
              <w:pStyle w:val="Default"/>
              <w:rPr>
                <w:sz w:val="22"/>
                <w:szCs w:val="22"/>
              </w:rPr>
            </w:pPr>
          </w:p>
        </w:tc>
      </w:tr>
      <w:tr w:rsidR="00C02DF6" w14:paraId="689146B3" w14:textId="77777777" w:rsidTr="00C02DF6">
        <w:trPr>
          <w:trHeight w:val="110"/>
        </w:trPr>
        <w:tc>
          <w:tcPr>
            <w:tcW w:w="3085" w:type="dxa"/>
            <w:gridSpan w:val="2"/>
          </w:tcPr>
          <w:p w14:paraId="4BBE8F6E" w14:textId="77777777" w:rsidR="00C02DF6" w:rsidRDefault="00C02DF6" w:rsidP="00F651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IČO: 01972197 </w:t>
            </w:r>
          </w:p>
        </w:tc>
      </w:tr>
      <w:tr w:rsidR="00C02DF6" w14:paraId="71C3AABA" w14:textId="77777777" w:rsidTr="00C02DF6">
        <w:trPr>
          <w:trHeight w:val="110"/>
        </w:trPr>
        <w:tc>
          <w:tcPr>
            <w:tcW w:w="3085" w:type="dxa"/>
            <w:gridSpan w:val="2"/>
          </w:tcPr>
          <w:p w14:paraId="285235C4" w14:textId="77777777" w:rsidR="00C02DF6" w:rsidRPr="00C02DF6" w:rsidRDefault="00C02DF6" w:rsidP="00C02DF6">
            <w:pPr>
              <w:pStyle w:val="Default"/>
              <w:rPr>
                <w:sz w:val="22"/>
                <w:szCs w:val="22"/>
              </w:rPr>
            </w:pPr>
            <w:r w:rsidRPr="00C02DF6">
              <w:rPr>
                <w:sz w:val="22"/>
                <w:szCs w:val="22"/>
              </w:rPr>
              <w:t>Na Rokytce 1032/24, </w:t>
            </w:r>
          </w:p>
          <w:p w14:paraId="74E579E4" w14:textId="77777777" w:rsidR="00C02DF6" w:rsidRPr="00C02DF6" w:rsidRDefault="00C02DF6" w:rsidP="00C02DF6">
            <w:pPr>
              <w:pStyle w:val="Default"/>
              <w:rPr>
                <w:sz w:val="22"/>
                <w:szCs w:val="22"/>
              </w:rPr>
            </w:pPr>
            <w:r w:rsidRPr="00C02DF6">
              <w:rPr>
                <w:sz w:val="22"/>
                <w:szCs w:val="22"/>
              </w:rPr>
              <w:t xml:space="preserve">Libeň (Praha 8), 180 00 Praha </w:t>
            </w:r>
          </w:p>
          <w:p w14:paraId="228209EE" w14:textId="77777777" w:rsidR="00C02DF6" w:rsidRDefault="00C02DF6" w:rsidP="00F6514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A799568" w14:textId="77777777" w:rsidR="004E6283" w:rsidRPr="00794A19" w:rsidRDefault="004E6283" w:rsidP="00B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5B018" w14:textId="212683DD" w:rsidR="00891EDA" w:rsidRDefault="001E18C7" w:rsidP="001E18C7">
      <w:r>
        <w:t xml:space="preserve">                                                                                                                                 </w:t>
      </w:r>
      <w:r w:rsidR="00891EDA">
        <w:t xml:space="preserve"> V Mladé Boleslavi dne </w:t>
      </w:r>
      <w:r w:rsidR="00051395">
        <w:t>1.9.</w:t>
      </w:r>
      <w:r w:rsidR="00F30F16">
        <w:t>202</w:t>
      </w:r>
      <w:r w:rsidR="00C02DF6">
        <w:t>1</w:t>
      </w:r>
    </w:p>
    <w:p w14:paraId="49213F31" w14:textId="77777777" w:rsidR="00891EDA" w:rsidRDefault="00891EDA" w:rsidP="00891EDA">
      <w:pPr>
        <w:spacing w:after="0"/>
      </w:pPr>
    </w:p>
    <w:p w14:paraId="1B8216AA" w14:textId="77777777" w:rsidR="00891EDA" w:rsidRPr="002A6316" w:rsidRDefault="007D6C97" w:rsidP="00891EDA">
      <w:pPr>
        <w:spacing w:after="0"/>
        <w:rPr>
          <w:b/>
          <w:sz w:val="28"/>
          <w:szCs w:val="28"/>
          <w:u w:val="single"/>
        </w:rPr>
      </w:pPr>
      <w:r w:rsidRPr="002A6316">
        <w:rPr>
          <w:b/>
          <w:sz w:val="28"/>
          <w:szCs w:val="28"/>
          <w:u w:val="single"/>
        </w:rPr>
        <w:t xml:space="preserve">Objednávka </w:t>
      </w:r>
      <w:r w:rsidR="00C02DF6">
        <w:rPr>
          <w:b/>
          <w:sz w:val="28"/>
          <w:szCs w:val="28"/>
          <w:u w:val="single"/>
        </w:rPr>
        <w:t>č. 0074/00874680/2021</w:t>
      </w:r>
    </w:p>
    <w:p w14:paraId="68AC45C2" w14:textId="77777777" w:rsidR="00891EDA" w:rsidRDefault="00891EDA" w:rsidP="00E63CD2">
      <w:pPr>
        <w:spacing w:after="0"/>
        <w:jc w:val="both"/>
      </w:pPr>
    </w:p>
    <w:p w14:paraId="33FD00B0" w14:textId="243F2987" w:rsidR="00CB0906" w:rsidRDefault="00ED0A72" w:rsidP="00E63CD2">
      <w:pPr>
        <w:pStyle w:val="Default"/>
        <w:jc w:val="both"/>
      </w:pPr>
      <w:r>
        <w:t>Na základě cenové nabídky o</w:t>
      </w:r>
      <w:r w:rsidR="00CB3F28">
        <w:t>bjednáváme</w:t>
      </w:r>
      <w:r w:rsidR="00F30F16">
        <w:t xml:space="preserve"> u Vás </w:t>
      </w:r>
      <w:r>
        <w:rPr>
          <w:b/>
        </w:rPr>
        <w:t xml:space="preserve">stavební práce </w:t>
      </w:r>
      <w:r w:rsidR="00051395">
        <w:rPr>
          <w:b/>
        </w:rPr>
        <w:t>–</w:t>
      </w:r>
      <w:r w:rsidR="00C71397">
        <w:rPr>
          <w:b/>
        </w:rPr>
        <w:t xml:space="preserve"> </w:t>
      </w:r>
      <w:r w:rsidR="00051395">
        <w:rPr>
          <w:b/>
        </w:rPr>
        <w:t xml:space="preserve">mimořádnou </w:t>
      </w:r>
      <w:r>
        <w:rPr>
          <w:b/>
        </w:rPr>
        <w:t xml:space="preserve">opravu podezdívky plotu </w:t>
      </w:r>
      <w:r w:rsidRPr="00ED0A72">
        <w:t xml:space="preserve">v havarijním stavu </w:t>
      </w:r>
      <w:r w:rsidR="00C71397">
        <w:t xml:space="preserve">v celkové částce </w:t>
      </w:r>
      <w:r>
        <w:t xml:space="preserve">101 083,30 Kč </w:t>
      </w:r>
      <w:r w:rsidR="00C71397">
        <w:t>včetně DPH</w:t>
      </w:r>
      <w:r w:rsidR="00821E34">
        <w:t xml:space="preserve"> </w:t>
      </w:r>
      <w:r w:rsidR="00051395">
        <w:t>související s dokončením</w:t>
      </w:r>
      <w:r w:rsidRPr="00ED0A72">
        <w:t xml:space="preserve"> akce SK „Domov pro osoby s </w:t>
      </w:r>
      <w:proofErr w:type="spellStart"/>
      <w:r w:rsidRPr="00ED0A72">
        <w:t>nízkofunkčním</w:t>
      </w:r>
      <w:proofErr w:type="spellEnd"/>
      <w:r w:rsidRPr="00ED0A72">
        <w:t xml:space="preserve"> autismem v Mladé Boleslavi“</w:t>
      </w:r>
      <w:r>
        <w:t>.</w:t>
      </w:r>
    </w:p>
    <w:p w14:paraId="0C103848" w14:textId="77777777" w:rsidR="00ED0A72" w:rsidRDefault="00ED0A72" w:rsidP="00821E34">
      <w:pPr>
        <w:spacing w:after="0"/>
        <w:rPr>
          <w:sz w:val="24"/>
        </w:rPr>
      </w:pPr>
    </w:p>
    <w:p w14:paraId="654BDB8D" w14:textId="5DDDF954" w:rsidR="00E63CD2" w:rsidRDefault="00CB0906" w:rsidP="00821E34">
      <w:pPr>
        <w:spacing w:after="0"/>
        <w:rPr>
          <w:sz w:val="24"/>
        </w:rPr>
      </w:pPr>
      <w:r>
        <w:rPr>
          <w:sz w:val="24"/>
        </w:rPr>
        <w:t xml:space="preserve">Termín dokončení plnění: </w:t>
      </w:r>
      <w:r w:rsidR="00051395">
        <w:rPr>
          <w:sz w:val="24"/>
        </w:rPr>
        <w:t>30.9.2021</w:t>
      </w:r>
    </w:p>
    <w:p w14:paraId="2A328F4F" w14:textId="77777777" w:rsidR="00E63CD2" w:rsidRDefault="00E63CD2" w:rsidP="00821E34">
      <w:pPr>
        <w:spacing w:after="0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63CD2" w14:paraId="0D9AA7B6" w14:textId="77777777" w:rsidTr="00E63CD2">
        <w:tc>
          <w:tcPr>
            <w:tcW w:w="3209" w:type="dxa"/>
          </w:tcPr>
          <w:p w14:paraId="70B0906E" w14:textId="77777777" w:rsidR="00E63CD2" w:rsidRDefault="00E63CD2" w:rsidP="00E63CD2">
            <w:p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63CD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Oprava podezdívky plotu</w:t>
            </w:r>
          </w:p>
          <w:p w14:paraId="40A1B7C8" w14:textId="77777777" w:rsidR="00E63CD2" w:rsidRDefault="00E63CD2" w:rsidP="00821E34">
            <w:pPr>
              <w:spacing w:after="0"/>
              <w:rPr>
                <w:sz w:val="24"/>
              </w:rPr>
            </w:pPr>
          </w:p>
        </w:tc>
        <w:tc>
          <w:tcPr>
            <w:tcW w:w="3210" w:type="dxa"/>
          </w:tcPr>
          <w:p w14:paraId="17145C2F" w14:textId="77777777" w:rsidR="00E63CD2" w:rsidRDefault="00E63CD2" w:rsidP="00E63C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E63CD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Cena celkem bez DPH</w:t>
            </w:r>
          </w:p>
          <w:p w14:paraId="03213977" w14:textId="77777777" w:rsidR="00E63CD2" w:rsidRDefault="00E63CD2" w:rsidP="00E63CD2">
            <w:pPr>
              <w:spacing w:after="0"/>
              <w:rPr>
                <w:sz w:val="24"/>
              </w:rPr>
            </w:pPr>
          </w:p>
        </w:tc>
        <w:tc>
          <w:tcPr>
            <w:tcW w:w="3210" w:type="dxa"/>
          </w:tcPr>
          <w:p w14:paraId="2CA63B29" w14:textId="77777777" w:rsidR="00E63CD2" w:rsidRDefault="00E63CD2" w:rsidP="00E63CD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25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9525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</w:t>
            </w:r>
          </w:p>
          <w:p w14:paraId="00385ED4" w14:textId="77777777" w:rsidR="00E63CD2" w:rsidRDefault="00E63CD2" w:rsidP="00E63CD2">
            <w:pPr>
              <w:spacing w:after="0"/>
              <w:rPr>
                <w:sz w:val="24"/>
              </w:rPr>
            </w:pPr>
          </w:p>
        </w:tc>
      </w:tr>
      <w:tr w:rsidR="00E63CD2" w14:paraId="3DC16A4C" w14:textId="77777777" w:rsidTr="00E63CD2">
        <w:tc>
          <w:tcPr>
            <w:tcW w:w="3209" w:type="dxa"/>
          </w:tcPr>
          <w:p w14:paraId="0120A98B" w14:textId="77777777" w:rsidR="00E63CD2" w:rsidRPr="00E63CD2" w:rsidRDefault="00E63CD2" w:rsidP="00E63CD2">
            <w:p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10" w:type="dxa"/>
          </w:tcPr>
          <w:p w14:paraId="5D14F2B9" w14:textId="77777777" w:rsidR="00E63CD2" w:rsidRDefault="00E63CD2" w:rsidP="00E63C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E63CD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87 898,52 Kč</w:t>
            </w:r>
          </w:p>
          <w:p w14:paraId="07B07C35" w14:textId="77777777" w:rsidR="00E63CD2" w:rsidRPr="00E63CD2" w:rsidRDefault="00E63CD2" w:rsidP="00E63C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10" w:type="dxa"/>
          </w:tcPr>
          <w:p w14:paraId="1899BBF9" w14:textId="77777777" w:rsidR="00E63CD2" w:rsidRDefault="00E63CD2" w:rsidP="00E63CD2">
            <w:pPr>
              <w:spacing w:after="0"/>
              <w:rPr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101 083,30</w:t>
            </w:r>
            <w:r w:rsidRPr="009525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  <w:p w14:paraId="5CCCF435" w14:textId="77777777" w:rsidR="00E63CD2" w:rsidRPr="00952520" w:rsidRDefault="00E63CD2" w:rsidP="00E63CD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017C5AB" w14:textId="77777777" w:rsidR="00E63CD2" w:rsidRDefault="00E63CD2" w:rsidP="00821E34">
      <w:pPr>
        <w:spacing w:after="0"/>
        <w:rPr>
          <w:sz w:val="24"/>
        </w:rPr>
      </w:pPr>
    </w:p>
    <w:p w14:paraId="6B0705B6" w14:textId="77777777" w:rsidR="00DB28C3" w:rsidRPr="00ED0A72" w:rsidRDefault="00E63CD2" w:rsidP="00DB28C3">
      <w:pPr>
        <w:spacing w:after="0"/>
        <w:rPr>
          <w:sz w:val="24"/>
          <w:szCs w:val="18"/>
        </w:rPr>
      </w:pPr>
      <w:r>
        <w:rPr>
          <w:sz w:val="24"/>
          <w:szCs w:val="18"/>
        </w:rPr>
        <w:t>Do faktury prosím</w:t>
      </w:r>
      <w:r w:rsidR="00DB28C3" w:rsidRPr="00821E34">
        <w:rPr>
          <w:sz w:val="24"/>
          <w:szCs w:val="18"/>
        </w:rPr>
        <w:t xml:space="preserve"> uvádějte text: </w:t>
      </w:r>
      <w:r w:rsidR="00ED0A72" w:rsidRPr="00E63CD2">
        <w:rPr>
          <w:sz w:val="24"/>
        </w:rPr>
        <w:t>oprava podezdívky plotu</w:t>
      </w:r>
      <w:r w:rsidR="00ED0A72">
        <w:rPr>
          <w:b/>
          <w:sz w:val="24"/>
        </w:rPr>
        <w:t xml:space="preserve"> </w:t>
      </w:r>
      <w:r w:rsidR="00ED0A72" w:rsidRPr="00ED0A72">
        <w:rPr>
          <w:sz w:val="24"/>
          <w:szCs w:val="18"/>
        </w:rPr>
        <w:t>v rámci realizace akce</w:t>
      </w:r>
      <w:r>
        <w:rPr>
          <w:sz w:val="24"/>
          <w:szCs w:val="18"/>
        </w:rPr>
        <w:t xml:space="preserve"> </w:t>
      </w:r>
      <w:r w:rsidR="00ED0A72" w:rsidRPr="00ED0A72">
        <w:rPr>
          <w:sz w:val="24"/>
          <w:szCs w:val="18"/>
        </w:rPr>
        <w:t xml:space="preserve">Domov pro osoby s </w:t>
      </w:r>
      <w:proofErr w:type="spellStart"/>
      <w:r w:rsidR="00ED0A72" w:rsidRPr="00ED0A72">
        <w:rPr>
          <w:sz w:val="24"/>
          <w:szCs w:val="18"/>
        </w:rPr>
        <w:t>nízkofunkčním</w:t>
      </w:r>
      <w:proofErr w:type="spellEnd"/>
      <w:r w:rsidR="00ED0A72" w:rsidRPr="00ED0A72">
        <w:rPr>
          <w:sz w:val="24"/>
          <w:szCs w:val="18"/>
        </w:rPr>
        <w:t xml:space="preserve"> autismem v Mladé Boleslavi</w:t>
      </w:r>
      <w:r w:rsidR="00ED0A72">
        <w:rPr>
          <w:sz w:val="24"/>
          <w:szCs w:val="18"/>
        </w:rPr>
        <w:t>.</w:t>
      </w:r>
    </w:p>
    <w:p w14:paraId="07731A18" w14:textId="77777777" w:rsidR="00CB3F28" w:rsidRPr="00DB28C3" w:rsidRDefault="00CB3F28" w:rsidP="00891EDA">
      <w:pPr>
        <w:spacing w:after="0"/>
        <w:rPr>
          <w:sz w:val="18"/>
          <w:szCs w:val="18"/>
        </w:rPr>
      </w:pPr>
    </w:p>
    <w:p w14:paraId="65BCD1AD" w14:textId="35058D50" w:rsidR="005649AB" w:rsidRDefault="00051395" w:rsidP="00891EDA">
      <w:pPr>
        <w:spacing w:after="0"/>
      </w:pPr>
      <w:proofErr w:type="gramStart"/>
      <w:r>
        <w:t>Příloha : Projektová</w:t>
      </w:r>
      <w:proofErr w:type="gramEnd"/>
      <w:r>
        <w:t xml:space="preserve"> dokumentace opravy podezdívky</w:t>
      </w:r>
    </w:p>
    <w:p w14:paraId="310AFDD8" w14:textId="6DFEDCB3" w:rsidR="00051395" w:rsidRDefault="00051395" w:rsidP="00891EDA">
      <w:pPr>
        <w:spacing w:after="0"/>
      </w:pPr>
      <w:r>
        <w:t xml:space="preserve">                Rozpočet s nabídkovou cenou</w:t>
      </w:r>
    </w:p>
    <w:p w14:paraId="17C4B437" w14:textId="77777777" w:rsidR="005649AB" w:rsidRDefault="005649AB" w:rsidP="00891EDA">
      <w:pPr>
        <w:spacing w:after="0"/>
      </w:pPr>
    </w:p>
    <w:p w14:paraId="704257B4" w14:textId="512ED3CC" w:rsidR="00794A19" w:rsidRDefault="00794A19" w:rsidP="00051395">
      <w:pPr>
        <w:spacing w:after="0"/>
        <w:ind w:left="4956" w:firstLine="708"/>
      </w:pPr>
      <w:r>
        <w:t xml:space="preserve"> Mgr. Luďka Jiránková – ředitelka PO </w:t>
      </w:r>
      <w:r w:rsidR="00051395">
        <w:t xml:space="preserve">                                                                            </w:t>
      </w:r>
    </w:p>
    <w:p w14:paraId="3C2B774C" w14:textId="77777777" w:rsidR="00794A19" w:rsidRDefault="00794A19" w:rsidP="00891EDA">
      <w:pPr>
        <w:spacing w:after="0"/>
      </w:pPr>
    </w:p>
    <w:p w14:paraId="15F3F54F" w14:textId="77777777" w:rsidR="00C46475" w:rsidRDefault="00C46475" w:rsidP="00B11C3F">
      <w:pPr>
        <w:spacing w:after="0"/>
        <w:rPr>
          <w:b/>
          <w:u w:val="single"/>
        </w:rPr>
      </w:pPr>
    </w:p>
    <w:p w14:paraId="40302F3E" w14:textId="77777777" w:rsidR="00051395" w:rsidRDefault="00051395" w:rsidP="00B11C3F">
      <w:pPr>
        <w:spacing w:after="0"/>
        <w:rPr>
          <w:b/>
          <w:u w:val="single"/>
        </w:rPr>
      </w:pPr>
    </w:p>
    <w:p w14:paraId="4B168EB2" w14:textId="0833A43B" w:rsidR="00C46475" w:rsidRDefault="00C46475" w:rsidP="00B11C3F">
      <w:pPr>
        <w:spacing w:after="0"/>
      </w:pPr>
      <w:r>
        <w:rPr>
          <w:b/>
          <w:u w:val="single"/>
        </w:rPr>
        <w:t xml:space="preserve">Potvrzení přijetí objednávky dne </w:t>
      </w:r>
      <w:r>
        <w:t>……………………….</w:t>
      </w:r>
      <w:r>
        <w:tab/>
      </w:r>
      <w:r>
        <w:tab/>
        <w:t>____________________________________</w:t>
      </w:r>
    </w:p>
    <w:p w14:paraId="3B6D28F1" w14:textId="77777777" w:rsidR="00C46475" w:rsidRPr="00C46475" w:rsidRDefault="00C46475" w:rsidP="00B11C3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EMH stavební CZ s.r.o.</w:t>
      </w:r>
    </w:p>
    <w:p w14:paraId="65C87D11" w14:textId="77777777" w:rsidR="00C46475" w:rsidRDefault="00C46475" w:rsidP="00B11C3F">
      <w:pPr>
        <w:spacing w:after="0"/>
        <w:rPr>
          <w:b/>
          <w:u w:val="single"/>
        </w:rPr>
      </w:pPr>
    </w:p>
    <w:p w14:paraId="5772D502" w14:textId="77777777" w:rsidR="00C46475" w:rsidRDefault="00C46475" w:rsidP="00B11C3F">
      <w:pPr>
        <w:spacing w:after="0"/>
        <w:rPr>
          <w:b/>
          <w:u w:val="single"/>
        </w:rPr>
      </w:pPr>
      <w:bookmarkStart w:id="0" w:name="_GoBack"/>
      <w:bookmarkEnd w:id="0"/>
    </w:p>
    <w:p w14:paraId="576CE901" w14:textId="77777777" w:rsidR="00051395" w:rsidRDefault="00051395" w:rsidP="00B11C3F">
      <w:pPr>
        <w:spacing w:after="0"/>
        <w:rPr>
          <w:b/>
          <w:u w:val="single"/>
        </w:rPr>
      </w:pPr>
    </w:p>
    <w:p w14:paraId="6B6293C7" w14:textId="56AA1ED0" w:rsidR="00B11C3F" w:rsidRPr="008B7536" w:rsidRDefault="00B11C3F" w:rsidP="00B11C3F">
      <w:pPr>
        <w:spacing w:after="0"/>
        <w:rPr>
          <w:b/>
          <w:u w:val="single"/>
        </w:rPr>
      </w:pPr>
      <w:r w:rsidRPr="008B7536">
        <w:rPr>
          <w:b/>
          <w:u w:val="single"/>
        </w:rPr>
        <w:t xml:space="preserve">Fakturační adresa: </w:t>
      </w:r>
    </w:p>
    <w:p w14:paraId="3FCC2245" w14:textId="77777777" w:rsidR="00CB3F28" w:rsidRDefault="00B11C3F" w:rsidP="00CB3F28">
      <w:pPr>
        <w:spacing w:after="0"/>
        <w:rPr>
          <w:b/>
          <w:i/>
          <w:sz w:val="20"/>
          <w:szCs w:val="20"/>
          <w:u w:val="single"/>
        </w:rPr>
      </w:pPr>
      <w:r w:rsidRPr="007A4C37">
        <w:t xml:space="preserve">Centrum 83, </w:t>
      </w:r>
      <w:r>
        <w:t xml:space="preserve">poskytovatel sociálních služeb, </w:t>
      </w:r>
      <w:r w:rsidRPr="007A4C37">
        <w:t xml:space="preserve">Václavkova 950, 293 01 Mladá Boleslav </w:t>
      </w:r>
      <w:r>
        <w:t xml:space="preserve">                           </w:t>
      </w:r>
      <w:r>
        <w:br/>
        <w:t>IČ: 00874680</w:t>
      </w:r>
      <w:r w:rsidR="00C46475">
        <w:t xml:space="preserve">, </w:t>
      </w:r>
      <w:r w:rsidR="00CB0906">
        <w:t>E-mail: fakturace@centrum83.cz</w:t>
      </w:r>
    </w:p>
    <w:p w14:paraId="154B76FA" w14:textId="77777777" w:rsidR="00962A33" w:rsidRDefault="00962A33" w:rsidP="00CB3F28">
      <w:pPr>
        <w:pStyle w:val="Odstavecseseznamem"/>
      </w:pPr>
    </w:p>
    <w:sectPr w:rsidR="00962A33" w:rsidSect="001E1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9" w:right="1133" w:bottom="993" w:left="1134" w:header="39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DDAF1" w14:textId="77777777" w:rsidR="002B694D" w:rsidRDefault="002B694D">
      <w:pPr>
        <w:spacing w:after="0" w:line="240" w:lineRule="auto"/>
      </w:pPr>
      <w:r>
        <w:separator/>
      </w:r>
    </w:p>
  </w:endnote>
  <w:endnote w:type="continuationSeparator" w:id="0">
    <w:p w14:paraId="23C694F1" w14:textId="77777777" w:rsidR="002B694D" w:rsidRDefault="002B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D157" w14:textId="77777777" w:rsidR="00980A40" w:rsidRDefault="00980A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1058" w:type="dxa"/>
      <w:tblInd w:w="-318" w:type="dxa"/>
      <w:tblLayout w:type="fixed"/>
      <w:tblLook w:val="04A0" w:firstRow="1" w:lastRow="0" w:firstColumn="1" w:lastColumn="0" w:noHBand="0" w:noVBand="1"/>
    </w:tblPr>
    <w:tblGrid>
      <w:gridCol w:w="2127"/>
      <w:gridCol w:w="2977"/>
      <w:gridCol w:w="2126"/>
      <w:gridCol w:w="1559"/>
      <w:gridCol w:w="2269"/>
    </w:tblGrid>
    <w:tr w:rsidR="004E6053" w:rsidRPr="00DB5886" w14:paraId="3FD43CD5" w14:textId="77777777" w:rsidTr="004B7874">
      <w:trPr>
        <w:trHeight w:val="559"/>
      </w:trPr>
      <w:tc>
        <w:tcPr>
          <w:tcW w:w="2127" w:type="dxa"/>
          <w:tcBorders>
            <w:top w:val="nil"/>
            <w:left w:val="nil"/>
            <w:bottom w:val="nil"/>
          </w:tcBorders>
        </w:tcPr>
        <w:p w14:paraId="3E7FD5F2" w14:textId="77777777" w:rsidR="004E6053" w:rsidRPr="004E6053" w:rsidRDefault="00C038E1" w:rsidP="004B7874">
          <w:pPr>
            <w:pStyle w:val="Zpat"/>
            <w:spacing w:line="240" w:lineRule="atLeast"/>
            <w:rPr>
              <w:rFonts w:ascii="Arial" w:hAnsi="Arial" w:cs="Arial"/>
              <w:b/>
              <w:sz w:val="12"/>
              <w:szCs w:val="16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01F734F" wp14:editId="41976CD3">
                    <wp:simplePos x="0" y="0"/>
                    <wp:positionH relativeFrom="page">
                      <wp:posOffset>54610</wp:posOffset>
                    </wp:positionH>
                    <wp:positionV relativeFrom="page">
                      <wp:posOffset>-64770</wp:posOffset>
                    </wp:positionV>
                    <wp:extent cx="6767195" cy="50800"/>
                    <wp:effectExtent l="16510" t="20955" r="17145" b="23495"/>
                    <wp:wrapNone/>
                    <wp:docPr id="1" name="Group 8" descr="sloupce úrovní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67195" cy="50800"/>
                              <a:chOff x="19431000" y="18690336"/>
                              <a:chExt cx="6858000" cy="118872"/>
                            </a:xfrm>
                          </wpg:grpSpPr>
                          <wps:wsp>
                            <wps:cNvPr id="3" name="Rectangle 9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9431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1717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" name="Rectangle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4003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3D015C" id="Group 8" o:spid="_x0000_s1026" alt="sloupce úrovní" style="position:absolute;margin-left:4.3pt;margin-top:-5.1pt;width:532.85pt;height:4pt;z-index:251661312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">
                    <v:rect id="Rectangle 9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+D8MA&#10;AADaAAAADwAAAGRycy9kb3ducmV2LnhtbESPUWvCMBSF3wX/Q7iCb5qoIKMzLSIURBi4bgN9uzR3&#10;bbfmJjSZdv9+GQz2eDjnfIezK0bbixsNoXOsYbVUIIhrZzpuNLy+lIsHECEiG+wdk4ZvClDk08kO&#10;M+Pu/Ey3KjYiQThkqKGN0WdShroli2HpPHHy3t1gMSY5NNIMeE9w28u1UltpseO00KKnQ0v1Z/Vl&#10;NZzVye+rq9+M24/+SSpfvh0updbz2bh/BBFpjP/hv/bR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l+D8MAAADaAAAADwAAAAAAAAAAAAAAAACYAgAAZHJzL2Rv&#10;d25yZXYueG1sUEsFBgAAAAAEAAQA9QAAAIgDAAAAAA==&#10;" fillcolor="#c0504d" strokecolor="#f2f2f2" strokeweight="3pt" insetpen="t">
                      <v:shadow on="t" color="#622423" opacity=".5" offset="1pt"/>
                      <o:lock v:ext="edit" shapetype="t"/>
                      <v:textbox inset="2.88pt,2.88pt,2.88pt,2.88pt"/>
                    </v:rect>
                    <v:rect id="Rectangle 10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RK8QA&#10;AADaAAAADwAAAGRycy9kb3ducmV2LnhtbESPQWvCQBSE7wX/w/KE3upGKyKpq0hLS60Hje2lt2f2&#10;JRvMvg3ZbYz/visIHoeZ+YZZrHpbi45aXzlWMB4lIIhzpysuFfx8vz/NQfiArLF2TAou5GG1HDws&#10;MNXuzBl1h1CKCGGfogITQpNK6XNDFv3INcTRK1xrMUTZllK3eI5wW8tJksykxYrjgsGGXg3lp8Of&#10;VYDmWHw8f5WT/fYt22XF9LfzxUapx2G/fgERqA/38K39qRVM4Xol3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ESvEAAAA2gAAAA8AAAAAAAAAAAAAAAAAmAIAAGRycy9k&#10;b3ducmV2LnhtbFBLBQYAAAAABAAEAPUAAACJAwAAAAA=&#10;" fillcolor="#9bbb59" strokecolor="#f2f2f2" strokeweight="3pt" insetpen="t">
                      <v:shadow on="t" color="#4e6128" opacity=".5" offset="1pt"/>
                      <o:lock v:ext="edit" shapetype="t"/>
                      <v:textbox inset="2.88pt,2.88pt,2.88pt,2.88pt"/>
                    </v:rect>
                    <v:rect id="Rectangle 11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vHMIA&#10;AADaAAAADwAAAGRycy9kb3ducmV2LnhtbESPQWsCMRSE7wX/Q3hCL1KzFhRZjSKi0EMvVUGPr5vn&#10;ZnXzsiRR1/56Iwg9DjPzDTOdt7YWV/Khcqxg0M9AEBdOV1wq2G3XH2MQISJrrB2TgjsFmM86b1PM&#10;tbvxD103sRQJwiFHBSbGJpcyFIYshr5riJN3dN5iTNKXUnu8Jbit5WeWjaTFitOCwYaWhorz5mIV&#10;nL6XezrrY2+4+m3+MiPd4u4PSr1328UERKQ2/odf7S+tYAjPK+k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y8cwgAAANoAAAAPAAAAAAAAAAAAAAAAAJgCAABkcnMvZG93&#10;bnJldi54bWxQSwUGAAAAAAQABAD1AAAAhwMAAAAA&#10;" fillcolor="#4f81bd" strokecolor="#f2f2f2" strokeweight="3pt" insetpen="t">
                      <v:shadow on="t" color="#243f60" opacity=".5" offset="1pt"/>
                      <o:lock v:ext="edit" shapetype="t"/>
                      <v:textbox inset="2.88pt,2.88pt,2.88pt,2.88p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sz w:val="12"/>
              <w:szCs w:val="16"/>
            </w:rPr>
            <w:t xml:space="preserve"> </w:t>
          </w:r>
          <w:r w:rsidRPr="004E6053">
            <w:rPr>
              <w:rFonts w:ascii="Arial" w:hAnsi="Arial" w:cs="Arial"/>
              <w:b/>
              <w:sz w:val="12"/>
              <w:szCs w:val="16"/>
            </w:rPr>
            <w:t>Centrum 83,</w:t>
          </w:r>
        </w:p>
        <w:p w14:paraId="493F7D7B" w14:textId="77777777" w:rsidR="004E6053" w:rsidRPr="00DB5886" w:rsidRDefault="00C038E1" w:rsidP="004E6053">
          <w:pPr>
            <w:pStyle w:val="Zpat"/>
            <w:spacing w:line="240" w:lineRule="atLeast"/>
            <w:ind w:left="34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Poskytovatel sociálních služeb</w:t>
          </w:r>
        </w:p>
      </w:tc>
      <w:tc>
        <w:tcPr>
          <w:tcW w:w="2977" w:type="dxa"/>
          <w:tcBorders>
            <w:top w:val="nil"/>
            <w:bottom w:val="nil"/>
          </w:tcBorders>
        </w:tcPr>
        <w:p w14:paraId="23BDA5FC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Václavkova 950, Mladá Boleslav 293 01</w:t>
          </w:r>
        </w:p>
        <w:p w14:paraId="3D958745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proofErr w:type="spellStart"/>
          <w:r w:rsidRPr="00DB5886">
            <w:rPr>
              <w:rFonts w:ascii="Arial" w:hAnsi="Arial" w:cs="Arial"/>
              <w:sz w:val="12"/>
              <w:szCs w:val="16"/>
            </w:rPr>
            <w:t>Odl</w:t>
          </w:r>
          <w:proofErr w:type="spellEnd"/>
          <w:r w:rsidRPr="00DB5886">
            <w:rPr>
              <w:rFonts w:ascii="Arial" w:hAnsi="Arial" w:cs="Arial"/>
              <w:sz w:val="12"/>
              <w:szCs w:val="16"/>
            </w:rPr>
            <w:t xml:space="preserve">. </w:t>
          </w:r>
          <w:proofErr w:type="spellStart"/>
          <w:r w:rsidRPr="00DB5886">
            <w:rPr>
              <w:rFonts w:ascii="Arial" w:hAnsi="Arial" w:cs="Arial"/>
              <w:sz w:val="12"/>
              <w:szCs w:val="16"/>
            </w:rPr>
            <w:t>Prac</w:t>
          </w:r>
          <w:proofErr w:type="spellEnd"/>
          <w:r w:rsidRPr="00DB5886">
            <w:rPr>
              <w:rFonts w:ascii="Arial" w:hAnsi="Arial" w:cs="Arial"/>
              <w:sz w:val="12"/>
              <w:szCs w:val="16"/>
            </w:rPr>
            <w:t>.: Havlíčkova 447, Mladá Boleslav 293 01</w:t>
          </w:r>
          <w:r>
            <w:rPr>
              <w:rFonts w:ascii="Arial" w:hAnsi="Arial" w:cs="Arial"/>
              <w:sz w:val="12"/>
              <w:szCs w:val="16"/>
            </w:rPr>
            <w:t xml:space="preserve">  </w:t>
          </w:r>
        </w:p>
      </w:tc>
      <w:tc>
        <w:tcPr>
          <w:tcW w:w="2126" w:type="dxa"/>
          <w:tcBorders>
            <w:top w:val="nil"/>
            <w:bottom w:val="nil"/>
          </w:tcBorders>
        </w:tcPr>
        <w:p w14:paraId="2C7329ED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Tel.: 326 321 131, 326 792 010</w:t>
          </w:r>
        </w:p>
        <w:p w14:paraId="591C23FD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Fax: 326 321 264, 326 792</w:t>
          </w:r>
          <w:r>
            <w:rPr>
              <w:rFonts w:ascii="Arial" w:hAnsi="Arial" w:cs="Arial"/>
              <w:sz w:val="12"/>
              <w:szCs w:val="16"/>
            </w:rPr>
            <w:t> </w:t>
          </w:r>
          <w:r w:rsidRPr="00DB5886">
            <w:rPr>
              <w:rFonts w:ascii="Arial" w:hAnsi="Arial" w:cs="Arial"/>
              <w:sz w:val="12"/>
              <w:szCs w:val="16"/>
            </w:rPr>
            <w:t>023</w:t>
          </w:r>
          <w:r>
            <w:rPr>
              <w:rFonts w:ascii="Arial" w:hAnsi="Arial" w:cs="Arial"/>
              <w:sz w:val="12"/>
              <w:szCs w:val="16"/>
            </w:rPr>
            <w:t xml:space="preserve">       </w:t>
          </w:r>
        </w:p>
      </w:tc>
      <w:tc>
        <w:tcPr>
          <w:tcW w:w="1559" w:type="dxa"/>
          <w:tcBorders>
            <w:top w:val="nil"/>
            <w:bottom w:val="nil"/>
          </w:tcBorders>
        </w:tcPr>
        <w:p w14:paraId="279D9846" w14:textId="77777777" w:rsidR="004E6053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1E3847">
            <w:rPr>
              <w:rFonts w:ascii="Arial" w:hAnsi="Arial" w:cs="Arial"/>
              <w:sz w:val="12"/>
              <w:szCs w:val="16"/>
            </w:rPr>
            <w:t>www.centrum83.cz</w:t>
          </w:r>
        </w:p>
        <w:p w14:paraId="63E77677" w14:textId="77777777" w:rsidR="004E6053" w:rsidRPr="00DB5886" w:rsidRDefault="00C038E1" w:rsidP="00050602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proofErr w:type="spellStart"/>
          <w:r>
            <w:rPr>
              <w:rFonts w:ascii="Arial" w:hAnsi="Arial" w:cs="Arial"/>
              <w:sz w:val="12"/>
              <w:szCs w:val="16"/>
            </w:rPr>
            <w:t>Info</w:t>
          </w:r>
          <w:proofErr w:type="spellEnd"/>
          <w:r>
            <w:rPr>
              <w:rFonts w:ascii="Arial" w:hAnsi="Arial" w:cs="Arial"/>
              <w:sz w:val="12"/>
              <w:szCs w:val="16"/>
              <w:lang w:val="en-US"/>
            </w:rPr>
            <w:t>@</w:t>
          </w:r>
          <w:r>
            <w:rPr>
              <w:rFonts w:ascii="Arial" w:hAnsi="Arial" w:cs="Arial"/>
              <w:sz w:val="12"/>
              <w:szCs w:val="16"/>
            </w:rPr>
            <w:t>centrum83.cz</w:t>
          </w:r>
        </w:p>
      </w:tc>
      <w:tc>
        <w:tcPr>
          <w:tcW w:w="2269" w:type="dxa"/>
          <w:tcBorders>
            <w:top w:val="nil"/>
            <w:bottom w:val="nil"/>
            <w:right w:val="nil"/>
          </w:tcBorders>
        </w:tcPr>
        <w:p w14:paraId="41B8A68C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IČO: 00874680</w:t>
          </w:r>
        </w:p>
        <w:p w14:paraId="63DA113D" w14:textId="6402396D" w:rsidR="004E6053" w:rsidRPr="00DB5886" w:rsidRDefault="00C038E1" w:rsidP="000D723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 xml:space="preserve">Bank. Spojení: </w:t>
          </w:r>
          <w:proofErr w:type="spellStart"/>
          <w:r w:rsidR="000D7233">
            <w:rPr>
              <w:rFonts w:ascii="Arial" w:hAnsi="Arial" w:cs="Arial"/>
              <w:sz w:val="12"/>
              <w:szCs w:val="16"/>
            </w:rPr>
            <w:t>xxxxxxxxx</w:t>
          </w:r>
          <w:proofErr w:type="spellEnd"/>
          <w:r>
            <w:rPr>
              <w:rFonts w:ascii="Arial" w:hAnsi="Arial" w:cs="Arial"/>
              <w:sz w:val="12"/>
              <w:szCs w:val="16"/>
            </w:rPr>
            <w:t xml:space="preserve">                          </w:t>
          </w:r>
        </w:p>
      </w:tc>
    </w:tr>
  </w:tbl>
  <w:p w14:paraId="4C2E91E4" w14:textId="77777777" w:rsidR="004E6053" w:rsidRDefault="00CB3F28">
    <w:pPr>
      <w:pStyle w:val="Zpat"/>
    </w:pPr>
    <w:r>
      <w:rPr>
        <w:noProof/>
        <w:lang w:eastAsia="cs-CZ"/>
      </w:rPr>
      <w:drawing>
        <wp:anchor distT="0" distB="0" distL="107950" distR="107950" simplePos="0" relativeHeight="251660288" behindDoc="0" locked="0" layoutInCell="1" allowOverlap="1" wp14:anchorId="6936AD4C" wp14:editId="71A323DC">
          <wp:simplePos x="0" y="0"/>
          <wp:positionH relativeFrom="column">
            <wp:posOffset>-192405</wp:posOffset>
          </wp:positionH>
          <wp:positionV relativeFrom="paragraph">
            <wp:posOffset>59055</wp:posOffset>
          </wp:positionV>
          <wp:extent cx="1439545" cy="247650"/>
          <wp:effectExtent l="19050" t="0" r="8255" b="0"/>
          <wp:wrapSquare wrapText="bothSides"/>
          <wp:docPr id="1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247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2A765" w14:textId="77777777" w:rsidR="00980A40" w:rsidRDefault="00980A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8FD4" w14:textId="77777777" w:rsidR="002B694D" w:rsidRDefault="002B694D">
      <w:pPr>
        <w:spacing w:after="0" w:line="240" w:lineRule="auto"/>
      </w:pPr>
      <w:r>
        <w:separator/>
      </w:r>
    </w:p>
  </w:footnote>
  <w:footnote w:type="continuationSeparator" w:id="0">
    <w:p w14:paraId="67C8EEB1" w14:textId="77777777" w:rsidR="002B694D" w:rsidRDefault="002B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0C34" w14:textId="77777777" w:rsidR="00980A40" w:rsidRDefault="00980A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09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45"/>
      <w:gridCol w:w="300"/>
      <w:gridCol w:w="7654"/>
    </w:tblGrid>
    <w:tr w:rsidR="004B7874" w:rsidRPr="00CB3F28" w14:paraId="0FB84F92" w14:textId="77777777" w:rsidTr="00CB3F28">
      <w:trPr>
        <w:trHeight w:val="340"/>
      </w:trPr>
      <w:tc>
        <w:tcPr>
          <w:tcW w:w="2145" w:type="dxa"/>
          <w:vMerge w:val="restart"/>
          <w:shd w:val="clear" w:color="auto" w:fill="auto"/>
        </w:tcPr>
        <w:p w14:paraId="7A10717F" w14:textId="77777777" w:rsidR="004B7874" w:rsidRDefault="00C038E1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2360A385" wp14:editId="4D6DF7BD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970280" cy="904875"/>
                <wp:effectExtent l="0" t="0" r="0" b="9525"/>
                <wp:wrapTight wrapText="bothSides">
                  <wp:wrapPolygon edited="0">
                    <wp:start x="17387" y="0"/>
                    <wp:lineTo x="12298" y="909"/>
                    <wp:lineTo x="11450" y="5002"/>
                    <wp:lineTo x="13147" y="7731"/>
                    <wp:lineTo x="2969" y="8640"/>
                    <wp:lineTo x="848" y="10459"/>
                    <wp:lineTo x="2969" y="15006"/>
                    <wp:lineTo x="2120" y="18644"/>
                    <wp:lineTo x="2120" y="21373"/>
                    <wp:lineTo x="2545" y="21373"/>
                    <wp:lineTo x="17812" y="21373"/>
                    <wp:lineTo x="18236" y="21373"/>
                    <wp:lineTo x="19084" y="10914"/>
                    <wp:lineTo x="16963" y="7731"/>
                    <wp:lineTo x="19508" y="7731"/>
                    <wp:lineTo x="19508" y="0"/>
                    <wp:lineTo x="17387" y="0"/>
                  </wp:wrapPolygon>
                </wp:wrapTight>
                <wp:docPr id="15" name="obrázek 6" descr="logo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17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" w:type="dxa"/>
          <w:shd w:val="clear" w:color="auto" w:fill="auto"/>
        </w:tcPr>
        <w:p w14:paraId="63DF005B" w14:textId="77777777" w:rsidR="004B7874" w:rsidRDefault="00980A40" w:rsidP="004B7874">
          <w:pPr>
            <w:pStyle w:val="Zhlav"/>
            <w:ind w:left="-108"/>
          </w:pPr>
        </w:p>
      </w:tc>
      <w:tc>
        <w:tcPr>
          <w:tcW w:w="7654" w:type="dxa"/>
          <w:shd w:val="clear" w:color="auto" w:fill="auto"/>
        </w:tcPr>
        <w:p w14:paraId="7D1DA08F" w14:textId="77777777" w:rsidR="004B7874" w:rsidRPr="00CB3F28" w:rsidRDefault="00C038E1" w:rsidP="00CB3F28">
          <w:pPr>
            <w:pStyle w:val="Nadpis1"/>
            <w:spacing w:before="360" w:after="120" w:line="269" w:lineRule="auto"/>
            <w:jc w:val="right"/>
            <w:outlineLvl w:val="0"/>
            <w:rPr>
              <w:sz w:val="26"/>
              <w:szCs w:val="26"/>
            </w:rPr>
          </w:pPr>
          <w:r w:rsidRPr="00CB3F28">
            <w:rPr>
              <w:sz w:val="26"/>
              <w:szCs w:val="26"/>
            </w:rPr>
            <w:t>Cent</w:t>
          </w:r>
          <w:r w:rsidR="00CB3F28" w:rsidRPr="00CB3F28">
            <w:rPr>
              <w:sz w:val="26"/>
              <w:szCs w:val="26"/>
            </w:rPr>
            <w:t xml:space="preserve">rum 83, poskytovatel sociálních </w:t>
          </w:r>
          <w:r w:rsidRPr="00CB3F28">
            <w:rPr>
              <w:sz w:val="26"/>
              <w:szCs w:val="26"/>
            </w:rPr>
            <w:t>služeb</w:t>
          </w:r>
        </w:p>
        <w:p w14:paraId="74A597AA" w14:textId="77777777" w:rsidR="004B7874" w:rsidRPr="00CB3F28" w:rsidRDefault="00CB3F28" w:rsidP="00CB3F28">
          <w:pPr>
            <w:jc w:val="right"/>
            <w:rPr>
              <w:rFonts w:ascii="Arial" w:hAnsi="Arial" w:cs="Arial"/>
              <w:sz w:val="26"/>
              <w:szCs w:val="26"/>
            </w:rPr>
          </w:pPr>
          <w:r w:rsidRPr="00CB3F28">
            <w:rPr>
              <w:noProof/>
              <w:sz w:val="26"/>
              <w:szCs w:val="26"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EC5E002" wp14:editId="582F781A">
                    <wp:simplePos x="0" y="0"/>
                    <wp:positionH relativeFrom="page">
                      <wp:posOffset>-554355</wp:posOffset>
                    </wp:positionH>
                    <wp:positionV relativeFrom="page">
                      <wp:posOffset>838200</wp:posOffset>
                    </wp:positionV>
                    <wp:extent cx="5318760" cy="45719"/>
                    <wp:effectExtent l="19050" t="19050" r="34290" b="50165"/>
                    <wp:wrapNone/>
                    <wp:docPr id="6" name="Group 2" descr="sloupce úrovní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18760" cy="45719"/>
                              <a:chOff x="19431000" y="18690336"/>
                              <a:chExt cx="6858000" cy="118872"/>
                            </a:xfrm>
                          </wpg:grpSpPr>
                          <wps:wsp>
                            <wps:cNvPr id="8" name="Rectangle 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9431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1717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Rectangle 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4003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8E894ED" id="Group 2" o:spid="_x0000_s1026" alt="sloupce úrovní" style="position:absolute;margin-left:-43.65pt;margin-top:66pt;width:418.8pt;height:3.6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">
      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+sEA&#10;AADaAAAADwAAAGRycy9kb3ducmV2LnhtbERPyWrDMBC9F/oPYgq9NXJ9KK4bxZSGQA6FZqU5Tqyp&#10;bWyNjKV4yddHh0KOj7fPs9E0oqfOVZYVvM4iEMS51RUXCg771UsCwnlkjY1lUjCRg2zx+DDHVNuB&#10;t9TvfCFCCLsUFZTet6mULi/JoJvZljhwf7Yz6APsCqk7HEK4aWQcRW/SYMWhocSWvkrK693FKHi/&#10;HlfLePiZku/N77k+yYO3y0ip56fx8wOEp9Hfxf/utVYQtoYr4Qb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Q3PrBAAAA2gAAAA8AAAAAAAAAAAAAAAAAmAIAAGRycy9kb3du&#10;cmV2LnhtbFBLBQYAAAAABAAEAPUAAACGAwAAAAA=&#10;" fillcolor="#ed7d31 [3205]" strokecolor="#f2f2f2 [3041]" strokeweight="3pt" insetpen="t">
                      <v:shadow on="t" color="#823b0b [1605]" opacity=".5" offset="1pt"/>
                      <o:lock v:ext="edit" shapetype="t"/>
                      <v:textbox inset="2.88pt,2.88pt,2.88pt,2.88pt"/>
                    </v:rect>
      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byMQA&#10;AADaAAAADwAAAGRycy9kb3ducmV2LnhtbESPT2vCQBTE74V+h+UVeinNRrGlSV1FlIBHG9tDb4/s&#10;yx+afRt3V02/vSsIHoeZ+Q0zX46mFydyvrOsYJKkIIgrqztuFHzvi9cPED4ga+wtk4J/8rBcPD7M&#10;Mdf2zF90KkMjIoR9jgraEIZcSl+1ZNAndiCOXm2dwRCla6R2eI5w08tpmr5Lgx3HhRYHWrdU/ZVH&#10;o2A9e8nG4We3Kd5MNjFO1r+Hg1Tq+WlcfYIINIZ7+NbeagUZXK/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W8jEAAAA2gAAAA8AAAAAAAAAAAAAAAAAmAIAAGRycy9k&#10;b3ducmV2LnhtbFBLBQYAAAAABAAEAPUAAACJAwAAAAA=&#10;" fillcolor="#a5a5a5 [3206]" strokecolor="#f2f2f2 [3041]" strokeweight="3pt" insetpen="t">
                      <v:shadow on="t" color="#525252 [1606]" opacity=".5" offset="1pt"/>
                      <o:lock v:ext="edit" shapetype="t"/>
                      <v:textbox inset="2.88pt,2.88pt,2.88pt,2.88pt"/>
                    </v:rect>
      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WAMYA&#10;AADbAAAADwAAAGRycy9kb3ducmV2LnhtbESPT2vCQBDF7wW/wzKF3nRTKSqpq/inih5UtIXibciO&#10;STA7G7JbTb995yD0NsN7895vxtPWVepGTSg9G3jtJaCIM29Lzg18fa66I1AhIlusPJOBXwownXSe&#10;xphaf+cj3U4xVxLCIUUDRYx1qnXICnIYer4mFu3iG4dR1ibXtsG7hLtK95NkoB2WLA0F1rQoKLue&#10;fpyB85vdr7bfw/OHXs/dctkmh/XuaszLczt7BxWpjf/mx/XGCr7Qyy8ygJ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WAMYAAADbAAAADwAAAAAAAAAAAAAAAACYAgAAZHJz&#10;L2Rvd25yZXYueG1sUEsFBgAAAAAEAAQA9QAAAIsDAAAAAA==&#10;" fillcolor="#5b9bd5 [3204]" strokecolor="#f2f2f2 [3041]" strokeweight="3pt" insetpen="t">
                      <v:shadow on="t" color="#1f4d78 [1604]" opacity=".5" offset="1pt"/>
                      <o:lock v:ext="edit" shapetype="t"/>
                      <v:textbox inset="2.88pt,2.88pt,2.88pt,2.88p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sz w:val="26"/>
              <w:szCs w:val="26"/>
            </w:rPr>
            <w:t xml:space="preserve">                                                            Mladá Boleslav </w:t>
          </w:r>
        </w:p>
      </w:tc>
    </w:tr>
    <w:tr w:rsidR="004B7874" w14:paraId="36B8EFB2" w14:textId="77777777" w:rsidTr="00CB3F28">
      <w:trPr>
        <w:trHeight w:hRule="exact" w:val="397"/>
      </w:trPr>
      <w:tc>
        <w:tcPr>
          <w:tcW w:w="2145" w:type="dxa"/>
          <w:vMerge/>
          <w:shd w:val="clear" w:color="auto" w:fill="auto"/>
        </w:tcPr>
        <w:p w14:paraId="2CD13C6D" w14:textId="77777777" w:rsidR="004B7874" w:rsidRDefault="00980A40">
          <w:pPr>
            <w:pStyle w:val="Zhlav"/>
            <w:rPr>
              <w:noProof/>
              <w:lang w:eastAsia="cs-CZ"/>
            </w:rPr>
          </w:pPr>
        </w:p>
      </w:tc>
      <w:tc>
        <w:tcPr>
          <w:tcW w:w="7954" w:type="dxa"/>
          <w:gridSpan w:val="2"/>
          <w:shd w:val="clear" w:color="auto" w:fill="auto"/>
        </w:tcPr>
        <w:p w14:paraId="7207F7C3" w14:textId="77777777" w:rsidR="004B7874" w:rsidRPr="005436CB" w:rsidRDefault="00980A40" w:rsidP="004B7874">
          <w:pPr>
            <w:pStyle w:val="Nadpis1"/>
            <w:spacing w:before="360" w:after="120" w:line="269" w:lineRule="auto"/>
            <w:jc w:val="left"/>
            <w:outlineLvl w:val="0"/>
            <w:rPr>
              <w:sz w:val="24"/>
              <w:szCs w:val="24"/>
            </w:rPr>
          </w:pPr>
        </w:p>
      </w:tc>
    </w:tr>
  </w:tbl>
  <w:p w14:paraId="6FD0633E" w14:textId="77777777" w:rsidR="004E6053" w:rsidRDefault="00980A4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FF0E" w14:textId="77777777" w:rsidR="00980A40" w:rsidRDefault="00980A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75FD"/>
    <w:multiLevelType w:val="hybridMultilevel"/>
    <w:tmpl w:val="FF5E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1755"/>
    <w:multiLevelType w:val="hybridMultilevel"/>
    <w:tmpl w:val="AFC48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A"/>
    <w:rsid w:val="00007599"/>
    <w:rsid w:val="00011732"/>
    <w:rsid w:val="00012FB5"/>
    <w:rsid w:val="00050CA4"/>
    <w:rsid w:val="00051395"/>
    <w:rsid w:val="000521AC"/>
    <w:rsid w:val="00062752"/>
    <w:rsid w:val="000A0725"/>
    <w:rsid w:val="000D7233"/>
    <w:rsid w:val="000E40BD"/>
    <w:rsid w:val="00111E04"/>
    <w:rsid w:val="00146DBC"/>
    <w:rsid w:val="001752AB"/>
    <w:rsid w:val="001C38A0"/>
    <w:rsid w:val="001E18C7"/>
    <w:rsid w:val="002634C0"/>
    <w:rsid w:val="00266E5C"/>
    <w:rsid w:val="002A00E4"/>
    <w:rsid w:val="002A506D"/>
    <w:rsid w:val="002A6316"/>
    <w:rsid w:val="002B694D"/>
    <w:rsid w:val="002C45F9"/>
    <w:rsid w:val="002E383B"/>
    <w:rsid w:val="002F34A8"/>
    <w:rsid w:val="0035387A"/>
    <w:rsid w:val="003D1159"/>
    <w:rsid w:val="003D5251"/>
    <w:rsid w:val="003F2C2B"/>
    <w:rsid w:val="004617DD"/>
    <w:rsid w:val="00464FDA"/>
    <w:rsid w:val="00470C2C"/>
    <w:rsid w:val="00472750"/>
    <w:rsid w:val="004E04AC"/>
    <w:rsid w:val="004E6283"/>
    <w:rsid w:val="005111FB"/>
    <w:rsid w:val="00536E8E"/>
    <w:rsid w:val="00545354"/>
    <w:rsid w:val="00561DF1"/>
    <w:rsid w:val="005649AB"/>
    <w:rsid w:val="005C4B13"/>
    <w:rsid w:val="005C54EF"/>
    <w:rsid w:val="005C63AC"/>
    <w:rsid w:val="0060358B"/>
    <w:rsid w:val="0061072F"/>
    <w:rsid w:val="006317B2"/>
    <w:rsid w:val="00653BD1"/>
    <w:rsid w:val="00663E57"/>
    <w:rsid w:val="006E116E"/>
    <w:rsid w:val="006E674E"/>
    <w:rsid w:val="0072230F"/>
    <w:rsid w:val="00733216"/>
    <w:rsid w:val="00764699"/>
    <w:rsid w:val="007746BE"/>
    <w:rsid w:val="00794A19"/>
    <w:rsid w:val="007970D8"/>
    <w:rsid w:val="007C4EC4"/>
    <w:rsid w:val="007C5F82"/>
    <w:rsid w:val="007C6F5E"/>
    <w:rsid w:val="007D6C97"/>
    <w:rsid w:val="007F2A2F"/>
    <w:rsid w:val="007F3F2B"/>
    <w:rsid w:val="00821E34"/>
    <w:rsid w:val="008453BC"/>
    <w:rsid w:val="00891EDA"/>
    <w:rsid w:val="008B7536"/>
    <w:rsid w:val="008E43F1"/>
    <w:rsid w:val="00906041"/>
    <w:rsid w:val="009104E9"/>
    <w:rsid w:val="0091436D"/>
    <w:rsid w:val="00952520"/>
    <w:rsid w:val="00962A33"/>
    <w:rsid w:val="00980A40"/>
    <w:rsid w:val="009F7752"/>
    <w:rsid w:val="00A001C1"/>
    <w:rsid w:val="00A05E79"/>
    <w:rsid w:val="00A3082C"/>
    <w:rsid w:val="00A374B5"/>
    <w:rsid w:val="00A41E33"/>
    <w:rsid w:val="00A6592D"/>
    <w:rsid w:val="00A7725A"/>
    <w:rsid w:val="00AB05D6"/>
    <w:rsid w:val="00AC176B"/>
    <w:rsid w:val="00AE078E"/>
    <w:rsid w:val="00B00630"/>
    <w:rsid w:val="00B11C3F"/>
    <w:rsid w:val="00B40387"/>
    <w:rsid w:val="00B47ED6"/>
    <w:rsid w:val="00B55A8A"/>
    <w:rsid w:val="00B80F40"/>
    <w:rsid w:val="00B85391"/>
    <w:rsid w:val="00C020BB"/>
    <w:rsid w:val="00C02DF6"/>
    <w:rsid w:val="00C038E1"/>
    <w:rsid w:val="00C06702"/>
    <w:rsid w:val="00C30673"/>
    <w:rsid w:val="00C41D82"/>
    <w:rsid w:val="00C46475"/>
    <w:rsid w:val="00C54909"/>
    <w:rsid w:val="00C71397"/>
    <w:rsid w:val="00CB0906"/>
    <w:rsid w:val="00CB336F"/>
    <w:rsid w:val="00CB3F28"/>
    <w:rsid w:val="00CD295D"/>
    <w:rsid w:val="00CE39FA"/>
    <w:rsid w:val="00CE6642"/>
    <w:rsid w:val="00D11E06"/>
    <w:rsid w:val="00D14E0F"/>
    <w:rsid w:val="00D15959"/>
    <w:rsid w:val="00D36721"/>
    <w:rsid w:val="00D43C16"/>
    <w:rsid w:val="00D537BF"/>
    <w:rsid w:val="00D85F06"/>
    <w:rsid w:val="00DB28C3"/>
    <w:rsid w:val="00DD48F2"/>
    <w:rsid w:val="00DF3839"/>
    <w:rsid w:val="00E2772B"/>
    <w:rsid w:val="00E369EC"/>
    <w:rsid w:val="00E4375E"/>
    <w:rsid w:val="00E47A3D"/>
    <w:rsid w:val="00E63CD2"/>
    <w:rsid w:val="00E704B8"/>
    <w:rsid w:val="00EB4CA4"/>
    <w:rsid w:val="00ED0A72"/>
    <w:rsid w:val="00EE7784"/>
    <w:rsid w:val="00F10345"/>
    <w:rsid w:val="00F30F16"/>
    <w:rsid w:val="00F537A7"/>
    <w:rsid w:val="00F5626C"/>
    <w:rsid w:val="00F651E2"/>
    <w:rsid w:val="00FD3DC9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7D1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CD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891EDA"/>
    <w:pPr>
      <w:spacing w:after="180" w:line="268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EDA"/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EDA"/>
  </w:style>
  <w:style w:type="paragraph" w:styleId="Zpat">
    <w:name w:val="footer"/>
    <w:basedOn w:val="Normln"/>
    <w:link w:val="ZpatChar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91EDA"/>
  </w:style>
  <w:style w:type="table" w:styleId="Mkatabulky">
    <w:name w:val="Table Grid"/>
    <w:basedOn w:val="Normlntabulka"/>
    <w:rsid w:val="008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1EDA"/>
    <w:pPr>
      <w:ind w:left="720"/>
      <w:contextualSpacing/>
    </w:pPr>
  </w:style>
  <w:style w:type="paragraph" w:customStyle="1" w:styleId="tpar">
    <w:name w:val="t_par"/>
    <w:basedOn w:val="Normln"/>
    <w:rsid w:val="0001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173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02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0667-D61F-459F-A007-1806732D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2021-09-22T07:58:00Z</dcterms:created>
  <dcterms:modified xsi:type="dcterms:W3CDTF">2021-09-22T07:58:00Z</dcterms:modified>
</cp:coreProperties>
</file>