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E47967" w14:textId="77777777" w:rsidR="00C55A1F" w:rsidRDefault="0041213B">
      <w:pPr>
        <w:pStyle w:val="NoList1"/>
        <w:jc w:val="right"/>
        <w:rPr>
          <w:rFonts w:ascii="Arial" w:eastAsia="Arial" w:hAnsi="Arial" w:cs="Arial"/>
          <w:b/>
          <w:spacing w:val="8"/>
          <w:sz w:val="22"/>
          <w:szCs w:val="22"/>
          <w:lang w:val="cs-CZ"/>
        </w:rPr>
      </w:pPr>
      <w:r>
        <w:rPr>
          <w:rFonts w:ascii="Arial" w:eastAsia="Arial" w:hAnsi="Arial" w:cs="Arial"/>
          <w:lang w:val="cs-CZ"/>
        </w:rPr>
        <w:pict w14:anchorId="7A5C3B2F">
          <v:group id="_x0000_s4050" style="position:absolute;left:0;text-align:left;margin-left:-37.4pt;margin-top:-55.95pt;width:204.6pt;height:118.5pt;z-index:-251657728;mso-wrap-distance-left:0;mso-wrap-distance-right:0" coordorigin="670,89" coordsize="4092,237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" o:spid="_x0000_s4053" type="#_x0000_t75" style="position:absolute;left:670;top:89;width:4092;height:2370;v-text-anchor:top">
              <v:stroke color2="black"/>
              <v:imagedata r:id="rId7" o:title="CMYK2"/>
            </v:shape>
            <v:rect id="_x0000_s4051" style="position:absolute;left:1785;top:1811;width:1626;height:408;v-text-anchor:top" stroked="f" strokecolor="#333">
              <v:textbox inset="0,0,2.50014mm,1.3mm"/>
            </v:rect>
          </v:group>
        </w:pict>
      </w:r>
      <w:r w:rsidR="00CA3F04">
        <w:rPr>
          <w:rFonts w:ascii="Arial" w:eastAsia="Arial" w:hAnsi="Arial" w:cs="Arial"/>
          <w:spacing w:val="14"/>
          <w:lang w:val="cs-CZ"/>
        </w:rPr>
        <w:t xml:space="preserve"> </w:t>
      </w:r>
      <w:r w:rsidR="00CA3F04">
        <w:rPr>
          <w:rFonts w:ascii="Arial" w:eastAsia="Arial" w:hAnsi="Arial" w:cs="Arial"/>
          <w:b/>
          <w:i/>
          <w:spacing w:val="8"/>
          <w:sz w:val="28"/>
          <w:lang w:val="cs-CZ"/>
        </w:rPr>
        <w:t xml:space="preserve"> </w:t>
      </w:r>
      <w:r w:rsidR="00CA3F04">
        <w:rPr>
          <w:noProof/>
        </w:rPr>
        <mc:AlternateContent>
          <mc:Choice Requires="wps">
            <w:drawing>
              <wp:inline distT="0" distB="0" distL="0" distR="0" wp14:anchorId="3F5784FE" wp14:editId="1B95D520">
                <wp:extent cx="1746000" cy="666843"/>
                <wp:effectExtent l="0" t="0" r="0" b="0"/>
                <wp:docPr id="1" name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000" cy="666843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100000"/>
                          </a:srgbClr>
                        </a:solidFill>
                        <a:ln w="12700" cap="flat" cmpd="sng">
                          <a:prstDash val="solid"/>
                        </a:ln>
                      </wps:spPr>
                      <wps:txbx>
                        <w:txbxContent>
                          <w:p w14:paraId="7E352FC3" w14:textId="77777777" w:rsidR="0041213B" w:rsidRDefault="0041213B">
                            <w:pPr>
                              <w:spacing w:after="60"/>
                              <w:jc w:val="center"/>
                            </w:pPr>
                            <w:r>
                              <w:rPr>
                                <w:sz w:val="18"/>
                              </w:rPr>
                              <w:t>MZE-51188/2021-11152</w:t>
                            </w:r>
                          </w:p>
                          <w:p w14:paraId="59763E7B" w14:textId="77777777" w:rsidR="0041213B" w:rsidRDefault="0041213B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2DDBFC9" wp14:editId="30133798">
                                  <wp:extent cx="1733066" cy="285670"/>
                                  <wp:effectExtent l="0" t="0" r="0" b="0"/>
                                  <wp:docPr id="2" name="Picture 3" descr="dms_carovy_kod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33066" cy="2856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847CB3A" w14:textId="77777777" w:rsidR="0041213B" w:rsidRDefault="0041213B">
                            <w:pPr>
                              <w:jc w:val="center"/>
                            </w:pPr>
                            <w:r>
                              <w:rPr>
                                <w:sz w:val="18"/>
                              </w:rPr>
                              <w:t>mze000021233466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6799" rIns="0" bIns="46799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F5784FE" id="Rectangle" o:spid="_x0000_s1026" style="width:137.5pt;height:5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" stroked="f" strokeweight="1pt">
                <v:textbox inset="0,1.3mm,0,1.3mm">
                  <w:txbxContent>
                    <w:p w14:paraId="7E352FC3" w14:textId="77777777" w:rsidR="0041213B" w:rsidRDefault="0041213B">
                      <w:pPr>
                        <w:spacing w:after="60"/>
                        <w:jc w:val="center"/>
                      </w:pPr>
                      <w:r>
                        <w:rPr>
                          <w:sz w:val="18"/>
                        </w:rPr>
                        <w:t>MZE-51188/2021-11152</w:t>
                      </w:r>
                    </w:p>
                    <w:p w14:paraId="59763E7B" w14:textId="77777777" w:rsidR="0041213B" w:rsidRDefault="0041213B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2DDBFC9" wp14:editId="30133798">
                            <wp:extent cx="1733066" cy="285670"/>
                            <wp:effectExtent l="0" t="0" r="0" b="0"/>
                            <wp:docPr id="2" name="Picture 3" descr="dms_carovy_kod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33066" cy="2856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847CB3A" w14:textId="77777777" w:rsidR="0041213B" w:rsidRDefault="0041213B">
                      <w:pPr>
                        <w:jc w:val="center"/>
                      </w:pPr>
                      <w:r>
                        <w:rPr>
                          <w:sz w:val="18"/>
                        </w:rPr>
                        <w:t>mze000021233466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4B122887" w14:textId="77777777" w:rsidR="00C55A1F" w:rsidRDefault="00CA3F04">
      <w:pPr>
        <w:rPr>
          <w:szCs w:val="22"/>
        </w:rPr>
      </w:pPr>
      <w:r>
        <w:rPr>
          <w:szCs w:val="22"/>
        </w:rPr>
        <w:t xml:space="preserve"> </w:t>
      </w:r>
    </w:p>
    <w:p w14:paraId="12A9A128" w14:textId="77777777" w:rsidR="00C55A1F" w:rsidRDefault="00CA3F04">
      <w:pPr>
        <w:tabs>
          <w:tab w:val="left" w:pos="6946"/>
        </w:tabs>
        <w:jc w:val="center"/>
        <w:rPr>
          <w:b/>
          <w:caps/>
          <w:szCs w:val="22"/>
        </w:rPr>
      </w:pPr>
      <w:r>
        <w:rPr>
          <w:szCs w:val="22"/>
        </w:rPr>
        <w:t xml:space="preserve"> </w:t>
      </w:r>
      <w:r>
        <w:rPr>
          <w:b/>
          <w:sz w:val="36"/>
          <w:szCs w:val="36"/>
        </w:rPr>
        <w:t>Požadavek na změnu (RfC)</w:t>
      </w:r>
      <w:r>
        <w:rPr>
          <w:b/>
          <w:sz w:val="36"/>
          <w:szCs w:val="36"/>
          <w:vertAlign w:val="superscript"/>
        </w:rPr>
        <w:endnoteReference w:id="1"/>
      </w:r>
      <w:r>
        <w:rPr>
          <w:b/>
          <w:sz w:val="36"/>
          <w:szCs w:val="36"/>
        </w:rPr>
        <w:t xml:space="preserve"> – Z32147</w:t>
      </w:r>
    </w:p>
    <w:p w14:paraId="10983468" w14:textId="77777777" w:rsidR="00C55A1F" w:rsidRDefault="00C55A1F">
      <w:pPr>
        <w:jc w:val="center"/>
        <w:rPr>
          <w:b/>
          <w:caps/>
          <w:szCs w:val="22"/>
        </w:rPr>
      </w:pPr>
    </w:p>
    <w:p w14:paraId="3A1F2816" w14:textId="77777777" w:rsidR="00C55A1F" w:rsidRDefault="00CA3F04">
      <w:pPr>
        <w:rPr>
          <w:b/>
          <w:caps/>
          <w:szCs w:val="22"/>
        </w:rPr>
      </w:pPr>
      <w:r>
        <w:rPr>
          <w:b/>
          <w:caps/>
          <w:szCs w:val="22"/>
        </w:rPr>
        <w:t>a – věcné zadání</w:t>
      </w:r>
    </w:p>
    <w:p w14:paraId="5851B792" w14:textId="77777777" w:rsidR="00C55A1F" w:rsidRDefault="00CA3F04">
      <w:pPr>
        <w:pStyle w:val="Nadpis1"/>
        <w:numPr>
          <w:ilvl w:val="0"/>
          <w:numId w:val="29"/>
        </w:numPr>
        <w:rPr>
          <w:szCs w:val="22"/>
        </w:rPr>
      </w:pPr>
      <w:r>
        <w:rPr>
          <w:szCs w:val="22"/>
        </w:rPr>
        <w:t>Základní informace</w:t>
      </w:r>
    </w:p>
    <w:tbl>
      <w:tblPr>
        <w:tblW w:w="2340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1"/>
        <w:gridCol w:w="739"/>
      </w:tblGrid>
      <w:tr w:rsidR="00C55A1F" w14:paraId="4EE3C31F" w14:textId="77777777">
        <w:trPr>
          <w:trHeight w:val="253"/>
        </w:trPr>
        <w:tc>
          <w:tcPr>
            <w:tcW w:w="1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1FC453D" w14:textId="77777777" w:rsidR="00C55A1F" w:rsidRDefault="00CA3F04">
            <w:pPr>
              <w:rPr>
                <w:szCs w:val="22"/>
              </w:rPr>
            </w:pPr>
            <w:r>
              <w:rPr>
                <w:b/>
                <w:szCs w:val="22"/>
              </w:rPr>
              <w:t>ID PK MZe</w:t>
            </w:r>
            <w:r>
              <w:rPr>
                <w:szCs w:val="22"/>
              </w:rPr>
              <w:endnoteReference w:id="2"/>
            </w:r>
            <w:r>
              <w:rPr>
                <w:b/>
                <w:szCs w:val="22"/>
              </w:rPr>
              <w:t>:</w:t>
            </w:r>
          </w:p>
        </w:tc>
        <w:tc>
          <w:tcPr>
            <w:tcW w:w="739" w:type="dxa"/>
            <w:vAlign w:val="center"/>
          </w:tcPr>
          <w:p w14:paraId="55F90FE6" w14:textId="77777777" w:rsidR="00C55A1F" w:rsidRDefault="00CA3F04">
            <w:pPr>
              <w:jc w:val="center"/>
              <w:rPr>
                <w:b/>
              </w:rPr>
            </w:pPr>
            <w:r>
              <w:rPr>
                <w:b/>
              </w:rPr>
              <w:t>506</w:t>
            </w:r>
          </w:p>
        </w:tc>
      </w:tr>
    </w:tbl>
    <w:p w14:paraId="12C14A91" w14:textId="77777777" w:rsidR="00C55A1F" w:rsidRDefault="00C55A1F">
      <w:pPr>
        <w:rPr>
          <w:szCs w:val="22"/>
        </w:rPr>
      </w:pPr>
    </w:p>
    <w:tbl>
      <w:tblPr>
        <w:tblW w:w="99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441"/>
        <w:gridCol w:w="1985"/>
        <w:gridCol w:w="3118"/>
        <w:gridCol w:w="1423"/>
      </w:tblGrid>
      <w:tr w:rsidR="00C55A1F" w14:paraId="72BDFAE1" w14:textId="77777777">
        <w:tc>
          <w:tcPr>
            <w:tcW w:w="1951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1C564909" w14:textId="77777777" w:rsidR="00C55A1F" w:rsidRDefault="00CA3F04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Název změny</w:t>
            </w:r>
            <w:r>
              <w:rPr>
                <w:szCs w:val="22"/>
                <w:vertAlign w:val="superscript"/>
              </w:rPr>
              <w:endnoteReference w:id="3"/>
            </w:r>
            <w:r>
              <w:rPr>
                <w:b/>
                <w:szCs w:val="22"/>
              </w:rPr>
              <w:t>:</w:t>
            </w:r>
          </w:p>
        </w:tc>
        <w:tc>
          <w:tcPr>
            <w:tcW w:w="7967" w:type="dxa"/>
            <w:gridSpan w:val="4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3CA620" w14:textId="77777777" w:rsidR="00C55A1F" w:rsidRDefault="00CA3F04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EPH – vytvoření modulu pro příjem a správu dat evidence použití hnojiv</w:t>
            </w:r>
          </w:p>
        </w:tc>
      </w:tr>
      <w:tr w:rsidR="00C55A1F" w14:paraId="39025801" w14:textId="77777777">
        <w:tc>
          <w:tcPr>
            <w:tcW w:w="3392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D4E8118" w14:textId="77777777" w:rsidR="00C55A1F" w:rsidRDefault="00CA3F04">
            <w:pPr>
              <w:rPr>
                <w:b/>
                <w:szCs w:val="22"/>
              </w:rPr>
            </w:pPr>
            <w:r>
              <w:rPr>
                <w:szCs w:val="22"/>
              </w:rPr>
              <w:t>Datum předložení požadavku:</w:t>
            </w:r>
          </w:p>
        </w:tc>
        <w:tc>
          <w:tcPr>
            <w:tcW w:w="1985" w:type="dxa"/>
            <w:tcBorders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7BB838F" w14:textId="77777777" w:rsidR="00C55A1F" w:rsidRDefault="00CA3F04">
            <w:pPr>
              <w:rPr>
                <w:szCs w:val="22"/>
              </w:rPr>
            </w:pPr>
            <w:r>
              <w:rPr>
                <w:szCs w:val="22"/>
              </w:rPr>
              <w:t>22.4.2021</w:t>
            </w:r>
          </w:p>
        </w:tc>
        <w:tc>
          <w:tcPr>
            <w:tcW w:w="3118" w:type="dxa"/>
            <w:tcBorders>
              <w:left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B2D8F1" w14:textId="77777777" w:rsidR="00C55A1F" w:rsidRDefault="00CA3F04">
            <w:pPr>
              <w:rPr>
                <w:b/>
                <w:szCs w:val="22"/>
              </w:rPr>
            </w:pPr>
            <w:r>
              <w:rPr>
                <w:szCs w:val="22"/>
              </w:rPr>
              <w:t>Požadované datum nasazení:</w:t>
            </w:r>
          </w:p>
        </w:tc>
        <w:tc>
          <w:tcPr>
            <w:tcW w:w="142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398725" w14:textId="77777777" w:rsidR="00C55A1F" w:rsidRDefault="00CA3F04">
            <w:pPr>
              <w:rPr>
                <w:szCs w:val="22"/>
              </w:rPr>
            </w:pPr>
            <w:r>
              <w:rPr>
                <w:szCs w:val="22"/>
              </w:rPr>
              <w:t>28.2.2022</w:t>
            </w:r>
          </w:p>
        </w:tc>
      </w:tr>
    </w:tbl>
    <w:p w14:paraId="29F6F5BB" w14:textId="77777777" w:rsidR="00C55A1F" w:rsidRDefault="00C55A1F">
      <w:pPr>
        <w:rPr>
          <w:szCs w:val="22"/>
        </w:rPr>
      </w:pPr>
    </w:p>
    <w:tbl>
      <w:tblPr>
        <w:tblW w:w="99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258"/>
        <w:gridCol w:w="2948"/>
        <w:gridCol w:w="1305"/>
        <w:gridCol w:w="3407"/>
      </w:tblGrid>
      <w:tr w:rsidR="00C55A1F" w14:paraId="2AE1C588" w14:textId="77777777"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23DD8D6" w14:textId="77777777" w:rsidR="00C55A1F" w:rsidRDefault="00CA3F04">
            <w:pPr>
              <w:rPr>
                <w:szCs w:val="22"/>
              </w:rPr>
            </w:pPr>
            <w:r>
              <w:rPr>
                <w:szCs w:val="22"/>
              </w:rPr>
              <w:t>Kategorie změny</w:t>
            </w:r>
            <w:r>
              <w:rPr>
                <w:szCs w:val="22"/>
                <w:vertAlign w:val="superscript"/>
              </w:rPr>
              <w:endnoteReference w:id="4"/>
            </w:r>
            <w:r>
              <w:rPr>
                <w:szCs w:val="22"/>
              </w:rPr>
              <w:t>:</w:t>
            </w:r>
          </w:p>
        </w:tc>
        <w:tc>
          <w:tcPr>
            <w:tcW w:w="2948" w:type="dxa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9B42B50" w14:textId="77777777" w:rsidR="00C55A1F" w:rsidRDefault="00CA3F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Normální  </w:t>
            </w:r>
            <w:r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  <w:r>
              <w:rPr>
                <w:sz w:val="20"/>
                <w:szCs w:val="20"/>
              </w:rPr>
              <w:t xml:space="preserve">     Urgentní </w:t>
            </w: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  <w:tc>
          <w:tcPr>
            <w:tcW w:w="1305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EE5DEE" w14:textId="77777777" w:rsidR="00C55A1F" w:rsidRDefault="00CA3F04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Priorita</w:t>
            </w:r>
            <w:r>
              <w:rPr>
                <w:szCs w:val="22"/>
              </w:rPr>
              <w:endnoteReference w:id="5"/>
            </w:r>
            <w:r>
              <w:rPr>
                <w:b/>
                <w:szCs w:val="22"/>
              </w:rPr>
              <w:t>:</w:t>
            </w:r>
          </w:p>
        </w:tc>
        <w:tc>
          <w:tcPr>
            <w:tcW w:w="340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9630FA" w14:textId="77777777" w:rsidR="00C55A1F" w:rsidRDefault="00CA3F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Vysoká  </w:t>
            </w:r>
            <w:r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  <w:r>
              <w:rPr>
                <w:sz w:val="20"/>
                <w:szCs w:val="20"/>
              </w:rPr>
              <w:t xml:space="preserve">  Střední  </w:t>
            </w:r>
            <w:r>
              <w:rPr>
                <w:rFonts w:ascii="MS Gothic" w:hAnsi="MS Gothic" w:hint="eastAsia"/>
                <w:sz w:val="20"/>
              </w:rPr>
              <w:t>☐</w:t>
            </w:r>
            <w:r>
              <w:rPr>
                <w:sz w:val="20"/>
                <w:szCs w:val="20"/>
              </w:rPr>
              <w:t xml:space="preserve">   Nízká </w:t>
            </w: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</w:tr>
    </w:tbl>
    <w:p w14:paraId="3263BCA9" w14:textId="77777777" w:rsidR="00C55A1F" w:rsidRDefault="00C55A1F">
      <w:pPr>
        <w:rPr>
          <w:szCs w:val="22"/>
        </w:rPr>
      </w:pPr>
    </w:p>
    <w:tbl>
      <w:tblPr>
        <w:tblW w:w="99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3"/>
        <w:gridCol w:w="1911"/>
        <w:gridCol w:w="1491"/>
        <w:gridCol w:w="1654"/>
        <w:gridCol w:w="897"/>
        <w:gridCol w:w="2982"/>
      </w:tblGrid>
      <w:tr w:rsidR="00C55A1F" w14:paraId="01EADF93" w14:textId="77777777">
        <w:tc>
          <w:tcPr>
            <w:tcW w:w="983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37497976" w14:textId="77777777" w:rsidR="00C55A1F" w:rsidRDefault="00CA3F04">
            <w:pPr>
              <w:rPr>
                <w:szCs w:val="22"/>
              </w:rPr>
            </w:pPr>
            <w:r>
              <w:rPr>
                <w:b/>
                <w:szCs w:val="22"/>
              </w:rPr>
              <w:t>Oblas</w:t>
            </w:r>
            <w:r>
              <w:rPr>
                <w:szCs w:val="22"/>
              </w:rPr>
              <w:t>t</w:t>
            </w:r>
            <w:r>
              <w:rPr>
                <w:b/>
                <w:szCs w:val="22"/>
              </w:rPr>
              <w:t>:</w:t>
            </w:r>
          </w:p>
        </w:tc>
        <w:tc>
          <w:tcPr>
            <w:tcW w:w="1911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18C56415" w14:textId="77777777" w:rsidR="00C55A1F" w:rsidRDefault="00CA3F04">
            <w:pPr>
              <w:rPr>
                <w:szCs w:val="22"/>
              </w:rPr>
            </w:pPr>
            <w:r>
              <w:rPr>
                <w:szCs w:val="22"/>
              </w:rPr>
              <w:t xml:space="preserve">Aplikace  </w:t>
            </w:r>
            <w:r>
              <w:rPr>
                <w:rFonts w:ascii="MS Gothic" w:eastAsia="MS Gothic" w:hAnsi="MS Gothic" w:hint="eastAsia"/>
                <w:szCs w:val="22"/>
              </w:rPr>
              <w:t>☒</w:t>
            </w:r>
            <w:r>
              <w:rPr>
                <w:szCs w:val="22"/>
              </w:rPr>
              <w:t xml:space="preserve">       </w:t>
            </w:r>
          </w:p>
        </w:tc>
        <w:tc>
          <w:tcPr>
            <w:tcW w:w="1491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679D46A7" w14:textId="77777777" w:rsidR="00C55A1F" w:rsidRDefault="00CA3F04">
            <w:pPr>
              <w:rPr>
                <w:szCs w:val="22"/>
              </w:rPr>
            </w:pPr>
            <w:r>
              <w:rPr>
                <w:b/>
                <w:szCs w:val="22"/>
              </w:rPr>
              <w:t>Zkratka</w:t>
            </w:r>
            <w:r>
              <w:rPr>
                <w:szCs w:val="22"/>
                <w:vertAlign w:val="superscript"/>
              </w:rPr>
              <w:endnoteReference w:id="6"/>
            </w:r>
            <w:r>
              <w:rPr>
                <w:b/>
                <w:szCs w:val="22"/>
              </w:rPr>
              <w:t>:</w:t>
            </w:r>
            <w:r>
              <w:rPr>
                <w:szCs w:val="22"/>
              </w:rPr>
              <w:t xml:space="preserve"> </w:t>
            </w:r>
          </w:p>
        </w:tc>
        <w:tc>
          <w:tcPr>
            <w:tcW w:w="1654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17AC6A62" w14:textId="77777777" w:rsidR="00C55A1F" w:rsidRDefault="00CA3F04">
            <w:pPr>
              <w:rPr>
                <w:szCs w:val="22"/>
              </w:rPr>
            </w:pPr>
            <w:r>
              <w:rPr>
                <w:szCs w:val="22"/>
              </w:rPr>
              <w:t>EPH</w:t>
            </w:r>
          </w:p>
        </w:tc>
        <w:tc>
          <w:tcPr>
            <w:tcW w:w="89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4C79F2CA" w14:textId="77777777" w:rsidR="00C55A1F" w:rsidRDefault="00CA3F04">
            <w:pPr>
              <w:rPr>
                <w:szCs w:val="22"/>
                <w:highlight w:val="yellow"/>
              </w:rPr>
            </w:pPr>
            <w:r>
              <w:rPr>
                <w:szCs w:val="22"/>
              </w:rPr>
              <w:t xml:space="preserve">Verze: </w:t>
            </w:r>
          </w:p>
        </w:tc>
        <w:tc>
          <w:tcPr>
            <w:tcW w:w="2982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640A44" w14:textId="77777777" w:rsidR="00C55A1F" w:rsidRDefault="00C55A1F">
            <w:pPr>
              <w:rPr>
                <w:szCs w:val="22"/>
                <w:highlight w:val="yellow"/>
              </w:rPr>
            </w:pPr>
          </w:p>
        </w:tc>
      </w:tr>
      <w:tr w:rsidR="00C55A1F" w14:paraId="6246BD68" w14:textId="77777777">
        <w:tc>
          <w:tcPr>
            <w:tcW w:w="983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2A8FAA19" w14:textId="77777777" w:rsidR="00C55A1F" w:rsidRDefault="00C55A1F">
            <w:pPr>
              <w:rPr>
                <w:szCs w:val="22"/>
              </w:rPr>
            </w:pPr>
          </w:p>
        </w:tc>
        <w:tc>
          <w:tcPr>
            <w:tcW w:w="1911" w:type="dxa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47D548D" w14:textId="77777777" w:rsidR="00C55A1F" w:rsidRDefault="00C55A1F">
            <w:pPr>
              <w:rPr>
                <w:szCs w:val="22"/>
              </w:rPr>
            </w:pPr>
          </w:p>
        </w:tc>
        <w:tc>
          <w:tcPr>
            <w:tcW w:w="149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721A367" w14:textId="77777777" w:rsidR="00C55A1F" w:rsidRDefault="00CA3F04">
            <w:pPr>
              <w:rPr>
                <w:szCs w:val="22"/>
              </w:rPr>
            </w:pPr>
            <w:r>
              <w:rPr>
                <w:b/>
                <w:szCs w:val="22"/>
              </w:rPr>
              <w:t>Typ požadavku:</w:t>
            </w:r>
            <w:r>
              <w:rPr>
                <w:szCs w:val="22"/>
              </w:rPr>
              <w:t xml:space="preserve"> </w:t>
            </w:r>
          </w:p>
        </w:tc>
        <w:tc>
          <w:tcPr>
            <w:tcW w:w="5533" w:type="dxa"/>
            <w:gridSpan w:val="3"/>
            <w:tcBorders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867BC3" w14:textId="77777777" w:rsidR="00C55A1F" w:rsidRDefault="00CA3F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Legislativní </w:t>
            </w:r>
            <w:r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  <w:r>
              <w:rPr>
                <w:sz w:val="20"/>
                <w:szCs w:val="20"/>
              </w:rPr>
              <w:t xml:space="preserve">   Zlepšení </w:t>
            </w: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  Bezpečnost </w:t>
            </w: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</w:tr>
      <w:tr w:rsidR="00C55A1F" w14:paraId="0298256D" w14:textId="77777777">
        <w:tc>
          <w:tcPr>
            <w:tcW w:w="983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EDD2941" w14:textId="77777777" w:rsidR="00C55A1F" w:rsidRDefault="00C55A1F">
            <w:pPr>
              <w:rPr>
                <w:szCs w:val="22"/>
              </w:rPr>
            </w:pPr>
          </w:p>
        </w:tc>
        <w:tc>
          <w:tcPr>
            <w:tcW w:w="1911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58480BA" w14:textId="77777777" w:rsidR="00C55A1F" w:rsidRDefault="00CA3F04">
            <w:pPr>
              <w:rPr>
                <w:szCs w:val="22"/>
              </w:rPr>
            </w:pPr>
            <w:r>
              <w:rPr>
                <w:szCs w:val="22"/>
              </w:rPr>
              <w:t xml:space="preserve">Infrastruktura  </w:t>
            </w:r>
            <w:r>
              <w:rPr>
                <w:rFonts w:ascii="MS Gothic" w:eastAsia="MS Gothic" w:hAnsi="MS Gothic" w:hint="eastAsia"/>
                <w:szCs w:val="22"/>
              </w:rPr>
              <w:t>☐</w:t>
            </w:r>
          </w:p>
        </w:tc>
        <w:tc>
          <w:tcPr>
            <w:tcW w:w="1491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74B1872" w14:textId="77777777" w:rsidR="00C55A1F" w:rsidRDefault="00CA3F04">
            <w:pPr>
              <w:rPr>
                <w:szCs w:val="22"/>
              </w:rPr>
            </w:pPr>
            <w:r>
              <w:rPr>
                <w:b/>
                <w:szCs w:val="22"/>
              </w:rPr>
              <w:t>Typ požadavku:</w:t>
            </w:r>
          </w:p>
        </w:tc>
        <w:tc>
          <w:tcPr>
            <w:tcW w:w="5533" w:type="dxa"/>
            <w:gridSpan w:val="3"/>
            <w:tcBorders>
              <w:top w:val="dott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F57BB8" w14:textId="77777777" w:rsidR="00C55A1F" w:rsidRDefault="00CA3F04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Nová komponenta </w:t>
            </w:r>
            <w:r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  <w:r>
              <w:rPr>
                <w:sz w:val="20"/>
                <w:szCs w:val="20"/>
              </w:rPr>
              <w:t xml:space="preserve">   Upgrade </w:t>
            </w: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Zlepšení    </w:t>
            </w: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</w:tr>
    </w:tbl>
    <w:p w14:paraId="21E08970" w14:textId="77777777" w:rsidR="00C55A1F" w:rsidRDefault="00C55A1F">
      <w:pPr>
        <w:rPr>
          <w:szCs w:val="22"/>
        </w:rPr>
      </w:pPr>
    </w:p>
    <w:tbl>
      <w:tblPr>
        <w:tblW w:w="9918" w:type="dxa"/>
        <w:tblInd w:w="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6"/>
        <w:gridCol w:w="1819"/>
        <w:gridCol w:w="2268"/>
        <w:gridCol w:w="1418"/>
        <w:gridCol w:w="2727"/>
      </w:tblGrid>
      <w:tr w:rsidR="00C55A1F" w14:paraId="704D8A0B" w14:textId="77777777">
        <w:tc>
          <w:tcPr>
            <w:tcW w:w="1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054211" w14:textId="77777777" w:rsidR="00C55A1F" w:rsidRDefault="00CA3F04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Role</w:t>
            </w:r>
          </w:p>
        </w:tc>
        <w:tc>
          <w:tcPr>
            <w:tcW w:w="181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AC44F61" w14:textId="77777777" w:rsidR="00C55A1F" w:rsidRDefault="00CA3F04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Jméno 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82627D7" w14:textId="77777777" w:rsidR="00C55A1F" w:rsidRDefault="00CA3F04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Organizace /útvar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AD3104A" w14:textId="77777777" w:rsidR="00C55A1F" w:rsidRDefault="00CA3F04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Telefon</w:t>
            </w:r>
          </w:p>
        </w:tc>
        <w:tc>
          <w:tcPr>
            <w:tcW w:w="272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24AEAA" w14:textId="77777777" w:rsidR="00C55A1F" w:rsidRDefault="00CA3F04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E-mail</w:t>
            </w:r>
          </w:p>
        </w:tc>
      </w:tr>
      <w:tr w:rsidR="00C55A1F" w14:paraId="4AB81CE5" w14:textId="77777777">
        <w:trPr>
          <w:trHeight w:hRule="exact" w:val="20"/>
        </w:trPr>
        <w:tc>
          <w:tcPr>
            <w:tcW w:w="1686" w:type="dxa"/>
            <w:tcBorders>
              <w:top w:val="single" w:sz="8" w:space="0" w:color="auto"/>
              <w:left w:val="dotted" w:sz="4" w:space="0" w:color="auto"/>
            </w:tcBorders>
            <w:shd w:val="clear" w:color="auto" w:fill="auto"/>
            <w:vAlign w:val="center"/>
          </w:tcPr>
          <w:p w14:paraId="69B5C37A" w14:textId="77777777" w:rsidR="00C55A1F" w:rsidRDefault="00C55A1F">
            <w:pPr>
              <w:rPr>
                <w:b/>
                <w:szCs w:val="22"/>
              </w:rPr>
            </w:pPr>
          </w:p>
        </w:tc>
        <w:tc>
          <w:tcPr>
            <w:tcW w:w="1819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7D190658" w14:textId="77777777" w:rsidR="00C55A1F" w:rsidRDefault="00C55A1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441554CE" w14:textId="77777777" w:rsidR="00C55A1F" w:rsidRDefault="00C55A1F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01633FFA" w14:textId="77777777" w:rsidR="00C55A1F" w:rsidRDefault="00C55A1F">
            <w:pPr>
              <w:rPr>
                <w:sz w:val="20"/>
                <w:szCs w:val="20"/>
              </w:rPr>
            </w:pPr>
          </w:p>
        </w:tc>
        <w:tc>
          <w:tcPr>
            <w:tcW w:w="2727" w:type="dxa"/>
            <w:tcBorders>
              <w:top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79A04D4" w14:textId="77777777" w:rsidR="00C55A1F" w:rsidRDefault="00C55A1F">
            <w:pPr>
              <w:rPr>
                <w:sz w:val="20"/>
                <w:szCs w:val="20"/>
              </w:rPr>
            </w:pPr>
          </w:p>
        </w:tc>
      </w:tr>
      <w:tr w:rsidR="00C55A1F" w14:paraId="7726CB0D" w14:textId="77777777">
        <w:tc>
          <w:tcPr>
            <w:tcW w:w="1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39675E" w14:textId="77777777" w:rsidR="00C55A1F" w:rsidRDefault="00CA3F04">
            <w:pPr>
              <w:rPr>
                <w:szCs w:val="22"/>
              </w:rPr>
            </w:pPr>
            <w:r>
              <w:rPr>
                <w:szCs w:val="22"/>
              </w:rPr>
              <w:t>Žadatel/věcný garant MZe</w:t>
            </w:r>
          </w:p>
        </w:tc>
        <w:tc>
          <w:tcPr>
            <w:tcW w:w="18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3F4362" w14:textId="77777777" w:rsidR="00C55A1F" w:rsidRDefault="00CA3F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Miroslava Czetmayer-Ehrlichová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B08F653" w14:textId="77777777" w:rsidR="00C55A1F" w:rsidRDefault="00CA3F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Mze/Odbor zemědělských komodit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1DE7B08" w14:textId="77777777" w:rsidR="00C55A1F" w:rsidRDefault="00CA3F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221 815 050</w:t>
            </w:r>
          </w:p>
        </w:tc>
        <w:tc>
          <w:tcPr>
            <w:tcW w:w="27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F22DA8A" w14:textId="77777777" w:rsidR="00C55A1F" w:rsidRDefault="00CA3F04">
            <w:r>
              <w:rPr>
                <w:sz w:val="20"/>
                <w:szCs w:val="20"/>
              </w:rPr>
              <w:t>miroslava.czetmayerehrlichova@mze.cz</w:t>
            </w:r>
          </w:p>
        </w:tc>
      </w:tr>
      <w:tr w:rsidR="00C55A1F" w14:paraId="3D94BF0E" w14:textId="77777777">
        <w:tc>
          <w:tcPr>
            <w:tcW w:w="1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648B9B8" w14:textId="77777777" w:rsidR="00C55A1F" w:rsidRDefault="00CA3F04">
            <w:pPr>
              <w:rPr>
                <w:szCs w:val="22"/>
              </w:rPr>
            </w:pPr>
            <w:r>
              <w:rPr>
                <w:szCs w:val="22"/>
              </w:rPr>
              <w:t>Žadatel/věcný garant ÚKZÚZ</w:t>
            </w:r>
          </w:p>
        </w:tc>
        <w:tc>
          <w:tcPr>
            <w:tcW w:w="18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099565" w14:textId="77777777" w:rsidR="00C55A1F" w:rsidRDefault="00CA3F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Josef Svoboda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DB51D75" w14:textId="77777777" w:rsidR="00C55A1F" w:rsidRDefault="00CA3F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ÚKZÚZ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837DC35" w14:textId="77777777" w:rsidR="00C55A1F" w:rsidRDefault="00CA3F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737267162</w:t>
            </w:r>
          </w:p>
        </w:tc>
        <w:tc>
          <w:tcPr>
            <w:tcW w:w="27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207BAC4" w14:textId="284546B1" w:rsidR="00C55A1F" w:rsidRDefault="00CA3F04">
            <w:pPr>
              <w:rPr>
                <w:sz w:val="20"/>
                <w:szCs w:val="20"/>
              </w:rPr>
            </w:pPr>
            <w:r w:rsidRPr="00FD1D10">
              <w:rPr>
                <w:sz w:val="20"/>
                <w:szCs w:val="20"/>
              </w:rPr>
              <w:t>pepa.svoboda@ukzuz.cz</w:t>
            </w:r>
          </w:p>
        </w:tc>
      </w:tr>
      <w:tr w:rsidR="00C55A1F" w14:paraId="6812B39B" w14:textId="77777777">
        <w:tc>
          <w:tcPr>
            <w:tcW w:w="168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0E724B5D" w14:textId="77777777" w:rsidR="00C55A1F" w:rsidRDefault="00CA3F04">
            <w:pPr>
              <w:rPr>
                <w:szCs w:val="22"/>
              </w:rPr>
            </w:pPr>
            <w:r>
              <w:rPr>
                <w:szCs w:val="22"/>
              </w:rPr>
              <w:t>Věcný garant MZe</w:t>
            </w:r>
          </w:p>
        </w:tc>
        <w:tc>
          <w:tcPr>
            <w:tcW w:w="1819" w:type="dxa"/>
            <w:shd w:val="clear" w:color="auto" w:fill="auto"/>
            <w:vAlign w:val="center"/>
          </w:tcPr>
          <w:p w14:paraId="51C1E901" w14:textId="77777777" w:rsidR="00C55A1F" w:rsidRDefault="00CA3F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Michaela Buďnáková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714AA60" w14:textId="77777777" w:rsidR="00C55A1F" w:rsidRDefault="00CA3F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MZE/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Oddělení zemědělských vstupů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ED8E4A4" w14:textId="77777777" w:rsidR="00C55A1F" w:rsidRDefault="00CA3F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221812071</w:t>
            </w:r>
          </w:p>
        </w:tc>
        <w:tc>
          <w:tcPr>
            <w:tcW w:w="27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31C83129" w14:textId="77777777" w:rsidR="00C55A1F" w:rsidRDefault="0041213B">
            <w:pPr>
              <w:rPr>
                <w:sz w:val="20"/>
                <w:szCs w:val="20"/>
              </w:rPr>
            </w:pPr>
            <w:hyperlink r:id="rId9" w:history="1">
              <w:r w:rsidR="00CA3F04">
                <w:rPr>
                  <w:sz w:val="20"/>
                  <w:szCs w:val="20"/>
                </w:rPr>
                <w:t>michaela.budnakova@mze.cz</w:t>
              </w:r>
            </w:hyperlink>
          </w:p>
        </w:tc>
      </w:tr>
      <w:tr w:rsidR="00C55A1F" w14:paraId="73C3FBDE" w14:textId="77777777">
        <w:tc>
          <w:tcPr>
            <w:tcW w:w="168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3081269D" w14:textId="77777777" w:rsidR="00C55A1F" w:rsidRDefault="00CA3F04">
            <w:pPr>
              <w:rPr>
                <w:szCs w:val="22"/>
              </w:rPr>
            </w:pPr>
            <w:r>
              <w:rPr>
                <w:szCs w:val="22"/>
              </w:rPr>
              <w:t>Change koordinátor:</w:t>
            </w:r>
          </w:p>
        </w:tc>
        <w:tc>
          <w:tcPr>
            <w:tcW w:w="1819" w:type="dxa"/>
            <w:shd w:val="clear" w:color="auto" w:fill="auto"/>
            <w:vAlign w:val="center"/>
          </w:tcPr>
          <w:p w14:paraId="65B31EB0" w14:textId="77777777" w:rsidR="00C55A1F" w:rsidRDefault="00CA3F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Ondřej Šilháček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3AD34FC" w14:textId="77777777" w:rsidR="00C55A1F" w:rsidRDefault="00CA3F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MZe/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Oddělení registrů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6D6625E" w14:textId="77777777" w:rsidR="00C55A1F" w:rsidRDefault="00CA3F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221813020</w:t>
            </w:r>
          </w:p>
        </w:tc>
        <w:tc>
          <w:tcPr>
            <w:tcW w:w="27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29887A2E" w14:textId="77777777" w:rsidR="00C55A1F" w:rsidRDefault="0041213B">
            <w:pPr>
              <w:rPr>
                <w:sz w:val="20"/>
                <w:szCs w:val="20"/>
              </w:rPr>
            </w:pPr>
            <w:hyperlink r:id="rId10" w:history="1">
              <w:r w:rsidR="00CA3F04">
                <w:rPr>
                  <w:sz w:val="20"/>
                  <w:szCs w:val="20"/>
                </w:rPr>
                <w:t>ondrej.silhacek@mze.cz</w:t>
              </w:r>
            </w:hyperlink>
          </w:p>
        </w:tc>
      </w:tr>
      <w:tr w:rsidR="00C55A1F" w14:paraId="179199FF" w14:textId="77777777">
        <w:tc>
          <w:tcPr>
            <w:tcW w:w="168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40A26697" w14:textId="77777777" w:rsidR="00C55A1F" w:rsidRDefault="00CA3F04">
            <w:pPr>
              <w:rPr>
                <w:szCs w:val="22"/>
              </w:rPr>
            </w:pPr>
            <w:r>
              <w:rPr>
                <w:szCs w:val="22"/>
              </w:rPr>
              <w:t>Poskytovatel / dodavatel:</w:t>
            </w:r>
          </w:p>
        </w:tc>
        <w:tc>
          <w:tcPr>
            <w:tcW w:w="1819" w:type="dxa"/>
            <w:shd w:val="clear" w:color="auto" w:fill="auto"/>
            <w:vAlign w:val="center"/>
          </w:tcPr>
          <w:p w14:paraId="31467AE9" w14:textId="319D0C8A" w:rsidR="00C55A1F" w:rsidRDefault="004121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7E5FE21" w14:textId="77777777" w:rsidR="00C55A1F" w:rsidRDefault="00CA3F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  <w:vertAlign w:val="subscript"/>
              </w:rPr>
              <w:t>2</w:t>
            </w:r>
            <w:r>
              <w:rPr>
                <w:sz w:val="20"/>
                <w:szCs w:val="20"/>
              </w:rPr>
              <w:t>ITS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D532EC0" w14:textId="5A688DBA" w:rsidR="00C55A1F" w:rsidRDefault="004121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  <w:tc>
          <w:tcPr>
            <w:tcW w:w="27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0B3551D9" w14:textId="05E39FB7" w:rsidR="00C55A1F" w:rsidRDefault="004121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</w:tr>
    </w:tbl>
    <w:p w14:paraId="47CD8CE6" w14:textId="77777777" w:rsidR="00C55A1F" w:rsidRDefault="00C55A1F">
      <w:pPr>
        <w:rPr>
          <w:szCs w:val="22"/>
        </w:rPr>
      </w:pPr>
    </w:p>
    <w:tbl>
      <w:tblPr>
        <w:tblW w:w="9903" w:type="dxa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1"/>
        <w:gridCol w:w="4087"/>
        <w:gridCol w:w="709"/>
        <w:gridCol w:w="3426"/>
      </w:tblGrid>
      <w:tr w:rsidR="00C55A1F" w14:paraId="0C2A05A4" w14:textId="77777777">
        <w:trPr>
          <w:trHeight w:val="397"/>
        </w:trPr>
        <w:tc>
          <w:tcPr>
            <w:tcW w:w="1681" w:type="dxa"/>
            <w:shd w:val="clear" w:color="auto" w:fill="auto"/>
            <w:vAlign w:val="center"/>
          </w:tcPr>
          <w:p w14:paraId="33A3356A" w14:textId="77777777" w:rsidR="00C55A1F" w:rsidRDefault="00CA3F04">
            <w:pPr>
              <w:rPr>
                <w:szCs w:val="22"/>
              </w:rPr>
            </w:pPr>
            <w:r>
              <w:rPr>
                <w:b/>
                <w:szCs w:val="22"/>
              </w:rPr>
              <w:t>Smlouva č.</w:t>
            </w:r>
            <w:r>
              <w:rPr>
                <w:szCs w:val="22"/>
                <w:vertAlign w:val="superscript"/>
              </w:rPr>
              <w:endnoteReference w:id="7"/>
            </w:r>
            <w:r>
              <w:rPr>
                <w:b/>
                <w:szCs w:val="22"/>
              </w:rPr>
              <w:t>:</w:t>
            </w:r>
          </w:p>
        </w:tc>
        <w:tc>
          <w:tcPr>
            <w:tcW w:w="4087" w:type="dxa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44DF87" w14:textId="77777777" w:rsidR="00C55A1F" w:rsidRDefault="00CA3F04">
            <w:pPr>
              <w:rPr>
                <w:szCs w:val="22"/>
              </w:rPr>
            </w:pPr>
            <w:r>
              <w:rPr>
                <w:szCs w:val="22"/>
              </w:rPr>
              <w:t>S2019-0043; DMS 391-2019-11150</w:t>
            </w:r>
          </w:p>
        </w:tc>
        <w:tc>
          <w:tcPr>
            <w:tcW w:w="709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840047A" w14:textId="77777777" w:rsidR="00C55A1F" w:rsidRDefault="00CA3F04">
            <w:pPr>
              <w:rPr>
                <w:b/>
                <w:szCs w:val="22"/>
              </w:rPr>
            </w:pPr>
            <w:r>
              <w:rPr>
                <w:szCs w:val="22"/>
              </w:rPr>
              <w:t>KL:</w:t>
            </w:r>
          </w:p>
        </w:tc>
        <w:tc>
          <w:tcPr>
            <w:tcW w:w="3426" w:type="dxa"/>
            <w:shd w:val="clear" w:color="auto" w:fill="auto"/>
            <w:vAlign w:val="center"/>
          </w:tcPr>
          <w:p w14:paraId="5AF88C44" w14:textId="77777777" w:rsidR="00C55A1F" w:rsidRDefault="00CA3F0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KL HR-001</w:t>
            </w:r>
          </w:p>
        </w:tc>
      </w:tr>
    </w:tbl>
    <w:p w14:paraId="43271E7F" w14:textId="77777777" w:rsidR="00C55A1F" w:rsidRDefault="00C55A1F">
      <w:pPr>
        <w:rPr>
          <w:szCs w:val="22"/>
        </w:rPr>
      </w:pPr>
    </w:p>
    <w:p w14:paraId="4EC9D7A3" w14:textId="77777777" w:rsidR="00C55A1F" w:rsidRDefault="00CA3F04">
      <w:pPr>
        <w:pStyle w:val="Nadpis1"/>
        <w:numPr>
          <w:ilvl w:val="0"/>
          <w:numId w:val="29"/>
        </w:numPr>
        <w:rPr>
          <w:szCs w:val="22"/>
        </w:rPr>
      </w:pPr>
      <w:r>
        <w:rPr>
          <w:szCs w:val="22"/>
        </w:rPr>
        <w:t>Popis a odůvodnění požadavku</w:t>
      </w:r>
    </w:p>
    <w:p w14:paraId="30625877" w14:textId="77777777" w:rsidR="00C55A1F" w:rsidRDefault="00CA3F04">
      <w:pPr>
        <w:pStyle w:val="Nadpis2"/>
      </w:pPr>
      <w:r>
        <w:t>2.1 Popis požadavku</w:t>
      </w:r>
    </w:p>
    <w:p w14:paraId="47E89550" w14:textId="77777777" w:rsidR="00C55A1F" w:rsidRDefault="00CA3F04">
      <w:pPr>
        <w:widowControl w:val="0"/>
        <w:autoSpaceDE w:val="0"/>
        <w:autoSpaceDN w:val="0"/>
        <w:adjustRightInd w:val="0"/>
        <w:rPr>
          <w:szCs w:val="22"/>
        </w:rPr>
      </w:pPr>
      <w:r>
        <w:rPr>
          <w:szCs w:val="22"/>
        </w:rPr>
        <w:t>Předmětem požadavku je vytvoření modulu pro příjem a správu dat evidence o použití hnojiv a souvisejících evidencí předávaných v elektronické formě na základě novely zákona o hnojivech. Tato povinnost nastává od 1.1.2022 pro všechny zemědělce s výměrou nad 20 ha.</w:t>
      </w:r>
    </w:p>
    <w:p w14:paraId="40B4EDDD" w14:textId="77777777" w:rsidR="00C55A1F" w:rsidRDefault="00CA3F04">
      <w:pPr>
        <w:widowControl w:val="0"/>
        <w:autoSpaceDE w:val="0"/>
        <w:autoSpaceDN w:val="0"/>
        <w:adjustRightInd w:val="0"/>
        <w:rPr>
          <w:szCs w:val="22"/>
        </w:rPr>
      </w:pPr>
      <w:r>
        <w:rPr>
          <w:szCs w:val="22"/>
        </w:rPr>
        <w:t>Cílem PZ je připravit aparát pro:</w:t>
      </w:r>
    </w:p>
    <w:p w14:paraId="7815FBEB" w14:textId="77777777" w:rsidR="00C55A1F" w:rsidRDefault="00CA3F04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60"/>
        <w:rPr>
          <w:b/>
          <w:bCs/>
          <w:szCs w:val="22"/>
        </w:rPr>
      </w:pPr>
      <w:r>
        <w:rPr>
          <w:szCs w:val="22"/>
        </w:rPr>
        <w:t>Příjem dat (= vystavení webových služeb a rozhraní pro nahrání offline souboru) včetně základních kontrol.</w:t>
      </w:r>
    </w:p>
    <w:p w14:paraId="7E6E4EE5" w14:textId="77777777" w:rsidR="00C55A1F" w:rsidRDefault="00CA3F04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60"/>
        <w:rPr>
          <w:b/>
          <w:bCs/>
          <w:szCs w:val="22"/>
        </w:rPr>
      </w:pPr>
      <w:r>
        <w:rPr>
          <w:szCs w:val="22"/>
        </w:rPr>
        <w:t>Prohlížení předaných dat ze strany jak autorizovaných uživatelů, tak ze strany ÚKZÚZ.</w:t>
      </w:r>
    </w:p>
    <w:p w14:paraId="68D59004" w14:textId="77777777" w:rsidR="00C55A1F" w:rsidRDefault="00CA3F04">
      <w:pPr>
        <w:widowControl w:val="0"/>
        <w:autoSpaceDE w:val="0"/>
        <w:autoSpaceDN w:val="0"/>
        <w:adjustRightInd w:val="0"/>
        <w:rPr>
          <w:szCs w:val="22"/>
        </w:rPr>
      </w:pPr>
      <w:r>
        <w:rPr>
          <w:szCs w:val="22"/>
        </w:rPr>
        <w:t>Tímto bude naplněna první etapa a následně bude řešeno nahrazení historického systému STATHNOJ sestavami z tohoto nového modulu a předávání dat do kontrolního modulu UKZUZ. Tyto 2 etapy budou řešeny až po stabilizaci, respektive usazení datových struktur přijatých dat, protože lze očekávat, že bude docházet dle zkušeností z praxe ke korekcím zadání.</w:t>
      </w:r>
    </w:p>
    <w:p w14:paraId="6402C7C9" w14:textId="77777777" w:rsidR="00C55A1F" w:rsidRDefault="00CA3F04">
      <w:pPr>
        <w:widowControl w:val="0"/>
        <w:autoSpaceDE w:val="0"/>
        <w:autoSpaceDN w:val="0"/>
        <w:adjustRightInd w:val="0"/>
        <w:rPr>
          <w:b/>
          <w:bCs/>
          <w:szCs w:val="22"/>
        </w:rPr>
      </w:pPr>
      <w:r>
        <w:rPr>
          <w:szCs w:val="22"/>
        </w:rPr>
        <w:t xml:space="preserve">Součástí PZ je implementace volání služby pro předávání dat z EPH, čímž dojde k nahrazení </w:t>
      </w:r>
      <w:r>
        <w:rPr>
          <w:szCs w:val="22"/>
        </w:rPr>
        <w:lastRenderedPageBreak/>
        <w:t xml:space="preserve">historického předávání dat do EPH_MRAZAK. </w:t>
      </w:r>
    </w:p>
    <w:p w14:paraId="59B75E28" w14:textId="77777777" w:rsidR="00C55A1F" w:rsidRDefault="00CA3F04">
      <w:pPr>
        <w:pStyle w:val="Nadpis2"/>
      </w:pPr>
      <w:r>
        <w:t>2.2 Odůvodnění změny</w:t>
      </w:r>
    </w:p>
    <w:p w14:paraId="6AA41333" w14:textId="77777777" w:rsidR="00C55A1F" w:rsidRDefault="00CA3F04">
      <w:pPr>
        <w:rPr>
          <w:color w:val="000000"/>
          <w:szCs w:val="22"/>
          <w:lang w:eastAsia="cs-CZ"/>
        </w:rPr>
      </w:pPr>
      <w:bookmarkStart w:id="0" w:name="_Hlk74203836"/>
      <w:r>
        <w:rPr>
          <w:color w:val="000000"/>
          <w:szCs w:val="22"/>
          <w:lang w:eastAsia="cs-CZ"/>
        </w:rPr>
        <w:t xml:space="preserve">Změny je nutné realizovat s ohledem na zajištění </w:t>
      </w:r>
      <w:bookmarkEnd w:id="0"/>
      <w:r>
        <w:rPr>
          <w:color w:val="000000"/>
          <w:szCs w:val="22"/>
          <w:lang w:eastAsia="cs-CZ"/>
        </w:rPr>
        <w:t xml:space="preserve">implementace novely zákona o hnojivech a vyhlášky </w:t>
      </w:r>
      <w:r>
        <w:rPr>
          <w:b/>
          <w:bCs/>
          <w:color w:val="000000"/>
          <w:szCs w:val="22"/>
          <w:lang w:eastAsia="cs-CZ"/>
        </w:rPr>
        <w:t xml:space="preserve">č. 377/2013 Sb., o skladování a způsobu používání hnojiv, </w:t>
      </w:r>
      <w:r>
        <w:rPr>
          <w:color w:val="000000"/>
          <w:szCs w:val="22"/>
          <w:lang w:eastAsia="cs-CZ"/>
        </w:rPr>
        <w:t>v rámci které je detailně specifikována struktura předávaných dat (příloha č. 7)</w:t>
      </w:r>
      <w:r>
        <w:rPr>
          <w:b/>
          <w:bCs/>
          <w:color w:val="000000"/>
          <w:szCs w:val="22"/>
          <w:lang w:eastAsia="cs-CZ"/>
        </w:rPr>
        <w:t xml:space="preserve"> </w:t>
      </w:r>
    </w:p>
    <w:p w14:paraId="3381703B" w14:textId="77777777" w:rsidR="00C55A1F" w:rsidRDefault="00CA3F04">
      <w:pPr>
        <w:pStyle w:val="Nadpis1"/>
        <w:numPr>
          <w:ilvl w:val="0"/>
          <w:numId w:val="29"/>
        </w:numPr>
        <w:rPr>
          <w:szCs w:val="22"/>
        </w:rPr>
      </w:pPr>
      <w:r>
        <w:rPr>
          <w:szCs w:val="22"/>
        </w:rPr>
        <w:t>Podrobný popis požadavku</w:t>
      </w:r>
    </w:p>
    <w:p w14:paraId="07BB6612" w14:textId="77777777" w:rsidR="00C55A1F" w:rsidRDefault="00CA3F04">
      <w:pPr>
        <w:pStyle w:val="Nadpis2"/>
      </w:pPr>
      <w:r>
        <w:t>3.1 Základní parametry modulu jednotné úložiště dat evidence hnojiv (JUDEH)</w:t>
      </w:r>
    </w:p>
    <w:p w14:paraId="3B4783D3" w14:textId="77777777" w:rsidR="00C55A1F" w:rsidRDefault="00CA3F04">
      <w:pPr>
        <w:numPr>
          <w:ilvl w:val="0"/>
          <w:numId w:val="10"/>
        </w:numPr>
        <w:spacing w:after="60"/>
        <w:rPr>
          <w:szCs w:val="22"/>
        </w:rPr>
      </w:pPr>
      <w:r>
        <w:rPr>
          <w:szCs w:val="22"/>
        </w:rPr>
        <w:t>Bude se jednat o samostatný modul datově autonomní od datových struktur aplikace EPH s tím, že bude využívat společných aplikačních prvků (volání služeb SZR, Autentizace a autorizace uživatelů)</w:t>
      </w:r>
    </w:p>
    <w:p w14:paraId="419913D6" w14:textId="77777777" w:rsidR="00C55A1F" w:rsidRDefault="00CA3F04">
      <w:pPr>
        <w:numPr>
          <w:ilvl w:val="0"/>
          <w:numId w:val="10"/>
        </w:numPr>
        <w:spacing w:after="60"/>
        <w:rPr>
          <w:szCs w:val="22"/>
        </w:rPr>
      </w:pPr>
      <w:r>
        <w:rPr>
          <w:szCs w:val="22"/>
        </w:rPr>
        <w:t>Modul bude sdílet externí data:</w:t>
      </w:r>
    </w:p>
    <w:p w14:paraId="289ADEF2" w14:textId="77777777" w:rsidR="00C55A1F" w:rsidRDefault="00CA3F04">
      <w:pPr>
        <w:pStyle w:val="Odstavecseseznamem"/>
        <w:numPr>
          <w:ilvl w:val="0"/>
          <w:numId w:val="17"/>
        </w:numPr>
        <w:jc w:val="both"/>
        <w:rPr>
          <w:rFonts w:cs="Arial"/>
          <w:szCs w:val="22"/>
        </w:rPr>
      </w:pPr>
      <w:r>
        <w:rPr>
          <w:rFonts w:cs="Arial"/>
          <w:szCs w:val="22"/>
        </w:rPr>
        <w:t>číselník hnojiv (data poskytovaná skrze databázový pohled z registru hnojiv)</w:t>
      </w:r>
    </w:p>
    <w:p w14:paraId="5867BA76" w14:textId="77777777" w:rsidR="00C55A1F" w:rsidRDefault="00CA3F04">
      <w:pPr>
        <w:pStyle w:val="Odstavecseseznamem"/>
        <w:numPr>
          <w:ilvl w:val="0"/>
          <w:numId w:val="17"/>
        </w:numPr>
        <w:jc w:val="both"/>
        <w:rPr>
          <w:rFonts w:cs="Arial"/>
          <w:szCs w:val="22"/>
        </w:rPr>
      </w:pPr>
      <w:r>
        <w:rPr>
          <w:rFonts w:cs="Arial"/>
          <w:szCs w:val="22"/>
        </w:rPr>
        <w:t>číselník plodin (data poskytuje LPIS)</w:t>
      </w:r>
    </w:p>
    <w:p w14:paraId="1E6924D3" w14:textId="77777777" w:rsidR="00C55A1F" w:rsidRDefault="00CA3F04">
      <w:pPr>
        <w:pStyle w:val="Odstavecseseznamem"/>
        <w:numPr>
          <w:ilvl w:val="0"/>
          <w:numId w:val="17"/>
        </w:numPr>
        <w:jc w:val="both"/>
        <w:rPr>
          <w:rFonts w:cs="Arial"/>
          <w:szCs w:val="22"/>
        </w:rPr>
      </w:pPr>
      <w:r>
        <w:rPr>
          <w:rFonts w:cs="Arial"/>
          <w:szCs w:val="22"/>
        </w:rPr>
        <w:t>evidence dílů půdních bloků (data poskytovaná z LPIS do EPH skrze view_eph_pudnibloky)</w:t>
      </w:r>
    </w:p>
    <w:p w14:paraId="42B671F8" w14:textId="77777777" w:rsidR="00C55A1F" w:rsidRDefault="00CA3F04">
      <w:pPr>
        <w:pStyle w:val="Odstavecseseznamem"/>
        <w:numPr>
          <w:ilvl w:val="0"/>
          <w:numId w:val="17"/>
        </w:num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data jednotné žádosti (data jsou poskytována ze SDB pomocí databázového pohledu) </w:t>
      </w:r>
    </w:p>
    <w:p w14:paraId="6C3EFD39" w14:textId="77777777" w:rsidR="00C55A1F" w:rsidRDefault="00CA3F04">
      <w:pPr>
        <w:numPr>
          <w:ilvl w:val="0"/>
          <w:numId w:val="10"/>
        </w:numPr>
        <w:spacing w:after="60"/>
        <w:rPr>
          <w:szCs w:val="22"/>
        </w:rPr>
      </w:pPr>
      <w:r>
        <w:rPr>
          <w:szCs w:val="22"/>
        </w:rPr>
        <w:t>Modul bude pracovat s vlastním číselníkem produktů vázaných k plodinám a vlastním číselníkem užitkového směru pěstování</w:t>
      </w:r>
      <w:r>
        <w:rPr>
          <w:color w:val="FF0000"/>
          <w:szCs w:val="22"/>
        </w:rPr>
        <w:t xml:space="preserve"> a pro účely bilance živin bude existovat číselník odběrů živin plodinami.</w:t>
      </w:r>
    </w:p>
    <w:p w14:paraId="47857482" w14:textId="77777777" w:rsidR="00C55A1F" w:rsidRDefault="00CA3F04">
      <w:pPr>
        <w:numPr>
          <w:ilvl w:val="0"/>
          <w:numId w:val="10"/>
        </w:numPr>
        <w:spacing w:after="60"/>
        <w:rPr>
          <w:szCs w:val="22"/>
        </w:rPr>
      </w:pPr>
      <w:r>
        <w:rPr>
          <w:szCs w:val="22"/>
        </w:rPr>
        <w:t>Modul bude dostupný pro interní uživatele na portal.mze.cz, pro farmáře na eagri.cz.</w:t>
      </w:r>
    </w:p>
    <w:p w14:paraId="65D3825B" w14:textId="77777777" w:rsidR="00C55A1F" w:rsidRDefault="00CA3F04">
      <w:pPr>
        <w:numPr>
          <w:ilvl w:val="0"/>
          <w:numId w:val="10"/>
        </w:numPr>
        <w:spacing w:after="60"/>
        <w:rPr>
          <w:szCs w:val="22"/>
        </w:rPr>
      </w:pPr>
      <w:r>
        <w:rPr>
          <w:szCs w:val="22"/>
        </w:rPr>
        <w:t>Data z EPH budou předávány shodně jako z jiného komerčního software skrze novou webovou službu pro příjem dat.</w:t>
      </w:r>
    </w:p>
    <w:p w14:paraId="7E3CC2CF" w14:textId="77777777" w:rsidR="00C55A1F" w:rsidRDefault="00CA3F04">
      <w:pPr>
        <w:numPr>
          <w:ilvl w:val="0"/>
          <w:numId w:val="10"/>
        </w:numPr>
        <w:spacing w:after="60"/>
        <w:rPr>
          <w:szCs w:val="22"/>
        </w:rPr>
      </w:pPr>
      <w:r>
        <w:rPr>
          <w:szCs w:val="22"/>
        </w:rPr>
        <w:t>Modul bude mít standardní uživatelské rozhraní, které bude pracovat s oddělením rolí pro farmáře a pro interní uživatele s právy prohlížet, event. administrátory – administrátorovi bude umožněno smazat (zneplatnit) předaná data a případně manuálně data nahrát za subjekt.</w:t>
      </w:r>
    </w:p>
    <w:p w14:paraId="7C0A72A9" w14:textId="77777777" w:rsidR="00C55A1F" w:rsidRDefault="00CA3F04">
      <w:pPr>
        <w:numPr>
          <w:ilvl w:val="0"/>
          <w:numId w:val="10"/>
        </w:numPr>
        <w:spacing w:after="60"/>
        <w:rPr>
          <w:szCs w:val="22"/>
        </w:rPr>
      </w:pPr>
      <w:r>
        <w:rPr>
          <w:szCs w:val="22"/>
        </w:rPr>
        <w:t>Veškeré editační operace v modulu budou striktně logovány a údaj o tom, kdo, kdy data pořídil, eventuelně zneplatnil bude viditelně k dispozici.</w:t>
      </w:r>
    </w:p>
    <w:p w14:paraId="37DDBA27" w14:textId="77777777" w:rsidR="00C55A1F" w:rsidRDefault="00CA3F04">
      <w:pPr>
        <w:pStyle w:val="Nadpis2"/>
      </w:pPr>
      <w:r>
        <w:t>3.2 Specifikace práv</w:t>
      </w:r>
    </w:p>
    <w:p w14:paraId="503B2E47" w14:textId="77777777" w:rsidR="00C55A1F" w:rsidRDefault="00CA3F04">
      <w:pPr>
        <w:numPr>
          <w:ilvl w:val="0"/>
          <w:numId w:val="10"/>
        </w:numPr>
        <w:spacing w:after="60"/>
        <w:jc w:val="left"/>
        <w:rPr>
          <w:szCs w:val="22"/>
        </w:rPr>
      </w:pPr>
      <w:r>
        <w:rPr>
          <w:szCs w:val="22"/>
        </w:rPr>
        <w:t>Modul JUDEH bude pracovat s následujícími rolemi:</w:t>
      </w:r>
    </w:p>
    <w:p w14:paraId="096B37E8" w14:textId="77777777" w:rsidR="00C55A1F" w:rsidRDefault="00CA3F04">
      <w:pPr>
        <w:pStyle w:val="Odstavecseseznamem"/>
        <w:numPr>
          <w:ilvl w:val="0"/>
          <w:numId w:val="2"/>
        </w:numPr>
        <w:rPr>
          <w:rFonts w:cs="Arial"/>
          <w:szCs w:val="22"/>
        </w:rPr>
      </w:pPr>
      <w:r>
        <w:rPr>
          <w:rFonts w:cs="Arial"/>
          <w:szCs w:val="22"/>
        </w:rPr>
        <w:t>FARMAR – umožní nahrát data, prohlížet výhradně svoje data</w:t>
      </w:r>
    </w:p>
    <w:p w14:paraId="714C7826" w14:textId="77777777" w:rsidR="00C55A1F" w:rsidRDefault="00CA3F04">
      <w:pPr>
        <w:pStyle w:val="Odstavecseseznamem"/>
        <w:numPr>
          <w:ilvl w:val="0"/>
          <w:numId w:val="2"/>
        </w:numPr>
        <w:rPr>
          <w:rFonts w:cs="Arial"/>
          <w:szCs w:val="22"/>
        </w:rPr>
      </w:pPr>
      <w:r>
        <w:rPr>
          <w:rFonts w:cs="Arial"/>
          <w:szCs w:val="22"/>
        </w:rPr>
        <w:t>READER – umožní prohlížet data</w:t>
      </w:r>
    </w:p>
    <w:p w14:paraId="1DAA44D7" w14:textId="77777777" w:rsidR="00C55A1F" w:rsidRDefault="00CA3F04">
      <w:pPr>
        <w:pStyle w:val="Odstavecseseznamem"/>
        <w:numPr>
          <w:ilvl w:val="0"/>
          <w:numId w:val="2"/>
        </w:numPr>
        <w:rPr>
          <w:rFonts w:cs="Arial"/>
          <w:szCs w:val="22"/>
        </w:rPr>
      </w:pPr>
      <w:r>
        <w:rPr>
          <w:rFonts w:cs="Arial"/>
          <w:szCs w:val="22"/>
        </w:rPr>
        <w:t>ADMIN – umožní prohlížet data, zneplatnit předané dávky, manuálně nahrát data za libovolný subjekt</w:t>
      </w:r>
    </w:p>
    <w:p w14:paraId="281FA979" w14:textId="77777777" w:rsidR="00C55A1F" w:rsidRDefault="00CA3F04">
      <w:pPr>
        <w:pStyle w:val="Nadpis2"/>
      </w:pPr>
      <w:r>
        <w:t>3.3 Vlastní číselníky</w:t>
      </w:r>
    </w:p>
    <w:p w14:paraId="61B557BA" w14:textId="77777777" w:rsidR="00C55A1F" w:rsidRDefault="00CA3F04">
      <w:r>
        <w:t>Modul JUDEH bude pracovat:</w:t>
      </w:r>
    </w:p>
    <w:p w14:paraId="04F3736F" w14:textId="77777777" w:rsidR="00C55A1F" w:rsidRDefault="00CA3F04">
      <w:pPr>
        <w:pStyle w:val="Odstavecseseznamem"/>
        <w:numPr>
          <w:ilvl w:val="0"/>
          <w:numId w:val="33"/>
        </w:numPr>
        <w:jc w:val="both"/>
      </w:pPr>
      <w:r>
        <w:t xml:space="preserve">s vlastním </w:t>
      </w:r>
      <w:r>
        <w:rPr>
          <w:b/>
          <w:bCs/>
        </w:rPr>
        <w:t>číselníkem produktů</w:t>
      </w:r>
      <w:r>
        <w:t>, který bude obsahovat druhy produktů (ID, KOD, POPIS) a vazbu na plodinu dle číselníku plodin LPIS. Číselník bude vycházet ze základu již v EPH používaného, ale bude se jednat o číselník nový odpovídající požadavkům vyhlášky.</w:t>
      </w:r>
    </w:p>
    <w:p w14:paraId="0AA01C47" w14:textId="77777777" w:rsidR="00C55A1F" w:rsidRDefault="00CA3F04">
      <w:pPr>
        <w:pStyle w:val="Odstavecseseznamem"/>
        <w:numPr>
          <w:ilvl w:val="0"/>
          <w:numId w:val="33"/>
        </w:numPr>
        <w:jc w:val="both"/>
      </w:pPr>
      <w:r>
        <w:t xml:space="preserve">s vlastním </w:t>
      </w:r>
      <w:r>
        <w:rPr>
          <w:b/>
          <w:bCs/>
        </w:rPr>
        <w:t>číselníkem užitkového směru pěstování plodiny</w:t>
      </w:r>
      <w:r>
        <w:t xml:space="preserve"> (ID, KOD, POPIS) a vazbu na plodinu dle číselníku plodin LPIS (předpokládané hodnoty - sladovnický, krmný, potravinářský, rané, pozdní apod.). Vazbou vůči plodině se vymezí možné použití užitkového směru versus plodina (např. ječmen jarní – sladovnický x krmný, případně brambor konzumní – rané x pozdní). Užitkový směr pěstování bude specifikován do úzkého okruhu plodin.</w:t>
      </w:r>
    </w:p>
    <w:p w14:paraId="3B69970D" w14:textId="77777777" w:rsidR="00C55A1F" w:rsidRDefault="00CA3F04">
      <w:pPr>
        <w:pStyle w:val="Odstavecseseznamem"/>
        <w:numPr>
          <w:ilvl w:val="0"/>
          <w:numId w:val="33"/>
        </w:numPr>
        <w:jc w:val="both"/>
        <w:rPr>
          <w:color w:val="FF0000"/>
        </w:rPr>
      </w:pPr>
      <w:r>
        <w:rPr>
          <w:color w:val="FF0000"/>
        </w:rPr>
        <w:t xml:space="preserve">s vlastním </w:t>
      </w:r>
      <w:r>
        <w:rPr>
          <w:b/>
          <w:bCs/>
          <w:color w:val="FF0000"/>
        </w:rPr>
        <w:t>číselníkem odběrů živin plodinami</w:t>
      </w:r>
      <w:r>
        <w:rPr>
          <w:color w:val="FF0000"/>
        </w:rPr>
        <w:t xml:space="preserve"> (název plodiny dle vyhlášky, produkt, obsah sušiny, poměr C:N, odběr N, odběr P, odběr K). Tento číselník bude kopií přílohy </w:t>
      </w:r>
      <w:r>
        <w:rPr>
          <w:color w:val="FF0000"/>
        </w:rPr>
        <w:br/>
        <w:t>č. 6 vyhlášky. Současně bude vytvořeno mapování mezi plodinami dle číselníku LPIS – přiřazenými produkty a případně užitkovým směrem pěstování na příslušný řádek tohoto číselníku. Mapování bude uživatelsky vytvořené tak, aby bylo zjevné, které kombinace plodina – produkt – užitkový směr nemají přiřazenu položku s odběrem živin z vyhlášky. (odběr živin dle vyhlášky je uveden v příloze č. 6).</w:t>
      </w:r>
    </w:p>
    <w:p w14:paraId="5CD49D98" w14:textId="77777777" w:rsidR="00C55A1F" w:rsidRDefault="00CA3F04">
      <w:r>
        <w:lastRenderedPageBreak/>
        <w:t>Příslušné číselníky budou vystaveny jako webové služby pro uživatele</w:t>
      </w:r>
    </w:p>
    <w:p w14:paraId="63AEC22F" w14:textId="77777777" w:rsidR="00C55A1F" w:rsidRDefault="00CA3F04">
      <w:pPr>
        <w:pStyle w:val="Odstavecseseznamem"/>
        <w:numPr>
          <w:ilvl w:val="0"/>
          <w:numId w:val="10"/>
        </w:numPr>
      </w:pPr>
      <w:r>
        <w:t>CIS_PRO01A</w:t>
      </w:r>
    </w:p>
    <w:p w14:paraId="425C697A" w14:textId="77777777" w:rsidR="00C55A1F" w:rsidRDefault="00CA3F04">
      <w:pPr>
        <w:pStyle w:val="Odstavecseseznamem"/>
        <w:numPr>
          <w:ilvl w:val="0"/>
          <w:numId w:val="10"/>
        </w:numPr>
      </w:pPr>
      <w:r>
        <w:t>CIS_USP01A</w:t>
      </w:r>
    </w:p>
    <w:p w14:paraId="6E475671" w14:textId="77777777" w:rsidR="00C55A1F" w:rsidRDefault="00CA3F04">
      <w:pPr>
        <w:pStyle w:val="Odstavecseseznamem"/>
        <w:numPr>
          <w:ilvl w:val="0"/>
          <w:numId w:val="10"/>
        </w:numPr>
      </w:pPr>
      <w:r>
        <w:rPr>
          <w:color w:val="FF0000"/>
        </w:rPr>
        <w:t>CIS_OZP01A (ve vazbě ke kombinaci plodina dle číselníku plodin – produkt – užitkový směr budou prezentovány zmapované údaje odběru živin dle vyhlášky)</w:t>
      </w:r>
    </w:p>
    <w:p w14:paraId="41CC272F" w14:textId="77777777" w:rsidR="00C55A1F" w:rsidRDefault="00CA3F04">
      <w:pPr>
        <w:pStyle w:val="Nadpis2"/>
      </w:pPr>
      <w:r>
        <w:t>3.4 Typy přijímaných dat</w:t>
      </w:r>
    </w:p>
    <w:p w14:paraId="500812E9" w14:textId="77777777" w:rsidR="00C55A1F" w:rsidRDefault="00CA3F04">
      <w:r>
        <w:t>Data budou přijímána prostřednictvím webové služby uvedené níže. Dle typu užití budou rozlišovány dva základní typy dat:</w:t>
      </w:r>
    </w:p>
    <w:p w14:paraId="60CA5081" w14:textId="77777777" w:rsidR="00C55A1F" w:rsidRDefault="00CA3F04">
      <w:pPr>
        <w:pStyle w:val="Odstavecseseznamem"/>
        <w:numPr>
          <w:ilvl w:val="0"/>
          <w:numId w:val="41"/>
        </w:numPr>
      </w:pPr>
      <w:r>
        <w:rPr>
          <w:b/>
          <w:bCs/>
        </w:rPr>
        <w:t>Data za účelem statistiky</w:t>
      </w:r>
      <w:r>
        <w:t>:</w:t>
      </w:r>
    </w:p>
    <w:p w14:paraId="4C7F593A" w14:textId="77777777" w:rsidR="00C55A1F" w:rsidRDefault="00CA3F04">
      <w:pPr>
        <w:pStyle w:val="Odstavecseseznamem"/>
        <w:numPr>
          <w:ilvl w:val="0"/>
          <w:numId w:val="32"/>
        </w:numPr>
      </w:pPr>
      <w:r>
        <w:t xml:space="preserve">povinně odevzdávaná data 1x ročně do 31.1. </w:t>
      </w:r>
    </w:p>
    <w:p w14:paraId="4C8EE348" w14:textId="77777777" w:rsidR="00C55A1F" w:rsidRDefault="00CA3F04">
      <w:pPr>
        <w:pStyle w:val="Odstavecseseznamem"/>
        <w:numPr>
          <w:ilvl w:val="0"/>
          <w:numId w:val="32"/>
        </w:numPr>
      </w:pPr>
      <w:r>
        <w:t>vždy se podávají za období 1.1.-31.12.</w:t>
      </w:r>
    </w:p>
    <w:p w14:paraId="20B21980" w14:textId="77777777" w:rsidR="00C55A1F" w:rsidRDefault="00CA3F04">
      <w:pPr>
        <w:pStyle w:val="Odstavecseseznamem"/>
        <w:numPr>
          <w:ilvl w:val="0"/>
          <w:numId w:val="32"/>
        </w:numPr>
      </w:pPr>
      <w:r>
        <w:t>fakticky obsahují osev 2 hospodářských let</w:t>
      </w:r>
    </w:p>
    <w:p w14:paraId="6B88FCE5" w14:textId="77777777" w:rsidR="00C55A1F" w:rsidRDefault="00CA3F04">
      <w:pPr>
        <w:pStyle w:val="Odstavecseseznamem"/>
        <w:numPr>
          <w:ilvl w:val="0"/>
          <w:numId w:val="32"/>
        </w:numPr>
        <w:jc w:val="both"/>
      </w:pPr>
      <w:r>
        <w:t>každé další podání za totožné období nahrazuje původní data s tím rozdílem, že lze samostatně podat data jen za typ Hnojení x Pastva anebo za určité středisko (viz dále) – nahrazování nebo ponechání se bude řídit tzv. řídícími parametry sady</w:t>
      </w:r>
    </w:p>
    <w:p w14:paraId="015ABC48" w14:textId="77777777" w:rsidR="00C55A1F" w:rsidRDefault="00CA3F04">
      <w:pPr>
        <w:pStyle w:val="Odstavecseseznamem"/>
        <w:numPr>
          <w:ilvl w:val="0"/>
          <w:numId w:val="32"/>
        </w:numPr>
        <w:jc w:val="both"/>
      </w:pPr>
      <w:r>
        <w:t>modul JUDEH bude provádět kontroly duplicit dat v sadách dle řídících parametrů</w:t>
      </w:r>
    </w:p>
    <w:p w14:paraId="10F5B69A" w14:textId="77777777" w:rsidR="00C55A1F" w:rsidRDefault="00CA3F04">
      <w:pPr>
        <w:pStyle w:val="Odstavecseseznamem"/>
        <w:numPr>
          <w:ilvl w:val="0"/>
          <w:numId w:val="41"/>
        </w:numPr>
      </w:pPr>
      <w:r>
        <w:rPr>
          <w:b/>
          <w:bCs/>
        </w:rPr>
        <w:t>Data za účelem kontroly ÚKZÚZ</w:t>
      </w:r>
    </w:p>
    <w:p w14:paraId="3D6AFE60" w14:textId="77777777" w:rsidR="00C55A1F" w:rsidRDefault="00CA3F04">
      <w:pPr>
        <w:pStyle w:val="Odstavecseseznamem"/>
        <w:numPr>
          <w:ilvl w:val="0"/>
          <w:numId w:val="46"/>
        </w:numPr>
      </w:pPr>
      <w:r>
        <w:t>Období podání specifikuje kontrolor</w:t>
      </w:r>
    </w:p>
    <w:p w14:paraId="4CAD7257" w14:textId="77777777" w:rsidR="00C55A1F" w:rsidRDefault="00CA3F04">
      <w:pPr>
        <w:pStyle w:val="Odstavecseseznamem"/>
        <w:numPr>
          <w:ilvl w:val="0"/>
          <w:numId w:val="46"/>
        </w:numPr>
      </w:pPr>
      <w:r>
        <w:t xml:space="preserve">Každá datová sada je zcela autonomní </w:t>
      </w:r>
    </w:p>
    <w:p w14:paraId="35086473" w14:textId="77777777" w:rsidR="00C55A1F" w:rsidRDefault="00CA3F04">
      <w:pPr>
        <w:pStyle w:val="Odstavecseseznamem"/>
        <w:numPr>
          <w:ilvl w:val="0"/>
          <w:numId w:val="46"/>
        </w:numPr>
      </w:pPr>
      <w:r>
        <w:t>Každá datová sada se považuje za platnou a je nabídnuta konečnému systému (kontrolní modul ÚKZÚZ) ke konzumaci</w:t>
      </w:r>
    </w:p>
    <w:p w14:paraId="1E025863" w14:textId="77777777" w:rsidR="00C55A1F" w:rsidRDefault="00CA3F04">
      <w:pPr>
        <w:pStyle w:val="Odstavecseseznamem"/>
        <w:numPr>
          <w:ilvl w:val="0"/>
          <w:numId w:val="46"/>
        </w:numPr>
      </w:pPr>
      <w:r>
        <w:t xml:space="preserve">Návazný systém musí umět nahrát (a spojit) případně více datových sad (např. za více středisek, hnojení x pastvu) – modul JUDEH nebude kontrolovat překryv duplicity mezi datovými sadami dle řídících parametrů </w:t>
      </w:r>
    </w:p>
    <w:p w14:paraId="5B0581D0" w14:textId="77777777" w:rsidR="00C55A1F" w:rsidRDefault="00CA3F04">
      <w:pPr>
        <w:pStyle w:val="Nadpis2"/>
      </w:pPr>
      <w:r>
        <w:t>3.5 Řídící parametry předávaných dat (datových sad)</w:t>
      </w:r>
    </w:p>
    <w:p w14:paraId="7D51FD13" w14:textId="77777777" w:rsidR="00C55A1F" w:rsidRDefault="00CA3F04">
      <w:r>
        <w:t>Data budou mít tyto základní řídící parametry:</w:t>
      </w:r>
    </w:p>
    <w:p w14:paraId="4D66AD0D" w14:textId="77777777" w:rsidR="00C55A1F" w:rsidRDefault="00CA3F04">
      <w:pPr>
        <w:pStyle w:val="Odstavecseseznamem"/>
        <w:numPr>
          <w:ilvl w:val="0"/>
          <w:numId w:val="8"/>
        </w:numPr>
      </w:pPr>
      <w:r>
        <w:t>TYP: S – statistika, K – kontrola</w:t>
      </w:r>
    </w:p>
    <w:p w14:paraId="77099BF8" w14:textId="77777777" w:rsidR="00C55A1F" w:rsidRDefault="00CA3F04">
      <w:pPr>
        <w:pStyle w:val="Odstavecseseznamem"/>
        <w:numPr>
          <w:ilvl w:val="0"/>
          <w:numId w:val="8"/>
        </w:numPr>
      </w:pPr>
      <w:r>
        <w:t>OBDOBÍ:</w:t>
      </w:r>
    </w:p>
    <w:p w14:paraId="46B1678A" w14:textId="77777777" w:rsidR="00C55A1F" w:rsidRDefault="00CA3F04">
      <w:pPr>
        <w:pStyle w:val="Odstavecseseznamem"/>
        <w:numPr>
          <w:ilvl w:val="0"/>
          <w:numId w:val="8"/>
        </w:numPr>
      </w:pPr>
      <w:r>
        <w:t>STREDISKO: může být prázdné, pak jsou data za celý subjekt, jinak uživatelsky zadaná hodnota</w:t>
      </w:r>
    </w:p>
    <w:p w14:paraId="1EDDE915" w14:textId="77777777" w:rsidR="00C55A1F" w:rsidRDefault="00CA3F04">
      <w:pPr>
        <w:pStyle w:val="Odstavecseseznamem"/>
        <w:numPr>
          <w:ilvl w:val="0"/>
          <w:numId w:val="8"/>
        </w:numPr>
      </w:pPr>
      <w:r>
        <w:t>ROZSAH: pokud je prázdné, tak se považují data za úplná (pastva i hnojiva), H – jen aplikace hnojiv, P – jen výkaly (pastva)</w:t>
      </w:r>
    </w:p>
    <w:p w14:paraId="42439D33" w14:textId="77777777" w:rsidR="00C55A1F" w:rsidRDefault="00CA3F04">
      <w:r>
        <w:t>Dle kombinace řídících parametrů bude systém data kontrolovat, aby nevznikaly nežádoucí duplicity a případně je vzájemně nahrazovat.</w:t>
      </w:r>
    </w:p>
    <w:p w14:paraId="36F28DD0" w14:textId="77777777" w:rsidR="00C55A1F" w:rsidRDefault="00CA3F04">
      <w:r>
        <w:t>Předpokládá se, že data předává subjekt vždy úplně a pokud pro dané období hodlá použít více datových sad (různá střediska, nebo pastva x hnojení), pak předané datové sady musí být z povahy věci disjunktní (bez duplicit), a to i v části týkající se osevu.</w:t>
      </w:r>
    </w:p>
    <w:p w14:paraId="123727B4" w14:textId="77777777" w:rsidR="00C55A1F" w:rsidRDefault="00CA3F04">
      <w:pPr>
        <w:pStyle w:val="Nadpis2"/>
      </w:pPr>
      <w:r>
        <w:t>3.6 Specifikace webové služby a manuálního importu dat</w:t>
      </w:r>
    </w:p>
    <w:p w14:paraId="68FACE46" w14:textId="77777777" w:rsidR="00C55A1F" w:rsidRDefault="00CA3F04">
      <w:pPr>
        <w:numPr>
          <w:ilvl w:val="0"/>
          <w:numId w:val="10"/>
        </w:numPr>
        <w:spacing w:after="60"/>
        <w:rPr>
          <w:szCs w:val="22"/>
        </w:rPr>
      </w:pPr>
      <w:r>
        <w:rPr>
          <w:szCs w:val="22"/>
        </w:rPr>
        <w:t xml:space="preserve">Vznikne nová webová služba EAG_PEH01A (předání evidence hnojení), jejíž struktura bude naplňovat požadavky </w:t>
      </w:r>
      <w:r>
        <w:rPr>
          <w:color w:val="000000"/>
          <w:szCs w:val="22"/>
          <w:lang w:eastAsia="cs-CZ"/>
        </w:rPr>
        <w:t xml:space="preserve">přílohy č. 7 </w:t>
      </w:r>
      <w:r>
        <w:rPr>
          <w:szCs w:val="22"/>
        </w:rPr>
        <w:t>vyhlášky č. 377/2013.</w:t>
      </w:r>
    </w:p>
    <w:p w14:paraId="78C841DF" w14:textId="77777777" w:rsidR="00C55A1F" w:rsidRDefault="00CA3F04">
      <w:pPr>
        <w:numPr>
          <w:ilvl w:val="0"/>
          <w:numId w:val="10"/>
        </w:numPr>
        <w:spacing w:after="60"/>
        <w:jc w:val="left"/>
        <w:rPr>
          <w:szCs w:val="22"/>
        </w:rPr>
      </w:pPr>
      <w:r>
        <w:rPr>
          <w:szCs w:val="22"/>
        </w:rPr>
        <w:t>Tato služba bude publikována na EPO a autentizovaná pro příslušný subjektu.</w:t>
      </w:r>
    </w:p>
    <w:p w14:paraId="3593FE2D" w14:textId="77777777" w:rsidR="00C55A1F" w:rsidRDefault="00CA3F04">
      <w:pPr>
        <w:numPr>
          <w:ilvl w:val="0"/>
          <w:numId w:val="10"/>
        </w:numPr>
        <w:spacing w:after="60"/>
        <w:rPr>
          <w:szCs w:val="22"/>
        </w:rPr>
      </w:pPr>
      <w:r>
        <w:rPr>
          <w:szCs w:val="22"/>
        </w:rPr>
        <w:t>Rovnocenně k předání dat skrze webovou službu bude umožněno nahrát data v XML přes uživatelské rozhraní. Na uživatelském rozhraní se umožní data nahrát ve 2 souborech – data evidence hnojení a data evidence výnosů.</w:t>
      </w:r>
    </w:p>
    <w:p w14:paraId="098AC910" w14:textId="77777777" w:rsidR="00C55A1F" w:rsidRDefault="00C55A1F">
      <w:pPr>
        <w:ind w:left="720"/>
        <w:rPr>
          <w:szCs w:val="22"/>
        </w:rPr>
      </w:pPr>
    </w:p>
    <w:p w14:paraId="2C500D95" w14:textId="77777777" w:rsidR="00C55A1F" w:rsidRDefault="00CA3F04">
      <w:pPr>
        <w:rPr>
          <w:szCs w:val="22"/>
        </w:rPr>
      </w:pPr>
      <w:r>
        <w:rPr>
          <w:szCs w:val="22"/>
        </w:rPr>
        <w:t>Struktura služby:</w:t>
      </w:r>
    </w:p>
    <w:p w14:paraId="1625CB66" w14:textId="77777777" w:rsidR="00C55A1F" w:rsidRDefault="00CA3F04">
      <w:pPr>
        <w:numPr>
          <w:ilvl w:val="0"/>
          <w:numId w:val="12"/>
        </w:numPr>
        <w:spacing w:after="60"/>
        <w:jc w:val="left"/>
        <w:rPr>
          <w:bCs/>
          <w:szCs w:val="22"/>
        </w:rPr>
      </w:pPr>
      <w:r>
        <w:rPr>
          <w:bCs/>
          <w:szCs w:val="22"/>
        </w:rPr>
        <w:t>identifikační údaje předávaných dat</w:t>
      </w:r>
    </w:p>
    <w:p w14:paraId="42F8B95C" w14:textId="77777777" w:rsidR="00C55A1F" w:rsidRDefault="00CA3F04">
      <w:pPr>
        <w:numPr>
          <w:ilvl w:val="2"/>
          <w:numId w:val="12"/>
        </w:numPr>
        <w:spacing w:after="60"/>
        <w:rPr>
          <w:bCs/>
          <w:szCs w:val="22"/>
        </w:rPr>
      </w:pPr>
      <w:r>
        <w:rPr>
          <w:bCs/>
          <w:szCs w:val="22"/>
        </w:rPr>
        <w:t>jednoznačný identifikátor subjektu – identifikační číslo (délka 8 znaků),</w:t>
      </w:r>
    </w:p>
    <w:p w14:paraId="5AEBC5D4" w14:textId="77777777" w:rsidR="00C55A1F" w:rsidRDefault="00CA3F04">
      <w:pPr>
        <w:numPr>
          <w:ilvl w:val="2"/>
          <w:numId w:val="12"/>
        </w:numPr>
        <w:spacing w:after="60"/>
        <w:rPr>
          <w:bCs/>
          <w:szCs w:val="22"/>
        </w:rPr>
      </w:pPr>
      <w:r>
        <w:rPr>
          <w:bCs/>
          <w:szCs w:val="22"/>
        </w:rPr>
        <w:t xml:space="preserve">identifikace začátku období, za které jsou předávána data (datum ve formátu DD.MM.RRRR), </w:t>
      </w:r>
    </w:p>
    <w:p w14:paraId="221133D4" w14:textId="77777777" w:rsidR="00C55A1F" w:rsidRDefault="00CA3F04">
      <w:pPr>
        <w:numPr>
          <w:ilvl w:val="2"/>
          <w:numId w:val="12"/>
        </w:numPr>
        <w:spacing w:after="60"/>
        <w:rPr>
          <w:bCs/>
          <w:szCs w:val="22"/>
        </w:rPr>
      </w:pPr>
      <w:r>
        <w:rPr>
          <w:bCs/>
          <w:szCs w:val="22"/>
        </w:rPr>
        <w:t>identifikace konce období, za které jsou předávána data (datum ve formátu DD.MM.RRRR).</w:t>
      </w:r>
    </w:p>
    <w:p w14:paraId="08FE0F61" w14:textId="77777777" w:rsidR="00C55A1F" w:rsidRDefault="00CA3F04">
      <w:pPr>
        <w:ind w:left="720"/>
        <w:rPr>
          <w:bCs/>
          <w:szCs w:val="22"/>
        </w:rPr>
      </w:pPr>
      <w:r>
        <w:rPr>
          <w:bCs/>
          <w:szCs w:val="22"/>
        </w:rPr>
        <w:lastRenderedPageBreak/>
        <w:t>plus technické řídící parametry:</w:t>
      </w:r>
    </w:p>
    <w:p w14:paraId="15A0BB08" w14:textId="77777777" w:rsidR="00C55A1F" w:rsidRDefault="00CA3F04">
      <w:pPr>
        <w:pStyle w:val="Odstavecseseznamem"/>
        <w:numPr>
          <w:ilvl w:val="0"/>
          <w:numId w:val="5"/>
        </w:numPr>
        <w:ind w:left="1843" w:hanging="709"/>
        <w:rPr>
          <w:rFonts w:cs="Arial"/>
          <w:bCs/>
          <w:szCs w:val="22"/>
        </w:rPr>
      </w:pPr>
      <w:r>
        <w:rPr>
          <w:rFonts w:cs="Arial"/>
          <w:bCs/>
          <w:szCs w:val="22"/>
        </w:rPr>
        <w:t>TYP: S – statistika, K – kontrola</w:t>
      </w:r>
    </w:p>
    <w:p w14:paraId="5233DDA0" w14:textId="77777777" w:rsidR="00C55A1F" w:rsidRDefault="00CA3F04">
      <w:pPr>
        <w:pStyle w:val="Odstavecseseznamem"/>
        <w:numPr>
          <w:ilvl w:val="0"/>
          <w:numId w:val="5"/>
        </w:numPr>
        <w:ind w:left="1843" w:hanging="709"/>
        <w:rPr>
          <w:rFonts w:cs="Arial"/>
          <w:bCs/>
          <w:szCs w:val="22"/>
        </w:rPr>
      </w:pPr>
      <w:r>
        <w:rPr>
          <w:rFonts w:cs="Arial"/>
          <w:bCs/>
          <w:szCs w:val="22"/>
        </w:rPr>
        <w:t>STREDISKO: může být prázdné, jinak uživatelsky zadaná hodnota</w:t>
      </w:r>
    </w:p>
    <w:p w14:paraId="2ACA140D" w14:textId="77777777" w:rsidR="00C55A1F" w:rsidRDefault="00CA3F04">
      <w:pPr>
        <w:pStyle w:val="Odstavecseseznamem"/>
        <w:numPr>
          <w:ilvl w:val="0"/>
          <w:numId w:val="5"/>
        </w:numPr>
        <w:ind w:left="1843" w:hanging="709"/>
        <w:rPr>
          <w:rFonts w:cs="Arial"/>
          <w:bCs/>
          <w:szCs w:val="22"/>
        </w:rPr>
      </w:pPr>
      <w:r>
        <w:rPr>
          <w:rFonts w:cs="Arial"/>
          <w:bCs/>
          <w:szCs w:val="22"/>
        </w:rPr>
        <w:t>ROZSAH: může být prázdné, jinak lze plnit P nebo H</w:t>
      </w:r>
    </w:p>
    <w:p w14:paraId="256FF0CB" w14:textId="77777777" w:rsidR="00C55A1F" w:rsidRDefault="00CA3F04">
      <w:pPr>
        <w:numPr>
          <w:ilvl w:val="0"/>
          <w:numId w:val="12"/>
        </w:numPr>
        <w:spacing w:after="60"/>
        <w:rPr>
          <w:bCs/>
          <w:szCs w:val="22"/>
        </w:rPr>
      </w:pPr>
      <w:r>
        <w:rPr>
          <w:bCs/>
          <w:szCs w:val="22"/>
        </w:rPr>
        <w:t>datovou větu s identifikací pěstovaných plodin a jejích výnosu obsahující:</w:t>
      </w:r>
    </w:p>
    <w:p w14:paraId="52756CD1" w14:textId="77777777" w:rsidR="00C55A1F" w:rsidRDefault="00CA3F04">
      <w:pPr>
        <w:numPr>
          <w:ilvl w:val="0"/>
          <w:numId w:val="28"/>
        </w:numPr>
        <w:spacing w:after="60"/>
        <w:rPr>
          <w:bCs/>
          <w:szCs w:val="22"/>
        </w:rPr>
      </w:pPr>
      <w:r>
        <w:rPr>
          <w:bCs/>
          <w:szCs w:val="22"/>
        </w:rPr>
        <w:t>zkrácený kód dílu půdního bloku (podle označení v evidenci půdy podle zákona č. 252/1997 Sb., o zemědělství, ve znění pozdějších předpisů),</w:t>
      </w:r>
    </w:p>
    <w:p w14:paraId="7DDC7C4B" w14:textId="77777777" w:rsidR="00C55A1F" w:rsidRDefault="00CA3F04">
      <w:pPr>
        <w:numPr>
          <w:ilvl w:val="0"/>
          <w:numId w:val="28"/>
        </w:numPr>
        <w:spacing w:after="60"/>
        <w:rPr>
          <w:bCs/>
          <w:szCs w:val="22"/>
        </w:rPr>
      </w:pPr>
      <w:r>
        <w:rPr>
          <w:bCs/>
          <w:szCs w:val="22"/>
        </w:rPr>
        <w:t>čtverec dílu půdního bloku (podle označení v evidenci půdy podle zákona č. 252/1997 Sb., o zemědělství, ve znění pozdějších předpisů),</w:t>
      </w:r>
    </w:p>
    <w:p w14:paraId="0E993871" w14:textId="77777777" w:rsidR="00C55A1F" w:rsidRDefault="00CA3F04">
      <w:pPr>
        <w:numPr>
          <w:ilvl w:val="0"/>
          <w:numId w:val="28"/>
        </w:numPr>
        <w:spacing w:after="60"/>
        <w:rPr>
          <w:bCs/>
          <w:szCs w:val="22"/>
        </w:rPr>
      </w:pPr>
      <w:r>
        <w:rPr>
          <w:bCs/>
          <w:szCs w:val="22"/>
        </w:rPr>
        <w:t>číselný identifikátor pěstované plodiny podle číselníku plodin zveřejněného ministerstvem způsobem umožňujícím dálkový přístup v elektronické aplikaci Data ke stažení na webových stránkách ministerstva,</w:t>
      </w:r>
    </w:p>
    <w:p w14:paraId="27170FCF" w14:textId="77777777" w:rsidR="00C55A1F" w:rsidRDefault="00CA3F04">
      <w:pPr>
        <w:numPr>
          <w:ilvl w:val="0"/>
          <w:numId w:val="28"/>
        </w:numPr>
        <w:spacing w:after="60"/>
        <w:rPr>
          <w:bCs/>
          <w:szCs w:val="22"/>
        </w:rPr>
      </w:pPr>
      <w:r>
        <w:rPr>
          <w:bCs/>
          <w:szCs w:val="22"/>
        </w:rPr>
        <w:t>užitkový směr pěstované plodiny, jestliže taková plodina má v číselníku plodin uvedeno více užitkových směrů pro tentýž produkt,</w:t>
      </w:r>
    </w:p>
    <w:p w14:paraId="3AC639FD" w14:textId="77777777" w:rsidR="00C55A1F" w:rsidRDefault="00CA3F04">
      <w:pPr>
        <w:numPr>
          <w:ilvl w:val="0"/>
          <w:numId w:val="28"/>
        </w:numPr>
        <w:spacing w:after="60"/>
        <w:rPr>
          <w:bCs/>
          <w:szCs w:val="22"/>
        </w:rPr>
      </w:pPr>
      <w:r>
        <w:rPr>
          <w:bCs/>
          <w:szCs w:val="22"/>
        </w:rPr>
        <w:t>výměra plodiny (číselný údaj s přesností na dvě desetinná místa),</w:t>
      </w:r>
    </w:p>
    <w:p w14:paraId="61AB64D1" w14:textId="77777777" w:rsidR="00C55A1F" w:rsidRDefault="00CA3F04">
      <w:pPr>
        <w:numPr>
          <w:ilvl w:val="0"/>
          <w:numId w:val="28"/>
        </w:numPr>
        <w:spacing w:after="60"/>
        <w:rPr>
          <w:bCs/>
          <w:szCs w:val="22"/>
        </w:rPr>
      </w:pPr>
      <w:r>
        <w:rPr>
          <w:bCs/>
          <w:szCs w:val="22"/>
        </w:rPr>
        <w:t>datum výsevu, případně výsadby (datum ve formátu DD.MM.RRRR),</w:t>
      </w:r>
    </w:p>
    <w:p w14:paraId="074791D4" w14:textId="77777777" w:rsidR="00C55A1F" w:rsidRDefault="00CA3F04">
      <w:pPr>
        <w:numPr>
          <w:ilvl w:val="0"/>
          <w:numId w:val="28"/>
        </w:numPr>
        <w:spacing w:after="60"/>
        <w:rPr>
          <w:bCs/>
          <w:szCs w:val="22"/>
        </w:rPr>
      </w:pPr>
      <w:r>
        <w:rPr>
          <w:bCs/>
          <w:szCs w:val="22"/>
        </w:rPr>
        <w:t>datum sklizně plodiny (datum ve formátu DD.MM.RRRR),</w:t>
      </w:r>
    </w:p>
    <w:p w14:paraId="5FB214B5" w14:textId="77777777" w:rsidR="00C55A1F" w:rsidRDefault="00CA3F04">
      <w:pPr>
        <w:numPr>
          <w:ilvl w:val="0"/>
          <w:numId w:val="28"/>
        </w:numPr>
        <w:spacing w:after="60"/>
        <w:rPr>
          <w:bCs/>
          <w:szCs w:val="22"/>
        </w:rPr>
      </w:pPr>
      <w:r>
        <w:rPr>
          <w:bCs/>
          <w:szCs w:val="22"/>
        </w:rPr>
        <w:t>číselný identifikátor hlavního produktu podle číselníku produktů zveřejněného ministerstvem způsobem umožňujícím dálkový přístup v elektronické aplikaci Data ke stažení na webových stránkách ministerstva,</w:t>
      </w:r>
    </w:p>
    <w:p w14:paraId="4DD1416A" w14:textId="77777777" w:rsidR="00C55A1F" w:rsidRDefault="00CA3F04">
      <w:pPr>
        <w:numPr>
          <w:ilvl w:val="0"/>
          <w:numId w:val="28"/>
        </w:numPr>
        <w:spacing w:after="60"/>
        <w:rPr>
          <w:bCs/>
          <w:szCs w:val="22"/>
        </w:rPr>
      </w:pPr>
      <w:r>
        <w:rPr>
          <w:bCs/>
          <w:szCs w:val="22"/>
        </w:rPr>
        <w:t>průměrný výnos hlavního produktu na jednotku plochy vyjádřeného ve formě tuny na hektar (číselný údaj s přesností na tři desetinná místa)</w:t>
      </w:r>
      <w:r>
        <w:rPr>
          <w:bCs/>
          <w:szCs w:val="22"/>
          <w:vertAlign w:val="superscript"/>
        </w:rPr>
        <w:t>1)</w:t>
      </w:r>
      <w:r>
        <w:rPr>
          <w:bCs/>
          <w:szCs w:val="22"/>
        </w:rPr>
        <w:t>,</w:t>
      </w:r>
    </w:p>
    <w:p w14:paraId="6FC75B4B" w14:textId="77777777" w:rsidR="00C55A1F" w:rsidRDefault="00CA3F04">
      <w:pPr>
        <w:numPr>
          <w:ilvl w:val="0"/>
          <w:numId w:val="28"/>
        </w:numPr>
        <w:spacing w:after="60"/>
        <w:rPr>
          <w:bCs/>
          <w:szCs w:val="22"/>
        </w:rPr>
      </w:pPr>
      <w:r>
        <w:rPr>
          <w:bCs/>
          <w:szCs w:val="22"/>
        </w:rPr>
        <w:t>obsah sušiny hlavního produktu v procentuálním vyjádření na celé číslo (nebude-li uveden obsah sušiny, pak se převezme pro účely výpočtu bilance živin hodnota obsahu sušiny podle přílohy č. 6 k této vyhlášce),</w:t>
      </w:r>
    </w:p>
    <w:p w14:paraId="4E0639A4" w14:textId="77777777" w:rsidR="00C55A1F" w:rsidRDefault="00CA3F04">
      <w:pPr>
        <w:numPr>
          <w:ilvl w:val="0"/>
          <w:numId w:val="28"/>
        </w:numPr>
        <w:spacing w:after="60"/>
        <w:rPr>
          <w:bCs/>
          <w:szCs w:val="22"/>
        </w:rPr>
      </w:pPr>
      <w:r>
        <w:rPr>
          <w:bCs/>
          <w:szCs w:val="22"/>
        </w:rPr>
        <w:t>číselný identifikátor vedlejšího produktu podle číselníku produktů zveřejněného ministerstvem způsobem umožňujícím dálkový přístup v elektronické aplikaci Data ke stažení na webových stránkách ministerstva,</w:t>
      </w:r>
    </w:p>
    <w:p w14:paraId="5FDE29E9" w14:textId="77777777" w:rsidR="00C55A1F" w:rsidRDefault="00CA3F04">
      <w:pPr>
        <w:numPr>
          <w:ilvl w:val="0"/>
          <w:numId w:val="28"/>
        </w:numPr>
        <w:spacing w:after="60"/>
        <w:rPr>
          <w:bCs/>
          <w:szCs w:val="22"/>
        </w:rPr>
      </w:pPr>
      <w:r>
        <w:rPr>
          <w:bCs/>
          <w:szCs w:val="22"/>
        </w:rPr>
        <w:t>průměrný výnos vedlejšího produktu na jednotku plochy vyjádřeného ve formě tuny na hektar (číselný údaj s přesností na tři desetinná místa) a</w:t>
      </w:r>
    </w:p>
    <w:p w14:paraId="68FAA79C" w14:textId="77777777" w:rsidR="00C55A1F" w:rsidRDefault="00CA3F04">
      <w:pPr>
        <w:numPr>
          <w:ilvl w:val="0"/>
          <w:numId w:val="28"/>
        </w:numPr>
        <w:spacing w:after="60"/>
        <w:jc w:val="left"/>
        <w:rPr>
          <w:bCs/>
          <w:szCs w:val="22"/>
        </w:rPr>
      </w:pPr>
      <w:r>
        <w:rPr>
          <w:bCs/>
          <w:szCs w:val="22"/>
        </w:rPr>
        <w:t>obsah sušiny vedlejšího produktu v procentuálním vyjádření na celé číslo (nebude-li uveden obsah sušiny, pak se převezme pro účely výpočtu bilance živin hodnota obsahu sušiny podle přílohy č. 6 k této vyhlášce).</w:t>
      </w:r>
    </w:p>
    <w:p w14:paraId="72FCEEF3" w14:textId="77777777" w:rsidR="00C55A1F" w:rsidRDefault="00C55A1F">
      <w:pPr>
        <w:rPr>
          <w:bCs/>
          <w:szCs w:val="22"/>
        </w:rPr>
      </w:pPr>
    </w:p>
    <w:p w14:paraId="6C67D3F7" w14:textId="77777777" w:rsidR="00C55A1F" w:rsidRDefault="00CA3F04">
      <w:pPr>
        <w:numPr>
          <w:ilvl w:val="0"/>
          <w:numId w:val="12"/>
        </w:numPr>
        <w:spacing w:after="60"/>
        <w:rPr>
          <w:bCs/>
          <w:szCs w:val="22"/>
        </w:rPr>
      </w:pPr>
      <w:r>
        <w:rPr>
          <w:bCs/>
          <w:szCs w:val="22"/>
        </w:rPr>
        <w:t>datovou větu s identifikací jednotlivého použití hnojiv, pomocných půdních látek, rostlinných biostimulantů, substrátů a upravených kalů obsahuje tyto položky:</w:t>
      </w:r>
    </w:p>
    <w:p w14:paraId="663B95F3" w14:textId="77777777" w:rsidR="00C55A1F" w:rsidRDefault="00CA3F04">
      <w:pPr>
        <w:numPr>
          <w:ilvl w:val="0"/>
          <w:numId w:val="9"/>
        </w:numPr>
        <w:spacing w:after="60"/>
        <w:rPr>
          <w:bCs/>
          <w:szCs w:val="22"/>
        </w:rPr>
      </w:pPr>
      <w:r>
        <w:rPr>
          <w:bCs/>
          <w:szCs w:val="22"/>
        </w:rPr>
        <w:t>zkrácený kód dílu půdního bloku (podle označení v evidenci půdy podle zákona č. 252/1997 Sb., o zemědělství, ve znění pozdějších předpisů),</w:t>
      </w:r>
    </w:p>
    <w:p w14:paraId="16F488C9" w14:textId="77777777" w:rsidR="00C55A1F" w:rsidRDefault="00CA3F04">
      <w:pPr>
        <w:numPr>
          <w:ilvl w:val="0"/>
          <w:numId w:val="9"/>
        </w:numPr>
        <w:spacing w:after="60"/>
        <w:rPr>
          <w:bCs/>
          <w:szCs w:val="22"/>
        </w:rPr>
      </w:pPr>
      <w:r>
        <w:rPr>
          <w:bCs/>
          <w:szCs w:val="22"/>
        </w:rPr>
        <w:t>čtverec dílu půdního bloku (podle označení v evidenci půdy podle zákona č. 252/1997 Sb., o zemědělství, ve znění pozdějších předpisů),</w:t>
      </w:r>
    </w:p>
    <w:p w14:paraId="3E304403" w14:textId="77777777" w:rsidR="00C55A1F" w:rsidRDefault="00CA3F04">
      <w:pPr>
        <w:numPr>
          <w:ilvl w:val="0"/>
          <w:numId w:val="9"/>
        </w:numPr>
        <w:spacing w:after="60"/>
        <w:rPr>
          <w:bCs/>
          <w:szCs w:val="22"/>
        </w:rPr>
      </w:pPr>
      <w:r>
        <w:rPr>
          <w:bCs/>
          <w:szCs w:val="22"/>
        </w:rPr>
        <w:t>datum použití hnojiva nebo zahájení pastvy či jiného pobytu zvířat na zemědělské půdě (datum ve formátu DD.MM.RRRR),</w:t>
      </w:r>
    </w:p>
    <w:p w14:paraId="5CADFB62" w14:textId="77777777" w:rsidR="00C55A1F" w:rsidRDefault="00CA3F04">
      <w:pPr>
        <w:numPr>
          <w:ilvl w:val="0"/>
          <w:numId w:val="9"/>
        </w:numPr>
        <w:spacing w:after="60"/>
        <w:rPr>
          <w:bCs/>
          <w:szCs w:val="22"/>
        </w:rPr>
      </w:pPr>
      <w:r>
        <w:rPr>
          <w:bCs/>
          <w:szCs w:val="22"/>
        </w:rPr>
        <w:t>datum zapravení hnojiva nebo ukončení pastvy či jiného pobytu zvířat na zemědělské půdě (datum ve formátu DD.MM.RRRR),</w:t>
      </w:r>
    </w:p>
    <w:p w14:paraId="1991C5B5" w14:textId="77777777" w:rsidR="00C55A1F" w:rsidRDefault="00CA3F04">
      <w:pPr>
        <w:numPr>
          <w:ilvl w:val="0"/>
          <w:numId w:val="9"/>
        </w:numPr>
        <w:spacing w:after="60"/>
        <w:rPr>
          <w:bCs/>
          <w:szCs w:val="22"/>
        </w:rPr>
      </w:pPr>
      <w:r>
        <w:rPr>
          <w:bCs/>
          <w:szCs w:val="22"/>
        </w:rPr>
        <w:t>číselný identifikátor cílové plodiny podle číselníku plodin zveřejněného ministerstvem způsobem umožňujícím dálkový přístup v elektronické aplikaci Data ke stažení na webových stránkách ministerstva,</w:t>
      </w:r>
    </w:p>
    <w:p w14:paraId="085A61D6" w14:textId="77777777" w:rsidR="00C55A1F" w:rsidRDefault="00CA3F04">
      <w:pPr>
        <w:numPr>
          <w:ilvl w:val="0"/>
          <w:numId w:val="9"/>
        </w:numPr>
        <w:spacing w:after="60"/>
        <w:rPr>
          <w:bCs/>
          <w:szCs w:val="22"/>
        </w:rPr>
      </w:pPr>
      <w:r>
        <w:rPr>
          <w:bCs/>
          <w:szCs w:val="22"/>
        </w:rPr>
        <w:t>výměra plodiny (číselný údaj s přesností na dvě desetinná místa),</w:t>
      </w:r>
    </w:p>
    <w:p w14:paraId="0E68013F" w14:textId="77777777" w:rsidR="00C55A1F" w:rsidRDefault="00CA3F04">
      <w:pPr>
        <w:numPr>
          <w:ilvl w:val="0"/>
          <w:numId w:val="9"/>
        </w:numPr>
        <w:spacing w:after="60"/>
        <w:rPr>
          <w:bCs/>
          <w:szCs w:val="22"/>
        </w:rPr>
      </w:pPr>
      <w:r>
        <w:rPr>
          <w:bCs/>
          <w:szCs w:val="22"/>
        </w:rPr>
        <w:t>výměra plochy, na které bylo použito hnojivo (číselný údaj s přesností na dvě desetinná místa),</w:t>
      </w:r>
    </w:p>
    <w:p w14:paraId="470491B2" w14:textId="77777777" w:rsidR="00C55A1F" w:rsidRDefault="00CA3F04">
      <w:pPr>
        <w:numPr>
          <w:ilvl w:val="0"/>
          <w:numId w:val="9"/>
        </w:numPr>
        <w:spacing w:after="60"/>
        <w:rPr>
          <w:bCs/>
          <w:szCs w:val="22"/>
        </w:rPr>
      </w:pPr>
      <w:r>
        <w:rPr>
          <w:bCs/>
          <w:szCs w:val="22"/>
        </w:rPr>
        <w:lastRenderedPageBreak/>
        <w:t>číselný identifikátor hnojiva podle registru hnojiv zveřejněného ministerstvem způsobem umožňujícím dálkový přístup v elektronické aplikaci Registr hnojiv na webových stránkách ministerstva (nepovinný údaj),</w:t>
      </w:r>
    </w:p>
    <w:p w14:paraId="15564244" w14:textId="77777777" w:rsidR="00C55A1F" w:rsidRDefault="00CA3F04">
      <w:pPr>
        <w:numPr>
          <w:ilvl w:val="0"/>
          <w:numId w:val="9"/>
        </w:numPr>
        <w:spacing w:after="60"/>
        <w:rPr>
          <w:bCs/>
          <w:szCs w:val="22"/>
        </w:rPr>
      </w:pPr>
      <w:r>
        <w:rPr>
          <w:bCs/>
          <w:szCs w:val="22"/>
        </w:rPr>
        <w:t>název hnojiva (textový údaj odpovídající názvu hnojiva),</w:t>
      </w:r>
    </w:p>
    <w:p w14:paraId="2938F40F" w14:textId="77777777" w:rsidR="00C55A1F" w:rsidRDefault="00CA3F04">
      <w:pPr>
        <w:numPr>
          <w:ilvl w:val="0"/>
          <w:numId w:val="9"/>
        </w:numPr>
        <w:spacing w:after="60"/>
        <w:rPr>
          <w:bCs/>
          <w:szCs w:val="22"/>
        </w:rPr>
      </w:pPr>
      <w:r>
        <w:rPr>
          <w:bCs/>
          <w:szCs w:val="22"/>
        </w:rPr>
        <w:t>množství použitého hnojiva (číselný údaj s přesností na tři desetinná místa),</w:t>
      </w:r>
    </w:p>
    <w:p w14:paraId="08F7B6A0" w14:textId="77777777" w:rsidR="00C55A1F" w:rsidRDefault="00CA3F04">
      <w:pPr>
        <w:numPr>
          <w:ilvl w:val="0"/>
          <w:numId w:val="9"/>
        </w:numPr>
        <w:spacing w:after="60"/>
        <w:rPr>
          <w:bCs/>
          <w:szCs w:val="22"/>
        </w:rPr>
      </w:pPr>
      <w:r>
        <w:rPr>
          <w:bCs/>
          <w:szCs w:val="22"/>
        </w:rPr>
        <w:t>měrná jednotka použitého hnojiva (t, kg, l),</w:t>
      </w:r>
    </w:p>
    <w:p w14:paraId="2225BD11" w14:textId="77777777" w:rsidR="00C55A1F" w:rsidRDefault="00CA3F04">
      <w:pPr>
        <w:numPr>
          <w:ilvl w:val="0"/>
          <w:numId w:val="9"/>
        </w:numPr>
        <w:spacing w:after="60"/>
        <w:rPr>
          <w:bCs/>
          <w:szCs w:val="22"/>
        </w:rPr>
      </w:pPr>
      <w:r>
        <w:rPr>
          <w:bCs/>
          <w:szCs w:val="22"/>
        </w:rPr>
        <w:t>přívod dusíku (N) v kg/ha, uvádí se, jen pokud nebude uveden identifikátor hnojiva podle registru hnojiv (číselný údaj s přesností na tři desetinná místa),</w:t>
      </w:r>
    </w:p>
    <w:p w14:paraId="1CD2FDB5" w14:textId="77777777" w:rsidR="00C55A1F" w:rsidRDefault="00CA3F04">
      <w:pPr>
        <w:numPr>
          <w:ilvl w:val="0"/>
          <w:numId w:val="9"/>
        </w:numPr>
        <w:spacing w:after="60"/>
        <w:rPr>
          <w:bCs/>
          <w:szCs w:val="22"/>
        </w:rPr>
      </w:pPr>
      <w:r>
        <w:rPr>
          <w:bCs/>
          <w:szCs w:val="22"/>
        </w:rPr>
        <w:t>přívod fosforu (P)</w:t>
      </w:r>
      <w:r>
        <w:rPr>
          <w:bCs/>
          <w:szCs w:val="22"/>
          <w:vertAlign w:val="superscript"/>
        </w:rPr>
        <w:t>2)</w:t>
      </w:r>
      <w:r>
        <w:rPr>
          <w:bCs/>
          <w:szCs w:val="22"/>
        </w:rPr>
        <w:t xml:space="preserve"> v kg/ha, uvádí se, jen pokud nebude uveden identifikátor hnojiva podle registru hnojiv (číselný údaj s přesností na dvě desetinná místa),</w:t>
      </w:r>
    </w:p>
    <w:p w14:paraId="655BDBFF" w14:textId="77777777" w:rsidR="00C55A1F" w:rsidRDefault="00CA3F04">
      <w:pPr>
        <w:numPr>
          <w:ilvl w:val="0"/>
          <w:numId w:val="9"/>
        </w:numPr>
        <w:spacing w:after="60"/>
        <w:rPr>
          <w:bCs/>
          <w:szCs w:val="22"/>
        </w:rPr>
      </w:pPr>
      <w:r>
        <w:rPr>
          <w:bCs/>
          <w:szCs w:val="22"/>
        </w:rPr>
        <w:t>přívod draslíku (K)</w:t>
      </w:r>
      <w:r>
        <w:rPr>
          <w:bCs/>
          <w:szCs w:val="22"/>
          <w:vertAlign w:val="superscript"/>
        </w:rPr>
        <w:t>2)</w:t>
      </w:r>
      <w:r>
        <w:rPr>
          <w:bCs/>
          <w:szCs w:val="22"/>
        </w:rPr>
        <w:t xml:space="preserve"> v kg/ha, uvádí se, jen pokud nebude uveden identifikátor hnojiva podle registru hnojiv (číselný údaj s přesností na dvě desetinná místa),</w:t>
      </w:r>
    </w:p>
    <w:p w14:paraId="1013BE46" w14:textId="77777777" w:rsidR="00C55A1F" w:rsidRDefault="00CA3F04">
      <w:pPr>
        <w:numPr>
          <w:ilvl w:val="0"/>
          <w:numId w:val="9"/>
        </w:numPr>
        <w:spacing w:after="60"/>
        <w:rPr>
          <w:bCs/>
          <w:szCs w:val="22"/>
        </w:rPr>
      </w:pPr>
      <w:r>
        <w:rPr>
          <w:bCs/>
          <w:szCs w:val="22"/>
        </w:rPr>
        <w:t>přívod hořčíku (Mg)</w:t>
      </w:r>
      <w:r>
        <w:rPr>
          <w:bCs/>
          <w:szCs w:val="22"/>
          <w:vertAlign w:val="superscript"/>
        </w:rPr>
        <w:t>2)</w:t>
      </w:r>
      <w:r>
        <w:rPr>
          <w:bCs/>
          <w:szCs w:val="22"/>
        </w:rPr>
        <w:t xml:space="preserve"> v kg/ha, uvádí se, jen pokud nebude uveden identifikátor hnojiva podle registru hnojiv (číselný údaj s přesností na dvě desetinná místa),</w:t>
      </w:r>
    </w:p>
    <w:p w14:paraId="607747D6" w14:textId="77777777" w:rsidR="00C55A1F" w:rsidRDefault="00CA3F04">
      <w:pPr>
        <w:numPr>
          <w:ilvl w:val="0"/>
          <w:numId w:val="9"/>
        </w:numPr>
        <w:spacing w:after="60"/>
        <w:rPr>
          <w:bCs/>
          <w:szCs w:val="22"/>
        </w:rPr>
      </w:pPr>
      <w:r>
        <w:rPr>
          <w:bCs/>
          <w:szCs w:val="22"/>
        </w:rPr>
        <w:t>přívod vápníku (Ca)</w:t>
      </w:r>
      <w:r>
        <w:rPr>
          <w:bCs/>
          <w:szCs w:val="22"/>
          <w:vertAlign w:val="superscript"/>
        </w:rPr>
        <w:t>2)</w:t>
      </w:r>
      <w:r>
        <w:rPr>
          <w:bCs/>
          <w:szCs w:val="22"/>
        </w:rPr>
        <w:t xml:space="preserve"> v kg/ha, uvádí se, jen pokud nebude uveden identifikátor hnojiva podle registru hnojiv (číselný údaj s přesností na dvě desetinná místa),</w:t>
      </w:r>
    </w:p>
    <w:p w14:paraId="5B0BD6B9" w14:textId="77777777" w:rsidR="00C55A1F" w:rsidRDefault="00CA3F04">
      <w:pPr>
        <w:numPr>
          <w:ilvl w:val="0"/>
          <w:numId w:val="9"/>
        </w:numPr>
        <w:spacing w:after="60"/>
        <w:rPr>
          <w:bCs/>
          <w:szCs w:val="22"/>
        </w:rPr>
      </w:pPr>
      <w:r>
        <w:rPr>
          <w:bCs/>
          <w:szCs w:val="22"/>
        </w:rPr>
        <w:t>přívod síry (S)</w:t>
      </w:r>
      <w:r>
        <w:rPr>
          <w:bCs/>
          <w:szCs w:val="22"/>
          <w:vertAlign w:val="superscript"/>
        </w:rPr>
        <w:t>2)</w:t>
      </w:r>
      <w:r>
        <w:rPr>
          <w:bCs/>
          <w:szCs w:val="22"/>
        </w:rPr>
        <w:t xml:space="preserve"> v kg/ha, uvádí se, jen pokud nebude uveden identifikátor hnojiva podle registru hnojiv (číselný údaj s přesností na dvě desetinná místa), </w:t>
      </w:r>
    </w:p>
    <w:p w14:paraId="70396C51" w14:textId="77777777" w:rsidR="00C55A1F" w:rsidRDefault="00CA3F04">
      <w:pPr>
        <w:numPr>
          <w:ilvl w:val="0"/>
          <w:numId w:val="9"/>
        </w:numPr>
        <w:spacing w:after="60"/>
        <w:rPr>
          <w:bCs/>
          <w:szCs w:val="22"/>
        </w:rPr>
      </w:pPr>
      <w:r>
        <w:rPr>
          <w:bCs/>
          <w:szCs w:val="22"/>
        </w:rPr>
        <w:t>údaj, zda bylo hnojivo použito za účelem podpory rozkladu slámy (ve formátu uvedení písmene A, pro ANO a N pro NE),</w:t>
      </w:r>
    </w:p>
    <w:p w14:paraId="65FD5BF4" w14:textId="77777777" w:rsidR="00C55A1F" w:rsidRDefault="00CA3F04">
      <w:pPr>
        <w:numPr>
          <w:ilvl w:val="0"/>
          <w:numId w:val="9"/>
        </w:numPr>
        <w:spacing w:after="60"/>
        <w:rPr>
          <w:bCs/>
          <w:szCs w:val="22"/>
        </w:rPr>
      </w:pPr>
      <w:r>
        <w:rPr>
          <w:bCs/>
          <w:szCs w:val="22"/>
        </w:rPr>
        <w:t xml:space="preserve">údaje o použití upravených kalů v přepočtu na 100% sušinu (položky I. až XVIII se použijí obdobně) a </w:t>
      </w:r>
    </w:p>
    <w:p w14:paraId="43BD9BA6" w14:textId="77777777" w:rsidR="00C55A1F" w:rsidRDefault="00CA3F04">
      <w:pPr>
        <w:numPr>
          <w:ilvl w:val="0"/>
          <w:numId w:val="9"/>
        </w:numPr>
        <w:spacing w:after="60"/>
        <w:rPr>
          <w:bCs/>
          <w:szCs w:val="22"/>
        </w:rPr>
      </w:pPr>
      <w:r>
        <w:rPr>
          <w:bCs/>
          <w:szCs w:val="22"/>
        </w:rPr>
        <w:t>údaje o použití pomocných půdních látek, rostlinných biostimulantů a substrátů (položky I. až XI. se použijí obdobně).</w:t>
      </w:r>
    </w:p>
    <w:p w14:paraId="5C08FA62" w14:textId="77777777" w:rsidR="00C55A1F" w:rsidRDefault="00CA3F04">
      <w:pPr>
        <w:rPr>
          <w:bCs/>
          <w:szCs w:val="22"/>
        </w:rPr>
      </w:pPr>
      <w:r>
        <w:rPr>
          <w:bCs/>
          <w:szCs w:val="22"/>
        </w:rPr>
        <w:t>Návrh XSD služby vznikne v rámci implementace ve vazbě na číselníky</w:t>
      </w:r>
    </w:p>
    <w:p w14:paraId="5F7A5B97" w14:textId="77777777" w:rsidR="00C55A1F" w:rsidRDefault="00C55A1F"/>
    <w:p w14:paraId="74188F76" w14:textId="77777777" w:rsidR="00C55A1F" w:rsidRDefault="00CA3F04">
      <w:pPr>
        <w:pStyle w:val="Nadpis2"/>
      </w:pPr>
      <w:r>
        <w:t>3.7 Aparát pro příjem dat</w:t>
      </w:r>
    </w:p>
    <w:p w14:paraId="6D449960" w14:textId="77777777" w:rsidR="00C55A1F" w:rsidRDefault="00CA3F04">
      <w:pPr>
        <w:rPr>
          <w:szCs w:val="22"/>
        </w:rPr>
      </w:pPr>
      <w:r>
        <w:rPr>
          <w:szCs w:val="22"/>
        </w:rPr>
        <w:t>V rámci příjmu dat budou prováděny tyto operace:</w:t>
      </w:r>
    </w:p>
    <w:p w14:paraId="7BBCED49" w14:textId="77777777" w:rsidR="00C55A1F" w:rsidRDefault="00CA3F04">
      <w:pPr>
        <w:pStyle w:val="Odstavecseseznamem"/>
        <w:numPr>
          <w:ilvl w:val="0"/>
          <w:numId w:val="38"/>
        </w:numPr>
        <w:rPr>
          <w:rFonts w:cs="Arial"/>
          <w:szCs w:val="22"/>
        </w:rPr>
      </w:pPr>
      <w:r>
        <w:rPr>
          <w:rFonts w:cs="Arial"/>
          <w:szCs w:val="22"/>
        </w:rPr>
        <w:t>Kontrola formální správnosti</w:t>
      </w:r>
    </w:p>
    <w:p w14:paraId="19E7FBA3" w14:textId="77777777" w:rsidR="00C55A1F" w:rsidRDefault="00CA3F04">
      <w:pPr>
        <w:pStyle w:val="Odstavecseseznamem"/>
        <w:numPr>
          <w:ilvl w:val="0"/>
          <w:numId w:val="38"/>
        </w:numPr>
        <w:rPr>
          <w:rFonts w:cs="Arial"/>
          <w:szCs w:val="22"/>
        </w:rPr>
      </w:pPr>
      <w:r>
        <w:rPr>
          <w:rFonts w:cs="Arial"/>
          <w:szCs w:val="22"/>
        </w:rPr>
        <w:t>Kontrola věcné správnosti dat</w:t>
      </w:r>
    </w:p>
    <w:p w14:paraId="73AD6844" w14:textId="77777777" w:rsidR="00C55A1F" w:rsidRDefault="00CA3F04">
      <w:pPr>
        <w:pStyle w:val="Odstavecseseznamem"/>
        <w:numPr>
          <w:ilvl w:val="0"/>
          <w:numId w:val="38"/>
        </w:numPr>
        <w:rPr>
          <w:rFonts w:cs="Arial"/>
          <w:szCs w:val="22"/>
        </w:rPr>
      </w:pPr>
      <w:r>
        <w:rPr>
          <w:rFonts w:cs="Arial"/>
          <w:szCs w:val="22"/>
        </w:rPr>
        <w:t>Kontrola nežádoucích duplicit mezi sadami</w:t>
      </w:r>
    </w:p>
    <w:p w14:paraId="5E85E08D" w14:textId="77777777" w:rsidR="00C55A1F" w:rsidRDefault="00CA3F04">
      <w:pPr>
        <w:pStyle w:val="Odstavecseseznamem"/>
        <w:numPr>
          <w:ilvl w:val="0"/>
          <w:numId w:val="38"/>
        </w:numPr>
        <w:rPr>
          <w:rFonts w:cs="Arial"/>
          <w:szCs w:val="22"/>
        </w:rPr>
      </w:pPr>
      <w:r>
        <w:rPr>
          <w:rFonts w:cs="Arial"/>
          <w:szCs w:val="22"/>
        </w:rPr>
        <w:t>Uložení dat ve vztahu k již existujícím datům s časovým překryvem</w:t>
      </w:r>
    </w:p>
    <w:p w14:paraId="51047822" w14:textId="77777777" w:rsidR="00C55A1F" w:rsidRDefault="00CA3F04">
      <w:pPr>
        <w:rPr>
          <w:szCs w:val="22"/>
        </w:rPr>
      </w:pPr>
      <w:r>
        <w:rPr>
          <w:szCs w:val="22"/>
        </w:rPr>
        <w:t>Přijetím dat (tj. neodmítnutím na nepropustnou chybu) bude vždy v odpovědi uvedeno ID podání, pod kterým bude možné stáhnout chybník k podané datové sadě, pomocí samostatné služby EAG_CHEH01A (chybník evidence hnojení).</w:t>
      </w:r>
    </w:p>
    <w:p w14:paraId="3381944F" w14:textId="77777777" w:rsidR="00C55A1F" w:rsidRDefault="00C55A1F">
      <w:pPr>
        <w:rPr>
          <w:szCs w:val="22"/>
        </w:rPr>
      </w:pPr>
    </w:p>
    <w:p w14:paraId="0D235A04" w14:textId="77777777" w:rsidR="00C55A1F" w:rsidRDefault="00CA3F04">
      <w:pPr>
        <w:pStyle w:val="Odstavecseseznamem"/>
        <w:numPr>
          <w:ilvl w:val="2"/>
          <w:numId w:val="29"/>
        </w:numPr>
        <w:rPr>
          <w:b/>
          <w:bCs/>
          <w:szCs w:val="22"/>
        </w:rPr>
      </w:pPr>
      <w:r>
        <w:rPr>
          <w:b/>
          <w:bCs/>
          <w:szCs w:val="22"/>
        </w:rPr>
        <w:t>Kontrola formální správnosti</w:t>
      </w:r>
    </w:p>
    <w:p w14:paraId="20411197" w14:textId="77777777" w:rsidR="00C55A1F" w:rsidRDefault="00CA3F04">
      <w:pPr>
        <w:rPr>
          <w:szCs w:val="22"/>
        </w:rPr>
      </w:pPr>
      <w:r>
        <w:rPr>
          <w:szCs w:val="22"/>
        </w:rPr>
        <w:t>S tvrdou chybou budou odmítány pouze data, která budou obsahovat zásadní nepropustné chyby:</w:t>
      </w:r>
    </w:p>
    <w:p w14:paraId="7B4C81ED" w14:textId="77777777" w:rsidR="00C55A1F" w:rsidRDefault="00CA3F04">
      <w:pPr>
        <w:pStyle w:val="Odstavecseseznamem"/>
        <w:numPr>
          <w:ilvl w:val="0"/>
          <w:numId w:val="16"/>
        </w:numPr>
        <w:jc w:val="both"/>
        <w:rPr>
          <w:rFonts w:cs="Arial"/>
          <w:szCs w:val="22"/>
        </w:rPr>
      </w:pPr>
      <w:r>
        <w:rPr>
          <w:rFonts w:cs="Arial"/>
          <w:szCs w:val="22"/>
        </w:rPr>
        <w:t>Neexistující subjekt</w:t>
      </w:r>
    </w:p>
    <w:p w14:paraId="41216A84" w14:textId="77777777" w:rsidR="00C55A1F" w:rsidRDefault="00CA3F04">
      <w:pPr>
        <w:pStyle w:val="Odstavecseseznamem"/>
        <w:numPr>
          <w:ilvl w:val="0"/>
          <w:numId w:val="16"/>
        </w:numPr>
        <w:jc w:val="both"/>
        <w:rPr>
          <w:rFonts w:cs="Arial"/>
          <w:szCs w:val="22"/>
        </w:rPr>
      </w:pPr>
      <w:r>
        <w:rPr>
          <w:rFonts w:cs="Arial"/>
          <w:szCs w:val="22"/>
        </w:rPr>
        <w:t>Vadná identifikace období – data hnojení jsou mimo období z hlavičky, data pro statistiku jsou mimo kalendářní rok apod.</w:t>
      </w:r>
    </w:p>
    <w:p w14:paraId="3A0028E3" w14:textId="77777777" w:rsidR="00C55A1F" w:rsidRDefault="00CA3F04">
      <w:pPr>
        <w:pStyle w:val="Odstavecseseznamem"/>
        <w:numPr>
          <w:ilvl w:val="0"/>
          <w:numId w:val="16"/>
        </w:num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Neuvedení povinných polí hodnotou ve správném formátu (typicky neuvedení výměry) </w:t>
      </w:r>
      <w:r>
        <w:rPr>
          <w:rFonts w:cs="Arial"/>
          <w:szCs w:val="22"/>
        </w:rPr>
        <w:br/>
        <w:t>- volání bude odmítnuto na nevaliditu vůči XSD šabloně</w:t>
      </w:r>
    </w:p>
    <w:p w14:paraId="332D6BA0" w14:textId="77777777" w:rsidR="00C55A1F" w:rsidRDefault="00CA3F04">
      <w:pPr>
        <w:rPr>
          <w:szCs w:val="22"/>
        </w:rPr>
      </w:pPr>
      <w:r>
        <w:rPr>
          <w:szCs w:val="22"/>
        </w:rPr>
        <w:t xml:space="preserve">Všechny chyby, které budou zjištěny nad rámec validity vůči XSD budou klasifikovány jako propustné, data budou přijata, ale daný záznam bude opatřen kódem chyby a dle typu chyby </w:t>
      </w:r>
      <w:r>
        <w:rPr>
          <w:szCs w:val="22"/>
        </w:rPr>
        <w:lastRenderedPageBreak/>
        <w:t>bude/nebude vstupovat do dalšího využití. O chybách bude subjekt zpraven v rámci odpovědi v chybníku skrze službu EAG_CHEH01A</w:t>
      </w:r>
    </w:p>
    <w:p w14:paraId="7086A6D3" w14:textId="77777777" w:rsidR="00C55A1F" w:rsidRDefault="00CA3F04">
      <w:pPr>
        <w:rPr>
          <w:szCs w:val="22"/>
        </w:rPr>
      </w:pPr>
      <w:r>
        <w:rPr>
          <w:szCs w:val="22"/>
        </w:rPr>
        <w:t>Chybník bude mít následující strukturu:</w:t>
      </w:r>
    </w:p>
    <w:p w14:paraId="78BAD45A" w14:textId="77777777" w:rsidR="00C55A1F" w:rsidRDefault="00CA3F04">
      <w:pPr>
        <w:pStyle w:val="Odstavecseseznamem"/>
        <w:numPr>
          <w:ilvl w:val="0"/>
          <w:numId w:val="3"/>
        </w:numPr>
        <w:rPr>
          <w:rFonts w:cs="Arial"/>
          <w:szCs w:val="22"/>
        </w:rPr>
      </w:pPr>
      <w:r>
        <w:rPr>
          <w:rFonts w:cs="Arial"/>
          <w:szCs w:val="22"/>
        </w:rPr>
        <w:t>Identifikace věty s předávanými daty</w:t>
      </w:r>
    </w:p>
    <w:p w14:paraId="32716985" w14:textId="77777777" w:rsidR="00C55A1F" w:rsidRDefault="00CA3F04">
      <w:pPr>
        <w:pStyle w:val="Odstavecseseznamem"/>
        <w:numPr>
          <w:ilvl w:val="0"/>
          <w:numId w:val="3"/>
        </w:numPr>
        <w:rPr>
          <w:rFonts w:cs="Arial"/>
          <w:szCs w:val="22"/>
        </w:rPr>
      </w:pPr>
      <w:r>
        <w:rPr>
          <w:rFonts w:cs="Arial"/>
          <w:szCs w:val="22"/>
        </w:rPr>
        <w:t>Označení vadné položky</w:t>
      </w:r>
    </w:p>
    <w:p w14:paraId="43E9F1A7" w14:textId="77777777" w:rsidR="00C55A1F" w:rsidRDefault="00CA3F04">
      <w:pPr>
        <w:pStyle w:val="Odstavecseseznamem"/>
        <w:numPr>
          <w:ilvl w:val="0"/>
          <w:numId w:val="3"/>
        </w:numPr>
        <w:rPr>
          <w:rFonts w:cs="Arial"/>
          <w:szCs w:val="22"/>
        </w:rPr>
      </w:pPr>
      <w:r>
        <w:rPr>
          <w:rFonts w:cs="Arial"/>
          <w:szCs w:val="22"/>
        </w:rPr>
        <w:t>Kód chyby</w:t>
      </w:r>
    </w:p>
    <w:p w14:paraId="00E86173" w14:textId="77777777" w:rsidR="00C55A1F" w:rsidRDefault="00CA3F04">
      <w:pPr>
        <w:pStyle w:val="Odstavecseseznamem"/>
        <w:numPr>
          <w:ilvl w:val="0"/>
          <w:numId w:val="3"/>
        </w:numPr>
        <w:rPr>
          <w:rFonts w:cs="Arial"/>
          <w:szCs w:val="22"/>
        </w:rPr>
      </w:pPr>
      <w:r>
        <w:rPr>
          <w:rFonts w:cs="Arial"/>
          <w:szCs w:val="22"/>
        </w:rPr>
        <w:t>Popis chyby</w:t>
      </w:r>
    </w:p>
    <w:p w14:paraId="6DEF1AB8" w14:textId="77777777" w:rsidR="00C55A1F" w:rsidRDefault="00C55A1F">
      <w:pPr>
        <w:pStyle w:val="Odstavecseseznamem"/>
        <w:rPr>
          <w:rFonts w:cs="Arial"/>
          <w:szCs w:val="22"/>
        </w:rPr>
      </w:pPr>
    </w:p>
    <w:p w14:paraId="08E0E98D" w14:textId="77777777" w:rsidR="00C55A1F" w:rsidRDefault="00CA3F04">
      <w:pPr>
        <w:pStyle w:val="Odstavecseseznamem"/>
        <w:numPr>
          <w:ilvl w:val="2"/>
          <w:numId w:val="29"/>
        </w:numPr>
        <w:rPr>
          <w:b/>
          <w:bCs/>
          <w:szCs w:val="22"/>
        </w:rPr>
      </w:pPr>
      <w:bookmarkStart w:id="1" w:name="_Hlk75952985"/>
      <w:r>
        <w:rPr>
          <w:b/>
          <w:bCs/>
          <w:szCs w:val="22"/>
        </w:rPr>
        <w:t>Kontrola věcné správnosti</w:t>
      </w:r>
    </w:p>
    <w:bookmarkEnd w:id="1"/>
    <w:p w14:paraId="376C8A09" w14:textId="77777777" w:rsidR="00C55A1F" w:rsidRDefault="00CA3F04">
      <w:pPr>
        <w:rPr>
          <w:szCs w:val="22"/>
        </w:rPr>
      </w:pPr>
      <w:r>
        <w:rPr>
          <w:szCs w:val="22"/>
        </w:rPr>
        <w:t>Modul JUDEH bude provádět základní věcné kontroly na tyto číselníky:</w:t>
      </w:r>
    </w:p>
    <w:p w14:paraId="59F83D81" w14:textId="77777777" w:rsidR="00C55A1F" w:rsidRDefault="00CA3F04">
      <w:pPr>
        <w:pStyle w:val="Odstavecseseznamem"/>
        <w:numPr>
          <w:ilvl w:val="0"/>
          <w:numId w:val="24"/>
        </w:numPr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>Číselník plodin</w:t>
      </w:r>
    </w:p>
    <w:p w14:paraId="235C6D95" w14:textId="77777777" w:rsidR="00C55A1F" w:rsidRDefault="00CA3F04">
      <w:pPr>
        <w:pStyle w:val="Odstavecseseznamem"/>
        <w:numPr>
          <w:ilvl w:val="0"/>
          <w:numId w:val="24"/>
        </w:numPr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>Číselník hnojiv</w:t>
      </w:r>
    </w:p>
    <w:p w14:paraId="2BE4C04D" w14:textId="77777777" w:rsidR="00C55A1F" w:rsidRDefault="00CA3F04">
      <w:pPr>
        <w:pStyle w:val="Odstavecseseznamem"/>
        <w:numPr>
          <w:ilvl w:val="0"/>
          <w:numId w:val="24"/>
        </w:numPr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>Číselník produktů</w:t>
      </w:r>
    </w:p>
    <w:p w14:paraId="01B21548" w14:textId="77777777" w:rsidR="00C55A1F" w:rsidRDefault="00CA3F04">
      <w:pPr>
        <w:pStyle w:val="Odstavecseseznamem"/>
        <w:numPr>
          <w:ilvl w:val="0"/>
          <w:numId w:val="24"/>
        </w:numPr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>Číselník užitkového směru</w:t>
      </w:r>
    </w:p>
    <w:p w14:paraId="27E70D53" w14:textId="77777777" w:rsidR="00C55A1F" w:rsidRDefault="00CA3F04">
      <w:pPr>
        <w:rPr>
          <w:szCs w:val="22"/>
        </w:rPr>
      </w:pPr>
      <w:r>
        <w:rPr>
          <w:szCs w:val="22"/>
        </w:rPr>
        <w:t xml:space="preserve">Jestliže položka bude předána bez vazby na platné číselníky, tak s výjimkou hnojiv bude konkrétní záznam neplatný a opatřen chybou. U hnojiv bude vytvořen záznam vlastního hnojiva s obsahem živin dle skutečného zápisu. </w:t>
      </w:r>
    </w:p>
    <w:p w14:paraId="65F6FC66" w14:textId="77777777" w:rsidR="00C55A1F" w:rsidRDefault="00C55A1F">
      <w:pPr>
        <w:rPr>
          <w:szCs w:val="22"/>
        </w:rPr>
      </w:pPr>
    </w:p>
    <w:p w14:paraId="4F3DBE54" w14:textId="77777777" w:rsidR="00C55A1F" w:rsidRDefault="00CA3F04">
      <w:pPr>
        <w:rPr>
          <w:szCs w:val="22"/>
        </w:rPr>
      </w:pPr>
      <w:r>
        <w:rPr>
          <w:szCs w:val="22"/>
        </w:rPr>
        <w:t>Data budou dále kontrolována na evidenci LPIS, a to na data půdních bloků:</w:t>
      </w:r>
    </w:p>
    <w:p w14:paraId="0EBB7E3A" w14:textId="77777777" w:rsidR="00C55A1F" w:rsidRDefault="00CA3F04">
      <w:pPr>
        <w:pStyle w:val="Odstavecseseznamem"/>
        <w:numPr>
          <w:ilvl w:val="0"/>
          <w:numId w:val="18"/>
        </w:numPr>
        <w:jc w:val="both"/>
        <w:rPr>
          <w:rFonts w:cs="Arial"/>
          <w:szCs w:val="22"/>
        </w:rPr>
      </w:pPr>
      <w:r>
        <w:rPr>
          <w:rFonts w:cs="Arial"/>
          <w:szCs w:val="22"/>
        </w:rPr>
        <w:t>Záznam bude neplatný, pokud DPB nebude existovat nebo odchylka aplikované výměry bude převyšovat výměru DPB o více než 0,5 ha.</w:t>
      </w:r>
    </w:p>
    <w:p w14:paraId="49E62527" w14:textId="77777777" w:rsidR="00C55A1F" w:rsidRDefault="00CA3F04">
      <w:pPr>
        <w:rPr>
          <w:szCs w:val="22"/>
        </w:rPr>
      </w:pPr>
      <w:r>
        <w:rPr>
          <w:szCs w:val="22"/>
        </w:rPr>
        <w:t>Konečně data budou kontrolována na data jednotné žádosti:</w:t>
      </w:r>
    </w:p>
    <w:p w14:paraId="1D2C17D8" w14:textId="77777777" w:rsidR="00C55A1F" w:rsidRDefault="00CA3F04">
      <w:pPr>
        <w:pStyle w:val="Odstavecseseznamem"/>
        <w:numPr>
          <w:ilvl w:val="0"/>
          <w:numId w:val="18"/>
        </w:num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v případě rozporu plodin nebude záznam zneplatněn, ale bude pouze opatřen chybou, že se daná plodina na DPB v žádosti nespárovala. </w:t>
      </w:r>
    </w:p>
    <w:p w14:paraId="3F9B88AB" w14:textId="77777777" w:rsidR="00C55A1F" w:rsidRDefault="00C55A1F">
      <w:pPr>
        <w:rPr>
          <w:szCs w:val="22"/>
        </w:rPr>
      </w:pPr>
    </w:p>
    <w:p w14:paraId="4CD6E1BC" w14:textId="77777777" w:rsidR="00C55A1F" w:rsidRDefault="00CA3F04">
      <w:pPr>
        <w:pStyle w:val="Odstavecseseznamem"/>
        <w:numPr>
          <w:ilvl w:val="2"/>
          <w:numId w:val="29"/>
        </w:numPr>
        <w:ind w:left="567" w:hanging="567"/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>Kontrola disjunkce dat</w:t>
      </w:r>
    </w:p>
    <w:p w14:paraId="6A9ECC6D" w14:textId="77777777" w:rsidR="00C55A1F" w:rsidRDefault="00CA3F04">
      <w:pPr>
        <w:rPr>
          <w:szCs w:val="22"/>
        </w:rPr>
      </w:pPr>
      <w:r>
        <w:rPr>
          <w:szCs w:val="22"/>
        </w:rPr>
        <w:t>U dat typu K (kontrola) nebude prováděna žádná kontrola disjunkce a pouze bude provedena klasifikace formálně/věcné správnosti ve smyslu kontroly dat na číselníky a externí zdroje (DPB, jednotná žádost).</w:t>
      </w:r>
    </w:p>
    <w:p w14:paraId="69155759" w14:textId="77777777" w:rsidR="00C55A1F" w:rsidRDefault="00CA3F04">
      <w:pPr>
        <w:rPr>
          <w:szCs w:val="22"/>
        </w:rPr>
      </w:pPr>
      <w:r>
        <w:rPr>
          <w:szCs w:val="22"/>
        </w:rPr>
        <w:t>U dat typu S (statistika) bude probíhat kontrola, zda v sadách, které dle řídících parametrů se nenahrazují v daném období neexistuje překryv v DPB v části osevu, pokud ano a nebude se jednat o totožná data, bude záznam opatřen chybou.</w:t>
      </w:r>
    </w:p>
    <w:p w14:paraId="72C4E4CB" w14:textId="77777777" w:rsidR="00C55A1F" w:rsidRDefault="00CA3F04">
      <w:pPr>
        <w:pStyle w:val="Nadpis2"/>
      </w:pPr>
      <w:r>
        <w:t>3.8 Uživatelské rozhraní</w:t>
      </w:r>
    </w:p>
    <w:p w14:paraId="068A3C6E" w14:textId="77777777" w:rsidR="00C55A1F" w:rsidRDefault="00CA3F04">
      <w:r>
        <w:t xml:space="preserve">Přihlášený subjekt FARMÁŘ bude mít k dispozici: </w:t>
      </w:r>
    </w:p>
    <w:p w14:paraId="003D0508" w14:textId="77777777" w:rsidR="00C55A1F" w:rsidRDefault="00CA3F04">
      <w:pPr>
        <w:pStyle w:val="Odstavecseseznamem"/>
        <w:numPr>
          <w:ilvl w:val="3"/>
          <w:numId w:val="9"/>
        </w:numPr>
        <w:ind w:left="567" w:hanging="567"/>
        <w:rPr>
          <w:b/>
          <w:bCs/>
        </w:rPr>
      </w:pPr>
      <w:r>
        <w:rPr>
          <w:b/>
          <w:bCs/>
        </w:rPr>
        <w:t>Seznam předaných dávek s hlavičkovými údaji, vazbě na předaná data a chybník</w:t>
      </w:r>
    </w:p>
    <w:p w14:paraId="3FF6B8CE" w14:textId="77777777" w:rsidR="00C55A1F" w:rsidRDefault="00CA3F04">
      <w:pPr>
        <w:pStyle w:val="Odstavecseseznamem"/>
        <w:numPr>
          <w:ilvl w:val="3"/>
          <w:numId w:val="9"/>
        </w:numPr>
        <w:ind w:left="567" w:hanging="567"/>
        <w:jc w:val="both"/>
      </w:pPr>
      <w:r>
        <w:t>Data bude možné procházet jednotlivě – tj. jakožto 2 tabulky (evidence výnosů, evidence použití hnojiv) v rámci jedné předané datové sady (typ K, nelze ani prohlížet jinak než za danou sadu) nebo souhrnně veškerá platná data pro statistiku (S)</w:t>
      </w:r>
    </w:p>
    <w:p w14:paraId="771C99D1" w14:textId="77777777" w:rsidR="00C55A1F" w:rsidRDefault="00CA3F04">
      <w:pPr>
        <w:pStyle w:val="Odstavecseseznamem"/>
        <w:numPr>
          <w:ilvl w:val="0"/>
          <w:numId w:val="18"/>
        </w:numPr>
        <w:jc w:val="both"/>
      </w:pPr>
      <w:r>
        <w:t>Nad každým seznamem bude standardní vyhledávací filtr a grid bude umět exportovat data do XLS.</w:t>
      </w:r>
    </w:p>
    <w:p w14:paraId="1F45CD21" w14:textId="77777777" w:rsidR="00C55A1F" w:rsidRDefault="00CA3F04">
      <w:pPr>
        <w:pStyle w:val="Odstavecseseznamem"/>
        <w:numPr>
          <w:ilvl w:val="0"/>
          <w:numId w:val="18"/>
        </w:numPr>
        <w:jc w:val="both"/>
      </w:pPr>
      <w:r>
        <w:t>Chybník bude možné exportovat do PDF.</w:t>
      </w:r>
    </w:p>
    <w:p w14:paraId="53DB3B89" w14:textId="77777777" w:rsidR="00C55A1F" w:rsidRDefault="00CA3F04">
      <w:pPr>
        <w:pStyle w:val="Odstavecseseznamem"/>
        <w:numPr>
          <w:ilvl w:val="0"/>
          <w:numId w:val="18"/>
        </w:numPr>
        <w:jc w:val="both"/>
      </w:pPr>
      <w:r>
        <w:t xml:space="preserve">Bude umožněno vygenerovat popis předaných dat (příslušné dávky) ve formátu PDF. </w:t>
      </w:r>
    </w:p>
    <w:p w14:paraId="1C87DABA" w14:textId="77777777" w:rsidR="00C55A1F" w:rsidRDefault="00CA3F04">
      <w:pPr>
        <w:pStyle w:val="Odstavecseseznamem"/>
        <w:numPr>
          <w:ilvl w:val="0"/>
          <w:numId w:val="18"/>
        </w:numPr>
      </w:pPr>
      <w:r>
        <w:t>Data bude možné exportovat do XML.</w:t>
      </w:r>
    </w:p>
    <w:p w14:paraId="22DED0E3" w14:textId="77777777" w:rsidR="00C55A1F" w:rsidRDefault="00C55A1F"/>
    <w:p w14:paraId="59005A99" w14:textId="77777777" w:rsidR="00C55A1F" w:rsidRDefault="00CA3F04">
      <w:r>
        <w:t>Přihlášený interní uživatel bude mít oproti farmáři k dispozici:</w:t>
      </w:r>
    </w:p>
    <w:p w14:paraId="7DA07A04" w14:textId="77777777" w:rsidR="00C55A1F" w:rsidRDefault="00CA3F04">
      <w:pPr>
        <w:pStyle w:val="Odstavecseseznamem"/>
        <w:numPr>
          <w:ilvl w:val="0"/>
          <w:numId w:val="18"/>
        </w:numPr>
      </w:pPr>
      <w:r>
        <w:t>Chronologický přehled všech dávek s identifikací subjektu (forma seznamu)</w:t>
      </w:r>
    </w:p>
    <w:p w14:paraId="1075F4E0" w14:textId="77777777" w:rsidR="00C55A1F" w:rsidRDefault="00CA3F04">
      <w:pPr>
        <w:pStyle w:val="Odstavecseseznamem"/>
        <w:numPr>
          <w:ilvl w:val="0"/>
          <w:numId w:val="18"/>
        </w:numPr>
        <w:jc w:val="both"/>
      </w:pPr>
      <w:r>
        <w:t>Přehled všech LPIS platných uživatelů k danému roku 31.5. a uvedením základních výměr, povinnosti, zda má předávat data ANO x NE a zda, kdy data v jakém rozsahu předal – seznam v základu filtrovatelný po letech</w:t>
      </w:r>
    </w:p>
    <w:p w14:paraId="183FEDF3" w14:textId="77777777" w:rsidR="00C55A1F" w:rsidRDefault="00CA3F04">
      <w:pPr>
        <w:pStyle w:val="Nadpis2"/>
      </w:pPr>
      <w:r>
        <w:t>3.9 Dokumentace navržených služeb a detailní popis chování</w:t>
      </w:r>
    </w:p>
    <w:p w14:paraId="67983C12" w14:textId="77777777" w:rsidR="00C55A1F" w:rsidRDefault="00CA3F04">
      <w:r>
        <w:t>Součástí plnění je příprava dokumentace navržených služeb a use-case jejich použití tak, aby byly tyto informace prezentovatelné dodavatelům SW.</w:t>
      </w:r>
    </w:p>
    <w:p w14:paraId="5645729A" w14:textId="77777777" w:rsidR="00C55A1F" w:rsidRDefault="00C55A1F"/>
    <w:p w14:paraId="414A65A5" w14:textId="77777777" w:rsidR="00C55A1F" w:rsidRDefault="00CA3F04">
      <w:pPr>
        <w:pStyle w:val="Nadpis1"/>
        <w:numPr>
          <w:ilvl w:val="0"/>
          <w:numId w:val="27"/>
        </w:numPr>
        <w:rPr>
          <w:szCs w:val="22"/>
        </w:rPr>
      </w:pPr>
      <w:r>
        <w:rPr>
          <w:szCs w:val="22"/>
        </w:rPr>
        <w:lastRenderedPageBreak/>
        <w:t>Dopady na IS MZe</w:t>
      </w:r>
    </w:p>
    <w:p w14:paraId="5E2A53C4" w14:textId="77777777" w:rsidR="00C55A1F" w:rsidRDefault="00CA3F04">
      <w:pPr>
        <w:pStyle w:val="Nadpis2"/>
      </w:pPr>
      <w:r>
        <w:t>4.1 Dopady</w:t>
      </w:r>
    </w:p>
    <w:p w14:paraId="18DC6477" w14:textId="77777777" w:rsidR="00C55A1F" w:rsidRDefault="00CA3F04">
      <w:r>
        <w:t>Bez dopadu.</w:t>
      </w:r>
    </w:p>
    <w:p w14:paraId="5A06F009" w14:textId="77777777" w:rsidR="00C55A1F" w:rsidRDefault="00CA3F04">
      <w:pPr>
        <w:pStyle w:val="Nadpis2"/>
        <w:spacing w:line="360" w:lineRule="auto"/>
        <w:ind w:left="573" w:hanging="289"/>
      </w:pPr>
      <w:r>
        <w:t>4.2 Na provoz a infrastrukturu</w:t>
      </w:r>
    </w:p>
    <w:p w14:paraId="57337C0F" w14:textId="77777777" w:rsidR="00C55A1F" w:rsidRDefault="00CA3F04">
      <w:r>
        <w:t>Bez dopadu-</w:t>
      </w:r>
    </w:p>
    <w:p w14:paraId="6D2B2FC7" w14:textId="77777777" w:rsidR="00C55A1F" w:rsidRDefault="00CA3F04">
      <w:pPr>
        <w:pStyle w:val="Nadpis2"/>
        <w:spacing w:line="360" w:lineRule="auto"/>
        <w:ind w:left="573" w:hanging="289"/>
      </w:pPr>
      <w:r>
        <w:t>4.3 Na bezpečnost</w:t>
      </w:r>
    </w:p>
    <w:p w14:paraId="2CD4C773" w14:textId="77777777" w:rsidR="00C55A1F" w:rsidRDefault="00CA3F04">
      <w:r>
        <w:t>Bez dopadu</w:t>
      </w:r>
    </w:p>
    <w:p w14:paraId="79F45ED1" w14:textId="77777777" w:rsidR="00C55A1F" w:rsidRDefault="00CA3F04">
      <w:pPr>
        <w:pStyle w:val="Nadpis2"/>
        <w:spacing w:line="360" w:lineRule="auto"/>
        <w:ind w:left="573" w:hanging="289"/>
      </w:pPr>
      <w:r>
        <w:t>4.4 Na součinnost s dalšími systémy</w:t>
      </w:r>
    </w:p>
    <w:p w14:paraId="2EE6622D" w14:textId="77777777" w:rsidR="00C55A1F" w:rsidRDefault="00CA3F04">
      <w:r>
        <w:t>Pouze dopady do SDB – nastavení view pro přístup EPH na data jednotné žádosti, respektive opatření deklarace plodin.</w:t>
      </w:r>
    </w:p>
    <w:p w14:paraId="575121B4" w14:textId="77777777" w:rsidR="00C55A1F" w:rsidRDefault="00CA3F04">
      <w:pPr>
        <w:pStyle w:val="Nadpis2"/>
        <w:spacing w:line="360" w:lineRule="auto"/>
        <w:ind w:left="573" w:hanging="289"/>
      </w:pPr>
      <w:r>
        <w:t>4.5 Požadavky na součinnost AgriBus a EPO</w:t>
      </w:r>
    </w:p>
    <w:p w14:paraId="5E86C98F" w14:textId="77777777" w:rsidR="00C55A1F" w:rsidRDefault="00CA3F04">
      <w:r>
        <w:t>Nasazení služeb EAG_PEH01A, EAG_CHEH01A, CIS_PRO01A, CIS_OZP01A a CIS_USP01A</w:t>
      </w:r>
    </w:p>
    <w:p w14:paraId="73EF649D" w14:textId="77777777" w:rsidR="00C55A1F" w:rsidRDefault="00CA3F04">
      <w:pPr>
        <w:pStyle w:val="Nadpis2"/>
        <w:keepNext w:val="0"/>
        <w:ind w:hanging="292"/>
      </w:pPr>
      <w:r>
        <w:t xml:space="preserve">         4.6 Bezpečnost </w:t>
      </w:r>
    </w:p>
    <w:p w14:paraId="41F3C9EE" w14:textId="77777777" w:rsidR="00C55A1F" w:rsidRDefault="00CA3F04">
      <w:pPr>
        <w:widowControl w:val="0"/>
      </w:pPr>
      <w:r>
        <w:t>Bez vztahu na bezpečnost.</w:t>
      </w:r>
    </w:p>
    <w:p w14:paraId="409682B5" w14:textId="77777777" w:rsidR="00C55A1F" w:rsidRDefault="00CA3F04">
      <w:pPr>
        <w:pStyle w:val="Nadpis2"/>
      </w:pPr>
      <w:r>
        <w:t>4.7 Požadavek na podporu provozu naimplementované změny</w:t>
      </w:r>
    </w:p>
    <w:p w14:paraId="69212C06" w14:textId="77777777" w:rsidR="00C55A1F" w:rsidRDefault="00CA3F04">
      <w:pPr>
        <w:pStyle w:val="Nadpis3"/>
      </w:pPr>
      <w:r>
        <w:t>(Uveďte, zda zařadit změnu do stávající provozní smlouvy, konkrétní požadavky na požadované služby, SLA.)</w:t>
      </w:r>
    </w:p>
    <w:p w14:paraId="38A2CCF4" w14:textId="77777777" w:rsidR="00C55A1F" w:rsidRDefault="00CA3F04">
      <w:pPr>
        <w:pStyle w:val="Nadpis2"/>
      </w:pPr>
      <w:r>
        <w:t>4.8 Požadavek na úpravu dohledového nástroje</w:t>
      </w:r>
    </w:p>
    <w:p w14:paraId="589D8042" w14:textId="77777777" w:rsidR="00C55A1F" w:rsidRDefault="00CA3F04">
      <w:pPr>
        <w:rPr>
          <w:sz w:val="16"/>
          <w:szCs w:val="16"/>
        </w:rPr>
      </w:pPr>
      <w:r>
        <w:rPr>
          <w:sz w:val="16"/>
          <w:szCs w:val="16"/>
        </w:rPr>
        <w:t>(Uveďte, zda a jakým způsobem je požadována úprava dohledových nástrojů.)</w:t>
      </w:r>
    </w:p>
    <w:p w14:paraId="2D4E5917" w14:textId="77777777" w:rsidR="00C55A1F" w:rsidRDefault="00C55A1F">
      <w:pPr>
        <w:rPr>
          <w:b/>
          <w:sz w:val="16"/>
          <w:szCs w:val="16"/>
        </w:rPr>
      </w:pPr>
    </w:p>
    <w:p w14:paraId="31BC9D86" w14:textId="77777777" w:rsidR="00C55A1F" w:rsidRDefault="00C55A1F">
      <w:pPr>
        <w:rPr>
          <w:b/>
          <w:sz w:val="16"/>
          <w:szCs w:val="16"/>
        </w:rPr>
      </w:pPr>
    </w:p>
    <w:p w14:paraId="2BF3F32D" w14:textId="77777777" w:rsidR="00C55A1F" w:rsidRDefault="00C55A1F">
      <w:pPr>
        <w:rPr>
          <w:b/>
          <w:sz w:val="16"/>
          <w:szCs w:val="16"/>
        </w:rPr>
      </w:pPr>
    </w:p>
    <w:p w14:paraId="48C4C27D" w14:textId="77777777" w:rsidR="00C55A1F" w:rsidRDefault="00C55A1F">
      <w:pPr>
        <w:rPr>
          <w:b/>
          <w:sz w:val="16"/>
          <w:szCs w:val="16"/>
        </w:rPr>
      </w:pPr>
    </w:p>
    <w:p w14:paraId="3F6617A4" w14:textId="77777777" w:rsidR="00C55A1F" w:rsidRDefault="00CA3F04">
      <w:pPr>
        <w:pStyle w:val="Nadpis1"/>
        <w:numPr>
          <w:ilvl w:val="0"/>
          <w:numId w:val="27"/>
        </w:numPr>
        <w:rPr>
          <w:szCs w:val="22"/>
        </w:rPr>
      </w:pPr>
      <w:r>
        <w:rPr>
          <w:szCs w:val="22"/>
        </w:rPr>
        <w:t>Požadavek na dokumentaci</w:t>
      </w:r>
      <w:r>
        <w:rPr>
          <w:szCs w:val="22"/>
          <w:vertAlign w:val="superscript"/>
        </w:rPr>
        <w:endnoteReference w:id="8"/>
      </w:r>
    </w:p>
    <w:tbl>
      <w:tblPr>
        <w:tblW w:w="9781" w:type="dxa"/>
        <w:tblInd w:w="13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113" w:type="dxa"/>
        </w:tblCellMar>
        <w:tblLook w:val="04A0" w:firstRow="1" w:lastRow="0" w:firstColumn="1" w:lastColumn="0" w:noHBand="0" w:noVBand="1"/>
      </w:tblPr>
      <w:tblGrid>
        <w:gridCol w:w="512"/>
        <w:gridCol w:w="4388"/>
        <w:gridCol w:w="1275"/>
        <w:gridCol w:w="1134"/>
        <w:gridCol w:w="709"/>
        <w:gridCol w:w="20"/>
        <w:gridCol w:w="1743"/>
      </w:tblGrid>
      <w:tr w:rsidR="00C55A1F" w14:paraId="4C4858C7" w14:textId="77777777">
        <w:trPr>
          <w:trHeight w:val="263"/>
        </w:trPr>
        <w:tc>
          <w:tcPr>
            <w:tcW w:w="51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A5CD70" w14:textId="77777777" w:rsidR="00C55A1F" w:rsidRDefault="00CA3F04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/>
                <w:bCs/>
                <w:color w:val="000000"/>
                <w:szCs w:val="22"/>
                <w:lang w:eastAsia="cs-CZ"/>
              </w:rPr>
              <w:t>ID</w:t>
            </w:r>
          </w:p>
        </w:tc>
        <w:tc>
          <w:tcPr>
            <w:tcW w:w="438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C719E1" w14:textId="77777777" w:rsidR="00C55A1F" w:rsidRDefault="00CA3F04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/>
                <w:bCs/>
                <w:color w:val="000000"/>
                <w:szCs w:val="22"/>
                <w:lang w:eastAsia="cs-CZ"/>
              </w:rPr>
              <w:t>Dokument</w:t>
            </w:r>
          </w:p>
        </w:tc>
        <w:tc>
          <w:tcPr>
            <w:tcW w:w="31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389E8F" w14:textId="77777777" w:rsidR="00C55A1F" w:rsidRDefault="00CA3F04">
            <w:pPr>
              <w:rPr>
                <w:color w:val="000000"/>
              </w:rPr>
            </w:pPr>
            <w:r>
              <w:rPr>
                <w:b/>
                <w:bCs/>
                <w:color w:val="000000"/>
                <w:szCs w:val="22"/>
                <w:lang w:eastAsia="cs-CZ"/>
              </w:rPr>
              <w:t xml:space="preserve">Formát výstupu </w:t>
            </w:r>
            <w:r>
              <w:rPr>
                <w:bCs/>
                <w:color w:val="000000"/>
                <w:szCs w:val="22"/>
                <w:lang w:eastAsia="cs-CZ"/>
              </w:rPr>
              <w:t>(ano/ne)</w:t>
            </w:r>
          </w:p>
        </w:tc>
        <w:tc>
          <w:tcPr>
            <w:tcW w:w="1763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127BB46" w14:textId="77777777" w:rsidR="00C55A1F" w:rsidRDefault="00CA3F04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/>
                <w:bCs/>
                <w:color w:val="000000"/>
                <w:szCs w:val="22"/>
                <w:lang w:eastAsia="cs-CZ"/>
              </w:rPr>
              <w:t>Garant</w:t>
            </w:r>
            <w:r>
              <w:rPr>
                <w:b/>
                <w:bCs/>
                <w:color w:val="000000"/>
                <w:szCs w:val="22"/>
                <w:vertAlign w:val="superscript"/>
                <w:lang w:eastAsia="cs-CZ"/>
              </w:rPr>
              <w:endnoteReference w:id="9"/>
            </w:r>
          </w:p>
        </w:tc>
      </w:tr>
      <w:tr w:rsidR="00C55A1F" w14:paraId="052D1414" w14:textId="77777777">
        <w:trPr>
          <w:trHeight w:val="263"/>
        </w:trPr>
        <w:tc>
          <w:tcPr>
            <w:tcW w:w="5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8296CC" w14:textId="77777777" w:rsidR="00C55A1F" w:rsidRDefault="00C55A1F">
            <w:pPr>
              <w:rPr>
                <w:b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43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DFD50B" w14:textId="77777777" w:rsidR="00C55A1F" w:rsidRDefault="00C55A1F">
            <w:pPr>
              <w:rPr>
                <w:b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FCE509" w14:textId="77777777" w:rsidR="00C55A1F" w:rsidRDefault="00CA3F04">
            <w:pPr>
              <w:rPr>
                <w:bCs/>
                <w:color w:val="000000"/>
                <w:szCs w:val="22"/>
                <w:lang w:eastAsia="cs-CZ"/>
              </w:rPr>
            </w:pPr>
            <w:r>
              <w:rPr>
                <w:bCs/>
                <w:color w:val="000000"/>
                <w:szCs w:val="22"/>
                <w:lang w:eastAsia="cs-CZ"/>
              </w:rPr>
              <w:t>el. úložiště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EB3C2C" w14:textId="77777777" w:rsidR="00C55A1F" w:rsidRDefault="00CA3F04">
            <w:pPr>
              <w:rPr>
                <w:bCs/>
                <w:color w:val="000000"/>
                <w:szCs w:val="22"/>
                <w:lang w:eastAsia="cs-CZ"/>
              </w:rPr>
            </w:pPr>
            <w:r>
              <w:rPr>
                <w:bCs/>
                <w:color w:val="000000"/>
                <w:szCs w:val="22"/>
                <w:lang w:eastAsia="cs-CZ"/>
              </w:rPr>
              <w:t>papír</w:t>
            </w:r>
          </w:p>
        </w:tc>
        <w:tc>
          <w:tcPr>
            <w:tcW w:w="7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703CC7" w14:textId="77777777" w:rsidR="00C55A1F" w:rsidRDefault="00CA3F04">
            <w:pPr>
              <w:rPr>
                <w:bCs/>
                <w:color w:val="000000"/>
                <w:szCs w:val="22"/>
                <w:lang w:eastAsia="cs-CZ"/>
              </w:rPr>
            </w:pPr>
            <w:r>
              <w:rPr>
                <w:bCs/>
                <w:color w:val="000000"/>
                <w:szCs w:val="22"/>
                <w:lang w:eastAsia="cs-CZ"/>
              </w:rPr>
              <w:t>CD</w:t>
            </w:r>
          </w:p>
        </w:tc>
        <w:tc>
          <w:tcPr>
            <w:tcW w:w="17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D85B23" w14:textId="77777777" w:rsidR="00C55A1F" w:rsidRDefault="00C55A1F">
            <w:pPr>
              <w:rPr>
                <w:bCs/>
                <w:color w:val="000000"/>
                <w:szCs w:val="22"/>
                <w:lang w:eastAsia="cs-CZ"/>
              </w:rPr>
            </w:pPr>
          </w:p>
        </w:tc>
      </w:tr>
      <w:tr w:rsidR="00C55A1F" w14:paraId="7EED9E0B" w14:textId="77777777">
        <w:trPr>
          <w:trHeight w:val="284"/>
        </w:trPr>
        <w:tc>
          <w:tcPr>
            <w:tcW w:w="512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D67E5E2" w14:textId="77777777" w:rsidR="00C55A1F" w:rsidRDefault="00C55A1F">
            <w:pPr>
              <w:numPr>
                <w:ilvl w:val="0"/>
                <w:numId w:val="22"/>
              </w:numPr>
              <w:spacing w:after="60"/>
              <w:rPr>
                <w:color w:val="000000"/>
                <w:szCs w:val="22"/>
              </w:rPr>
            </w:pPr>
          </w:p>
        </w:tc>
        <w:tc>
          <w:tcPr>
            <w:tcW w:w="4388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5EAE5CC" w14:textId="77777777" w:rsidR="00C55A1F" w:rsidRDefault="00CA3F04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Analýza navrhnutého řešení – implementační dokument</w:t>
            </w:r>
          </w:p>
        </w:tc>
        <w:tc>
          <w:tcPr>
            <w:tcW w:w="1275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F7E7CA8" w14:textId="77777777" w:rsidR="00C55A1F" w:rsidRDefault="00CA3F04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280FFB0" w14:textId="77777777" w:rsidR="00C55A1F" w:rsidRDefault="00CA3F04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729" w:type="dxa"/>
            <w:gridSpan w:val="2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9DDE7CB" w14:textId="77777777" w:rsidR="00C55A1F" w:rsidRDefault="00CA3F04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1743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1121CF5" w14:textId="77777777" w:rsidR="00C55A1F" w:rsidRDefault="00C55A1F">
            <w:pPr>
              <w:rPr>
                <w:color w:val="000000"/>
                <w:szCs w:val="22"/>
                <w:lang w:eastAsia="cs-CZ"/>
              </w:rPr>
            </w:pPr>
          </w:p>
        </w:tc>
      </w:tr>
      <w:tr w:rsidR="00C55A1F" w14:paraId="7196ADDF" w14:textId="77777777">
        <w:trPr>
          <w:trHeight w:val="284"/>
        </w:trPr>
        <w:tc>
          <w:tcPr>
            <w:tcW w:w="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CD5114A" w14:textId="77777777" w:rsidR="00C55A1F" w:rsidRDefault="00C55A1F">
            <w:pPr>
              <w:numPr>
                <w:ilvl w:val="0"/>
                <w:numId w:val="22"/>
              </w:numPr>
              <w:spacing w:after="60"/>
              <w:rPr>
                <w:color w:val="000000"/>
                <w:szCs w:val="22"/>
              </w:rPr>
            </w:pPr>
          </w:p>
        </w:tc>
        <w:tc>
          <w:tcPr>
            <w:tcW w:w="43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505497C" w14:textId="77777777" w:rsidR="00C55A1F" w:rsidRDefault="00CA3F04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Dokumentace dle specifikace Závazná metodika návrhu a dokumentace architektury MZe</w:t>
            </w:r>
            <w:r>
              <w:rPr>
                <w:color w:val="000000"/>
                <w:szCs w:val="22"/>
                <w:lang w:eastAsia="cs-CZ"/>
              </w:rPr>
              <w:endnoteReference w:id="10"/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6E0C86E" w14:textId="77777777" w:rsidR="00C55A1F" w:rsidRDefault="00CA3F04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875E824" w14:textId="77777777" w:rsidR="00C55A1F" w:rsidRDefault="00CA3F04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7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57B885" w14:textId="77777777" w:rsidR="00C55A1F" w:rsidRDefault="00CA3F04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17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64EA181" w14:textId="77777777" w:rsidR="00C55A1F" w:rsidRDefault="00C55A1F">
            <w:pPr>
              <w:rPr>
                <w:color w:val="000000"/>
                <w:szCs w:val="22"/>
                <w:lang w:eastAsia="cs-CZ"/>
              </w:rPr>
            </w:pPr>
          </w:p>
        </w:tc>
      </w:tr>
      <w:tr w:rsidR="00C55A1F" w14:paraId="2175A8DA" w14:textId="77777777">
        <w:trPr>
          <w:trHeight w:val="284"/>
        </w:trPr>
        <w:tc>
          <w:tcPr>
            <w:tcW w:w="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C994650" w14:textId="77777777" w:rsidR="00C55A1F" w:rsidRDefault="00C55A1F">
            <w:pPr>
              <w:numPr>
                <w:ilvl w:val="0"/>
                <w:numId w:val="22"/>
              </w:numPr>
              <w:spacing w:after="60"/>
              <w:rPr>
                <w:color w:val="000000"/>
                <w:szCs w:val="22"/>
              </w:rPr>
            </w:pPr>
          </w:p>
        </w:tc>
        <w:tc>
          <w:tcPr>
            <w:tcW w:w="43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F2B401B" w14:textId="77777777" w:rsidR="00C55A1F" w:rsidRDefault="00CA3F04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Testovací scénář, protokol o otestování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9472BDF" w14:textId="77777777" w:rsidR="00C55A1F" w:rsidRDefault="00CA3F04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ANO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A6AB83E" w14:textId="77777777" w:rsidR="00C55A1F" w:rsidRDefault="00CA3F04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7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2AFF22" w14:textId="77777777" w:rsidR="00C55A1F" w:rsidRDefault="00CA3F04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17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8AA8AC" w14:textId="77777777" w:rsidR="00C55A1F" w:rsidRDefault="00C55A1F">
            <w:pPr>
              <w:rPr>
                <w:color w:val="000000"/>
                <w:szCs w:val="22"/>
                <w:lang w:eastAsia="cs-CZ"/>
              </w:rPr>
            </w:pPr>
          </w:p>
        </w:tc>
      </w:tr>
      <w:tr w:rsidR="00C55A1F" w14:paraId="6979338B" w14:textId="77777777">
        <w:trPr>
          <w:trHeight w:val="284"/>
        </w:trPr>
        <w:tc>
          <w:tcPr>
            <w:tcW w:w="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9DB68EB" w14:textId="77777777" w:rsidR="00C55A1F" w:rsidRDefault="00C55A1F">
            <w:pPr>
              <w:numPr>
                <w:ilvl w:val="0"/>
                <w:numId w:val="22"/>
              </w:numPr>
              <w:spacing w:after="60"/>
              <w:rPr>
                <w:color w:val="000000"/>
                <w:szCs w:val="22"/>
              </w:rPr>
            </w:pPr>
          </w:p>
        </w:tc>
        <w:tc>
          <w:tcPr>
            <w:tcW w:w="43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154E247" w14:textId="77777777" w:rsidR="00C55A1F" w:rsidRDefault="00CA3F04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Uživatelská příručka – v aplikaci online nápověda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798EA5" w14:textId="77777777" w:rsidR="00C55A1F" w:rsidRDefault="00CA3F04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262030A" w14:textId="77777777" w:rsidR="00C55A1F" w:rsidRDefault="00CA3F04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7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51B9231" w14:textId="77777777" w:rsidR="00C55A1F" w:rsidRDefault="00CA3F04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17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C42981" w14:textId="77777777" w:rsidR="00C55A1F" w:rsidRDefault="00CA3F04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Věcný garant</w:t>
            </w:r>
          </w:p>
        </w:tc>
      </w:tr>
      <w:tr w:rsidR="00C55A1F" w14:paraId="28F96B7E" w14:textId="77777777">
        <w:trPr>
          <w:trHeight w:val="284"/>
        </w:trPr>
        <w:tc>
          <w:tcPr>
            <w:tcW w:w="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9BB5B19" w14:textId="77777777" w:rsidR="00C55A1F" w:rsidRDefault="00C55A1F">
            <w:pPr>
              <w:numPr>
                <w:ilvl w:val="0"/>
                <w:numId w:val="22"/>
              </w:numPr>
              <w:spacing w:after="60"/>
              <w:rPr>
                <w:color w:val="000000"/>
                <w:szCs w:val="22"/>
              </w:rPr>
            </w:pPr>
          </w:p>
        </w:tc>
        <w:tc>
          <w:tcPr>
            <w:tcW w:w="43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3A2B4BC" w14:textId="77777777" w:rsidR="00C55A1F" w:rsidRDefault="00CA3F04">
            <w:pPr>
              <w:rPr>
                <w:color w:val="000000"/>
              </w:rPr>
            </w:pPr>
            <w:r>
              <w:rPr>
                <w:color w:val="000000"/>
                <w:szCs w:val="22"/>
                <w:lang w:eastAsia="cs-CZ"/>
              </w:rPr>
              <w:t>Provozně technická dokumentace (systémová a bezpečnostní</w:t>
            </w:r>
            <w:r>
              <w:rPr>
                <w:color w:val="000000"/>
              </w:rPr>
              <w:t xml:space="preserve"> dokumentace</w:t>
            </w:r>
            <w:r>
              <w:rPr>
                <w:color w:val="000000"/>
                <w:szCs w:val="22"/>
                <w:lang w:eastAsia="cs-CZ"/>
              </w:rPr>
              <w:t>) příručka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FC644B" w14:textId="77777777" w:rsidR="00C55A1F" w:rsidRDefault="00CA3F04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ANO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4A05C7A" w14:textId="77777777" w:rsidR="00C55A1F" w:rsidRDefault="00CA3F04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7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70875E2" w14:textId="77777777" w:rsidR="00C55A1F" w:rsidRDefault="00CA3F04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17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A9F3677" w14:textId="77777777" w:rsidR="00C55A1F" w:rsidRDefault="00CA3F04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OKB, OPPT</w:t>
            </w:r>
            <w:r>
              <w:rPr>
                <w:color w:val="000000"/>
                <w:szCs w:val="22"/>
                <w:lang w:eastAsia="cs-CZ"/>
              </w:rPr>
              <w:endnoteReference w:id="11"/>
            </w:r>
          </w:p>
        </w:tc>
      </w:tr>
      <w:tr w:rsidR="00C55A1F" w14:paraId="1D3033D6" w14:textId="77777777">
        <w:trPr>
          <w:trHeight w:val="284"/>
        </w:trPr>
        <w:tc>
          <w:tcPr>
            <w:tcW w:w="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39D88B5" w14:textId="77777777" w:rsidR="00C55A1F" w:rsidRDefault="00C55A1F">
            <w:pPr>
              <w:numPr>
                <w:ilvl w:val="0"/>
                <w:numId w:val="22"/>
              </w:numPr>
              <w:spacing w:after="60"/>
              <w:rPr>
                <w:color w:val="000000"/>
                <w:szCs w:val="22"/>
              </w:rPr>
            </w:pPr>
          </w:p>
        </w:tc>
        <w:tc>
          <w:tcPr>
            <w:tcW w:w="43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D92499E" w14:textId="77777777" w:rsidR="00C55A1F" w:rsidRDefault="00CA3F04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Zdrojový kód a měněné konfigurační soubory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1EFF47" w14:textId="77777777" w:rsidR="00C55A1F" w:rsidRDefault="00CA3F04">
            <w:r>
              <w:rPr>
                <w:color w:val="000000"/>
                <w:szCs w:val="22"/>
                <w:lang w:eastAsia="cs-CZ"/>
              </w:rPr>
              <w:t>ANO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0340835" w14:textId="77777777" w:rsidR="00C55A1F" w:rsidRDefault="00CA3F04">
            <w:r>
              <w:rPr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7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2BA2B0" w14:textId="77777777" w:rsidR="00C55A1F" w:rsidRDefault="00CA3F04">
            <w:r>
              <w:rPr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17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00CFC19" w14:textId="77777777" w:rsidR="00C55A1F" w:rsidRDefault="00C55A1F"/>
        </w:tc>
      </w:tr>
      <w:tr w:rsidR="00C55A1F" w14:paraId="35777477" w14:textId="77777777">
        <w:trPr>
          <w:trHeight w:val="284"/>
        </w:trPr>
        <w:tc>
          <w:tcPr>
            <w:tcW w:w="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D4149AB" w14:textId="77777777" w:rsidR="00C55A1F" w:rsidRDefault="00C55A1F">
            <w:pPr>
              <w:numPr>
                <w:ilvl w:val="0"/>
                <w:numId w:val="22"/>
              </w:numPr>
              <w:spacing w:after="60"/>
              <w:rPr>
                <w:color w:val="000000"/>
                <w:szCs w:val="22"/>
              </w:rPr>
            </w:pPr>
          </w:p>
        </w:tc>
        <w:tc>
          <w:tcPr>
            <w:tcW w:w="43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CB4166A" w14:textId="77777777" w:rsidR="00C55A1F" w:rsidRDefault="00CA3F04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Webové služby + konzumentské testy WS – technická dokumentace dotčených webových služeb (WSDL, povolené hodnoty včetně popisu významu, případně odkazy na externí číselníky, vnitřní logika služby, chybové kódy s popisem, popis logování na úrovni služby)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CCAC90" w14:textId="77777777" w:rsidR="00C55A1F" w:rsidRDefault="00CA3F04">
            <w:r>
              <w:rPr>
                <w:color w:val="000000"/>
                <w:szCs w:val="22"/>
                <w:lang w:eastAsia="cs-CZ"/>
              </w:rPr>
              <w:t>ANO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E04D1CD" w14:textId="77777777" w:rsidR="00C55A1F" w:rsidRDefault="00CA3F04">
            <w:r>
              <w:rPr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7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9F175E0" w14:textId="77777777" w:rsidR="00C55A1F" w:rsidRDefault="00CA3F04">
            <w:r>
              <w:rPr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17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43C208" w14:textId="77777777" w:rsidR="00C55A1F" w:rsidRDefault="00C55A1F"/>
        </w:tc>
      </w:tr>
      <w:tr w:rsidR="00C55A1F" w14:paraId="0AE25AD7" w14:textId="77777777">
        <w:trPr>
          <w:trHeight w:val="284"/>
        </w:trPr>
        <w:tc>
          <w:tcPr>
            <w:tcW w:w="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2BBBE9D" w14:textId="77777777" w:rsidR="00C55A1F" w:rsidRDefault="00C55A1F">
            <w:pPr>
              <w:numPr>
                <w:ilvl w:val="0"/>
                <w:numId w:val="22"/>
              </w:numPr>
              <w:spacing w:after="60"/>
              <w:rPr>
                <w:color w:val="000000"/>
                <w:szCs w:val="22"/>
              </w:rPr>
            </w:pPr>
          </w:p>
        </w:tc>
        <w:tc>
          <w:tcPr>
            <w:tcW w:w="43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78C6E85" w14:textId="77777777" w:rsidR="00C55A1F" w:rsidRDefault="00CA3F04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Dohledové scénáře (úprava stávajících/nové scénáře)</w:t>
            </w:r>
            <w:r>
              <w:rPr>
                <w:color w:val="000000"/>
                <w:szCs w:val="22"/>
                <w:lang w:eastAsia="cs-CZ"/>
              </w:rPr>
              <w:endnoteReference w:id="12"/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178A3DC" w14:textId="77777777" w:rsidR="00C55A1F" w:rsidRDefault="00CA3F04">
            <w:r>
              <w:rPr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C32E399" w14:textId="77777777" w:rsidR="00C55A1F" w:rsidRDefault="00CA3F04">
            <w:r>
              <w:rPr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7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75232A8" w14:textId="77777777" w:rsidR="00C55A1F" w:rsidRDefault="00CA3F04">
            <w:r>
              <w:rPr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17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76E3B35" w14:textId="77777777" w:rsidR="00C55A1F" w:rsidRDefault="00C55A1F"/>
        </w:tc>
      </w:tr>
    </w:tbl>
    <w:p w14:paraId="28C3A3E0" w14:textId="69115688" w:rsidR="00C55A1F" w:rsidRDefault="00CA3F04">
      <w:pPr>
        <w:pStyle w:val="Nadpis3"/>
      </w:pPr>
      <w:r>
        <w:t xml:space="preserve">V připojeném souboru je uveden rozsah vybrané technické dokumentace – otevřete dvojklikem:  </w:t>
      </w:r>
      <w:r w:rsidR="009E5B9F">
        <w:t>xxx</w:t>
      </w:r>
      <w:r>
        <w:t xml:space="preserve">  </w:t>
      </w:r>
    </w:p>
    <w:p w14:paraId="7472A3EF" w14:textId="77777777" w:rsidR="00C55A1F" w:rsidRDefault="00CA3F04">
      <w:pPr>
        <w:ind w:right="-427"/>
        <w:rPr>
          <w:sz w:val="18"/>
          <w:szCs w:val="18"/>
        </w:rPr>
      </w:pPr>
      <w:r>
        <w:rPr>
          <w:sz w:val="18"/>
          <w:szCs w:val="18"/>
        </w:rPr>
        <w:t xml:space="preserve">Dohledové scénáře jsou požadovány, pokud Dodavatel potvrdí dopad na dohledové scénáře/nástroj. </w:t>
      </w:r>
      <w:r>
        <w:t xml:space="preserve"> </w:t>
      </w:r>
    </w:p>
    <w:p w14:paraId="6D0806AD" w14:textId="77777777" w:rsidR="00C55A1F" w:rsidRDefault="00C55A1F">
      <w:pPr>
        <w:pStyle w:val="Nadpis1"/>
        <w:ind w:firstLine="0"/>
        <w:rPr>
          <w:szCs w:val="22"/>
        </w:rPr>
      </w:pPr>
    </w:p>
    <w:p w14:paraId="67F5089E" w14:textId="77777777" w:rsidR="00C55A1F" w:rsidRDefault="00CA3F04">
      <w:pPr>
        <w:pStyle w:val="Nadpis1"/>
        <w:ind w:left="284" w:hanging="284"/>
        <w:rPr>
          <w:szCs w:val="22"/>
        </w:rPr>
      </w:pPr>
      <w:r>
        <w:rPr>
          <w:szCs w:val="22"/>
        </w:rPr>
        <w:t>6. Akceptační kritéria</w:t>
      </w:r>
    </w:p>
    <w:p w14:paraId="3E587349" w14:textId="77777777" w:rsidR="00C55A1F" w:rsidRDefault="00CA3F04">
      <w:pPr>
        <w:rPr>
          <w:color w:val="000000"/>
          <w:szCs w:val="22"/>
          <w:lang w:eastAsia="cs-CZ"/>
        </w:rPr>
      </w:pPr>
      <w:r>
        <w:rPr>
          <w:color w:val="000000"/>
          <w:szCs w:val="22"/>
          <w:lang w:eastAsia="cs-CZ"/>
        </w:rPr>
        <w:t>Plnění v rámci požadavku na změnu bude akceptováno, jestliže bude akceptována analýza, jež je předmětem plnění.</w:t>
      </w:r>
    </w:p>
    <w:p w14:paraId="624B81D9" w14:textId="77777777" w:rsidR="00C55A1F" w:rsidRDefault="00C55A1F"/>
    <w:p w14:paraId="05C142DE" w14:textId="77777777" w:rsidR="00C55A1F" w:rsidRDefault="00CA3F04">
      <w:pPr>
        <w:pStyle w:val="Nadpis1"/>
        <w:ind w:left="284" w:hanging="284"/>
        <w:rPr>
          <w:szCs w:val="22"/>
        </w:rPr>
      </w:pPr>
      <w:r>
        <w:rPr>
          <w:szCs w:val="22"/>
        </w:rPr>
        <w:t>7. Základní milníky</w:t>
      </w:r>
    </w:p>
    <w:tbl>
      <w:tblPr>
        <w:tblW w:w="9771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55"/>
        <w:gridCol w:w="2116"/>
      </w:tblGrid>
      <w:tr w:rsidR="00C55A1F" w14:paraId="64F3D96C" w14:textId="77777777">
        <w:trPr>
          <w:trHeight w:val="300"/>
        </w:trPr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2EFABD" w14:textId="77777777" w:rsidR="00C55A1F" w:rsidRDefault="00CA3F04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/>
                <w:bCs/>
                <w:color w:val="000000"/>
                <w:szCs w:val="22"/>
                <w:lang w:eastAsia="cs-CZ"/>
              </w:rPr>
              <w:t>Milník</w:t>
            </w:r>
          </w:p>
        </w:tc>
        <w:tc>
          <w:tcPr>
            <w:tcW w:w="21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56186D" w14:textId="77777777" w:rsidR="00C55A1F" w:rsidRDefault="00CA3F04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/>
                <w:bCs/>
                <w:color w:val="000000"/>
                <w:szCs w:val="22"/>
                <w:lang w:eastAsia="cs-CZ"/>
              </w:rPr>
              <w:t>Termín</w:t>
            </w:r>
          </w:p>
        </w:tc>
      </w:tr>
      <w:tr w:rsidR="00C55A1F" w14:paraId="7451AB04" w14:textId="77777777">
        <w:trPr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8FD8A" w14:textId="77777777" w:rsidR="00C55A1F" w:rsidRDefault="00CA3F04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Předání návrhu dokumentace služeb včetně popisu chování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39A41" w14:textId="77777777" w:rsidR="00C55A1F" w:rsidRDefault="00CA3F04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15.9.2021</w:t>
            </w:r>
          </w:p>
        </w:tc>
      </w:tr>
      <w:tr w:rsidR="00C55A1F" w14:paraId="3D992F8B" w14:textId="77777777">
        <w:trPr>
          <w:trHeight w:val="284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1ABEF2" w14:textId="77777777" w:rsidR="00C55A1F" w:rsidRDefault="00CA3F04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Předání k testování na Agribus/EPO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C4BEB" w14:textId="77777777" w:rsidR="00C55A1F" w:rsidRDefault="00CA3F04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15.11.2021</w:t>
            </w:r>
          </w:p>
        </w:tc>
      </w:tr>
      <w:tr w:rsidR="00C55A1F" w14:paraId="575F643F" w14:textId="77777777">
        <w:trPr>
          <w:trHeight w:val="284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1B1AD" w14:textId="77777777" w:rsidR="00C55A1F" w:rsidRDefault="00CA3F04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Zapracování připomínek z testů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A0CF1" w14:textId="77777777" w:rsidR="00C55A1F" w:rsidRDefault="00CA3F04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15.1.2022</w:t>
            </w:r>
          </w:p>
        </w:tc>
      </w:tr>
      <w:tr w:rsidR="00C55A1F" w14:paraId="55AE7A2D" w14:textId="77777777">
        <w:trPr>
          <w:trHeight w:val="284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95B7E8" w14:textId="77777777" w:rsidR="00C55A1F" w:rsidRDefault="00CA3F04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Předání konečné dokumentace služeb včetně popisu chování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CEBC9" w14:textId="77777777" w:rsidR="00C55A1F" w:rsidRDefault="00CA3F04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31.1.2022</w:t>
            </w:r>
          </w:p>
        </w:tc>
      </w:tr>
      <w:tr w:rsidR="00C55A1F" w14:paraId="40299909" w14:textId="77777777">
        <w:trPr>
          <w:trHeight w:val="284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1F4D4" w14:textId="77777777" w:rsidR="00C55A1F" w:rsidRDefault="00CA3F04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Nasazení do produkčního prostředí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A32BE" w14:textId="77777777" w:rsidR="00C55A1F" w:rsidRDefault="00CA3F04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31.1.2022</w:t>
            </w:r>
          </w:p>
        </w:tc>
      </w:tr>
      <w:tr w:rsidR="00C55A1F" w14:paraId="0D0C8A0D" w14:textId="77777777">
        <w:trPr>
          <w:trHeight w:val="284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0CB69" w14:textId="77777777" w:rsidR="00C55A1F" w:rsidRDefault="00CA3F04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Akceptace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82627" w14:textId="77777777" w:rsidR="00C55A1F" w:rsidRDefault="00CA3F04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28.2.2022</w:t>
            </w:r>
          </w:p>
        </w:tc>
      </w:tr>
    </w:tbl>
    <w:p w14:paraId="3518CD12" w14:textId="77777777" w:rsidR="00C55A1F" w:rsidRDefault="00C55A1F">
      <w:pPr>
        <w:rPr>
          <w:szCs w:val="22"/>
        </w:rPr>
      </w:pPr>
    </w:p>
    <w:p w14:paraId="137FF5CC" w14:textId="77777777" w:rsidR="00C55A1F" w:rsidRDefault="00CA3F04">
      <w:pPr>
        <w:pStyle w:val="Nadpis1"/>
        <w:ind w:left="284" w:hanging="284"/>
        <w:rPr>
          <w:szCs w:val="22"/>
        </w:rPr>
      </w:pPr>
      <w:r>
        <w:rPr>
          <w:szCs w:val="22"/>
        </w:rPr>
        <w:t>8. Přílohy</w:t>
      </w:r>
    </w:p>
    <w:p w14:paraId="2F0546D0" w14:textId="77777777" w:rsidR="00C55A1F" w:rsidRDefault="00CA3F04">
      <w:pPr>
        <w:ind w:left="426"/>
        <w:rPr>
          <w:szCs w:val="22"/>
        </w:rPr>
      </w:pPr>
      <w:r>
        <w:rPr>
          <w:szCs w:val="22"/>
        </w:rPr>
        <w:t>1.</w:t>
      </w:r>
    </w:p>
    <w:p w14:paraId="787A59C6" w14:textId="77777777" w:rsidR="00C55A1F" w:rsidRDefault="00C55A1F">
      <w:pPr>
        <w:ind w:left="426"/>
        <w:rPr>
          <w:szCs w:val="22"/>
        </w:rPr>
      </w:pPr>
    </w:p>
    <w:p w14:paraId="08D2F453" w14:textId="77777777" w:rsidR="00C55A1F" w:rsidRDefault="00C55A1F">
      <w:pPr>
        <w:ind w:left="426"/>
        <w:rPr>
          <w:szCs w:val="22"/>
        </w:rPr>
      </w:pPr>
    </w:p>
    <w:p w14:paraId="1FF3BD24" w14:textId="77777777" w:rsidR="00C55A1F" w:rsidRDefault="00C55A1F">
      <w:pPr>
        <w:ind w:left="426"/>
        <w:rPr>
          <w:szCs w:val="22"/>
        </w:rPr>
      </w:pPr>
    </w:p>
    <w:p w14:paraId="64ABCF44" w14:textId="77777777" w:rsidR="00C55A1F" w:rsidRDefault="00C55A1F">
      <w:pPr>
        <w:ind w:left="426"/>
        <w:rPr>
          <w:szCs w:val="22"/>
        </w:rPr>
      </w:pPr>
    </w:p>
    <w:p w14:paraId="2E3B3E98" w14:textId="77777777" w:rsidR="00C55A1F" w:rsidRDefault="00C55A1F">
      <w:pPr>
        <w:ind w:left="426"/>
        <w:rPr>
          <w:szCs w:val="22"/>
        </w:rPr>
      </w:pPr>
    </w:p>
    <w:p w14:paraId="31DD0D5C" w14:textId="77777777" w:rsidR="00C55A1F" w:rsidRDefault="00CA3F04">
      <w:pPr>
        <w:pStyle w:val="Nadpis1"/>
        <w:numPr>
          <w:ilvl w:val="0"/>
          <w:numId w:val="22"/>
        </w:numPr>
        <w:rPr>
          <w:szCs w:val="22"/>
        </w:rPr>
      </w:pPr>
      <w:r>
        <w:rPr>
          <w:szCs w:val="22"/>
        </w:rPr>
        <w:t>Podpisová doložka</w:t>
      </w:r>
    </w:p>
    <w:tbl>
      <w:tblPr>
        <w:tblW w:w="9770" w:type="dxa"/>
        <w:tblInd w:w="1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3"/>
        <w:gridCol w:w="3823"/>
        <w:gridCol w:w="3684"/>
      </w:tblGrid>
      <w:tr w:rsidR="00C55A1F" w14:paraId="49F95CDA" w14:textId="77777777">
        <w:trPr>
          <w:trHeight w:val="300"/>
        </w:trPr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56487C" w14:textId="77777777" w:rsidR="00C55A1F" w:rsidRDefault="00CA3F0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Za resort MZe:</w:t>
            </w:r>
          </w:p>
        </w:tc>
        <w:tc>
          <w:tcPr>
            <w:tcW w:w="382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1276A27" w14:textId="77777777" w:rsidR="00C55A1F" w:rsidRDefault="00CA3F0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Jméno:</w:t>
            </w:r>
          </w:p>
        </w:tc>
        <w:tc>
          <w:tcPr>
            <w:tcW w:w="368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204159" w14:textId="77777777" w:rsidR="00C55A1F" w:rsidRDefault="00CA3F04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/>
                <w:bCs/>
                <w:color w:val="000000"/>
                <w:szCs w:val="22"/>
                <w:lang w:eastAsia="cs-CZ"/>
              </w:rPr>
              <w:t>Datum:</w:t>
            </w:r>
          </w:p>
          <w:p w14:paraId="4077AB74" w14:textId="77777777" w:rsidR="00C55A1F" w:rsidRDefault="00CA3F04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/>
                <w:bCs/>
                <w:color w:val="000000"/>
                <w:szCs w:val="22"/>
                <w:lang w:eastAsia="cs-CZ"/>
              </w:rPr>
              <w:t>Podpis:</w:t>
            </w:r>
          </w:p>
        </w:tc>
      </w:tr>
      <w:tr w:rsidR="00CA3F04" w14:paraId="2A7CADAE" w14:textId="77777777">
        <w:trPr>
          <w:trHeight w:val="593"/>
        </w:trPr>
        <w:tc>
          <w:tcPr>
            <w:tcW w:w="2263" w:type="dxa"/>
            <w:shd w:val="clear" w:color="auto" w:fill="auto"/>
            <w:noWrap/>
            <w:vAlign w:val="center"/>
          </w:tcPr>
          <w:p w14:paraId="2672FCD3" w14:textId="70920752" w:rsidR="00CA3F04" w:rsidRDefault="00CA3F04" w:rsidP="00CA3F04">
            <w:pPr>
              <w:rPr>
                <w:color w:val="000000"/>
              </w:rPr>
            </w:pPr>
            <w:r>
              <w:rPr>
                <w:color w:val="000000"/>
              </w:rPr>
              <w:t>Garant MZe</w:t>
            </w:r>
          </w:p>
        </w:tc>
        <w:tc>
          <w:tcPr>
            <w:tcW w:w="3823" w:type="dxa"/>
            <w:vAlign w:val="center"/>
          </w:tcPr>
          <w:p w14:paraId="2459E7CC" w14:textId="2D2FD644" w:rsidR="00CA3F04" w:rsidRDefault="00CA3F04" w:rsidP="00CA3F04">
            <w:pPr>
              <w:rPr>
                <w:color w:val="000000"/>
              </w:rPr>
            </w:pPr>
            <w:r w:rsidRPr="00FD1D10">
              <w:rPr>
                <w:color w:val="000000"/>
              </w:rPr>
              <w:t>Miroslava Czetmayer-Ehrlichová</w:t>
            </w:r>
          </w:p>
        </w:tc>
        <w:tc>
          <w:tcPr>
            <w:tcW w:w="3684" w:type="dxa"/>
            <w:vAlign w:val="center"/>
          </w:tcPr>
          <w:p w14:paraId="281E38FB" w14:textId="77777777" w:rsidR="00CA3F04" w:rsidRDefault="00CA3F04" w:rsidP="00CA3F04">
            <w:pPr>
              <w:rPr>
                <w:color w:val="000000"/>
                <w:szCs w:val="22"/>
                <w:lang w:eastAsia="cs-CZ"/>
              </w:rPr>
            </w:pPr>
          </w:p>
        </w:tc>
      </w:tr>
      <w:tr w:rsidR="00CA3F04" w14:paraId="631D5A95" w14:textId="77777777">
        <w:trPr>
          <w:trHeight w:val="593"/>
        </w:trPr>
        <w:tc>
          <w:tcPr>
            <w:tcW w:w="2263" w:type="dxa"/>
            <w:shd w:val="clear" w:color="auto" w:fill="auto"/>
            <w:noWrap/>
            <w:vAlign w:val="center"/>
          </w:tcPr>
          <w:p w14:paraId="7E6BFD9E" w14:textId="77777777" w:rsidR="00CA3F04" w:rsidRDefault="00CA3F04" w:rsidP="00CA3F04">
            <w:pPr>
              <w:rPr>
                <w:color w:val="000000"/>
              </w:rPr>
            </w:pPr>
            <w:bookmarkStart w:id="2" w:name="_Hlk15298558"/>
            <w:r>
              <w:rPr>
                <w:color w:val="000000"/>
              </w:rPr>
              <w:t>Garant MZe</w:t>
            </w:r>
          </w:p>
        </w:tc>
        <w:tc>
          <w:tcPr>
            <w:tcW w:w="3823" w:type="dxa"/>
            <w:vAlign w:val="center"/>
          </w:tcPr>
          <w:p w14:paraId="0FEDA238" w14:textId="77777777" w:rsidR="00CA3F04" w:rsidRDefault="00CA3F04" w:rsidP="00CA3F04">
            <w:pPr>
              <w:rPr>
                <w:color w:val="000000"/>
              </w:rPr>
            </w:pPr>
            <w:r>
              <w:rPr>
                <w:color w:val="000000"/>
              </w:rPr>
              <w:t>Michaela Budňáková</w:t>
            </w:r>
          </w:p>
        </w:tc>
        <w:tc>
          <w:tcPr>
            <w:tcW w:w="3684" w:type="dxa"/>
            <w:vAlign w:val="center"/>
          </w:tcPr>
          <w:p w14:paraId="2A74EFB9" w14:textId="77777777" w:rsidR="00CA3F04" w:rsidRDefault="00CA3F04" w:rsidP="00CA3F04">
            <w:pPr>
              <w:rPr>
                <w:color w:val="000000"/>
                <w:szCs w:val="22"/>
                <w:lang w:eastAsia="cs-CZ"/>
              </w:rPr>
            </w:pPr>
          </w:p>
        </w:tc>
      </w:tr>
      <w:tr w:rsidR="00CA3F04" w14:paraId="50C2BB0A" w14:textId="77777777">
        <w:trPr>
          <w:trHeight w:val="592"/>
        </w:trPr>
        <w:tc>
          <w:tcPr>
            <w:tcW w:w="2263" w:type="dxa"/>
            <w:shd w:val="clear" w:color="auto" w:fill="auto"/>
            <w:noWrap/>
            <w:vAlign w:val="center"/>
          </w:tcPr>
          <w:p w14:paraId="7828DFD1" w14:textId="77777777" w:rsidR="00CA3F04" w:rsidRDefault="00CA3F04" w:rsidP="00CA3F04">
            <w:pPr>
              <w:rPr>
                <w:color w:val="000000"/>
              </w:rPr>
            </w:pPr>
            <w:r>
              <w:rPr>
                <w:color w:val="000000"/>
              </w:rPr>
              <w:t>Garant ÚKZÚZ</w:t>
            </w:r>
          </w:p>
        </w:tc>
        <w:tc>
          <w:tcPr>
            <w:tcW w:w="3823" w:type="dxa"/>
            <w:vAlign w:val="center"/>
          </w:tcPr>
          <w:p w14:paraId="531F3F06" w14:textId="77777777" w:rsidR="00CA3F04" w:rsidRDefault="00CA3F04" w:rsidP="00CA3F04">
            <w:pPr>
              <w:rPr>
                <w:color w:val="000000"/>
              </w:rPr>
            </w:pPr>
            <w:r>
              <w:rPr>
                <w:color w:val="000000"/>
              </w:rPr>
              <w:t>Josef Svoboda</w:t>
            </w:r>
          </w:p>
        </w:tc>
        <w:tc>
          <w:tcPr>
            <w:tcW w:w="3684" w:type="dxa"/>
            <w:vAlign w:val="center"/>
          </w:tcPr>
          <w:p w14:paraId="70C1AACF" w14:textId="77777777" w:rsidR="00CA3F04" w:rsidRDefault="00CA3F04" w:rsidP="00CA3F04">
            <w:pPr>
              <w:rPr>
                <w:color w:val="000000"/>
                <w:szCs w:val="22"/>
                <w:lang w:eastAsia="cs-CZ"/>
              </w:rPr>
            </w:pPr>
          </w:p>
        </w:tc>
      </w:tr>
      <w:bookmarkEnd w:id="2"/>
      <w:tr w:rsidR="00CA3F04" w14:paraId="76E15B4E" w14:textId="77777777">
        <w:trPr>
          <w:trHeight w:val="634"/>
        </w:trPr>
        <w:tc>
          <w:tcPr>
            <w:tcW w:w="2263" w:type="dxa"/>
            <w:shd w:val="clear" w:color="auto" w:fill="auto"/>
            <w:noWrap/>
            <w:vAlign w:val="center"/>
          </w:tcPr>
          <w:p w14:paraId="598E4194" w14:textId="77777777" w:rsidR="00CA3F04" w:rsidRDefault="00CA3F04" w:rsidP="00CA3F04">
            <w:pPr>
              <w:rPr>
                <w:color w:val="000000"/>
              </w:rPr>
            </w:pPr>
            <w:r>
              <w:rPr>
                <w:color w:val="000000"/>
              </w:rPr>
              <w:t>Change koordinátor:</w:t>
            </w:r>
          </w:p>
        </w:tc>
        <w:tc>
          <w:tcPr>
            <w:tcW w:w="3823" w:type="dxa"/>
            <w:vAlign w:val="center"/>
          </w:tcPr>
          <w:p w14:paraId="4176A787" w14:textId="77777777" w:rsidR="00CA3F04" w:rsidRDefault="00CA3F04" w:rsidP="00CA3F04">
            <w:pPr>
              <w:rPr>
                <w:color w:val="000000"/>
              </w:rPr>
            </w:pPr>
            <w:r>
              <w:rPr>
                <w:color w:val="000000"/>
              </w:rPr>
              <w:t>Ondřej Šilháček</w:t>
            </w:r>
          </w:p>
        </w:tc>
        <w:tc>
          <w:tcPr>
            <w:tcW w:w="3684" w:type="dxa"/>
            <w:vAlign w:val="center"/>
          </w:tcPr>
          <w:p w14:paraId="0005BAF1" w14:textId="77777777" w:rsidR="00CA3F04" w:rsidRDefault="00CA3F04" w:rsidP="00CA3F04">
            <w:pPr>
              <w:rPr>
                <w:color w:val="000000"/>
                <w:szCs w:val="22"/>
                <w:lang w:eastAsia="cs-CZ"/>
              </w:rPr>
            </w:pPr>
          </w:p>
        </w:tc>
      </w:tr>
    </w:tbl>
    <w:p w14:paraId="3E78C28A" w14:textId="77777777" w:rsidR="00C55A1F" w:rsidRDefault="00C55A1F">
      <w:pPr>
        <w:rPr>
          <w:b/>
          <w:caps/>
          <w:szCs w:val="22"/>
        </w:rPr>
      </w:pPr>
    </w:p>
    <w:p w14:paraId="39CBEB7E" w14:textId="77777777" w:rsidR="00C55A1F" w:rsidRDefault="00CA3F04">
      <w:pPr>
        <w:rPr>
          <w:b/>
          <w:caps/>
          <w:szCs w:val="22"/>
        </w:rPr>
      </w:pPr>
      <w:r>
        <w:rPr>
          <w:b/>
          <w:caps/>
          <w:szCs w:val="22"/>
        </w:rPr>
        <w:br w:type="page"/>
      </w:r>
    </w:p>
    <w:p w14:paraId="5F1625ED" w14:textId="77777777" w:rsidR="00C55A1F" w:rsidRDefault="00CA3F04">
      <w:pPr>
        <w:rPr>
          <w:b/>
          <w:caps/>
          <w:szCs w:val="22"/>
        </w:rPr>
      </w:pPr>
      <w:r>
        <w:rPr>
          <w:b/>
          <w:caps/>
          <w:szCs w:val="22"/>
        </w:rPr>
        <w:lastRenderedPageBreak/>
        <w:t>B – nabídkA řešení k požadavku Z32147</w:t>
      </w:r>
    </w:p>
    <w:tbl>
      <w:tblPr>
        <w:tblW w:w="3946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0"/>
        <w:gridCol w:w="1276"/>
      </w:tblGrid>
      <w:tr w:rsidR="00C55A1F" w14:paraId="33D0B749" w14:textId="77777777">
        <w:trPr>
          <w:trHeight w:val="160"/>
        </w:trPr>
        <w:tc>
          <w:tcPr>
            <w:tcW w:w="2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B9D72D" w14:textId="77777777" w:rsidR="00C55A1F" w:rsidRDefault="00CA3F04">
            <w:pPr>
              <w:rPr>
                <w:szCs w:val="22"/>
              </w:rPr>
            </w:pPr>
            <w:r>
              <w:rPr>
                <w:b/>
                <w:szCs w:val="22"/>
              </w:rPr>
              <w:t>ID PK MZe</w:t>
            </w:r>
            <w:r>
              <w:rPr>
                <w:szCs w:val="22"/>
                <w:vertAlign w:val="superscript"/>
              </w:rPr>
              <w:endnoteReference w:id="13"/>
            </w:r>
            <w:r>
              <w:t>: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780D0A2" w14:textId="77777777" w:rsidR="00C55A1F" w:rsidRDefault="00CA3F04">
            <w:pPr>
              <w:rPr>
                <w:szCs w:val="22"/>
              </w:rPr>
            </w:pPr>
            <w:r>
              <w:rPr>
                <w:szCs w:val="22"/>
              </w:rPr>
              <w:t>506</w:t>
            </w:r>
          </w:p>
        </w:tc>
      </w:tr>
    </w:tbl>
    <w:p w14:paraId="69143C97" w14:textId="77777777" w:rsidR="00C55A1F" w:rsidRDefault="00C55A1F">
      <w:pPr>
        <w:rPr>
          <w:caps/>
          <w:szCs w:val="22"/>
        </w:rPr>
      </w:pPr>
    </w:p>
    <w:p w14:paraId="48655B3A" w14:textId="77777777" w:rsidR="00C55A1F" w:rsidRDefault="00CA3F04">
      <w:pPr>
        <w:pStyle w:val="Nadpis1"/>
        <w:keepLines/>
        <w:numPr>
          <w:ilvl w:val="0"/>
          <w:numId w:val="47"/>
        </w:numPr>
        <w:spacing w:before="120" w:after="60"/>
        <w:ind w:left="284" w:hanging="284"/>
        <w:jc w:val="left"/>
        <w:rPr>
          <w:szCs w:val="22"/>
        </w:rPr>
      </w:pPr>
      <w:r>
        <w:rPr>
          <w:szCs w:val="22"/>
        </w:rPr>
        <w:t xml:space="preserve">Návrh konceptu technického řešení  </w:t>
      </w:r>
    </w:p>
    <w:p w14:paraId="736988E6" w14:textId="77777777" w:rsidR="00C55A1F" w:rsidRDefault="00CA3F04">
      <w:r>
        <w:t>Viz část A tohoto PZ, body 2 a 3.</w:t>
      </w:r>
    </w:p>
    <w:p w14:paraId="32B5CEAD" w14:textId="77777777" w:rsidR="00C55A1F" w:rsidRDefault="00CA3F04">
      <w:pPr>
        <w:pStyle w:val="Nadpis1"/>
        <w:keepLines/>
        <w:numPr>
          <w:ilvl w:val="0"/>
          <w:numId w:val="47"/>
        </w:numPr>
        <w:spacing w:before="120" w:after="60"/>
        <w:ind w:left="284" w:hanging="284"/>
        <w:jc w:val="left"/>
        <w:rPr>
          <w:szCs w:val="22"/>
        </w:rPr>
      </w:pPr>
      <w:r>
        <w:rPr>
          <w:szCs w:val="22"/>
        </w:rPr>
        <w:t>Uživatelské a licenční zajištění pro Objednatele</w:t>
      </w:r>
    </w:p>
    <w:p w14:paraId="03C684B7" w14:textId="77777777" w:rsidR="00C55A1F" w:rsidRDefault="00CA3F04">
      <w:r>
        <w:t xml:space="preserve">V souladu s podmínkami smlouvy 391-2019-11150. </w:t>
      </w:r>
    </w:p>
    <w:p w14:paraId="71DE06FE" w14:textId="77777777" w:rsidR="00C55A1F" w:rsidRDefault="00CA3F04">
      <w:pPr>
        <w:pStyle w:val="Nadpis1"/>
        <w:keepLines/>
        <w:numPr>
          <w:ilvl w:val="0"/>
          <w:numId w:val="47"/>
        </w:numPr>
        <w:spacing w:before="120" w:after="60"/>
        <w:ind w:left="284" w:hanging="284"/>
        <w:jc w:val="left"/>
        <w:rPr>
          <w:szCs w:val="22"/>
        </w:rPr>
      </w:pPr>
      <w:r>
        <w:rPr>
          <w:szCs w:val="22"/>
        </w:rPr>
        <w:t>Dopady do systémů MZe</w:t>
      </w:r>
    </w:p>
    <w:p w14:paraId="6DBF260C" w14:textId="39144437" w:rsidR="00C55A1F" w:rsidRDefault="00CA3F04">
      <w:pPr>
        <w:pStyle w:val="Nadpis1"/>
        <w:keepLines/>
        <w:numPr>
          <w:ilvl w:val="1"/>
          <w:numId w:val="47"/>
        </w:numPr>
        <w:spacing w:before="120" w:after="60"/>
        <w:ind w:hanging="292"/>
        <w:jc w:val="left"/>
        <w:rPr>
          <w:szCs w:val="22"/>
        </w:rPr>
      </w:pPr>
      <w:r>
        <w:rPr>
          <w:szCs w:val="22"/>
        </w:rPr>
        <w:t>Na provoz a infrastrukturu</w:t>
      </w:r>
    </w:p>
    <w:p w14:paraId="59238A3A" w14:textId="0DA140A7" w:rsidR="00C55A1F" w:rsidRDefault="00CA3F04">
      <w:pPr>
        <w:rPr>
          <w:sz w:val="20"/>
        </w:rPr>
      </w:pPr>
      <w:r>
        <w:rPr>
          <w:sz w:val="20"/>
        </w:rPr>
        <w:t xml:space="preserve">(Pozn.: V popisu dopadů zohledněte strukturu informací uvedenou v části A - Věcné zadání v bodu 4, přičemž u dopadů dle bodu 4.1 uveďte, zda může mít změna dopad do agendy, aplikace, na data, na síťovou strukturu, na serverovou infrastrukturu, na bezpečnost.  </w:t>
      </w:r>
    </w:p>
    <w:p w14:paraId="437AB441" w14:textId="77777777" w:rsidR="00C55A1F" w:rsidRDefault="00CA3F04">
      <w:pPr>
        <w:rPr>
          <w:sz w:val="20"/>
        </w:rPr>
      </w:pPr>
      <w:r>
        <w:rPr>
          <w:sz w:val="20"/>
        </w:rPr>
        <w:t>Pokud má požadavek dopady do dalších požadavků MZe, uveďte je též v tomto bodu.</w:t>
      </w:r>
    </w:p>
    <w:p w14:paraId="5561EBA4" w14:textId="19014C17" w:rsidR="00C55A1F" w:rsidRDefault="00CA3F04">
      <w:pPr>
        <w:rPr>
          <w:sz w:val="18"/>
        </w:rPr>
      </w:pPr>
      <w:r>
        <w:rPr>
          <w:sz w:val="18"/>
        </w:rPr>
        <w:t>(Pozn.: V případě, že má změna dopady na síťovou infrastrukturu, doplňte tabulku v připojeném souboru - otevřete dvojklikem</w:t>
      </w:r>
      <w:r>
        <w:rPr>
          <w:sz w:val="18"/>
          <w:szCs w:val="18"/>
        </w:rPr>
        <w:t>.)</w:t>
      </w:r>
      <w:r>
        <w:t>):</w:t>
      </w:r>
      <w:r>
        <w:rPr>
          <w:sz w:val="18"/>
        </w:rPr>
        <w:t xml:space="preserve">     </w:t>
      </w:r>
      <w:r w:rsidR="009E5B9F">
        <w:rPr>
          <w:sz w:val="18"/>
        </w:rPr>
        <w:t>xxx</w:t>
      </w:r>
    </w:p>
    <w:p w14:paraId="2899DE1A" w14:textId="77777777" w:rsidR="00C55A1F" w:rsidRDefault="00C55A1F"/>
    <w:p w14:paraId="31EA5806" w14:textId="77777777" w:rsidR="00C55A1F" w:rsidRDefault="00CA3F04">
      <w:pPr>
        <w:pStyle w:val="Nadpis1"/>
        <w:keepLines/>
        <w:numPr>
          <w:ilvl w:val="1"/>
          <w:numId w:val="47"/>
        </w:numPr>
        <w:spacing w:before="120" w:after="60"/>
        <w:ind w:hanging="292"/>
        <w:jc w:val="left"/>
        <w:rPr>
          <w:szCs w:val="22"/>
        </w:rPr>
      </w:pPr>
      <w:r>
        <w:rPr>
          <w:szCs w:val="22"/>
        </w:rPr>
        <w:t>Na bezpečnost</w:t>
      </w:r>
    </w:p>
    <w:p w14:paraId="063FAA16" w14:textId="77777777" w:rsidR="00C55A1F" w:rsidRDefault="00CA3F04">
      <w:pPr>
        <w:spacing w:after="120"/>
      </w:pPr>
      <w:r>
        <w:t>Návrh řešení musí být v souladu se všemi požadavky v aktuální verzi Směrnice systémové bezpečnosti MZe. Upřesnění požadavků směrnice ve vztahu k tomuto RfC:</w:t>
      </w:r>
    </w:p>
    <w:tbl>
      <w:tblPr>
        <w:tblW w:w="9781" w:type="dxa"/>
        <w:tblInd w:w="13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5102"/>
        <w:gridCol w:w="4253"/>
      </w:tblGrid>
      <w:tr w:rsidR="00C55A1F" w14:paraId="07A71327" w14:textId="77777777">
        <w:trPr>
          <w:trHeight w:val="30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6CC18B" w14:textId="77777777" w:rsidR="00C55A1F" w:rsidRDefault="00CA3F04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/>
                <w:bCs/>
                <w:color w:val="000000"/>
                <w:szCs w:val="22"/>
                <w:lang w:eastAsia="cs-CZ"/>
              </w:rPr>
              <w:t>Č.</w:t>
            </w:r>
          </w:p>
        </w:tc>
        <w:tc>
          <w:tcPr>
            <w:tcW w:w="51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49CA24" w14:textId="77777777" w:rsidR="00C55A1F" w:rsidRDefault="00CA3F04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/>
                <w:bCs/>
                <w:color w:val="000000"/>
                <w:szCs w:val="22"/>
                <w:lang w:eastAsia="cs-CZ"/>
              </w:rPr>
              <w:t>Oblast požadavku</w:t>
            </w:r>
            <w:r>
              <w:rPr>
                <w:b/>
                <w:bCs/>
                <w:color w:val="000000"/>
                <w:szCs w:val="22"/>
                <w:lang w:eastAsia="cs-CZ"/>
              </w:rPr>
              <w:endnoteReference w:id="14"/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DC75FC" w14:textId="77777777" w:rsidR="00C55A1F" w:rsidRDefault="00CA3F04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/>
                <w:bCs/>
                <w:color w:val="000000"/>
                <w:szCs w:val="22"/>
                <w:lang w:eastAsia="cs-CZ"/>
              </w:rPr>
              <w:t>Předpokládaný dopad a navrhované opatření/změny</w:t>
            </w:r>
          </w:p>
        </w:tc>
      </w:tr>
      <w:tr w:rsidR="00C55A1F" w14:paraId="009FC12D" w14:textId="77777777">
        <w:trPr>
          <w:trHeight w:val="300"/>
        </w:trPr>
        <w:tc>
          <w:tcPr>
            <w:tcW w:w="426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2F966109" w14:textId="77777777" w:rsidR="00C55A1F" w:rsidRDefault="00C55A1F">
            <w:pPr>
              <w:numPr>
                <w:ilvl w:val="0"/>
                <w:numId w:val="39"/>
              </w:numPr>
              <w:spacing w:after="60"/>
              <w:ind w:left="568" w:hanging="284"/>
              <w:jc w:val="center"/>
              <w:rPr>
                <w:bCs/>
                <w:color w:val="000000"/>
                <w:szCs w:val="22"/>
              </w:rPr>
            </w:pPr>
          </w:p>
        </w:tc>
        <w:tc>
          <w:tcPr>
            <w:tcW w:w="5102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57401" w14:textId="77777777" w:rsidR="00C55A1F" w:rsidRDefault="00CA3F04">
            <w:pPr>
              <w:rPr>
                <w:bCs/>
                <w:color w:val="000000"/>
                <w:szCs w:val="22"/>
                <w:lang w:eastAsia="cs-CZ"/>
              </w:rPr>
            </w:pPr>
            <w:r>
              <w:rPr>
                <w:bCs/>
                <w:color w:val="000000"/>
                <w:szCs w:val="22"/>
                <w:lang w:eastAsia="cs-CZ"/>
              </w:rPr>
              <w:t>Řízení přístupu 3.1.1. – 3.1.6.</w:t>
            </w:r>
            <w:r>
              <w:rPr>
                <w:bCs/>
                <w:color w:val="000000"/>
                <w:szCs w:val="22"/>
                <w:lang w:eastAsia="cs-CZ"/>
              </w:rPr>
              <w:footnoteReference w:id="1"/>
            </w:r>
          </w:p>
        </w:tc>
        <w:tc>
          <w:tcPr>
            <w:tcW w:w="4253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D102D1E" w14:textId="77777777" w:rsidR="00C55A1F" w:rsidRDefault="00CA3F04">
            <w:pPr>
              <w:rPr>
                <w:bCs/>
                <w:color w:val="000000"/>
                <w:szCs w:val="22"/>
                <w:lang w:eastAsia="cs-CZ"/>
              </w:rPr>
            </w:pPr>
            <w:r>
              <w:rPr>
                <w:bCs/>
                <w:color w:val="000000"/>
                <w:szCs w:val="22"/>
                <w:lang w:eastAsia="cs-CZ"/>
              </w:rPr>
              <w:t>Bez dopadu</w:t>
            </w:r>
          </w:p>
        </w:tc>
      </w:tr>
      <w:tr w:rsidR="00C55A1F" w14:paraId="087DFF20" w14:textId="77777777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0BC296B2" w14:textId="77777777" w:rsidR="00C55A1F" w:rsidRDefault="00C55A1F">
            <w:pPr>
              <w:numPr>
                <w:ilvl w:val="0"/>
                <w:numId w:val="39"/>
              </w:numPr>
              <w:spacing w:after="60"/>
              <w:ind w:left="568" w:hanging="284"/>
              <w:jc w:val="center"/>
              <w:rPr>
                <w:bCs/>
                <w:color w:val="000000"/>
                <w:szCs w:val="22"/>
              </w:rPr>
            </w:pPr>
          </w:p>
        </w:tc>
        <w:tc>
          <w:tcPr>
            <w:tcW w:w="510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BD8BF" w14:textId="77777777" w:rsidR="00C55A1F" w:rsidRDefault="00CA3F04">
            <w:pPr>
              <w:rPr>
                <w:bCs/>
                <w:color w:val="000000"/>
                <w:szCs w:val="22"/>
                <w:lang w:eastAsia="cs-CZ"/>
              </w:rPr>
            </w:pPr>
            <w:r>
              <w:rPr>
                <w:bCs/>
                <w:color w:val="000000"/>
                <w:szCs w:val="22"/>
                <w:lang w:eastAsia="cs-CZ"/>
              </w:rPr>
              <w:t>Dohledatelnost provedených změn v datech 3.1.7.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1E56F191" w14:textId="77777777" w:rsidR="00C55A1F" w:rsidRDefault="00CA3F04">
            <w:pPr>
              <w:rPr>
                <w:bCs/>
                <w:color w:val="000000"/>
                <w:szCs w:val="22"/>
                <w:lang w:eastAsia="cs-CZ"/>
              </w:rPr>
            </w:pPr>
            <w:r>
              <w:t>Bez dopadu</w:t>
            </w:r>
          </w:p>
        </w:tc>
      </w:tr>
      <w:tr w:rsidR="00C55A1F" w14:paraId="3EE7A12B" w14:textId="77777777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64B131FC" w14:textId="77777777" w:rsidR="00C55A1F" w:rsidRDefault="00C55A1F">
            <w:pPr>
              <w:numPr>
                <w:ilvl w:val="0"/>
                <w:numId w:val="39"/>
              </w:numPr>
              <w:spacing w:after="60"/>
              <w:ind w:left="568" w:hanging="284"/>
              <w:jc w:val="center"/>
              <w:rPr>
                <w:bCs/>
                <w:color w:val="000000"/>
                <w:szCs w:val="22"/>
              </w:rPr>
            </w:pPr>
          </w:p>
        </w:tc>
        <w:tc>
          <w:tcPr>
            <w:tcW w:w="510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775B2" w14:textId="77777777" w:rsidR="00C55A1F" w:rsidRDefault="00CA3F04">
            <w:pPr>
              <w:rPr>
                <w:bCs/>
                <w:color w:val="000000"/>
                <w:szCs w:val="22"/>
                <w:lang w:eastAsia="cs-CZ"/>
              </w:rPr>
            </w:pPr>
            <w:r>
              <w:rPr>
                <w:bCs/>
                <w:color w:val="000000"/>
                <w:szCs w:val="22"/>
                <w:lang w:eastAsia="cs-CZ"/>
              </w:rPr>
              <w:t>Centrální logování událostí v systému 3.1.7.</w:t>
            </w:r>
            <w:r>
              <w:rPr>
                <w:bCs/>
                <w:color w:val="000000"/>
                <w:szCs w:val="22"/>
                <w:lang w:eastAsia="cs-CZ"/>
              </w:rPr>
              <w:footnoteReference w:id="2"/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70CB361B" w14:textId="77777777" w:rsidR="00C55A1F" w:rsidRDefault="00CA3F04">
            <w:pPr>
              <w:rPr>
                <w:bCs/>
                <w:color w:val="000000"/>
                <w:szCs w:val="22"/>
                <w:lang w:eastAsia="cs-CZ"/>
              </w:rPr>
            </w:pPr>
            <w:r>
              <w:t>Bez dopadu</w:t>
            </w:r>
          </w:p>
        </w:tc>
      </w:tr>
      <w:tr w:rsidR="00C55A1F" w14:paraId="2FE65ACF" w14:textId="77777777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571ED619" w14:textId="77777777" w:rsidR="00C55A1F" w:rsidRDefault="00C55A1F">
            <w:pPr>
              <w:numPr>
                <w:ilvl w:val="0"/>
                <w:numId w:val="39"/>
              </w:numPr>
              <w:spacing w:after="60"/>
              <w:ind w:left="568" w:hanging="284"/>
              <w:jc w:val="center"/>
              <w:rPr>
                <w:bCs/>
                <w:color w:val="000000"/>
                <w:szCs w:val="22"/>
              </w:rPr>
            </w:pPr>
          </w:p>
        </w:tc>
        <w:tc>
          <w:tcPr>
            <w:tcW w:w="510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5085100" w14:textId="77777777" w:rsidR="00C55A1F" w:rsidRDefault="00CA3F04">
            <w:pPr>
              <w:rPr>
                <w:bCs/>
                <w:color w:val="000000"/>
                <w:szCs w:val="22"/>
                <w:lang w:eastAsia="cs-CZ"/>
              </w:rPr>
            </w:pPr>
            <w:r>
              <w:rPr>
                <w:szCs w:val="22"/>
              </w:rPr>
              <w:t>Šifrování 3.1.8., Certifikační autority a PKI 3.1.9.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3B1857A0" w14:textId="77777777" w:rsidR="00C55A1F" w:rsidRDefault="00CA3F04">
            <w:pPr>
              <w:rPr>
                <w:bCs/>
                <w:color w:val="000000"/>
                <w:szCs w:val="22"/>
                <w:lang w:eastAsia="cs-CZ"/>
              </w:rPr>
            </w:pPr>
            <w:r>
              <w:t>Bez dopadu</w:t>
            </w:r>
          </w:p>
        </w:tc>
      </w:tr>
      <w:tr w:rsidR="00C55A1F" w14:paraId="7D77F916" w14:textId="77777777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33368E31" w14:textId="77777777" w:rsidR="00C55A1F" w:rsidRDefault="00C55A1F">
            <w:pPr>
              <w:numPr>
                <w:ilvl w:val="0"/>
                <w:numId w:val="39"/>
              </w:numPr>
              <w:spacing w:after="60"/>
              <w:ind w:left="568" w:hanging="284"/>
              <w:jc w:val="center"/>
              <w:rPr>
                <w:bCs/>
                <w:color w:val="000000"/>
                <w:szCs w:val="22"/>
              </w:rPr>
            </w:pPr>
          </w:p>
        </w:tc>
        <w:tc>
          <w:tcPr>
            <w:tcW w:w="510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9C338" w14:textId="77777777" w:rsidR="00C55A1F" w:rsidRDefault="00CA3F04">
            <w:pPr>
              <w:rPr>
                <w:bCs/>
                <w:color w:val="000000"/>
                <w:szCs w:val="22"/>
                <w:lang w:eastAsia="cs-CZ"/>
              </w:rPr>
            </w:pPr>
            <w:r>
              <w:rPr>
                <w:bCs/>
                <w:color w:val="000000"/>
                <w:szCs w:val="22"/>
                <w:lang w:eastAsia="cs-CZ"/>
              </w:rPr>
              <w:t>Integrita – constraints, cizí klíče apod. 3.2.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5EC317E1" w14:textId="77777777" w:rsidR="00C55A1F" w:rsidRDefault="00CA3F04">
            <w:pPr>
              <w:rPr>
                <w:bCs/>
                <w:color w:val="000000"/>
                <w:szCs w:val="22"/>
                <w:lang w:eastAsia="cs-CZ"/>
              </w:rPr>
            </w:pPr>
            <w:r>
              <w:t>Bez dopadu</w:t>
            </w:r>
          </w:p>
        </w:tc>
      </w:tr>
      <w:tr w:rsidR="00C55A1F" w14:paraId="4D21C7E9" w14:textId="77777777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7E9BC5D6" w14:textId="77777777" w:rsidR="00C55A1F" w:rsidRDefault="00C55A1F">
            <w:pPr>
              <w:numPr>
                <w:ilvl w:val="0"/>
                <w:numId w:val="39"/>
              </w:numPr>
              <w:spacing w:after="60"/>
              <w:ind w:left="568" w:hanging="284"/>
              <w:jc w:val="center"/>
              <w:rPr>
                <w:bCs/>
                <w:color w:val="000000"/>
                <w:szCs w:val="22"/>
              </w:rPr>
            </w:pPr>
          </w:p>
        </w:tc>
        <w:tc>
          <w:tcPr>
            <w:tcW w:w="510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1A4E5" w14:textId="77777777" w:rsidR="00C55A1F" w:rsidRDefault="00CA3F04">
            <w:pPr>
              <w:rPr>
                <w:bCs/>
                <w:color w:val="000000"/>
                <w:szCs w:val="22"/>
                <w:lang w:eastAsia="cs-CZ"/>
              </w:rPr>
            </w:pPr>
            <w:r>
              <w:rPr>
                <w:bCs/>
                <w:color w:val="000000"/>
                <w:szCs w:val="22"/>
                <w:lang w:eastAsia="cs-CZ"/>
              </w:rPr>
              <w:t>Integrita – platnost dat 3.2.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0F1FAC4D" w14:textId="77777777" w:rsidR="00C55A1F" w:rsidRDefault="00CA3F04">
            <w:pPr>
              <w:rPr>
                <w:bCs/>
                <w:color w:val="000000"/>
                <w:szCs w:val="22"/>
                <w:lang w:eastAsia="cs-CZ"/>
              </w:rPr>
            </w:pPr>
            <w:r>
              <w:t>Bez dopadu</w:t>
            </w:r>
          </w:p>
        </w:tc>
      </w:tr>
      <w:tr w:rsidR="00C55A1F" w14:paraId="599C58CD" w14:textId="77777777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23FF097E" w14:textId="77777777" w:rsidR="00C55A1F" w:rsidRDefault="00C55A1F">
            <w:pPr>
              <w:numPr>
                <w:ilvl w:val="0"/>
                <w:numId w:val="39"/>
              </w:numPr>
              <w:spacing w:after="60"/>
              <w:ind w:left="568" w:hanging="284"/>
              <w:jc w:val="center"/>
              <w:rPr>
                <w:bCs/>
                <w:color w:val="000000"/>
                <w:szCs w:val="22"/>
              </w:rPr>
            </w:pPr>
          </w:p>
        </w:tc>
        <w:tc>
          <w:tcPr>
            <w:tcW w:w="510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BE412" w14:textId="77777777" w:rsidR="00C55A1F" w:rsidRDefault="00CA3F04">
            <w:pPr>
              <w:rPr>
                <w:bCs/>
                <w:color w:val="000000"/>
                <w:szCs w:val="22"/>
                <w:lang w:eastAsia="cs-CZ"/>
              </w:rPr>
            </w:pPr>
            <w:r>
              <w:rPr>
                <w:bCs/>
                <w:color w:val="000000"/>
                <w:szCs w:val="22"/>
                <w:lang w:eastAsia="cs-CZ"/>
              </w:rPr>
              <w:t>Integrita - kontrola na vstupní data formulářů 3.2.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6B0929FA" w14:textId="77777777" w:rsidR="00C55A1F" w:rsidRDefault="00CA3F04">
            <w:pPr>
              <w:rPr>
                <w:bCs/>
                <w:color w:val="000000"/>
                <w:szCs w:val="22"/>
                <w:lang w:eastAsia="cs-CZ"/>
              </w:rPr>
            </w:pPr>
            <w:r>
              <w:t>Bez dopadu</w:t>
            </w:r>
          </w:p>
        </w:tc>
      </w:tr>
      <w:tr w:rsidR="00C55A1F" w14:paraId="28BDACBB" w14:textId="77777777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5E078969" w14:textId="77777777" w:rsidR="00C55A1F" w:rsidRDefault="00C55A1F">
            <w:pPr>
              <w:numPr>
                <w:ilvl w:val="0"/>
                <w:numId w:val="39"/>
              </w:numPr>
              <w:spacing w:after="60"/>
              <w:ind w:left="568" w:hanging="284"/>
              <w:jc w:val="center"/>
              <w:rPr>
                <w:bCs/>
                <w:color w:val="000000"/>
                <w:szCs w:val="22"/>
              </w:rPr>
            </w:pPr>
          </w:p>
        </w:tc>
        <w:tc>
          <w:tcPr>
            <w:tcW w:w="510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F7249" w14:textId="77777777" w:rsidR="00C55A1F" w:rsidRDefault="00CA3F04">
            <w:pPr>
              <w:rPr>
                <w:bCs/>
                <w:color w:val="000000"/>
                <w:szCs w:val="22"/>
                <w:lang w:eastAsia="cs-CZ"/>
              </w:rPr>
            </w:pPr>
            <w:r>
              <w:rPr>
                <w:bCs/>
                <w:color w:val="000000"/>
                <w:szCs w:val="22"/>
                <w:lang w:eastAsia="cs-CZ"/>
              </w:rPr>
              <w:t>Ošetření výjimek běhu, chyby a hlášení 3.4.3.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51403EFF" w14:textId="77777777" w:rsidR="00C55A1F" w:rsidRDefault="00CA3F04">
            <w:pPr>
              <w:rPr>
                <w:bCs/>
                <w:color w:val="000000"/>
                <w:szCs w:val="22"/>
                <w:lang w:eastAsia="cs-CZ"/>
              </w:rPr>
            </w:pPr>
            <w:r>
              <w:t>Bez dopadu</w:t>
            </w:r>
          </w:p>
        </w:tc>
      </w:tr>
      <w:tr w:rsidR="00C55A1F" w14:paraId="57811AE4" w14:textId="77777777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0F985196" w14:textId="77777777" w:rsidR="00C55A1F" w:rsidRDefault="00C55A1F">
            <w:pPr>
              <w:numPr>
                <w:ilvl w:val="0"/>
                <w:numId w:val="39"/>
              </w:numPr>
              <w:spacing w:after="60"/>
              <w:ind w:left="568" w:hanging="284"/>
              <w:jc w:val="center"/>
              <w:rPr>
                <w:bCs/>
                <w:color w:val="000000"/>
                <w:szCs w:val="22"/>
              </w:rPr>
            </w:pPr>
          </w:p>
        </w:tc>
        <w:tc>
          <w:tcPr>
            <w:tcW w:w="510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E9E30" w14:textId="77777777" w:rsidR="00C55A1F" w:rsidRDefault="00CA3F04">
            <w:pPr>
              <w:rPr>
                <w:bCs/>
                <w:color w:val="000000"/>
                <w:szCs w:val="22"/>
                <w:lang w:eastAsia="cs-CZ"/>
              </w:rPr>
            </w:pPr>
            <w:r>
              <w:rPr>
                <w:bCs/>
                <w:color w:val="000000"/>
                <w:szCs w:val="22"/>
                <w:lang w:eastAsia="cs-CZ"/>
              </w:rPr>
              <w:t>Práce s pamětí 3.4.4.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51878834" w14:textId="77777777" w:rsidR="00C55A1F" w:rsidRDefault="00CA3F04">
            <w:pPr>
              <w:rPr>
                <w:bCs/>
                <w:color w:val="000000"/>
                <w:szCs w:val="22"/>
                <w:lang w:eastAsia="cs-CZ"/>
              </w:rPr>
            </w:pPr>
            <w:r>
              <w:t>Bez dopadu</w:t>
            </w:r>
          </w:p>
        </w:tc>
      </w:tr>
      <w:tr w:rsidR="00C55A1F" w14:paraId="5E6DF11B" w14:textId="77777777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0EF17B2B" w14:textId="77777777" w:rsidR="00C55A1F" w:rsidRDefault="00C55A1F">
            <w:pPr>
              <w:numPr>
                <w:ilvl w:val="0"/>
                <w:numId w:val="39"/>
              </w:numPr>
              <w:spacing w:after="60"/>
              <w:ind w:left="568" w:hanging="284"/>
              <w:jc w:val="center"/>
              <w:rPr>
                <w:bCs/>
                <w:color w:val="000000"/>
                <w:szCs w:val="22"/>
              </w:rPr>
            </w:pPr>
          </w:p>
        </w:tc>
        <w:tc>
          <w:tcPr>
            <w:tcW w:w="510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EC808" w14:textId="77777777" w:rsidR="00C55A1F" w:rsidRDefault="00CA3F04">
            <w:pPr>
              <w:rPr>
                <w:bCs/>
                <w:color w:val="000000"/>
                <w:szCs w:val="22"/>
                <w:lang w:eastAsia="cs-CZ"/>
              </w:rPr>
            </w:pPr>
            <w:r>
              <w:rPr>
                <w:bCs/>
                <w:color w:val="000000"/>
                <w:szCs w:val="22"/>
                <w:lang w:eastAsia="cs-CZ"/>
              </w:rPr>
              <w:t>Řízení - konfigurace změn 3.4.5.</w:t>
            </w:r>
            <w:r>
              <w:rPr>
                <w:bCs/>
                <w:color w:val="000000"/>
                <w:szCs w:val="22"/>
                <w:lang w:eastAsia="cs-CZ"/>
              </w:rPr>
              <w:footnoteReference w:id="3"/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0F1CC994" w14:textId="77777777" w:rsidR="00C55A1F" w:rsidRDefault="00CA3F04">
            <w:pPr>
              <w:rPr>
                <w:bCs/>
                <w:color w:val="000000"/>
                <w:szCs w:val="22"/>
                <w:lang w:eastAsia="cs-CZ"/>
              </w:rPr>
            </w:pPr>
            <w:r>
              <w:t>Bez dopadu</w:t>
            </w:r>
          </w:p>
        </w:tc>
      </w:tr>
      <w:tr w:rsidR="00C55A1F" w14:paraId="678A35D1" w14:textId="77777777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3AC77772" w14:textId="77777777" w:rsidR="00C55A1F" w:rsidRDefault="00C55A1F">
            <w:pPr>
              <w:numPr>
                <w:ilvl w:val="0"/>
                <w:numId w:val="39"/>
              </w:numPr>
              <w:spacing w:after="60"/>
              <w:ind w:left="568" w:hanging="284"/>
              <w:jc w:val="center"/>
              <w:rPr>
                <w:bCs/>
                <w:color w:val="000000"/>
                <w:szCs w:val="22"/>
              </w:rPr>
            </w:pPr>
          </w:p>
        </w:tc>
        <w:tc>
          <w:tcPr>
            <w:tcW w:w="510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E13B4" w14:textId="77777777" w:rsidR="00C55A1F" w:rsidRDefault="00CA3F04">
            <w:pPr>
              <w:rPr>
                <w:bCs/>
                <w:color w:val="000000"/>
                <w:szCs w:val="22"/>
                <w:lang w:eastAsia="cs-CZ"/>
              </w:rPr>
            </w:pPr>
            <w:r>
              <w:rPr>
                <w:bCs/>
                <w:color w:val="000000"/>
                <w:szCs w:val="22"/>
                <w:lang w:eastAsia="cs-CZ"/>
              </w:rPr>
              <w:t>Ochrana systému 3.4.7.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15869837" w14:textId="77777777" w:rsidR="00C55A1F" w:rsidRDefault="00CA3F04">
            <w:pPr>
              <w:rPr>
                <w:bCs/>
                <w:color w:val="000000"/>
                <w:szCs w:val="22"/>
                <w:lang w:eastAsia="cs-CZ"/>
              </w:rPr>
            </w:pPr>
            <w:r>
              <w:t>Bez dopadu</w:t>
            </w:r>
          </w:p>
        </w:tc>
      </w:tr>
      <w:tr w:rsidR="00C55A1F" w14:paraId="65990A2D" w14:textId="77777777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3C3F89D6" w14:textId="77777777" w:rsidR="00C55A1F" w:rsidRDefault="00C55A1F">
            <w:pPr>
              <w:numPr>
                <w:ilvl w:val="0"/>
                <w:numId w:val="39"/>
              </w:numPr>
              <w:spacing w:after="60"/>
              <w:ind w:left="568" w:hanging="284"/>
              <w:jc w:val="center"/>
              <w:rPr>
                <w:bCs/>
                <w:color w:val="000000"/>
                <w:szCs w:val="22"/>
              </w:rPr>
            </w:pPr>
          </w:p>
        </w:tc>
        <w:tc>
          <w:tcPr>
            <w:tcW w:w="510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7BAB2" w14:textId="77777777" w:rsidR="00C55A1F" w:rsidRDefault="00CA3F04">
            <w:pPr>
              <w:rPr>
                <w:bCs/>
                <w:color w:val="000000"/>
                <w:szCs w:val="22"/>
                <w:lang w:eastAsia="cs-CZ"/>
              </w:rPr>
            </w:pPr>
            <w:r>
              <w:rPr>
                <w:bCs/>
                <w:color w:val="000000"/>
                <w:szCs w:val="22"/>
                <w:lang w:eastAsia="cs-CZ"/>
              </w:rPr>
              <w:t>Testování systému 3.4.9.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13E22458" w14:textId="77777777" w:rsidR="00C55A1F" w:rsidRDefault="00CA3F04">
            <w:pPr>
              <w:rPr>
                <w:bCs/>
                <w:color w:val="000000"/>
                <w:szCs w:val="22"/>
                <w:lang w:eastAsia="cs-CZ"/>
              </w:rPr>
            </w:pPr>
            <w:r>
              <w:t>Bez dopadu</w:t>
            </w:r>
          </w:p>
        </w:tc>
      </w:tr>
      <w:tr w:rsidR="00C55A1F" w14:paraId="6E178304" w14:textId="77777777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3B2841C1" w14:textId="77777777" w:rsidR="00C55A1F" w:rsidRDefault="00C55A1F">
            <w:pPr>
              <w:numPr>
                <w:ilvl w:val="0"/>
                <w:numId w:val="39"/>
              </w:numPr>
              <w:spacing w:after="60"/>
              <w:ind w:left="568" w:hanging="284"/>
              <w:jc w:val="center"/>
              <w:rPr>
                <w:bCs/>
                <w:color w:val="000000"/>
                <w:szCs w:val="22"/>
              </w:rPr>
            </w:pPr>
          </w:p>
        </w:tc>
        <w:tc>
          <w:tcPr>
            <w:tcW w:w="510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F680D" w14:textId="77777777" w:rsidR="00C55A1F" w:rsidRDefault="00CA3F04">
            <w:pPr>
              <w:rPr>
                <w:bCs/>
                <w:color w:val="000000"/>
                <w:szCs w:val="22"/>
                <w:lang w:eastAsia="cs-CZ"/>
              </w:rPr>
            </w:pPr>
            <w:r>
              <w:rPr>
                <w:bCs/>
                <w:color w:val="000000"/>
                <w:szCs w:val="22"/>
                <w:lang w:eastAsia="cs-CZ"/>
              </w:rPr>
              <w:t>Externí komunikace 3.4.11.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56F77384" w14:textId="77777777" w:rsidR="00C55A1F" w:rsidRDefault="00CA3F04">
            <w:pPr>
              <w:rPr>
                <w:bCs/>
                <w:color w:val="000000"/>
                <w:szCs w:val="22"/>
                <w:lang w:eastAsia="cs-CZ"/>
              </w:rPr>
            </w:pPr>
            <w:r>
              <w:t>Bez dopadu</w:t>
            </w:r>
          </w:p>
        </w:tc>
      </w:tr>
    </w:tbl>
    <w:p w14:paraId="170A1828" w14:textId="77777777" w:rsidR="00C55A1F" w:rsidRDefault="00C55A1F"/>
    <w:p w14:paraId="794D78FD" w14:textId="77777777" w:rsidR="00C55A1F" w:rsidRDefault="00CA3F04">
      <w:pPr>
        <w:pStyle w:val="Nadpis1"/>
        <w:keepLines/>
        <w:numPr>
          <w:ilvl w:val="1"/>
          <w:numId w:val="47"/>
        </w:numPr>
        <w:spacing w:before="120" w:after="60"/>
        <w:ind w:hanging="292"/>
        <w:jc w:val="left"/>
        <w:rPr>
          <w:szCs w:val="22"/>
        </w:rPr>
      </w:pPr>
      <w:r>
        <w:rPr>
          <w:szCs w:val="22"/>
        </w:rPr>
        <w:t>Na součinnost s dalšími systémy</w:t>
      </w:r>
    </w:p>
    <w:p w14:paraId="2C278689" w14:textId="77777777" w:rsidR="00C55A1F" w:rsidRDefault="00CA3F04">
      <w:pPr>
        <w:ind w:left="708"/>
      </w:pPr>
      <w:r>
        <w:t>SAP</w:t>
      </w:r>
    </w:p>
    <w:p w14:paraId="0360FCBB" w14:textId="77777777" w:rsidR="00C55A1F" w:rsidRDefault="00CA3F04">
      <w:pPr>
        <w:pStyle w:val="Nadpis1"/>
        <w:keepLines/>
        <w:numPr>
          <w:ilvl w:val="1"/>
          <w:numId w:val="47"/>
        </w:numPr>
        <w:spacing w:before="120" w:after="60"/>
        <w:ind w:hanging="292"/>
        <w:jc w:val="left"/>
        <w:rPr>
          <w:szCs w:val="22"/>
        </w:rPr>
      </w:pPr>
      <w:r>
        <w:rPr>
          <w:szCs w:val="22"/>
        </w:rPr>
        <w:t>Na součinnost AgriBus</w:t>
      </w:r>
    </w:p>
    <w:p w14:paraId="3ACC45EF" w14:textId="77777777" w:rsidR="00C55A1F" w:rsidRDefault="00CA3F04">
      <w:pPr>
        <w:ind w:left="576" w:firstLine="132"/>
      </w:pPr>
      <w:r>
        <w:t>Ano</w:t>
      </w:r>
    </w:p>
    <w:p w14:paraId="49A3BDE9" w14:textId="77777777" w:rsidR="00C55A1F" w:rsidRDefault="00CA3F04">
      <w:pPr>
        <w:pStyle w:val="Nadpis1"/>
        <w:keepLines/>
        <w:numPr>
          <w:ilvl w:val="1"/>
          <w:numId w:val="47"/>
        </w:numPr>
        <w:spacing w:before="120" w:after="60"/>
        <w:ind w:hanging="292"/>
        <w:jc w:val="left"/>
        <w:rPr>
          <w:szCs w:val="22"/>
        </w:rPr>
      </w:pPr>
      <w:r>
        <w:rPr>
          <w:szCs w:val="22"/>
        </w:rPr>
        <w:t>Na dohledové nástroje/scénáře</w:t>
      </w:r>
      <w:r>
        <w:rPr>
          <w:szCs w:val="22"/>
          <w:vertAlign w:val="superscript"/>
        </w:rPr>
        <w:endnoteReference w:id="15"/>
      </w:r>
    </w:p>
    <w:p w14:paraId="29B9768D" w14:textId="77777777" w:rsidR="00C55A1F" w:rsidRDefault="00CA3F04">
      <w:pPr>
        <w:pStyle w:val="Nadpis1"/>
        <w:keepLines/>
        <w:numPr>
          <w:ilvl w:val="1"/>
          <w:numId w:val="47"/>
        </w:numPr>
        <w:spacing w:before="120" w:after="60"/>
        <w:ind w:hanging="292"/>
        <w:jc w:val="left"/>
        <w:rPr>
          <w:szCs w:val="22"/>
        </w:rPr>
      </w:pPr>
      <w:r>
        <w:rPr>
          <w:szCs w:val="22"/>
        </w:rPr>
        <w:t>Ostatní dopady</w:t>
      </w:r>
    </w:p>
    <w:p w14:paraId="4B05D012" w14:textId="77777777" w:rsidR="00C55A1F" w:rsidRDefault="00CA3F04">
      <w:pPr>
        <w:spacing w:before="120"/>
        <w:rPr>
          <w:sz w:val="18"/>
          <w:szCs w:val="18"/>
        </w:rPr>
      </w:pPr>
      <w:r>
        <w:rPr>
          <w:sz w:val="18"/>
          <w:szCs w:val="18"/>
        </w:rPr>
        <w:t>(Pozn.: Pokud má požadavek dopady do dalších požadavků MZe, uveďte je také v tomto bodu.)</w:t>
      </w:r>
    </w:p>
    <w:p w14:paraId="390C1C01" w14:textId="77777777" w:rsidR="00C55A1F" w:rsidRDefault="00C55A1F">
      <w:pPr>
        <w:rPr>
          <w:szCs w:val="22"/>
        </w:rPr>
      </w:pPr>
    </w:p>
    <w:p w14:paraId="209B278F" w14:textId="77777777" w:rsidR="00C55A1F" w:rsidRDefault="00CA3F04">
      <w:pPr>
        <w:pStyle w:val="Nadpis1"/>
        <w:keepLines/>
        <w:numPr>
          <w:ilvl w:val="0"/>
          <w:numId w:val="47"/>
        </w:numPr>
        <w:spacing w:before="120" w:after="60"/>
        <w:ind w:left="284" w:hanging="284"/>
        <w:jc w:val="left"/>
        <w:rPr>
          <w:szCs w:val="22"/>
        </w:rPr>
      </w:pPr>
      <w:r>
        <w:rPr>
          <w:szCs w:val="22"/>
        </w:rPr>
        <w:t>Požadavky na součinnost Objednatele a třetích stran</w:t>
      </w:r>
    </w:p>
    <w:tbl>
      <w:tblPr>
        <w:tblW w:w="9780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6"/>
        <w:gridCol w:w="7654"/>
      </w:tblGrid>
      <w:tr w:rsidR="00C55A1F" w14:paraId="461E4C1E" w14:textId="77777777">
        <w:trPr>
          <w:trHeight w:val="300"/>
        </w:trPr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496094" w14:textId="77777777" w:rsidR="00C55A1F" w:rsidRDefault="00CA3F04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/>
                <w:bCs/>
                <w:color w:val="000000"/>
                <w:szCs w:val="22"/>
                <w:lang w:eastAsia="cs-CZ"/>
              </w:rPr>
              <w:t>MZe / Třetí strana</w:t>
            </w:r>
          </w:p>
        </w:tc>
        <w:tc>
          <w:tcPr>
            <w:tcW w:w="7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0B007B" w14:textId="77777777" w:rsidR="00C55A1F" w:rsidRDefault="00CA3F04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/>
                <w:bCs/>
                <w:color w:val="000000"/>
                <w:szCs w:val="22"/>
                <w:lang w:eastAsia="cs-CZ"/>
              </w:rPr>
              <w:t>Popis požadavku na součinnost</w:t>
            </w:r>
          </w:p>
        </w:tc>
      </w:tr>
      <w:tr w:rsidR="00C55A1F" w14:paraId="0A2E5FF4" w14:textId="77777777">
        <w:trPr>
          <w:trHeight w:val="284"/>
        </w:trPr>
        <w:tc>
          <w:tcPr>
            <w:tcW w:w="2126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135B0826" w14:textId="77777777" w:rsidR="00C55A1F" w:rsidRDefault="00CA3F04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MZe, SZIF</w:t>
            </w:r>
          </w:p>
        </w:tc>
        <w:tc>
          <w:tcPr>
            <w:tcW w:w="765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265446D7" w14:textId="77777777" w:rsidR="00C55A1F" w:rsidRDefault="00CA3F04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Součinnost při naplnění číselníků, součinnost při testování a akceptaci PZ</w:t>
            </w:r>
          </w:p>
        </w:tc>
      </w:tr>
      <w:tr w:rsidR="00C55A1F" w14:paraId="293704BF" w14:textId="77777777">
        <w:trPr>
          <w:trHeight w:val="284"/>
        </w:trPr>
        <w:tc>
          <w:tcPr>
            <w:tcW w:w="2126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3023CFCF" w14:textId="77777777" w:rsidR="00C55A1F" w:rsidRDefault="00C55A1F">
            <w:pPr>
              <w:rPr>
                <w:color w:val="000000"/>
                <w:szCs w:val="22"/>
                <w:lang w:eastAsia="cs-CZ"/>
              </w:rPr>
            </w:pPr>
          </w:p>
        </w:tc>
        <w:tc>
          <w:tcPr>
            <w:tcW w:w="765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68E80C91" w14:textId="77777777" w:rsidR="00C55A1F" w:rsidRDefault="00C55A1F">
            <w:pPr>
              <w:rPr>
                <w:color w:val="000000"/>
                <w:szCs w:val="22"/>
                <w:lang w:eastAsia="cs-CZ"/>
              </w:rPr>
            </w:pPr>
          </w:p>
        </w:tc>
      </w:tr>
    </w:tbl>
    <w:p w14:paraId="3EBDE6B5" w14:textId="77777777" w:rsidR="00C55A1F" w:rsidRDefault="00CA3F04">
      <w:pPr>
        <w:pStyle w:val="Nadpis3"/>
      </w:pPr>
      <w:r>
        <w:t>(Pozn.: K popisu požadavku uveďte etapu, kdy bude součinnost vyžadována.)</w:t>
      </w:r>
    </w:p>
    <w:p w14:paraId="164886FF" w14:textId="77777777" w:rsidR="00C55A1F" w:rsidRDefault="00C55A1F"/>
    <w:p w14:paraId="776FA4EC" w14:textId="77777777" w:rsidR="00C55A1F" w:rsidRDefault="00CA3F04">
      <w:pPr>
        <w:pStyle w:val="Nadpis1"/>
        <w:keepLines/>
        <w:numPr>
          <w:ilvl w:val="0"/>
          <w:numId w:val="47"/>
        </w:numPr>
        <w:spacing w:before="120" w:after="60"/>
        <w:ind w:left="284" w:hanging="284"/>
        <w:jc w:val="left"/>
        <w:rPr>
          <w:szCs w:val="22"/>
        </w:rPr>
      </w:pPr>
      <w:r>
        <w:rPr>
          <w:szCs w:val="22"/>
        </w:rPr>
        <w:t>Harmonogram plnění</w:t>
      </w:r>
      <w:r>
        <w:rPr>
          <w:szCs w:val="22"/>
          <w:vertAlign w:val="superscript"/>
        </w:rPr>
        <w:endnoteReference w:id="16"/>
      </w:r>
    </w:p>
    <w:tbl>
      <w:tblPr>
        <w:tblW w:w="9781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29"/>
        <w:gridCol w:w="2552"/>
      </w:tblGrid>
      <w:tr w:rsidR="00C55A1F" w14:paraId="4A154EB6" w14:textId="77777777">
        <w:trPr>
          <w:trHeight w:val="300"/>
        </w:trPr>
        <w:tc>
          <w:tcPr>
            <w:tcW w:w="7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16EC18" w14:textId="77777777" w:rsidR="00C55A1F" w:rsidRDefault="00CA3F04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/>
                <w:bCs/>
                <w:color w:val="000000"/>
                <w:szCs w:val="22"/>
                <w:lang w:eastAsia="cs-CZ"/>
              </w:rPr>
              <w:t>Popis etapy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6C2006" w14:textId="77777777" w:rsidR="00C55A1F" w:rsidRDefault="00CA3F04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/>
                <w:bCs/>
                <w:color w:val="000000"/>
                <w:szCs w:val="22"/>
                <w:lang w:eastAsia="cs-CZ"/>
              </w:rPr>
              <w:t>Termín */</w:t>
            </w:r>
          </w:p>
        </w:tc>
      </w:tr>
      <w:tr w:rsidR="00C55A1F" w14:paraId="61DEA4DB" w14:textId="77777777">
        <w:trPr>
          <w:trHeight w:val="284"/>
        </w:trPr>
        <w:tc>
          <w:tcPr>
            <w:tcW w:w="7229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2E796F5D" w14:textId="77777777" w:rsidR="00C55A1F" w:rsidRDefault="00CA3F04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Nasazení na test</w:t>
            </w:r>
          </w:p>
        </w:tc>
        <w:tc>
          <w:tcPr>
            <w:tcW w:w="2552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14:paraId="03B2150F" w14:textId="77777777" w:rsidR="00C55A1F" w:rsidRDefault="00CA3F04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31.12.2021</w:t>
            </w:r>
          </w:p>
        </w:tc>
      </w:tr>
      <w:tr w:rsidR="00C55A1F" w14:paraId="14CD150F" w14:textId="77777777">
        <w:trPr>
          <w:trHeight w:val="284"/>
        </w:trPr>
        <w:tc>
          <w:tcPr>
            <w:tcW w:w="7229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35675F8B" w14:textId="77777777" w:rsidR="00C55A1F" w:rsidRDefault="00CA3F04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Akceptace</w:t>
            </w:r>
          </w:p>
        </w:tc>
        <w:tc>
          <w:tcPr>
            <w:tcW w:w="2552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14:paraId="59C9263F" w14:textId="77777777" w:rsidR="00C55A1F" w:rsidRDefault="00CA3F04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28.2.2022</w:t>
            </w:r>
          </w:p>
        </w:tc>
      </w:tr>
    </w:tbl>
    <w:p w14:paraId="1AAD8F95" w14:textId="77777777" w:rsidR="00C55A1F" w:rsidRDefault="00CA3F04">
      <w:pPr>
        <w:spacing w:before="120"/>
        <w:rPr>
          <w:sz w:val="18"/>
          <w:szCs w:val="18"/>
        </w:rPr>
      </w:pPr>
      <w:r>
        <w:rPr>
          <w:sz w:val="18"/>
          <w:szCs w:val="18"/>
        </w:rPr>
        <w:t xml:space="preserve"> */ Upozornění: Uvedený harmonogram je platný v případě, že Dodavatel obdrží objednávku v rozmezí 28.7.-6.8.2021. V případě pozdějšího data objednání si Dodavatel vyhrazuje právo na úpravu harmonogramu v závislosti na aktuálním vytížení kapacit daného realizačního týmu Dodavatele či stanovení priorit ze strany Objednatele.</w:t>
      </w:r>
    </w:p>
    <w:p w14:paraId="0F6A0446" w14:textId="77777777" w:rsidR="00C55A1F" w:rsidRDefault="00CA3F04">
      <w:pPr>
        <w:pStyle w:val="Nadpis1"/>
        <w:keepLines/>
        <w:numPr>
          <w:ilvl w:val="0"/>
          <w:numId w:val="47"/>
        </w:numPr>
        <w:spacing w:before="120" w:after="60"/>
        <w:ind w:left="284" w:hanging="284"/>
        <w:jc w:val="left"/>
        <w:rPr>
          <w:szCs w:val="22"/>
        </w:rPr>
      </w:pPr>
      <w:r>
        <w:rPr>
          <w:szCs w:val="22"/>
        </w:rPr>
        <w:t>Pracnost a cenová nabídka navrhovaného řešení</w:t>
      </w:r>
    </w:p>
    <w:p w14:paraId="7132AD4B" w14:textId="77777777" w:rsidR="00C55A1F" w:rsidRDefault="00CA3F04">
      <w:pPr>
        <w:spacing w:before="120"/>
        <w:ind w:left="425"/>
        <w:rPr>
          <w:b/>
        </w:rPr>
      </w:pPr>
      <w:r>
        <w:t>včetně vymezení počtu člověkodnů nebo jejich částí, které na provedení poptávaného plnění budou spotřebovány</w:t>
      </w:r>
    </w:p>
    <w:tbl>
      <w:tblPr>
        <w:tblW w:w="9774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3657"/>
        <w:gridCol w:w="1276"/>
        <w:gridCol w:w="1559"/>
        <w:gridCol w:w="1581"/>
      </w:tblGrid>
      <w:tr w:rsidR="00C55A1F" w14:paraId="529F62F0" w14:textId="77777777"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02F1B78" w14:textId="77777777" w:rsidR="00C55A1F" w:rsidRDefault="00CA3F04">
            <w:pPr>
              <w:rPr>
                <w:szCs w:val="22"/>
              </w:rPr>
            </w:pPr>
            <w:r>
              <w:rPr>
                <w:b/>
                <w:szCs w:val="22"/>
              </w:rPr>
              <w:t>Oblast / role</w:t>
            </w:r>
            <w:r>
              <w:rPr>
                <w:szCs w:val="22"/>
                <w:vertAlign w:val="superscript"/>
              </w:rPr>
              <w:endnoteReference w:id="17"/>
            </w:r>
          </w:p>
        </w:tc>
        <w:tc>
          <w:tcPr>
            <w:tcW w:w="3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A3DA2EF" w14:textId="77777777" w:rsidR="00C55A1F" w:rsidRDefault="00CA3F04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Popis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9A08A95" w14:textId="77777777" w:rsidR="00C55A1F" w:rsidRDefault="00CA3F04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Pracnost v MD/MJ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EF15536" w14:textId="77777777" w:rsidR="00C55A1F" w:rsidRDefault="00CA3F04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v Kč bez DPH</w:t>
            </w:r>
          </w:p>
        </w:tc>
        <w:tc>
          <w:tcPr>
            <w:tcW w:w="1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B5EE5B7" w14:textId="77777777" w:rsidR="00C55A1F" w:rsidRDefault="00CA3F04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v Kč s DPH</w:t>
            </w:r>
          </w:p>
        </w:tc>
      </w:tr>
      <w:tr w:rsidR="00C55A1F" w14:paraId="5DE62564" w14:textId="77777777">
        <w:trPr>
          <w:trHeight w:hRule="exact" w:val="20"/>
        </w:trPr>
        <w:tc>
          <w:tcPr>
            <w:tcW w:w="1701" w:type="dxa"/>
            <w:tcBorders>
              <w:top w:val="single" w:sz="8" w:space="0" w:color="auto"/>
              <w:left w:val="dotted" w:sz="4" w:space="0" w:color="auto"/>
            </w:tcBorders>
            <w:shd w:val="clear" w:color="auto" w:fill="auto"/>
          </w:tcPr>
          <w:p w14:paraId="47A379A3" w14:textId="77777777" w:rsidR="00C55A1F" w:rsidRDefault="00C55A1F">
            <w:pPr>
              <w:rPr>
                <w:szCs w:val="22"/>
              </w:rPr>
            </w:pPr>
          </w:p>
        </w:tc>
        <w:tc>
          <w:tcPr>
            <w:tcW w:w="3657" w:type="dxa"/>
            <w:tcBorders>
              <w:top w:val="single" w:sz="8" w:space="0" w:color="auto"/>
              <w:left w:val="dotted" w:sz="4" w:space="0" w:color="auto"/>
            </w:tcBorders>
            <w:shd w:val="clear" w:color="auto" w:fill="auto"/>
          </w:tcPr>
          <w:p w14:paraId="657E43FF" w14:textId="77777777" w:rsidR="00C55A1F" w:rsidRDefault="00C55A1F">
            <w:pPr>
              <w:rPr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</w:tcBorders>
            <w:shd w:val="clear" w:color="auto" w:fill="auto"/>
          </w:tcPr>
          <w:p w14:paraId="3803690D" w14:textId="77777777" w:rsidR="00C55A1F" w:rsidRDefault="00C55A1F">
            <w:pPr>
              <w:rPr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auto"/>
            </w:tcBorders>
            <w:shd w:val="clear" w:color="auto" w:fill="auto"/>
          </w:tcPr>
          <w:p w14:paraId="75E1E246" w14:textId="77777777" w:rsidR="00C55A1F" w:rsidRDefault="00C55A1F">
            <w:pPr>
              <w:rPr>
                <w:szCs w:val="22"/>
              </w:rPr>
            </w:pPr>
          </w:p>
        </w:tc>
        <w:tc>
          <w:tcPr>
            <w:tcW w:w="1581" w:type="dxa"/>
            <w:tcBorders>
              <w:top w:val="single" w:sz="8" w:space="0" w:color="auto"/>
            </w:tcBorders>
            <w:shd w:val="clear" w:color="auto" w:fill="auto"/>
          </w:tcPr>
          <w:p w14:paraId="75B28D5D" w14:textId="77777777" w:rsidR="00C55A1F" w:rsidRDefault="00C55A1F">
            <w:pPr>
              <w:rPr>
                <w:szCs w:val="22"/>
              </w:rPr>
            </w:pPr>
          </w:p>
        </w:tc>
      </w:tr>
      <w:tr w:rsidR="00C55A1F" w14:paraId="748DD484" w14:textId="77777777">
        <w:trPr>
          <w:trHeight w:val="397"/>
        </w:trPr>
        <w:tc>
          <w:tcPr>
            <w:tcW w:w="1701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</w:tcPr>
          <w:p w14:paraId="613549DD" w14:textId="77777777" w:rsidR="00C55A1F" w:rsidRDefault="00C55A1F">
            <w:pPr>
              <w:rPr>
                <w:szCs w:val="22"/>
              </w:rPr>
            </w:pPr>
          </w:p>
        </w:tc>
        <w:tc>
          <w:tcPr>
            <w:tcW w:w="3657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</w:tcPr>
          <w:p w14:paraId="545F89A3" w14:textId="77777777" w:rsidR="00C55A1F" w:rsidRDefault="00CA3F04">
            <w:pPr>
              <w:rPr>
                <w:szCs w:val="22"/>
              </w:rPr>
            </w:pPr>
            <w:r>
              <w:rPr>
                <w:szCs w:val="22"/>
              </w:rPr>
              <w:t>Viz cenová nabídka v příloze č.01</w:t>
            </w:r>
          </w:p>
        </w:tc>
        <w:tc>
          <w:tcPr>
            <w:tcW w:w="1276" w:type="dxa"/>
            <w:tcBorders>
              <w:top w:val="dotted" w:sz="4" w:space="0" w:color="auto"/>
            </w:tcBorders>
            <w:shd w:val="clear" w:color="auto" w:fill="auto"/>
          </w:tcPr>
          <w:p w14:paraId="703010B2" w14:textId="77777777" w:rsidR="00C55A1F" w:rsidRDefault="00CA3F0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161,75</w:t>
            </w:r>
          </w:p>
        </w:tc>
        <w:tc>
          <w:tcPr>
            <w:tcW w:w="1559" w:type="dxa"/>
            <w:tcBorders>
              <w:top w:val="dotted" w:sz="4" w:space="0" w:color="auto"/>
            </w:tcBorders>
            <w:shd w:val="clear" w:color="auto" w:fill="auto"/>
          </w:tcPr>
          <w:p w14:paraId="7EFD7EBC" w14:textId="77777777" w:rsidR="00C55A1F" w:rsidRDefault="00CA3F04">
            <w:pPr>
              <w:rPr>
                <w:szCs w:val="22"/>
              </w:rPr>
            </w:pPr>
            <w:r>
              <w:t>1 439 575,00</w:t>
            </w:r>
          </w:p>
        </w:tc>
        <w:tc>
          <w:tcPr>
            <w:tcW w:w="1581" w:type="dxa"/>
            <w:tcBorders>
              <w:top w:val="dotted" w:sz="4" w:space="0" w:color="auto"/>
            </w:tcBorders>
            <w:shd w:val="clear" w:color="auto" w:fill="auto"/>
          </w:tcPr>
          <w:p w14:paraId="5DF3FF16" w14:textId="77777777" w:rsidR="00C55A1F" w:rsidRDefault="00CA3F04">
            <w:pPr>
              <w:rPr>
                <w:szCs w:val="22"/>
              </w:rPr>
            </w:pPr>
            <w:r>
              <w:t>1 741 885,75</w:t>
            </w:r>
          </w:p>
        </w:tc>
      </w:tr>
      <w:tr w:rsidR="00C55A1F" w14:paraId="20F29B2E" w14:textId="77777777">
        <w:trPr>
          <w:trHeight w:val="397"/>
        </w:trPr>
        <w:tc>
          <w:tcPr>
            <w:tcW w:w="5358" w:type="dxa"/>
            <w:gridSpan w:val="2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001ED0E1" w14:textId="77777777" w:rsidR="00C55A1F" w:rsidRDefault="00CA3F04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Celkem:</w:t>
            </w:r>
          </w:p>
        </w:tc>
        <w:tc>
          <w:tcPr>
            <w:tcW w:w="1276" w:type="dxa"/>
            <w:tcBorders>
              <w:bottom w:val="dotted" w:sz="4" w:space="0" w:color="auto"/>
            </w:tcBorders>
            <w:shd w:val="clear" w:color="auto" w:fill="auto"/>
          </w:tcPr>
          <w:p w14:paraId="39400435" w14:textId="77777777" w:rsidR="00C55A1F" w:rsidRDefault="00CA3F0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161,75</w:t>
            </w:r>
          </w:p>
        </w:tc>
        <w:tc>
          <w:tcPr>
            <w:tcW w:w="1559" w:type="dxa"/>
            <w:tcBorders>
              <w:bottom w:val="dotted" w:sz="4" w:space="0" w:color="auto"/>
            </w:tcBorders>
            <w:shd w:val="clear" w:color="auto" w:fill="auto"/>
          </w:tcPr>
          <w:p w14:paraId="67EE2F22" w14:textId="77777777" w:rsidR="00C55A1F" w:rsidRDefault="00CA3F04">
            <w:pPr>
              <w:rPr>
                <w:szCs w:val="22"/>
              </w:rPr>
            </w:pPr>
            <w:r>
              <w:t>1 439 575,00</w:t>
            </w:r>
          </w:p>
        </w:tc>
        <w:tc>
          <w:tcPr>
            <w:tcW w:w="1581" w:type="dxa"/>
            <w:tcBorders>
              <w:bottom w:val="dotted" w:sz="4" w:space="0" w:color="auto"/>
            </w:tcBorders>
            <w:shd w:val="clear" w:color="auto" w:fill="auto"/>
          </w:tcPr>
          <w:p w14:paraId="37931753" w14:textId="77777777" w:rsidR="00C55A1F" w:rsidRDefault="00CA3F04">
            <w:pPr>
              <w:rPr>
                <w:szCs w:val="22"/>
              </w:rPr>
            </w:pPr>
            <w:r>
              <w:t>1 741 885,75</w:t>
            </w:r>
          </w:p>
        </w:tc>
      </w:tr>
    </w:tbl>
    <w:p w14:paraId="1637E6E4" w14:textId="77777777" w:rsidR="00C55A1F" w:rsidRDefault="00C55A1F">
      <w:pPr>
        <w:rPr>
          <w:sz w:val="8"/>
          <w:szCs w:val="8"/>
        </w:rPr>
      </w:pPr>
    </w:p>
    <w:p w14:paraId="79A16EA0" w14:textId="77777777" w:rsidR="00C55A1F" w:rsidRDefault="00CA3F04">
      <w:pPr>
        <w:rPr>
          <w:sz w:val="18"/>
        </w:rPr>
      </w:pPr>
      <w:r>
        <w:rPr>
          <w:sz w:val="18"/>
        </w:rPr>
        <w:t>(Pozn.: MD – člověkoden, MJ – měrná jednotka, např. počet kusů)</w:t>
      </w:r>
    </w:p>
    <w:p w14:paraId="411DDA00" w14:textId="77777777" w:rsidR="00C55A1F" w:rsidRDefault="00C55A1F">
      <w:pPr>
        <w:rPr>
          <w:sz w:val="20"/>
        </w:rPr>
      </w:pPr>
    </w:p>
    <w:p w14:paraId="3140FECD" w14:textId="77777777" w:rsidR="00C55A1F" w:rsidRDefault="00CA3F04">
      <w:pPr>
        <w:pStyle w:val="Nadpis1"/>
        <w:keepLines/>
        <w:numPr>
          <w:ilvl w:val="0"/>
          <w:numId w:val="47"/>
        </w:numPr>
        <w:spacing w:before="120" w:after="60"/>
        <w:ind w:left="284" w:hanging="284"/>
        <w:jc w:val="left"/>
        <w:rPr>
          <w:szCs w:val="22"/>
        </w:rPr>
      </w:pPr>
      <w:r>
        <w:rPr>
          <w:szCs w:val="22"/>
        </w:rPr>
        <w:t>Přílohy</w:t>
      </w:r>
    </w:p>
    <w:tbl>
      <w:tblPr>
        <w:tblW w:w="9743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7"/>
        <w:gridCol w:w="6299"/>
        <w:gridCol w:w="2797"/>
      </w:tblGrid>
      <w:tr w:rsidR="00C55A1F" w14:paraId="0F401806" w14:textId="77777777">
        <w:trPr>
          <w:trHeight w:val="300"/>
        </w:trPr>
        <w:tc>
          <w:tcPr>
            <w:tcW w:w="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7BDF48" w14:textId="77777777" w:rsidR="00C55A1F" w:rsidRDefault="00CA3F04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/>
                <w:bCs/>
                <w:color w:val="000000"/>
                <w:szCs w:val="22"/>
                <w:lang w:eastAsia="cs-CZ"/>
              </w:rPr>
              <w:t>ID</w:t>
            </w:r>
          </w:p>
        </w:tc>
        <w:tc>
          <w:tcPr>
            <w:tcW w:w="6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319AB6" w14:textId="77777777" w:rsidR="00C55A1F" w:rsidRDefault="00CA3F04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/>
                <w:bCs/>
                <w:color w:val="000000"/>
                <w:szCs w:val="22"/>
                <w:lang w:eastAsia="cs-CZ"/>
              </w:rPr>
              <w:t>Název přílohy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08EB85" w14:textId="77777777" w:rsidR="00C55A1F" w:rsidRDefault="00CA3F04">
            <w:pPr>
              <w:rPr>
                <w:color w:val="000000"/>
              </w:rPr>
            </w:pPr>
            <w:r>
              <w:rPr>
                <w:b/>
                <w:bCs/>
                <w:color w:val="000000"/>
                <w:szCs w:val="22"/>
                <w:lang w:eastAsia="cs-CZ"/>
              </w:rPr>
              <w:t xml:space="preserve">Formát </w:t>
            </w:r>
            <w:r>
              <w:rPr>
                <w:color w:val="000000"/>
                <w:sz w:val="20"/>
              </w:rPr>
              <w:t>(CD, listinná forma)</w:t>
            </w:r>
          </w:p>
        </w:tc>
      </w:tr>
      <w:tr w:rsidR="00C55A1F" w14:paraId="618B6DD1" w14:textId="77777777">
        <w:trPr>
          <w:trHeight w:val="284"/>
        </w:trPr>
        <w:tc>
          <w:tcPr>
            <w:tcW w:w="647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28E65554" w14:textId="77777777" w:rsidR="00C55A1F" w:rsidRDefault="00CA3F04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01</w:t>
            </w:r>
          </w:p>
        </w:tc>
        <w:tc>
          <w:tcPr>
            <w:tcW w:w="6299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2764455E" w14:textId="77777777" w:rsidR="00C55A1F" w:rsidRDefault="00CA3F04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Cenová nabídka</w:t>
            </w:r>
          </w:p>
        </w:tc>
        <w:tc>
          <w:tcPr>
            <w:tcW w:w="2797" w:type="dxa"/>
            <w:tcBorders>
              <w:left w:val="dotted" w:sz="4" w:space="0" w:color="auto"/>
            </w:tcBorders>
            <w:shd w:val="clear" w:color="auto" w:fill="auto"/>
            <w:noWrap/>
            <w:vAlign w:val="bottom"/>
          </w:tcPr>
          <w:p w14:paraId="4CC5F66C" w14:textId="77777777" w:rsidR="00C55A1F" w:rsidRDefault="00CA3F04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Listinná forma</w:t>
            </w:r>
          </w:p>
        </w:tc>
      </w:tr>
      <w:tr w:rsidR="00C55A1F" w14:paraId="6207D16B" w14:textId="77777777">
        <w:trPr>
          <w:trHeight w:val="284"/>
        </w:trPr>
        <w:tc>
          <w:tcPr>
            <w:tcW w:w="647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3D00C9EF" w14:textId="77777777" w:rsidR="00C55A1F" w:rsidRDefault="00CA3F04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02</w:t>
            </w:r>
          </w:p>
        </w:tc>
        <w:tc>
          <w:tcPr>
            <w:tcW w:w="6299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624FBBF3" w14:textId="77777777" w:rsidR="00C55A1F" w:rsidRDefault="00CA3F04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Detailní rozpad</w:t>
            </w:r>
          </w:p>
        </w:tc>
        <w:tc>
          <w:tcPr>
            <w:tcW w:w="2797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14:paraId="27EA4939" w14:textId="77777777" w:rsidR="00C55A1F" w:rsidRDefault="00CA3F04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e-mailem</w:t>
            </w:r>
          </w:p>
        </w:tc>
      </w:tr>
    </w:tbl>
    <w:p w14:paraId="60F9DB2C" w14:textId="77777777" w:rsidR="00C55A1F" w:rsidRDefault="00C55A1F">
      <w:pPr>
        <w:rPr>
          <w:sz w:val="20"/>
        </w:rPr>
      </w:pPr>
    </w:p>
    <w:p w14:paraId="6C5A1700" w14:textId="77777777" w:rsidR="00C55A1F" w:rsidRDefault="00CA3F04">
      <w:pPr>
        <w:pStyle w:val="Nadpis1"/>
        <w:keepLines/>
        <w:numPr>
          <w:ilvl w:val="0"/>
          <w:numId w:val="47"/>
        </w:numPr>
        <w:spacing w:before="120" w:after="60"/>
        <w:ind w:left="284" w:hanging="284"/>
        <w:jc w:val="left"/>
        <w:rPr>
          <w:szCs w:val="22"/>
        </w:rPr>
      </w:pPr>
      <w:r>
        <w:rPr>
          <w:szCs w:val="22"/>
        </w:rPr>
        <w:t>Podpisová doložka</w:t>
      </w:r>
    </w:p>
    <w:tbl>
      <w:tblPr>
        <w:tblW w:w="9781" w:type="dxa"/>
        <w:tblInd w:w="1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3"/>
        <w:gridCol w:w="3194"/>
        <w:gridCol w:w="3894"/>
      </w:tblGrid>
      <w:tr w:rsidR="00C55A1F" w14:paraId="2489A90F" w14:textId="77777777">
        <w:trPr>
          <w:trHeight w:val="651"/>
        </w:trPr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314A0B" w14:textId="77777777" w:rsidR="00C55A1F" w:rsidRDefault="00CA3F04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/>
                <w:bCs/>
                <w:color w:val="000000"/>
                <w:szCs w:val="22"/>
                <w:lang w:eastAsia="cs-CZ"/>
              </w:rPr>
              <w:t>Název Dodavatele / Poskytovatele</w:t>
            </w:r>
          </w:p>
        </w:tc>
        <w:tc>
          <w:tcPr>
            <w:tcW w:w="31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F26955" w14:textId="77777777" w:rsidR="00C55A1F" w:rsidRDefault="00CA3F04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/>
                <w:bCs/>
                <w:color w:val="000000"/>
                <w:szCs w:val="22"/>
                <w:lang w:eastAsia="cs-CZ"/>
              </w:rPr>
              <w:t>Jméno</w:t>
            </w:r>
            <w:r>
              <w:rPr>
                <w:color w:val="000000"/>
                <w:szCs w:val="22"/>
                <w:lang w:eastAsia="cs-CZ"/>
              </w:rPr>
              <w:t xml:space="preserve"> </w:t>
            </w:r>
            <w:r>
              <w:rPr>
                <w:b/>
                <w:color w:val="000000"/>
                <w:szCs w:val="22"/>
                <w:lang w:eastAsia="cs-CZ"/>
              </w:rPr>
              <w:t>oprávněné osoby</w:t>
            </w:r>
            <w:r>
              <w:rPr>
                <w:color w:val="000000"/>
                <w:szCs w:val="22"/>
                <w:vertAlign w:val="superscript"/>
                <w:lang w:eastAsia="cs-CZ"/>
              </w:rPr>
              <w:endnoteReference w:id="18"/>
            </w:r>
          </w:p>
        </w:tc>
        <w:tc>
          <w:tcPr>
            <w:tcW w:w="3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BF937C" w14:textId="77777777" w:rsidR="00C55A1F" w:rsidRDefault="00CA3F04">
            <w:pPr>
              <w:jc w:val="center"/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/>
                <w:bCs/>
                <w:color w:val="000000"/>
                <w:szCs w:val="22"/>
                <w:lang w:eastAsia="cs-CZ"/>
              </w:rPr>
              <w:t>Datum</w:t>
            </w:r>
          </w:p>
          <w:p w14:paraId="1E89B8F7" w14:textId="77777777" w:rsidR="00C55A1F" w:rsidRDefault="00CA3F04">
            <w:pPr>
              <w:jc w:val="center"/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/>
                <w:bCs/>
                <w:color w:val="000000"/>
                <w:szCs w:val="22"/>
                <w:lang w:eastAsia="cs-CZ"/>
              </w:rPr>
              <w:t>Podpis</w:t>
            </w:r>
          </w:p>
        </w:tc>
      </w:tr>
      <w:tr w:rsidR="00C55A1F" w14:paraId="3522CA46" w14:textId="77777777">
        <w:trPr>
          <w:trHeight w:val="796"/>
        </w:trPr>
        <w:tc>
          <w:tcPr>
            <w:tcW w:w="2693" w:type="dxa"/>
            <w:shd w:val="clear" w:color="auto" w:fill="auto"/>
            <w:noWrap/>
            <w:vAlign w:val="center"/>
          </w:tcPr>
          <w:p w14:paraId="5027694F" w14:textId="77777777" w:rsidR="00C55A1F" w:rsidRDefault="00CA3F04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O2 IT Services s.r.o.</w:t>
            </w:r>
          </w:p>
        </w:tc>
        <w:tc>
          <w:tcPr>
            <w:tcW w:w="3194" w:type="dxa"/>
            <w:vAlign w:val="center"/>
          </w:tcPr>
          <w:p w14:paraId="12FFD2C5" w14:textId="74D5CBC7" w:rsidR="00C55A1F" w:rsidRDefault="009E5B9F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xxx</w:t>
            </w:r>
          </w:p>
        </w:tc>
        <w:tc>
          <w:tcPr>
            <w:tcW w:w="3894" w:type="dxa"/>
            <w:vAlign w:val="center"/>
          </w:tcPr>
          <w:p w14:paraId="7B458596" w14:textId="77777777" w:rsidR="00C55A1F" w:rsidRDefault="00C55A1F">
            <w:pPr>
              <w:ind w:right="72"/>
              <w:rPr>
                <w:color w:val="000000"/>
                <w:szCs w:val="22"/>
                <w:lang w:eastAsia="cs-CZ"/>
              </w:rPr>
            </w:pPr>
          </w:p>
        </w:tc>
      </w:tr>
    </w:tbl>
    <w:p w14:paraId="12B69FCC" w14:textId="77777777" w:rsidR="00C55A1F" w:rsidRDefault="00C55A1F">
      <w:pPr>
        <w:rPr>
          <w:szCs w:val="22"/>
        </w:rPr>
      </w:pPr>
    </w:p>
    <w:p w14:paraId="031D09B7" w14:textId="77777777" w:rsidR="00C55A1F" w:rsidRDefault="00C55A1F">
      <w:pPr>
        <w:rPr>
          <w:b/>
          <w:caps/>
          <w:szCs w:val="22"/>
        </w:rPr>
        <w:sectPr w:rsidR="00C55A1F">
          <w:headerReference w:type="even" r:id="rId11"/>
          <w:headerReference w:type="default" r:id="rId12"/>
          <w:footerReference w:type="default" r:id="rId13"/>
          <w:headerReference w:type="first" r:id="rId14"/>
          <w:pgSz w:w="11906" w:h="16838"/>
          <w:pgMar w:top="1560" w:right="1418" w:bottom="1134" w:left="992" w:header="567" w:footer="567" w:gutter="0"/>
          <w:pgNumType w:start="1"/>
          <w:cols w:space="708"/>
          <w:titlePg/>
          <w:docGrid w:linePitch="360"/>
        </w:sectPr>
      </w:pPr>
    </w:p>
    <w:p w14:paraId="0C0A523A" w14:textId="77777777" w:rsidR="00C55A1F" w:rsidRDefault="00CA3F04">
      <w:pPr>
        <w:rPr>
          <w:b/>
          <w:caps/>
          <w:szCs w:val="22"/>
        </w:rPr>
      </w:pPr>
      <w:r>
        <w:rPr>
          <w:b/>
          <w:caps/>
          <w:szCs w:val="22"/>
        </w:rPr>
        <w:lastRenderedPageBreak/>
        <w:t>C – Schválení realizace požadavku Z32147</w:t>
      </w:r>
    </w:p>
    <w:tbl>
      <w:tblPr>
        <w:tblW w:w="2670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8"/>
        <w:gridCol w:w="992"/>
      </w:tblGrid>
      <w:tr w:rsidR="00C55A1F" w14:paraId="2E1B6603" w14:textId="77777777">
        <w:trPr>
          <w:trHeight w:val="332"/>
        </w:trPr>
        <w:tc>
          <w:tcPr>
            <w:tcW w:w="1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3013D03" w14:textId="77777777" w:rsidR="00C55A1F" w:rsidRDefault="00CA3F04">
            <w:pPr>
              <w:rPr>
                <w:szCs w:val="22"/>
              </w:rPr>
            </w:pPr>
            <w:r>
              <w:rPr>
                <w:b/>
                <w:szCs w:val="22"/>
              </w:rPr>
              <w:t>ID PK MZe</w:t>
            </w:r>
            <w:r>
              <w:rPr>
                <w:szCs w:val="22"/>
              </w:rPr>
              <w:endnoteReference w:id="19"/>
            </w:r>
            <w:r>
              <w:t>: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18E6090" w14:textId="77777777" w:rsidR="00C55A1F" w:rsidRDefault="00CA3F0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506</w:t>
            </w:r>
          </w:p>
        </w:tc>
      </w:tr>
    </w:tbl>
    <w:p w14:paraId="6C2541AD" w14:textId="77777777" w:rsidR="00C55A1F" w:rsidRDefault="00C55A1F">
      <w:pPr>
        <w:rPr>
          <w:szCs w:val="22"/>
        </w:rPr>
      </w:pPr>
    </w:p>
    <w:p w14:paraId="6C5579B7" w14:textId="77777777" w:rsidR="00C55A1F" w:rsidRDefault="00CA3F04">
      <w:pPr>
        <w:pStyle w:val="Nadpis1"/>
        <w:numPr>
          <w:ilvl w:val="0"/>
          <w:numId w:val="40"/>
        </w:numPr>
        <w:ind w:left="284" w:hanging="284"/>
        <w:rPr>
          <w:szCs w:val="22"/>
        </w:rPr>
      </w:pPr>
      <w:r>
        <w:rPr>
          <w:szCs w:val="22"/>
        </w:rPr>
        <w:t>Specifikace plnění</w:t>
      </w:r>
    </w:p>
    <w:p w14:paraId="262B42AA" w14:textId="77777777" w:rsidR="00C55A1F" w:rsidRDefault="00CA3F04">
      <w:pPr>
        <w:spacing w:after="120"/>
      </w:pPr>
      <w:r>
        <w:t xml:space="preserve">Požadované plnění je specifikováno v části A a B tohoto RfC. </w:t>
      </w:r>
    </w:p>
    <w:p w14:paraId="64A93DDC" w14:textId="77777777" w:rsidR="00C55A1F" w:rsidRDefault="00CA3F04">
      <w:r>
        <w:t>Dle části B bod 3.2 jsou pro realizaci příslušných bezpečnostních opatření požadovány následující změny</w:t>
      </w:r>
      <w:r>
        <w:footnoteReference w:id="4"/>
      </w:r>
      <w:r>
        <w:t>:</w:t>
      </w:r>
    </w:p>
    <w:tbl>
      <w:tblPr>
        <w:tblW w:w="9781" w:type="dxa"/>
        <w:tblInd w:w="13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688"/>
        <w:gridCol w:w="1557"/>
        <w:gridCol w:w="3969"/>
      </w:tblGrid>
      <w:tr w:rsidR="00C55A1F" w14:paraId="54E22B9F" w14:textId="77777777">
        <w:trPr>
          <w:trHeight w:val="30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B71369" w14:textId="77777777" w:rsidR="00C55A1F" w:rsidRDefault="00CA3F04">
            <w:pPr>
              <w:rPr>
                <w:rFonts w:ascii="Arial Narrow" w:hAnsi="Arial Narrow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ascii="Arial Narrow" w:hAnsi="Arial Narrow"/>
                <w:b/>
                <w:bCs/>
                <w:color w:val="000000"/>
                <w:szCs w:val="22"/>
                <w:lang w:eastAsia="cs-CZ"/>
              </w:rPr>
              <w:t>Č.</w:t>
            </w:r>
          </w:p>
        </w:tc>
        <w:tc>
          <w:tcPr>
            <w:tcW w:w="3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7091F7" w14:textId="77777777" w:rsidR="00C55A1F" w:rsidRDefault="00CA3F04">
            <w:pPr>
              <w:rPr>
                <w:rFonts w:ascii="Arial Narrow" w:hAnsi="Arial Narrow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ascii="Arial Narrow" w:hAnsi="Arial Narrow"/>
                <w:b/>
                <w:bCs/>
                <w:color w:val="000000"/>
                <w:szCs w:val="22"/>
                <w:lang w:eastAsia="cs-CZ"/>
              </w:rPr>
              <w:t>Oblast požadavku</w:t>
            </w:r>
          </w:p>
        </w:tc>
        <w:tc>
          <w:tcPr>
            <w:tcW w:w="1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7E9C7D01" w14:textId="77777777" w:rsidR="00C55A1F" w:rsidRDefault="00CA3F04">
            <w:pPr>
              <w:rPr>
                <w:rFonts w:ascii="Arial Narrow" w:hAnsi="Arial Narrow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ascii="Arial Narrow" w:hAnsi="Arial Narrow"/>
                <w:b/>
                <w:bCs/>
                <w:color w:val="000000"/>
                <w:szCs w:val="22"/>
                <w:lang w:eastAsia="cs-CZ"/>
              </w:rPr>
              <w:t>Realizovat</w:t>
            </w:r>
          </w:p>
          <w:p w14:paraId="54748C1E" w14:textId="77777777" w:rsidR="00C55A1F" w:rsidRDefault="00CA3F04">
            <w:pPr>
              <w:rPr>
                <w:rFonts w:ascii="Arial Narrow" w:hAnsi="Arial Narrow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ascii="Arial Narrow" w:hAnsi="Arial Narrow"/>
                <w:b/>
                <w:bCs/>
                <w:color w:val="000000"/>
                <w:szCs w:val="22"/>
                <w:lang w:eastAsia="cs-CZ"/>
              </w:rPr>
              <w:t xml:space="preserve">(ano </w:t>
            </w:r>
            <w:r>
              <w:rPr>
                <w:rFonts w:ascii="MS Gothic" w:eastAsia="MS Gothic" w:hAnsi="MS Gothic" w:hint="eastAsia"/>
                <w:b/>
                <w:bCs/>
                <w:color w:val="000000"/>
                <w:szCs w:val="22"/>
                <w:lang w:eastAsia="cs-CZ"/>
              </w:rPr>
              <w:t>☒</w:t>
            </w:r>
            <w:r>
              <w:rPr>
                <w:rFonts w:ascii="Arial Narrow" w:hAnsi="Arial Narrow"/>
                <w:b/>
                <w:bCs/>
                <w:color w:val="000000"/>
                <w:szCs w:val="22"/>
                <w:lang w:eastAsia="cs-CZ"/>
              </w:rPr>
              <w:t xml:space="preserve"> / ne </w:t>
            </w:r>
            <w:r>
              <w:rPr>
                <w:rFonts w:ascii="MS Gothic" w:eastAsia="MS Gothic" w:hAnsi="MS Gothic" w:hint="eastAsia"/>
                <w:b/>
                <w:bCs/>
                <w:color w:val="000000"/>
                <w:szCs w:val="22"/>
                <w:lang w:eastAsia="cs-CZ"/>
              </w:rPr>
              <w:t>☐</w:t>
            </w:r>
            <w:r>
              <w:rPr>
                <w:rFonts w:ascii="Arial Narrow" w:hAnsi="Arial Narrow"/>
                <w:b/>
                <w:bCs/>
                <w:color w:val="000000"/>
                <w:szCs w:val="22"/>
                <w:lang w:eastAsia="cs-CZ"/>
              </w:rPr>
              <w:t>)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16304560" w14:textId="77777777" w:rsidR="00C55A1F" w:rsidRDefault="00CA3F04">
            <w:pPr>
              <w:rPr>
                <w:rFonts w:ascii="Arial Narrow" w:hAnsi="Arial Narrow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ascii="Arial Narrow" w:hAnsi="Arial Narrow"/>
                <w:b/>
                <w:bCs/>
                <w:color w:val="000000"/>
                <w:szCs w:val="22"/>
                <w:lang w:eastAsia="cs-CZ"/>
              </w:rPr>
              <w:t>Upřesnění požadavku</w:t>
            </w:r>
          </w:p>
        </w:tc>
      </w:tr>
      <w:tr w:rsidR="00C55A1F" w14:paraId="3F9160FE" w14:textId="77777777">
        <w:trPr>
          <w:trHeight w:val="288"/>
        </w:trPr>
        <w:tc>
          <w:tcPr>
            <w:tcW w:w="567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3B05200" w14:textId="77777777" w:rsidR="00C55A1F" w:rsidRDefault="00C55A1F">
            <w:pPr>
              <w:numPr>
                <w:ilvl w:val="0"/>
                <w:numId w:val="43"/>
              </w:numPr>
              <w:spacing w:after="60"/>
              <w:rPr>
                <w:color w:val="000000"/>
                <w:szCs w:val="22"/>
              </w:rPr>
            </w:pPr>
          </w:p>
        </w:tc>
        <w:tc>
          <w:tcPr>
            <w:tcW w:w="3688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E46784F" w14:textId="77777777" w:rsidR="00C55A1F" w:rsidRDefault="00CA3F04">
            <w:pPr>
              <w:rPr>
                <w:color w:val="000000"/>
                <w:szCs w:val="22"/>
                <w:lang w:eastAsia="cs-CZ"/>
              </w:rPr>
            </w:pPr>
            <w:r>
              <w:rPr>
                <w:bCs/>
                <w:color w:val="000000"/>
                <w:szCs w:val="22"/>
                <w:lang w:eastAsia="cs-CZ"/>
              </w:rPr>
              <w:t>Řízení přístupu 3.1.1. – 3.1.6.</w:t>
            </w:r>
          </w:p>
        </w:tc>
        <w:tc>
          <w:tcPr>
            <w:tcW w:w="1557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0822BEB" w14:textId="77777777" w:rsidR="00C55A1F" w:rsidRDefault="00CA3F04">
            <w:pPr>
              <w:jc w:val="center"/>
              <w:rPr>
                <w:color w:val="000000"/>
                <w:szCs w:val="22"/>
                <w:lang w:eastAsia="cs-CZ"/>
              </w:rPr>
            </w:pPr>
            <w:r>
              <w:rPr>
                <w:rFonts w:ascii="MS Gothic" w:eastAsia="MS Gothic" w:hAnsi="MS Gothic" w:hint="eastAsia"/>
                <w:color w:val="000000"/>
                <w:szCs w:val="22"/>
                <w:lang w:eastAsia="cs-CZ"/>
              </w:rPr>
              <w:t>☐</w:t>
            </w:r>
          </w:p>
        </w:tc>
        <w:tc>
          <w:tcPr>
            <w:tcW w:w="3969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DB9934" w14:textId="77777777" w:rsidR="00C55A1F" w:rsidRDefault="00C55A1F">
            <w:pPr>
              <w:rPr>
                <w:color w:val="000000"/>
                <w:szCs w:val="22"/>
                <w:lang w:eastAsia="cs-CZ"/>
              </w:rPr>
            </w:pPr>
          </w:p>
        </w:tc>
      </w:tr>
      <w:tr w:rsidR="00C55A1F" w14:paraId="4D3F8578" w14:textId="77777777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742C8EA" w14:textId="77777777" w:rsidR="00C55A1F" w:rsidRDefault="00C55A1F">
            <w:pPr>
              <w:numPr>
                <w:ilvl w:val="0"/>
                <w:numId w:val="43"/>
              </w:numPr>
              <w:spacing w:after="60"/>
              <w:rPr>
                <w:color w:val="000000"/>
                <w:szCs w:val="22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8228E46" w14:textId="77777777" w:rsidR="00C55A1F" w:rsidRDefault="00CA3F04">
            <w:pPr>
              <w:rPr>
                <w:color w:val="000000"/>
                <w:szCs w:val="22"/>
                <w:lang w:eastAsia="cs-CZ"/>
              </w:rPr>
            </w:pPr>
            <w:r>
              <w:rPr>
                <w:bCs/>
                <w:color w:val="000000"/>
                <w:szCs w:val="22"/>
                <w:lang w:eastAsia="cs-CZ"/>
              </w:rPr>
              <w:t>Dohledatelnost provedených změn v datech 3.1.7.</w:t>
            </w:r>
          </w:p>
        </w:tc>
        <w:tc>
          <w:tcPr>
            <w:tcW w:w="1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0B90865" w14:textId="77777777" w:rsidR="00C55A1F" w:rsidRDefault="00CA3F04">
            <w:pPr>
              <w:jc w:val="center"/>
              <w:rPr>
                <w:color w:val="000000"/>
                <w:szCs w:val="22"/>
                <w:lang w:eastAsia="cs-CZ"/>
              </w:rPr>
            </w:pPr>
            <w:r>
              <w:rPr>
                <w:rFonts w:ascii="MS Gothic" w:eastAsia="MS Gothic" w:hAnsi="MS Gothic" w:hint="eastAsia"/>
                <w:color w:val="000000"/>
                <w:szCs w:val="22"/>
                <w:lang w:eastAsia="cs-CZ"/>
              </w:rPr>
              <w:t>☐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583D2ED" w14:textId="77777777" w:rsidR="00C55A1F" w:rsidRDefault="00C55A1F">
            <w:pPr>
              <w:rPr>
                <w:color w:val="000000"/>
                <w:szCs w:val="22"/>
                <w:lang w:eastAsia="cs-CZ"/>
              </w:rPr>
            </w:pPr>
          </w:p>
        </w:tc>
      </w:tr>
      <w:tr w:rsidR="00C55A1F" w14:paraId="1DFE753B" w14:textId="77777777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8F02F5A" w14:textId="77777777" w:rsidR="00C55A1F" w:rsidRDefault="00C55A1F">
            <w:pPr>
              <w:numPr>
                <w:ilvl w:val="0"/>
                <w:numId w:val="43"/>
              </w:numPr>
              <w:spacing w:after="60"/>
              <w:rPr>
                <w:color w:val="000000"/>
                <w:szCs w:val="22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155529B" w14:textId="77777777" w:rsidR="00C55A1F" w:rsidRDefault="00CA3F04">
            <w:pPr>
              <w:rPr>
                <w:color w:val="000000"/>
                <w:szCs w:val="22"/>
                <w:lang w:eastAsia="cs-CZ"/>
              </w:rPr>
            </w:pPr>
            <w:r>
              <w:rPr>
                <w:bCs/>
                <w:color w:val="000000"/>
                <w:szCs w:val="22"/>
                <w:lang w:eastAsia="cs-CZ"/>
              </w:rPr>
              <w:t>Centrální logování událostí v systému 3.1.7.</w:t>
            </w:r>
          </w:p>
        </w:tc>
        <w:tc>
          <w:tcPr>
            <w:tcW w:w="1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14EE604" w14:textId="77777777" w:rsidR="00C55A1F" w:rsidRDefault="00CA3F04">
            <w:pPr>
              <w:jc w:val="center"/>
              <w:rPr>
                <w:color w:val="000000"/>
                <w:szCs w:val="22"/>
                <w:lang w:eastAsia="cs-CZ"/>
              </w:rPr>
            </w:pPr>
            <w:r>
              <w:rPr>
                <w:rFonts w:ascii="MS Gothic" w:eastAsia="MS Gothic" w:hAnsi="MS Gothic" w:hint="eastAsia"/>
                <w:color w:val="000000"/>
                <w:szCs w:val="22"/>
                <w:lang w:eastAsia="cs-CZ"/>
              </w:rPr>
              <w:t>☐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ADAFBE5" w14:textId="77777777" w:rsidR="00C55A1F" w:rsidRDefault="00C55A1F">
            <w:pPr>
              <w:rPr>
                <w:color w:val="000000"/>
                <w:szCs w:val="22"/>
                <w:lang w:eastAsia="cs-CZ"/>
              </w:rPr>
            </w:pPr>
          </w:p>
        </w:tc>
      </w:tr>
      <w:tr w:rsidR="00C55A1F" w14:paraId="4E640D73" w14:textId="77777777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E427A2" w14:textId="77777777" w:rsidR="00C55A1F" w:rsidRDefault="00C55A1F">
            <w:pPr>
              <w:numPr>
                <w:ilvl w:val="0"/>
                <w:numId w:val="43"/>
              </w:numPr>
              <w:spacing w:after="60"/>
              <w:rPr>
                <w:color w:val="000000"/>
                <w:szCs w:val="22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CD14B77" w14:textId="77777777" w:rsidR="00C55A1F" w:rsidRDefault="00CA3F04">
            <w:pPr>
              <w:rPr>
                <w:color w:val="000000"/>
                <w:szCs w:val="22"/>
                <w:lang w:eastAsia="cs-CZ"/>
              </w:rPr>
            </w:pPr>
            <w:r>
              <w:rPr>
                <w:szCs w:val="22"/>
              </w:rPr>
              <w:t>Šifrování 3.1.8., Certifikační autority a PKI 3.1.9.</w:t>
            </w:r>
          </w:p>
        </w:tc>
        <w:tc>
          <w:tcPr>
            <w:tcW w:w="1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48F75C" w14:textId="77777777" w:rsidR="00C55A1F" w:rsidRDefault="00CA3F04">
            <w:pPr>
              <w:jc w:val="center"/>
              <w:rPr>
                <w:color w:val="000000"/>
                <w:szCs w:val="22"/>
                <w:lang w:eastAsia="cs-CZ"/>
              </w:rPr>
            </w:pPr>
            <w:r>
              <w:rPr>
                <w:rFonts w:ascii="MS Gothic" w:eastAsia="MS Gothic" w:hAnsi="MS Gothic" w:hint="eastAsia"/>
                <w:color w:val="000000"/>
                <w:szCs w:val="22"/>
                <w:lang w:eastAsia="cs-CZ"/>
              </w:rPr>
              <w:t>☐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466A2C" w14:textId="77777777" w:rsidR="00C55A1F" w:rsidRDefault="00C55A1F">
            <w:pPr>
              <w:rPr>
                <w:color w:val="000000"/>
                <w:szCs w:val="22"/>
                <w:lang w:eastAsia="cs-CZ"/>
              </w:rPr>
            </w:pPr>
          </w:p>
        </w:tc>
      </w:tr>
      <w:tr w:rsidR="00C55A1F" w14:paraId="4A416F3D" w14:textId="77777777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F64CB18" w14:textId="77777777" w:rsidR="00C55A1F" w:rsidRDefault="00C55A1F">
            <w:pPr>
              <w:numPr>
                <w:ilvl w:val="0"/>
                <w:numId w:val="43"/>
              </w:numPr>
              <w:spacing w:after="60"/>
              <w:rPr>
                <w:color w:val="000000"/>
                <w:szCs w:val="22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8D03B27" w14:textId="77777777" w:rsidR="00C55A1F" w:rsidRDefault="00CA3F04">
            <w:pPr>
              <w:rPr>
                <w:color w:val="000000"/>
                <w:szCs w:val="22"/>
                <w:lang w:eastAsia="cs-CZ"/>
              </w:rPr>
            </w:pPr>
            <w:r>
              <w:rPr>
                <w:bCs/>
                <w:color w:val="000000"/>
                <w:szCs w:val="22"/>
                <w:lang w:eastAsia="cs-CZ"/>
              </w:rPr>
              <w:t xml:space="preserve"> Integrita – constraints, cizí klíče apod. 3.2.</w:t>
            </w:r>
          </w:p>
        </w:tc>
        <w:tc>
          <w:tcPr>
            <w:tcW w:w="1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779FC25" w14:textId="77777777" w:rsidR="00C55A1F" w:rsidRDefault="00CA3F04">
            <w:pPr>
              <w:jc w:val="center"/>
              <w:rPr>
                <w:color w:val="000000"/>
                <w:szCs w:val="22"/>
                <w:lang w:eastAsia="cs-CZ"/>
              </w:rPr>
            </w:pPr>
            <w:r>
              <w:rPr>
                <w:rFonts w:ascii="MS Gothic" w:eastAsia="MS Gothic" w:hAnsi="MS Gothic" w:hint="eastAsia"/>
                <w:color w:val="000000"/>
                <w:szCs w:val="22"/>
                <w:lang w:eastAsia="cs-CZ"/>
              </w:rPr>
              <w:t>☐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DCADB06" w14:textId="77777777" w:rsidR="00C55A1F" w:rsidRDefault="00C55A1F">
            <w:pPr>
              <w:rPr>
                <w:color w:val="000000"/>
                <w:szCs w:val="22"/>
                <w:lang w:eastAsia="cs-CZ"/>
              </w:rPr>
            </w:pPr>
          </w:p>
        </w:tc>
      </w:tr>
      <w:tr w:rsidR="00C55A1F" w14:paraId="28042A68" w14:textId="77777777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554CE1" w14:textId="77777777" w:rsidR="00C55A1F" w:rsidRDefault="00C55A1F">
            <w:pPr>
              <w:numPr>
                <w:ilvl w:val="0"/>
                <w:numId w:val="43"/>
              </w:numPr>
              <w:spacing w:after="60"/>
              <w:rPr>
                <w:color w:val="000000"/>
                <w:szCs w:val="22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27325C9" w14:textId="77777777" w:rsidR="00C55A1F" w:rsidRDefault="00CA3F04">
            <w:pPr>
              <w:rPr>
                <w:color w:val="000000"/>
                <w:szCs w:val="22"/>
                <w:lang w:eastAsia="cs-CZ"/>
              </w:rPr>
            </w:pPr>
            <w:r>
              <w:rPr>
                <w:bCs/>
                <w:color w:val="000000"/>
                <w:szCs w:val="22"/>
                <w:lang w:eastAsia="cs-CZ"/>
              </w:rPr>
              <w:t>Integrita – platnost dat  3.2.</w:t>
            </w:r>
          </w:p>
        </w:tc>
        <w:tc>
          <w:tcPr>
            <w:tcW w:w="1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67D65E3" w14:textId="77777777" w:rsidR="00C55A1F" w:rsidRDefault="00CA3F04">
            <w:pPr>
              <w:jc w:val="center"/>
              <w:rPr>
                <w:color w:val="000000"/>
                <w:szCs w:val="22"/>
                <w:lang w:eastAsia="cs-CZ"/>
              </w:rPr>
            </w:pPr>
            <w:r>
              <w:rPr>
                <w:rFonts w:ascii="MS Gothic" w:eastAsia="MS Gothic" w:hAnsi="MS Gothic" w:hint="eastAsia"/>
                <w:color w:val="000000"/>
                <w:szCs w:val="22"/>
                <w:lang w:eastAsia="cs-CZ"/>
              </w:rPr>
              <w:t>☐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3BA9574" w14:textId="77777777" w:rsidR="00C55A1F" w:rsidRDefault="00C55A1F">
            <w:pPr>
              <w:rPr>
                <w:color w:val="000000"/>
                <w:szCs w:val="22"/>
                <w:lang w:eastAsia="cs-CZ"/>
              </w:rPr>
            </w:pPr>
          </w:p>
        </w:tc>
      </w:tr>
      <w:tr w:rsidR="00C55A1F" w14:paraId="25A8D367" w14:textId="77777777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2DB9227" w14:textId="77777777" w:rsidR="00C55A1F" w:rsidRDefault="00C55A1F">
            <w:pPr>
              <w:numPr>
                <w:ilvl w:val="0"/>
                <w:numId w:val="43"/>
              </w:numPr>
              <w:spacing w:after="60"/>
              <w:rPr>
                <w:color w:val="000000"/>
                <w:szCs w:val="22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C82A8BF" w14:textId="77777777" w:rsidR="00C55A1F" w:rsidRDefault="00CA3F04">
            <w:pPr>
              <w:rPr>
                <w:color w:val="000000"/>
                <w:szCs w:val="22"/>
                <w:lang w:eastAsia="cs-CZ"/>
              </w:rPr>
            </w:pPr>
            <w:r>
              <w:rPr>
                <w:bCs/>
                <w:color w:val="000000"/>
                <w:szCs w:val="22"/>
                <w:lang w:eastAsia="cs-CZ"/>
              </w:rPr>
              <w:t>Integrita - kontrola na vstupní data formulářů 3.2.</w:t>
            </w:r>
          </w:p>
        </w:tc>
        <w:tc>
          <w:tcPr>
            <w:tcW w:w="1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B90ABA3" w14:textId="77777777" w:rsidR="00C55A1F" w:rsidRDefault="00CA3F04">
            <w:pPr>
              <w:jc w:val="center"/>
              <w:rPr>
                <w:color w:val="000000"/>
                <w:szCs w:val="22"/>
                <w:lang w:eastAsia="cs-CZ"/>
              </w:rPr>
            </w:pPr>
            <w:r>
              <w:rPr>
                <w:rFonts w:ascii="MS Gothic" w:eastAsia="MS Gothic" w:hAnsi="MS Gothic" w:hint="eastAsia"/>
                <w:color w:val="000000"/>
                <w:szCs w:val="22"/>
                <w:lang w:eastAsia="cs-CZ"/>
              </w:rPr>
              <w:t>☐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815569F" w14:textId="77777777" w:rsidR="00C55A1F" w:rsidRDefault="00C55A1F">
            <w:pPr>
              <w:rPr>
                <w:color w:val="000000"/>
                <w:szCs w:val="22"/>
                <w:lang w:eastAsia="cs-CZ"/>
              </w:rPr>
            </w:pPr>
          </w:p>
        </w:tc>
      </w:tr>
      <w:tr w:rsidR="00C55A1F" w14:paraId="2B68BFCC" w14:textId="77777777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8C2CE63" w14:textId="77777777" w:rsidR="00C55A1F" w:rsidRDefault="00C55A1F">
            <w:pPr>
              <w:numPr>
                <w:ilvl w:val="0"/>
                <w:numId w:val="43"/>
              </w:numPr>
              <w:spacing w:after="60"/>
              <w:rPr>
                <w:color w:val="000000"/>
                <w:szCs w:val="22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474A01B" w14:textId="77777777" w:rsidR="00C55A1F" w:rsidRDefault="00CA3F04">
            <w:pPr>
              <w:rPr>
                <w:color w:val="000000"/>
                <w:szCs w:val="22"/>
                <w:lang w:eastAsia="cs-CZ"/>
              </w:rPr>
            </w:pPr>
            <w:r>
              <w:rPr>
                <w:bCs/>
                <w:color w:val="000000"/>
                <w:szCs w:val="22"/>
                <w:lang w:eastAsia="cs-CZ"/>
              </w:rPr>
              <w:t>Ošetření výjimek běhu, chyby a hlášení 3.4.3.</w:t>
            </w:r>
          </w:p>
        </w:tc>
        <w:tc>
          <w:tcPr>
            <w:tcW w:w="1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2EF41D" w14:textId="77777777" w:rsidR="00C55A1F" w:rsidRDefault="00CA3F04">
            <w:pPr>
              <w:jc w:val="center"/>
              <w:rPr>
                <w:color w:val="000000"/>
                <w:szCs w:val="22"/>
                <w:lang w:eastAsia="cs-CZ"/>
              </w:rPr>
            </w:pPr>
            <w:r>
              <w:rPr>
                <w:rFonts w:ascii="MS Gothic" w:eastAsia="MS Gothic" w:hAnsi="MS Gothic" w:hint="eastAsia"/>
                <w:color w:val="000000"/>
                <w:szCs w:val="22"/>
                <w:lang w:eastAsia="cs-CZ"/>
              </w:rPr>
              <w:t>☐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957E13E" w14:textId="77777777" w:rsidR="00C55A1F" w:rsidRDefault="00C55A1F">
            <w:pPr>
              <w:rPr>
                <w:color w:val="000000"/>
                <w:szCs w:val="22"/>
                <w:lang w:eastAsia="cs-CZ"/>
              </w:rPr>
            </w:pPr>
          </w:p>
        </w:tc>
      </w:tr>
      <w:tr w:rsidR="00C55A1F" w14:paraId="187C37E9" w14:textId="77777777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92B865" w14:textId="77777777" w:rsidR="00C55A1F" w:rsidRDefault="00C55A1F">
            <w:pPr>
              <w:numPr>
                <w:ilvl w:val="0"/>
                <w:numId w:val="43"/>
              </w:numPr>
              <w:spacing w:after="60"/>
              <w:rPr>
                <w:color w:val="000000"/>
                <w:szCs w:val="22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3B8D8E0" w14:textId="77777777" w:rsidR="00C55A1F" w:rsidRDefault="00CA3F04">
            <w:pPr>
              <w:rPr>
                <w:color w:val="000000"/>
                <w:szCs w:val="22"/>
                <w:lang w:eastAsia="cs-CZ"/>
              </w:rPr>
            </w:pPr>
            <w:r>
              <w:rPr>
                <w:bCs/>
                <w:color w:val="000000"/>
                <w:szCs w:val="22"/>
                <w:lang w:eastAsia="cs-CZ"/>
              </w:rPr>
              <w:t>Práce s pamětí 3.4.4.</w:t>
            </w:r>
          </w:p>
        </w:tc>
        <w:tc>
          <w:tcPr>
            <w:tcW w:w="1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564EFA6" w14:textId="77777777" w:rsidR="00C55A1F" w:rsidRDefault="00CA3F04">
            <w:pPr>
              <w:jc w:val="center"/>
              <w:rPr>
                <w:color w:val="000000"/>
                <w:szCs w:val="22"/>
                <w:lang w:eastAsia="cs-CZ"/>
              </w:rPr>
            </w:pPr>
            <w:r>
              <w:rPr>
                <w:rFonts w:ascii="MS Gothic" w:eastAsia="MS Gothic" w:hAnsi="MS Gothic" w:hint="eastAsia"/>
                <w:color w:val="000000"/>
                <w:szCs w:val="22"/>
                <w:lang w:eastAsia="cs-CZ"/>
              </w:rPr>
              <w:t>☐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C4AB12F" w14:textId="77777777" w:rsidR="00C55A1F" w:rsidRDefault="00C55A1F">
            <w:pPr>
              <w:rPr>
                <w:color w:val="000000"/>
                <w:szCs w:val="22"/>
                <w:lang w:eastAsia="cs-CZ"/>
              </w:rPr>
            </w:pPr>
          </w:p>
        </w:tc>
      </w:tr>
      <w:tr w:rsidR="00C55A1F" w14:paraId="2245550C" w14:textId="77777777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079A555" w14:textId="77777777" w:rsidR="00C55A1F" w:rsidRDefault="00C55A1F">
            <w:pPr>
              <w:numPr>
                <w:ilvl w:val="0"/>
                <w:numId w:val="43"/>
              </w:numPr>
              <w:spacing w:after="60"/>
              <w:rPr>
                <w:color w:val="000000"/>
                <w:szCs w:val="22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5C896DB" w14:textId="77777777" w:rsidR="00C55A1F" w:rsidRDefault="00CA3F04">
            <w:pPr>
              <w:rPr>
                <w:color w:val="000000"/>
                <w:szCs w:val="22"/>
                <w:lang w:eastAsia="cs-CZ"/>
              </w:rPr>
            </w:pPr>
            <w:r>
              <w:rPr>
                <w:bCs/>
                <w:color w:val="000000"/>
                <w:szCs w:val="22"/>
                <w:lang w:eastAsia="cs-CZ"/>
              </w:rPr>
              <w:t>Řízení - konfigurace změn 3.4.5.</w:t>
            </w:r>
          </w:p>
        </w:tc>
        <w:tc>
          <w:tcPr>
            <w:tcW w:w="1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501577" w14:textId="77777777" w:rsidR="00C55A1F" w:rsidRDefault="00CA3F04">
            <w:pPr>
              <w:jc w:val="center"/>
              <w:rPr>
                <w:color w:val="000000"/>
                <w:szCs w:val="22"/>
                <w:lang w:eastAsia="cs-CZ"/>
              </w:rPr>
            </w:pPr>
            <w:r>
              <w:rPr>
                <w:rFonts w:ascii="MS Gothic" w:eastAsia="MS Gothic" w:hAnsi="MS Gothic" w:hint="eastAsia"/>
                <w:color w:val="000000"/>
                <w:szCs w:val="22"/>
                <w:lang w:eastAsia="cs-CZ"/>
              </w:rPr>
              <w:t>☐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546220" w14:textId="77777777" w:rsidR="00C55A1F" w:rsidRDefault="00C55A1F">
            <w:pPr>
              <w:rPr>
                <w:color w:val="000000"/>
                <w:szCs w:val="22"/>
                <w:lang w:eastAsia="cs-CZ"/>
              </w:rPr>
            </w:pPr>
          </w:p>
        </w:tc>
      </w:tr>
      <w:tr w:rsidR="00C55A1F" w14:paraId="3F005F3A" w14:textId="77777777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8DC64A8" w14:textId="77777777" w:rsidR="00C55A1F" w:rsidRDefault="00C55A1F">
            <w:pPr>
              <w:numPr>
                <w:ilvl w:val="0"/>
                <w:numId w:val="43"/>
              </w:numPr>
              <w:spacing w:after="60"/>
              <w:rPr>
                <w:color w:val="000000"/>
                <w:szCs w:val="22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A0E5CD2" w14:textId="77777777" w:rsidR="00C55A1F" w:rsidRDefault="00CA3F04">
            <w:pPr>
              <w:rPr>
                <w:color w:val="000000"/>
                <w:szCs w:val="22"/>
                <w:lang w:eastAsia="cs-CZ"/>
              </w:rPr>
            </w:pPr>
            <w:r>
              <w:rPr>
                <w:bCs/>
                <w:color w:val="000000"/>
                <w:szCs w:val="22"/>
                <w:lang w:eastAsia="cs-CZ"/>
              </w:rPr>
              <w:t>Ochrana systému 3.4.7.</w:t>
            </w:r>
          </w:p>
        </w:tc>
        <w:tc>
          <w:tcPr>
            <w:tcW w:w="1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40BAB52" w14:textId="77777777" w:rsidR="00C55A1F" w:rsidRDefault="00CA3F04">
            <w:pPr>
              <w:jc w:val="center"/>
              <w:rPr>
                <w:color w:val="000000"/>
                <w:szCs w:val="22"/>
                <w:lang w:eastAsia="cs-CZ"/>
              </w:rPr>
            </w:pPr>
            <w:r>
              <w:rPr>
                <w:rFonts w:ascii="MS Gothic" w:eastAsia="MS Gothic" w:hAnsi="MS Gothic" w:hint="eastAsia"/>
                <w:color w:val="000000"/>
                <w:szCs w:val="22"/>
                <w:lang w:eastAsia="cs-CZ"/>
              </w:rPr>
              <w:t>☐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EB84A1F" w14:textId="77777777" w:rsidR="00C55A1F" w:rsidRDefault="00C55A1F">
            <w:pPr>
              <w:rPr>
                <w:color w:val="000000"/>
                <w:szCs w:val="22"/>
                <w:lang w:eastAsia="cs-CZ"/>
              </w:rPr>
            </w:pPr>
          </w:p>
        </w:tc>
      </w:tr>
      <w:tr w:rsidR="00C55A1F" w14:paraId="7FB46969" w14:textId="77777777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C52175B" w14:textId="77777777" w:rsidR="00C55A1F" w:rsidRDefault="00C55A1F">
            <w:pPr>
              <w:numPr>
                <w:ilvl w:val="0"/>
                <w:numId w:val="43"/>
              </w:numPr>
              <w:spacing w:after="60"/>
              <w:rPr>
                <w:color w:val="000000"/>
                <w:szCs w:val="22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456A505" w14:textId="77777777" w:rsidR="00C55A1F" w:rsidRDefault="00CA3F04">
            <w:pPr>
              <w:rPr>
                <w:color w:val="000000"/>
                <w:szCs w:val="22"/>
                <w:lang w:eastAsia="cs-CZ"/>
              </w:rPr>
            </w:pPr>
            <w:r>
              <w:rPr>
                <w:bCs/>
                <w:color w:val="000000"/>
                <w:szCs w:val="22"/>
                <w:lang w:eastAsia="cs-CZ"/>
              </w:rPr>
              <w:t>Testování systému 3.4.9.</w:t>
            </w:r>
          </w:p>
        </w:tc>
        <w:tc>
          <w:tcPr>
            <w:tcW w:w="1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059C0A" w14:textId="77777777" w:rsidR="00C55A1F" w:rsidRDefault="00CA3F04">
            <w:pPr>
              <w:jc w:val="center"/>
              <w:rPr>
                <w:color w:val="000000"/>
                <w:szCs w:val="22"/>
                <w:lang w:eastAsia="cs-CZ"/>
              </w:rPr>
            </w:pPr>
            <w:r>
              <w:rPr>
                <w:rFonts w:ascii="MS Gothic" w:eastAsia="MS Gothic" w:hAnsi="MS Gothic" w:hint="eastAsia"/>
                <w:color w:val="000000"/>
                <w:szCs w:val="22"/>
                <w:lang w:eastAsia="cs-CZ"/>
              </w:rPr>
              <w:t>☐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4002B3" w14:textId="77777777" w:rsidR="00C55A1F" w:rsidRDefault="00C55A1F">
            <w:pPr>
              <w:rPr>
                <w:color w:val="000000"/>
                <w:szCs w:val="22"/>
                <w:lang w:eastAsia="cs-CZ"/>
              </w:rPr>
            </w:pPr>
          </w:p>
        </w:tc>
      </w:tr>
      <w:tr w:rsidR="00C55A1F" w14:paraId="79631B58" w14:textId="77777777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73CDFEC" w14:textId="77777777" w:rsidR="00C55A1F" w:rsidRDefault="00C55A1F">
            <w:pPr>
              <w:numPr>
                <w:ilvl w:val="0"/>
                <w:numId w:val="43"/>
              </w:numPr>
              <w:spacing w:after="60"/>
              <w:rPr>
                <w:color w:val="000000"/>
                <w:szCs w:val="22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5674777" w14:textId="77777777" w:rsidR="00C55A1F" w:rsidRDefault="00CA3F04">
            <w:pPr>
              <w:rPr>
                <w:bCs/>
                <w:color w:val="000000"/>
                <w:szCs w:val="22"/>
                <w:lang w:eastAsia="cs-CZ"/>
              </w:rPr>
            </w:pPr>
            <w:r>
              <w:rPr>
                <w:bCs/>
                <w:color w:val="000000"/>
                <w:szCs w:val="22"/>
                <w:lang w:eastAsia="cs-CZ"/>
              </w:rPr>
              <w:t>Externí komunikace 3.4.11.</w:t>
            </w:r>
          </w:p>
        </w:tc>
        <w:tc>
          <w:tcPr>
            <w:tcW w:w="1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62D54D4" w14:textId="77777777" w:rsidR="00C55A1F" w:rsidRDefault="00CA3F04">
            <w:pPr>
              <w:jc w:val="center"/>
              <w:rPr>
                <w:color w:val="000000"/>
                <w:szCs w:val="22"/>
                <w:lang w:eastAsia="cs-CZ"/>
              </w:rPr>
            </w:pPr>
            <w:r>
              <w:rPr>
                <w:rFonts w:ascii="MS Gothic" w:eastAsia="MS Gothic" w:hAnsi="MS Gothic" w:hint="eastAsia"/>
                <w:color w:val="000000"/>
                <w:szCs w:val="22"/>
                <w:lang w:eastAsia="cs-CZ"/>
              </w:rPr>
              <w:t>☐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1C367C" w14:textId="77777777" w:rsidR="00C55A1F" w:rsidRDefault="00C55A1F">
            <w:pPr>
              <w:rPr>
                <w:color w:val="000000"/>
                <w:szCs w:val="22"/>
                <w:lang w:eastAsia="cs-CZ"/>
              </w:rPr>
            </w:pPr>
          </w:p>
        </w:tc>
      </w:tr>
    </w:tbl>
    <w:p w14:paraId="6A1CF92D" w14:textId="77777777" w:rsidR="00C55A1F" w:rsidRDefault="00C55A1F"/>
    <w:p w14:paraId="74901713" w14:textId="77777777" w:rsidR="00C55A1F" w:rsidRDefault="00CA3F04">
      <w:pPr>
        <w:pStyle w:val="Nadpis1"/>
        <w:numPr>
          <w:ilvl w:val="0"/>
          <w:numId w:val="40"/>
        </w:numPr>
        <w:ind w:left="284" w:hanging="284"/>
        <w:rPr>
          <w:szCs w:val="22"/>
        </w:rPr>
      </w:pPr>
      <w:r>
        <w:rPr>
          <w:szCs w:val="22"/>
        </w:rPr>
        <w:t>Uživatelské a licenční zajištění pro Objednatele (je-li relevantní):</w:t>
      </w:r>
    </w:p>
    <w:p w14:paraId="56D22B0A" w14:textId="77777777" w:rsidR="00C55A1F" w:rsidRDefault="00C55A1F"/>
    <w:p w14:paraId="57C9F147" w14:textId="77777777" w:rsidR="00C55A1F" w:rsidRDefault="00CA3F04">
      <w:pPr>
        <w:pStyle w:val="Nadpis1"/>
        <w:numPr>
          <w:ilvl w:val="0"/>
          <w:numId w:val="40"/>
        </w:numPr>
        <w:ind w:left="284" w:hanging="284"/>
        <w:rPr>
          <w:szCs w:val="22"/>
        </w:rPr>
      </w:pPr>
      <w:r>
        <w:rPr>
          <w:szCs w:val="22"/>
        </w:rPr>
        <w:t>Požadavek na součinnost</w:t>
      </w:r>
    </w:p>
    <w:tbl>
      <w:tblPr>
        <w:tblW w:w="9781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5670"/>
        <w:gridCol w:w="2268"/>
      </w:tblGrid>
      <w:tr w:rsidR="00C55A1F" w14:paraId="3682F4EE" w14:textId="77777777">
        <w:trPr>
          <w:trHeight w:val="300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3A180A" w14:textId="77777777" w:rsidR="00C55A1F" w:rsidRDefault="00CA3F04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/>
                <w:szCs w:val="22"/>
                <w:lang w:eastAsia="cs-CZ"/>
              </w:rPr>
              <w:t>Útvar / Dodavatel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B94360" w14:textId="77777777" w:rsidR="00C55A1F" w:rsidRDefault="00CA3F04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/>
                <w:szCs w:val="22"/>
                <w:lang w:eastAsia="cs-CZ"/>
              </w:rPr>
              <w:t>Popis požadavku na součinnost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5A8A93" w14:textId="77777777" w:rsidR="00C55A1F" w:rsidRDefault="00CA3F04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/>
                <w:bCs/>
                <w:color w:val="000000"/>
                <w:szCs w:val="22"/>
                <w:lang w:eastAsia="cs-CZ"/>
              </w:rPr>
              <w:t>Odpovědná osoba</w:t>
            </w:r>
          </w:p>
        </w:tc>
      </w:tr>
      <w:tr w:rsidR="00C55A1F" w14:paraId="3C5736D6" w14:textId="77777777">
        <w:trPr>
          <w:trHeight w:val="284"/>
        </w:trPr>
        <w:tc>
          <w:tcPr>
            <w:tcW w:w="1843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58FB2BE5" w14:textId="77777777" w:rsidR="00C55A1F" w:rsidRDefault="00C55A1F">
            <w:pPr>
              <w:rPr>
                <w:color w:val="000000"/>
                <w:szCs w:val="22"/>
                <w:lang w:eastAsia="cs-CZ"/>
              </w:rPr>
            </w:pPr>
          </w:p>
        </w:tc>
        <w:tc>
          <w:tcPr>
            <w:tcW w:w="567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36CFDD70" w14:textId="77777777" w:rsidR="00C55A1F" w:rsidRDefault="00C55A1F">
            <w:pPr>
              <w:rPr>
                <w:color w:val="000000"/>
                <w:szCs w:val="22"/>
                <w:lang w:eastAsia="cs-CZ"/>
              </w:rPr>
            </w:pPr>
          </w:p>
        </w:tc>
        <w:tc>
          <w:tcPr>
            <w:tcW w:w="2268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14:paraId="5F6EE515" w14:textId="77777777" w:rsidR="00C55A1F" w:rsidRDefault="00C55A1F">
            <w:pPr>
              <w:rPr>
                <w:color w:val="000000"/>
                <w:szCs w:val="22"/>
                <w:lang w:eastAsia="cs-CZ"/>
              </w:rPr>
            </w:pPr>
          </w:p>
        </w:tc>
      </w:tr>
      <w:tr w:rsidR="00C55A1F" w14:paraId="36706AC6" w14:textId="77777777">
        <w:trPr>
          <w:trHeight w:val="284"/>
        </w:trPr>
        <w:tc>
          <w:tcPr>
            <w:tcW w:w="1843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78DF9245" w14:textId="77777777" w:rsidR="00C55A1F" w:rsidRDefault="00C55A1F">
            <w:pPr>
              <w:rPr>
                <w:color w:val="000000"/>
                <w:szCs w:val="22"/>
                <w:lang w:eastAsia="cs-CZ"/>
              </w:rPr>
            </w:pPr>
          </w:p>
        </w:tc>
        <w:tc>
          <w:tcPr>
            <w:tcW w:w="567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33FB5BCD" w14:textId="77777777" w:rsidR="00C55A1F" w:rsidRDefault="00C55A1F">
            <w:pPr>
              <w:rPr>
                <w:color w:val="000000"/>
                <w:szCs w:val="22"/>
                <w:lang w:eastAsia="cs-CZ"/>
              </w:rPr>
            </w:pPr>
          </w:p>
        </w:tc>
        <w:tc>
          <w:tcPr>
            <w:tcW w:w="2268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14:paraId="4CFD8F54" w14:textId="77777777" w:rsidR="00C55A1F" w:rsidRDefault="00C55A1F">
            <w:pPr>
              <w:rPr>
                <w:color w:val="000000"/>
                <w:szCs w:val="22"/>
                <w:lang w:eastAsia="cs-CZ"/>
              </w:rPr>
            </w:pPr>
          </w:p>
        </w:tc>
      </w:tr>
    </w:tbl>
    <w:p w14:paraId="11BCFEEE" w14:textId="77777777" w:rsidR="00C55A1F" w:rsidRDefault="00CA3F04">
      <w:pPr>
        <w:spacing w:before="60"/>
        <w:rPr>
          <w:sz w:val="16"/>
          <w:szCs w:val="16"/>
        </w:rPr>
      </w:pPr>
      <w:r>
        <w:rPr>
          <w:sz w:val="16"/>
          <w:szCs w:val="16"/>
        </w:rPr>
        <w:t>(V případě, že má změnový požadavek dopad na napojení na SIEM, PIM nebo Management zranitelnosti dle bodu 1, uveďte také požadovanou součinnost Oddělení kybernetické bezpečnosti.)</w:t>
      </w:r>
    </w:p>
    <w:p w14:paraId="1A8CB180" w14:textId="77777777" w:rsidR="00C55A1F" w:rsidRDefault="00CA3F04">
      <w:pPr>
        <w:pStyle w:val="Nadpis1"/>
        <w:numPr>
          <w:ilvl w:val="0"/>
          <w:numId w:val="40"/>
        </w:numPr>
        <w:ind w:left="284" w:hanging="284"/>
        <w:rPr>
          <w:szCs w:val="22"/>
        </w:rPr>
      </w:pPr>
      <w:r>
        <w:rPr>
          <w:szCs w:val="22"/>
        </w:rPr>
        <w:t>Harmonogram realizace</w:t>
      </w:r>
      <w:r>
        <w:rPr>
          <w:szCs w:val="22"/>
          <w:vertAlign w:val="superscript"/>
        </w:rPr>
        <w:endnoteReference w:id="20"/>
      </w:r>
    </w:p>
    <w:tbl>
      <w:tblPr>
        <w:tblW w:w="9781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13"/>
        <w:gridCol w:w="2268"/>
      </w:tblGrid>
      <w:tr w:rsidR="00C55A1F" w14:paraId="6EC4A3FC" w14:textId="77777777">
        <w:trPr>
          <w:trHeight w:val="300"/>
        </w:trPr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824874" w14:textId="77777777" w:rsidR="00C55A1F" w:rsidRDefault="00CA3F04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/>
                <w:bCs/>
                <w:color w:val="000000"/>
                <w:szCs w:val="22"/>
                <w:lang w:eastAsia="cs-CZ"/>
              </w:rPr>
              <w:t>Popis etapy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225285" w14:textId="77777777" w:rsidR="00C55A1F" w:rsidRDefault="00CA3F04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/>
                <w:bCs/>
                <w:color w:val="000000"/>
                <w:szCs w:val="22"/>
                <w:lang w:eastAsia="cs-CZ"/>
              </w:rPr>
              <w:t>Termín</w:t>
            </w:r>
          </w:p>
        </w:tc>
      </w:tr>
      <w:tr w:rsidR="00C55A1F" w14:paraId="68673066" w14:textId="77777777">
        <w:trPr>
          <w:trHeight w:val="284"/>
        </w:trPr>
        <w:tc>
          <w:tcPr>
            <w:tcW w:w="7513" w:type="dxa"/>
            <w:tcBorders>
              <w:top w:val="single" w:sz="8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08D3FB81" w14:textId="77777777" w:rsidR="00C55A1F" w:rsidRDefault="00CA3F04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Zahájení plnění</w:t>
            </w:r>
          </w:p>
        </w:tc>
        <w:tc>
          <w:tcPr>
            <w:tcW w:w="2268" w:type="dxa"/>
            <w:tcBorders>
              <w:top w:val="single" w:sz="8" w:space="0" w:color="auto"/>
              <w:left w:val="dotted" w:sz="4" w:space="0" w:color="auto"/>
            </w:tcBorders>
            <w:shd w:val="clear" w:color="auto" w:fill="auto"/>
            <w:vAlign w:val="bottom"/>
          </w:tcPr>
          <w:p w14:paraId="47642834" w14:textId="77777777" w:rsidR="00C55A1F" w:rsidRDefault="00CA3F04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Zveřejněním v registru smluv</w:t>
            </w:r>
          </w:p>
        </w:tc>
      </w:tr>
      <w:tr w:rsidR="00C55A1F" w14:paraId="3EDF8D30" w14:textId="77777777">
        <w:trPr>
          <w:trHeight w:val="284"/>
        </w:trPr>
        <w:tc>
          <w:tcPr>
            <w:tcW w:w="7513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59B8AD44" w14:textId="77777777" w:rsidR="00C55A1F" w:rsidRDefault="00CA3F04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Nasazení na testovací provoz</w:t>
            </w:r>
          </w:p>
        </w:tc>
        <w:tc>
          <w:tcPr>
            <w:tcW w:w="2268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14:paraId="1CDBFF58" w14:textId="77777777" w:rsidR="00C55A1F" w:rsidRDefault="00CA3F04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31.12.2021</w:t>
            </w:r>
          </w:p>
        </w:tc>
      </w:tr>
      <w:tr w:rsidR="00C55A1F" w14:paraId="025E1E14" w14:textId="77777777">
        <w:trPr>
          <w:trHeight w:val="284"/>
        </w:trPr>
        <w:tc>
          <w:tcPr>
            <w:tcW w:w="7513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21384973" w14:textId="77777777" w:rsidR="00C55A1F" w:rsidRDefault="00CA3F04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Nasazení na provozní prostředí</w:t>
            </w:r>
          </w:p>
        </w:tc>
        <w:tc>
          <w:tcPr>
            <w:tcW w:w="2268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14:paraId="0766808C" w14:textId="77777777" w:rsidR="00C55A1F" w:rsidRDefault="00CA3F04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31.1.2022</w:t>
            </w:r>
          </w:p>
        </w:tc>
      </w:tr>
      <w:tr w:rsidR="00C55A1F" w14:paraId="63696E5B" w14:textId="77777777">
        <w:trPr>
          <w:trHeight w:val="284"/>
        </w:trPr>
        <w:tc>
          <w:tcPr>
            <w:tcW w:w="7513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6FB4A6FA" w14:textId="77777777" w:rsidR="00C55A1F" w:rsidRDefault="00CA3F04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Dokončení plnění, akceptace</w:t>
            </w:r>
          </w:p>
        </w:tc>
        <w:tc>
          <w:tcPr>
            <w:tcW w:w="2268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14:paraId="0076AA21" w14:textId="77777777" w:rsidR="00C55A1F" w:rsidRDefault="00CA3F04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28.2.2022</w:t>
            </w:r>
          </w:p>
        </w:tc>
      </w:tr>
    </w:tbl>
    <w:p w14:paraId="5EBB8601" w14:textId="77777777" w:rsidR="00C55A1F" w:rsidRDefault="00C55A1F"/>
    <w:p w14:paraId="5B10BDB6" w14:textId="77777777" w:rsidR="00C55A1F" w:rsidRDefault="00CA3F04">
      <w:pPr>
        <w:pStyle w:val="Nadpis1"/>
        <w:numPr>
          <w:ilvl w:val="0"/>
          <w:numId w:val="40"/>
        </w:numPr>
        <w:ind w:left="284" w:hanging="284"/>
        <w:rPr>
          <w:szCs w:val="22"/>
        </w:rPr>
      </w:pPr>
      <w:r>
        <w:rPr>
          <w:szCs w:val="22"/>
        </w:rPr>
        <w:lastRenderedPageBreak/>
        <w:t>Pracnost a cenová nabídka navrhovaného řešení</w:t>
      </w:r>
    </w:p>
    <w:p w14:paraId="2C4AD7CB" w14:textId="77777777" w:rsidR="00C55A1F" w:rsidRDefault="00CA3F04">
      <w:pPr>
        <w:spacing w:before="120"/>
        <w:ind w:left="425"/>
        <w:rPr>
          <w:b/>
        </w:rPr>
      </w:pPr>
      <w:r>
        <w:t>včetně vymezení počtu člověkodnů nebo jejich částí, které na provedení poptávaného plnění budou spotřebovány</w:t>
      </w:r>
    </w:p>
    <w:tbl>
      <w:tblPr>
        <w:tblW w:w="9779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551"/>
        <w:gridCol w:w="1701"/>
        <w:gridCol w:w="1701"/>
        <w:gridCol w:w="1841"/>
      </w:tblGrid>
      <w:tr w:rsidR="00C55A1F" w14:paraId="17BD56C2" w14:textId="77777777"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E455712" w14:textId="77777777" w:rsidR="00C55A1F" w:rsidRDefault="00CA3F04">
            <w:pPr>
              <w:rPr>
                <w:szCs w:val="22"/>
              </w:rPr>
            </w:pPr>
            <w:r>
              <w:rPr>
                <w:b/>
                <w:szCs w:val="22"/>
              </w:rPr>
              <w:t>Oblast / role</w:t>
            </w:r>
            <w:r>
              <w:rPr>
                <w:szCs w:val="22"/>
              </w:rPr>
              <w:endnoteReference w:id="21"/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52A1C96" w14:textId="77777777" w:rsidR="00C55A1F" w:rsidRDefault="00CA3F04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Popis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B979888" w14:textId="77777777" w:rsidR="00C55A1F" w:rsidRDefault="00CA3F04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Pracnost v MD/MJ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1C384C8" w14:textId="77777777" w:rsidR="00C55A1F" w:rsidRDefault="00CA3F04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v Kč bez DPH:</w:t>
            </w:r>
          </w:p>
        </w:tc>
        <w:tc>
          <w:tcPr>
            <w:tcW w:w="1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4C9AB4D" w14:textId="77777777" w:rsidR="00C55A1F" w:rsidRDefault="00CA3F04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v Kč s DPH:</w:t>
            </w:r>
          </w:p>
        </w:tc>
      </w:tr>
      <w:tr w:rsidR="00C55A1F" w14:paraId="7A0473BC" w14:textId="77777777">
        <w:trPr>
          <w:trHeight w:hRule="exact" w:val="20"/>
        </w:trPr>
        <w:tc>
          <w:tcPr>
            <w:tcW w:w="1985" w:type="dxa"/>
            <w:tcBorders>
              <w:top w:val="single" w:sz="8" w:space="0" w:color="auto"/>
              <w:left w:val="dotted" w:sz="4" w:space="0" w:color="auto"/>
            </w:tcBorders>
            <w:shd w:val="clear" w:color="auto" w:fill="auto"/>
          </w:tcPr>
          <w:p w14:paraId="55B60347" w14:textId="77777777" w:rsidR="00C55A1F" w:rsidRDefault="00C55A1F">
            <w:pPr>
              <w:rPr>
                <w:szCs w:val="22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dotted" w:sz="4" w:space="0" w:color="auto"/>
            </w:tcBorders>
            <w:shd w:val="clear" w:color="auto" w:fill="auto"/>
          </w:tcPr>
          <w:p w14:paraId="42A89A7A" w14:textId="77777777" w:rsidR="00C55A1F" w:rsidRDefault="00C55A1F">
            <w:pPr>
              <w:rPr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auto"/>
          </w:tcPr>
          <w:p w14:paraId="593B126F" w14:textId="77777777" w:rsidR="00C55A1F" w:rsidRDefault="00C55A1F">
            <w:pPr>
              <w:rPr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auto"/>
          </w:tcPr>
          <w:p w14:paraId="4A3F1D8A" w14:textId="77777777" w:rsidR="00C55A1F" w:rsidRDefault="00C55A1F">
            <w:pPr>
              <w:rPr>
                <w:szCs w:val="22"/>
              </w:rPr>
            </w:pPr>
          </w:p>
        </w:tc>
        <w:tc>
          <w:tcPr>
            <w:tcW w:w="1841" w:type="dxa"/>
            <w:tcBorders>
              <w:top w:val="single" w:sz="8" w:space="0" w:color="auto"/>
            </w:tcBorders>
            <w:shd w:val="clear" w:color="auto" w:fill="auto"/>
          </w:tcPr>
          <w:p w14:paraId="725D2294" w14:textId="77777777" w:rsidR="00C55A1F" w:rsidRDefault="00C55A1F">
            <w:pPr>
              <w:rPr>
                <w:szCs w:val="22"/>
              </w:rPr>
            </w:pPr>
          </w:p>
        </w:tc>
      </w:tr>
      <w:tr w:rsidR="00C55A1F" w14:paraId="07BA400A" w14:textId="77777777">
        <w:trPr>
          <w:trHeight w:val="397"/>
        </w:trPr>
        <w:tc>
          <w:tcPr>
            <w:tcW w:w="1985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</w:tcPr>
          <w:p w14:paraId="17D8E9C3" w14:textId="77777777" w:rsidR="00C55A1F" w:rsidRDefault="00C55A1F">
            <w:pPr>
              <w:rPr>
                <w:szCs w:val="22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</w:tcPr>
          <w:p w14:paraId="778C980E" w14:textId="77777777" w:rsidR="00C55A1F" w:rsidRDefault="00CA3F04">
            <w:pPr>
              <w:rPr>
                <w:szCs w:val="22"/>
              </w:rPr>
            </w:pPr>
            <w:r>
              <w:rPr>
                <w:szCs w:val="22"/>
              </w:rPr>
              <w:t>Viz cenová nabídka v příloze č.01</w:t>
            </w:r>
          </w:p>
        </w:tc>
        <w:tc>
          <w:tcPr>
            <w:tcW w:w="1701" w:type="dxa"/>
            <w:tcBorders>
              <w:top w:val="dotted" w:sz="4" w:space="0" w:color="auto"/>
            </w:tcBorders>
            <w:shd w:val="clear" w:color="auto" w:fill="auto"/>
          </w:tcPr>
          <w:p w14:paraId="67B25675" w14:textId="77777777" w:rsidR="00C55A1F" w:rsidRDefault="00CA3F04">
            <w:pPr>
              <w:rPr>
                <w:szCs w:val="22"/>
              </w:rPr>
            </w:pPr>
            <w:r>
              <w:rPr>
                <w:szCs w:val="22"/>
              </w:rPr>
              <w:t>161,75</w:t>
            </w:r>
          </w:p>
        </w:tc>
        <w:tc>
          <w:tcPr>
            <w:tcW w:w="1701" w:type="dxa"/>
            <w:tcBorders>
              <w:top w:val="dotted" w:sz="4" w:space="0" w:color="auto"/>
            </w:tcBorders>
            <w:shd w:val="clear" w:color="auto" w:fill="auto"/>
          </w:tcPr>
          <w:p w14:paraId="3FABACA2" w14:textId="77777777" w:rsidR="00C55A1F" w:rsidRDefault="00CA3F04">
            <w:pPr>
              <w:rPr>
                <w:szCs w:val="22"/>
              </w:rPr>
            </w:pPr>
            <w:r>
              <w:t>1 439 575,00</w:t>
            </w:r>
          </w:p>
        </w:tc>
        <w:tc>
          <w:tcPr>
            <w:tcW w:w="1841" w:type="dxa"/>
            <w:tcBorders>
              <w:top w:val="dotted" w:sz="4" w:space="0" w:color="auto"/>
            </w:tcBorders>
            <w:shd w:val="clear" w:color="auto" w:fill="auto"/>
          </w:tcPr>
          <w:p w14:paraId="380A8C6F" w14:textId="77777777" w:rsidR="00C55A1F" w:rsidRDefault="00CA3F04">
            <w:pPr>
              <w:rPr>
                <w:szCs w:val="22"/>
              </w:rPr>
            </w:pPr>
            <w:r>
              <w:t>1 741 885,75</w:t>
            </w:r>
          </w:p>
        </w:tc>
      </w:tr>
      <w:tr w:rsidR="00C55A1F" w14:paraId="638A4403" w14:textId="77777777">
        <w:trPr>
          <w:trHeight w:val="397"/>
        </w:trPr>
        <w:tc>
          <w:tcPr>
            <w:tcW w:w="4536" w:type="dxa"/>
            <w:gridSpan w:val="2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0F377E93" w14:textId="77777777" w:rsidR="00C55A1F" w:rsidRDefault="00CA3F04">
            <w:pPr>
              <w:rPr>
                <w:b/>
                <w:szCs w:val="22"/>
              </w:rPr>
            </w:pPr>
            <w:r>
              <w:t>Celkem: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auto"/>
          </w:tcPr>
          <w:p w14:paraId="5EFF970E" w14:textId="77777777" w:rsidR="00C55A1F" w:rsidRDefault="00CA3F04">
            <w:pPr>
              <w:rPr>
                <w:szCs w:val="22"/>
              </w:rPr>
            </w:pPr>
            <w:r>
              <w:rPr>
                <w:szCs w:val="22"/>
              </w:rPr>
              <w:t>161,75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auto"/>
          </w:tcPr>
          <w:p w14:paraId="0E52E322" w14:textId="77777777" w:rsidR="00C55A1F" w:rsidRDefault="00CA3F04">
            <w:pPr>
              <w:rPr>
                <w:szCs w:val="22"/>
              </w:rPr>
            </w:pPr>
            <w:r>
              <w:t>1 439 575,00</w:t>
            </w:r>
          </w:p>
        </w:tc>
        <w:tc>
          <w:tcPr>
            <w:tcW w:w="1841" w:type="dxa"/>
            <w:tcBorders>
              <w:bottom w:val="dotted" w:sz="4" w:space="0" w:color="auto"/>
            </w:tcBorders>
            <w:shd w:val="clear" w:color="auto" w:fill="auto"/>
          </w:tcPr>
          <w:p w14:paraId="1CE04A2C" w14:textId="77777777" w:rsidR="00C55A1F" w:rsidRDefault="00CA3F04">
            <w:pPr>
              <w:rPr>
                <w:szCs w:val="22"/>
              </w:rPr>
            </w:pPr>
            <w:r>
              <w:t>1 741 885,75</w:t>
            </w:r>
          </w:p>
        </w:tc>
      </w:tr>
    </w:tbl>
    <w:p w14:paraId="4A60129D" w14:textId="77777777" w:rsidR="00C55A1F" w:rsidRDefault="00C55A1F">
      <w:pPr>
        <w:rPr>
          <w:sz w:val="8"/>
          <w:szCs w:val="8"/>
        </w:rPr>
      </w:pPr>
    </w:p>
    <w:p w14:paraId="62B6DD9C" w14:textId="77777777" w:rsidR="00C55A1F" w:rsidRDefault="00CA3F04">
      <w:pPr>
        <w:rPr>
          <w:sz w:val="16"/>
          <w:szCs w:val="16"/>
        </w:rPr>
      </w:pPr>
      <w:r>
        <w:rPr>
          <w:sz w:val="16"/>
          <w:szCs w:val="16"/>
        </w:rPr>
        <w:t>(Pozn.: MD – člověkoden, MJ – měrná jednotka, např. počet kusů)</w:t>
      </w:r>
    </w:p>
    <w:p w14:paraId="1C609BF1" w14:textId="77777777" w:rsidR="00C55A1F" w:rsidRDefault="00C55A1F"/>
    <w:p w14:paraId="414B201A" w14:textId="77777777" w:rsidR="00C55A1F" w:rsidRDefault="00C55A1F"/>
    <w:p w14:paraId="7A1B5E15" w14:textId="77777777" w:rsidR="00C55A1F" w:rsidRDefault="00CA3F04">
      <w:pPr>
        <w:pStyle w:val="Nadpis1"/>
        <w:numPr>
          <w:ilvl w:val="0"/>
          <w:numId w:val="40"/>
        </w:numPr>
        <w:ind w:left="284" w:hanging="284"/>
        <w:rPr>
          <w:szCs w:val="22"/>
        </w:rPr>
      </w:pPr>
      <w:r>
        <w:rPr>
          <w:szCs w:val="22"/>
        </w:rPr>
        <w:t>Případné další obchodní podmínky</w:t>
      </w:r>
      <w:r>
        <w:rPr>
          <w:szCs w:val="22"/>
        </w:rPr>
        <w:endnoteReference w:id="22"/>
      </w:r>
    </w:p>
    <w:p w14:paraId="06F54744" w14:textId="77777777" w:rsidR="00C55A1F" w:rsidRDefault="00C55A1F"/>
    <w:p w14:paraId="0ABBA418" w14:textId="77777777" w:rsidR="00C55A1F" w:rsidRDefault="00CA3F04">
      <w:pPr>
        <w:pStyle w:val="Nadpis1"/>
        <w:numPr>
          <w:ilvl w:val="0"/>
          <w:numId w:val="40"/>
        </w:numPr>
        <w:ind w:left="284" w:hanging="284"/>
        <w:rPr>
          <w:szCs w:val="22"/>
        </w:rPr>
      </w:pPr>
      <w:r>
        <w:rPr>
          <w:szCs w:val="22"/>
        </w:rPr>
        <w:t>Posouzení</w:t>
      </w:r>
      <w:r>
        <w:rPr>
          <w:vertAlign w:val="superscript"/>
        </w:rPr>
        <w:endnoteReference w:id="23"/>
      </w:r>
    </w:p>
    <w:p w14:paraId="5B92DC86" w14:textId="77777777" w:rsidR="00C55A1F" w:rsidRDefault="00CA3F04">
      <w:pPr>
        <w:rPr>
          <w:szCs w:val="22"/>
        </w:rPr>
      </w:pPr>
      <w:r>
        <w:t xml:space="preserve">Bezpečnostní garant, provozní garant a architekt potvrzují svým podpisem za oblast, kterou garantují, správnost specifikace plnění dle bodu 1 a její soulad s předpisy a standardy MZe </w:t>
      </w:r>
      <w:r>
        <w:rPr>
          <w:lang w:eastAsia="cs-CZ"/>
        </w:rPr>
        <w:t xml:space="preserve">a doporučují změnu k realizaci. </w:t>
      </w:r>
    </w:p>
    <w:tbl>
      <w:tblPr>
        <w:tblW w:w="9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2371"/>
        <w:gridCol w:w="2372"/>
        <w:gridCol w:w="2372"/>
      </w:tblGrid>
      <w:tr w:rsidR="00C55A1F" w14:paraId="39636CE1" w14:textId="77777777">
        <w:trPr>
          <w:trHeight w:val="374"/>
        </w:trPr>
        <w:tc>
          <w:tcPr>
            <w:tcW w:w="2547" w:type="dxa"/>
            <w:shd w:val="clear" w:color="auto" w:fill="auto"/>
            <w:vAlign w:val="center"/>
          </w:tcPr>
          <w:p w14:paraId="2C22D62D" w14:textId="77777777" w:rsidR="00C55A1F" w:rsidRDefault="00CA3F04">
            <w:pPr>
              <w:rPr>
                <w:b/>
              </w:rPr>
            </w:pPr>
            <w:r>
              <w:rPr>
                <w:b/>
              </w:rPr>
              <w:t>Role</w:t>
            </w:r>
          </w:p>
        </w:tc>
        <w:tc>
          <w:tcPr>
            <w:tcW w:w="2371" w:type="dxa"/>
            <w:shd w:val="clear" w:color="auto" w:fill="auto"/>
            <w:vAlign w:val="center"/>
          </w:tcPr>
          <w:p w14:paraId="4F7F397D" w14:textId="77777777" w:rsidR="00C55A1F" w:rsidRDefault="00CA3F04">
            <w:pPr>
              <w:rPr>
                <w:b/>
              </w:rPr>
            </w:pPr>
            <w:r>
              <w:rPr>
                <w:b/>
              </w:rPr>
              <w:t>Jméno</w:t>
            </w:r>
          </w:p>
        </w:tc>
        <w:tc>
          <w:tcPr>
            <w:tcW w:w="4744" w:type="dxa"/>
            <w:gridSpan w:val="2"/>
            <w:shd w:val="clear" w:color="auto" w:fill="auto"/>
            <w:vAlign w:val="center"/>
          </w:tcPr>
          <w:p w14:paraId="5ECD52A4" w14:textId="77777777" w:rsidR="00C55A1F" w:rsidRDefault="00CA3F04">
            <w:pPr>
              <w:rPr>
                <w:b/>
              </w:rPr>
            </w:pPr>
            <w:r>
              <w:rPr>
                <w:b/>
              </w:rPr>
              <w:t>Datum</w:t>
            </w:r>
          </w:p>
          <w:p w14:paraId="05E83C71" w14:textId="77777777" w:rsidR="00C55A1F" w:rsidRDefault="00CA3F04">
            <w:pPr>
              <w:rPr>
                <w:b/>
              </w:rPr>
            </w:pPr>
            <w:r>
              <w:rPr>
                <w:b/>
              </w:rPr>
              <w:t>Podpis/Mail</w:t>
            </w:r>
            <w:r>
              <w:rPr>
                <w:b/>
              </w:rPr>
              <w:endnoteReference w:id="24"/>
            </w:r>
          </w:p>
        </w:tc>
      </w:tr>
      <w:tr w:rsidR="00C55A1F" w14:paraId="268759F2" w14:textId="77777777">
        <w:trPr>
          <w:trHeight w:val="510"/>
        </w:trPr>
        <w:tc>
          <w:tcPr>
            <w:tcW w:w="2547" w:type="dxa"/>
            <w:shd w:val="clear" w:color="auto" w:fill="auto"/>
            <w:vAlign w:val="center"/>
          </w:tcPr>
          <w:p w14:paraId="3654C590" w14:textId="77777777" w:rsidR="00C55A1F" w:rsidRDefault="00CA3F04">
            <w:r>
              <w:t>Bezpečnostní garant</w:t>
            </w:r>
          </w:p>
        </w:tc>
        <w:tc>
          <w:tcPr>
            <w:tcW w:w="2371" w:type="dxa"/>
            <w:shd w:val="clear" w:color="auto" w:fill="auto"/>
            <w:vAlign w:val="center"/>
          </w:tcPr>
          <w:p w14:paraId="6D2BE646" w14:textId="77777777" w:rsidR="00C55A1F" w:rsidRDefault="00CA3F04">
            <w:r>
              <w:t>Oldřich Štěpánek</w:t>
            </w:r>
          </w:p>
        </w:tc>
        <w:tc>
          <w:tcPr>
            <w:tcW w:w="4744" w:type="dxa"/>
            <w:gridSpan w:val="2"/>
            <w:shd w:val="clear" w:color="auto" w:fill="auto"/>
            <w:vAlign w:val="center"/>
          </w:tcPr>
          <w:p w14:paraId="482DF7C7" w14:textId="77777777" w:rsidR="00C55A1F" w:rsidRDefault="00C55A1F"/>
        </w:tc>
      </w:tr>
      <w:tr w:rsidR="00C55A1F" w14:paraId="260A1E84" w14:textId="77777777">
        <w:trPr>
          <w:trHeight w:val="510"/>
        </w:trPr>
        <w:tc>
          <w:tcPr>
            <w:tcW w:w="2547" w:type="dxa"/>
            <w:shd w:val="clear" w:color="auto" w:fill="auto"/>
            <w:vAlign w:val="center"/>
          </w:tcPr>
          <w:p w14:paraId="31926BC9" w14:textId="77777777" w:rsidR="00C55A1F" w:rsidRDefault="00CA3F04">
            <w:r>
              <w:t>Provozní garant</w:t>
            </w:r>
          </w:p>
        </w:tc>
        <w:tc>
          <w:tcPr>
            <w:tcW w:w="2371" w:type="dxa"/>
            <w:shd w:val="clear" w:color="auto" w:fill="auto"/>
            <w:vAlign w:val="center"/>
          </w:tcPr>
          <w:p w14:paraId="593DD3D0" w14:textId="77777777" w:rsidR="00C55A1F" w:rsidRDefault="00CA3F04">
            <w:r>
              <w:t>Ivo Jančík</w:t>
            </w:r>
          </w:p>
        </w:tc>
        <w:tc>
          <w:tcPr>
            <w:tcW w:w="4744" w:type="dxa"/>
            <w:gridSpan w:val="2"/>
            <w:shd w:val="clear" w:color="auto" w:fill="auto"/>
            <w:vAlign w:val="center"/>
          </w:tcPr>
          <w:p w14:paraId="33F3AB94" w14:textId="77777777" w:rsidR="00C55A1F" w:rsidRDefault="00C55A1F"/>
        </w:tc>
      </w:tr>
      <w:tr w:rsidR="00C55A1F" w14:paraId="0497C200" w14:textId="77777777">
        <w:trPr>
          <w:trHeight w:val="510"/>
        </w:trPr>
        <w:tc>
          <w:tcPr>
            <w:tcW w:w="2547" w:type="dxa"/>
            <w:shd w:val="clear" w:color="auto" w:fill="auto"/>
            <w:vAlign w:val="center"/>
          </w:tcPr>
          <w:p w14:paraId="6D4167F2" w14:textId="77777777" w:rsidR="00C55A1F" w:rsidRDefault="00CA3F04">
            <w:r>
              <w:t>Architekt</w:t>
            </w:r>
          </w:p>
        </w:tc>
        <w:tc>
          <w:tcPr>
            <w:tcW w:w="2371" w:type="dxa"/>
            <w:shd w:val="clear" w:color="auto" w:fill="auto"/>
            <w:vAlign w:val="center"/>
          </w:tcPr>
          <w:p w14:paraId="013D9F63" w14:textId="77777777" w:rsidR="00C55A1F" w:rsidRDefault="00C55A1F"/>
        </w:tc>
        <w:tc>
          <w:tcPr>
            <w:tcW w:w="2372" w:type="dxa"/>
            <w:shd w:val="clear" w:color="auto" w:fill="auto"/>
            <w:vAlign w:val="center"/>
          </w:tcPr>
          <w:p w14:paraId="34183ECE" w14:textId="77777777" w:rsidR="00C55A1F" w:rsidRDefault="00C55A1F"/>
        </w:tc>
        <w:tc>
          <w:tcPr>
            <w:tcW w:w="2372" w:type="dxa"/>
            <w:shd w:val="clear" w:color="auto" w:fill="auto"/>
            <w:vAlign w:val="center"/>
          </w:tcPr>
          <w:p w14:paraId="212E3443" w14:textId="77777777" w:rsidR="00C55A1F" w:rsidRDefault="00C55A1F"/>
        </w:tc>
      </w:tr>
    </w:tbl>
    <w:p w14:paraId="4CFA390D" w14:textId="77777777" w:rsidR="00C55A1F" w:rsidRDefault="00CA3F04">
      <w:pPr>
        <w:spacing w:before="60"/>
      </w:pPr>
      <w:r>
        <w:rPr>
          <w:sz w:val="16"/>
        </w:rPr>
        <w:t>(Pozn.:</w:t>
      </w:r>
      <w:r>
        <w:t xml:space="preserve"> </w:t>
      </w:r>
      <w:r>
        <w:rPr>
          <w:sz w:val="16"/>
          <w:szCs w:val="16"/>
        </w:rPr>
        <w:t>RfC se zpravidla předkládá k posouzení Bezpečnostnímu garantovi, Provoznímu garantovi, Architektovi, a to podle předpokládaných dopadů změnového požadavku na bezpečnost, provoz, příp. architekturu. Change koordinátor rozhodne, od koho vyžádat posouzení dle konkrétního případu změnového požadavku.)</w:t>
      </w:r>
    </w:p>
    <w:p w14:paraId="366B8F03" w14:textId="77777777" w:rsidR="00C55A1F" w:rsidRDefault="00C55A1F"/>
    <w:p w14:paraId="575A3BCF" w14:textId="77777777" w:rsidR="00C55A1F" w:rsidRDefault="00C55A1F">
      <w:pPr>
        <w:rPr>
          <w:szCs w:val="22"/>
        </w:rPr>
      </w:pPr>
    </w:p>
    <w:p w14:paraId="3BB5463F" w14:textId="77777777" w:rsidR="00C55A1F" w:rsidRDefault="00CA3F04">
      <w:pPr>
        <w:pStyle w:val="Nadpis1"/>
        <w:numPr>
          <w:ilvl w:val="0"/>
          <w:numId w:val="40"/>
        </w:numPr>
        <w:ind w:left="284" w:hanging="284"/>
        <w:rPr>
          <w:szCs w:val="22"/>
        </w:rPr>
      </w:pPr>
      <w:r>
        <w:rPr>
          <w:szCs w:val="22"/>
        </w:rPr>
        <w:t>Schválení</w:t>
      </w:r>
    </w:p>
    <w:p w14:paraId="3454B4C1" w14:textId="77777777" w:rsidR="00C55A1F" w:rsidRDefault="00CA3F04">
      <w:pPr>
        <w:spacing w:before="60"/>
        <w:rPr>
          <w:szCs w:val="22"/>
        </w:rPr>
      </w:pPr>
      <w:r>
        <w:rPr>
          <w:szCs w:val="22"/>
        </w:rPr>
        <w:t>Věcný garant svým podpisem potvrzuje svůj požadavek na realizaci změny za cenu uvedenou v bodu   5 - Pracnost a cenová nabídka navrhovaného řešení.</w:t>
      </w:r>
    </w:p>
    <w:p w14:paraId="30A73019" w14:textId="77777777" w:rsidR="00C55A1F" w:rsidRDefault="00C55A1F"/>
    <w:tbl>
      <w:tblPr>
        <w:tblW w:w="9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2722"/>
        <w:gridCol w:w="3571"/>
      </w:tblGrid>
      <w:tr w:rsidR="00C55A1F" w14:paraId="53866A4C" w14:textId="77777777">
        <w:trPr>
          <w:trHeight w:val="374"/>
        </w:trPr>
        <w:tc>
          <w:tcPr>
            <w:tcW w:w="3369" w:type="dxa"/>
            <w:shd w:val="clear" w:color="auto" w:fill="auto"/>
            <w:vAlign w:val="center"/>
          </w:tcPr>
          <w:p w14:paraId="18ECFCB6" w14:textId="77777777" w:rsidR="00C55A1F" w:rsidRDefault="00CA3F04">
            <w:pPr>
              <w:rPr>
                <w:b/>
              </w:rPr>
            </w:pPr>
            <w:r>
              <w:rPr>
                <w:b/>
              </w:rPr>
              <w:t>Role</w:t>
            </w:r>
          </w:p>
        </w:tc>
        <w:tc>
          <w:tcPr>
            <w:tcW w:w="2722" w:type="dxa"/>
            <w:shd w:val="clear" w:color="auto" w:fill="auto"/>
            <w:vAlign w:val="center"/>
          </w:tcPr>
          <w:p w14:paraId="56A78C7C" w14:textId="77777777" w:rsidR="00C55A1F" w:rsidRDefault="00CA3F04">
            <w:pPr>
              <w:rPr>
                <w:b/>
              </w:rPr>
            </w:pPr>
            <w:r>
              <w:rPr>
                <w:b/>
              </w:rPr>
              <w:t>Jméno</w:t>
            </w:r>
          </w:p>
        </w:tc>
        <w:tc>
          <w:tcPr>
            <w:tcW w:w="3571" w:type="dxa"/>
            <w:shd w:val="clear" w:color="auto" w:fill="auto"/>
            <w:vAlign w:val="center"/>
          </w:tcPr>
          <w:p w14:paraId="74C55DFD" w14:textId="77777777" w:rsidR="00C55A1F" w:rsidRDefault="00CA3F04">
            <w:pPr>
              <w:rPr>
                <w:b/>
              </w:rPr>
            </w:pPr>
            <w:r>
              <w:rPr>
                <w:b/>
              </w:rPr>
              <w:t>Datum</w:t>
            </w:r>
          </w:p>
          <w:p w14:paraId="52B3B728" w14:textId="77777777" w:rsidR="00C55A1F" w:rsidRDefault="00CA3F04">
            <w:pPr>
              <w:rPr>
                <w:b/>
              </w:rPr>
            </w:pPr>
            <w:r>
              <w:rPr>
                <w:b/>
              </w:rPr>
              <w:t>Podpis</w:t>
            </w:r>
          </w:p>
        </w:tc>
      </w:tr>
      <w:tr w:rsidR="00CA3F04" w14:paraId="71010879" w14:textId="77777777">
        <w:trPr>
          <w:trHeight w:val="508"/>
        </w:trPr>
        <w:tc>
          <w:tcPr>
            <w:tcW w:w="3369" w:type="dxa"/>
            <w:shd w:val="clear" w:color="auto" w:fill="auto"/>
            <w:vAlign w:val="center"/>
          </w:tcPr>
          <w:p w14:paraId="68D8819E" w14:textId="253B4459" w:rsidR="00CA3F04" w:rsidRDefault="00CA3F04" w:rsidP="00CA3F04">
            <w:r>
              <w:rPr>
                <w:color w:val="000000"/>
              </w:rPr>
              <w:t>Garant MZe</w:t>
            </w:r>
          </w:p>
        </w:tc>
        <w:tc>
          <w:tcPr>
            <w:tcW w:w="2722" w:type="dxa"/>
            <w:shd w:val="clear" w:color="auto" w:fill="auto"/>
            <w:vAlign w:val="center"/>
          </w:tcPr>
          <w:p w14:paraId="54F18B80" w14:textId="6DB9DBB4" w:rsidR="00CA3F04" w:rsidRDefault="00CA3F04" w:rsidP="00CA3F04">
            <w:r w:rsidRPr="00FD1D10">
              <w:rPr>
                <w:color w:val="000000"/>
              </w:rPr>
              <w:t>Miroslava Czetmayer-Ehrlichová</w:t>
            </w:r>
          </w:p>
        </w:tc>
        <w:tc>
          <w:tcPr>
            <w:tcW w:w="3571" w:type="dxa"/>
            <w:shd w:val="clear" w:color="auto" w:fill="auto"/>
            <w:vAlign w:val="center"/>
          </w:tcPr>
          <w:p w14:paraId="51818611" w14:textId="77777777" w:rsidR="00CA3F04" w:rsidRDefault="00CA3F04" w:rsidP="00CA3F04"/>
        </w:tc>
      </w:tr>
      <w:tr w:rsidR="00CA3F04" w14:paraId="4C2B0752" w14:textId="77777777">
        <w:trPr>
          <w:trHeight w:val="508"/>
        </w:trPr>
        <w:tc>
          <w:tcPr>
            <w:tcW w:w="3369" w:type="dxa"/>
            <w:shd w:val="clear" w:color="auto" w:fill="auto"/>
            <w:vAlign w:val="center"/>
          </w:tcPr>
          <w:p w14:paraId="66A8CD9C" w14:textId="77777777" w:rsidR="00CA3F04" w:rsidRDefault="00CA3F04" w:rsidP="00CA3F04">
            <w:r>
              <w:t>Žadatel/věcný garant</w:t>
            </w:r>
          </w:p>
        </w:tc>
        <w:tc>
          <w:tcPr>
            <w:tcW w:w="2722" w:type="dxa"/>
            <w:shd w:val="clear" w:color="auto" w:fill="auto"/>
            <w:vAlign w:val="center"/>
          </w:tcPr>
          <w:p w14:paraId="74E4B801" w14:textId="77777777" w:rsidR="00CA3F04" w:rsidRDefault="00CA3F04" w:rsidP="00CA3F04">
            <w:r>
              <w:t>Michaela Budňáková</w:t>
            </w:r>
          </w:p>
        </w:tc>
        <w:tc>
          <w:tcPr>
            <w:tcW w:w="3571" w:type="dxa"/>
            <w:shd w:val="clear" w:color="auto" w:fill="auto"/>
            <w:vAlign w:val="center"/>
          </w:tcPr>
          <w:p w14:paraId="0573F282" w14:textId="77777777" w:rsidR="00CA3F04" w:rsidRDefault="00CA3F04" w:rsidP="00CA3F04"/>
        </w:tc>
      </w:tr>
      <w:tr w:rsidR="00CA3F04" w14:paraId="7530B80B" w14:textId="77777777">
        <w:trPr>
          <w:trHeight w:val="558"/>
        </w:trPr>
        <w:tc>
          <w:tcPr>
            <w:tcW w:w="3369" w:type="dxa"/>
            <w:shd w:val="clear" w:color="auto" w:fill="auto"/>
            <w:vAlign w:val="center"/>
          </w:tcPr>
          <w:p w14:paraId="29C4A111" w14:textId="77777777" w:rsidR="00CA3F04" w:rsidRDefault="00CA3F04" w:rsidP="00CA3F04">
            <w:r>
              <w:t>Žadatel/věcný garant</w:t>
            </w:r>
          </w:p>
        </w:tc>
        <w:tc>
          <w:tcPr>
            <w:tcW w:w="2722" w:type="dxa"/>
            <w:shd w:val="clear" w:color="auto" w:fill="auto"/>
            <w:vAlign w:val="center"/>
          </w:tcPr>
          <w:p w14:paraId="7763DF91" w14:textId="77777777" w:rsidR="00CA3F04" w:rsidRDefault="00CA3F04" w:rsidP="00CA3F04">
            <w:r>
              <w:t>Josef Svoboda</w:t>
            </w:r>
          </w:p>
        </w:tc>
        <w:tc>
          <w:tcPr>
            <w:tcW w:w="3571" w:type="dxa"/>
            <w:shd w:val="clear" w:color="auto" w:fill="auto"/>
            <w:vAlign w:val="center"/>
          </w:tcPr>
          <w:p w14:paraId="4D84A813" w14:textId="77777777" w:rsidR="00CA3F04" w:rsidRDefault="00CA3F04" w:rsidP="00CA3F04"/>
        </w:tc>
      </w:tr>
      <w:tr w:rsidR="00CA3F04" w14:paraId="5CEDC050" w14:textId="77777777">
        <w:trPr>
          <w:trHeight w:val="510"/>
        </w:trPr>
        <w:tc>
          <w:tcPr>
            <w:tcW w:w="3369" w:type="dxa"/>
            <w:shd w:val="clear" w:color="auto" w:fill="auto"/>
            <w:vAlign w:val="center"/>
          </w:tcPr>
          <w:p w14:paraId="69116159" w14:textId="77777777" w:rsidR="00CA3F04" w:rsidRDefault="00CA3F04" w:rsidP="00CA3F04">
            <w:r>
              <w:t>Change koordinátor</w:t>
            </w:r>
          </w:p>
        </w:tc>
        <w:tc>
          <w:tcPr>
            <w:tcW w:w="2722" w:type="dxa"/>
            <w:shd w:val="clear" w:color="auto" w:fill="auto"/>
            <w:vAlign w:val="center"/>
          </w:tcPr>
          <w:p w14:paraId="5AD08E23" w14:textId="77777777" w:rsidR="00CA3F04" w:rsidRDefault="00CA3F04" w:rsidP="00CA3F04">
            <w:r>
              <w:t>Ondřej Šilháček</w:t>
            </w:r>
          </w:p>
        </w:tc>
        <w:tc>
          <w:tcPr>
            <w:tcW w:w="3571" w:type="dxa"/>
            <w:shd w:val="clear" w:color="auto" w:fill="auto"/>
            <w:vAlign w:val="center"/>
          </w:tcPr>
          <w:p w14:paraId="0DE9C9C2" w14:textId="77777777" w:rsidR="00CA3F04" w:rsidRDefault="00CA3F04" w:rsidP="00CA3F04"/>
        </w:tc>
      </w:tr>
      <w:tr w:rsidR="00CA3F04" w14:paraId="3667B581" w14:textId="77777777">
        <w:trPr>
          <w:trHeight w:val="510"/>
        </w:trPr>
        <w:tc>
          <w:tcPr>
            <w:tcW w:w="3369" w:type="dxa"/>
            <w:shd w:val="clear" w:color="auto" w:fill="auto"/>
            <w:vAlign w:val="center"/>
          </w:tcPr>
          <w:p w14:paraId="27F796AE" w14:textId="77777777" w:rsidR="00CA3F04" w:rsidRDefault="00CA3F04" w:rsidP="00CA3F04">
            <w:r>
              <w:t>Oprávněná osoba dle smlouvy</w:t>
            </w:r>
          </w:p>
        </w:tc>
        <w:tc>
          <w:tcPr>
            <w:tcW w:w="2722" w:type="dxa"/>
            <w:shd w:val="clear" w:color="auto" w:fill="auto"/>
            <w:vAlign w:val="center"/>
          </w:tcPr>
          <w:p w14:paraId="605C4DFA" w14:textId="77777777" w:rsidR="00CA3F04" w:rsidRDefault="00CA3F04" w:rsidP="00CA3F04">
            <w:r>
              <w:t>Vladimír Velas</w:t>
            </w:r>
          </w:p>
        </w:tc>
        <w:tc>
          <w:tcPr>
            <w:tcW w:w="3571" w:type="dxa"/>
            <w:shd w:val="clear" w:color="auto" w:fill="auto"/>
            <w:vAlign w:val="center"/>
          </w:tcPr>
          <w:p w14:paraId="50285593" w14:textId="77777777" w:rsidR="00CA3F04" w:rsidRDefault="00CA3F04" w:rsidP="00CA3F04"/>
        </w:tc>
      </w:tr>
    </w:tbl>
    <w:p w14:paraId="43AAEC2E" w14:textId="77777777" w:rsidR="00C55A1F" w:rsidRDefault="00CA3F04">
      <w:pPr>
        <w:spacing w:before="60"/>
        <w:rPr>
          <w:sz w:val="16"/>
          <w:szCs w:val="16"/>
        </w:rPr>
      </w:pPr>
      <w:r>
        <w:rPr>
          <w:sz w:val="16"/>
          <w:szCs w:val="16"/>
        </w:rPr>
        <w:t>(Pozn.: Oprávněná osoba se uvede v případě, že je uvedena ve smlouvě.)</w:t>
      </w:r>
    </w:p>
    <w:p w14:paraId="0F338425" w14:textId="77777777" w:rsidR="00C55A1F" w:rsidRDefault="00C55A1F">
      <w:pPr>
        <w:spacing w:before="60"/>
        <w:rPr>
          <w:sz w:val="16"/>
          <w:szCs w:val="16"/>
        </w:rPr>
      </w:pPr>
    </w:p>
    <w:p w14:paraId="46613457" w14:textId="77777777" w:rsidR="00C55A1F" w:rsidRDefault="00C55A1F">
      <w:pPr>
        <w:spacing w:before="60"/>
        <w:rPr>
          <w:sz w:val="16"/>
          <w:szCs w:val="16"/>
        </w:rPr>
      </w:pPr>
    </w:p>
    <w:p w14:paraId="1A21D097" w14:textId="77777777" w:rsidR="00C55A1F" w:rsidRDefault="00CA3F04">
      <w:pPr>
        <w:keepNext/>
        <w:autoSpaceDE w:val="0"/>
        <w:autoSpaceDN w:val="0"/>
        <w:jc w:val="right"/>
        <w:rPr>
          <w:b/>
          <w:szCs w:val="22"/>
        </w:rPr>
      </w:pPr>
      <w:r>
        <w:rPr>
          <w:b/>
          <w:szCs w:val="22"/>
        </w:rPr>
        <w:lastRenderedPageBreak/>
        <w:t>Příloha č. 6 k vyhlášce č. 377/2013 Sb.</w:t>
      </w:r>
    </w:p>
    <w:p w14:paraId="1E4BE24F" w14:textId="77777777" w:rsidR="00C55A1F" w:rsidRDefault="00C55A1F">
      <w:pPr>
        <w:keepNext/>
        <w:autoSpaceDE w:val="0"/>
        <w:autoSpaceDN w:val="0"/>
        <w:jc w:val="center"/>
        <w:rPr>
          <w:b/>
        </w:rPr>
      </w:pPr>
    </w:p>
    <w:p w14:paraId="6035C60A" w14:textId="77777777" w:rsidR="00C55A1F" w:rsidRDefault="00CA3F04">
      <w:pPr>
        <w:keepNext/>
        <w:autoSpaceDE w:val="0"/>
        <w:autoSpaceDN w:val="0"/>
        <w:jc w:val="center"/>
        <w:rPr>
          <w:b/>
          <w:szCs w:val="22"/>
        </w:rPr>
      </w:pPr>
      <w:r>
        <w:rPr>
          <w:b/>
          <w:szCs w:val="22"/>
        </w:rPr>
        <w:t>Průměrný odběr živin plodinami</w:t>
      </w:r>
    </w:p>
    <w:p w14:paraId="09FB6991" w14:textId="77777777" w:rsidR="00C55A1F" w:rsidRDefault="00C55A1F">
      <w:pPr>
        <w:keepNext/>
        <w:autoSpaceDE w:val="0"/>
        <w:autoSpaceDN w:val="0"/>
        <w:jc w:val="center"/>
        <w:rPr>
          <w:b/>
          <w:szCs w:val="22"/>
        </w:rPr>
      </w:pPr>
    </w:p>
    <w:tbl>
      <w:tblPr>
        <w:tblW w:w="4962" w:type="pct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9"/>
        <w:gridCol w:w="1169"/>
        <w:gridCol w:w="1165"/>
        <w:gridCol w:w="1896"/>
        <w:gridCol w:w="1024"/>
        <w:gridCol w:w="876"/>
        <w:gridCol w:w="945"/>
      </w:tblGrid>
      <w:tr w:rsidR="00C55A1F" w14:paraId="1F2DD958" w14:textId="77777777">
        <w:trPr>
          <w:cantSplit/>
          <w:trHeight w:val="585"/>
          <w:tblHeader/>
        </w:trPr>
        <w:tc>
          <w:tcPr>
            <w:tcW w:w="12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DA3CA" w14:textId="77777777" w:rsidR="00C55A1F" w:rsidRDefault="00CA3F04">
            <w:pPr>
              <w:widowControl w:val="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Plodina</w:t>
            </w:r>
          </w:p>
        </w:tc>
        <w:tc>
          <w:tcPr>
            <w:tcW w:w="6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13421" w14:textId="77777777" w:rsidR="00C55A1F" w:rsidRDefault="00CA3F04">
            <w:pPr>
              <w:widowControl w:val="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Produkt</w:t>
            </w:r>
            <w:r>
              <w:rPr>
                <w:b/>
                <w:color w:val="000000"/>
                <w:szCs w:val="22"/>
                <w:vertAlign w:val="superscript"/>
              </w:rPr>
              <w:t>1)</w:t>
            </w:r>
          </w:p>
        </w:tc>
        <w:tc>
          <w:tcPr>
            <w:tcW w:w="6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9B539" w14:textId="77777777" w:rsidR="00C55A1F" w:rsidRDefault="00CA3F04">
            <w:pPr>
              <w:widowControl w:val="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Obsah sušiny (%)</w:t>
            </w:r>
          </w:p>
        </w:tc>
        <w:tc>
          <w:tcPr>
            <w:tcW w:w="10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A2061" w14:textId="77777777" w:rsidR="00C55A1F" w:rsidRDefault="00CA3F04">
            <w:pPr>
              <w:widowControl w:val="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Poměr hlavního produktu k vedlejšímu produktu</w:t>
            </w:r>
          </w:p>
        </w:tc>
        <w:tc>
          <w:tcPr>
            <w:tcW w:w="151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78E675" w14:textId="77777777" w:rsidR="00C55A1F" w:rsidRDefault="00CA3F04">
            <w:pPr>
              <w:widowControl w:val="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Průměrný odběr živin</w:t>
            </w:r>
            <w:r>
              <w:rPr>
                <w:b/>
                <w:color w:val="000000"/>
                <w:szCs w:val="22"/>
                <w:vertAlign w:val="superscript"/>
              </w:rPr>
              <w:t xml:space="preserve">2) </w:t>
            </w:r>
            <w:r>
              <w:rPr>
                <w:b/>
                <w:color w:val="000000"/>
                <w:szCs w:val="22"/>
              </w:rPr>
              <w:t>(kg/t)</w:t>
            </w:r>
          </w:p>
        </w:tc>
      </w:tr>
      <w:tr w:rsidR="00C55A1F" w14:paraId="4BE997E9" w14:textId="77777777">
        <w:trPr>
          <w:cantSplit/>
          <w:trHeight w:val="300"/>
          <w:tblHeader/>
        </w:trPr>
        <w:tc>
          <w:tcPr>
            <w:tcW w:w="12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7B958" w14:textId="77777777" w:rsidR="00C55A1F" w:rsidRDefault="00C55A1F">
            <w:pPr>
              <w:widowControl w:val="0"/>
              <w:contextualSpacing/>
              <w:rPr>
                <w:b/>
                <w:color w:val="000000"/>
              </w:rPr>
            </w:pPr>
          </w:p>
        </w:tc>
        <w:tc>
          <w:tcPr>
            <w:tcW w:w="6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E3D8A" w14:textId="77777777" w:rsidR="00C55A1F" w:rsidRDefault="00C55A1F">
            <w:pPr>
              <w:widowControl w:val="0"/>
              <w:contextualSpacing/>
              <w:rPr>
                <w:b/>
                <w:color w:val="000000"/>
              </w:rPr>
            </w:pP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B7F12" w14:textId="77777777" w:rsidR="00C55A1F" w:rsidRDefault="00C55A1F">
            <w:pPr>
              <w:widowControl w:val="0"/>
              <w:contextualSpacing/>
              <w:rPr>
                <w:b/>
                <w:color w:val="000000"/>
              </w:rPr>
            </w:pPr>
          </w:p>
        </w:tc>
        <w:tc>
          <w:tcPr>
            <w:tcW w:w="10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6A843" w14:textId="77777777" w:rsidR="00C55A1F" w:rsidRDefault="00C55A1F">
            <w:pPr>
              <w:widowControl w:val="0"/>
              <w:contextualSpacing/>
              <w:rPr>
                <w:b/>
                <w:color w:val="000000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1DA32" w14:textId="77777777" w:rsidR="00C55A1F" w:rsidRDefault="00CA3F04">
            <w:pPr>
              <w:widowControl w:val="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N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C916B" w14:textId="77777777" w:rsidR="00C55A1F" w:rsidRDefault="00CA3F04">
            <w:pPr>
              <w:widowControl w:val="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P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3AD3B" w14:textId="77777777" w:rsidR="00C55A1F" w:rsidRDefault="00CA3F04">
            <w:pPr>
              <w:widowControl w:val="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K</w:t>
            </w:r>
          </w:p>
        </w:tc>
      </w:tr>
      <w:tr w:rsidR="00C55A1F" w14:paraId="499113EF" w14:textId="77777777">
        <w:trPr>
          <w:cantSplit/>
          <w:trHeight w:val="30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59990" w14:textId="77777777" w:rsidR="00C55A1F" w:rsidRDefault="00CA3F04">
            <w:pPr>
              <w:widowControl w:val="0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Obilniny</w:t>
            </w:r>
          </w:p>
        </w:tc>
      </w:tr>
      <w:tr w:rsidR="00C55A1F" w14:paraId="0C4B8E73" w14:textId="77777777">
        <w:trPr>
          <w:cantSplit/>
          <w:trHeight w:val="300"/>
        </w:trPr>
        <w:tc>
          <w:tcPr>
            <w:tcW w:w="124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6A3DF" w14:textId="77777777" w:rsidR="00C55A1F" w:rsidRDefault="00CA3F04">
            <w:pPr>
              <w:widowControl w:val="0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Pšenice ozimá potravinářská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97901" w14:textId="77777777" w:rsidR="00C55A1F" w:rsidRDefault="00CA3F04">
            <w:pPr>
              <w:widowControl w:val="0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zrno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3F0C8" w14:textId="77777777" w:rsidR="00C55A1F" w:rsidRDefault="00CA3F04">
            <w:pPr>
              <w:widowControl w:val="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86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90531" w14:textId="77777777" w:rsidR="00C55A1F" w:rsidRDefault="00CA3F04">
            <w:pPr>
              <w:widowControl w:val="0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90F27" w14:textId="77777777" w:rsidR="00C55A1F" w:rsidRDefault="00CA3F04">
            <w:pPr>
              <w:widowControl w:val="0"/>
              <w:ind w:firstLineChars="100" w:firstLine="221"/>
              <w:contextualSpacing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20,4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729CE" w14:textId="77777777" w:rsidR="00C55A1F" w:rsidRDefault="00CA3F04">
            <w:pPr>
              <w:widowControl w:val="0"/>
              <w:ind w:firstLineChars="100" w:firstLine="221"/>
              <w:contextualSpacing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2,9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B8720" w14:textId="77777777" w:rsidR="00C55A1F" w:rsidRDefault="00CA3F04">
            <w:pPr>
              <w:widowControl w:val="0"/>
              <w:ind w:firstLineChars="100" w:firstLine="221"/>
              <w:contextualSpacing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3,5</w:t>
            </w:r>
          </w:p>
        </w:tc>
      </w:tr>
      <w:tr w:rsidR="00C55A1F" w14:paraId="14289F0E" w14:textId="77777777">
        <w:trPr>
          <w:cantSplit/>
          <w:trHeight w:val="300"/>
        </w:trPr>
        <w:tc>
          <w:tcPr>
            <w:tcW w:w="12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9A4919E" w14:textId="77777777" w:rsidR="00C55A1F" w:rsidRDefault="00C55A1F">
            <w:pPr>
              <w:widowControl w:val="0"/>
              <w:contextualSpacing/>
              <w:rPr>
                <w:b/>
                <w:color w:val="000000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32AF2" w14:textId="77777777" w:rsidR="00C55A1F" w:rsidRDefault="00CA3F04">
            <w:pPr>
              <w:widowControl w:val="0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sláma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369DE" w14:textId="77777777" w:rsidR="00C55A1F" w:rsidRDefault="00CA3F04">
            <w:pPr>
              <w:widowControl w:val="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91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14F53" w14:textId="77777777" w:rsidR="00C55A1F" w:rsidRDefault="00CA3F04">
            <w:pPr>
              <w:widowControl w:val="0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D0FA7" w14:textId="77777777" w:rsidR="00C55A1F" w:rsidRDefault="00CA3F04">
            <w:pPr>
              <w:widowControl w:val="0"/>
              <w:ind w:firstLineChars="100" w:firstLine="221"/>
              <w:contextualSpacing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4,7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E2DBF" w14:textId="77777777" w:rsidR="00C55A1F" w:rsidRDefault="00CA3F04">
            <w:pPr>
              <w:widowControl w:val="0"/>
              <w:ind w:firstLineChars="100" w:firstLine="221"/>
              <w:contextualSpacing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0,6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DB514" w14:textId="77777777" w:rsidR="00C55A1F" w:rsidRDefault="00CA3F04">
            <w:pPr>
              <w:widowControl w:val="0"/>
              <w:ind w:firstLineChars="100" w:firstLine="221"/>
              <w:contextualSpacing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11,1</w:t>
            </w:r>
          </w:p>
        </w:tc>
      </w:tr>
      <w:tr w:rsidR="00C55A1F" w14:paraId="349D62DC" w14:textId="77777777">
        <w:trPr>
          <w:cantSplit/>
          <w:trHeight w:val="300"/>
        </w:trPr>
        <w:tc>
          <w:tcPr>
            <w:tcW w:w="12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A86F1" w14:textId="77777777" w:rsidR="00C55A1F" w:rsidRDefault="00C55A1F">
            <w:pPr>
              <w:widowControl w:val="0"/>
              <w:contextualSpacing/>
              <w:rPr>
                <w:b/>
                <w:color w:val="000000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7C7DC" w14:textId="77777777" w:rsidR="00C55A1F" w:rsidRDefault="00CA3F04">
            <w:pPr>
              <w:widowControl w:val="0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celkem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B0397" w14:textId="77777777" w:rsidR="00C55A1F" w:rsidRDefault="00CA3F04">
            <w:pPr>
              <w:widowControl w:val="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 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561F6" w14:textId="77777777" w:rsidR="00C55A1F" w:rsidRDefault="00CA3F04">
            <w:pPr>
              <w:widowControl w:val="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1,0 : 0,9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C1DB8" w14:textId="77777777" w:rsidR="00C55A1F" w:rsidRDefault="00CA3F04">
            <w:pPr>
              <w:widowControl w:val="0"/>
              <w:ind w:firstLineChars="100" w:firstLine="221"/>
              <w:contextualSpacing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24,6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CDF5A" w14:textId="77777777" w:rsidR="00C55A1F" w:rsidRDefault="00CA3F04">
            <w:pPr>
              <w:widowControl w:val="0"/>
              <w:ind w:firstLineChars="100" w:firstLine="221"/>
              <w:contextualSpacing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3,4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172C9" w14:textId="77777777" w:rsidR="00C55A1F" w:rsidRDefault="00CA3F04">
            <w:pPr>
              <w:widowControl w:val="0"/>
              <w:ind w:firstLineChars="100" w:firstLine="221"/>
              <w:contextualSpacing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13,5</w:t>
            </w:r>
          </w:p>
        </w:tc>
      </w:tr>
      <w:tr w:rsidR="00C55A1F" w14:paraId="52EB90C8" w14:textId="77777777">
        <w:trPr>
          <w:cantSplit/>
          <w:trHeight w:val="300"/>
        </w:trPr>
        <w:tc>
          <w:tcPr>
            <w:tcW w:w="124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66399" w14:textId="77777777" w:rsidR="00C55A1F" w:rsidRDefault="00CA3F04">
            <w:pPr>
              <w:widowControl w:val="0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Pšenice ozimá nepotravinářská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7979B" w14:textId="77777777" w:rsidR="00C55A1F" w:rsidRDefault="00CA3F04">
            <w:pPr>
              <w:widowControl w:val="0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zrno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009E6" w14:textId="77777777" w:rsidR="00C55A1F" w:rsidRDefault="00CA3F04">
            <w:pPr>
              <w:widowControl w:val="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86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8884E" w14:textId="77777777" w:rsidR="00C55A1F" w:rsidRDefault="00CA3F04">
            <w:pPr>
              <w:widowControl w:val="0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20AAD" w14:textId="77777777" w:rsidR="00C55A1F" w:rsidRDefault="00CA3F04">
            <w:pPr>
              <w:widowControl w:val="0"/>
              <w:ind w:firstLineChars="100" w:firstLine="221"/>
              <w:contextualSpacing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17,8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06FBB" w14:textId="77777777" w:rsidR="00C55A1F" w:rsidRDefault="00CA3F04">
            <w:pPr>
              <w:widowControl w:val="0"/>
              <w:ind w:firstLineChars="100" w:firstLine="221"/>
              <w:contextualSpacing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2,9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B2D73" w14:textId="77777777" w:rsidR="00C55A1F" w:rsidRDefault="00CA3F04">
            <w:pPr>
              <w:widowControl w:val="0"/>
              <w:ind w:firstLineChars="100" w:firstLine="221"/>
              <w:contextualSpacing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3,5</w:t>
            </w:r>
          </w:p>
        </w:tc>
      </w:tr>
      <w:tr w:rsidR="00C55A1F" w14:paraId="35D7F99A" w14:textId="77777777">
        <w:trPr>
          <w:cantSplit/>
          <w:trHeight w:val="300"/>
        </w:trPr>
        <w:tc>
          <w:tcPr>
            <w:tcW w:w="12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21E3A19" w14:textId="77777777" w:rsidR="00C55A1F" w:rsidRDefault="00C55A1F">
            <w:pPr>
              <w:widowControl w:val="0"/>
              <w:contextualSpacing/>
              <w:rPr>
                <w:b/>
                <w:color w:val="000000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7AB12" w14:textId="77777777" w:rsidR="00C55A1F" w:rsidRDefault="00CA3F04">
            <w:pPr>
              <w:widowControl w:val="0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sláma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AB125" w14:textId="77777777" w:rsidR="00C55A1F" w:rsidRDefault="00CA3F04">
            <w:pPr>
              <w:widowControl w:val="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91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ACFF4" w14:textId="77777777" w:rsidR="00C55A1F" w:rsidRDefault="00CA3F04">
            <w:pPr>
              <w:widowControl w:val="0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8929D" w14:textId="77777777" w:rsidR="00C55A1F" w:rsidRDefault="00CA3F04">
            <w:pPr>
              <w:widowControl w:val="0"/>
              <w:ind w:firstLineChars="100" w:firstLine="221"/>
              <w:contextualSpacing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4,7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D7C1C" w14:textId="77777777" w:rsidR="00C55A1F" w:rsidRDefault="00CA3F04">
            <w:pPr>
              <w:widowControl w:val="0"/>
              <w:ind w:firstLineChars="100" w:firstLine="221"/>
              <w:contextualSpacing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0,6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F074E" w14:textId="77777777" w:rsidR="00C55A1F" w:rsidRDefault="00CA3F04">
            <w:pPr>
              <w:widowControl w:val="0"/>
              <w:ind w:firstLineChars="100" w:firstLine="221"/>
              <w:contextualSpacing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11,1</w:t>
            </w:r>
          </w:p>
        </w:tc>
      </w:tr>
      <w:tr w:rsidR="00C55A1F" w14:paraId="43758C0E" w14:textId="77777777">
        <w:trPr>
          <w:cantSplit/>
          <w:trHeight w:val="300"/>
        </w:trPr>
        <w:tc>
          <w:tcPr>
            <w:tcW w:w="12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F609D" w14:textId="77777777" w:rsidR="00C55A1F" w:rsidRDefault="00C55A1F">
            <w:pPr>
              <w:widowControl w:val="0"/>
              <w:contextualSpacing/>
              <w:rPr>
                <w:b/>
                <w:color w:val="000000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A2E71" w14:textId="77777777" w:rsidR="00C55A1F" w:rsidRDefault="00CA3F04">
            <w:pPr>
              <w:widowControl w:val="0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celkem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482DD" w14:textId="77777777" w:rsidR="00C55A1F" w:rsidRDefault="00CA3F04">
            <w:pPr>
              <w:widowControl w:val="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 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D1BA5" w14:textId="77777777" w:rsidR="00C55A1F" w:rsidRDefault="00CA3F04">
            <w:pPr>
              <w:widowControl w:val="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1,0 : 0,9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A6E19" w14:textId="77777777" w:rsidR="00C55A1F" w:rsidRDefault="00CA3F04">
            <w:pPr>
              <w:widowControl w:val="0"/>
              <w:ind w:firstLineChars="100" w:firstLine="221"/>
              <w:contextualSpacing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22,0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E70F3" w14:textId="77777777" w:rsidR="00C55A1F" w:rsidRDefault="00CA3F04">
            <w:pPr>
              <w:widowControl w:val="0"/>
              <w:ind w:firstLineChars="100" w:firstLine="221"/>
              <w:contextualSpacing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3,4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FF923" w14:textId="77777777" w:rsidR="00C55A1F" w:rsidRDefault="00CA3F04">
            <w:pPr>
              <w:widowControl w:val="0"/>
              <w:ind w:firstLineChars="100" w:firstLine="221"/>
              <w:contextualSpacing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13,5</w:t>
            </w:r>
          </w:p>
        </w:tc>
      </w:tr>
      <w:tr w:rsidR="00C55A1F" w14:paraId="0B84A6C7" w14:textId="77777777">
        <w:trPr>
          <w:cantSplit/>
          <w:trHeight w:val="300"/>
        </w:trPr>
        <w:tc>
          <w:tcPr>
            <w:tcW w:w="124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AD4D9" w14:textId="77777777" w:rsidR="00C55A1F" w:rsidRDefault="00CA3F04">
            <w:pPr>
              <w:widowControl w:val="0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Pšenice jarní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4418D" w14:textId="77777777" w:rsidR="00C55A1F" w:rsidRDefault="00CA3F04">
            <w:pPr>
              <w:widowControl w:val="0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zrno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3AB52" w14:textId="77777777" w:rsidR="00C55A1F" w:rsidRDefault="00CA3F04">
            <w:pPr>
              <w:widowControl w:val="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86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02E3F" w14:textId="77777777" w:rsidR="00C55A1F" w:rsidRDefault="00CA3F04">
            <w:pPr>
              <w:widowControl w:val="0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B0F56" w14:textId="77777777" w:rsidR="00C55A1F" w:rsidRDefault="00CA3F04">
            <w:pPr>
              <w:widowControl w:val="0"/>
              <w:ind w:firstLineChars="100" w:firstLine="221"/>
              <w:contextualSpacing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18,1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83806" w14:textId="77777777" w:rsidR="00C55A1F" w:rsidRDefault="00CA3F04">
            <w:pPr>
              <w:widowControl w:val="0"/>
              <w:ind w:firstLineChars="100" w:firstLine="221"/>
              <w:contextualSpacing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3,0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A1997" w14:textId="77777777" w:rsidR="00C55A1F" w:rsidRDefault="00CA3F04">
            <w:pPr>
              <w:widowControl w:val="0"/>
              <w:ind w:firstLineChars="100" w:firstLine="221"/>
              <w:contextualSpacing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3,7</w:t>
            </w:r>
          </w:p>
        </w:tc>
      </w:tr>
      <w:tr w:rsidR="00C55A1F" w14:paraId="20B41002" w14:textId="77777777">
        <w:trPr>
          <w:cantSplit/>
          <w:trHeight w:val="300"/>
        </w:trPr>
        <w:tc>
          <w:tcPr>
            <w:tcW w:w="12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AFEC980" w14:textId="77777777" w:rsidR="00C55A1F" w:rsidRDefault="00C55A1F">
            <w:pPr>
              <w:widowControl w:val="0"/>
              <w:contextualSpacing/>
              <w:rPr>
                <w:b/>
                <w:color w:val="000000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52FF5" w14:textId="77777777" w:rsidR="00C55A1F" w:rsidRDefault="00CA3F04">
            <w:pPr>
              <w:widowControl w:val="0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sláma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D989A" w14:textId="77777777" w:rsidR="00C55A1F" w:rsidRDefault="00CA3F04">
            <w:pPr>
              <w:widowControl w:val="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91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43A8A" w14:textId="77777777" w:rsidR="00C55A1F" w:rsidRDefault="00CA3F04">
            <w:pPr>
              <w:widowControl w:val="0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69DDE" w14:textId="77777777" w:rsidR="00C55A1F" w:rsidRDefault="00CA3F04">
            <w:pPr>
              <w:widowControl w:val="0"/>
              <w:ind w:firstLineChars="100" w:firstLine="221"/>
              <w:contextualSpacing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4,5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33068" w14:textId="77777777" w:rsidR="00C55A1F" w:rsidRDefault="00CA3F04">
            <w:pPr>
              <w:widowControl w:val="0"/>
              <w:ind w:firstLineChars="100" w:firstLine="221"/>
              <w:contextualSpacing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0,7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4C8B1" w14:textId="77777777" w:rsidR="00C55A1F" w:rsidRDefault="00CA3F04">
            <w:pPr>
              <w:widowControl w:val="0"/>
              <w:ind w:firstLineChars="100" w:firstLine="221"/>
              <w:contextualSpacing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11,6</w:t>
            </w:r>
          </w:p>
        </w:tc>
      </w:tr>
      <w:tr w:rsidR="00C55A1F" w14:paraId="1B615B5C" w14:textId="77777777">
        <w:trPr>
          <w:cantSplit/>
          <w:trHeight w:val="300"/>
        </w:trPr>
        <w:tc>
          <w:tcPr>
            <w:tcW w:w="12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6F12C" w14:textId="77777777" w:rsidR="00C55A1F" w:rsidRDefault="00C55A1F">
            <w:pPr>
              <w:widowControl w:val="0"/>
              <w:contextualSpacing/>
              <w:rPr>
                <w:b/>
                <w:color w:val="000000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EF3A8" w14:textId="77777777" w:rsidR="00C55A1F" w:rsidRDefault="00CA3F04">
            <w:pPr>
              <w:widowControl w:val="0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celkem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66998" w14:textId="77777777" w:rsidR="00C55A1F" w:rsidRDefault="00CA3F04">
            <w:pPr>
              <w:widowControl w:val="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 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DC5E8" w14:textId="77777777" w:rsidR="00C55A1F" w:rsidRDefault="00CA3F04">
            <w:pPr>
              <w:widowControl w:val="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1,0 : 0,9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E3F61" w14:textId="77777777" w:rsidR="00C55A1F" w:rsidRDefault="00CA3F04">
            <w:pPr>
              <w:widowControl w:val="0"/>
              <w:ind w:firstLineChars="100" w:firstLine="221"/>
              <w:contextualSpacing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22,2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24DDE" w14:textId="77777777" w:rsidR="00C55A1F" w:rsidRDefault="00CA3F04">
            <w:pPr>
              <w:widowControl w:val="0"/>
              <w:ind w:firstLineChars="100" w:firstLine="221"/>
              <w:contextualSpacing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3,6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2317D" w14:textId="77777777" w:rsidR="00C55A1F" w:rsidRDefault="00CA3F04">
            <w:pPr>
              <w:widowControl w:val="0"/>
              <w:ind w:firstLineChars="100" w:firstLine="221"/>
              <w:contextualSpacing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14,1</w:t>
            </w:r>
          </w:p>
        </w:tc>
      </w:tr>
      <w:tr w:rsidR="00C55A1F" w14:paraId="33244484" w14:textId="77777777">
        <w:trPr>
          <w:cantSplit/>
          <w:trHeight w:val="300"/>
        </w:trPr>
        <w:tc>
          <w:tcPr>
            <w:tcW w:w="124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A8ED3" w14:textId="77777777" w:rsidR="00C55A1F" w:rsidRDefault="00CA3F04">
            <w:pPr>
              <w:widowControl w:val="0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 xml:space="preserve">Žito 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5E32F" w14:textId="77777777" w:rsidR="00C55A1F" w:rsidRDefault="00CA3F04">
            <w:pPr>
              <w:widowControl w:val="0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zrno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95432" w14:textId="77777777" w:rsidR="00C55A1F" w:rsidRDefault="00CA3F04">
            <w:pPr>
              <w:widowControl w:val="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86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FEA81" w14:textId="77777777" w:rsidR="00C55A1F" w:rsidRDefault="00CA3F04">
            <w:pPr>
              <w:widowControl w:val="0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41B0C" w14:textId="77777777" w:rsidR="00C55A1F" w:rsidRDefault="00CA3F04">
            <w:pPr>
              <w:widowControl w:val="0"/>
              <w:ind w:firstLineChars="100" w:firstLine="221"/>
              <w:contextualSpacing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16,2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E8070" w14:textId="77777777" w:rsidR="00C55A1F" w:rsidRDefault="00CA3F04">
            <w:pPr>
              <w:widowControl w:val="0"/>
              <w:ind w:firstLineChars="100" w:firstLine="221"/>
              <w:contextualSpacing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3,5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223CC" w14:textId="77777777" w:rsidR="00C55A1F" w:rsidRDefault="00CA3F04">
            <w:pPr>
              <w:widowControl w:val="0"/>
              <w:ind w:firstLineChars="100" w:firstLine="221"/>
              <w:contextualSpacing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5,1</w:t>
            </w:r>
          </w:p>
        </w:tc>
      </w:tr>
      <w:tr w:rsidR="00C55A1F" w14:paraId="204BC13F" w14:textId="77777777">
        <w:trPr>
          <w:cantSplit/>
          <w:trHeight w:val="300"/>
        </w:trPr>
        <w:tc>
          <w:tcPr>
            <w:tcW w:w="12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1655C17" w14:textId="77777777" w:rsidR="00C55A1F" w:rsidRDefault="00C55A1F">
            <w:pPr>
              <w:widowControl w:val="0"/>
              <w:contextualSpacing/>
              <w:rPr>
                <w:b/>
                <w:color w:val="000000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A938D" w14:textId="77777777" w:rsidR="00C55A1F" w:rsidRDefault="00CA3F04">
            <w:pPr>
              <w:widowControl w:val="0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sláma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B8713" w14:textId="77777777" w:rsidR="00C55A1F" w:rsidRDefault="00CA3F04">
            <w:pPr>
              <w:widowControl w:val="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91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9D1AD" w14:textId="77777777" w:rsidR="00C55A1F" w:rsidRDefault="00CA3F04">
            <w:pPr>
              <w:widowControl w:val="0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D915E" w14:textId="77777777" w:rsidR="00C55A1F" w:rsidRDefault="00CA3F04">
            <w:pPr>
              <w:widowControl w:val="0"/>
              <w:ind w:firstLineChars="100" w:firstLine="221"/>
              <w:contextualSpacing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4,5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EB3D7" w14:textId="77777777" w:rsidR="00C55A1F" w:rsidRDefault="00CA3F04">
            <w:pPr>
              <w:widowControl w:val="0"/>
              <w:ind w:firstLineChars="100" w:firstLine="221"/>
              <w:contextualSpacing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1,1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62023" w14:textId="77777777" w:rsidR="00C55A1F" w:rsidRDefault="00CA3F04">
            <w:pPr>
              <w:widowControl w:val="0"/>
              <w:ind w:firstLineChars="100" w:firstLine="221"/>
              <w:contextualSpacing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10,7</w:t>
            </w:r>
          </w:p>
        </w:tc>
      </w:tr>
      <w:tr w:rsidR="00C55A1F" w14:paraId="06D7C648" w14:textId="77777777">
        <w:trPr>
          <w:cantSplit/>
          <w:trHeight w:val="300"/>
        </w:trPr>
        <w:tc>
          <w:tcPr>
            <w:tcW w:w="12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16242" w14:textId="77777777" w:rsidR="00C55A1F" w:rsidRDefault="00C55A1F">
            <w:pPr>
              <w:widowControl w:val="0"/>
              <w:contextualSpacing/>
              <w:rPr>
                <w:b/>
                <w:color w:val="000000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345B0" w14:textId="77777777" w:rsidR="00C55A1F" w:rsidRDefault="00CA3F04">
            <w:pPr>
              <w:widowControl w:val="0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celkem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51DE5" w14:textId="77777777" w:rsidR="00C55A1F" w:rsidRDefault="00CA3F04">
            <w:pPr>
              <w:widowControl w:val="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 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8B36F" w14:textId="77777777" w:rsidR="00C55A1F" w:rsidRDefault="00CA3F04">
            <w:pPr>
              <w:widowControl w:val="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1,0 : 1,0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8699D" w14:textId="77777777" w:rsidR="00C55A1F" w:rsidRDefault="00CA3F04">
            <w:pPr>
              <w:widowControl w:val="0"/>
              <w:ind w:firstLineChars="100" w:firstLine="221"/>
              <w:contextualSpacing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20,7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88008" w14:textId="77777777" w:rsidR="00C55A1F" w:rsidRDefault="00CA3F04">
            <w:pPr>
              <w:widowControl w:val="0"/>
              <w:ind w:firstLineChars="100" w:firstLine="221"/>
              <w:contextualSpacing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4,6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47E22" w14:textId="77777777" w:rsidR="00C55A1F" w:rsidRDefault="00CA3F04">
            <w:pPr>
              <w:widowControl w:val="0"/>
              <w:ind w:firstLineChars="100" w:firstLine="221"/>
              <w:contextualSpacing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15,8</w:t>
            </w:r>
          </w:p>
        </w:tc>
      </w:tr>
      <w:tr w:rsidR="00C55A1F" w14:paraId="1B63951B" w14:textId="77777777">
        <w:trPr>
          <w:cantSplit/>
          <w:trHeight w:val="300"/>
        </w:trPr>
        <w:tc>
          <w:tcPr>
            <w:tcW w:w="124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E6929" w14:textId="77777777" w:rsidR="00C55A1F" w:rsidRDefault="00CA3F04">
            <w:pPr>
              <w:widowControl w:val="0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Ječmen ozimý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51BCA" w14:textId="77777777" w:rsidR="00C55A1F" w:rsidRDefault="00CA3F04">
            <w:pPr>
              <w:widowControl w:val="0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zrno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802AE" w14:textId="77777777" w:rsidR="00C55A1F" w:rsidRDefault="00CA3F04">
            <w:pPr>
              <w:widowControl w:val="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86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B8F13" w14:textId="77777777" w:rsidR="00C55A1F" w:rsidRDefault="00CA3F04">
            <w:pPr>
              <w:widowControl w:val="0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C98C7" w14:textId="77777777" w:rsidR="00C55A1F" w:rsidRDefault="00CA3F04">
            <w:pPr>
              <w:widowControl w:val="0"/>
              <w:ind w:firstLineChars="100" w:firstLine="221"/>
              <w:contextualSpacing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17,2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DF212" w14:textId="77777777" w:rsidR="00C55A1F" w:rsidRDefault="00CA3F04">
            <w:pPr>
              <w:widowControl w:val="0"/>
              <w:ind w:firstLineChars="100" w:firstLine="221"/>
              <w:contextualSpacing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3,4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C660C" w14:textId="77777777" w:rsidR="00C55A1F" w:rsidRDefault="00CA3F04">
            <w:pPr>
              <w:widowControl w:val="0"/>
              <w:ind w:firstLineChars="100" w:firstLine="221"/>
              <w:contextualSpacing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5,1</w:t>
            </w:r>
          </w:p>
        </w:tc>
      </w:tr>
      <w:tr w:rsidR="00C55A1F" w14:paraId="1BECA5E7" w14:textId="77777777">
        <w:trPr>
          <w:cantSplit/>
          <w:trHeight w:val="300"/>
        </w:trPr>
        <w:tc>
          <w:tcPr>
            <w:tcW w:w="12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65BEFDE" w14:textId="77777777" w:rsidR="00C55A1F" w:rsidRDefault="00C55A1F">
            <w:pPr>
              <w:widowControl w:val="0"/>
              <w:contextualSpacing/>
              <w:rPr>
                <w:b/>
                <w:color w:val="000000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E074B" w14:textId="77777777" w:rsidR="00C55A1F" w:rsidRDefault="00CA3F04">
            <w:pPr>
              <w:widowControl w:val="0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sláma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A9472" w14:textId="77777777" w:rsidR="00C55A1F" w:rsidRDefault="00CA3F04">
            <w:pPr>
              <w:widowControl w:val="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91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DCF34" w14:textId="77777777" w:rsidR="00C55A1F" w:rsidRDefault="00CA3F04">
            <w:pPr>
              <w:widowControl w:val="0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2C60D" w14:textId="77777777" w:rsidR="00C55A1F" w:rsidRDefault="00CA3F04">
            <w:pPr>
              <w:widowControl w:val="0"/>
              <w:ind w:firstLineChars="100" w:firstLine="221"/>
              <w:contextualSpacing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5,9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49121" w14:textId="77777777" w:rsidR="00C55A1F" w:rsidRDefault="00CA3F04">
            <w:pPr>
              <w:widowControl w:val="0"/>
              <w:ind w:firstLineChars="100" w:firstLine="221"/>
              <w:contextualSpacing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1,0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05F80" w14:textId="77777777" w:rsidR="00C55A1F" w:rsidRDefault="00CA3F04">
            <w:pPr>
              <w:widowControl w:val="0"/>
              <w:ind w:firstLineChars="100" w:firstLine="221"/>
              <w:contextualSpacing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11,7</w:t>
            </w:r>
          </w:p>
        </w:tc>
      </w:tr>
      <w:tr w:rsidR="00C55A1F" w14:paraId="2FD09BAC" w14:textId="77777777">
        <w:trPr>
          <w:cantSplit/>
          <w:trHeight w:val="300"/>
        </w:trPr>
        <w:tc>
          <w:tcPr>
            <w:tcW w:w="12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55C78" w14:textId="77777777" w:rsidR="00C55A1F" w:rsidRDefault="00C55A1F">
            <w:pPr>
              <w:widowControl w:val="0"/>
              <w:contextualSpacing/>
              <w:rPr>
                <w:b/>
                <w:color w:val="000000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9415C" w14:textId="77777777" w:rsidR="00C55A1F" w:rsidRDefault="00CA3F04">
            <w:pPr>
              <w:widowControl w:val="0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celkem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D3121" w14:textId="77777777" w:rsidR="00C55A1F" w:rsidRDefault="00CA3F04">
            <w:pPr>
              <w:widowControl w:val="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 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27623" w14:textId="77777777" w:rsidR="00C55A1F" w:rsidRDefault="00CA3F04">
            <w:pPr>
              <w:widowControl w:val="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1,0 : 0,7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AEA90" w14:textId="77777777" w:rsidR="00C55A1F" w:rsidRDefault="00CA3F04">
            <w:pPr>
              <w:widowControl w:val="0"/>
              <w:ind w:firstLineChars="100" w:firstLine="221"/>
              <w:contextualSpacing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21,3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58BF3" w14:textId="77777777" w:rsidR="00C55A1F" w:rsidRDefault="00CA3F04">
            <w:pPr>
              <w:widowControl w:val="0"/>
              <w:ind w:firstLineChars="100" w:firstLine="221"/>
              <w:contextualSpacing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4,1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6CA03" w14:textId="77777777" w:rsidR="00C55A1F" w:rsidRDefault="00CA3F04">
            <w:pPr>
              <w:widowControl w:val="0"/>
              <w:ind w:firstLineChars="100" w:firstLine="221"/>
              <w:contextualSpacing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13,3</w:t>
            </w:r>
          </w:p>
        </w:tc>
      </w:tr>
      <w:tr w:rsidR="00C55A1F" w14:paraId="415CE610" w14:textId="77777777">
        <w:trPr>
          <w:cantSplit/>
          <w:trHeight w:val="300"/>
        </w:trPr>
        <w:tc>
          <w:tcPr>
            <w:tcW w:w="124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0F35E" w14:textId="77777777" w:rsidR="00C55A1F" w:rsidRDefault="00CA3F04">
            <w:pPr>
              <w:widowControl w:val="0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 xml:space="preserve">Ječmen jarní sladovnický 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54DD7" w14:textId="77777777" w:rsidR="00C55A1F" w:rsidRDefault="00CA3F04">
            <w:pPr>
              <w:widowControl w:val="0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zrno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81223" w14:textId="77777777" w:rsidR="00C55A1F" w:rsidRDefault="00CA3F04">
            <w:pPr>
              <w:widowControl w:val="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86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CAB2C" w14:textId="77777777" w:rsidR="00C55A1F" w:rsidRDefault="00CA3F04">
            <w:pPr>
              <w:widowControl w:val="0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F8464" w14:textId="77777777" w:rsidR="00C55A1F" w:rsidRDefault="00CA3F04">
            <w:pPr>
              <w:widowControl w:val="0"/>
              <w:ind w:firstLineChars="100" w:firstLine="221"/>
              <w:contextualSpacing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15,1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695CA" w14:textId="77777777" w:rsidR="00C55A1F" w:rsidRDefault="00CA3F04">
            <w:pPr>
              <w:widowControl w:val="0"/>
              <w:ind w:firstLineChars="100" w:firstLine="221"/>
              <w:contextualSpacing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2,8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D5FB1" w14:textId="77777777" w:rsidR="00C55A1F" w:rsidRDefault="00CA3F04">
            <w:pPr>
              <w:widowControl w:val="0"/>
              <w:ind w:firstLineChars="100" w:firstLine="221"/>
              <w:contextualSpacing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3,9</w:t>
            </w:r>
          </w:p>
        </w:tc>
      </w:tr>
      <w:tr w:rsidR="00C55A1F" w14:paraId="72C70041" w14:textId="77777777">
        <w:trPr>
          <w:cantSplit/>
          <w:trHeight w:val="300"/>
        </w:trPr>
        <w:tc>
          <w:tcPr>
            <w:tcW w:w="12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3F2C8B5" w14:textId="77777777" w:rsidR="00C55A1F" w:rsidRDefault="00C55A1F">
            <w:pPr>
              <w:widowControl w:val="0"/>
              <w:contextualSpacing/>
              <w:rPr>
                <w:b/>
                <w:color w:val="000000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A99E0" w14:textId="77777777" w:rsidR="00C55A1F" w:rsidRDefault="00CA3F04">
            <w:pPr>
              <w:widowControl w:val="0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sláma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E0337" w14:textId="77777777" w:rsidR="00C55A1F" w:rsidRDefault="00CA3F04">
            <w:pPr>
              <w:widowControl w:val="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91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E0A7B" w14:textId="77777777" w:rsidR="00C55A1F" w:rsidRDefault="00CA3F04">
            <w:pPr>
              <w:widowControl w:val="0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4DEB0" w14:textId="77777777" w:rsidR="00C55A1F" w:rsidRDefault="00CA3F04">
            <w:pPr>
              <w:widowControl w:val="0"/>
              <w:ind w:firstLineChars="100" w:firstLine="221"/>
              <w:contextualSpacing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5,9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FBCC8" w14:textId="77777777" w:rsidR="00C55A1F" w:rsidRDefault="00CA3F04">
            <w:pPr>
              <w:widowControl w:val="0"/>
              <w:ind w:firstLineChars="100" w:firstLine="221"/>
              <w:contextualSpacing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0,8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A435D" w14:textId="77777777" w:rsidR="00C55A1F" w:rsidRDefault="00CA3F04">
            <w:pPr>
              <w:widowControl w:val="0"/>
              <w:ind w:firstLineChars="100" w:firstLine="221"/>
              <w:contextualSpacing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13,7</w:t>
            </w:r>
          </w:p>
        </w:tc>
      </w:tr>
      <w:tr w:rsidR="00C55A1F" w14:paraId="351F67E7" w14:textId="77777777">
        <w:trPr>
          <w:cantSplit/>
          <w:trHeight w:val="300"/>
        </w:trPr>
        <w:tc>
          <w:tcPr>
            <w:tcW w:w="12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1A3AA" w14:textId="77777777" w:rsidR="00C55A1F" w:rsidRDefault="00C55A1F">
            <w:pPr>
              <w:widowControl w:val="0"/>
              <w:contextualSpacing/>
              <w:rPr>
                <w:b/>
                <w:color w:val="000000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099E2" w14:textId="77777777" w:rsidR="00C55A1F" w:rsidRDefault="00CA3F04">
            <w:pPr>
              <w:widowControl w:val="0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celkem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C46DE" w14:textId="77777777" w:rsidR="00C55A1F" w:rsidRDefault="00CA3F04">
            <w:pPr>
              <w:widowControl w:val="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 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7B5B4" w14:textId="77777777" w:rsidR="00C55A1F" w:rsidRDefault="00CA3F04">
            <w:pPr>
              <w:widowControl w:val="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1,0 : 0,6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26208" w14:textId="77777777" w:rsidR="00C55A1F" w:rsidRDefault="00CA3F04">
            <w:pPr>
              <w:widowControl w:val="0"/>
              <w:ind w:firstLineChars="100" w:firstLine="221"/>
              <w:contextualSpacing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18,6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783C0" w14:textId="77777777" w:rsidR="00C55A1F" w:rsidRDefault="00CA3F04">
            <w:pPr>
              <w:widowControl w:val="0"/>
              <w:ind w:firstLineChars="100" w:firstLine="221"/>
              <w:contextualSpacing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3,3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65B74" w14:textId="77777777" w:rsidR="00C55A1F" w:rsidRDefault="00CA3F04">
            <w:pPr>
              <w:widowControl w:val="0"/>
              <w:ind w:firstLineChars="100" w:firstLine="221"/>
              <w:contextualSpacing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12,1</w:t>
            </w:r>
          </w:p>
        </w:tc>
      </w:tr>
      <w:tr w:rsidR="00C55A1F" w14:paraId="29A8490F" w14:textId="77777777">
        <w:trPr>
          <w:cantSplit/>
          <w:trHeight w:val="300"/>
        </w:trPr>
        <w:tc>
          <w:tcPr>
            <w:tcW w:w="124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1DF04" w14:textId="77777777" w:rsidR="00C55A1F" w:rsidRDefault="00CA3F04">
            <w:pPr>
              <w:keepNext/>
              <w:widowControl w:val="0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 xml:space="preserve">Ječmen jarní krmný 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5449D" w14:textId="77777777" w:rsidR="00C55A1F" w:rsidRDefault="00CA3F04">
            <w:pPr>
              <w:keepNext/>
              <w:widowControl w:val="0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zrno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622A9" w14:textId="77777777" w:rsidR="00C55A1F" w:rsidRDefault="00CA3F04">
            <w:pPr>
              <w:keepNext/>
              <w:widowControl w:val="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86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C8F3F" w14:textId="77777777" w:rsidR="00C55A1F" w:rsidRDefault="00CA3F04">
            <w:pPr>
              <w:keepNext/>
              <w:widowControl w:val="0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06CA1" w14:textId="77777777" w:rsidR="00C55A1F" w:rsidRDefault="00CA3F04">
            <w:pPr>
              <w:keepNext/>
              <w:widowControl w:val="0"/>
              <w:ind w:firstLineChars="100" w:firstLine="221"/>
              <w:contextualSpacing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17,2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4495D" w14:textId="77777777" w:rsidR="00C55A1F" w:rsidRDefault="00CA3F04">
            <w:pPr>
              <w:keepNext/>
              <w:widowControl w:val="0"/>
              <w:ind w:firstLineChars="100" w:firstLine="221"/>
              <w:contextualSpacing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2,8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F2557" w14:textId="77777777" w:rsidR="00C55A1F" w:rsidRDefault="00CA3F04">
            <w:pPr>
              <w:keepNext/>
              <w:widowControl w:val="0"/>
              <w:ind w:firstLineChars="100" w:firstLine="221"/>
              <w:contextualSpacing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3,9</w:t>
            </w:r>
          </w:p>
        </w:tc>
      </w:tr>
      <w:tr w:rsidR="00C55A1F" w14:paraId="5AA19ED9" w14:textId="77777777">
        <w:trPr>
          <w:cantSplit/>
          <w:trHeight w:val="300"/>
        </w:trPr>
        <w:tc>
          <w:tcPr>
            <w:tcW w:w="12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8077EBF" w14:textId="77777777" w:rsidR="00C55A1F" w:rsidRDefault="00C55A1F">
            <w:pPr>
              <w:keepNext/>
              <w:widowControl w:val="0"/>
              <w:contextualSpacing/>
              <w:rPr>
                <w:b/>
                <w:color w:val="000000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62501" w14:textId="77777777" w:rsidR="00C55A1F" w:rsidRDefault="00CA3F04">
            <w:pPr>
              <w:keepNext/>
              <w:widowControl w:val="0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sláma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65302" w14:textId="77777777" w:rsidR="00C55A1F" w:rsidRDefault="00CA3F04">
            <w:pPr>
              <w:keepNext/>
              <w:widowControl w:val="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91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B3DAE" w14:textId="77777777" w:rsidR="00C55A1F" w:rsidRDefault="00CA3F04">
            <w:pPr>
              <w:keepNext/>
              <w:widowControl w:val="0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A20C3" w14:textId="77777777" w:rsidR="00C55A1F" w:rsidRDefault="00CA3F04">
            <w:pPr>
              <w:keepNext/>
              <w:widowControl w:val="0"/>
              <w:ind w:firstLineChars="100" w:firstLine="221"/>
              <w:contextualSpacing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5,9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7CFE7" w14:textId="77777777" w:rsidR="00C55A1F" w:rsidRDefault="00CA3F04">
            <w:pPr>
              <w:keepNext/>
              <w:widowControl w:val="0"/>
              <w:ind w:firstLineChars="100" w:firstLine="221"/>
              <w:contextualSpacing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0,8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F9C73" w14:textId="77777777" w:rsidR="00C55A1F" w:rsidRDefault="00CA3F04">
            <w:pPr>
              <w:keepNext/>
              <w:widowControl w:val="0"/>
              <w:ind w:firstLineChars="100" w:firstLine="221"/>
              <w:contextualSpacing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13,7</w:t>
            </w:r>
          </w:p>
        </w:tc>
      </w:tr>
      <w:tr w:rsidR="00C55A1F" w14:paraId="396EC316" w14:textId="77777777">
        <w:trPr>
          <w:cantSplit/>
          <w:trHeight w:val="300"/>
        </w:trPr>
        <w:tc>
          <w:tcPr>
            <w:tcW w:w="12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7D815" w14:textId="77777777" w:rsidR="00C55A1F" w:rsidRDefault="00C55A1F">
            <w:pPr>
              <w:keepNext/>
              <w:widowControl w:val="0"/>
              <w:contextualSpacing/>
              <w:rPr>
                <w:b/>
                <w:color w:val="000000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94AAA" w14:textId="77777777" w:rsidR="00C55A1F" w:rsidRDefault="00CA3F04">
            <w:pPr>
              <w:keepNext/>
              <w:widowControl w:val="0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celkem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21599" w14:textId="77777777" w:rsidR="00C55A1F" w:rsidRDefault="00CA3F04">
            <w:pPr>
              <w:keepNext/>
              <w:widowControl w:val="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 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3977B" w14:textId="77777777" w:rsidR="00C55A1F" w:rsidRDefault="00CA3F04">
            <w:pPr>
              <w:keepNext/>
              <w:widowControl w:val="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1,0 : 0,6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6F7C5" w14:textId="77777777" w:rsidR="00C55A1F" w:rsidRDefault="00CA3F04">
            <w:pPr>
              <w:keepNext/>
              <w:widowControl w:val="0"/>
              <w:ind w:firstLineChars="100" w:firstLine="221"/>
              <w:contextualSpacing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20,7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BE8E1" w14:textId="77777777" w:rsidR="00C55A1F" w:rsidRDefault="00CA3F04">
            <w:pPr>
              <w:keepNext/>
              <w:widowControl w:val="0"/>
              <w:ind w:firstLineChars="100" w:firstLine="221"/>
              <w:contextualSpacing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3,3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1E5EF" w14:textId="77777777" w:rsidR="00C55A1F" w:rsidRDefault="00CA3F04">
            <w:pPr>
              <w:keepNext/>
              <w:widowControl w:val="0"/>
              <w:ind w:firstLineChars="100" w:firstLine="221"/>
              <w:contextualSpacing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12,1</w:t>
            </w:r>
          </w:p>
        </w:tc>
      </w:tr>
      <w:tr w:rsidR="00C55A1F" w14:paraId="532DECA6" w14:textId="77777777">
        <w:trPr>
          <w:cantSplit/>
          <w:trHeight w:val="300"/>
        </w:trPr>
        <w:tc>
          <w:tcPr>
            <w:tcW w:w="124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F04D9" w14:textId="77777777" w:rsidR="00C55A1F" w:rsidRDefault="00CA3F04">
            <w:pPr>
              <w:widowControl w:val="0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 xml:space="preserve">Oves 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9DB37" w14:textId="77777777" w:rsidR="00C55A1F" w:rsidRDefault="00CA3F04">
            <w:pPr>
              <w:widowControl w:val="0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zrno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B9369" w14:textId="77777777" w:rsidR="00C55A1F" w:rsidRDefault="00CA3F04">
            <w:pPr>
              <w:widowControl w:val="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86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31974" w14:textId="77777777" w:rsidR="00C55A1F" w:rsidRDefault="00CA3F04">
            <w:pPr>
              <w:widowControl w:val="0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47014" w14:textId="77777777" w:rsidR="00C55A1F" w:rsidRDefault="00CA3F04">
            <w:pPr>
              <w:widowControl w:val="0"/>
              <w:ind w:firstLineChars="100" w:firstLine="221"/>
              <w:contextualSpacing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18,6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C6930" w14:textId="77777777" w:rsidR="00C55A1F" w:rsidRDefault="00CA3F04">
            <w:pPr>
              <w:widowControl w:val="0"/>
              <w:ind w:firstLineChars="100" w:firstLine="221"/>
              <w:contextualSpacing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4,0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C1993" w14:textId="77777777" w:rsidR="00C55A1F" w:rsidRDefault="00CA3F04">
            <w:pPr>
              <w:widowControl w:val="0"/>
              <w:ind w:firstLineChars="100" w:firstLine="221"/>
              <w:contextualSpacing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5,1</w:t>
            </w:r>
          </w:p>
        </w:tc>
      </w:tr>
      <w:tr w:rsidR="00C55A1F" w14:paraId="515EDF3A" w14:textId="77777777">
        <w:trPr>
          <w:cantSplit/>
          <w:trHeight w:val="300"/>
        </w:trPr>
        <w:tc>
          <w:tcPr>
            <w:tcW w:w="12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3DC8AC0" w14:textId="77777777" w:rsidR="00C55A1F" w:rsidRDefault="00C55A1F">
            <w:pPr>
              <w:widowControl w:val="0"/>
              <w:contextualSpacing/>
              <w:rPr>
                <w:b/>
                <w:color w:val="000000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3B78C" w14:textId="77777777" w:rsidR="00C55A1F" w:rsidRDefault="00CA3F04">
            <w:pPr>
              <w:widowControl w:val="0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sláma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560DC" w14:textId="77777777" w:rsidR="00C55A1F" w:rsidRDefault="00CA3F04">
            <w:pPr>
              <w:widowControl w:val="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91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19A15" w14:textId="77777777" w:rsidR="00C55A1F" w:rsidRDefault="00CA3F04">
            <w:pPr>
              <w:widowControl w:val="0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10062" w14:textId="77777777" w:rsidR="00C55A1F" w:rsidRDefault="00CA3F04">
            <w:pPr>
              <w:widowControl w:val="0"/>
              <w:ind w:firstLineChars="100" w:firstLine="221"/>
              <w:contextualSpacing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6,2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860AD" w14:textId="77777777" w:rsidR="00C55A1F" w:rsidRDefault="00CA3F04">
            <w:pPr>
              <w:widowControl w:val="0"/>
              <w:ind w:firstLineChars="100" w:firstLine="221"/>
              <w:contextualSpacing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1,6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1CC13" w14:textId="77777777" w:rsidR="00C55A1F" w:rsidRDefault="00CA3F04">
            <w:pPr>
              <w:widowControl w:val="0"/>
              <w:ind w:firstLineChars="100" w:firstLine="221"/>
              <w:contextualSpacing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19,0</w:t>
            </w:r>
          </w:p>
        </w:tc>
      </w:tr>
      <w:tr w:rsidR="00C55A1F" w14:paraId="478B6938" w14:textId="77777777">
        <w:trPr>
          <w:cantSplit/>
          <w:trHeight w:val="300"/>
        </w:trPr>
        <w:tc>
          <w:tcPr>
            <w:tcW w:w="12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6843E" w14:textId="77777777" w:rsidR="00C55A1F" w:rsidRDefault="00C55A1F">
            <w:pPr>
              <w:widowControl w:val="0"/>
              <w:contextualSpacing/>
              <w:rPr>
                <w:b/>
                <w:color w:val="000000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C25FF" w14:textId="77777777" w:rsidR="00C55A1F" w:rsidRDefault="00CA3F04">
            <w:pPr>
              <w:widowControl w:val="0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celkem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AA1EC" w14:textId="77777777" w:rsidR="00C55A1F" w:rsidRDefault="00CA3F04">
            <w:pPr>
              <w:widowControl w:val="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 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29EFE" w14:textId="77777777" w:rsidR="00C55A1F" w:rsidRDefault="00CA3F04">
            <w:pPr>
              <w:widowControl w:val="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1,0 : 1,1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A6252" w14:textId="77777777" w:rsidR="00C55A1F" w:rsidRDefault="00CA3F04">
            <w:pPr>
              <w:widowControl w:val="0"/>
              <w:ind w:firstLineChars="100" w:firstLine="221"/>
              <w:contextualSpacing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25,4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ABAEE" w14:textId="77777777" w:rsidR="00C55A1F" w:rsidRDefault="00CA3F04">
            <w:pPr>
              <w:widowControl w:val="0"/>
              <w:ind w:firstLineChars="100" w:firstLine="221"/>
              <w:contextualSpacing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5,8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21FD2" w14:textId="77777777" w:rsidR="00C55A1F" w:rsidRDefault="00CA3F04">
            <w:pPr>
              <w:widowControl w:val="0"/>
              <w:ind w:firstLineChars="100" w:firstLine="221"/>
              <w:contextualSpacing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26,0</w:t>
            </w:r>
          </w:p>
        </w:tc>
      </w:tr>
      <w:tr w:rsidR="00C55A1F" w14:paraId="457A60A7" w14:textId="77777777">
        <w:trPr>
          <w:cantSplit/>
          <w:trHeight w:val="300"/>
        </w:trPr>
        <w:tc>
          <w:tcPr>
            <w:tcW w:w="124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07072" w14:textId="77777777" w:rsidR="00C55A1F" w:rsidRDefault="00CA3F04">
            <w:pPr>
              <w:widowControl w:val="0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Tritikale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69CDC" w14:textId="77777777" w:rsidR="00C55A1F" w:rsidRDefault="00CA3F04">
            <w:pPr>
              <w:widowControl w:val="0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zrno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C566D" w14:textId="77777777" w:rsidR="00C55A1F" w:rsidRDefault="00CA3F04">
            <w:pPr>
              <w:widowControl w:val="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86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C5768" w14:textId="77777777" w:rsidR="00C55A1F" w:rsidRDefault="00CA3F04">
            <w:pPr>
              <w:widowControl w:val="0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21962" w14:textId="77777777" w:rsidR="00C55A1F" w:rsidRDefault="00CA3F04">
            <w:pPr>
              <w:widowControl w:val="0"/>
              <w:ind w:firstLineChars="100" w:firstLine="221"/>
              <w:contextualSpacing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17,9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48DF6" w14:textId="77777777" w:rsidR="00C55A1F" w:rsidRDefault="00CA3F04">
            <w:pPr>
              <w:widowControl w:val="0"/>
              <w:ind w:firstLineChars="100" w:firstLine="221"/>
              <w:contextualSpacing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3,9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6C32C" w14:textId="77777777" w:rsidR="00C55A1F" w:rsidRDefault="00CA3F04">
            <w:pPr>
              <w:widowControl w:val="0"/>
              <w:ind w:firstLineChars="100" w:firstLine="221"/>
              <w:contextualSpacing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4,6</w:t>
            </w:r>
          </w:p>
        </w:tc>
      </w:tr>
      <w:tr w:rsidR="00C55A1F" w14:paraId="62076A1E" w14:textId="77777777">
        <w:trPr>
          <w:cantSplit/>
          <w:trHeight w:val="300"/>
        </w:trPr>
        <w:tc>
          <w:tcPr>
            <w:tcW w:w="12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2DAAF34" w14:textId="77777777" w:rsidR="00C55A1F" w:rsidRDefault="00C55A1F">
            <w:pPr>
              <w:widowControl w:val="0"/>
              <w:contextualSpacing/>
              <w:rPr>
                <w:b/>
                <w:color w:val="000000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00AC6" w14:textId="77777777" w:rsidR="00C55A1F" w:rsidRDefault="00CA3F04">
            <w:pPr>
              <w:widowControl w:val="0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sláma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A2034" w14:textId="77777777" w:rsidR="00C55A1F" w:rsidRDefault="00CA3F04">
            <w:pPr>
              <w:widowControl w:val="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91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2464E" w14:textId="77777777" w:rsidR="00C55A1F" w:rsidRDefault="00CA3F04">
            <w:pPr>
              <w:widowControl w:val="0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FE8E5" w14:textId="77777777" w:rsidR="00C55A1F" w:rsidRDefault="00CA3F04">
            <w:pPr>
              <w:widowControl w:val="0"/>
              <w:ind w:firstLineChars="100" w:firstLine="221"/>
              <w:contextualSpacing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5,9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64266" w14:textId="77777777" w:rsidR="00C55A1F" w:rsidRDefault="00CA3F04">
            <w:pPr>
              <w:widowControl w:val="0"/>
              <w:ind w:firstLineChars="100" w:firstLine="221"/>
              <w:contextualSpacing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1,0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E3F84" w14:textId="77777777" w:rsidR="00C55A1F" w:rsidRDefault="00CA3F04">
            <w:pPr>
              <w:widowControl w:val="0"/>
              <w:ind w:firstLineChars="100" w:firstLine="221"/>
              <w:contextualSpacing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13,4</w:t>
            </w:r>
          </w:p>
        </w:tc>
      </w:tr>
      <w:tr w:rsidR="00C55A1F" w14:paraId="218FB361" w14:textId="77777777">
        <w:trPr>
          <w:cantSplit/>
          <w:trHeight w:val="300"/>
        </w:trPr>
        <w:tc>
          <w:tcPr>
            <w:tcW w:w="12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EDF75" w14:textId="77777777" w:rsidR="00C55A1F" w:rsidRDefault="00C55A1F">
            <w:pPr>
              <w:widowControl w:val="0"/>
              <w:contextualSpacing/>
              <w:rPr>
                <w:b/>
                <w:color w:val="000000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F6E30" w14:textId="77777777" w:rsidR="00C55A1F" w:rsidRDefault="00CA3F04">
            <w:pPr>
              <w:widowControl w:val="0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celkem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2E362" w14:textId="77777777" w:rsidR="00C55A1F" w:rsidRDefault="00CA3F04">
            <w:pPr>
              <w:widowControl w:val="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 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9E610" w14:textId="77777777" w:rsidR="00C55A1F" w:rsidRDefault="00CA3F04">
            <w:pPr>
              <w:widowControl w:val="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1,0 : 0,9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BEE3F" w14:textId="77777777" w:rsidR="00C55A1F" w:rsidRDefault="00CA3F04">
            <w:pPr>
              <w:widowControl w:val="0"/>
              <w:ind w:firstLineChars="100" w:firstLine="221"/>
              <w:contextualSpacing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23,2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FC49F" w14:textId="77777777" w:rsidR="00C55A1F" w:rsidRDefault="00CA3F04">
            <w:pPr>
              <w:widowControl w:val="0"/>
              <w:ind w:firstLineChars="100" w:firstLine="221"/>
              <w:contextualSpacing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4,8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6EA85" w14:textId="77777777" w:rsidR="00C55A1F" w:rsidRDefault="00CA3F04">
            <w:pPr>
              <w:widowControl w:val="0"/>
              <w:ind w:firstLineChars="100" w:firstLine="221"/>
              <w:contextualSpacing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16,7</w:t>
            </w:r>
          </w:p>
        </w:tc>
      </w:tr>
      <w:tr w:rsidR="00C55A1F" w14:paraId="06DDEBFA" w14:textId="77777777">
        <w:trPr>
          <w:cantSplit/>
          <w:trHeight w:val="300"/>
        </w:trPr>
        <w:tc>
          <w:tcPr>
            <w:tcW w:w="124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15985" w14:textId="77777777" w:rsidR="00C55A1F" w:rsidRDefault="00CA3F04">
            <w:pPr>
              <w:widowControl w:val="0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Kukuřice na zrno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40F86" w14:textId="77777777" w:rsidR="00C55A1F" w:rsidRDefault="00CA3F04">
            <w:pPr>
              <w:widowControl w:val="0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zrno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430BD" w14:textId="77777777" w:rsidR="00C55A1F" w:rsidRDefault="00CA3F04">
            <w:pPr>
              <w:widowControl w:val="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86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EB12F" w14:textId="77777777" w:rsidR="00C55A1F" w:rsidRDefault="00CA3F04">
            <w:pPr>
              <w:widowControl w:val="0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016DE" w14:textId="77777777" w:rsidR="00C55A1F" w:rsidRDefault="00CA3F04">
            <w:pPr>
              <w:widowControl w:val="0"/>
              <w:ind w:firstLineChars="100" w:firstLine="221"/>
              <w:contextualSpacing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15,8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9FE5F" w14:textId="77777777" w:rsidR="00C55A1F" w:rsidRDefault="00CA3F04">
            <w:pPr>
              <w:widowControl w:val="0"/>
              <w:ind w:firstLineChars="100" w:firstLine="221"/>
              <w:contextualSpacing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3,5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02D13" w14:textId="77777777" w:rsidR="00C55A1F" w:rsidRDefault="00CA3F04">
            <w:pPr>
              <w:widowControl w:val="0"/>
              <w:ind w:firstLineChars="100" w:firstLine="221"/>
              <w:contextualSpacing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4,6</w:t>
            </w:r>
          </w:p>
        </w:tc>
      </w:tr>
      <w:tr w:rsidR="00C55A1F" w14:paraId="56C9DCA3" w14:textId="77777777">
        <w:trPr>
          <w:cantSplit/>
          <w:trHeight w:val="300"/>
        </w:trPr>
        <w:tc>
          <w:tcPr>
            <w:tcW w:w="12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AB28088" w14:textId="77777777" w:rsidR="00C55A1F" w:rsidRDefault="00C55A1F">
            <w:pPr>
              <w:widowControl w:val="0"/>
              <w:contextualSpacing/>
              <w:rPr>
                <w:b/>
                <w:color w:val="000000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9A969" w14:textId="77777777" w:rsidR="00C55A1F" w:rsidRDefault="00CA3F04">
            <w:pPr>
              <w:widowControl w:val="0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sláma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51057" w14:textId="77777777" w:rsidR="00C55A1F" w:rsidRDefault="00CA3F04">
            <w:pPr>
              <w:widowControl w:val="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91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0A25C" w14:textId="77777777" w:rsidR="00C55A1F" w:rsidRDefault="00CA3F04">
            <w:pPr>
              <w:widowControl w:val="0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18B93" w14:textId="77777777" w:rsidR="00C55A1F" w:rsidRDefault="00CA3F04">
            <w:pPr>
              <w:widowControl w:val="0"/>
              <w:ind w:firstLineChars="100" w:firstLine="221"/>
              <w:contextualSpacing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9,5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44C4F" w14:textId="77777777" w:rsidR="00C55A1F" w:rsidRDefault="00CA3F04">
            <w:pPr>
              <w:widowControl w:val="0"/>
              <w:ind w:firstLineChars="100" w:firstLine="221"/>
              <w:contextualSpacing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1,2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05E98" w14:textId="77777777" w:rsidR="00C55A1F" w:rsidRDefault="00CA3F04">
            <w:pPr>
              <w:widowControl w:val="0"/>
              <w:ind w:firstLineChars="100" w:firstLine="221"/>
              <w:contextualSpacing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17,1</w:t>
            </w:r>
          </w:p>
        </w:tc>
      </w:tr>
      <w:tr w:rsidR="00C55A1F" w14:paraId="69F81951" w14:textId="77777777">
        <w:trPr>
          <w:cantSplit/>
          <w:trHeight w:val="300"/>
        </w:trPr>
        <w:tc>
          <w:tcPr>
            <w:tcW w:w="12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236F4" w14:textId="77777777" w:rsidR="00C55A1F" w:rsidRDefault="00C55A1F">
            <w:pPr>
              <w:widowControl w:val="0"/>
              <w:contextualSpacing/>
              <w:rPr>
                <w:b/>
                <w:color w:val="000000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2EB08" w14:textId="77777777" w:rsidR="00C55A1F" w:rsidRDefault="00CA3F04">
            <w:pPr>
              <w:widowControl w:val="0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celkem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F7B2F" w14:textId="77777777" w:rsidR="00C55A1F" w:rsidRDefault="00CA3F04">
            <w:pPr>
              <w:widowControl w:val="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 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5756A" w14:textId="77777777" w:rsidR="00C55A1F" w:rsidRDefault="00CA3F04">
            <w:pPr>
              <w:widowControl w:val="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1,0 : 1,0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65E50" w14:textId="77777777" w:rsidR="00C55A1F" w:rsidRDefault="00CA3F04">
            <w:pPr>
              <w:widowControl w:val="0"/>
              <w:ind w:firstLineChars="100" w:firstLine="221"/>
              <w:contextualSpacing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25,3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D182D" w14:textId="77777777" w:rsidR="00C55A1F" w:rsidRDefault="00CA3F04">
            <w:pPr>
              <w:widowControl w:val="0"/>
              <w:ind w:firstLineChars="100" w:firstLine="221"/>
              <w:contextualSpacing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4,7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54C98" w14:textId="77777777" w:rsidR="00C55A1F" w:rsidRDefault="00CA3F04">
            <w:pPr>
              <w:widowControl w:val="0"/>
              <w:ind w:firstLineChars="100" w:firstLine="221"/>
              <w:contextualSpacing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21,7</w:t>
            </w:r>
          </w:p>
        </w:tc>
      </w:tr>
      <w:tr w:rsidR="00C55A1F" w14:paraId="2CCCA54C" w14:textId="77777777">
        <w:trPr>
          <w:cantSplit/>
          <w:trHeight w:val="300"/>
        </w:trPr>
        <w:tc>
          <w:tcPr>
            <w:tcW w:w="124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017CF" w14:textId="77777777" w:rsidR="00C55A1F" w:rsidRDefault="00CA3F04">
            <w:pPr>
              <w:widowControl w:val="0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Čirok zrnový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E42CE" w14:textId="77777777" w:rsidR="00C55A1F" w:rsidRDefault="00CA3F04">
            <w:pPr>
              <w:widowControl w:val="0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zrno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5B42D" w14:textId="77777777" w:rsidR="00C55A1F" w:rsidRDefault="00CA3F04">
            <w:pPr>
              <w:widowControl w:val="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91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DE5EF" w14:textId="77777777" w:rsidR="00C55A1F" w:rsidRDefault="00CA3F04">
            <w:pPr>
              <w:widowControl w:val="0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AD585" w14:textId="77777777" w:rsidR="00C55A1F" w:rsidRDefault="00CA3F04">
            <w:pPr>
              <w:widowControl w:val="0"/>
              <w:ind w:firstLineChars="100" w:firstLine="221"/>
              <w:contextualSpacing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17,9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E250A" w14:textId="77777777" w:rsidR="00C55A1F" w:rsidRDefault="00CA3F04">
            <w:pPr>
              <w:widowControl w:val="0"/>
              <w:ind w:firstLineChars="100" w:firstLine="221"/>
              <w:contextualSpacing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2,8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F9C51" w14:textId="77777777" w:rsidR="00C55A1F" w:rsidRDefault="00CA3F04">
            <w:pPr>
              <w:widowControl w:val="0"/>
              <w:ind w:firstLineChars="100" w:firstLine="221"/>
              <w:contextualSpacing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3,3</w:t>
            </w:r>
          </w:p>
        </w:tc>
      </w:tr>
      <w:tr w:rsidR="00C55A1F" w14:paraId="52FB04FB" w14:textId="77777777">
        <w:trPr>
          <w:cantSplit/>
          <w:trHeight w:val="300"/>
        </w:trPr>
        <w:tc>
          <w:tcPr>
            <w:tcW w:w="12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1EE0E3B" w14:textId="77777777" w:rsidR="00C55A1F" w:rsidRDefault="00C55A1F">
            <w:pPr>
              <w:widowControl w:val="0"/>
              <w:contextualSpacing/>
              <w:rPr>
                <w:b/>
                <w:color w:val="000000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4BB0F" w14:textId="77777777" w:rsidR="00C55A1F" w:rsidRDefault="00CA3F04">
            <w:pPr>
              <w:widowControl w:val="0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sláma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90F2F" w14:textId="77777777" w:rsidR="00C55A1F" w:rsidRDefault="00CA3F04">
            <w:pPr>
              <w:widowControl w:val="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92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844A8" w14:textId="77777777" w:rsidR="00C55A1F" w:rsidRDefault="00CA3F04">
            <w:pPr>
              <w:widowControl w:val="0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EBEEA" w14:textId="77777777" w:rsidR="00C55A1F" w:rsidRDefault="00CA3F04">
            <w:pPr>
              <w:widowControl w:val="0"/>
              <w:ind w:firstLineChars="100" w:firstLine="221"/>
              <w:contextualSpacing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6,2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F07B2" w14:textId="77777777" w:rsidR="00C55A1F" w:rsidRDefault="00CA3F04">
            <w:pPr>
              <w:widowControl w:val="0"/>
              <w:ind w:firstLineChars="100" w:firstLine="221"/>
              <w:contextualSpacing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0,7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73F10" w14:textId="77777777" w:rsidR="00C55A1F" w:rsidRDefault="00CA3F04">
            <w:pPr>
              <w:widowControl w:val="0"/>
              <w:ind w:firstLineChars="100" w:firstLine="221"/>
              <w:contextualSpacing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10,3</w:t>
            </w:r>
          </w:p>
        </w:tc>
      </w:tr>
      <w:tr w:rsidR="00C55A1F" w14:paraId="03A9D742" w14:textId="77777777">
        <w:trPr>
          <w:cantSplit/>
          <w:trHeight w:val="300"/>
        </w:trPr>
        <w:tc>
          <w:tcPr>
            <w:tcW w:w="12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AE58F" w14:textId="77777777" w:rsidR="00C55A1F" w:rsidRDefault="00C55A1F">
            <w:pPr>
              <w:widowControl w:val="0"/>
              <w:contextualSpacing/>
              <w:rPr>
                <w:b/>
                <w:color w:val="000000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5404A" w14:textId="77777777" w:rsidR="00C55A1F" w:rsidRDefault="00CA3F04">
            <w:pPr>
              <w:widowControl w:val="0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celkem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05091" w14:textId="77777777" w:rsidR="00C55A1F" w:rsidRDefault="00CA3F04">
            <w:pPr>
              <w:widowControl w:val="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 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FBAFD" w14:textId="77777777" w:rsidR="00C55A1F" w:rsidRDefault="00CA3F04">
            <w:pPr>
              <w:widowControl w:val="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1,0 : 0,5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586E8" w14:textId="77777777" w:rsidR="00C55A1F" w:rsidRDefault="00CA3F04">
            <w:pPr>
              <w:widowControl w:val="0"/>
              <w:ind w:firstLineChars="100" w:firstLine="221"/>
              <w:contextualSpacing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21,0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523A9" w14:textId="77777777" w:rsidR="00C55A1F" w:rsidRDefault="00CA3F04">
            <w:pPr>
              <w:widowControl w:val="0"/>
              <w:ind w:firstLineChars="100" w:firstLine="221"/>
              <w:contextualSpacing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3,2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5D8C6" w14:textId="77777777" w:rsidR="00C55A1F" w:rsidRDefault="00CA3F04">
            <w:pPr>
              <w:widowControl w:val="0"/>
              <w:ind w:firstLineChars="100" w:firstLine="221"/>
              <w:contextualSpacing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8,5</w:t>
            </w:r>
          </w:p>
        </w:tc>
      </w:tr>
      <w:tr w:rsidR="00C55A1F" w14:paraId="6497302C" w14:textId="77777777">
        <w:trPr>
          <w:cantSplit/>
          <w:trHeight w:val="300"/>
        </w:trPr>
        <w:tc>
          <w:tcPr>
            <w:tcW w:w="124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3C2B7" w14:textId="77777777" w:rsidR="00C55A1F" w:rsidRDefault="00CA3F04">
            <w:pPr>
              <w:widowControl w:val="0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 xml:space="preserve">Pohanka 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1A1BF" w14:textId="77777777" w:rsidR="00C55A1F" w:rsidRDefault="00CA3F04">
            <w:pPr>
              <w:widowControl w:val="0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zrno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71039" w14:textId="77777777" w:rsidR="00C55A1F" w:rsidRDefault="00CA3F04">
            <w:pPr>
              <w:widowControl w:val="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86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65404" w14:textId="77777777" w:rsidR="00C55A1F" w:rsidRDefault="00CA3F04">
            <w:pPr>
              <w:widowControl w:val="0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1FA4A" w14:textId="77777777" w:rsidR="00C55A1F" w:rsidRDefault="00CA3F04">
            <w:pPr>
              <w:widowControl w:val="0"/>
              <w:ind w:firstLineChars="100" w:firstLine="221"/>
              <w:contextualSpacing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20,7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BC4BF" w14:textId="77777777" w:rsidR="00C55A1F" w:rsidRDefault="00CA3F04">
            <w:pPr>
              <w:widowControl w:val="0"/>
              <w:ind w:firstLineChars="100" w:firstLine="221"/>
              <w:contextualSpacing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3,4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7A163" w14:textId="77777777" w:rsidR="00C55A1F" w:rsidRDefault="00CA3F04">
            <w:pPr>
              <w:widowControl w:val="0"/>
              <w:ind w:firstLineChars="100" w:firstLine="221"/>
              <w:contextualSpacing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6,5</w:t>
            </w:r>
          </w:p>
        </w:tc>
      </w:tr>
      <w:tr w:rsidR="00C55A1F" w14:paraId="0CE3E6A0" w14:textId="77777777">
        <w:trPr>
          <w:cantSplit/>
          <w:trHeight w:val="300"/>
        </w:trPr>
        <w:tc>
          <w:tcPr>
            <w:tcW w:w="12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72006B1" w14:textId="77777777" w:rsidR="00C55A1F" w:rsidRDefault="00C55A1F">
            <w:pPr>
              <w:widowControl w:val="0"/>
              <w:contextualSpacing/>
              <w:rPr>
                <w:b/>
                <w:color w:val="000000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D6DB2" w14:textId="77777777" w:rsidR="00C55A1F" w:rsidRDefault="00CA3F04">
            <w:pPr>
              <w:widowControl w:val="0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sláma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624C0" w14:textId="77777777" w:rsidR="00C55A1F" w:rsidRDefault="00CA3F04">
            <w:pPr>
              <w:widowControl w:val="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91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CA07C" w14:textId="77777777" w:rsidR="00C55A1F" w:rsidRDefault="00CA3F04">
            <w:pPr>
              <w:widowControl w:val="0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57A80" w14:textId="77777777" w:rsidR="00C55A1F" w:rsidRDefault="00CA3F04">
            <w:pPr>
              <w:widowControl w:val="0"/>
              <w:ind w:firstLineChars="100" w:firstLine="221"/>
              <w:contextualSpacing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11,4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98F50" w14:textId="77777777" w:rsidR="00C55A1F" w:rsidRDefault="00CA3F04">
            <w:pPr>
              <w:widowControl w:val="0"/>
              <w:ind w:firstLineChars="100" w:firstLine="221"/>
              <w:contextualSpacing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3,1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BD1FE" w14:textId="77777777" w:rsidR="00C55A1F" w:rsidRDefault="00CA3F04">
            <w:pPr>
              <w:widowControl w:val="0"/>
              <w:ind w:firstLineChars="100" w:firstLine="221"/>
              <w:contextualSpacing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20,6</w:t>
            </w:r>
          </w:p>
        </w:tc>
      </w:tr>
      <w:tr w:rsidR="00C55A1F" w14:paraId="460855E3" w14:textId="77777777">
        <w:trPr>
          <w:cantSplit/>
          <w:trHeight w:val="300"/>
        </w:trPr>
        <w:tc>
          <w:tcPr>
            <w:tcW w:w="12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34A70" w14:textId="77777777" w:rsidR="00C55A1F" w:rsidRDefault="00C55A1F">
            <w:pPr>
              <w:widowControl w:val="0"/>
              <w:contextualSpacing/>
              <w:rPr>
                <w:b/>
                <w:color w:val="000000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B7B02" w14:textId="77777777" w:rsidR="00C55A1F" w:rsidRDefault="00CA3F04">
            <w:pPr>
              <w:widowControl w:val="0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celkem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AF123" w14:textId="77777777" w:rsidR="00C55A1F" w:rsidRDefault="00CA3F04">
            <w:pPr>
              <w:widowControl w:val="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 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1BDC1" w14:textId="77777777" w:rsidR="00C55A1F" w:rsidRDefault="00CA3F04">
            <w:pPr>
              <w:widowControl w:val="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1,0 : 2,0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9807C" w14:textId="77777777" w:rsidR="00C55A1F" w:rsidRDefault="00CA3F04">
            <w:pPr>
              <w:widowControl w:val="0"/>
              <w:ind w:firstLineChars="100" w:firstLine="221"/>
              <w:contextualSpacing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43,5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2FA0C" w14:textId="77777777" w:rsidR="00C55A1F" w:rsidRDefault="00CA3F04">
            <w:pPr>
              <w:widowControl w:val="0"/>
              <w:ind w:firstLineChars="100" w:firstLine="221"/>
              <w:contextualSpacing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9,6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F98DF" w14:textId="77777777" w:rsidR="00C55A1F" w:rsidRDefault="00CA3F04">
            <w:pPr>
              <w:widowControl w:val="0"/>
              <w:ind w:firstLineChars="100" w:firstLine="221"/>
              <w:contextualSpacing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47,7</w:t>
            </w:r>
          </w:p>
        </w:tc>
      </w:tr>
      <w:tr w:rsidR="00C55A1F" w14:paraId="6D0C9995" w14:textId="77777777">
        <w:trPr>
          <w:cantSplit/>
          <w:trHeight w:val="300"/>
        </w:trPr>
        <w:tc>
          <w:tcPr>
            <w:tcW w:w="124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3CC1E" w14:textId="77777777" w:rsidR="00C55A1F" w:rsidRDefault="00CA3F04">
            <w:pPr>
              <w:widowControl w:val="0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Ostatní obilniny na zrno (průměr)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A6EE6" w14:textId="77777777" w:rsidR="00C55A1F" w:rsidRDefault="00CA3F04">
            <w:pPr>
              <w:widowControl w:val="0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zrno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D126B" w14:textId="77777777" w:rsidR="00C55A1F" w:rsidRDefault="00CA3F04">
            <w:pPr>
              <w:widowControl w:val="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86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87ACD" w14:textId="77777777" w:rsidR="00C55A1F" w:rsidRDefault="00CA3F04">
            <w:pPr>
              <w:widowControl w:val="0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BC9DD" w14:textId="77777777" w:rsidR="00C55A1F" w:rsidRDefault="00CA3F04">
            <w:pPr>
              <w:widowControl w:val="0"/>
              <w:ind w:firstLineChars="100" w:firstLine="221"/>
              <w:contextualSpacing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18,0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BF062" w14:textId="77777777" w:rsidR="00C55A1F" w:rsidRDefault="00CA3F04">
            <w:pPr>
              <w:widowControl w:val="0"/>
              <w:ind w:firstLineChars="100" w:firstLine="221"/>
              <w:contextualSpacing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3,0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1DC48" w14:textId="77777777" w:rsidR="00C55A1F" w:rsidRDefault="00CA3F04">
            <w:pPr>
              <w:widowControl w:val="0"/>
              <w:ind w:firstLineChars="100" w:firstLine="221"/>
              <w:contextualSpacing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4,0</w:t>
            </w:r>
          </w:p>
        </w:tc>
      </w:tr>
      <w:tr w:rsidR="00C55A1F" w14:paraId="31B3E23A" w14:textId="77777777">
        <w:trPr>
          <w:cantSplit/>
          <w:trHeight w:val="300"/>
        </w:trPr>
        <w:tc>
          <w:tcPr>
            <w:tcW w:w="12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76CEAC2" w14:textId="77777777" w:rsidR="00C55A1F" w:rsidRDefault="00C55A1F">
            <w:pPr>
              <w:widowControl w:val="0"/>
              <w:contextualSpacing/>
              <w:rPr>
                <w:b/>
                <w:color w:val="000000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6D13E" w14:textId="77777777" w:rsidR="00C55A1F" w:rsidRDefault="00CA3F04">
            <w:pPr>
              <w:widowControl w:val="0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sláma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61D47" w14:textId="77777777" w:rsidR="00C55A1F" w:rsidRDefault="00CA3F04">
            <w:pPr>
              <w:widowControl w:val="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91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DF9E5" w14:textId="77777777" w:rsidR="00C55A1F" w:rsidRDefault="00CA3F04">
            <w:pPr>
              <w:widowControl w:val="0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89C82" w14:textId="77777777" w:rsidR="00C55A1F" w:rsidRDefault="00CA3F04">
            <w:pPr>
              <w:widowControl w:val="0"/>
              <w:ind w:firstLineChars="100" w:firstLine="221"/>
              <w:contextualSpacing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5,0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90AA9" w14:textId="77777777" w:rsidR="00C55A1F" w:rsidRDefault="00CA3F04">
            <w:pPr>
              <w:widowControl w:val="0"/>
              <w:ind w:firstLineChars="100" w:firstLine="221"/>
              <w:contextualSpacing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1,0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AAA4C" w14:textId="77777777" w:rsidR="00C55A1F" w:rsidRDefault="00CA3F04">
            <w:pPr>
              <w:widowControl w:val="0"/>
              <w:ind w:firstLineChars="100" w:firstLine="221"/>
              <w:contextualSpacing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12,0</w:t>
            </w:r>
          </w:p>
        </w:tc>
      </w:tr>
      <w:tr w:rsidR="00C55A1F" w14:paraId="2E3C5E99" w14:textId="77777777">
        <w:trPr>
          <w:cantSplit/>
          <w:trHeight w:val="300"/>
        </w:trPr>
        <w:tc>
          <w:tcPr>
            <w:tcW w:w="12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AA2E3" w14:textId="77777777" w:rsidR="00C55A1F" w:rsidRDefault="00C55A1F">
            <w:pPr>
              <w:widowControl w:val="0"/>
              <w:contextualSpacing/>
              <w:rPr>
                <w:b/>
                <w:color w:val="000000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7B3D0" w14:textId="77777777" w:rsidR="00C55A1F" w:rsidRDefault="00CA3F04">
            <w:pPr>
              <w:widowControl w:val="0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celkem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9E1C4" w14:textId="77777777" w:rsidR="00C55A1F" w:rsidRDefault="00CA3F04">
            <w:pPr>
              <w:widowControl w:val="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 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706AC" w14:textId="77777777" w:rsidR="00C55A1F" w:rsidRDefault="00CA3F04">
            <w:pPr>
              <w:widowControl w:val="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1,0 : 1,0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7F8F6" w14:textId="77777777" w:rsidR="00C55A1F" w:rsidRDefault="00CA3F04">
            <w:pPr>
              <w:widowControl w:val="0"/>
              <w:ind w:firstLineChars="100" w:firstLine="221"/>
              <w:contextualSpacing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23,0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6AE3D" w14:textId="77777777" w:rsidR="00C55A1F" w:rsidRDefault="00CA3F04">
            <w:pPr>
              <w:widowControl w:val="0"/>
              <w:ind w:firstLineChars="100" w:firstLine="221"/>
              <w:contextualSpacing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4,0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72ED4" w14:textId="77777777" w:rsidR="00C55A1F" w:rsidRDefault="00CA3F04">
            <w:pPr>
              <w:widowControl w:val="0"/>
              <w:ind w:firstLineChars="100" w:firstLine="221"/>
              <w:contextualSpacing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16,0</w:t>
            </w:r>
          </w:p>
        </w:tc>
      </w:tr>
      <w:tr w:rsidR="00C55A1F" w14:paraId="43FFA19C" w14:textId="77777777">
        <w:trPr>
          <w:cantSplit/>
          <w:trHeight w:val="30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5D66B" w14:textId="77777777" w:rsidR="00C55A1F" w:rsidRDefault="00CA3F04">
            <w:pPr>
              <w:widowControl w:val="0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Luskoviny</w:t>
            </w:r>
            <w:r>
              <w:rPr>
                <w:b/>
                <w:color w:val="000000"/>
                <w:szCs w:val="22"/>
                <w:vertAlign w:val="superscript"/>
              </w:rPr>
              <w:t>3)</w:t>
            </w:r>
          </w:p>
        </w:tc>
      </w:tr>
      <w:tr w:rsidR="00C55A1F" w14:paraId="6F092C75" w14:textId="77777777">
        <w:trPr>
          <w:cantSplit/>
          <w:trHeight w:val="300"/>
        </w:trPr>
        <w:tc>
          <w:tcPr>
            <w:tcW w:w="124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7B63D" w14:textId="77777777" w:rsidR="00C55A1F" w:rsidRDefault="00CA3F04">
            <w:pPr>
              <w:widowControl w:val="0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 xml:space="preserve">Hrách 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71077" w14:textId="77777777" w:rsidR="00C55A1F" w:rsidRDefault="00CA3F04">
            <w:pPr>
              <w:widowControl w:val="0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zrno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F5198" w14:textId="77777777" w:rsidR="00C55A1F" w:rsidRDefault="00CA3F04">
            <w:pPr>
              <w:widowControl w:val="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86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9D5B6" w14:textId="77777777" w:rsidR="00C55A1F" w:rsidRDefault="00CA3F04">
            <w:pPr>
              <w:widowControl w:val="0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8885F" w14:textId="77777777" w:rsidR="00C55A1F" w:rsidRDefault="00CA3F04">
            <w:pPr>
              <w:widowControl w:val="0"/>
              <w:ind w:firstLineChars="100" w:firstLine="221"/>
              <w:contextualSpacing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35,9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49BDF" w14:textId="77777777" w:rsidR="00C55A1F" w:rsidRDefault="00CA3F04">
            <w:pPr>
              <w:widowControl w:val="0"/>
              <w:ind w:firstLineChars="100" w:firstLine="221"/>
              <w:contextualSpacing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3,6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CA169" w14:textId="77777777" w:rsidR="00C55A1F" w:rsidRDefault="00CA3F04">
            <w:pPr>
              <w:widowControl w:val="0"/>
              <w:ind w:firstLineChars="100" w:firstLine="221"/>
              <w:contextualSpacing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8,4</w:t>
            </w:r>
          </w:p>
        </w:tc>
      </w:tr>
      <w:tr w:rsidR="00C55A1F" w14:paraId="5D3758AE" w14:textId="77777777">
        <w:trPr>
          <w:cantSplit/>
          <w:trHeight w:val="300"/>
        </w:trPr>
        <w:tc>
          <w:tcPr>
            <w:tcW w:w="12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DFB733F" w14:textId="77777777" w:rsidR="00C55A1F" w:rsidRDefault="00C55A1F">
            <w:pPr>
              <w:widowControl w:val="0"/>
              <w:contextualSpacing/>
              <w:rPr>
                <w:b/>
                <w:color w:val="000000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123B5" w14:textId="77777777" w:rsidR="00C55A1F" w:rsidRDefault="00CA3F04">
            <w:pPr>
              <w:widowControl w:val="0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sláma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3BF34" w14:textId="77777777" w:rsidR="00C55A1F" w:rsidRDefault="00CA3F04">
            <w:pPr>
              <w:widowControl w:val="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86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B0FAD" w14:textId="77777777" w:rsidR="00C55A1F" w:rsidRDefault="00CA3F04">
            <w:pPr>
              <w:widowControl w:val="0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514F8" w14:textId="77777777" w:rsidR="00C55A1F" w:rsidRDefault="00CA3F04">
            <w:pPr>
              <w:widowControl w:val="0"/>
              <w:ind w:firstLineChars="100" w:firstLine="221"/>
              <w:contextualSpacing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15,1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265FB" w14:textId="77777777" w:rsidR="00C55A1F" w:rsidRDefault="00CA3F04">
            <w:pPr>
              <w:widowControl w:val="0"/>
              <w:ind w:firstLineChars="100" w:firstLine="221"/>
              <w:contextualSpacing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1,5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F19A3" w14:textId="77777777" w:rsidR="00C55A1F" w:rsidRDefault="00CA3F04">
            <w:pPr>
              <w:widowControl w:val="0"/>
              <w:ind w:firstLineChars="100" w:firstLine="221"/>
              <w:contextualSpacing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15,1</w:t>
            </w:r>
          </w:p>
        </w:tc>
      </w:tr>
      <w:tr w:rsidR="00C55A1F" w14:paraId="34B1EBB2" w14:textId="77777777">
        <w:trPr>
          <w:cantSplit/>
          <w:trHeight w:val="300"/>
        </w:trPr>
        <w:tc>
          <w:tcPr>
            <w:tcW w:w="12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1FC94" w14:textId="77777777" w:rsidR="00C55A1F" w:rsidRDefault="00C55A1F">
            <w:pPr>
              <w:widowControl w:val="0"/>
              <w:contextualSpacing/>
              <w:rPr>
                <w:b/>
                <w:color w:val="000000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38CC8" w14:textId="77777777" w:rsidR="00C55A1F" w:rsidRDefault="00CA3F04">
            <w:pPr>
              <w:widowControl w:val="0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celkem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CDEBF" w14:textId="77777777" w:rsidR="00C55A1F" w:rsidRDefault="00CA3F04">
            <w:pPr>
              <w:widowControl w:val="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 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A3C99" w14:textId="77777777" w:rsidR="00C55A1F" w:rsidRDefault="00CA3F04">
            <w:pPr>
              <w:widowControl w:val="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1,0 : 1,0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3930C" w14:textId="77777777" w:rsidR="00C55A1F" w:rsidRDefault="00CA3F04">
            <w:pPr>
              <w:widowControl w:val="0"/>
              <w:ind w:firstLineChars="100" w:firstLine="221"/>
              <w:contextualSpacing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51,0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D088E" w14:textId="77777777" w:rsidR="00C55A1F" w:rsidRDefault="00CA3F04">
            <w:pPr>
              <w:widowControl w:val="0"/>
              <w:ind w:firstLineChars="100" w:firstLine="221"/>
              <w:contextualSpacing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5,1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DF738" w14:textId="77777777" w:rsidR="00C55A1F" w:rsidRDefault="00CA3F04">
            <w:pPr>
              <w:widowControl w:val="0"/>
              <w:ind w:firstLineChars="100" w:firstLine="221"/>
              <w:contextualSpacing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23,5</w:t>
            </w:r>
          </w:p>
        </w:tc>
      </w:tr>
      <w:tr w:rsidR="00C55A1F" w14:paraId="6D3D8F5F" w14:textId="77777777">
        <w:trPr>
          <w:cantSplit/>
          <w:trHeight w:val="300"/>
        </w:trPr>
        <w:tc>
          <w:tcPr>
            <w:tcW w:w="124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BE907" w14:textId="77777777" w:rsidR="00C55A1F" w:rsidRDefault="00CA3F04">
            <w:pPr>
              <w:widowControl w:val="0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Lupina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77174" w14:textId="77777777" w:rsidR="00C55A1F" w:rsidRDefault="00CA3F04">
            <w:pPr>
              <w:widowControl w:val="0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zrno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86D06" w14:textId="77777777" w:rsidR="00C55A1F" w:rsidRDefault="00CA3F04">
            <w:pPr>
              <w:widowControl w:val="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86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B38A6" w14:textId="77777777" w:rsidR="00C55A1F" w:rsidRDefault="00CA3F04">
            <w:pPr>
              <w:widowControl w:val="0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91E5C" w14:textId="77777777" w:rsidR="00C55A1F" w:rsidRDefault="00CA3F04">
            <w:pPr>
              <w:widowControl w:val="0"/>
              <w:ind w:firstLineChars="100" w:firstLine="221"/>
              <w:contextualSpacing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55,6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E7208" w14:textId="77777777" w:rsidR="00C55A1F" w:rsidRDefault="00CA3F04">
            <w:pPr>
              <w:widowControl w:val="0"/>
              <w:ind w:firstLineChars="100" w:firstLine="221"/>
              <w:contextualSpacing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7,0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9891A" w14:textId="77777777" w:rsidR="00C55A1F" w:rsidRDefault="00CA3F04">
            <w:pPr>
              <w:widowControl w:val="0"/>
              <w:ind w:firstLineChars="100" w:firstLine="221"/>
              <w:contextualSpacing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13,1</w:t>
            </w:r>
          </w:p>
        </w:tc>
      </w:tr>
      <w:tr w:rsidR="00C55A1F" w14:paraId="01F91867" w14:textId="77777777">
        <w:trPr>
          <w:cantSplit/>
          <w:trHeight w:val="300"/>
        </w:trPr>
        <w:tc>
          <w:tcPr>
            <w:tcW w:w="12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DB22320" w14:textId="77777777" w:rsidR="00C55A1F" w:rsidRDefault="00C55A1F">
            <w:pPr>
              <w:widowControl w:val="0"/>
              <w:contextualSpacing/>
              <w:rPr>
                <w:b/>
                <w:color w:val="000000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A66F4" w14:textId="77777777" w:rsidR="00C55A1F" w:rsidRDefault="00CA3F04">
            <w:pPr>
              <w:widowControl w:val="0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sláma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C80DF" w14:textId="77777777" w:rsidR="00C55A1F" w:rsidRDefault="00CA3F04">
            <w:pPr>
              <w:widowControl w:val="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86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8C9DF" w14:textId="77777777" w:rsidR="00C55A1F" w:rsidRDefault="00CA3F04">
            <w:pPr>
              <w:widowControl w:val="0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54833" w14:textId="77777777" w:rsidR="00C55A1F" w:rsidRDefault="00CA3F04">
            <w:pPr>
              <w:widowControl w:val="0"/>
              <w:ind w:firstLineChars="100" w:firstLine="221"/>
              <w:contextualSpacing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12,1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FC4B7" w14:textId="77777777" w:rsidR="00C55A1F" w:rsidRDefault="00CA3F04">
            <w:pPr>
              <w:widowControl w:val="0"/>
              <w:ind w:firstLineChars="100" w:firstLine="221"/>
              <w:contextualSpacing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1,6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A6171" w14:textId="77777777" w:rsidR="00C55A1F" w:rsidRDefault="00CA3F04">
            <w:pPr>
              <w:widowControl w:val="0"/>
              <w:ind w:firstLineChars="100" w:firstLine="221"/>
              <w:contextualSpacing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15,6</w:t>
            </w:r>
          </w:p>
        </w:tc>
      </w:tr>
      <w:tr w:rsidR="00C55A1F" w14:paraId="52697BE5" w14:textId="77777777">
        <w:trPr>
          <w:cantSplit/>
          <w:trHeight w:val="300"/>
        </w:trPr>
        <w:tc>
          <w:tcPr>
            <w:tcW w:w="12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9CD8E" w14:textId="77777777" w:rsidR="00C55A1F" w:rsidRDefault="00C55A1F">
            <w:pPr>
              <w:widowControl w:val="0"/>
              <w:contextualSpacing/>
              <w:rPr>
                <w:b/>
                <w:color w:val="000000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FABE2" w14:textId="77777777" w:rsidR="00C55A1F" w:rsidRDefault="00CA3F04">
            <w:pPr>
              <w:widowControl w:val="0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celkem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1F224" w14:textId="77777777" w:rsidR="00C55A1F" w:rsidRDefault="00CA3F04">
            <w:pPr>
              <w:widowControl w:val="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 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31E6D" w14:textId="77777777" w:rsidR="00C55A1F" w:rsidRDefault="00CA3F04">
            <w:pPr>
              <w:widowControl w:val="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1,0 : 1,0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32327" w14:textId="77777777" w:rsidR="00C55A1F" w:rsidRDefault="00CA3F04">
            <w:pPr>
              <w:widowControl w:val="0"/>
              <w:ind w:firstLineChars="100" w:firstLine="221"/>
              <w:contextualSpacing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67,7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843B2" w14:textId="77777777" w:rsidR="00C55A1F" w:rsidRDefault="00CA3F04">
            <w:pPr>
              <w:widowControl w:val="0"/>
              <w:ind w:firstLineChars="100" w:firstLine="221"/>
              <w:contextualSpacing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8,6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9C3CE" w14:textId="77777777" w:rsidR="00C55A1F" w:rsidRDefault="00CA3F04">
            <w:pPr>
              <w:widowControl w:val="0"/>
              <w:ind w:firstLineChars="100" w:firstLine="221"/>
              <w:contextualSpacing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28,7</w:t>
            </w:r>
          </w:p>
        </w:tc>
      </w:tr>
      <w:tr w:rsidR="00C55A1F" w14:paraId="1A001D9A" w14:textId="77777777">
        <w:trPr>
          <w:cantSplit/>
          <w:trHeight w:val="300"/>
        </w:trPr>
        <w:tc>
          <w:tcPr>
            <w:tcW w:w="124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2D3AA" w14:textId="77777777" w:rsidR="00C55A1F" w:rsidRDefault="00CA3F04">
            <w:pPr>
              <w:widowControl w:val="0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 xml:space="preserve">Bob 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EE192" w14:textId="77777777" w:rsidR="00C55A1F" w:rsidRDefault="00CA3F04">
            <w:pPr>
              <w:widowControl w:val="0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zrno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07C74" w14:textId="77777777" w:rsidR="00C55A1F" w:rsidRDefault="00CA3F04">
            <w:pPr>
              <w:widowControl w:val="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86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31C86" w14:textId="77777777" w:rsidR="00C55A1F" w:rsidRDefault="00CA3F04">
            <w:pPr>
              <w:widowControl w:val="0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A04DE" w14:textId="77777777" w:rsidR="00C55A1F" w:rsidRDefault="00CA3F04">
            <w:pPr>
              <w:widowControl w:val="0"/>
              <w:ind w:firstLineChars="100" w:firstLine="221"/>
              <w:contextualSpacing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42,4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9775E" w14:textId="77777777" w:rsidR="00C55A1F" w:rsidRDefault="00CA3F04">
            <w:pPr>
              <w:widowControl w:val="0"/>
              <w:ind w:firstLineChars="100" w:firstLine="221"/>
              <w:contextualSpacing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4,6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505E6" w14:textId="77777777" w:rsidR="00C55A1F" w:rsidRDefault="00CA3F04">
            <w:pPr>
              <w:widowControl w:val="0"/>
              <w:ind w:firstLineChars="100" w:firstLine="221"/>
              <w:contextualSpacing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10,2</w:t>
            </w:r>
          </w:p>
        </w:tc>
      </w:tr>
      <w:tr w:rsidR="00C55A1F" w14:paraId="7E0C0AC0" w14:textId="77777777">
        <w:trPr>
          <w:cantSplit/>
          <w:trHeight w:val="300"/>
        </w:trPr>
        <w:tc>
          <w:tcPr>
            <w:tcW w:w="12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17C56A5" w14:textId="77777777" w:rsidR="00C55A1F" w:rsidRDefault="00C55A1F">
            <w:pPr>
              <w:widowControl w:val="0"/>
              <w:contextualSpacing/>
              <w:rPr>
                <w:b/>
                <w:color w:val="000000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4A62C" w14:textId="77777777" w:rsidR="00C55A1F" w:rsidRDefault="00CA3F04">
            <w:pPr>
              <w:widowControl w:val="0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sláma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7C299" w14:textId="77777777" w:rsidR="00C55A1F" w:rsidRDefault="00CA3F04">
            <w:pPr>
              <w:widowControl w:val="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86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12E8A" w14:textId="77777777" w:rsidR="00C55A1F" w:rsidRDefault="00CA3F04">
            <w:pPr>
              <w:widowControl w:val="0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33E7E" w14:textId="77777777" w:rsidR="00C55A1F" w:rsidRDefault="00CA3F04">
            <w:pPr>
              <w:widowControl w:val="0"/>
              <w:ind w:firstLineChars="100" w:firstLine="221"/>
              <w:contextualSpacing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10,5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16A39" w14:textId="77777777" w:rsidR="00C55A1F" w:rsidRDefault="00CA3F04">
            <w:pPr>
              <w:widowControl w:val="0"/>
              <w:ind w:firstLineChars="100" w:firstLine="221"/>
              <w:contextualSpacing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0,8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4EFB0" w14:textId="77777777" w:rsidR="00C55A1F" w:rsidRDefault="00CA3F04">
            <w:pPr>
              <w:widowControl w:val="0"/>
              <w:ind w:firstLineChars="100" w:firstLine="221"/>
              <w:contextualSpacing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11,3</w:t>
            </w:r>
          </w:p>
        </w:tc>
      </w:tr>
      <w:tr w:rsidR="00C55A1F" w14:paraId="5F22C7CC" w14:textId="77777777">
        <w:trPr>
          <w:cantSplit/>
          <w:trHeight w:val="300"/>
        </w:trPr>
        <w:tc>
          <w:tcPr>
            <w:tcW w:w="12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56375" w14:textId="77777777" w:rsidR="00C55A1F" w:rsidRDefault="00C55A1F">
            <w:pPr>
              <w:widowControl w:val="0"/>
              <w:contextualSpacing/>
              <w:rPr>
                <w:b/>
                <w:color w:val="000000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55525" w14:textId="77777777" w:rsidR="00C55A1F" w:rsidRDefault="00CA3F04">
            <w:pPr>
              <w:widowControl w:val="0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celkem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05DE2" w14:textId="77777777" w:rsidR="00C55A1F" w:rsidRDefault="00CA3F04">
            <w:pPr>
              <w:widowControl w:val="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 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E813E" w14:textId="77777777" w:rsidR="00C55A1F" w:rsidRDefault="00CA3F04">
            <w:pPr>
              <w:widowControl w:val="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1,0 : 0,9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0EEB4" w14:textId="77777777" w:rsidR="00C55A1F" w:rsidRDefault="00CA3F04">
            <w:pPr>
              <w:widowControl w:val="0"/>
              <w:ind w:firstLineChars="100" w:firstLine="221"/>
              <w:contextualSpacing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51,9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25EA8" w14:textId="77777777" w:rsidR="00C55A1F" w:rsidRDefault="00CA3F04">
            <w:pPr>
              <w:widowControl w:val="0"/>
              <w:ind w:firstLineChars="100" w:firstLine="221"/>
              <w:contextualSpacing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5,3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64932" w14:textId="77777777" w:rsidR="00C55A1F" w:rsidRDefault="00CA3F04">
            <w:pPr>
              <w:widowControl w:val="0"/>
              <w:ind w:firstLineChars="100" w:firstLine="221"/>
              <w:contextualSpacing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20,4</w:t>
            </w:r>
          </w:p>
        </w:tc>
      </w:tr>
      <w:tr w:rsidR="00C55A1F" w14:paraId="331D5103" w14:textId="77777777">
        <w:trPr>
          <w:cantSplit/>
          <w:trHeight w:val="300"/>
        </w:trPr>
        <w:tc>
          <w:tcPr>
            <w:tcW w:w="124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7C5A2" w14:textId="77777777" w:rsidR="00C55A1F" w:rsidRDefault="00CA3F04">
            <w:pPr>
              <w:keepNext/>
              <w:widowControl w:val="0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Sója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5C09A" w14:textId="77777777" w:rsidR="00C55A1F" w:rsidRDefault="00CA3F04">
            <w:pPr>
              <w:keepNext/>
              <w:widowControl w:val="0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zrno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AAB3C" w14:textId="77777777" w:rsidR="00C55A1F" w:rsidRDefault="00CA3F04">
            <w:pPr>
              <w:keepNext/>
              <w:widowControl w:val="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86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80E17" w14:textId="77777777" w:rsidR="00C55A1F" w:rsidRDefault="00CA3F04">
            <w:pPr>
              <w:keepNext/>
              <w:widowControl w:val="0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15468" w14:textId="77777777" w:rsidR="00C55A1F" w:rsidRDefault="00CA3F04">
            <w:pPr>
              <w:keepNext/>
              <w:widowControl w:val="0"/>
              <w:ind w:firstLineChars="100" w:firstLine="221"/>
              <w:contextualSpacing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54,6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001A1" w14:textId="77777777" w:rsidR="00C55A1F" w:rsidRDefault="00CA3F04">
            <w:pPr>
              <w:keepNext/>
              <w:widowControl w:val="0"/>
              <w:ind w:firstLineChars="100" w:firstLine="221"/>
              <w:contextualSpacing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7,3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B7467" w14:textId="77777777" w:rsidR="00C55A1F" w:rsidRDefault="00CA3F04">
            <w:pPr>
              <w:keepNext/>
              <w:widowControl w:val="0"/>
              <w:ind w:firstLineChars="100" w:firstLine="221"/>
              <w:contextualSpacing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18,9</w:t>
            </w:r>
          </w:p>
        </w:tc>
      </w:tr>
      <w:tr w:rsidR="00C55A1F" w14:paraId="00DFC128" w14:textId="77777777">
        <w:trPr>
          <w:cantSplit/>
          <w:trHeight w:val="300"/>
        </w:trPr>
        <w:tc>
          <w:tcPr>
            <w:tcW w:w="12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6B99F68" w14:textId="77777777" w:rsidR="00C55A1F" w:rsidRDefault="00C55A1F">
            <w:pPr>
              <w:keepNext/>
              <w:widowControl w:val="0"/>
              <w:contextualSpacing/>
              <w:rPr>
                <w:b/>
                <w:color w:val="000000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51EEB" w14:textId="77777777" w:rsidR="00C55A1F" w:rsidRDefault="00CA3F04">
            <w:pPr>
              <w:keepNext/>
              <w:widowControl w:val="0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sláma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FD173" w14:textId="77777777" w:rsidR="00C55A1F" w:rsidRDefault="00CA3F04">
            <w:pPr>
              <w:keepNext/>
              <w:widowControl w:val="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86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2E578" w14:textId="77777777" w:rsidR="00C55A1F" w:rsidRDefault="00CA3F04">
            <w:pPr>
              <w:keepNext/>
              <w:widowControl w:val="0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A0B61" w14:textId="77777777" w:rsidR="00C55A1F" w:rsidRDefault="00CA3F04">
            <w:pPr>
              <w:keepNext/>
              <w:widowControl w:val="0"/>
              <w:ind w:firstLineChars="100" w:firstLine="221"/>
              <w:contextualSpacing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10,1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35976" w14:textId="77777777" w:rsidR="00C55A1F" w:rsidRDefault="00CA3F04">
            <w:pPr>
              <w:keepNext/>
              <w:widowControl w:val="0"/>
              <w:ind w:firstLineChars="100" w:firstLine="221"/>
              <w:contextualSpacing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1,3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BD9CF" w14:textId="77777777" w:rsidR="00C55A1F" w:rsidRDefault="00CA3F04">
            <w:pPr>
              <w:keepNext/>
              <w:widowControl w:val="0"/>
              <w:ind w:firstLineChars="100" w:firstLine="221"/>
              <w:contextualSpacing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9,6</w:t>
            </w:r>
          </w:p>
        </w:tc>
      </w:tr>
      <w:tr w:rsidR="00C55A1F" w14:paraId="574C5B3D" w14:textId="77777777">
        <w:trPr>
          <w:cantSplit/>
          <w:trHeight w:val="300"/>
        </w:trPr>
        <w:tc>
          <w:tcPr>
            <w:tcW w:w="12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1BEAD" w14:textId="77777777" w:rsidR="00C55A1F" w:rsidRDefault="00C55A1F">
            <w:pPr>
              <w:keepNext/>
              <w:widowControl w:val="0"/>
              <w:contextualSpacing/>
              <w:rPr>
                <w:b/>
                <w:color w:val="000000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CAD98" w14:textId="77777777" w:rsidR="00C55A1F" w:rsidRDefault="00CA3F04">
            <w:pPr>
              <w:keepNext/>
              <w:widowControl w:val="0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celkem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C6EC8" w14:textId="77777777" w:rsidR="00C55A1F" w:rsidRDefault="00CA3F04">
            <w:pPr>
              <w:keepNext/>
              <w:widowControl w:val="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 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2C695" w14:textId="77777777" w:rsidR="00C55A1F" w:rsidRDefault="00CA3F04">
            <w:pPr>
              <w:keepNext/>
              <w:widowControl w:val="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1,0 : 1,0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93511" w14:textId="77777777" w:rsidR="00C55A1F" w:rsidRDefault="00CA3F04">
            <w:pPr>
              <w:keepNext/>
              <w:widowControl w:val="0"/>
              <w:ind w:firstLineChars="100" w:firstLine="221"/>
              <w:contextualSpacing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64,7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5BF71" w14:textId="77777777" w:rsidR="00C55A1F" w:rsidRDefault="00CA3F04">
            <w:pPr>
              <w:keepNext/>
              <w:widowControl w:val="0"/>
              <w:ind w:firstLineChars="100" w:firstLine="221"/>
              <w:contextualSpacing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8,6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E2C0B" w14:textId="77777777" w:rsidR="00C55A1F" w:rsidRDefault="00CA3F04">
            <w:pPr>
              <w:keepNext/>
              <w:widowControl w:val="0"/>
              <w:ind w:firstLineChars="100" w:firstLine="221"/>
              <w:contextualSpacing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28,5</w:t>
            </w:r>
          </w:p>
        </w:tc>
      </w:tr>
      <w:tr w:rsidR="00C55A1F" w14:paraId="6F2CBBF4" w14:textId="77777777">
        <w:trPr>
          <w:cantSplit/>
          <w:trHeight w:val="300"/>
        </w:trPr>
        <w:tc>
          <w:tcPr>
            <w:tcW w:w="124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52AAC" w14:textId="77777777" w:rsidR="00C55A1F" w:rsidRDefault="00CA3F04">
            <w:pPr>
              <w:widowControl w:val="0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Ostatní luskoviny na zrno (průměr)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2D776" w14:textId="77777777" w:rsidR="00C55A1F" w:rsidRDefault="00CA3F04">
            <w:pPr>
              <w:widowControl w:val="0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zrno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08E93" w14:textId="77777777" w:rsidR="00C55A1F" w:rsidRDefault="00CA3F04">
            <w:pPr>
              <w:widowControl w:val="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86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A8CE5" w14:textId="77777777" w:rsidR="00C55A1F" w:rsidRDefault="00CA3F04">
            <w:pPr>
              <w:widowControl w:val="0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C11D2" w14:textId="77777777" w:rsidR="00C55A1F" w:rsidRDefault="00CA3F04">
            <w:pPr>
              <w:widowControl w:val="0"/>
              <w:ind w:firstLineChars="100" w:firstLine="221"/>
              <w:contextualSpacing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40,0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47CF5" w14:textId="77777777" w:rsidR="00C55A1F" w:rsidRDefault="00CA3F04">
            <w:pPr>
              <w:widowControl w:val="0"/>
              <w:ind w:firstLineChars="100" w:firstLine="221"/>
              <w:contextualSpacing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4,0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A8A69" w14:textId="77777777" w:rsidR="00C55A1F" w:rsidRDefault="00CA3F04">
            <w:pPr>
              <w:widowControl w:val="0"/>
              <w:ind w:firstLineChars="100" w:firstLine="221"/>
              <w:contextualSpacing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10,0</w:t>
            </w:r>
          </w:p>
        </w:tc>
      </w:tr>
      <w:tr w:rsidR="00C55A1F" w14:paraId="15536D5A" w14:textId="77777777">
        <w:trPr>
          <w:cantSplit/>
          <w:trHeight w:val="300"/>
        </w:trPr>
        <w:tc>
          <w:tcPr>
            <w:tcW w:w="12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233695E" w14:textId="77777777" w:rsidR="00C55A1F" w:rsidRDefault="00C55A1F">
            <w:pPr>
              <w:widowControl w:val="0"/>
              <w:contextualSpacing/>
              <w:rPr>
                <w:b/>
                <w:color w:val="000000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DFA04" w14:textId="77777777" w:rsidR="00C55A1F" w:rsidRDefault="00CA3F04">
            <w:pPr>
              <w:widowControl w:val="0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sláma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D2E24" w14:textId="77777777" w:rsidR="00C55A1F" w:rsidRDefault="00CA3F04">
            <w:pPr>
              <w:widowControl w:val="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86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FE7E1" w14:textId="77777777" w:rsidR="00C55A1F" w:rsidRDefault="00CA3F04">
            <w:pPr>
              <w:widowControl w:val="0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F838C" w14:textId="77777777" w:rsidR="00C55A1F" w:rsidRDefault="00CA3F04">
            <w:pPr>
              <w:widowControl w:val="0"/>
              <w:ind w:firstLineChars="100" w:firstLine="221"/>
              <w:contextualSpacing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10,0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65F69" w14:textId="77777777" w:rsidR="00C55A1F" w:rsidRDefault="00CA3F04">
            <w:pPr>
              <w:widowControl w:val="0"/>
              <w:ind w:firstLineChars="100" w:firstLine="221"/>
              <w:contextualSpacing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1,0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718E8" w14:textId="77777777" w:rsidR="00C55A1F" w:rsidRDefault="00CA3F04">
            <w:pPr>
              <w:widowControl w:val="0"/>
              <w:ind w:firstLineChars="100" w:firstLine="221"/>
              <w:contextualSpacing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11,0</w:t>
            </w:r>
          </w:p>
        </w:tc>
      </w:tr>
      <w:tr w:rsidR="00C55A1F" w14:paraId="1EAF2F1B" w14:textId="77777777">
        <w:trPr>
          <w:cantSplit/>
          <w:trHeight w:val="300"/>
        </w:trPr>
        <w:tc>
          <w:tcPr>
            <w:tcW w:w="12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6CCEB" w14:textId="77777777" w:rsidR="00C55A1F" w:rsidRDefault="00C55A1F">
            <w:pPr>
              <w:widowControl w:val="0"/>
              <w:contextualSpacing/>
              <w:rPr>
                <w:b/>
                <w:color w:val="000000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02832" w14:textId="77777777" w:rsidR="00C55A1F" w:rsidRDefault="00CA3F04">
            <w:pPr>
              <w:widowControl w:val="0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celkem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2AAF4" w14:textId="77777777" w:rsidR="00C55A1F" w:rsidRDefault="00CA3F04">
            <w:pPr>
              <w:widowControl w:val="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 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53399" w14:textId="77777777" w:rsidR="00C55A1F" w:rsidRDefault="00CA3F04">
            <w:pPr>
              <w:widowControl w:val="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1,0 : 1,0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95E74" w14:textId="77777777" w:rsidR="00C55A1F" w:rsidRDefault="00CA3F04">
            <w:pPr>
              <w:widowControl w:val="0"/>
              <w:ind w:firstLineChars="100" w:firstLine="221"/>
              <w:contextualSpacing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50,0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97B3B" w14:textId="77777777" w:rsidR="00C55A1F" w:rsidRDefault="00CA3F04">
            <w:pPr>
              <w:widowControl w:val="0"/>
              <w:ind w:firstLineChars="100" w:firstLine="221"/>
              <w:contextualSpacing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5,0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96045" w14:textId="77777777" w:rsidR="00C55A1F" w:rsidRDefault="00CA3F04">
            <w:pPr>
              <w:widowControl w:val="0"/>
              <w:ind w:firstLineChars="100" w:firstLine="221"/>
              <w:contextualSpacing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21,0</w:t>
            </w:r>
          </w:p>
        </w:tc>
      </w:tr>
      <w:tr w:rsidR="00C55A1F" w14:paraId="6ABA8CB5" w14:textId="77777777">
        <w:trPr>
          <w:cantSplit/>
          <w:trHeight w:val="192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ED1FC" w14:textId="77777777" w:rsidR="00C55A1F" w:rsidRDefault="00CA3F04">
            <w:pPr>
              <w:widowControl w:val="0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Olejniny</w:t>
            </w:r>
          </w:p>
        </w:tc>
      </w:tr>
      <w:tr w:rsidR="00C55A1F" w14:paraId="7ECA286A" w14:textId="77777777">
        <w:trPr>
          <w:cantSplit/>
          <w:trHeight w:val="300"/>
        </w:trPr>
        <w:tc>
          <w:tcPr>
            <w:tcW w:w="124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4E5A1" w14:textId="77777777" w:rsidR="00C55A1F" w:rsidRDefault="00CA3F04">
            <w:pPr>
              <w:widowControl w:val="0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 xml:space="preserve">Řepka 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A1E37" w14:textId="77777777" w:rsidR="00C55A1F" w:rsidRDefault="00CA3F04">
            <w:pPr>
              <w:widowControl w:val="0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semeno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5FDD2" w14:textId="77777777" w:rsidR="00C55A1F" w:rsidRDefault="00CA3F04">
            <w:pPr>
              <w:widowControl w:val="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92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732F6" w14:textId="77777777" w:rsidR="00C55A1F" w:rsidRDefault="00CA3F04">
            <w:pPr>
              <w:widowControl w:val="0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AE0C2" w14:textId="77777777" w:rsidR="00C55A1F" w:rsidRDefault="00CA3F04">
            <w:pPr>
              <w:widowControl w:val="0"/>
              <w:ind w:firstLineChars="100" w:firstLine="221"/>
              <w:contextualSpacing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34,2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D40B3" w14:textId="77777777" w:rsidR="00C55A1F" w:rsidRDefault="00CA3F04">
            <w:pPr>
              <w:widowControl w:val="0"/>
              <w:ind w:firstLineChars="100" w:firstLine="221"/>
              <w:contextualSpacing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7,2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80524" w14:textId="77777777" w:rsidR="00C55A1F" w:rsidRDefault="00CA3F04">
            <w:pPr>
              <w:widowControl w:val="0"/>
              <w:ind w:firstLineChars="100" w:firstLine="221"/>
              <w:contextualSpacing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7,9</w:t>
            </w:r>
          </w:p>
        </w:tc>
      </w:tr>
      <w:tr w:rsidR="00C55A1F" w14:paraId="3FFE5744" w14:textId="77777777">
        <w:trPr>
          <w:cantSplit/>
          <w:trHeight w:val="300"/>
        </w:trPr>
        <w:tc>
          <w:tcPr>
            <w:tcW w:w="12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C7D71C1" w14:textId="77777777" w:rsidR="00C55A1F" w:rsidRDefault="00C55A1F">
            <w:pPr>
              <w:widowControl w:val="0"/>
              <w:contextualSpacing/>
              <w:rPr>
                <w:b/>
                <w:color w:val="000000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1CDB5" w14:textId="77777777" w:rsidR="00C55A1F" w:rsidRDefault="00CA3F04">
            <w:pPr>
              <w:widowControl w:val="0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sláma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D755F" w14:textId="77777777" w:rsidR="00C55A1F" w:rsidRDefault="00CA3F04">
            <w:pPr>
              <w:widowControl w:val="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86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C5E1B" w14:textId="77777777" w:rsidR="00C55A1F" w:rsidRDefault="00CA3F04">
            <w:pPr>
              <w:widowControl w:val="0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30C2D" w14:textId="77777777" w:rsidR="00C55A1F" w:rsidRDefault="00CA3F04">
            <w:pPr>
              <w:widowControl w:val="0"/>
              <w:ind w:firstLineChars="100" w:firstLine="221"/>
              <w:contextualSpacing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6,9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6D013" w14:textId="77777777" w:rsidR="00C55A1F" w:rsidRDefault="00CA3F04">
            <w:pPr>
              <w:widowControl w:val="0"/>
              <w:ind w:firstLineChars="100" w:firstLine="221"/>
              <w:contextualSpacing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1,3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92571" w14:textId="77777777" w:rsidR="00C55A1F" w:rsidRDefault="00CA3F04">
            <w:pPr>
              <w:widowControl w:val="0"/>
              <w:ind w:firstLineChars="100" w:firstLine="221"/>
              <w:contextualSpacing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11,6</w:t>
            </w:r>
          </w:p>
        </w:tc>
      </w:tr>
      <w:tr w:rsidR="00C55A1F" w14:paraId="3C15CCF5" w14:textId="77777777">
        <w:trPr>
          <w:cantSplit/>
          <w:trHeight w:val="300"/>
        </w:trPr>
        <w:tc>
          <w:tcPr>
            <w:tcW w:w="12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695CF" w14:textId="77777777" w:rsidR="00C55A1F" w:rsidRDefault="00C55A1F">
            <w:pPr>
              <w:widowControl w:val="0"/>
              <w:contextualSpacing/>
              <w:rPr>
                <w:b/>
                <w:color w:val="000000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DF253" w14:textId="77777777" w:rsidR="00C55A1F" w:rsidRDefault="00CA3F04">
            <w:pPr>
              <w:widowControl w:val="0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celkem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648F8" w14:textId="77777777" w:rsidR="00C55A1F" w:rsidRDefault="00CA3F04">
            <w:pPr>
              <w:widowControl w:val="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 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A44BC" w14:textId="77777777" w:rsidR="00C55A1F" w:rsidRDefault="00CA3F04">
            <w:pPr>
              <w:widowControl w:val="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1,0 : 2,2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BB6B0" w14:textId="77777777" w:rsidR="00C55A1F" w:rsidRDefault="00CA3F04">
            <w:pPr>
              <w:widowControl w:val="0"/>
              <w:ind w:firstLineChars="100" w:firstLine="221"/>
              <w:contextualSpacing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49,4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C6857" w14:textId="77777777" w:rsidR="00C55A1F" w:rsidRDefault="00CA3F04">
            <w:pPr>
              <w:widowControl w:val="0"/>
              <w:ind w:firstLineChars="100" w:firstLine="221"/>
              <w:contextualSpacing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10,1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B8263" w14:textId="77777777" w:rsidR="00C55A1F" w:rsidRDefault="00CA3F04">
            <w:pPr>
              <w:widowControl w:val="0"/>
              <w:ind w:firstLineChars="100" w:firstLine="221"/>
              <w:contextualSpacing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33,4</w:t>
            </w:r>
          </w:p>
        </w:tc>
      </w:tr>
      <w:tr w:rsidR="00C55A1F" w14:paraId="3A4A5094" w14:textId="77777777">
        <w:trPr>
          <w:cantSplit/>
          <w:trHeight w:val="300"/>
        </w:trPr>
        <w:tc>
          <w:tcPr>
            <w:tcW w:w="124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4A74D" w14:textId="77777777" w:rsidR="00C55A1F" w:rsidRDefault="00CA3F04">
            <w:pPr>
              <w:widowControl w:val="0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Slunečnice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2F5B6" w14:textId="77777777" w:rsidR="00C55A1F" w:rsidRDefault="00CA3F04">
            <w:pPr>
              <w:widowControl w:val="0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semeno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91E90" w14:textId="77777777" w:rsidR="00C55A1F" w:rsidRDefault="00CA3F04">
            <w:pPr>
              <w:widowControl w:val="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92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62CD0" w14:textId="77777777" w:rsidR="00C55A1F" w:rsidRDefault="00CA3F04">
            <w:pPr>
              <w:widowControl w:val="0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211BC" w14:textId="77777777" w:rsidR="00C55A1F" w:rsidRDefault="00CA3F04">
            <w:pPr>
              <w:widowControl w:val="0"/>
              <w:ind w:firstLineChars="100" w:firstLine="221"/>
              <w:contextualSpacing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28,0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F41F8" w14:textId="77777777" w:rsidR="00C55A1F" w:rsidRDefault="00CA3F04">
            <w:pPr>
              <w:widowControl w:val="0"/>
              <w:ind w:firstLineChars="100" w:firstLine="221"/>
              <w:contextualSpacing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7,0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2BDDC" w14:textId="77777777" w:rsidR="00C55A1F" w:rsidRDefault="00CA3F04">
            <w:pPr>
              <w:widowControl w:val="0"/>
              <w:ind w:firstLineChars="100" w:firstLine="221"/>
              <w:contextualSpacing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19,9</w:t>
            </w:r>
          </w:p>
        </w:tc>
      </w:tr>
      <w:tr w:rsidR="00C55A1F" w14:paraId="2B94F841" w14:textId="77777777">
        <w:trPr>
          <w:cantSplit/>
          <w:trHeight w:val="300"/>
        </w:trPr>
        <w:tc>
          <w:tcPr>
            <w:tcW w:w="12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0020552" w14:textId="77777777" w:rsidR="00C55A1F" w:rsidRDefault="00C55A1F">
            <w:pPr>
              <w:widowControl w:val="0"/>
              <w:contextualSpacing/>
              <w:rPr>
                <w:b/>
                <w:color w:val="000000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30688" w14:textId="77777777" w:rsidR="00C55A1F" w:rsidRDefault="00CA3F04">
            <w:pPr>
              <w:widowControl w:val="0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sláma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E9740" w14:textId="77777777" w:rsidR="00C55A1F" w:rsidRDefault="00CA3F04">
            <w:pPr>
              <w:widowControl w:val="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86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D583B" w14:textId="77777777" w:rsidR="00C55A1F" w:rsidRDefault="00CA3F04">
            <w:pPr>
              <w:widowControl w:val="0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E8B14" w14:textId="77777777" w:rsidR="00C55A1F" w:rsidRDefault="00CA3F04">
            <w:pPr>
              <w:widowControl w:val="0"/>
              <w:ind w:firstLineChars="100" w:firstLine="221"/>
              <w:contextualSpacing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9,5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A4838" w14:textId="77777777" w:rsidR="00C55A1F" w:rsidRDefault="00CA3F04">
            <w:pPr>
              <w:widowControl w:val="0"/>
              <w:ind w:firstLineChars="100" w:firstLine="221"/>
              <w:contextualSpacing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2,1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170E6" w14:textId="77777777" w:rsidR="00C55A1F" w:rsidRDefault="00CA3F04">
            <w:pPr>
              <w:widowControl w:val="0"/>
              <w:ind w:firstLineChars="100" w:firstLine="221"/>
              <w:contextualSpacing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39,6</w:t>
            </w:r>
          </w:p>
        </w:tc>
      </w:tr>
      <w:tr w:rsidR="00C55A1F" w14:paraId="2AC5599C" w14:textId="77777777">
        <w:trPr>
          <w:cantSplit/>
          <w:trHeight w:val="300"/>
        </w:trPr>
        <w:tc>
          <w:tcPr>
            <w:tcW w:w="12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4A125" w14:textId="77777777" w:rsidR="00C55A1F" w:rsidRDefault="00C55A1F">
            <w:pPr>
              <w:widowControl w:val="0"/>
              <w:contextualSpacing/>
              <w:rPr>
                <w:b/>
                <w:color w:val="000000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6BF85" w14:textId="77777777" w:rsidR="00C55A1F" w:rsidRDefault="00CA3F04">
            <w:pPr>
              <w:widowControl w:val="0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celkem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DF1D5" w14:textId="77777777" w:rsidR="00C55A1F" w:rsidRDefault="00CA3F04">
            <w:pPr>
              <w:widowControl w:val="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 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37223" w14:textId="77777777" w:rsidR="00C55A1F" w:rsidRDefault="00CA3F04">
            <w:pPr>
              <w:widowControl w:val="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1,0 : 1,8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E88EC" w14:textId="77777777" w:rsidR="00C55A1F" w:rsidRDefault="00CA3F04">
            <w:pPr>
              <w:widowControl w:val="0"/>
              <w:ind w:firstLineChars="100" w:firstLine="221"/>
              <w:contextualSpacing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45,1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7A845" w14:textId="77777777" w:rsidR="00C55A1F" w:rsidRDefault="00CA3F04">
            <w:pPr>
              <w:widowControl w:val="0"/>
              <w:ind w:firstLineChars="100" w:firstLine="221"/>
              <w:contextualSpacing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10,8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F0D14" w14:textId="77777777" w:rsidR="00C55A1F" w:rsidRDefault="00CA3F04">
            <w:pPr>
              <w:widowControl w:val="0"/>
              <w:ind w:firstLineChars="100" w:firstLine="221"/>
              <w:contextualSpacing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91,2</w:t>
            </w:r>
          </w:p>
        </w:tc>
      </w:tr>
      <w:tr w:rsidR="00C55A1F" w14:paraId="3F788D82" w14:textId="77777777">
        <w:trPr>
          <w:cantSplit/>
          <w:trHeight w:val="300"/>
        </w:trPr>
        <w:tc>
          <w:tcPr>
            <w:tcW w:w="124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B88FE" w14:textId="77777777" w:rsidR="00C55A1F" w:rsidRDefault="00CA3F04">
            <w:pPr>
              <w:widowControl w:val="0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Mák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36885" w14:textId="77777777" w:rsidR="00C55A1F" w:rsidRDefault="00CA3F04">
            <w:pPr>
              <w:widowControl w:val="0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semeno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D6DB1" w14:textId="77777777" w:rsidR="00C55A1F" w:rsidRDefault="00CA3F04">
            <w:pPr>
              <w:widowControl w:val="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92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5DBB2" w14:textId="77777777" w:rsidR="00C55A1F" w:rsidRDefault="00CA3F04">
            <w:pPr>
              <w:widowControl w:val="0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9FE94" w14:textId="77777777" w:rsidR="00C55A1F" w:rsidRDefault="00CA3F04">
            <w:pPr>
              <w:widowControl w:val="0"/>
              <w:ind w:firstLineChars="100" w:firstLine="221"/>
              <w:contextualSpacing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33,2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8461D" w14:textId="77777777" w:rsidR="00C55A1F" w:rsidRDefault="00CA3F04">
            <w:pPr>
              <w:widowControl w:val="0"/>
              <w:ind w:firstLineChars="100" w:firstLine="221"/>
              <w:contextualSpacing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7,6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691EB" w14:textId="77777777" w:rsidR="00C55A1F" w:rsidRDefault="00CA3F04">
            <w:pPr>
              <w:widowControl w:val="0"/>
              <w:ind w:firstLineChars="100" w:firstLine="221"/>
              <w:contextualSpacing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8,2</w:t>
            </w:r>
          </w:p>
        </w:tc>
      </w:tr>
      <w:tr w:rsidR="00C55A1F" w14:paraId="08615BAC" w14:textId="77777777">
        <w:trPr>
          <w:cantSplit/>
          <w:trHeight w:val="300"/>
        </w:trPr>
        <w:tc>
          <w:tcPr>
            <w:tcW w:w="12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ED9835B" w14:textId="77777777" w:rsidR="00C55A1F" w:rsidRDefault="00C55A1F">
            <w:pPr>
              <w:widowControl w:val="0"/>
              <w:contextualSpacing/>
              <w:rPr>
                <w:b/>
                <w:color w:val="000000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0E657" w14:textId="77777777" w:rsidR="00C55A1F" w:rsidRDefault="00CA3F04">
            <w:pPr>
              <w:widowControl w:val="0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sláma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17EDB" w14:textId="77777777" w:rsidR="00C55A1F" w:rsidRDefault="00CA3F04">
            <w:pPr>
              <w:widowControl w:val="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86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C7CF0" w14:textId="77777777" w:rsidR="00C55A1F" w:rsidRDefault="00CA3F04">
            <w:pPr>
              <w:widowControl w:val="0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1D3CF" w14:textId="77777777" w:rsidR="00C55A1F" w:rsidRDefault="00CA3F04">
            <w:pPr>
              <w:widowControl w:val="0"/>
              <w:ind w:firstLineChars="100" w:firstLine="221"/>
              <w:contextualSpacing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8,6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7971F" w14:textId="77777777" w:rsidR="00C55A1F" w:rsidRDefault="00CA3F04">
            <w:pPr>
              <w:widowControl w:val="0"/>
              <w:ind w:firstLineChars="100" w:firstLine="221"/>
              <w:contextualSpacing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0,9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D61E4" w14:textId="77777777" w:rsidR="00C55A1F" w:rsidRDefault="00CA3F04">
            <w:pPr>
              <w:widowControl w:val="0"/>
              <w:ind w:firstLineChars="100" w:firstLine="221"/>
              <w:contextualSpacing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19,1</w:t>
            </w:r>
          </w:p>
        </w:tc>
      </w:tr>
      <w:tr w:rsidR="00C55A1F" w14:paraId="681B2EA8" w14:textId="77777777">
        <w:trPr>
          <w:cantSplit/>
          <w:trHeight w:val="300"/>
        </w:trPr>
        <w:tc>
          <w:tcPr>
            <w:tcW w:w="12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68212" w14:textId="77777777" w:rsidR="00C55A1F" w:rsidRDefault="00C55A1F">
            <w:pPr>
              <w:widowControl w:val="0"/>
              <w:contextualSpacing/>
              <w:rPr>
                <w:b/>
                <w:color w:val="000000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8A2F1" w14:textId="77777777" w:rsidR="00C55A1F" w:rsidRDefault="00CA3F04">
            <w:pPr>
              <w:widowControl w:val="0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celkem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FA614" w14:textId="77777777" w:rsidR="00C55A1F" w:rsidRDefault="00CA3F04">
            <w:pPr>
              <w:widowControl w:val="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 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345C0" w14:textId="77777777" w:rsidR="00C55A1F" w:rsidRDefault="00CA3F04">
            <w:pPr>
              <w:widowControl w:val="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1,0 : 2,8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7B396" w14:textId="77777777" w:rsidR="00C55A1F" w:rsidRDefault="00CA3F04">
            <w:pPr>
              <w:widowControl w:val="0"/>
              <w:ind w:firstLineChars="100" w:firstLine="221"/>
              <w:contextualSpacing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57,3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15D5B" w14:textId="77777777" w:rsidR="00C55A1F" w:rsidRDefault="00CA3F04">
            <w:pPr>
              <w:widowControl w:val="0"/>
              <w:ind w:firstLineChars="100" w:firstLine="221"/>
              <w:contextualSpacing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10,1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73A0E" w14:textId="77777777" w:rsidR="00C55A1F" w:rsidRDefault="00CA3F04">
            <w:pPr>
              <w:widowControl w:val="0"/>
              <w:ind w:firstLineChars="100" w:firstLine="221"/>
              <w:contextualSpacing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61,7</w:t>
            </w:r>
          </w:p>
        </w:tc>
      </w:tr>
      <w:tr w:rsidR="00C55A1F" w14:paraId="2F8258AE" w14:textId="77777777">
        <w:trPr>
          <w:cantSplit/>
          <w:trHeight w:val="300"/>
        </w:trPr>
        <w:tc>
          <w:tcPr>
            <w:tcW w:w="124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9E1BB" w14:textId="77777777" w:rsidR="00C55A1F" w:rsidRDefault="00CA3F04">
            <w:pPr>
              <w:widowControl w:val="0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 xml:space="preserve">Hořčice 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5C90E" w14:textId="77777777" w:rsidR="00C55A1F" w:rsidRDefault="00CA3F04">
            <w:pPr>
              <w:widowControl w:val="0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semeno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EFD52" w14:textId="77777777" w:rsidR="00C55A1F" w:rsidRDefault="00CA3F04">
            <w:pPr>
              <w:widowControl w:val="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92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90776" w14:textId="77777777" w:rsidR="00C55A1F" w:rsidRDefault="00CA3F04">
            <w:pPr>
              <w:widowControl w:val="0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FF715" w14:textId="77777777" w:rsidR="00C55A1F" w:rsidRDefault="00CA3F04">
            <w:pPr>
              <w:widowControl w:val="0"/>
              <w:ind w:firstLineChars="100" w:firstLine="221"/>
              <w:contextualSpacing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50,0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6C9D5" w14:textId="77777777" w:rsidR="00C55A1F" w:rsidRDefault="00CA3F04">
            <w:pPr>
              <w:widowControl w:val="0"/>
              <w:ind w:firstLineChars="100" w:firstLine="221"/>
              <w:contextualSpacing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7,7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9A4C2" w14:textId="77777777" w:rsidR="00C55A1F" w:rsidRDefault="00CA3F04">
            <w:pPr>
              <w:widowControl w:val="0"/>
              <w:ind w:firstLineChars="100" w:firstLine="221"/>
              <w:contextualSpacing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7,7</w:t>
            </w:r>
          </w:p>
        </w:tc>
      </w:tr>
      <w:tr w:rsidR="00C55A1F" w14:paraId="08811BE4" w14:textId="77777777">
        <w:trPr>
          <w:cantSplit/>
          <w:trHeight w:val="300"/>
        </w:trPr>
        <w:tc>
          <w:tcPr>
            <w:tcW w:w="12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690D983" w14:textId="77777777" w:rsidR="00C55A1F" w:rsidRDefault="00C55A1F">
            <w:pPr>
              <w:widowControl w:val="0"/>
              <w:contextualSpacing/>
              <w:rPr>
                <w:b/>
                <w:color w:val="000000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5494F" w14:textId="77777777" w:rsidR="00C55A1F" w:rsidRDefault="00CA3F04">
            <w:pPr>
              <w:widowControl w:val="0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sláma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A49EA" w14:textId="77777777" w:rsidR="00C55A1F" w:rsidRDefault="00CA3F04">
            <w:pPr>
              <w:widowControl w:val="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86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29DB5" w14:textId="77777777" w:rsidR="00C55A1F" w:rsidRDefault="00CA3F04">
            <w:pPr>
              <w:widowControl w:val="0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8DA6E" w14:textId="77777777" w:rsidR="00C55A1F" w:rsidRDefault="00CA3F04">
            <w:pPr>
              <w:widowControl w:val="0"/>
              <w:ind w:firstLineChars="100" w:firstLine="221"/>
              <w:contextualSpacing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7,1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09836" w14:textId="77777777" w:rsidR="00C55A1F" w:rsidRDefault="00CA3F04">
            <w:pPr>
              <w:widowControl w:val="0"/>
              <w:ind w:firstLineChars="100" w:firstLine="221"/>
              <w:contextualSpacing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1,7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C18D2" w14:textId="77777777" w:rsidR="00C55A1F" w:rsidRDefault="00CA3F04">
            <w:pPr>
              <w:widowControl w:val="0"/>
              <w:ind w:firstLineChars="100" w:firstLine="221"/>
              <w:contextualSpacing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21,1</w:t>
            </w:r>
          </w:p>
        </w:tc>
      </w:tr>
      <w:tr w:rsidR="00C55A1F" w14:paraId="3A37B944" w14:textId="77777777">
        <w:trPr>
          <w:cantSplit/>
          <w:trHeight w:val="300"/>
        </w:trPr>
        <w:tc>
          <w:tcPr>
            <w:tcW w:w="12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7A702" w14:textId="77777777" w:rsidR="00C55A1F" w:rsidRDefault="00C55A1F">
            <w:pPr>
              <w:widowControl w:val="0"/>
              <w:contextualSpacing/>
              <w:rPr>
                <w:b/>
                <w:color w:val="000000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EE5E0" w14:textId="77777777" w:rsidR="00C55A1F" w:rsidRDefault="00CA3F04">
            <w:pPr>
              <w:widowControl w:val="0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celkem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5764D" w14:textId="77777777" w:rsidR="00C55A1F" w:rsidRDefault="00CA3F04">
            <w:pPr>
              <w:widowControl w:val="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 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83D18" w14:textId="77777777" w:rsidR="00C55A1F" w:rsidRDefault="00CA3F04">
            <w:pPr>
              <w:widowControl w:val="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1,0 : 1,5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C8262" w14:textId="77777777" w:rsidR="00C55A1F" w:rsidRDefault="00CA3F04">
            <w:pPr>
              <w:widowControl w:val="0"/>
              <w:ind w:firstLineChars="100" w:firstLine="221"/>
              <w:contextualSpacing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60,7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2BA13" w14:textId="77777777" w:rsidR="00C55A1F" w:rsidRDefault="00CA3F04">
            <w:pPr>
              <w:widowControl w:val="0"/>
              <w:ind w:firstLineChars="100" w:firstLine="221"/>
              <w:contextualSpacing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10,3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947E4" w14:textId="77777777" w:rsidR="00C55A1F" w:rsidRDefault="00CA3F04">
            <w:pPr>
              <w:widowControl w:val="0"/>
              <w:ind w:firstLineChars="100" w:firstLine="221"/>
              <w:contextualSpacing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39,4</w:t>
            </w:r>
          </w:p>
        </w:tc>
      </w:tr>
      <w:tr w:rsidR="00C55A1F" w14:paraId="154F416B" w14:textId="77777777">
        <w:trPr>
          <w:cantSplit/>
          <w:trHeight w:val="300"/>
        </w:trPr>
        <w:tc>
          <w:tcPr>
            <w:tcW w:w="124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B2B77" w14:textId="77777777" w:rsidR="00C55A1F" w:rsidRDefault="00CA3F04">
            <w:pPr>
              <w:widowControl w:val="0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 xml:space="preserve">Len 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F2BD4" w14:textId="77777777" w:rsidR="00C55A1F" w:rsidRDefault="00CA3F04">
            <w:pPr>
              <w:widowControl w:val="0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semeno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13550" w14:textId="77777777" w:rsidR="00C55A1F" w:rsidRDefault="00CA3F04">
            <w:pPr>
              <w:widowControl w:val="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92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71AFA" w14:textId="77777777" w:rsidR="00C55A1F" w:rsidRDefault="00CA3F04">
            <w:pPr>
              <w:widowControl w:val="0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2A54A" w14:textId="77777777" w:rsidR="00C55A1F" w:rsidRDefault="00CA3F04">
            <w:pPr>
              <w:widowControl w:val="0"/>
              <w:ind w:firstLineChars="100" w:firstLine="221"/>
              <w:contextualSpacing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33,6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BD1C4" w14:textId="77777777" w:rsidR="00C55A1F" w:rsidRDefault="00CA3F04">
            <w:pPr>
              <w:widowControl w:val="0"/>
              <w:ind w:firstLineChars="100" w:firstLine="221"/>
              <w:contextualSpacing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6,6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B036C" w14:textId="77777777" w:rsidR="00C55A1F" w:rsidRDefault="00CA3F04">
            <w:pPr>
              <w:widowControl w:val="0"/>
              <w:ind w:firstLineChars="100" w:firstLine="221"/>
              <w:contextualSpacing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8,3</w:t>
            </w:r>
          </w:p>
        </w:tc>
      </w:tr>
      <w:tr w:rsidR="00C55A1F" w14:paraId="6B9543C6" w14:textId="77777777">
        <w:trPr>
          <w:cantSplit/>
          <w:trHeight w:val="300"/>
        </w:trPr>
        <w:tc>
          <w:tcPr>
            <w:tcW w:w="12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C8D7107" w14:textId="77777777" w:rsidR="00C55A1F" w:rsidRDefault="00C55A1F">
            <w:pPr>
              <w:widowControl w:val="0"/>
              <w:contextualSpacing/>
              <w:rPr>
                <w:b/>
                <w:color w:val="000000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5D422" w14:textId="77777777" w:rsidR="00C55A1F" w:rsidRDefault="00CA3F04">
            <w:pPr>
              <w:widowControl w:val="0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stonky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81E34" w14:textId="77777777" w:rsidR="00C55A1F" w:rsidRDefault="00CA3F04">
            <w:pPr>
              <w:widowControl w:val="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86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B827D" w14:textId="77777777" w:rsidR="00C55A1F" w:rsidRDefault="00CA3F04">
            <w:pPr>
              <w:widowControl w:val="0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9C7D5" w14:textId="77777777" w:rsidR="00C55A1F" w:rsidRDefault="00CA3F04">
            <w:pPr>
              <w:widowControl w:val="0"/>
              <w:ind w:firstLineChars="100" w:firstLine="221"/>
              <w:contextualSpacing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5,3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408BA" w14:textId="77777777" w:rsidR="00C55A1F" w:rsidRDefault="00CA3F04">
            <w:pPr>
              <w:widowControl w:val="0"/>
              <w:ind w:firstLineChars="100" w:firstLine="221"/>
              <w:contextualSpacing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1,4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F92F3" w14:textId="77777777" w:rsidR="00C55A1F" w:rsidRDefault="00CA3F04">
            <w:pPr>
              <w:widowControl w:val="0"/>
              <w:ind w:firstLineChars="100" w:firstLine="221"/>
              <w:contextualSpacing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12,1</w:t>
            </w:r>
          </w:p>
        </w:tc>
      </w:tr>
      <w:tr w:rsidR="00C55A1F" w14:paraId="467603EE" w14:textId="77777777">
        <w:trPr>
          <w:cantSplit/>
          <w:trHeight w:val="300"/>
        </w:trPr>
        <w:tc>
          <w:tcPr>
            <w:tcW w:w="12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5F86B" w14:textId="77777777" w:rsidR="00C55A1F" w:rsidRDefault="00C55A1F">
            <w:pPr>
              <w:widowControl w:val="0"/>
              <w:contextualSpacing/>
              <w:rPr>
                <w:b/>
                <w:color w:val="000000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7F384" w14:textId="77777777" w:rsidR="00C55A1F" w:rsidRDefault="00CA3F04">
            <w:pPr>
              <w:widowControl w:val="0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celkem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5F635" w14:textId="77777777" w:rsidR="00C55A1F" w:rsidRDefault="00CA3F04">
            <w:pPr>
              <w:widowControl w:val="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 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30E6C" w14:textId="77777777" w:rsidR="00C55A1F" w:rsidRDefault="00CA3F04">
            <w:pPr>
              <w:widowControl w:val="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1,0 : 1,5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CFD6E" w14:textId="77777777" w:rsidR="00C55A1F" w:rsidRDefault="00CA3F04">
            <w:pPr>
              <w:widowControl w:val="0"/>
              <w:ind w:firstLineChars="100" w:firstLine="221"/>
              <w:contextualSpacing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41,6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347A3" w14:textId="77777777" w:rsidR="00C55A1F" w:rsidRDefault="00CA3F04">
            <w:pPr>
              <w:widowControl w:val="0"/>
              <w:ind w:firstLineChars="100" w:firstLine="221"/>
              <w:contextualSpacing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8,7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040E3" w14:textId="77777777" w:rsidR="00C55A1F" w:rsidRDefault="00CA3F04">
            <w:pPr>
              <w:widowControl w:val="0"/>
              <w:ind w:firstLineChars="100" w:firstLine="221"/>
              <w:contextualSpacing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26,5</w:t>
            </w:r>
          </w:p>
        </w:tc>
      </w:tr>
      <w:tr w:rsidR="00C55A1F" w14:paraId="6347AAA4" w14:textId="77777777">
        <w:trPr>
          <w:cantSplit/>
          <w:trHeight w:val="300"/>
        </w:trPr>
        <w:tc>
          <w:tcPr>
            <w:tcW w:w="124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19588" w14:textId="77777777" w:rsidR="00C55A1F" w:rsidRDefault="00CA3F04">
            <w:pPr>
              <w:widowControl w:val="0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Lnička setá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2549A" w14:textId="77777777" w:rsidR="00C55A1F" w:rsidRDefault="00CA3F04">
            <w:pPr>
              <w:widowControl w:val="0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semeno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47BC1" w14:textId="77777777" w:rsidR="00C55A1F" w:rsidRDefault="00CA3F04">
            <w:pPr>
              <w:widowControl w:val="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92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C4C7E" w14:textId="77777777" w:rsidR="00C55A1F" w:rsidRDefault="00CA3F04">
            <w:pPr>
              <w:widowControl w:val="0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F4C26" w14:textId="77777777" w:rsidR="00C55A1F" w:rsidRDefault="00CA3F04">
            <w:pPr>
              <w:widowControl w:val="0"/>
              <w:ind w:firstLineChars="100" w:firstLine="221"/>
              <w:contextualSpacing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24,9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9277F" w14:textId="77777777" w:rsidR="00C55A1F" w:rsidRDefault="00CA3F04">
            <w:pPr>
              <w:widowControl w:val="0"/>
              <w:ind w:firstLineChars="100" w:firstLine="221"/>
              <w:contextualSpacing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4,6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CF6E0" w14:textId="77777777" w:rsidR="00C55A1F" w:rsidRDefault="00CA3F04">
            <w:pPr>
              <w:widowControl w:val="0"/>
              <w:ind w:firstLineChars="100" w:firstLine="221"/>
              <w:contextualSpacing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5,8</w:t>
            </w:r>
          </w:p>
        </w:tc>
      </w:tr>
      <w:tr w:rsidR="00C55A1F" w14:paraId="39077A80" w14:textId="77777777">
        <w:trPr>
          <w:cantSplit/>
          <w:trHeight w:val="300"/>
        </w:trPr>
        <w:tc>
          <w:tcPr>
            <w:tcW w:w="12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F6A496B" w14:textId="77777777" w:rsidR="00C55A1F" w:rsidRDefault="00C55A1F">
            <w:pPr>
              <w:widowControl w:val="0"/>
              <w:contextualSpacing/>
              <w:rPr>
                <w:b/>
                <w:color w:val="000000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F60AB" w14:textId="77777777" w:rsidR="00C55A1F" w:rsidRDefault="00CA3F04">
            <w:pPr>
              <w:widowControl w:val="0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sláma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C4EF3" w14:textId="77777777" w:rsidR="00C55A1F" w:rsidRDefault="00CA3F04">
            <w:pPr>
              <w:widowControl w:val="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86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D770C" w14:textId="77777777" w:rsidR="00C55A1F" w:rsidRDefault="00CA3F04">
            <w:pPr>
              <w:widowControl w:val="0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CFF18" w14:textId="77777777" w:rsidR="00C55A1F" w:rsidRDefault="00CA3F04">
            <w:pPr>
              <w:widowControl w:val="0"/>
              <w:ind w:firstLineChars="100" w:firstLine="221"/>
              <w:contextualSpacing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9,5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31F99" w14:textId="77777777" w:rsidR="00C55A1F" w:rsidRDefault="00CA3F04">
            <w:pPr>
              <w:widowControl w:val="0"/>
              <w:ind w:firstLineChars="100" w:firstLine="221"/>
              <w:contextualSpacing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1,7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00F4A" w14:textId="77777777" w:rsidR="00C55A1F" w:rsidRDefault="00CA3F04">
            <w:pPr>
              <w:widowControl w:val="0"/>
              <w:ind w:firstLineChars="100" w:firstLine="221"/>
              <w:contextualSpacing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14,1</w:t>
            </w:r>
          </w:p>
        </w:tc>
      </w:tr>
      <w:tr w:rsidR="00C55A1F" w14:paraId="6AEB4987" w14:textId="77777777">
        <w:trPr>
          <w:cantSplit/>
          <w:trHeight w:val="300"/>
        </w:trPr>
        <w:tc>
          <w:tcPr>
            <w:tcW w:w="12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35AA3" w14:textId="77777777" w:rsidR="00C55A1F" w:rsidRDefault="00C55A1F">
            <w:pPr>
              <w:widowControl w:val="0"/>
              <w:contextualSpacing/>
              <w:rPr>
                <w:b/>
                <w:color w:val="000000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90CC4" w14:textId="77777777" w:rsidR="00C55A1F" w:rsidRDefault="00CA3F04">
            <w:pPr>
              <w:widowControl w:val="0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celkem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B5DE4" w14:textId="77777777" w:rsidR="00C55A1F" w:rsidRDefault="00CA3F04">
            <w:pPr>
              <w:widowControl w:val="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 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DF7DA" w14:textId="77777777" w:rsidR="00C55A1F" w:rsidRDefault="00CA3F04">
            <w:pPr>
              <w:widowControl w:val="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1,0 : 1,0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A4222" w14:textId="77777777" w:rsidR="00C55A1F" w:rsidRDefault="00CA3F04">
            <w:pPr>
              <w:widowControl w:val="0"/>
              <w:ind w:firstLineChars="100" w:firstLine="221"/>
              <w:contextualSpacing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34,4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7E751" w14:textId="77777777" w:rsidR="00C55A1F" w:rsidRDefault="00CA3F04">
            <w:pPr>
              <w:widowControl w:val="0"/>
              <w:ind w:firstLineChars="100" w:firstLine="221"/>
              <w:contextualSpacing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6,3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20DE1" w14:textId="77777777" w:rsidR="00C55A1F" w:rsidRDefault="00CA3F04">
            <w:pPr>
              <w:widowControl w:val="0"/>
              <w:ind w:firstLineChars="100" w:firstLine="221"/>
              <w:contextualSpacing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19,9</w:t>
            </w:r>
          </w:p>
        </w:tc>
      </w:tr>
      <w:tr w:rsidR="00C55A1F" w14:paraId="47E4B904" w14:textId="77777777">
        <w:trPr>
          <w:cantSplit/>
          <w:trHeight w:val="300"/>
        </w:trPr>
        <w:tc>
          <w:tcPr>
            <w:tcW w:w="124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0A33F" w14:textId="77777777" w:rsidR="00C55A1F" w:rsidRDefault="00CA3F04">
            <w:pPr>
              <w:widowControl w:val="0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Ostatní olejniny a další plodiny na semeno (průměr)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3949B" w14:textId="77777777" w:rsidR="00C55A1F" w:rsidRDefault="00CA3F04">
            <w:pPr>
              <w:widowControl w:val="0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semeno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8EDA6" w14:textId="77777777" w:rsidR="00C55A1F" w:rsidRDefault="00CA3F04">
            <w:pPr>
              <w:widowControl w:val="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92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1F683" w14:textId="77777777" w:rsidR="00C55A1F" w:rsidRDefault="00CA3F04">
            <w:pPr>
              <w:widowControl w:val="0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AC725" w14:textId="77777777" w:rsidR="00C55A1F" w:rsidRDefault="00CA3F04">
            <w:pPr>
              <w:widowControl w:val="0"/>
              <w:ind w:firstLineChars="100" w:firstLine="221"/>
              <w:contextualSpacing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33,0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6C231" w14:textId="77777777" w:rsidR="00C55A1F" w:rsidRDefault="00CA3F04">
            <w:pPr>
              <w:widowControl w:val="0"/>
              <w:ind w:firstLineChars="100" w:firstLine="221"/>
              <w:contextualSpacing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7,0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48D12" w14:textId="77777777" w:rsidR="00C55A1F" w:rsidRDefault="00CA3F04">
            <w:pPr>
              <w:widowControl w:val="0"/>
              <w:ind w:firstLineChars="100" w:firstLine="221"/>
              <w:contextualSpacing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8,0</w:t>
            </w:r>
          </w:p>
        </w:tc>
      </w:tr>
      <w:tr w:rsidR="00C55A1F" w14:paraId="554DA1C9" w14:textId="77777777">
        <w:trPr>
          <w:cantSplit/>
          <w:trHeight w:val="300"/>
        </w:trPr>
        <w:tc>
          <w:tcPr>
            <w:tcW w:w="12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C9AA140" w14:textId="77777777" w:rsidR="00C55A1F" w:rsidRDefault="00C55A1F">
            <w:pPr>
              <w:widowControl w:val="0"/>
              <w:contextualSpacing/>
              <w:rPr>
                <w:b/>
                <w:color w:val="000000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8E313" w14:textId="77777777" w:rsidR="00C55A1F" w:rsidRDefault="00CA3F04">
            <w:pPr>
              <w:widowControl w:val="0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sláma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C2D0B" w14:textId="77777777" w:rsidR="00C55A1F" w:rsidRDefault="00CA3F04">
            <w:pPr>
              <w:widowControl w:val="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86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8AA02" w14:textId="77777777" w:rsidR="00C55A1F" w:rsidRDefault="00CA3F04">
            <w:pPr>
              <w:widowControl w:val="0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ECC3F" w14:textId="77777777" w:rsidR="00C55A1F" w:rsidRDefault="00CA3F04">
            <w:pPr>
              <w:widowControl w:val="0"/>
              <w:ind w:firstLineChars="100" w:firstLine="221"/>
              <w:contextualSpacing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6,0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E453C" w14:textId="77777777" w:rsidR="00C55A1F" w:rsidRDefault="00CA3F04">
            <w:pPr>
              <w:widowControl w:val="0"/>
              <w:ind w:firstLineChars="100" w:firstLine="221"/>
              <w:contextualSpacing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1,5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2D90D" w14:textId="77777777" w:rsidR="00C55A1F" w:rsidRDefault="00CA3F04">
            <w:pPr>
              <w:widowControl w:val="0"/>
              <w:ind w:firstLineChars="100" w:firstLine="221"/>
              <w:contextualSpacing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17,0</w:t>
            </w:r>
          </w:p>
        </w:tc>
      </w:tr>
      <w:tr w:rsidR="00C55A1F" w14:paraId="78559161" w14:textId="77777777">
        <w:trPr>
          <w:cantSplit/>
          <w:trHeight w:val="300"/>
        </w:trPr>
        <w:tc>
          <w:tcPr>
            <w:tcW w:w="12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48299" w14:textId="77777777" w:rsidR="00C55A1F" w:rsidRDefault="00C55A1F">
            <w:pPr>
              <w:widowControl w:val="0"/>
              <w:contextualSpacing/>
              <w:rPr>
                <w:b/>
                <w:color w:val="000000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2F49C" w14:textId="77777777" w:rsidR="00C55A1F" w:rsidRDefault="00CA3F04">
            <w:pPr>
              <w:widowControl w:val="0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celkem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ED406" w14:textId="77777777" w:rsidR="00C55A1F" w:rsidRDefault="00CA3F04">
            <w:pPr>
              <w:widowControl w:val="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 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8AB5F" w14:textId="77777777" w:rsidR="00C55A1F" w:rsidRDefault="00CA3F04">
            <w:pPr>
              <w:widowControl w:val="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1,0 : 1,5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3100A" w14:textId="77777777" w:rsidR="00C55A1F" w:rsidRDefault="00CA3F04">
            <w:pPr>
              <w:widowControl w:val="0"/>
              <w:ind w:firstLineChars="100" w:firstLine="221"/>
              <w:contextualSpacing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42,0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B0FC6" w14:textId="77777777" w:rsidR="00C55A1F" w:rsidRDefault="00CA3F04">
            <w:pPr>
              <w:widowControl w:val="0"/>
              <w:ind w:firstLineChars="100" w:firstLine="221"/>
              <w:contextualSpacing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9,3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8E4FE" w14:textId="77777777" w:rsidR="00C55A1F" w:rsidRDefault="00CA3F04">
            <w:pPr>
              <w:widowControl w:val="0"/>
              <w:ind w:firstLineChars="100" w:firstLine="221"/>
              <w:contextualSpacing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33,5</w:t>
            </w:r>
          </w:p>
        </w:tc>
      </w:tr>
      <w:tr w:rsidR="00C55A1F" w14:paraId="5CF049FE" w14:textId="77777777">
        <w:trPr>
          <w:cantSplit/>
          <w:trHeight w:val="30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71D6B" w14:textId="77777777" w:rsidR="00C55A1F" w:rsidRDefault="00CA3F04">
            <w:pPr>
              <w:widowControl w:val="0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Okopaniny</w:t>
            </w:r>
          </w:p>
        </w:tc>
      </w:tr>
      <w:tr w:rsidR="00C55A1F" w14:paraId="56ACDAF4" w14:textId="77777777">
        <w:trPr>
          <w:cantSplit/>
          <w:trHeight w:val="300"/>
        </w:trPr>
        <w:tc>
          <w:tcPr>
            <w:tcW w:w="124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370FD" w14:textId="77777777" w:rsidR="00C55A1F" w:rsidRDefault="00CA3F04">
            <w:pPr>
              <w:widowControl w:val="0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 xml:space="preserve">Brambory rané 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259F9" w14:textId="77777777" w:rsidR="00C55A1F" w:rsidRDefault="00CA3F04">
            <w:pPr>
              <w:widowControl w:val="0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hlízy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28AE8" w14:textId="77777777" w:rsidR="00C55A1F" w:rsidRDefault="00CA3F04">
            <w:pPr>
              <w:widowControl w:val="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18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7E43C" w14:textId="77777777" w:rsidR="00C55A1F" w:rsidRDefault="00CA3F04">
            <w:pPr>
              <w:widowControl w:val="0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BB8AD" w14:textId="77777777" w:rsidR="00C55A1F" w:rsidRDefault="00CA3F04">
            <w:pPr>
              <w:widowControl w:val="0"/>
              <w:ind w:firstLineChars="100" w:firstLine="221"/>
              <w:contextualSpacing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3,0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88776" w14:textId="77777777" w:rsidR="00C55A1F" w:rsidRDefault="00CA3F04">
            <w:pPr>
              <w:widowControl w:val="0"/>
              <w:ind w:firstLineChars="100" w:firstLine="221"/>
              <w:contextualSpacing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0,5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17FB4" w14:textId="77777777" w:rsidR="00C55A1F" w:rsidRDefault="00CA3F04">
            <w:pPr>
              <w:widowControl w:val="0"/>
              <w:ind w:firstLineChars="100" w:firstLine="221"/>
              <w:contextualSpacing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4,4</w:t>
            </w:r>
          </w:p>
        </w:tc>
      </w:tr>
      <w:tr w:rsidR="00C55A1F" w14:paraId="588C7CE6" w14:textId="77777777">
        <w:trPr>
          <w:cantSplit/>
          <w:trHeight w:val="300"/>
        </w:trPr>
        <w:tc>
          <w:tcPr>
            <w:tcW w:w="12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58B62E" w14:textId="77777777" w:rsidR="00C55A1F" w:rsidRDefault="00C55A1F">
            <w:pPr>
              <w:widowControl w:val="0"/>
              <w:contextualSpacing/>
              <w:rPr>
                <w:b/>
                <w:color w:val="000000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1E000" w14:textId="77777777" w:rsidR="00C55A1F" w:rsidRDefault="00CA3F04">
            <w:pPr>
              <w:widowControl w:val="0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nať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B18F2" w14:textId="77777777" w:rsidR="00C55A1F" w:rsidRDefault="00CA3F04">
            <w:pPr>
              <w:widowControl w:val="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12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8D78C" w14:textId="77777777" w:rsidR="00C55A1F" w:rsidRDefault="00CA3F04">
            <w:pPr>
              <w:widowControl w:val="0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21BAF" w14:textId="77777777" w:rsidR="00C55A1F" w:rsidRDefault="00CA3F04">
            <w:pPr>
              <w:widowControl w:val="0"/>
              <w:ind w:firstLineChars="100" w:firstLine="221"/>
              <w:contextualSpacing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2,3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CCBF0" w14:textId="77777777" w:rsidR="00C55A1F" w:rsidRDefault="00CA3F04">
            <w:pPr>
              <w:widowControl w:val="0"/>
              <w:ind w:firstLineChars="100" w:firstLine="221"/>
              <w:contextualSpacing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0,2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874FB" w14:textId="77777777" w:rsidR="00C55A1F" w:rsidRDefault="00CA3F04">
            <w:pPr>
              <w:widowControl w:val="0"/>
              <w:ind w:firstLineChars="100" w:firstLine="221"/>
              <w:contextualSpacing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2,8</w:t>
            </w:r>
          </w:p>
        </w:tc>
      </w:tr>
      <w:tr w:rsidR="00C55A1F" w14:paraId="1E7A7879" w14:textId="77777777">
        <w:trPr>
          <w:cantSplit/>
          <w:trHeight w:val="300"/>
        </w:trPr>
        <w:tc>
          <w:tcPr>
            <w:tcW w:w="12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07AD8" w14:textId="77777777" w:rsidR="00C55A1F" w:rsidRDefault="00C55A1F">
            <w:pPr>
              <w:widowControl w:val="0"/>
              <w:contextualSpacing/>
              <w:rPr>
                <w:b/>
                <w:color w:val="000000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56A8A" w14:textId="77777777" w:rsidR="00C55A1F" w:rsidRDefault="00CA3F04">
            <w:pPr>
              <w:widowControl w:val="0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celkem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50134" w14:textId="77777777" w:rsidR="00C55A1F" w:rsidRDefault="00CA3F04">
            <w:pPr>
              <w:widowControl w:val="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 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C1644" w14:textId="77777777" w:rsidR="00C55A1F" w:rsidRDefault="00CA3F04">
            <w:pPr>
              <w:widowControl w:val="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1,0 : 0,3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ED12B" w14:textId="77777777" w:rsidR="00C55A1F" w:rsidRDefault="00CA3F04">
            <w:pPr>
              <w:widowControl w:val="0"/>
              <w:ind w:firstLineChars="100" w:firstLine="221"/>
              <w:contextualSpacing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3,7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B4DBE" w14:textId="77777777" w:rsidR="00C55A1F" w:rsidRDefault="00CA3F04">
            <w:pPr>
              <w:widowControl w:val="0"/>
              <w:ind w:firstLineChars="100" w:firstLine="221"/>
              <w:contextualSpacing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0,6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233D0" w14:textId="77777777" w:rsidR="00C55A1F" w:rsidRDefault="00CA3F04">
            <w:pPr>
              <w:widowControl w:val="0"/>
              <w:ind w:firstLineChars="100" w:firstLine="221"/>
              <w:contextualSpacing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5,2</w:t>
            </w:r>
          </w:p>
        </w:tc>
      </w:tr>
      <w:tr w:rsidR="00C55A1F" w14:paraId="0520C197" w14:textId="77777777">
        <w:trPr>
          <w:cantSplit/>
          <w:trHeight w:val="300"/>
        </w:trPr>
        <w:tc>
          <w:tcPr>
            <w:tcW w:w="124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C7F7D" w14:textId="77777777" w:rsidR="00C55A1F" w:rsidRDefault="00CA3F04">
            <w:pPr>
              <w:widowControl w:val="0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Brambory ostatní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3CDD3" w14:textId="77777777" w:rsidR="00C55A1F" w:rsidRDefault="00CA3F04">
            <w:pPr>
              <w:widowControl w:val="0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hlízy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C1BAD" w14:textId="77777777" w:rsidR="00C55A1F" w:rsidRDefault="00CA3F04">
            <w:pPr>
              <w:widowControl w:val="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22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E97C9" w14:textId="77777777" w:rsidR="00C55A1F" w:rsidRDefault="00CA3F04">
            <w:pPr>
              <w:widowControl w:val="0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1CEFC" w14:textId="77777777" w:rsidR="00C55A1F" w:rsidRDefault="00CA3F04">
            <w:pPr>
              <w:widowControl w:val="0"/>
              <w:ind w:firstLineChars="100" w:firstLine="221"/>
              <w:contextualSpacing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3,5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E9900" w14:textId="77777777" w:rsidR="00C55A1F" w:rsidRDefault="00CA3F04">
            <w:pPr>
              <w:widowControl w:val="0"/>
              <w:ind w:firstLineChars="100" w:firstLine="221"/>
              <w:contextualSpacing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0,5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06DCA" w14:textId="77777777" w:rsidR="00C55A1F" w:rsidRDefault="00CA3F04">
            <w:pPr>
              <w:widowControl w:val="0"/>
              <w:ind w:firstLineChars="100" w:firstLine="221"/>
              <w:contextualSpacing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4,5</w:t>
            </w:r>
          </w:p>
        </w:tc>
      </w:tr>
      <w:tr w:rsidR="00C55A1F" w14:paraId="21DCC45F" w14:textId="77777777">
        <w:trPr>
          <w:cantSplit/>
          <w:trHeight w:val="300"/>
        </w:trPr>
        <w:tc>
          <w:tcPr>
            <w:tcW w:w="12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4AF8436" w14:textId="77777777" w:rsidR="00C55A1F" w:rsidRDefault="00C55A1F">
            <w:pPr>
              <w:widowControl w:val="0"/>
              <w:contextualSpacing/>
              <w:rPr>
                <w:b/>
                <w:color w:val="000000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FFAF5" w14:textId="77777777" w:rsidR="00C55A1F" w:rsidRDefault="00CA3F04">
            <w:pPr>
              <w:widowControl w:val="0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nať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B8610" w14:textId="77777777" w:rsidR="00C55A1F" w:rsidRDefault="00CA3F04">
            <w:pPr>
              <w:widowControl w:val="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15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2CD6F" w14:textId="77777777" w:rsidR="00C55A1F" w:rsidRDefault="00CA3F04">
            <w:pPr>
              <w:widowControl w:val="0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FE8F4" w14:textId="77777777" w:rsidR="00C55A1F" w:rsidRDefault="00CA3F04">
            <w:pPr>
              <w:widowControl w:val="0"/>
              <w:ind w:firstLineChars="100" w:firstLine="221"/>
              <w:contextualSpacing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2,8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89302" w14:textId="77777777" w:rsidR="00C55A1F" w:rsidRDefault="00CA3F04">
            <w:pPr>
              <w:widowControl w:val="0"/>
              <w:ind w:firstLineChars="100" w:firstLine="221"/>
              <w:contextualSpacing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0,2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CA0AC" w14:textId="77777777" w:rsidR="00C55A1F" w:rsidRDefault="00CA3F04">
            <w:pPr>
              <w:widowControl w:val="0"/>
              <w:ind w:firstLineChars="100" w:firstLine="221"/>
              <w:contextualSpacing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4,0</w:t>
            </w:r>
          </w:p>
        </w:tc>
      </w:tr>
      <w:tr w:rsidR="00C55A1F" w14:paraId="099939B6" w14:textId="77777777">
        <w:trPr>
          <w:cantSplit/>
          <w:trHeight w:val="300"/>
        </w:trPr>
        <w:tc>
          <w:tcPr>
            <w:tcW w:w="12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63AD8" w14:textId="77777777" w:rsidR="00C55A1F" w:rsidRDefault="00C55A1F">
            <w:pPr>
              <w:widowControl w:val="0"/>
              <w:contextualSpacing/>
              <w:rPr>
                <w:b/>
                <w:color w:val="000000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C2B23" w14:textId="77777777" w:rsidR="00C55A1F" w:rsidRDefault="00CA3F04">
            <w:pPr>
              <w:widowControl w:val="0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celkem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FC02D" w14:textId="77777777" w:rsidR="00C55A1F" w:rsidRDefault="00CA3F04">
            <w:pPr>
              <w:widowControl w:val="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 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C2562" w14:textId="77777777" w:rsidR="00C55A1F" w:rsidRDefault="00CA3F04">
            <w:pPr>
              <w:widowControl w:val="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1,0 : 0,2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312CA" w14:textId="77777777" w:rsidR="00C55A1F" w:rsidRDefault="00CA3F04">
            <w:pPr>
              <w:widowControl w:val="0"/>
              <w:ind w:firstLineChars="100" w:firstLine="221"/>
              <w:contextualSpacing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4,1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4C8B1" w14:textId="77777777" w:rsidR="00C55A1F" w:rsidRDefault="00CA3F04">
            <w:pPr>
              <w:widowControl w:val="0"/>
              <w:ind w:firstLineChars="100" w:firstLine="221"/>
              <w:contextualSpacing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0,5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40B11" w14:textId="77777777" w:rsidR="00C55A1F" w:rsidRDefault="00CA3F04">
            <w:pPr>
              <w:widowControl w:val="0"/>
              <w:ind w:firstLineChars="100" w:firstLine="221"/>
              <w:contextualSpacing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5,3</w:t>
            </w:r>
          </w:p>
        </w:tc>
      </w:tr>
      <w:tr w:rsidR="00C55A1F" w14:paraId="7D63D4CB" w14:textId="77777777">
        <w:trPr>
          <w:cantSplit/>
          <w:trHeight w:val="300"/>
        </w:trPr>
        <w:tc>
          <w:tcPr>
            <w:tcW w:w="124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7A6E0" w14:textId="77777777" w:rsidR="00C55A1F" w:rsidRDefault="00CA3F04">
            <w:pPr>
              <w:widowControl w:val="0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Cukrovka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9BC37" w14:textId="77777777" w:rsidR="00C55A1F" w:rsidRDefault="00CA3F04">
            <w:pPr>
              <w:widowControl w:val="0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bulvy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63F7A" w14:textId="77777777" w:rsidR="00C55A1F" w:rsidRDefault="00CA3F04">
            <w:pPr>
              <w:widowControl w:val="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23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E1FAF" w14:textId="77777777" w:rsidR="00C55A1F" w:rsidRDefault="00CA3F04">
            <w:pPr>
              <w:widowControl w:val="0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259CA" w14:textId="77777777" w:rsidR="00C55A1F" w:rsidRDefault="00CA3F04">
            <w:pPr>
              <w:widowControl w:val="0"/>
              <w:ind w:firstLineChars="100" w:firstLine="221"/>
              <w:contextualSpacing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1,8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B4C5D" w14:textId="77777777" w:rsidR="00C55A1F" w:rsidRDefault="00CA3F04">
            <w:pPr>
              <w:widowControl w:val="0"/>
              <w:ind w:firstLineChars="100" w:firstLine="221"/>
              <w:contextualSpacing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0,3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D452F" w14:textId="77777777" w:rsidR="00C55A1F" w:rsidRDefault="00CA3F04">
            <w:pPr>
              <w:widowControl w:val="0"/>
              <w:ind w:firstLineChars="100" w:firstLine="221"/>
              <w:contextualSpacing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2,0</w:t>
            </w:r>
          </w:p>
        </w:tc>
      </w:tr>
      <w:tr w:rsidR="00C55A1F" w14:paraId="2DC15CDB" w14:textId="77777777">
        <w:trPr>
          <w:cantSplit/>
          <w:trHeight w:val="300"/>
        </w:trPr>
        <w:tc>
          <w:tcPr>
            <w:tcW w:w="12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9E75CD7" w14:textId="77777777" w:rsidR="00C55A1F" w:rsidRDefault="00C55A1F">
            <w:pPr>
              <w:widowControl w:val="0"/>
              <w:contextualSpacing/>
              <w:rPr>
                <w:b/>
                <w:color w:val="000000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18FEE" w14:textId="77777777" w:rsidR="00C55A1F" w:rsidRDefault="00CA3F04">
            <w:pPr>
              <w:widowControl w:val="0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chrást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B5F9F" w14:textId="77777777" w:rsidR="00C55A1F" w:rsidRDefault="00CA3F04">
            <w:pPr>
              <w:widowControl w:val="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15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03F82" w14:textId="77777777" w:rsidR="00C55A1F" w:rsidRDefault="00CA3F04">
            <w:pPr>
              <w:widowControl w:val="0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15BE1" w14:textId="77777777" w:rsidR="00C55A1F" w:rsidRDefault="00CA3F04">
            <w:pPr>
              <w:widowControl w:val="0"/>
              <w:ind w:firstLineChars="100" w:firstLine="221"/>
              <w:contextualSpacing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4,0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EB807" w14:textId="77777777" w:rsidR="00C55A1F" w:rsidRDefault="00CA3F04">
            <w:pPr>
              <w:widowControl w:val="0"/>
              <w:ind w:firstLineChars="100" w:firstLine="221"/>
              <w:contextualSpacing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0,4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6D6F5" w14:textId="77777777" w:rsidR="00C55A1F" w:rsidRDefault="00CA3F04">
            <w:pPr>
              <w:widowControl w:val="0"/>
              <w:ind w:firstLineChars="100" w:firstLine="221"/>
              <w:contextualSpacing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4,5</w:t>
            </w:r>
          </w:p>
        </w:tc>
      </w:tr>
      <w:tr w:rsidR="00C55A1F" w14:paraId="2C1781F7" w14:textId="77777777">
        <w:trPr>
          <w:cantSplit/>
          <w:trHeight w:val="300"/>
        </w:trPr>
        <w:tc>
          <w:tcPr>
            <w:tcW w:w="12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40DF4" w14:textId="77777777" w:rsidR="00C55A1F" w:rsidRDefault="00C55A1F">
            <w:pPr>
              <w:widowControl w:val="0"/>
              <w:contextualSpacing/>
              <w:rPr>
                <w:b/>
                <w:color w:val="000000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84606" w14:textId="77777777" w:rsidR="00C55A1F" w:rsidRDefault="00CA3F04">
            <w:pPr>
              <w:widowControl w:val="0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celkem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31BBC" w14:textId="77777777" w:rsidR="00C55A1F" w:rsidRDefault="00CA3F04">
            <w:pPr>
              <w:widowControl w:val="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 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BE70C" w14:textId="77777777" w:rsidR="00C55A1F" w:rsidRDefault="00CA3F04">
            <w:pPr>
              <w:widowControl w:val="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1,0 : 0,4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B727B" w14:textId="77777777" w:rsidR="00C55A1F" w:rsidRDefault="00CA3F04">
            <w:pPr>
              <w:widowControl w:val="0"/>
              <w:ind w:firstLineChars="100" w:firstLine="221"/>
              <w:contextualSpacing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3,4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39839" w14:textId="77777777" w:rsidR="00C55A1F" w:rsidRDefault="00CA3F04">
            <w:pPr>
              <w:widowControl w:val="0"/>
              <w:ind w:firstLineChars="100" w:firstLine="221"/>
              <w:contextualSpacing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0,5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39DC0" w14:textId="77777777" w:rsidR="00C55A1F" w:rsidRDefault="00CA3F04">
            <w:pPr>
              <w:widowControl w:val="0"/>
              <w:ind w:firstLineChars="100" w:firstLine="221"/>
              <w:contextualSpacing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3,8</w:t>
            </w:r>
          </w:p>
        </w:tc>
      </w:tr>
      <w:tr w:rsidR="00C55A1F" w14:paraId="33F34E82" w14:textId="77777777">
        <w:trPr>
          <w:cantSplit/>
          <w:trHeight w:val="300"/>
        </w:trPr>
        <w:tc>
          <w:tcPr>
            <w:tcW w:w="124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1AD32" w14:textId="77777777" w:rsidR="00C55A1F" w:rsidRDefault="00CA3F04">
            <w:pPr>
              <w:widowControl w:val="0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Krmná řepa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E2BCC" w14:textId="77777777" w:rsidR="00C55A1F" w:rsidRDefault="00CA3F04">
            <w:pPr>
              <w:widowControl w:val="0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bulvy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2FE06" w14:textId="77777777" w:rsidR="00C55A1F" w:rsidRDefault="00CA3F04">
            <w:pPr>
              <w:widowControl w:val="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17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80442" w14:textId="77777777" w:rsidR="00C55A1F" w:rsidRDefault="00CA3F04">
            <w:pPr>
              <w:widowControl w:val="0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8327E" w14:textId="77777777" w:rsidR="00C55A1F" w:rsidRDefault="00CA3F04">
            <w:pPr>
              <w:widowControl w:val="0"/>
              <w:ind w:firstLineChars="100" w:firstLine="221"/>
              <w:contextualSpacing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1,4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5CF6F" w14:textId="77777777" w:rsidR="00C55A1F" w:rsidRDefault="00CA3F04">
            <w:pPr>
              <w:widowControl w:val="0"/>
              <w:ind w:firstLineChars="100" w:firstLine="221"/>
              <w:contextualSpacing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0,3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3AFFD" w14:textId="77777777" w:rsidR="00C55A1F" w:rsidRDefault="00CA3F04">
            <w:pPr>
              <w:widowControl w:val="0"/>
              <w:ind w:firstLineChars="100" w:firstLine="221"/>
              <w:contextualSpacing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1,3</w:t>
            </w:r>
          </w:p>
        </w:tc>
      </w:tr>
      <w:tr w:rsidR="00C55A1F" w14:paraId="5C1B9569" w14:textId="77777777">
        <w:trPr>
          <w:cantSplit/>
          <w:trHeight w:val="300"/>
        </w:trPr>
        <w:tc>
          <w:tcPr>
            <w:tcW w:w="12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817A3A7" w14:textId="77777777" w:rsidR="00C55A1F" w:rsidRDefault="00C55A1F">
            <w:pPr>
              <w:widowControl w:val="0"/>
              <w:contextualSpacing/>
              <w:rPr>
                <w:b/>
                <w:color w:val="000000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DE9A6" w14:textId="77777777" w:rsidR="00C55A1F" w:rsidRDefault="00CA3F04">
            <w:pPr>
              <w:widowControl w:val="0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chrást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9770D" w14:textId="77777777" w:rsidR="00C55A1F" w:rsidRDefault="00CA3F04">
            <w:pPr>
              <w:widowControl w:val="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15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8D6DC" w14:textId="77777777" w:rsidR="00C55A1F" w:rsidRDefault="00CA3F04">
            <w:pPr>
              <w:widowControl w:val="0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7850C" w14:textId="77777777" w:rsidR="00C55A1F" w:rsidRDefault="00CA3F04">
            <w:pPr>
              <w:widowControl w:val="0"/>
              <w:ind w:firstLineChars="100" w:firstLine="221"/>
              <w:contextualSpacing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2,8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7F002" w14:textId="77777777" w:rsidR="00C55A1F" w:rsidRDefault="00CA3F04">
            <w:pPr>
              <w:widowControl w:val="0"/>
              <w:ind w:firstLineChars="100" w:firstLine="221"/>
              <w:contextualSpacing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0,4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F3D9E" w14:textId="77777777" w:rsidR="00C55A1F" w:rsidRDefault="00CA3F04">
            <w:pPr>
              <w:widowControl w:val="0"/>
              <w:ind w:firstLineChars="100" w:firstLine="221"/>
              <w:contextualSpacing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4,0</w:t>
            </w:r>
          </w:p>
        </w:tc>
      </w:tr>
      <w:tr w:rsidR="00C55A1F" w14:paraId="4E769709" w14:textId="77777777">
        <w:trPr>
          <w:cantSplit/>
          <w:trHeight w:val="300"/>
        </w:trPr>
        <w:tc>
          <w:tcPr>
            <w:tcW w:w="12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FD422" w14:textId="77777777" w:rsidR="00C55A1F" w:rsidRDefault="00C55A1F">
            <w:pPr>
              <w:widowControl w:val="0"/>
              <w:contextualSpacing/>
              <w:rPr>
                <w:b/>
                <w:color w:val="000000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9E0EA" w14:textId="77777777" w:rsidR="00C55A1F" w:rsidRDefault="00CA3F04">
            <w:pPr>
              <w:widowControl w:val="0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celkem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62C33" w14:textId="77777777" w:rsidR="00C55A1F" w:rsidRDefault="00CA3F04">
            <w:pPr>
              <w:widowControl w:val="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 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A8D67" w14:textId="77777777" w:rsidR="00C55A1F" w:rsidRDefault="00CA3F04">
            <w:pPr>
              <w:widowControl w:val="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1,0 : 0,4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F58F8" w14:textId="77777777" w:rsidR="00C55A1F" w:rsidRDefault="00CA3F04">
            <w:pPr>
              <w:widowControl w:val="0"/>
              <w:ind w:firstLineChars="100" w:firstLine="221"/>
              <w:contextualSpacing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2,5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516E8" w14:textId="77777777" w:rsidR="00C55A1F" w:rsidRDefault="00CA3F04">
            <w:pPr>
              <w:widowControl w:val="0"/>
              <w:ind w:firstLineChars="100" w:firstLine="221"/>
              <w:contextualSpacing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0,5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CA303" w14:textId="77777777" w:rsidR="00C55A1F" w:rsidRDefault="00CA3F04">
            <w:pPr>
              <w:widowControl w:val="0"/>
              <w:ind w:firstLineChars="100" w:firstLine="221"/>
              <w:contextualSpacing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2,9</w:t>
            </w:r>
          </w:p>
        </w:tc>
      </w:tr>
      <w:tr w:rsidR="00C55A1F" w14:paraId="3A2B73A0" w14:textId="77777777">
        <w:trPr>
          <w:cantSplit/>
          <w:trHeight w:val="300"/>
        </w:trPr>
        <w:tc>
          <w:tcPr>
            <w:tcW w:w="124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D1228" w14:textId="77777777" w:rsidR="00C55A1F" w:rsidRDefault="00CA3F04">
            <w:pPr>
              <w:widowControl w:val="0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Ostatní okopaniny (průměr)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E52DC" w14:textId="77777777" w:rsidR="00C55A1F" w:rsidRDefault="00CA3F04">
            <w:pPr>
              <w:widowControl w:val="0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hlízy, bulvy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DA2F5" w14:textId="77777777" w:rsidR="00C55A1F" w:rsidRDefault="00CA3F04">
            <w:pPr>
              <w:widowControl w:val="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22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14D19" w14:textId="77777777" w:rsidR="00C55A1F" w:rsidRDefault="00CA3F04">
            <w:pPr>
              <w:widowControl w:val="0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7857C" w14:textId="77777777" w:rsidR="00C55A1F" w:rsidRDefault="00CA3F04">
            <w:pPr>
              <w:widowControl w:val="0"/>
              <w:ind w:firstLineChars="100" w:firstLine="221"/>
              <w:contextualSpacing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2,5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8B1DF" w14:textId="77777777" w:rsidR="00C55A1F" w:rsidRDefault="00CA3F04">
            <w:pPr>
              <w:widowControl w:val="0"/>
              <w:ind w:firstLineChars="100" w:firstLine="221"/>
              <w:contextualSpacing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0,4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CB152" w14:textId="77777777" w:rsidR="00C55A1F" w:rsidRDefault="00CA3F04">
            <w:pPr>
              <w:widowControl w:val="0"/>
              <w:ind w:firstLineChars="100" w:firstLine="221"/>
              <w:contextualSpacing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3,5</w:t>
            </w:r>
          </w:p>
        </w:tc>
      </w:tr>
      <w:tr w:rsidR="00C55A1F" w14:paraId="1FE15998" w14:textId="77777777">
        <w:trPr>
          <w:cantSplit/>
          <w:trHeight w:val="300"/>
        </w:trPr>
        <w:tc>
          <w:tcPr>
            <w:tcW w:w="12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FFF9CFD" w14:textId="77777777" w:rsidR="00C55A1F" w:rsidRDefault="00C55A1F">
            <w:pPr>
              <w:widowControl w:val="0"/>
              <w:contextualSpacing/>
              <w:rPr>
                <w:b/>
                <w:color w:val="000000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663E8" w14:textId="77777777" w:rsidR="00C55A1F" w:rsidRDefault="00CA3F04">
            <w:pPr>
              <w:widowControl w:val="0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nať, listy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3BEDB" w14:textId="77777777" w:rsidR="00C55A1F" w:rsidRDefault="00CA3F04">
            <w:pPr>
              <w:widowControl w:val="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15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DAFE7" w14:textId="77777777" w:rsidR="00C55A1F" w:rsidRDefault="00CA3F04">
            <w:pPr>
              <w:widowControl w:val="0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1EA50" w14:textId="77777777" w:rsidR="00C55A1F" w:rsidRDefault="00CA3F04">
            <w:pPr>
              <w:widowControl w:val="0"/>
              <w:ind w:firstLineChars="100" w:firstLine="221"/>
              <w:contextualSpacing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3,0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6DE26" w14:textId="77777777" w:rsidR="00C55A1F" w:rsidRDefault="00CA3F04">
            <w:pPr>
              <w:widowControl w:val="0"/>
              <w:ind w:firstLineChars="100" w:firstLine="221"/>
              <w:contextualSpacing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0,4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51E89" w14:textId="77777777" w:rsidR="00C55A1F" w:rsidRDefault="00CA3F04">
            <w:pPr>
              <w:widowControl w:val="0"/>
              <w:ind w:firstLineChars="100" w:firstLine="221"/>
              <w:contextualSpacing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4,0</w:t>
            </w:r>
          </w:p>
        </w:tc>
      </w:tr>
      <w:tr w:rsidR="00C55A1F" w14:paraId="2F7ABCE2" w14:textId="77777777">
        <w:trPr>
          <w:cantSplit/>
          <w:trHeight w:val="300"/>
        </w:trPr>
        <w:tc>
          <w:tcPr>
            <w:tcW w:w="12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6DE4F" w14:textId="77777777" w:rsidR="00C55A1F" w:rsidRDefault="00C55A1F">
            <w:pPr>
              <w:widowControl w:val="0"/>
              <w:contextualSpacing/>
              <w:rPr>
                <w:b/>
                <w:color w:val="000000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B381F" w14:textId="77777777" w:rsidR="00C55A1F" w:rsidRDefault="00CA3F04">
            <w:pPr>
              <w:widowControl w:val="0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celkem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4B24F" w14:textId="77777777" w:rsidR="00C55A1F" w:rsidRDefault="00CA3F04">
            <w:pPr>
              <w:widowControl w:val="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 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9719D" w14:textId="77777777" w:rsidR="00C55A1F" w:rsidRDefault="00CA3F04">
            <w:pPr>
              <w:widowControl w:val="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1,0 : 0,3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889F8" w14:textId="77777777" w:rsidR="00C55A1F" w:rsidRDefault="00CA3F04">
            <w:pPr>
              <w:widowControl w:val="0"/>
              <w:ind w:firstLineChars="100" w:firstLine="221"/>
              <w:contextualSpacing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3,4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1EB8D" w14:textId="77777777" w:rsidR="00C55A1F" w:rsidRDefault="00CA3F04">
            <w:pPr>
              <w:widowControl w:val="0"/>
              <w:ind w:firstLineChars="100" w:firstLine="221"/>
              <w:contextualSpacing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0,5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64ED3" w14:textId="77777777" w:rsidR="00C55A1F" w:rsidRDefault="00CA3F04">
            <w:pPr>
              <w:widowControl w:val="0"/>
              <w:ind w:firstLineChars="100" w:firstLine="221"/>
              <w:contextualSpacing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4,7</w:t>
            </w:r>
          </w:p>
        </w:tc>
      </w:tr>
      <w:tr w:rsidR="00C55A1F" w14:paraId="13127F80" w14:textId="77777777">
        <w:trPr>
          <w:cantSplit/>
          <w:trHeight w:val="33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D07D7" w14:textId="77777777" w:rsidR="00C55A1F" w:rsidRDefault="00CA3F04">
            <w:pPr>
              <w:widowControl w:val="0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Jednoleté pícniny</w:t>
            </w:r>
          </w:p>
        </w:tc>
      </w:tr>
      <w:tr w:rsidR="00C55A1F" w14:paraId="18B0E213" w14:textId="77777777">
        <w:trPr>
          <w:cantSplit/>
          <w:trHeight w:val="300"/>
        </w:trPr>
        <w:tc>
          <w:tcPr>
            <w:tcW w:w="1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21469" w14:textId="77777777" w:rsidR="00C55A1F" w:rsidRDefault="00CA3F04">
            <w:pPr>
              <w:widowControl w:val="0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Kukuřice na siláž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5E1DB" w14:textId="77777777" w:rsidR="00C55A1F" w:rsidRDefault="00CA3F04">
            <w:pPr>
              <w:widowControl w:val="0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zelená hmota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63CA3" w14:textId="77777777" w:rsidR="00C55A1F" w:rsidRDefault="00CA3F04">
            <w:pPr>
              <w:widowControl w:val="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35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12E41" w14:textId="77777777" w:rsidR="00C55A1F" w:rsidRDefault="00CA3F04">
            <w:pPr>
              <w:widowControl w:val="0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842D0" w14:textId="77777777" w:rsidR="00C55A1F" w:rsidRDefault="00CA3F04">
            <w:pPr>
              <w:widowControl w:val="0"/>
              <w:ind w:firstLineChars="100" w:firstLine="221"/>
              <w:contextualSpacing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4,7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7FF2E" w14:textId="77777777" w:rsidR="00C55A1F" w:rsidRDefault="00CA3F04">
            <w:pPr>
              <w:widowControl w:val="0"/>
              <w:ind w:firstLineChars="100" w:firstLine="221"/>
              <w:contextualSpacing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0,7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5447B" w14:textId="77777777" w:rsidR="00C55A1F" w:rsidRDefault="00CA3F04">
            <w:pPr>
              <w:widowControl w:val="0"/>
              <w:ind w:firstLineChars="100" w:firstLine="221"/>
              <w:contextualSpacing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4,4</w:t>
            </w:r>
          </w:p>
        </w:tc>
      </w:tr>
      <w:tr w:rsidR="00C55A1F" w14:paraId="3D806678" w14:textId="77777777">
        <w:trPr>
          <w:cantSplit/>
          <w:trHeight w:val="300"/>
        </w:trPr>
        <w:tc>
          <w:tcPr>
            <w:tcW w:w="1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DC001" w14:textId="77777777" w:rsidR="00C55A1F" w:rsidRDefault="00CA3F04">
            <w:pPr>
              <w:widowControl w:val="0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Čirok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BBCAE" w14:textId="77777777" w:rsidR="00C55A1F" w:rsidRDefault="00CA3F04">
            <w:pPr>
              <w:widowControl w:val="0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zelená hmota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242A3" w14:textId="77777777" w:rsidR="00C55A1F" w:rsidRDefault="00CA3F04">
            <w:pPr>
              <w:widowControl w:val="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35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368D7" w14:textId="77777777" w:rsidR="00C55A1F" w:rsidRDefault="00CA3F04">
            <w:pPr>
              <w:widowControl w:val="0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9E33D" w14:textId="77777777" w:rsidR="00C55A1F" w:rsidRDefault="00CA3F04">
            <w:pPr>
              <w:widowControl w:val="0"/>
              <w:ind w:firstLineChars="100" w:firstLine="221"/>
              <w:contextualSpacing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4,4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F5A8D" w14:textId="77777777" w:rsidR="00C55A1F" w:rsidRDefault="00CA3F04">
            <w:pPr>
              <w:widowControl w:val="0"/>
              <w:ind w:firstLineChars="100" w:firstLine="221"/>
              <w:contextualSpacing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0,7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1A054" w14:textId="77777777" w:rsidR="00C55A1F" w:rsidRDefault="00CA3F04">
            <w:pPr>
              <w:widowControl w:val="0"/>
              <w:ind w:firstLineChars="100" w:firstLine="221"/>
              <w:contextualSpacing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4,0</w:t>
            </w:r>
          </w:p>
        </w:tc>
      </w:tr>
      <w:tr w:rsidR="00C55A1F" w14:paraId="0A5DD2F4" w14:textId="77777777">
        <w:trPr>
          <w:cantSplit/>
          <w:trHeight w:val="300"/>
        </w:trPr>
        <w:tc>
          <w:tcPr>
            <w:tcW w:w="1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7ED07" w14:textId="77777777" w:rsidR="00C55A1F" w:rsidRDefault="00CA3F04">
            <w:pPr>
              <w:widowControl w:val="0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Ostatní obilniny na zeleno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CDA71" w14:textId="77777777" w:rsidR="00C55A1F" w:rsidRDefault="00CA3F04">
            <w:pPr>
              <w:widowControl w:val="0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zelená hmota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5040A" w14:textId="77777777" w:rsidR="00C55A1F" w:rsidRDefault="00CA3F04">
            <w:pPr>
              <w:widowControl w:val="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17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895B9" w14:textId="77777777" w:rsidR="00C55A1F" w:rsidRDefault="00CA3F04">
            <w:pPr>
              <w:widowControl w:val="0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4CCD9" w14:textId="77777777" w:rsidR="00C55A1F" w:rsidRDefault="00CA3F04">
            <w:pPr>
              <w:widowControl w:val="0"/>
              <w:ind w:firstLineChars="100" w:firstLine="221"/>
              <w:contextualSpacing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4,4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3773A" w14:textId="77777777" w:rsidR="00C55A1F" w:rsidRDefault="00CA3F04">
            <w:pPr>
              <w:widowControl w:val="0"/>
              <w:ind w:firstLineChars="100" w:firstLine="221"/>
              <w:contextualSpacing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0,6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1B01B" w14:textId="77777777" w:rsidR="00C55A1F" w:rsidRDefault="00CA3F04">
            <w:pPr>
              <w:widowControl w:val="0"/>
              <w:ind w:firstLineChars="100" w:firstLine="221"/>
              <w:contextualSpacing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4,7</w:t>
            </w:r>
          </w:p>
        </w:tc>
      </w:tr>
      <w:tr w:rsidR="00C55A1F" w14:paraId="14B11D37" w14:textId="77777777">
        <w:trPr>
          <w:cantSplit/>
          <w:trHeight w:val="300"/>
        </w:trPr>
        <w:tc>
          <w:tcPr>
            <w:tcW w:w="1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297A2" w14:textId="77777777" w:rsidR="00C55A1F" w:rsidRDefault="00CA3F04">
            <w:pPr>
              <w:widowControl w:val="0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Hrách krmný</w:t>
            </w:r>
            <w:r>
              <w:rPr>
                <w:b/>
                <w:color w:val="000000"/>
                <w:szCs w:val="22"/>
                <w:vertAlign w:val="superscript"/>
              </w:rPr>
              <w:t>3)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FF625" w14:textId="77777777" w:rsidR="00C55A1F" w:rsidRDefault="00CA3F04">
            <w:pPr>
              <w:widowControl w:val="0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zelená hmota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2D08B" w14:textId="77777777" w:rsidR="00C55A1F" w:rsidRDefault="00CA3F04">
            <w:pPr>
              <w:widowControl w:val="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17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73BF1" w14:textId="77777777" w:rsidR="00C55A1F" w:rsidRDefault="00CA3F04">
            <w:pPr>
              <w:widowControl w:val="0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33F0E" w14:textId="77777777" w:rsidR="00C55A1F" w:rsidRDefault="00CA3F04">
            <w:pPr>
              <w:widowControl w:val="0"/>
              <w:ind w:firstLineChars="100" w:firstLine="221"/>
              <w:contextualSpacing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4,6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6BFE5" w14:textId="77777777" w:rsidR="00C55A1F" w:rsidRDefault="00CA3F04">
            <w:pPr>
              <w:widowControl w:val="0"/>
              <w:ind w:firstLineChars="100" w:firstLine="221"/>
              <w:contextualSpacing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0,6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CA84C" w14:textId="77777777" w:rsidR="00C55A1F" w:rsidRDefault="00CA3F04">
            <w:pPr>
              <w:widowControl w:val="0"/>
              <w:ind w:firstLineChars="100" w:firstLine="221"/>
              <w:contextualSpacing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3,7</w:t>
            </w:r>
          </w:p>
        </w:tc>
      </w:tr>
      <w:tr w:rsidR="00C55A1F" w14:paraId="01D610B9" w14:textId="77777777">
        <w:trPr>
          <w:cantSplit/>
          <w:trHeight w:val="300"/>
        </w:trPr>
        <w:tc>
          <w:tcPr>
            <w:tcW w:w="1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A83E5" w14:textId="77777777" w:rsidR="00C55A1F" w:rsidRDefault="00CA3F04">
            <w:pPr>
              <w:widowControl w:val="0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Luskovinoobilní směs</w:t>
            </w:r>
            <w:r>
              <w:rPr>
                <w:b/>
                <w:color w:val="000000"/>
                <w:szCs w:val="22"/>
                <w:vertAlign w:val="superscript"/>
              </w:rPr>
              <w:t>3)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2DBE2" w14:textId="77777777" w:rsidR="00C55A1F" w:rsidRDefault="00CA3F04">
            <w:pPr>
              <w:widowControl w:val="0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zelená hmota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A31F5" w14:textId="77777777" w:rsidR="00C55A1F" w:rsidRDefault="00CA3F04">
            <w:pPr>
              <w:widowControl w:val="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17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B8170" w14:textId="77777777" w:rsidR="00C55A1F" w:rsidRDefault="00CA3F04">
            <w:pPr>
              <w:widowControl w:val="0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15BDC" w14:textId="77777777" w:rsidR="00C55A1F" w:rsidRDefault="00CA3F04">
            <w:pPr>
              <w:widowControl w:val="0"/>
              <w:ind w:firstLineChars="100" w:firstLine="221"/>
              <w:contextualSpacing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4,7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DED46" w14:textId="77777777" w:rsidR="00C55A1F" w:rsidRDefault="00CA3F04">
            <w:pPr>
              <w:widowControl w:val="0"/>
              <w:ind w:firstLineChars="100" w:firstLine="221"/>
              <w:contextualSpacing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0,5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474EA" w14:textId="77777777" w:rsidR="00C55A1F" w:rsidRDefault="00CA3F04">
            <w:pPr>
              <w:widowControl w:val="0"/>
              <w:ind w:firstLineChars="100" w:firstLine="221"/>
              <w:contextualSpacing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4,2</w:t>
            </w:r>
          </w:p>
        </w:tc>
      </w:tr>
      <w:tr w:rsidR="00C55A1F" w14:paraId="0ACDC6FF" w14:textId="77777777">
        <w:trPr>
          <w:cantSplit/>
          <w:trHeight w:val="300"/>
        </w:trPr>
        <w:tc>
          <w:tcPr>
            <w:tcW w:w="1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C4946" w14:textId="77777777" w:rsidR="00C55A1F" w:rsidRDefault="00CA3F04">
            <w:pPr>
              <w:widowControl w:val="0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Slunečnice roční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3C185" w14:textId="77777777" w:rsidR="00C55A1F" w:rsidRDefault="00CA3F04">
            <w:pPr>
              <w:widowControl w:val="0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zelená hmota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3F9E6" w14:textId="77777777" w:rsidR="00C55A1F" w:rsidRDefault="00CA3F04">
            <w:pPr>
              <w:widowControl w:val="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17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6E15F" w14:textId="77777777" w:rsidR="00C55A1F" w:rsidRDefault="00CA3F04">
            <w:pPr>
              <w:widowControl w:val="0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0B3CF" w14:textId="77777777" w:rsidR="00C55A1F" w:rsidRDefault="00CA3F04">
            <w:pPr>
              <w:widowControl w:val="0"/>
              <w:ind w:firstLineChars="100" w:firstLine="221"/>
              <w:contextualSpacing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4,0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ECBD0" w14:textId="77777777" w:rsidR="00C55A1F" w:rsidRDefault="00CA3F04">
            <w:pPr>
              <w:widowControl w:val="0"/>
              <w:ind w:firstLineChars="100" w:firstLine="221"/>
              <w:contextualSpacing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0,7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DCC92" w14:textId="77777777" w:rsidR="00C55A1F" w:rsidRDefault="00CA3F04">
            <w:pPr>
              <w:widowControl w:val="0"/>
              <w:ind w:firstLineChars="100" w:firstLine="221"/>
              <w:contextualSpacing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4,1</w:t>
            </w:r>
          </w:p>
        </w:tc>
      </w:tr>
      <w:tr w:rsidR="00C55A1F" w14:paraId="2D1772CA" w14:textId="77777777">
        <w:trPr>
          <w:cantSplit/>
          <w:trHeight w:val="300"/>
        </w:trPr>
        <w:tc>
          <w:tcPr>
            <w:tcW w:w="1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7E2D5" w14:textId="77777777" w:rsidR="00C55A1F" w:rsidRDefault="00CA3F04">
            <w:pPr>
              <w:widowControl w:val="0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Krmná kapusta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5AFB7" w14:textId="77777777" w:rsidR="00C55A1F" w:rsidRDefault="00CA3F04">
            <w:pPr>
              <w:widowControl w:val="0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zelená hmota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2CB02" w14:textId="77777777" w:rsidR="00C55A1F" w:rsidRDefault="00CA3F04">
            <w:pPr>
              <w:widowControl w:val="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17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2E92A" w14:textId="77777777" w:rsidR="00C55A1F" w:rsidRDefault="00CA3F04">
            <w:pPr>
              <w:widowControl w:val="0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7B724" w14:textId="77777777" w:rsidR="00C55A1F" w:rsidRDefault="00CA3F04">
            <w:pPr>
              <w:widowControl w:val="0"/>
              <w:ind w:firstLineChars="100" w:firstLine="221"/>
              <w:contextualSpacing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4,8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9B378" w14:textId="77777777" w:rsidR="00C55A1F" w:rsidRDefault="00CA3F04">
            <w:pPr>
              <w:widowControl w:val="0"/>
              <w:ind w:firstLineChars="100" w:firstLine="221"/>
              <w:contextualSpacing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0,6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7092B" w14:textId="77777777" w:rsidR="00C55A1F" w:rsidRDefault="00CA3F04">
            <w:pPr>
              <w:widowControl w:val="0"/>
              <w:ind w:firstLineChars="100" w:firstLine="221"/>
              <w:contextualSpacing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5,7</w:t>
            </w:r>
          </w:p>
        </w:tc>
      </w:tr>
      <w:tr w:rsidR="00C55A1F" w14:paraId="47790537" w14:textId="77777777">
        <w:trPr>
          <w:cantSplit/>
          <w:trHeight w:val="300"/>
        </w:trPr>
        <w:tc>
          <w:tcPr>
            <w:tcW w:w="1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B83C0" w14:textId="77777777" w:rsidR="00C55A1F" w:rsidRDefault="00CA3F04">
            <w:pPr>
              <w:widowControl w:val="0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Řepka na krmení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A4AD2" w14:textId="77777777" w:rsidR="00C55A1F" w:rsidRDefault="00CA3F04">
            <w:pPr>
              <w:widowControl w:val="0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zelená hmota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52DB0" w14:textId="77777777" w:rsidR="00C55A1F" w:rsidRDefault="00CA3F04">
            <w:pPr>
              <w:widowControl w:val="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17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672C9" w14:textId="77777777" w:rsidR="00C55A1F" w:rsidRDefault="00CA3F04">
            <w:pPr>
              <w:widowControl w:val="0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E4531" w14:textId="77777777" w:rsidR="00C55A1F" w:rsidRDefault="00CA3F04">
            <w:pPr>
              <w:widowControl w:val="0"/>
              <w:ind w:firstLineChars="100" w:firstLine="221"/>
              <w:contextualSpacing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5,1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116CE" w14:textId="77777777" w:rsidR="00C55A1F" w:rsidRDefault="00CA3F04">
            <w:pPr>
              <w:widowControl w:val="0"/>
              <w:ind w:firstLineChars="100" w:firstLine="221"/>
              <w:contextualSpacing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0,7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4CAE8" w14:textId="77777777" w:rsidR="00C55A1F" w:rsidRDefault="00CA3F04">
            <w:pPr>
              <w:widowControl w:val="0"/>
              <w:ind w:firstLineChars="100" w:firstLine="221"/>
              <w:contextualSpacing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5,4</w:t>
            </w:r>
          </w:p>
        </w:tc>
      </w:tr>
      <w:tr w:rsidR="00C55A1F" w14:paraId="3DB20A2C" w14:textId="77777777">
        <w:trPr>
          <w:cantSplit/>
          <w:trHeight w:val="300"/>
        </w:trPr>
        <w:tc>
          <w:tcPr>
            <w:tcW w:w="1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9EE25" w14:textId="77777777" w:rsidR="00C55A1F" w:rsidRDefault="00CA3F04">
            <w:pPr>
              <w:widowControl w:val="0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Hořčice bílá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1A8C7" w14:textId="77777777" w:rsidR="00C55A1F" w:rsidRDefault="00CA3F04">
            <w:pPr>
              <w:widowControl w:val="0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zelená hmota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4C1FF" w14:textId="77777777" w:rsidR="00C55A1F" w:rsidRDefault="00CA3F04">
            <w:pPr>
              <w:widowControl w:val="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17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31619" w14:textId="77777777" w:rsidR="00C55A1F" w:rsidRDefault="00CA3F04">
            <w:pPr>
              <w:widowControl w:val="0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39B58" w14:textId="77777777" w:rsidR="00C55A1F" w:rsidRDefault="00CA3F04">
            <w:pPr>
              <w:widowControl w:val="0"/>
              <w:ind w:firstLineChars="100" w:firstLine="221"/>
              <w:contextualSpacing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5,7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B45C6" w14:textId="77777777" w:rsidR="00C55A1F" w:rsidRDefault="00CA3F04">
            <w:pPr>
              <w:widowControl w:val="0"/>
              <w:ind w:firstLineChars="100" w:firstLine="221"/>
              <w:contextualSpacing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0,4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0AFB9" w14:textId="77777777" w:rsidR="00C55A1F" w:rsidRDefault="00CA3F04">
            <w:pPr>
              <w:widowControl w:val="0"/>
              <w:ind w:firstLineChars="100" w:firstLine="221"/>
              <w:contextualSpacing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4,0</w:t>
            </w:r>
          </w:p>
        </w:tc>
      </w:tr>
      <w:tr w:rsidR="00C55A1F" w14:paraId="090C71ED" w14:textId="77777777">
        <w:trPr>
          <w:cantSplit/>
          <w:trHeight w:val="300"/>
        </w:trPr>
        <w:tc>
          <w:tcPr>
            <w:tcW w:w="1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D1C23" w14:textId="77777777" w:rsidR="00C55A1F" w:rsidRDefault="00CA3F04">
            <w:pPr>
              <w:widowControl w:val="0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Ptačí noha</w:t>
            </w:r>
            <w:r>
              <w:rPr>
                <w:b/>
                <w:color w:val="000000"/>
                <w:szCs w:val="22"/>
                <w:vertAlign w:val="superscript"/>
              </w:rPr>
              <w:t>3)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D68F8" w14:textId="77777777" w:rsidR="00C55A1F" w:rsidRDefault="00CA3F04">
            <w:pPr>
              <w:widowControl w:val="0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zelená hmota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0CE7B" w14:textId="77777777" w:rsidR="00C55A1F" w:rsidRDefault="00CA3F04">
            <w:pPr>
              <w:widowControl w:val="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17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E1D19" w14:textId="77777777" w:rsidR="00C55A1F" w:rsidRDefault="00CA3F04">
            <w:pPr>
              <w:widowControl w:val="0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F2ECE" w14:textId="77777777" w:rsidR="00C55A1F" w:rsidRDefault="00CA3F04">
            <w:pPr>
              <w:widowControl w:val="0"/>
              <w:ind w:firstLineChars="100" w:firstLine="221"/>
              <w:contextualSpacing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3,8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3963C" w14:textId="77777777" w:rsidR="00C55A1F" w:rsidRDefault="00CA3F04">
            <w:pPr>
              <w:widowControl w:val="0"/>
              <w:ind w:firstLineChars="100" w:firstLine="221"/>
              <w:contextualSpacing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0,5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7704F" w14:textId="77777777" w:rsidR="00C55A1F" w:rsidRDefault="00CA3F04">
            <w:pPr>
              <w:widowControl w:val="0"/>
              <w:ind w:firstLineChars="100" w:firstLine="221"/>
              <w:contextualSpacing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3,3</w:t>
            </w:r>
          </w:p>
        </w:tc>
      </w:tr>
      <w:tr w:rsidR="00C55A1F" w14:paraId="6A722C4F" w14:textId="77777777">
        <w:trPr>
          <w:cantSplit/>
          <w:trHeight w:val="570"/>
        </w:trPr>
        <w:tc>
          <w:tcPr>
            <w:tcW w:w="12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B41CD" w14:textId="77777777" w:rsidR="00C55A1F" w:rsidRDefault="00CA3F04">
            <w:pPr>
              <w:widowControl w:val="0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Ostatní jednoleté pícniny (průměr)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831DC" w14:textId="77777777" w:rsidR="00C55A1F" w:rsidRDefault="00CA3F04">
            <w:pPr>
              <w:widowControl w:val="0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zelená hmota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D9D57" w14:textId="77777777" w:rsidR="00C55A1F" w:rsidRDefault="00CA3F04">
            <w:pPr>
              <w:widowControl w:val="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17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9D2F8" w14:textId="77777777" w:rsidR="00C55A1F" w:rsidRDefault="00CA3F04">
            <w:pPr>
              <w:widowControl w:val="0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F4F0F" w14:textId="77777777" w:rsidR="00C55A1F" w:rsidRDefault="00CA3F04">
            <w:pPr>
              <w:widowControl w:val="0"/>
              <w:ind w:firstLineChars="100" w:firstLine="221"/>
              <w:contextualSpacing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4,0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8B98E" w14:textId="77777777" w:rsidR="00C55A1F" w:rsidRDefault="00CA3F04">
            <w:pPr>
              <w:widowControl w:val="0"/>
              <w:ind w:firstLineChars="100" w:firstLine="221"/>
              <w:contextualSpacing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0,6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364E3" w14:textId="77777777" w:rsidR="00C55A1F" w:rsidRDefault="00CA3F04">
            <w:pPr>
              <w:widowControl w:val="0"/>
              <w:ind w:firstLineChars="100" w:firstLine="221"/>
              <w:contextualSpacing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4,5</w:t>
            </w:r>
          </w:p>
        </w:tc>
      </w:tr>
      <w:tr w:rsidR="00C55A1F" w14:paraId="50D28ADD" w14:textId="77777777">
        <w:trPr>
          <w:cantSplit/>
          <w:trHeight w:val="30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AB65B" w14:textId="77777777" w:rsidR="00C55A1F" w:rsidRDefault="00CA3F04">
            <w:pPr>
              <w:widowControl w:val="0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Víceleté pícniny</w:t>
            </w:r>
          </w:p>
        </w:tc>
      </w:tr>
      <w:tr w:rsidR="00C55A1F" w14:paraId="4B7E3D55" w14:textId="77777777">
        <w:trPr>
          <w:cantSplit/>
          <w:trHeight w:val="300"/>
        </w:trPr>
        <w:tc>
          <w:tcPr>
            <w:tcW w:w="1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616E7" w14:textId="77777777" w:rsidR="00C55A1F" w:rsidRDefault="00CA3F04">
            <w:pPr>
              <w:widowControl w:val="0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Jetel</w:t>
            </w:r>
            <w:r>
              <w:rPr>
                <w:b/>
                <w:color w:val="000000"/>
                <w:szCs w:val="22"/>
                <w:vertAlign w:val="superscript"/>
              </w:rPr>
              <w:t>3)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974DC" w14:textId="77777777" w:rsidR="00C55A1F" w:rsidRDefault="00CA3F04">
            <w:pPr>
              <w:widowControl w:val="0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seno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4E6B4" w14:textId="77777777" w:rsidR="00C55A1F" w:rsidRDefault="00CA3F04">
            <w:pPr>
              <w:widowControl w:val="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85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34582" w14:textId="77777777" w:rsidR="00C55A1F" w:rsidRDefault="00CA3F04">
            <w:pPr>
              <w:widowControl w:val="0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E55F6" w14:textId="77777777" w:rsidR="00C55A1F" w:rsidRDefault="00CA3F04">
            <w:pPr>
              <w:widowControl w:val="0"/>
              <w:ind w:firstLineChars="100" w:firstLine="221"/>
              <w:contextualSpacing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24,1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467A8" w14:textId="77777777" w:rsidR="00C55A1F" w:rsidRDefault="00CA3F04">
            <w:pPr>
              <w:widowControl w:val="0"/>
              <w:ind w:firstLineChars="100" w:firstLine="221"/>
              <w:contextualSpacing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2,0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94EBC" w14:textId="77777777" w:rsidR="00C55A1F" w:rsidRDefault="00CA3F04">
            <w:pPr>
              <w:widowControl w:val="0"/>
              <w:ind w:firstLineChars="100" w:firstLine="221"/>
              <w:contextualSpacing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17,9</w:t>
            </w:r>
          </w:p>
        </w:tc>
      </w:tr>
      <w:tr w:rsidR="00C55A1F" w14:paraId="747FBA3D" w14:textId="77777777">
        <w:trPr>
          <w:cantSplit/>
          <w:trHeight w:val="300"/>
        </w:trPr>
        <w:tc>
          <w:tcPr>
            <w:tcW w:w="1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3B58F" w14:textId="77777777" w:rsidR="00C55A1F" w:rsidRDefault="00CA3F04">
            <w:pPr>
              <w:widowControl w:val="0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Vojtěška</w:t>
            </w:r>
            <w:r>
              <w:rPr>
                <w:b/>
                <w:color w:val="000000"/>
                <w:szCs w:val="22"/>
                <w:vertAlign w:val="superscript"/>
              </w:rPr>
              <w:t>3)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90412" w14:textId="77777777" w:rsidR="00C55A1F" w:rsidRDefault="00CA3F04">
            <w:pPr>
              <w:widowControl w:val="0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seno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DE735" w14:textId="77777777" w:rsidR="00C55A1F" w:rsidRDefault="00CA3F04">
            <w:pPr>
              <w:widowControl w:val="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85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B865D" w14:textId="77777777" w:rsidR="00C55A1F" w:rsidRDefault="00CA3F04">
            <w:pPr>
              <w:widowControl w:val="0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E7AC5" w14:textId="77777777" w:rsidR="00C55A1F" w:rsidRDefault="00CA3F04">
            <w:pPr>
              <w:widowControl w:val="0"/>
              <w:ind w:firstLineChars="100" w:firstLine="221"/>
              <w:contextualSpacing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28,3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8C15D" w14:textId="77777777" w:rsidR="00C55A1F" w:rsidRDefault="00CA3F04">
            <w:pPr>
              <w:widowControl w:val="0"/>
              <w:ind w:firstLineChars="100" w:firstLine="221"/>
              <w:contextualSpacing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2,3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EF8E8" w14:textId="77777777" w:rsidR="00C55A1F" w:rsidRDefault="00CA3F04">
            <w:pPr>
              <w:widowControl w:val="0"/>
              <w:ind w:firstLineChars="100" w:firstLine="221"/>
              <w:contextualSpacing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18,2</w:t>
            </w:r>
          </w:p>
        </w:tc>
      </w:tr>
      <w:tr w:rsidR="00C55A1F" w14:paraId="3CD794F5" w14:textId="77777777">
        <w:trPr>
          <w:cantSplit/>
          <w:trHeight w:val="300"/>
        </w:trPr>
        <w:tc>
          <w:tcPr>
            <w:tcW w:w="1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8ADD2" w14:textId="77777777" w:rsidR="00C55A1F" w:rsidRDefault="00CA3F04">
            <w:pPr>
              <w:widowControl w:val="0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Jetelotráva</w:t>
            </w:r>
            <w:r>
              <w:rPr>
                <w:b/>
                <w:color w:val="000000"/>
                <w:szCs w:val="22"/>
                <w:vertAlign w:val="superscript"/>
              </w:rPr>
              <w:t>3)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12E46" w14:textId="77777777" w:rsidR="00C55A1F" w:rsidRDefault="00CA3F04">
            <w:pPr>
              <w:widowControl w:val="0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seno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91D3B" w14:textId="77777777" w:rsidR="00C55A1F" w:rsidRDefault="00CA3F04">
            <w:pPr>
              <w:widowControl w:val="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85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32631" w14:textId="77777777" w:rsidR="00C55A1F" w:rsidRDefault="00CA3F04">
            <w:pPr>
              <w:widowControl w:val="0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D03C3" w14:textId="77777777" w:rsidR="00C55A1F" w:rsidRDefault="00CA3F04">
            <w:pPr>
              <w:widowControl w:val="0"/>
              <w:ind w:firstLineChars="100" w:firstLine="221"/>
              <w:contextualSpacing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21,8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62124" w14:textId="77777777" w:rsidR="00C55A1F" w:rsidRDefault="00CA3F04">
            <w:pPr>
              <w:widowControl w:val="0"/>
              <w:ind w:firstLineChars="100" w:firstLine="221"/>
              <w:contextualSpacing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2,0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218A0" w14:textId="77777777" w:rsidR="00C55A1F" w:rsidRDefault="00CA3F04">
            <w:pPr>
              <w:widowControl w:val="0"/>
              <w:ind w:firstLineChars="100" w:firstLine="221"/>
              <w:contextualSpacing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19,0</w:t>
            </w:r>
          </w:p>
        </w:tc>
      </w:tr>
      <w:tr w:rsidR="00C55A1F" w14:paraId="0D1CEA82" w14:textId="77777777">
        <w:trPr>
          <w:cantSplit/>
          <w:trHeight w:val="300"/>
        </w:trPr>
        <w:tc>
          <w:tcPr>
            <w:tcW w:w="1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A44E2" w14:textId="77777777" w:rsidR="00C55A1F" w:rsidRDefault="00CA3F04">
            <w:pPr>
              <w:widowControl w:val="0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Vojtěškotráva</w:t>
            </w:r>
            <w:r>
              <w:rPr>
                <w:b/>
                <w:color w:val="000000"/>
                <w:szCs w:val="22"/>
                <w:vertAlign w:val="superscript"/>
              </w:rPr>
              <w:t>3)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16FB0" w14:textId="77777777" w:rsidR="00C55A1F" w:rsidRDefault="00CA3F04">
            <w:pPr>
              <w:widowControl w:val="0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seno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687C1" w14:textId="77777777" w:rsidR="00C55A1F" w:rsidRDefault="00CA3F04">
            <w:pPr>
              <w:widowControl w:val="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85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2E8A1" w14:textId="77777777" w:rsidR="00C55A1F" w:rsidRDefault="00CA3F04">
            <w:pPr>
              <w:widowControl w:val="0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34972" w14:textId="77777777" w:rsidR="00C55A1F" w:rsidRDefault="00CA3F04">
            <w:pPr>
              <w:widowControl w:val="0"/>
              <w:ind w:firstLineChars="100" w:firstLine="221"/>
              <w:contextualSpacing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21,1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575E6" w14:textId="77777777" w:rsidR="00C55A1F" w:rsidRDefault="00CA3F04">
            <w:pPr>
              <w:widowControl w:val="0"/>
              <w:ind w:firstLineChars="100" w:firstLine="221"/>
              <w:contextualSpacing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2,8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8F071" w14:textId="77777777" w:rsidR="00C55A1F" w:rsidRDefault="00CA3F04">
            <w:pPr>
              <w:widowControl w:val="0"/>
              <w:ind w:firstLineChars="100" w:firstLine="221"/>
              <w:contextualSpacing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19,8</w:t>
            </w:r>
          </w:p>
        </w:tc>
      </w:tr>
      <w:tr w:rsidR="00C55A1F" w14:paraId="59682669" w14:textId="77777777">
        <w:trPr>
          <w:cantSplit/>
          <w:trHeight w:val="300"/>
        </w:trPr>
        <w:tc>
          <w:tcPr>
            <w:tcW w:w="1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D2D55" w14:textId="77777777" w:rsidR="00C55A1F" w:rsidRDefault="00CA3F04">
            <w:pPr>
              <w:widowControl w:val="0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Trávy s jetelovinami</w:t>
            </w:r>
            <w:r>
              <w:rPr>
                <w:b/>
                <w:color w:val="000000"/>
                <w:szCs w:val="22"/>
                <w:vertAlign w:val="superscript"/>
              </w:rPr>
              <w:t>3)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0E0E1" w14:textId="77777777" w:rsidR="00C55A1F" w:rsidRDefault="00CA3F04">
            <w:pPr>
              <w:widowControl w:val="0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seno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01120" w14:textId="77777777" w:rsidR="00C55A1F" w:rsidRDefault="00CA3F04">
            <w:pPr>
              <w:widowControl w:val="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85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DB5FD" w14:textId="77777777" w:rsidR="00C55A1F" w:rsidRDefault="00CA3F04">
            <w:pPr>
              <w:widowControl w:val="0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BA20D" w14:textId="77777777" w:rsidR="00C55A1F" w:rsidRDefault="00CA3F04">
            <w:pPr>
              <w:widowControl w:val="0"/>
              <w:ind w:firstLineChars="100" w:firstLine="221"/>
              <w:contextualSpacing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20,4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47902" w14:textId="77777777" w:rsidR="00C55A1F" w:rsidRDefault="00CA3F04">
            <w:pPr>
              <w:widowControl w:val="0"/>
              <w:ind w:firstLineChars="100" w:firstLine="221"/>
              <w:contextualSpacing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3,0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3029E" w14:textId="77777777" w:rsidR="00C55A1F" w:rsidRDefault="00CA3F04">
            <w:pPr>
              <w:widowControl w:val="0"/>
              <w:ind w:firstLineChars="100" w:firstLine="221"/>
              <w:contextualSpacing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23,0</w:t>
            </w:r>
          </w:p>
        </w:tc>
      </w:tr>
      <w:tr w:rsidR="00C55A1F" w14:paraId="1EF2E851" w14:textId="77777777">
        <w:trPr>
          <w:cantSplit/>
          <w:trHeight w:val="300"/>
        </w:trPr>
        <w:tc>
          <w:tcPr>
            <w:tcW w:w="1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68122" w14:textId="77777777" w:rsidR="00C55A1F" w:rsidRDefault="00CA3F04">
            <w:pPr>
              <w:widowControl w:val="0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Trávy na orné půdě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4B9EA" w14:textId="77777777" w:rsidR="00C55A1F" w:rsidRDefault="00CA3F04">
            <w:pPr>
              <w:widowControl w:val="0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seno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D0134" w14:textId="77777777" w:rsidR="00C55A1F" w:rsidRDefault="00CA3F04">
            <w:pPr>
              <w:widowControl w:val="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85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3EE66" w14:textId="77777777" w:rsidR="00C55A1F" w:rsidRDefault="00CA3F04">
            <w:pPr>
              <w:widowControl w:val="0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D95F9" w14:textId="77777777" w:rsidR="00C55A1F" w:rsidRDefault="00CA3F04">
            <w:pPr>
              <w:widowControl w:val="0"/>
              <w:ind w:firstLineChars="100" w:firstLine="221"/>
              <w:contextualSpacing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21,7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F3FE7" w14:textId="77777777" w:rsidR="00C55A1F" w:rsidRDefault="00CA3F04">
            <w:pPr>
              <w:widowControl w:val="0"/>
              <w:ind w:firstLineChars="100" w:firstLine="221"/>
              <w:contextualSpacing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2,6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387F0" w14:textId="77777777" w:rsidR="00C55A1F" w:rsidRDefault="00CA3F04">
            <w:pPr>
              <w:widowControl w:val="0"/>
              <w:ind w:firstLineChars="100" w:firstLine="221"/>
              <w:contextualSpacing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20,8</w:t>
            </w:r>
          </w:p>
        </w:tc>
      </w:tr>
      <w:tr w:rsidR="00C55A1F" w14:paraId="44AB93E0" w14:textId="77777777">
        <w:trPr>
          <w:cantSplit/>
          <w:trHeight w:val="300"/>
        </w:trPr>
        <w:tc>
          <w:tcPr>
            <w:tcW w:w="1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73501" w14:textId="77777777" w:rsidR="00C55A1F" w:rsidRDefault="00CA3F04">
            <w:pPr>
              <w:widowControl w:val="0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Louky a pastviny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94F70" w14:textId="77777777" w:rsidR="00C55A1F" w:rsidRDefault="00CA3F04">
            <w:pPr>
              <w:widowControl w:val="0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seno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960FD" w14:textId="77777777" w:rsidR="00C55A1F" w:rsidRDefault="00CA3F04">
            <w:pPr>
              <w:widowControl w:val="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85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AB9EF" w14:textId="77777777" w:rsidR="00C55A1F" w:rsidRDefault="00CA3F04">
            <w:pPr>
              <w:widowControl w:val="0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BA838" w14:textId="77777777" w:rsidR="00C55A1F" w:rsidRDefault="00CA3F04">
            <w:pPr>
              <w:widowControl w:val="0"/>
              <w:ind w:firstLineChars="100" w:firstLine="221"/>
              <w:contextualSpacing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18,6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12E22" w14:textId="77777777" w:rsidR="00C55A1F" w:rsidRDefault="00CA3F04">
            <w:pPr>
              <w:widowControl w:val="0"/>
              <w:ind w:firstLineChars="100" w:firstLine="221"/>
              <w:contextualSpacing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2,1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39442" w14:textId="77777777" w:rsidR="00C55A1F" w:rsidRDefault="00CA3F04">
            <w:pPr>
              <w:widowControl w:val="0"/>
              <w:ind w:firstLineChars="100" w:firstLine="221"/>
              <w:contextualSpacing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16,2</w:t>
            </w:r>
          </w:p>
        </w:tc>
      </w:tr>
      <w:tr w:rsidR="00C55A1F" w14:paraId="338D1625" w14:textId="77777777">
        <w:trPr>
          <w:cantSplit/>
          <w:trHeight w:val="300"/>
        </w:trPr>
        <w:tc>
          <w:tcPr>
            <w:tcW w:w="12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4C16F" w14:textId="77777777" w:rsidR="00C55A1F" w:rsidRDefault="00CA3F04">
            <w:pPr>
              <w:widowControl w:val="0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 xml:space="preserve">Jeteloviny na </w:t>
            </w:r>
            <w:r>
              <w:rPr>
                <w:b/>
                <w:color w:val="000000"/>
                <w:szCs w:val="22"/>
              </w:rPr>
              <w:lastRenderedPageBreak/>
              <w:t>semeno</w:t>
            </w:r>
            <w:r>
              <w:rPr>
                <w:b/>
                <w:color w:val="000000"/>
                <w:szCs w:val="22"/>
                <w:vertAlign w:val="superscript"/>
              </w:rPr>
              <w:t>3)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D76A0" w14:textId="77777777" w:rsidR="00C55A1F" w:rsidRDefault="00CA3F04">
            <w:pPr>
              <w:widowControl w:val="0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lastRenderedPageBreak/>
              <w:t>semeno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C8D8D" w14:textId="77777777" w:rsidR="00C55A1F" w:rsidRDefault="00CA3F04">
            <w:pPr>
              <w:widowControl w:val="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91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F2142" w14:textId="77777777" w:rsidR="00C55A1F" w:rsidRDefault="00CA3F04">
            <w:pPr>
              <w:widowControl w:val="0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B9BF2" w14:textId="77777777" w:rsidR="00C55A1F" w:rsidRDefault="00CA3F04">
            <w:pPr>
              <w:widowControl w:val="0"/>
              <w:ind w:firstLineChars="100" w:firstLine="221"/>
              <w:contextualSpacing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55,0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A6AE2" w14:textId="77777777" w:rsidR="00C55A1F" w:rsidRDefault="00CA3F04">
            <w:pPr>
              <w:widowControl w:val="0"/>
              <w:ind w:firstLineChars="100" w:firstLine="221"/>
              <w:contextualSpacing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6,4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31D04" w14:textId="77777777" w:rsidR="00C55A1F" w:rsidRDefault="00CA3F04">
            <w:pPr>
              <w:widowControl w:val="0"/>
              <w:ind w:firstLineChars="100" w:firstLine="221"/>
              <w:contextualSpacing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5,8</w:t>
            </w:r>
          </w:p>
        </w:tc>
      </w:tr>
      <w:tr w:rsidR="00C55A1F" w14:paraId="6ED967EA" w14:textId="77777777">
        <w:trPr>
          <w:cantSplit/>
          <w:trHeight w:val="300"/>
        </w:trPr>
        <w:tc>
          <w:tcPr>
            <w:tcW w:w="124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6974E4D" w14:textId="77777777" w:rsidR="00C55A1F" w:rsidRDefault="00C55A1F">
            <w:pPr>
              <w:widowControl w:val="0"/>
              <w:contextualSpacing/>
              <w:rPr>
                <w:b/>
                <w:color w:val="000000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3B70A" w14:textId="77777777" w:rsidR="00C55A1F" w:rsidRDefault="00CA3F04">
            <w:pPr>
              <w:widowControl w:val="0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omlatky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1D704" w14:textId="77777777" w:rsidR="00C55A1F" w:rsidRDefault="00CA3F04">
            <w:pPr>
              <w:widowControl w:val="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91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2B33C" w14:textId="77777777" w:rsidR="00C55A1F" w:rsidRDefault="00CA3F04">
            <w:pPr>
              <w:widowControl w:val="0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2C529" w14:textId="77777777" w:rsidR="00C55A1F" w:rsidRDefault="00CA3F04">
            <w:pPr>
              <w:widowControl w:val="0"/>
              <w:ind w:firstLineChars="100" w:firstLine="221"/>
              <w:contextualSpacing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15,0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290DB" w14:textId="77777777" w:rsidR="00C55A1F" w:rsidRDefault="00CA3F04">
            <w:pPr>
              <w:widowControl w:val="0"/>
              <w:ind w:firstLineChars="100" w:firstLine="221"/>
              <w:contextualSpacing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1,3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C0F07" w14:textId="77777777" w:rsidR="00C55A1F" w:rsidRDefault="00CA3F04">
            <w:pPr>
              <w:widowControl w:val="0"/>
              <w:ind w:firstLineChars="100" w:firstLine="221"/>
              <w:contextualSpacing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22,8</w:t>
            </w:r>
          </w:p>
        </w:tc>
      </w:tr>
      <w:tr w:rsidR="00C55A1F" w14:paraId="29E0E6ED" w14:textId="77777777">
        <w:trPr>
          <w:cantSplit/>
          <w:trHeight w:val="300"/>
        </w:trPr>
        <w:tc>
          <w:tcPr>
            <w:tcW w:w="12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47D30" w14:textId="77777777" w:rsidR="00C55A1F" w:rsidRDefault="00C55A1F">
            <w:pPr>
              <w:widowControl w:val="0"/>
              <w:contextualSpacing/>
              <w:rPr>
                <w:b/>
                <w:color w:val="000000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3539D" w14:textId="77777777" w:rsidR="00C55A1F" w:rsidRDefault="00CA3F04">
            <w:pPr>
              <w:widowControl w:val="0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celkem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B51DB" w14:textId="77777777" w:rsidR="00C55A1F" w:rsidRDefault="00CA3F04">
            <w:pPr>
              <w:widowControl w:val="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 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FEB4B" w14:textId="77777777" w:rsidR="00C55A1F" w:rsidRDefault="00CA3F04">
            <w:pPr>
              <w:widowControl w:val="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1,0 : 8,0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26C16" w14:textId="77777777" w:rsidR="00C55A1F" w:rsidRDefault="00CA3F04">
            <w:pPr>
              <w:widowControl w:val="0"/>
              <w:ind w:firstLineChars="100" w:firstLine="221"/>
              <w:contextualSpacing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175,0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93CED" w14:textId="77777777" w:rsidR="00C55A1F" w:rsidRDefault="00CA3F04">
            <w:pPr>
              <w:widowControl w:val="0"/>
              <w:ind w:firstLineChars="100" w:firstLine="221"/>
              <w:contextualSpacing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16,8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349BE" w14:textId="77777777" w:rsidR="00C55A1F" w:rsidRDefault="00CA3F04">
            <w:pPr>
              <w:widowControl w:val="0"/>
              <w:ind w:firstLineChars="100" w:firstLine="221"/>
              <w:contextualSpacing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188,2</w:t>
            </w:r>
          </w:p>
        </w:tc>
      </w:tr>
      <w:tr w:rsidR="00C55A1F" w14:paraId="6A602B84" w14:textId="77777777">
        <w:trPr>
          <w:cantSplit/>
          <w:trHeight w:val="300"/>
        </w:trPr>
        <w:tc>
          <w:tcPr>
            <w:tcW w:w="124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7D0F7" w14:textId="77777777" w:rsidR="00C55A1F" w:rsidRDefault="00CA3F04">
            <w:pPr>
              <w:widowControl w:val="0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Trávy na semeno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8566B" w14:textId="77777777" w:rsidR="00C55A1F" w:rsidRDefault="00CA3F04">
            <w:pPr>
              <w:widowControl w:val="0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semeno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813AD" w14:textId="77777777" w:rsidR="00C55A1F" w:rsidRDefault="00CA3F04">
            <w:pPr>
              <w:widowControl w:val="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91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78E4B" w14:textId="77777777" w:rsidR="00C55A1F" w:rsidRDefault="00CA3F04">
            <w:pPr>
              <w:widowControl w:val="0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AA0CB" w14:textId="77777777" w:rsidR="00C55A1F" w:rsidRDefault="00CA3F04">
            <w:pPr>
              <w:widowControl w:val="0"/>
              <w:ind w:firstLineChars="100" w:firstLine="221"/>
              <w:contextualSpacing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23,4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78BDF" w14:textId="77777777" w:rsidR="00C55A1F" w:rsidRDefault="00CA3F04">
            <w:pPr>
              <w:widowControl w:val="0"/>
              <w:ind w:firstLineChars="100" w:firstLine="221"/>
              <w:contextualSpacing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3,6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DDB3A" w14:textId="77777777" w:rsidR="00C55A1F" w:rsidRDefault="00CA3F04">
            <w:pPr>
              <w:widowControl w:val="0"/>
              <w:ind w:firstLineChars="100" w:firstLine="221"/>
              <w:contextualSpacing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5,8</w:t>
            </w:r>
          </w:p>
        </w:tc>
      </w:tr>
      <w:tr w:rsidR="00C55A1F" w14:paraId="1D5FCBAB" w14:textId="77777777">
        <w:trPr>
          <w:cantSplit/>
          <w:trHeight w:val="300"/>
        </w:trPr>
        <w:tc>
          <w:tcPr>
            <w:tcW w:w="12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6725314" w14:textId="77777777" w:rsidR="00C55A1F" w:rsidRDefault="00C55A1F">
            <w:pPr>
              <w:widowControl w:val="0"/>
              <w:contextualSpacing/>
              <w:rPr>
                <w:b/>
                <w:color w:val="000000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9DDDC" w14:textId="77777777" w:rsidR="00C55A1F" w:rsidRDefault="00CA3F04">
            <w:pPr>
              <w:widowControl w:val="0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omlatky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13896" w14:textId="77777777" w:rsidR="00C55A1F" w:rsidRDefault="00CA3F04">
            <w:pPr>
              <w:widowControl w:val="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91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4891D" w14:textId="77777777" w:rsidR="00C55A1F" w:rsidRDefault="00CA3F04">
            <w:pPr>
              <w:widowControl w:val="0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D0756" w14:textId="77777777" w:rsidR="00C55A1F" w:rsidRDefault="00CA3F04">
            <w:pPr>
              <w:widowControl w:val="0"/>
              <w:ind w:firstLineChars="100" w:firstLine="221"/>
              <w:contextualSpacing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15,8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F3400" w14:textId="77777777" w:rsidR="00C55A1F" w:rsidRDefault="00CA3F04">
            <w:pPr>
              <w:widowControl w:val="0"/>
              <w:ind w:firstLineChars="100" w:firstLine="221"/>
              <w:contextualSpacing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1,4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AC1F5" w14:textId="77777777" w:rsidR="00C55A1F" w:rsidRDefault="00CA3F04">
            <w:pPr>
              <w:widowControl w:val="0"/>
              <w:ind w:firstLineChars="100" w:firstLine="221"/>
              <w:contextualSpacing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22,8</w:t>
            </w:r>
          </w:p>
        </w:tc>
      </w:tr>
      <w:tr w:rsidR="00C55A1F" w14:paraId="62D0DFB5" w14:textId="77777777">
        <w:trPr>
          <w:cantSplit/>
          <w:trHeight w:val="300"/>
        </w:trPr>
        <w:tc>
          <w:tcPr>
            <w:tcW w:w="12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515AA" w14:textId="77777777" w:rsidR="00C55A1F" w:rsidRDefault="00C55A1F">
            <w:pPr>
              <w:widowControl w:val="0"/>
              <w:contextualSpacing/>
              <w:rPr>
                <w:b/>
                <w:color w:val="000000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D23F3" w14:textId="77777777" w:rsidR="00C55A1F" w:rsidRDefault="00CA3F04">
            <w:pPr>
              <w:widowControl w:val="0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celkem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91199" w14:textId="77777777" w:rsidR="00C55A1F" w:rsidRDefault="00CA3F04">
            <w:pPr>
              <w:widowControl w:val="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 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4D8C6" w14:textId="77777777" w:rsidR="00C55A1F" w:rsidRDefault="00CA3F04">
            <w:pPr>
              <w:widowControl w:val="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1,0 : 8,0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CF4A0" w14:textId="77777777" w:rsidR="00C55A1F" w:rsidRDefault="00CA3F04">
            <w:pPr>
              <w:widowControl w:val="0"/>
              <w:ind w:firstLineChars="100" w:firstLine="221"/>
              <w:contextualSpacing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149,8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19005" w14:textId="77777777" w:rsidR="00C55A1F" w:rsidRDefault="00CA3F04">
            <w:pPr>
              <w:widowControl w:val="0"/>
              <w:ind w:firstLineChars="100" w:firstLine="221"/>
              <w:contextualSpacing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14,8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EC6E4" w14:textId="77777777" w:rsidR="00C55A1F" w:rsidRDefault="00CA3F04">
            <w:pPr>
              <w:widowControl w:val="0"/>
              <w:ind w:firstLineChars="100" w:firstLine="221"/>
              <w:contextualSpacing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188,2</w:t>
            </w:r>
          </w:p>
        </w:tc>
      </w:tr>
      <w:tr w:rsidR="00C55A1F" w14:paraId="1809ADCD" w14:textId="77777777">
        <w:trPr>
          <w:cantSplit/>
          <w:trHeight w:val="30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31C84" w14:textId="77777777" w:rsidR="00C55A1F" w:rsidRDefault="00CA3F04">
            <w:pPr>
              <w:widowControl w:val="0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Zelenina (pouze hlavní produkt)</w:t>
            </w:r>
          </w:p>
        </w:tc>
      </w:tr>
      <w:tr w:rsidR="00C55A1F" w14:paraId="695D7CB5" w14:textId="77777777">
        <w:trPr>
          <w:cantSplit/>
          <w:trHeight w:val="300"/>
        </w:trPr>
        <w:tc>
          <w:tcPr>
            <w:tcW w:w="1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D4DA4" w14:textId="77777777" w:rsidR="00C55A1F" w:rsidRDefault="00CA3F04">
            <w:pPr>
              <w:widowControl w:val="0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Celer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877F4" w14:textId="77777777" w:rsidR="00C55A1F" w:rsidRDefault="00CA3F04">
            <w:pPr>
              <w:widowControl w:val="0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E8A48" w14:textId="77777777" w:rsidR="00C55A1F" w:rsidRDefault="00CA3F04">
            <w:pPr>
              <w:widowControl w:val="0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 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BC04E" w14:textId="77777777" w:rsidR="00C55A1F" w:rsidRDefault="00CA3F04">
            <w:pPr>
              <w:widowControl w:val="0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D2323" w14:textId="77777777" w:rsidR="00C55A1F" w:rsidRDefault="00CA3F04">
            <w:pPr>
              <w:widowControl w:val="0"/>
              <w:ind w:firstLineChars="100" w:firstLine="221"/>
              <w:contextualSpacing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3,0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9D566" w14:textId="77777777" w:rsidR="00C55A1F" w:rsidRDefault="00CA3F04">
            <w:pPr>
              <w:widowControl w:val="0"/>
              <w:ind w:firstLineChars="100" w:firstLine="221"/>
              <w:contextualSpacing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0,9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C823E" w14:textId="77777777" w:rsidR="00C55A1F" w:rsidRDefault="00CA3F04">
            <w:pPr>
              <w:widowControl w:val="0"/>
              <w:ind w:firstLineChars="100" w:firstLine="221"/>
              <w:contextualSpacing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5,0</w:t>
            </w:r>
          </w:p>
        </w:tc>
      </w:tr>
      <w:tr w:rsidR="00C55A1F" w14:paraId="15AE2109" w14:textId="77777777">
        <w:trPr>
          <w:cantSplit/>
          <w:trHeight w:val="300"/>
        </w:trPr>
        <w:tc>
          <w:tcPr>
            <w:tcW w:w="1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61315" w14:textId="77777777" w:rsidR="00C55A1F" w:rsidRDefault="00CA3F04">
            <w:pPr>
              <w:widowControl w:val="0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Cibule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6D29D" w14:textId="77777777" w:rsidR="00C55A1F" w:rsidRDefault="00CA3F04">
            <w:pPr>
              <w:widowControl w:val="0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A9D8A" w14:textId="77777777" w:rsidR="00C55A1F" w:rsidRDefault="00CA3F04">
            <w:pPr>
              <w:widowControl w:val="0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 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A7C11" w14:textId="77777777" w:rsidR="00C55A1F" w:rsidRDefault="00CA3F04">
            <w:pPr>
              <w:widowControl w:val="0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67636" w14:textId="77777777" w:rsidR="00C55A1F" w:rsidRDefault="00CA3F04">
            <w:pPr>
              <w:widowControl w:val="0"/>
              <w:ind w:firstLineChars="100" w:firstLine="221"/>
              <w:contextualSpacing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2,0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1CDE2" w14:textId="77777777" w:rsidR="00C55A1F" w:rsidRDefault="00CA3F04">
            <w:pPr>
              <w:widowControl w:val="0"/>
              <w:ind w:firstLineChars="100" w:firstLine="221"/>
              <w:contextualSpacing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0,4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42FE5" w14:textId="77777777" w:rsidR="00C55A1F" w:rsidRDefault="00CA3F04">
            <w:pPr>
              <w:widowControl w:val="0"/>
              <w:ind w:firstLineChars="100" w:firstLine="221"/>
              <w:contextualSpacing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1,7</w:t>
            </w:r>
          </w:p>
        </w:tc>
      </w:tr>
      <w:tr w:rsidR="00C55A1F" w14:paraId="37958D96" w14:textId="77777777">
        <w:trPr>
          <w:cantSplit/>
          <w:trHeight w:val="300"/>
        </w:trPr>
        <w:tc>
          <w:tcPr>
            <w:tcW w:w="1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61CA0" w14:textId="77777777" w:rsidR="00C55A1F" w:rsidRDefault="00CA3F04">
            <w:pPr>
              <w:widowControl w:val="0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Kapusta hlávková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51578" w14:textId="77777777" w:rsidR="00C55A1F" w:rsidRDefault="00CA3F04">
            <w:pPr>
              <w:widowControl w:val="0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57349" w14:textId="77777777" w:rsidR="00C55A1F" w:rsidRDefault="00CA3F04">
            <w:pPr>
              <w:widowControl w:val="0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 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4976D" w14:textId="77777777" w:rsidR="00C55A1F" w:rsidRDefault="00CA3F04">
            <w:pPr>
              <w:widowControl w:val="0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21D9F" w14:textId="77777777" w:rsidR="00C55A1F" w:rsidRDefault="00CA3F04">
            <w:pPr>
              <w:widowControl w:val="0"/>
              <w:ind w:firstLineChars="100" w:firstLine="221"/>
              <w:contextualSpacing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3,5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71B53" w14:textId="77777777" w:rsidR="00C55A1F" w:rsidRDefault="00CA3F04">
            <w:pPr>
              <w:widowControl w:val="0"/>
              <w:ind w:firstLineChars="100" w:firstLine="221"/>
              <w:contextualSpacing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0,5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032B1" w14:textId="77777777" w:rsidR="00C55A1F" w:rsidRDefault="00CA3F04">
            <w:pPr>
              <w:widowControl w:val="0"/>
              <w:ind w:firstLineChars="100" w:firstLine="221"/>
              <w:contextualSpacing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3,3</w:t>
            </w:r>
          </w:p>
        </w:tc>
      </w:tr>
      <w:tr w:rsidR="00C55A1F" w14:paraId="21E16A0B" w14:textId="77777777">
        <w:trPr>
          <w:cantSplit/>
          <w:trHeight w:val="300"/>
        </w:trPr>
        <w:tc>
          <w:tcPr>
            <w:tcW w:w="1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592CC" w14:textId="77777777" w:rsidR="00C55A1F" w:rsidRDefault="00CA3F04">
            <w:pPr>
              <w:widowControl w:val="0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Kedluben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D9E1B" w14:textId="77777777" w:rsidR="00C55A1F" w:rsidRDefault="00CA3F04">
            <w:pPr>
              <w:widowControl w:val="0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777B4" w14:textId="77777777" w:rsidR="00C55A1F" w:rsidRDefault="00CA3F04">
            <w:pPr>
              <w:widowControl w:val="0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 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82503" w14:textId="77777777" w:rsidR="00C55A1F" w:rsidRDefault="00CA3F04">
            <w:pPr>
              <w:widowControl w:val="0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097CB" w14:textId="77777777" w:rsidR="00C55A1F" w:rsidRDefault="00CA3F04">
            <w:pPr>
              <w:widowControl w:val="0"/>
              <w:ind w:firstLineChars="100" w:firstLine="221"/>
              <w:contextualSpacing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3,0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C06F6" w14:textId="77777777" w:rsidR="00C55A1F" w:rsidRDefault="00CA3F04">
            <w:pPr>
              <w:widowControl w:val="0"/>
              <w:ind w:firstLineChars="100" w:firstLine="221"/>
              <w:contextualSpacing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0,4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3D864" w14:textId="77777777" w:rsidR="00C55A1F" w:rsidRDefault="00CA3F04">
            <w:pPr>
              <w:widowControl w:val="0"/>
              <w:ind w:firstLineChars="100" w:firstLine="221"/>
              <w:contextualSpacing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3,7</w:t>
            </w:r>
          </w:p>
        </w:tc>
      </w:tr>
      <w:tr w:rsidR="00C55A1F" w14:paraId="58FB18F1" w14:textId="77777777">
        <w:trPr>
          <w:cantSplit/>
          <w:trHeight w:val="300"/>
        </w:trPr>
        <w:tc>
          <w:tcPr>
            <w:tcW w:w="1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DE942" w14:textId="77777777" w:rsidR="00C55A1F" w:rsidRDefault="00CA3F04">
            <w:pPr>
              <w:widowControl w:val="0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Květák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A6AD6" w14:textId="77777777" w:rsidR="00C55A1F" w:rsidRDefault="00CA3F04">
            <w:pPr>
              <w:widowControl w:val="0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14FC3" w14:textId="77777777" w:rsidR="00C55A1F" w:rsidRDefault="00CA3F04">
            <w:pPr>
              <w:widowControl w:val="0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 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DB245" w14:textId="77777777" w:rsidR="00C55A1F" w:rsidRDefault="00CA3F04">
            <w:pPr>
              <w:widowControl w:val="0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CF760" w14:textId="77777777" w:rsidR="00C55A1F" w:rsidRDefault="00CA3F04">
            <w:pPr>
              <w:widowControl w:val="0"/>
              <w:ind w:firstLineChars="100" w:firstLine="221"/>
              <w:contextualSpacing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3,5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B16E3" w14:textId="77777777" w:rsidR="00C55A1F" w:rsidRDefault="00CA3F04">
            <w:pPr>
              <w:widowControl w:val="0"/>
              <w:ind w:firstLineChars="100" w:firstLine="221"/>
              <w:contextualSpacing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0,5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9C36E" w14:textId="77777777" w:rsidR="00C55A1F" w:rsidRDefault="00CA3F04">
            <w:pPr>
              <w:widowControl w:val="0"/>
              <w:ind w:firstLineChars="100" w:firstLine="221"/>
              <w:contextualSpacing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3,3</w:t>
            </w:r>
          </w:p>
        </w:tc>
      </w:tr>
      <w:tr w:rsidR="00C55A1F" w14:paraId="0682A956" w14:textId="77777777">
        <w:trPr>
          <w:cantSplit/>
          <w:trHeight w:val="300"/>
        </w:trPr>
        <w:tc>
          <w:tcPr>
            <w:tcW w:w="1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8C86B" w14:textId="77777777" w:rsidR="00C55A1F" w:rsidRDefault="00CA3F04">
            <w:pPr>
              <w:widowControl w:val="0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Mrkev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D75CE" w14:textId="77777777" w:rsidR="00C55A1F" w:rsidRDefault="00CA3F04">
            <w:pPr>
              <w:widowControl w:val="0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D3DDE" w14:textId="77777777" w:rsidR="00C55A1F" w:rsidRDefault="00CA3F04">
            <w:pPr>
              <w:widowControl w:val="0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 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B6C47" w14:textId="77777777" w:rsidR="00C55A1F" w:rsidRDefault="00CA3F04">
            <w:pPr>
              <w:widowControl w:val="0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5B8BC" w14:textId="77777777" w:rsidR="00C55A1F" w:rsidRDefault="00CA3F04">
            <w:pPr>
              <w:widowControl w:val="0"/>
              <w:ind w:firstLineChars="100" w:firstLine="221"/>
              <w:contextualSpacing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2,0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CCF14" w14:textId="77777777" w:rsidR="00C55A1F" w:rsidRDefault="00CA3F04">
            <w:pPr>
              <w:widowControl w:val="0"/>
              <w:ind w:firstLineChars="100" w:firstLine="221"/>
              <w:contextualSpacing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0,4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0F062" w14:textId="77777777" w:rsidR="00C55A1F" w:rsidRDefault="00CA3F04">
            <w:pPr>
              <w:widowControl w:val="0"/>
              <w:ind w:firstLineChars="100" w:firstLine="221"/>
              <w:contextualSpacing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3,7</w:t>
            </w:r>
          </w:p>
        </w:tc>
      </w:tr>
      <w:tr w:rsidR="00C55A1F" w14:paraId="724327D8" w14:textId="77777777">
        <w:trPr>
          <w:cantSplit/>
          <w:trHeight w:val="300"/>
        </w:trPr>
        <w:tc>
          <w:tcPr>
            <w:tcW w:w="1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6F187" w14:textId="77777777" w:rsidR="00C55A1F" w:rsidRDefault="00CA3F04">
            <w:pPr>
              <w:widowControl w:val="0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Okurky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CA51A" w14:textId="77777777" w:rsidR="00C55A1F" w:rsidRDefault="00CA3F04">
            <w:pPr>
              <w:widowControl w:val="0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6C736" w14:textId="77777777" w:rsidR="00C55A1F" w:rsidRDefault="00CA3F04">
            <w:pPr>
              <w:widowControl w:val="0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 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54A9D" w14:textId="77777777" w:rsidR="00C55A1F" w:rsidRDefault="00CA3F04">
            <w:pPr>
              <w:widowControl w:val="0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C6DBB" w14:textId="77777777" w:rsidR="00C55A1F" w:rsidRDefault="00CA3F04">
            <w:pPr>
              <w:widowControl w:val="0"/>
              <w:ind w:firstLineChars="100" w:firstLine="221"/>
              <w:contextualSpacing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2,0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A9327" w14:textId="77777777" w:rsidR="00C55A1F" w:rsidRDefault="00CA3F04">
            <w:pPr>
              <w:widowControl w:val="0"/>
              <w:ind w:firstLineChars="100" w:firstLine="221"/>
              <w:contextualSpacing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0,4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BE815" w14:textId="77777777" w:rsidR="00C55A1F" w:rsidRDefault="00CA3F04">
            <w:pPr>
              <w:widowControl w:val="0"/>
              <w:ind w:firstLineChars="100" w:firstLine="221"/>
              <w:contextualSpacing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4,2</w:t>
            </w:r>
          </w:p>
        </w:tc>
      </w:tr>
      <w:tr w:rsidR="00C55A1F" w14:paraId="50B8BFFF" w14:textId="77777777">
        <w:trPr>
          <w:cantSplit/>
          <w:trHeight w:val="300"/>
        </w:trPr>
        <w:tc>
          <w:tcPr>
            <w:tcW w:w="1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C8ED8" w14:textId="77777777" w:rsidR="00C55A1F" w:rsidRDefault="00CA3F04">
            <w:pPr>
              <w:widowControl w:val="0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Rajče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0BFC6" w14:textId="77777777" w:rsidR="00C55A1F" w:rsidRDefault="00CA3F04">
            <w:pPr>
              <w:widowControl w:val="0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9D776" w14:textId="77777777" w:rsidR="00C55A1F" w:rsidRDefault="00CA3F04">
            <w:pPr>
              <w:widowControl w:val="0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 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B9D1D" w14:textId="77777777" w:rsidR="00C55A1F" w:rsidRDefault="00CA3F04">
            <w:pPr>
              <w:widowControl w:val="0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733CF" w14:textId="77777777" w:rsidR="00C55A1F" w:rsidRDefault="00CA3F04">
            <w:pPr>
              <w:widowControl w:val="0"/>
              <w:ind w:firstLineChars="100" w:firstLine="221"/>
              <w:contextualSpacing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1,8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B509C" w14:textId="77777777" w:rsidR="00C55A1F" w:rsidRDefault="00CA3F04">
            <w:pPr>
              <w:widowControl w:val="0"/>
              <w:ind w:firstLineChars="100" w:firstLine="221"/>
              <w:contextualSpacing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0,3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0444B" w14:textId="77777777" w:rsidR="00C55A1F" w:rsidRDefault="00CA3F04">
            <w:pPr>
              <w:widowControl w:val="0"/>
              <w:ind w:firstLineChars="100" w:firstLine="221"/>
              <w:contextualSpacing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2,9</w:t>
            </w:r>
          </w:p>
        </w:tc>
      </w:tr>
      <w:tr w:rsidR="00C55A1F" w14:paraId="4C8E332E" w14:textId="77777777">
        <w:trPr>
          <w:cantSplit/>
          <w:trHeight w:val="300"/>
        </w:trPr>
        <w:tc>
          <w:tcPr>
            <w:tcW w:w="1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A6FCE" w14:textId="77777777" w:rsidR="00C55A1F" w:rsidRDefault="00CA3F04">
            <w:pPr>
              <w:widowControl w:val="0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Řepa salátová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00754" w14:textId="77777777" w:rsidR="00C55A1F" w:rsidRDefault="00CA3F04">
            <w:pPr>
              <w:widowControl w:val="0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60505" w14:textId="77777777" w:rsidR="00C55A1F" w:rsidRDefault="00CA3F04">
            <w:pPr>
              <w:widowControl w:val="0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 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B730D" w14:textId="77777777" w:rsidR="00C55A1F" w:rsidRDefault="00CA3F04">
            <w:pPr>
              <w:widowControl w:val="0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97239" w14:textId="77777777" w:rsidR="00C55A1F" w:rsidRDefault="00CA3F04">
            <w:pPr>
              <w:widowControl w:val="0"/>
              <w:ind w:firstLineChars="100" w:firstLine="221"/>
              <w:contextualSpacing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3,0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FA68A" w14:textId="77777777" w:rsidR="00C55A1F" w:rsidRDefault="00CA3F04">
            <w:pPr>
              <w:widowControl w:val="0"/>
              <w:ind w:firstLineChars="100" w:firstLine="221"/>
              <w:contextualSpacing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0,7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4A798" w14:textId="77777777" w:rsidR="00C55A1F" w:rsidRDefault="00CA3F04">
            <w:pPr>
              <w:widowControl w:val="0"/>
              <w:ind w:firstLineChars="100" w:firstLine="221"/>
              <w:contextualSpacing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4,2</w:t>
            </w:r>
          </w:p>
        </w:tc>
      </w:tr>
      <w:tr w:rsidR="00C55A1F" w14:paraId="4D723CFA" w14:textId="77777777">
        <w:trPr>
          <w:cantSplit/>
          <w:trHeight w:val="300"/>
        </w:trPr>
        <w:tc>
          <w:tcPr>
            <w:tcW w:w="1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E5810" w14:textId="77777777" w:rsidR="00C55A1F" w:rsidRDefault="00CA3F04">
            <w:pPr>
              <w:widowControl w:val="0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Špenát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503F4" w14:textId="77777777" w:rsidR="00C55A1F" w:rsidRDefault="00CA3F04">
            <w:pPr>
              <w:widowControl w:val="0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56C94" w14:textId="77777777" w:rsidR="00C55A1F" w:rsidRDefault="00CA3F04">
            <w:pPr>
              <w:widowControl w:val="0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 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32170" w14:textId="77777777" w:rsidR="00C55A1F" w:rsidRDefault="00CA3F04">
            <w:pPr>
              <w:widowControl w:val="0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69DF4" w14:textId="77777777" w:rsidR="00C55A1F" w:rsidRDefault="00CA3F04">
            <w:pPr>
              <w:widowControl w:val="0"/>
              <w:ind w:firstLineChars="100" w:firstLine="221"/>
              <w:contextualSpacing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4,0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6726F" w14:textId="77777777" w:rsidR="00C55A1F" w:rsidRDefault="00CA3F04">
            <w:pPr>
              <w:widowControl w:val="0"/>
              <w:ind w:firstLineChars="100" w:firstLine="221"/>
              <w:contextualSpacing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0,6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0C92B" w14:textId="77777777" w:rsidR="00C55A1F" w:rsidRDefault="00CA3F04">
            <w:pPr>
              <w:widowControl w:val="0"/>
              <w:ind w:firstLineChars="100" w:firstLine="221"/>
              <w:contextualSpacing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5,8</w:t>
            </w:r>
          </w:p>
        </w:tc>
      </w:tr>
      <w:tr w:rsidR="00C55A1F" w14:paraId="780C5F21" w14:textId="77777777">
        <w:trPr>
          <w:cantSplit/>
          <w:trHeight w:val="300"/>
        </w:trPr>
        <w:tc>
          <w:tcPr>
            <w:tcW w:w="1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A322A" w14:textId="77777777" w:rsidR="00C55A1F" w:rsidRDefault="00CA3F04">
            <w:pPr>
              <w:widowControl w:val="0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Zelí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34BF3" w14:textId="77777777" w:rsidR="00C55A1F" w:rsidRDefault="00CA3F04">
            <w:pPr>
              <w:widowControl w:val="0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58930" w14:textId="77777777" w:rsidR="00C55A1F" w:rsidRDefault="00CA3F04">
            <w:pPr>
              <w:widowControl w:val="0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 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CBD18" w14:textId="77777777" w:rsidR="00C55A1F" w:rsidRDefault="00CA3F04">
            <w:pPr>
              <w:widowControl w:val="0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F2693" w14:textId="77777777" w:rsidR="00C55A1F" w:rsidRDefault="00CA3F04">
            <w:pPr>
              <w:widowControl w:val="0"/>
              <w:ind w:firstLineChars="100" w:firstLine="221"/>
              <w:contextualSpacing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3,0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79BC2" w14:textId="77777777" w:rsidR="00C55A1F" w:rsidRDefault="00CA3F04">
            <w:pPr>
              <w:widowControl w:val="0"/>
              <w:ind w:firstLineChars="100" w:firstLine="221"/>
              <w:contextualSpacing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0,4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F50D2" w14:textId="77777777" w:rsidR="00C55A1F" w:rsidRDefault="00CA3F04">
            <w:pPr>
              <w:widowControl w:val="0"/>
              <w:ind w:firstLineChars="100" w:firstLine="221"/>
              <w:contextualSpacing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2,7</w:t>
            </w:r>
          </w:p>
        </w:tc>
      </w:tr>
      <w:tr w:rsidR="00C55A1F" w14:paraId="24BEEB93" w14:textId="77777777">
        <w:trPr>
          <w:cantSplit/>
          <w:trHeight w:val="300"/>
        </w:trPr>
        <w:tc>
          <w:tcPr>
            <w:tcW w:w="1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A62D6" w14:textId="77777777" w:rsidR="00C55A1F" w:rsidRDefault="00CA3F04">
            <w:pPr>
              <w:widowControl w:val="0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Ostatní zelenina (průměr)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E6A4E" w14:textId="77777777" w:rsidR="00C55A1F" w:rsidRDefault="00CA3F04">
            <w:pPr>
              <w:widowControl w:val="0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125E0" w14:textId="77777777" w:rsidR="00C55A1F" w:rsidRDefault="00CA3F04">
            <w:pPr>
              <w:widowControl w:val="0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 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6DFA9" w14:textId="77777777" w:rsidR="00C55A1F" w:rsidRDefault="00CA3F04">
            <w:pPr>
              <w:widowControl w:val="0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F35B4" w14:textId="77777777" w:rsidR="00C55A1F" w:rsidRDefault="00CA3F04">
            <w:pPr>
              <w:widowControl w:val="0"/>
              <w:ind w:firstLineChars="100" w:firstLine="221"/>
              <w:contextualSpacing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2,5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C1608" w14:textId="77777777" w:rsidR="00C55A1F" w:rsidRDefault="00CA3F04">
            <w:pPr>
              <w:widowControl w:val="0"/>
              <w:ind w:firstLineChars="100" w:firstLine="221"/>
              <w:contextualSpacing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0,4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5EA01" w14:textId="77777777" w:rsidR="00C55A1F" w:rsidRDefault="00CA3F04">
            <w:pPr>
              <w:widowControl w:val="0"/>
              <w:ind w:firstLineChars="100" w:firstLine="221"/>
              <w:contextualSpacing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4,0</w:t>
            </w:r>
          </w:p>
        </w:tc>
      </w:tr>
    </w:tbl>
    <w:p w14:paraId="4B603D9E" w14:textId="77777777" w:rsidR="00C55A1F" w:rsidRDefault="00C55A1F">
      <w:pPr>
        <w:rPr>
          <w:szCs w:val="22"/>
        </w:rPr>
      </w:pPr>
    </w:p>
    <w:p w14:paraId="4628C0B9" w14:textId="77777777" w:rsidR="00C55A1F" w:rsidRDefault="00CA3F04">
      <w:pPr>
        <w:keepNext/>
        <w:autoSpaceDE w:val="0"/>
        <w:autoSpaceDN w:val="0"/>
        <w:spacing w:after="120"/>
        <w:rPr>
          <w:b/>
          <w:szCs w:val="22"/>
        </w:rPr>
      </w:pPr>
      <w:r>
        <w:rPr>
          <w:b/>
          <w:szCs w:val="22"/>
        </w:rPr>
        <w:t>Vysvětlivky:</w:t>
      </w:r>
    </w:p>
    <w:p w14:paraId="24764962" w14:textId="77777777" w:rsidR="00C55A1F" w:rsidRDefault="00CA3F04">
      <w:pPr>
        <w:keepNext/>
        <w:widowControl w:val="0"/>
        <w:ind w:left="284" w:hanging="284"/>
        <w:contextualSpacing/>
        <w:rPr>
          <w:b/>
          <w:szCs w:val="22"/>
        </w:rPr>
      </w:pPr>
      <w:r>
        <w:rPr>
          <w:b/>
          <w:szCs w:val="22"/>
          <w:vertAlign w:val="superscript"/>
        </w:rPr>
        <w:t>1)</w:t>
      </w:r>
      <w:r>
        <w:rPr>
          <w:b/>
          <w:szCs w:val="22"/>
        </w:rPr>
        <w:tab/>
        <w:t>Hodnota „celkem“ vyjadřuje odběr živin v hlavním produktu (zrno, semeno, hlízy, bulvy) a vedlejším produktu (sláma, nať, chrást), v přepočtu na jednu tunu hlavního produktu.</w:t>
      </w:r>
    </w:p>
    <w:p w14:paraId="68E9F5B6" w14:textId="77777777" w:rsidR="00C55A1F" w:rsidRDefault="00CA3F04">
      <w:pPr>
        <w:keepNext/>
        <w:widowControl w:val="0"/>
        <w:ind w:left="284" w:hanging="284"/>
        <w:contextualSpacing/>
        <w:rPr>
          <w:b/>
          <w:szCs w:val="22"/>
        </w:rPr>
      </w:pPr>
      <w:r>
        <w:rPr>
          <w:b/>
          <w:szCs w:val="22"/>
          <w:vertAlign w:val="superscript"/>
        </w:rPr>
        <w:t>2)</w:t>
      </w:r>
      <w:r>
        <w:rPr>
          <w:b/>
          <w:szCs w:val="22"/>
        </w:rPr>
        <w:tab/>
        <w:t>Odběr živin vyjádřený v prvcích (N, P, K) v přepočtu na jednu tunu produktu při uvedeném standartním obsahu sušiny, u víceletých pícnin sklizených na píci v přepočtu na seno.</w:t>
      </w:r>
    </w:p>
    <w:p w14:paraId="72844166" w14:textId="77777777" w:rsidR="00C55A1F" w:rsidRDefault="00CA3F04">
      <w:pPr>
        <w:widowControl w:val="0"/>
        <w:ind w:left="284" w:hanging="284"/>
        <w:contextualSpacing/>
        <w:rPr>
          <w:b/>
          <w:szCs w:val="22"/>
        </w:rPr>
      </w:pPr>
      <w:r>
        <w:rPr>
          <w:b/>
          <w:szCs w:val="22"/>
          <w:vertAlign w:val="superscript"/>
        </w:rPr>
        <w:t>3)</w:t>
      </w:r>
      <w:r>
        <w:rPr>
          <w:b/>
          <w:szCs w:val="22"/>
        </w:rPr>
        <w:tab/>
        <w:t xml:space="preserve">U luskovin a jetelovin, včetně jejich směsí s jinými plodinami, se s ohledem na přívod dusíku symbiotickou fixací potřeba hnojení dusíkem nestanoví podle celkové potřeby dusíku porostu. </w:t>
      </w:r>
    </w:p>
    <w:p w14:paraId="56CDD0AD" w14:textId="77777777" w:rsidR="00C55A1F" w:rsidRDefault="00C55A1F"/>
    <w:p w14:paraId="30CB68F8" w14:textId="77777777" w:rsidR="00C55A1F" w:rsidRDefault="00C55A1F">
      <w:pPr>
        <w:spacing w:before="60"/>
        <w:rPr>
          <w:sz w:val="16"/>
          <w:szCs w:val="16"/>
        </w:rPr>
      </w:pPr>
    </w:p>
    <w:p w14:paraId="0686D00F" w14:textId="77777777" w:rsidR="00C55A1F" w:rsidRDefault="00CA3F04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14:paraId="7CE87A61" w14:textId="77777777" w:rsidR="00C55A1F" w:rsidRDefault="00C55A1F">
      <w:pPr>
        <w:spacing w:before="60"/>
        <w:rPr>
          <w:sz w:val="16"/>
          <w:szCs w:val="16"/>
        </w:rPr>
        <w:sectPr w:rsidR="00C55A1F">
          <w:footerReference w:type="default" r:id="rId15"/>
          <w:pgSz w:w="11906" w:h="16838"/>
          <w:pgMar w:top="1560" w:right="1418" w:bottom="1134" w:left="992" w:header="567" w:footer="567" w:gutter="0"/>
          <w:pgNumType w:start="1"/>
          <w:cols w:space="708"/>
          <w:docGrid w:linePitch="360"/>
        </w:sectPr>
      </w:pPr>
    </w:p>
    <w:p w14:paraId="7DABDE82" w14:textId="77777777" w:rsidR="00C55A1F" w:rsidRDefault="00CA3F04">
      <w:pPr>
        <w:pStyle w:val="Nadpis1"/>
        <w:ind w:firstLine="0"/>
      </w:pPr>
      <w:r>
        <w:lastRenderedPageBreak/>
        <w:t>Vysvětlivky</w:t>
      </w:r>
    </w:p>
    <w:p w14:paraId="45842A6C" w14:textId="77777777" w:rsidR="00C55A1F" w:rsidRDefault="00C55A1F">
      <w:pPr>
        <w:rPr>
          <w:szCs w:val="22"/>
        </w:rPr>
      </w:pPr>
    </w:p>
    <w:sectPr w:rsidR="00C55A1F">
      <w:headerReference w:type="even" r:id="rId16"/>
      <w:headerReference w:type="default" r:id="rId17"/>
      <w:footerReference w:type="default" r:id="rId18"/>
      <w:headerReference w:type="first" r:id="rId19"/>
      <w:pgSz w:w="11907" w:h="16840"/>
      <w:pgMar w:top="1418" w:right="1418" w:bottom="1418" w:left="1418" w:header="709" w:footer="709" w:gutter="0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7028C0" w14:textId="77777777" w:rsidR="008E318B" w:rsidRDefault="008E318B">
      <w:r>
        <w:separator/>
      </w:r>
    </w:p>
  </w:endnote>
  <w:endnote w:type="continuationSeparator" w:id="0">
    <w:p w14:paraId="2D42EB3D" w14:textId="77777777" w:rsidR="008E318B" w:rsidRDefault="008E318B">
      <w:r>
        <w:continuationSeparator/>
      </w:r>
    </w:p>
  </w:endnote>
  <w:endnote w:id="1">
    <w:p w14:paraId="6B3F24A9" w14:textId="77777777" w:rsidR="0041213B" w:rsidRDefault="0041213B">
      <w:pPr>
        <w:ind w:left="142" w:hanging="142"/>
        <w:rPr>
          <w:sz w:val="18"/>
          <w:szCs w:val="18"/>
        </w:rPr>
      </w:pPr>
      <w:r>
        <w:rPr>
          <w:sz w:val="18"/>
          <w:szCs w:val="18"/>
        </w:rPr>
        <w:endnoteRef/>
      </w:r>
      <w:r>
        <w:rPr>
          <w:sz w:val="18"/>
          <w:szCs w:val="18"/>
        </w:rPr>
        <w:t xml:space="preserve"> Formulář RfC je tvořen třemi částmi, A - Věcné zadání, B – Nabídka řešení, C - Potvrzení realizace požadavku. První část (Věcné zadání) je předložena poskytovateli/dodavateli jako pobídka k předložení nabídky řešení. Druhou část, tj. část B použije dodavatel řešení k vypracování nabídky, kterou předloží MZe. Třetí část (Potvrzení realizace požadavku) se po vyplnění přiloží k první a druhé části a předloží se ke schválení osobám uvedeným v části C RfC. Poskytovateli/dodavateli se poté vyplněný formulář RfC předkládá v příloze objednávky na realizaci změnového požadavku. Pouze tato podepsaná objednávka je pokynem pro dodavatele/poskytovatele k realizaci změny.</w:t>
      </w:r>
    </w:p>
  </w:endnote>
  <w:endnote w:id="2">
    <w:p w14:paraId="706E583C" w14:textId="77777777" w:rsidR="0041213B" w:rsidRDefault="0041213B">
      <w:pPr>
        <w:rPr>
          <w:sz w:val="18"/>
          <w:szCs w:val="18"/>
        </w:rPr>
      </w:pPr>
      <w:r>
        <w:rPr>
          <w:sz w:val="18"/>
          <w:szCs w:val="18"/>
        </w:rPr>
        <w:endnoteRef/>
      </w:r>
      <w:r>
        <w:rPr>
          <w:sz w:val="18"/>
          <w:szCs w:val="18"/>
        </w:rPr>
        <w:t xml:space="preserve"> ID PK MZe – pomocný identifikátor požadavku přidělený v pomocné evidenci projektové kanceláře MZe</w:t>
      </w:r>
    </w:p>
  </w:endnote>
  <w:endnote w:id="3">
    <w:p w14:paraId="543BE4EA" w14:textId="77777777" w:rsidR="0041213B" w:rsidRDefault="0041213B">
      <w:pPr>
        <w:ind w:left="142" w:hanging="142"/>
        <w:rPr>
          <w:sz w:val="18"/>
          <w:szCs w:val="18"/>
        </w:rPr>
      </w:pPr>
      <w:r>
        <w:rPr>
          <w:sz w:val="18"/>
          <w:szCs w:val="18"/>
        </w:rPr>
        <w:endnoteRef/>
      </w:r>
      <w:r>
        <w:rPr>
          <w:sz w:val="18"/>
          <w:szCs w:val="18"/>
        </w:rPr>
        <w:t xml:space="preserve"> Předmět změny – stručná informace, název požadavku</w:t>
      </w:r>
    </w:p>
  </w:endnote>
  <w:endnote w:id="4">
    <w:p w14:paraId="18C9CD3C" w14:textId="77777777" w:rsidR="0041213B" w:rsidRDefault="0041213B">
      <w:pPr>
        <w:rPr>
          <w:sz w:val="18"/>
          <w:szCs w:val="18"/>
        </w:rPr>
      </w:pPr>
      <w:r>
        <w:rPr>
          <w:sz w:val="18"/>
          <w:szCs w:val="18"/>
        </w:rPr>
        <w:endnoteRef/>
      </w:r>
      <w:r>
        <w:rPr>
          <w:sz w:val="18"/>
          <w:szCs w:val="18"/>
        </w:rPr>
        <w:t xml:space="preserve"> Kategorie změny – kategorie urgentní se využije v naléhavých případech, kdy je třeba vyřešit nedostupnost zásadní funkcionality systému vzhledem ke zpracování agendy, pro jejíž podporu systém slouží.</w:t>
      </w:r>
    </w:p>
  </w:endnote>
  <w:endnote w:id="5">
    <w:p w14:paraId="10D343AD" w14:textId="77777777" w:rsidR="0041213B" w:rsidRDefault="0041213B">
      <w:pPr>
        <w:rPr>
          <w:sz w:val="18"/>
          <w:szCs w:val="18"/>
        </w:rPr>
      </w:pPr>
      <w:r>
        <w:rPr>
          <w:sz w:val="18"/>
          <w:szCs w:val="18"/>
        </w:rPr>
        <w:endnoteRef/>
      </w:r>
      <w:r>
        <w:rPr>
          <w:sz w:val="18"/>
          <w:szCs w:val="18"/>
        </w:rPr>
        <w:t xml:space="preserve"> Priorita – vyjadřuje důležitost zapracování požadavku. z pohledu časového. Vyplní se v případě volby kategorie „Normální změna“.</w:t>
      </w:r>
    </w:p>
  </w:endnote>
  <w:endnote w:id="6">
    <w:p w14:paraId="13D80543" w14:textId="77777777" w:rsidR="0041213B" w:rsidRDefault="0041213B">
      <w:pPr>
        <w:rPr>
          <w:sz w:val="18"/>
          <w:szCs w:val="18"/>
        </w:rPr>
      </w:pPr>
      <w:r>
        <w:rPr>
          <w:sz w:val="18"/>
          <w:szCs w:val="18"/>
        </w:rPr>
        <w:endnoteRef/>
      </w:r>
      <w:r>
        <w:rPr>
          <w:sz w:val="18"/>
          <w:szCs w:val="18"/>
        </w:rPr>
        <w:t xml:space="preserve"> Zkratka – zkratka aplikace (viz „kód služby“ v katalogu služeb)</w:t>
      </w:r>
    </w:p>
  </w:endnote>
  <w:endnote w:id="7">
    <w:p w14:paraId="614EA4C5" w14:textId="77777777" w:rsidR="0041213B" w:rsidRDefault="0041213B">
      <w:pPr>
        <w:ind w:left="142" w:hanging="142"/>
        <w:rPr>
          <w:sz w:val="18"/>
          <w:szCs w:val="18"/>
        </w:rPr>
      </w:pPr>
      <w:r>
        <w:rPr>
          <w:sz w:val="18"/>
          <w:szCs w:val="18"/>
        </w:rPr>
        <w:endnoteRef/>
      </w:r>
      <w:r>
        <w:rPr>
          <w:sz w:val="18"/>
          <w:szCs w:val="18"/>
        </w:rPr>
        <w:t xml:space="preserve"> Smlouva č. – uvede se, pokud existuje smlouva, v rámci níž se požadavky předkládají, totéž platí pro KL (katalogový list).</w:t>
      </w:r>
    </w:p>
  </w:endnote>
  <w:endnote w:id="8">
    <w:p w14:paraId="2113F3B5" w14:textId="77777777" w:rsidR="0041213B" w:rsidRDefault="0041213B">
      <w:r>
        <w:endnoteRef/>
      </w:r>
      <w:r>
        <w:t xml:space="preserve"> </w:t>
      </w:r>
      <w:r>
        <w:rPr>
          <w:sz w:val="18"/>
          <w:szCs w:val="18"/>
        </w:rPr>
        <w:t>Vyplní Change koordinátor. s Provozním garantem. Uvedený seznam dokumentace je pouze příkladem.</w:t>
      </w:r>
    </w:p>
  </w:endnote>
  <w:endnote w:id="9">
    <w:p w14:paraId="15792DF0" w14:textId="77777777" w:rsidR="0041213B" w:rsidRDefault="0041213B">
      <w:r>
        <w:endnoteRef/>
      </w:r>
      <w:r>
        <w:t xml:space="preserve"> </w:t>
      </w:r>
      <w:r>
        <w:rPr>
          <w:sz w:val="18"/>
          <w:szCs w:val="18"/>
        </w:rPr>
        <w:t>Garant odpovídá za správnost a úplnost dodané dokumentace a zajišťuje její akceptaci. Např. Provozní dokumentaci posuzuje Oddělení kybernetické bezpečnosti (OKB) a Oddělení provozu a podpory technologíí (OPPT).</w:t>
      </w:r>
    </w:p>
  </w:endnote>
  <w:endnote w:id="10">
    <w:p w14:paraId="64E41917" w14:textId="77777777" w:rsidR="0041213B" w:rsidRDefault="0041213B">
      <w:r>
        <w:endnoteRef/>
      </w:r>
      <w:r>
        <w:t xml:space="preserve"> </w:t>
      </w:r>
      <w:r>
        <w:rPr>
          <w:sz w:val="18"/>
          <w:szCs w:val="18"/>
        </w:rPr>
        <w:t xml:space="preserve">Rozsah požadované dokumentace uveďte </w:t>
      </w:r>
      <w:r>
        <w:rPr>
          <w:color w:val="000000"/>
          <w:sz w:val="18"/>
          <w:szCs w:val="18"/>
          <w:lang w:eastAsia="cs-CZ"/>
        </w:rPr>
        <w:t>do tabulky.</w:t>
      </w:r>
    </w:p>
  </w:endnote>
  <w:endnote w:id="11">
    <w:p w14:paraId="1DA37D72" w14:textId="77777777" w:rsidR="0041213B" w:rsidRDefault="0041213B">
      <w:pPr>
        <w:rPr>
          <w:sz w:val="18"/>
          <w:szCs w:val="18"/>
        </w:rPr>
      </w:pPr>
      <w:r>
        <w:rPr>
          <w:sz w:val="18"/>
          <w:szCs w:val="18"/>
        </w:rPr>
        <w:endnoteRef/>
      </w:r>
      <w:r>
        <w:rPr>
          <w:sz w:val="18"/>
          <w:szCs w:val="18"/>
        </w:rPr>
        <w:t xml:space="preserve"> OKB – Oddělení kybernetické bezpečnosti, OPPT – Oddělení provozu a podpory technologií</w:t>
      </w:r>
    </w:p>
  </w:endnote>
  <w:endnote w:id="12">
    <w:p w14:paraId="24103C15" w14:textId="77777777" w:rsidR="0041213B" w:rsidRDefault="0041213B">
      <w:pPr>
        <w:rPr>
          <w:sz w:val="16"/>
          <w:szCs w:val="16"/>
        </w:rPr>
      </w:pPr>
      <w:r>
        <w:rPr>
          <w:sz w:val="16"/>
          <w:szCs w:val="16"/>
        </w:rPr>
        <w:endnoteRef/>
      </w:r>
      <w:r>
        <w:rPr>
          <w:sz w:val="16"/>
          <w:szCs w:val="16"/>
        </w:rPr>
        <w:t xml:space="preserve"> </w:t>
      </w:r>
      <w:r>
        <w:rPr>
          <w:sz w:val="18"/>
          <w:szCs w:val="18"/>
        </w:rPr>
        <w:t>Požadováno, pokud Dodavatel potvrdí dopad na dohledové scénáře/nástroje.</w:t>
      </w:r>
    </w:p>
  </w:endnote>
  <w:endnote w:id="13">
    <w:p w14:paraId="1DDDB7EA" w14:textId="77777777" w:rsidR="0041213B" w:rsidRDefault="0041213B">
      <w:pPr>
        <w:rPr>
          <w:sz w:val="18"/>
          <w:szCs w:val="18"/>
        </w:rPr>
      </w:pPr>
      <w:r>
        <w:rPr>
          <w:sz w:val="18"/>
          <w:szCs w:val="18"/>
        </w:rPr>
        <w:endnoteRef/>
      </w:r>
      <w:r>
        <w:rPr>
          <w:sz w:val="18"/>
          <w:szCs w:val="18"/>
        </w:rPr>
        <w:t xml:space="preserve"> ID PK MZe – pomocný identifikátor požadavku přidělený v pomocné evidenci projektové kanceláře MZe</w:t>
      </w:r>
    </w:p>
  </w:endnote>
  <w:endnote w:id="14">
    <w:p w14:paraId="5DE54E05" w14:textId="77777777" w:rsidR="0041213B" w:rsidRDefault="0041213B">
      <w:pPr>
        <w:rPr>
          <w:sz w:val="18"/>
          <w:szCs w:val="18"/>
        </w:rPr>
      </w:pPr>
      <w:r>
        <w:rPr>
          <w:sz w:val="18"/>
          <w:szCs w:val="18"/>
        </w:rPr>
        <w:endnoteRef/>
      </w:r>
      <w:r>
        <w:rPr>
          <w:sz w:val="18"/>
          <w:szCs w:val="18"/>
        </w:rPr>
        <w:t xml:space="preserve"> Jednotlivé oblasti – položky v tabulce korespondují s kapitolami Standardu systémové bezpečnosti.</w:t>
      </w:r>
    </w:p>
  </w:endnote>
  <w:endnote w:id="15">
    <w:p w14:paraId="40EEF0A1" w14:textId="77777777" w:rsidR="0041213B" w:rsidRDefault="0041213B">
      <w:pPr>
        <w:rPr>
          <w:sz w:val="16"/>
          <w:szCs w:val="16"/>
        </w:rPr>
      </w:pPr>
      <w:r>
        <w:rPr>
          <w:sz w:val="16"/>
          <w:szCs w:val="16"/>
        </w:rPr>
        <w:endnoteRef/>
      </w:r>
      <w:r>
        <w:rPr>
          <w:sz w:val="16"/>
          <w:szCs w:val="16"/>
        </w:rPr>
        <w:t xml:space="preserve"> </w:t>
      </w:r>
      <w:r>
        <w:rPr>
          <w:sz w:val="18"/>
          <w:szCs w:val="18"/>
        </w:rPr>
        <w:t>Pokud z vyhodnocení dopadů vyplyne potřeba upravit dohledové scénáře nebo zpracování nového scénáře, pak se má za to, že položka seznamu „Požadavek na dokumentaci“ v b. 5 části A RfC „Dohledové scénáře (úprava stávajících/nové scénáře)“ je vyžadována a bude součástí akceptačního řízení, nebude-li v části C RfC v bodu 1 „Specifikace plnění“ stanoveno jinak.</w:t>
      </w:r>
    </w:p>
  </w:endnote>
  <w:endnote w:id="16">
    <w:p w14:paraId="29923006" w14:textId="77777777" w:rsidR="0041213B" w:rsidRDefault="0041213B">
      <w:pPr>
        <w:rPr>
          <w:sz w:val="18"/>
          <w:szCs w:val="18"/>
        </w:rPr>
      </w:pPr>
      <w:r>
        <w:rPr>
          <w:sz w:val="18"/>
          <w:szCs w:val="18"/>
        </w:rPr>
        <w:endnoteRef/>
      </w:r>
      <w:r>
        <w:rPr>
          <w:sz w:val="18"/>
          <w:szCs w:val="18"/>
        </w:rPr>
        <w:t xml:space="preserve"> Uvede se datum zahájení a ukončení realizace, příp. další etapy.</w:t>
      </w:r>
    </w:p>
  </w:endnote>
  <w:endnote w:id="17">
    <w:p w14:paraId="6849205B" w14:textId="77777777" w:rsidR="0041213B" w:rsidRDefault="0041213B">
      <w:pPr>
        <w:rPr>
          <w:sz w:val="18"/>
          <w:szCs w:val="18"/>
        </w:rPr>
      </w:pPr>
      <w:r>
        <w:rPr>
          <w:sz w:val="18"/>
          <w:szCs w:val="18"/>
        </w:rPr>
        <w:endnoteRef/>
      </w:r>
      <w:r>
        <w:rPr>
          <w:sz w:val="18"/>
          <w:szCs w:val="18"/>
        </w:rPr>
        <w:t xml:space="preserve"> Role se vyplní pouze v relevantních případech, např. u požadavku na infrastrukturu.</w:t>
      </w:r>
    </w:p>
  </w:endnote>
  <w:endnote w:id="18">
    <w:p w14:paraId="586B3C84" w14:textId="77777777" w:rsidR="0041213B" w:rsidRDefault="0041213B">
      <w:pPr>
        <w:rPr>
          <w:sz w:val="18"/>
          <w:szCs w:val="18"/>
        </w:rPr>
      </w:pPr>
      <w:r>
        <w:rPr>
          <w:sz w:val="18"/>
          <w:szCs w:val="18"/>
        </w:rPr>
        <w:endnoteRef/>
      </w:r>
      <w:r>
        <w:rPr>
          <w:sz w:val="18"/>
          <w:szCs w:val="18"/>
        </w:rPr>
        <w:t xml:space="preserve"> Oprávněná osoba – smluvně určená osoba oprávněná k předkládání požadavku na předložení nabídky.</w:t>
      </w:r>
    </w:p>
  </w:endnote>
  <w:endnote w:id="19">
    <w:p w14:paraId="24FD7EA7" w14:textId="77777777" w:rsidR="0041213B" w:rsidRDefault="0041213B">
      <w:pPr>
        <w:rPr>
          <w:sz w:val="18"/>
          <w:szCs w:val="18"/>
        </w:rPr>
      </w:pPr>
      <w:r>
        <w:rPr>
          <w:sz w:val="18"/>
          <w:szCs w:val="18"/>
        </w:rPr>
        <w:endnoteRef/>
      </w:r>
      <w:r>
        <w:rPr>
          <w:sz w:val="18"/>
          <w:szCs w:val="18"/>
        </w:rPr>
        <w:t xml:space="preserve"> ID PK MZe – pomocný identifikátor požadavku přidělený v pomocné evidenci projektové kanceláře MZe</w:t>
      </w:r>
    </w:p>
  </w:endnote>
  <w:endnote w:id="20">
    <w:p w14:paraId="2BF09952" w14:textId="77777777" w:rsidR="0041213B" w:rsidRDefault="0041213B">
      <w:pPr>
        <w:rPr>
          <w:sz w:val="18"/>
          <w:szCs w:val="18"/>
        </w:rPr>
      </w:pPr>
      <w:r>
        <w:rPr>
          <w:sz w:val="18"/>
          <w:szCs w:val="18"/>
        </w:rPr>
        <w:endnoteRef/>
      </w:r>
      <w:r>
        <w:rPr>
          <w:sz w:val="18"/>
          <w:szCs w:val="18"/>
        </w:rPr>
        <w:t xml:space="preserve"> Uvede se datum zahájení a ukončení realizace, příp. další etapy.</w:t>
      </w:r>
    </w:p>
  </w:endnote>
  <w:endnote w:id="21">
    <w:p w14:paraId="4836B1A9" w14:textId="77777777" w:rsidR="0041213B" w:rsidRDefault="0041213B">
      <w:pPr>
        <w:rPr>
          <w:sz w:val="18"/>
          <w:szCs w:val="18"/>
        </w:rPr>
      </w:pPr>
      <w:r>
        <w:rPr>
          <w:sz w:val="18"/>
          <w:szCs w:val="18"/>
        </w:rPr>
        <w:endnoteRef/>
      </w:r>
      <w:r>
        <w:rPr>
          <w:sz w:val="18"/>
          <w:szCs w:val="18"/>
        </w:rPr>
        <w:t xml:space="preserve"> Role se vyplní pouze v relevantních případech, např. u požadavku na infrastrukturu.</w:t>
      </w:r>
    </w:p>
  </w:endnote>
  <w:endnote w:id="22">
    <w:p w14:paraId="754A762F" w14:textId="77777777" w:rsidR="0041213B" w:rsidRDefault="0041213B">
      <w:pPr>
        <w:rPr>
          <w:sz w:val="18"/>
          <w:szCs w:val="18"/>
        </w:rPr>
      </w:pPr>
      <w:r>
        <w:rPr>
          <w:sz w:val="18"/>
          <w:szCs w:val="18"/>
        </w:rPr>
        <w:endnoteRef/>
      </w:r>
      <w:r>
        <w:rPr>
          <w:sz w:val="18"/>
          <w:szCs w:val="18"/>
        </w:rPr>
        <w:t xml:space="preserve"> Změna smluvních podmínek - vyplní se v případě, že dohodnuté podmínky realizace požadavku se liší od smluvních.</w:t>
      </w:r>
    </w:p>
  </w:endnote>
  <w:endnote w:id="23">
    <w:p w14:paraId="44A4E874" w14:textId="77777777" w:rsidR="0041213B" w:rsidRDefault="0041213B">
      <w:pPr>
        <w:rPr>
          <w:sz w:val="18"/>
          <w:szCs w:val="18"/>
        </w:rPr>
      </w:pPr>
      <w:r>
        <w:rPr>
          <w:sz w:val="18"/>
          <w:szCs w:val="18"/>
        </w:rPr>
        <w:endnoteRef/>
      </w:r>
      <w:r>
        <w:rPr>
          <w:sz w:val="18"/>
          <w:szCs w:val="18"/>
        </w:rPr>
        <w:t xml:space="preserve"> RfC se zpravidla předkládá k posouzení Bezpečnostnímu garantovi, Provoznímu garantovi, Architektovi, a to podle předpokládaných dopadů změnového požadavku na bezpečnost, provoz, příp. architekturu. Change koordinátor rozhodne, od koho vyžádat posouzení dle konkrétního případu změnového požadavku. </w:t>
      </w:r>
    </w:p>
  </w:endnote>
  <w:endnote w:id="24">
    <w:p w14:paraId="05767BE4" w14:textId="77777777" w:rsidR="0041213B" w:rsidRDefault="0041213B">
      <w:pPr>
        <w:rPr>
          <w:sz w:val="18"/>
          <w:szCs w:val="18"/>
        </w:rPr>
      </w:pPr>
      <w:r>
        <w:endnoteRef/>
      </w:r>
      <w:r>
        <w:t xml:space="preserve"> </w:t>
      </w:r>
      <w:r>
        <w:rPr>
          <w:sz w:val="18"/>
          <w:szCs w:val="18"/>
        </w:rPr>
        <w:t>Doplní se podpis nebo se uvede odkaz na mailovou zprávu, v které bylo posouzení doručeno.</w:t>
      </w:r>
    </w:p>
    <w:p w14:paraId="2D7B93D3" w14:textId="77777777" w:rsidR="0041213B" w:rsidRDefault="0041213B">
      <w:pPr>
        <w:rPr>
          <w:sz w:val="18"/>
          <w:szCs w:val="18"/>
        </w:rPr>
      </w:pPr>
    </w:p>
    <w:p w14:paraId="78E2CFC1" w14:textId="77777777" w:rsidR="0041213B" w:rsidRDefault="0041213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Gill Sans MT">
    <w:altName w:val="Gill Sans MT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5682C8" w14:textId="050F9938" w:rsidR="0041213B" w:rsidRDefault="0041213B">
    <w:pPr>
      <w:pBdr>
        <w:top w:val="single" w:sz="18" w:space="1" w:color="B2BC00"/>
      </w:pBdr>
      <w:tabs>
        <w:tab w:val="center" w:pos="4111"/>
        <w:tab w:val="right" w:pos="9356"/>
        <w:tab w:val="left" w:pos="9900"/>
      </w:tabs>
      <w:ind w:right="-427"/>
      <w:jc w:val="center"/>
    </w:pPr>
    <w:r>
      <w:rPr>
        <w:sz w:val="16"/>
        <w:szCs w:val="16"/>
      </w:rPr>
      <w:t xml:space="preserve">Stupeň důvěrnosti: </w:t>
    </w:r>
    <w:r>
      <w:t>Veřejné</w:t>
    </w:r>
    <w:r>
      <w:rPr>
        <w:sz w:val="16"/>
        <w:szCs w:val="16"/>
      </w:rPr>
      <w:tab/>
    </w:r>
    <w:r>
      <w:rPr>
        <w:sz w:val="16"/>
        <w:szCs w:val="16"/>
      </w:rPr>
      <w:tab/>
      <w:t xml:space="preserve">Strana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10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z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SECTIONPAGES   \* MERGEFORMAT </w:instrText>
    </w:r>
    <w:r>
      <w:rPr>
        <w:sz w:val="16"/>
        <w:szCs w:val="16"/>
      </w:rPr>
      <w:fldChar w:fldCharType="separate"/>
    </w:r>
    <w:r w:rsidR="009E5B9F">
      <w:rPr>
        <w:noProof/>
        <w:sz w:val="16"/>
        <w:szCs w:val="16"/>
      </w:rPr>
      <w:t>10</w:t>
    </w:r>
    <w:r>
      <w:rPr>
        <w:sz w:val="16"/>
        <w:szCs w:val="16"/>
      </w:rPr>
      <w:fldChar w:fldCharType="end"/>
    </w:r>
    <w:r>
      <w:rPr>
        <w:sz w:val="16"/>
        <w:szCs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98CF35" w14:textId="393711A8" w:rsidR="0041213B" w:rsidRDefault="0041213B">
    <w:pPr>
      <w:pBdr>
        <w:top w:val="single" w:sz="18" w:space="1" w:color="B2BC00"/>
      </w:pBdr>
      <w:tabs>
        <w:tab w:val="center" w:pos="4111"/>
        <w:tab w:val="right" w:pos="9356"/>
      </w:tabs>
      <w:ind w:right="-427"/>
      <w:jc w:val="center"/>
    </w:pPr>
    <w:r>
      <w:rPr>
        <w:sz w:val="16"/>
        <w:szCs w:val="16"/>
      </w:rPr>
      <w:t xml:space="preserve">Stupeň důvěrnosti: </w:t>
    </w:r>
    <w:r>
      <w:t>Veřejné</w:t>
    </w:r>
    <w:r>
      <w:rPr>
        <w:sz w:val="16"/>
        <w:szCs w:val="16"/>
      </w:rPr>
      <w:tab/>
      <w:t xml:space="preserve"> </w:t>
    </w:r>
    <w:r>
      <w:rPr>
        <w:sz w:val="16"/>
        <w:szCs w:val="16"/>
      </w:rPr>
      <w:tab/>
      <w:t xml:space="preserve">Strana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6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z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SECTIONPAGES   \* MERGEFORMAT </w:instrText>
    </w:r>
    <w:r>
      <w:rPr>
        <w:sz w:val="16"/>
        <w:szCs w:val="16"/>
      </w:rPr>
      <w:fldChar w:fldCharType="separate"/>
    </w:r>
    <w:r w:rsidR="009E5B9F">
      <w:rPr>
        <w:noProof/>
        <w:sz w:val="16"/>
        <w:szCs w:val="16"/>
      </w:rPr>
      <w:t>6</w:t>
    </w:r>
    <w:r>
      <w:rPr>
        <w:sz w:val="16"/>
        <w:szCs w:val="16"/>
      </w:rPr>
      <w:fldChar w:fldCharType="end"/>
    </w:r>
    <w:r>
      <w:rPr>
        <w:sz w:val="16"/>
        <w:szCs w:val="16"/>
      </w:rPr>
      <w:tab/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FC1F0C" w14:textId="63F6E6A2" w:rsidR="0041213B" w:rsidRDefault="0041213B">
    <w:pPr>
      <w:pStyle w:val="Zpat"/>
    </w:pPr>
    <w:fldSimple w:instr=" DOCVARIABLE  dms_cj  \* MERGEFORMAT ">
      <w:r w:rsidRPr="00161E99">
        <w:rPr>
          <w:bCs/>
        </w:rPr>
        <w:t>MZE-51188/2021-11152</w:t>
      </w:r>
    </w:fldSimple>
    <w:r>
      <w:tab/>
    </w: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033FD13A" w14:textId="77777777" w:rsidR="0041213B" w:rsidRDefault="0041213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21DC83" w14:textId="77777777" w:rsidR="008E318B" w:rsidRDefault="008E318B">
      <w:r>
        <w:separator/>
      </w:r>
    </w:p>
  </w:footnote>
  <w:footnote w:type="continuationSeparator" w:id="0">
    <w:p w14:paraId="210D4082" w14:textId="77777777" w:rsidR="008E318B" w:rsidRDefault="008E318B">
      <w:r>
        <w:continuationSeparator/>
      </w:r>
    </w:p>
  </w:footnote>
  <w:footnote w:id="1">
    <w:p w14:paraId="49F6FE27" w14:textId="77777777" w:rsidR="0041213B" w:rsidRDefault="0041213B">
      <w:pPr>
        <w:pStyle w:val="Zkladntext"/>
        <w:spacing w:after="20"/>
        <w:rPr>
          <w:sz w:val="18"/>
          <w:szCs w:val="18"/>
        </w:rPr>
      </w:pPr>
      <w:r>
        <w:rPr>
          <w:sz w:val="18"/>
          <w:szCs w:val="18"/>
        </w:rPr>
        <w:footnoteRef/>
      </w:r>
      <w:r>
        <w:rPr>
          <w:sz w:val="18"/>
          <w:szCs w:val="18"/>
        </w:rPr>
        <w:t xml:space="preserve"> Uveďte, zda vznikají servisní účty a budou řízené PIMem nebo v něm budou jen evidované.</w:t>
      </w:r>
    </w:p>
  </w:footnote>
  <w:footnote w:id="2">
    <w:p w14:paraId="2380FA1B" w14:textId="77777777" w:rsidR="0041213B" w:rsidRDefault="0041213B">
      <w:pPr>
        <w:pStyle w:val="Zkladntext"/>
        <w:spacing w:after="20"/>
        <w:rPr>
          <w:sz w:val="18"/>
          <w:szCs w:val="18"/>
        </w:rPr>
      </w:pPr>
      <w:r>
        <w:rPr>
          <w:sz w:val="18"/>
          <w:szCs w:val="18"/>
        </w:rPr>
        <w:footnoteRef/>
      </w:r>
      <w:r>
        <w:rPr>
          <w:sz w:val="18"/>
          <w:szCs w:val="18"/>
        </w:rPr>
        <w:t xml:space="preserve"> Uveďte, zda a jakým způsobem se mění/vytváří napojení na SIEM.</w:t>
      </w:r>
    </w:p>
  </w:footnote>
  <w:footnote w:id="3">
    <w:p w14:paraId="2607B2C7" w14:textId="77777777" w:rsidR="0041213B" w:rsidRDefault="0041213B">
      <w:pPr>
        <w:pStyle w:val="Zkladntext"/>
        <w:spacing w:after="20"/>
        <w:rPr>
          <w:sz w:val="18"/>
          <w:szCs w:val="18"/>
        </w:rPr>
      </w:pPr>
      <w:r>
        <w:rPr>
          <w:sz w:val="18"/>
          <w:szCs w:val="18"/>
        </w:rPr>
        <w:footnoteRef/>
      </w:r>
      <w:r>
        <w:rPr>
          <w:sz w:val="18"/>
          <w:szCs w:val="18"/>
        </w:rPr>
        <w:t xml:space="preserve"> Uveďte, zda má RfC vliv na napojení na Management zranitelností (Vulnerability scanner).</w:t>
      </w:r>
    </w:p>
  </w:footnote>
  <w:footnote w:id="4">
    <w:p w14:paraId="10625563" w14:textId="77777777" w:rsidR="0041213B" w:rsidRDefault="0041213B">
      <w:r>
        <w:footnoteRef/>
      </w:r>
      <w:r>
        <w:rPr>
          <w:sz w:val="16"/>
          <w:szCs w:val="16"/>
        </w:rPr>
        <w:t xml:space="preserve"> Potvrzení realizace příslušných opatření/změn vyznačí posuzovatel za Oddělení kybernetické bezpečnosti.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0C2679" w14:textId="77777777" w:rsidR="0041213B" w:rsidRDefault="0041213B">
    <w:r>
      <w:pict w14:anchorId="010FA79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b21c2510-6cb6-4dd1-9b25-cca5c5869fad" o:spid="_x0000_s2053" type="#_x0000_t136" style="position:absolute;left:0;text-align:left;margin-left:0;margin-top:0;width:0;height:0;rotation:315;z-index:251656192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3017DB" w14:textId="77777777" w:rsidR="0041213B" w:rsidRDefault="0041213B">
    <w:r>
      <w:pict w14:anchorId="509D3B0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fd3e4a5f-c222-4995-8dfd-df237988fe06" o:spid="_x0000_s2052" type="#_x0000_t136" style="position:absolute;left:0;text-align:left;margin-left:0;margin-top:0;width:0;height:0;rotation:315;z-index:251657216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4574EB" w14:textId="77777777" w:rsidR="0041213B" w:rsidRDefault="0041213B">
    <w:r>
      <w:pict w14:anchorId="3AEF2A7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7fe48a92-bd1a-4c47-b607-087f3ff8153d" o:spid="_x0000_s2054" type="#_x0000_t136" style="position:absolute;left:0;text-align:left;margin-left:0;margin-top:0;width:0;height:0;rotation:315;z-index:251655168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51AA20" w14:textId="77777777" w:rsidR="0041213B" w:rsidRDefault="0041213B">
    <w:r>
      <w:pict w14:anchorId="043D7DF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bbb9c3f4-1330-4676-b734-b58ebc5a76b0" o:spid="_x0000_s2050" type="#_x0000_t136" style="position:absolute;left:0;text-align:left;margin-left:0;margin-top:0;width:0;height:0;rotation:315;z-index:251659264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C27997" w14:textId="77777777" w:rsidR="0041213B" w:rsidRDefault="0041213B">
    <w:r>
      <w:pict w14:anchorId="46151E1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ce3d0b32-a35f-45b3-a713-cb786b86c6d5" o:spid="_x0000_s2049" type="#_x0000_t136" style="position:absolute;left:0;text-align:left;margin-left:0;margin-top:0;width:0;height:0;rotation:315;z-index:251660288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35EFE8" w14:textId="77777777" w:rsidR="0041213B" w:rsidRDefault="0041213B">
    <w:r>
      <w:pict w14:anchorId="332FC07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20c3393d-bf97-4a04-8d2f-b0c6da6755f2" o:spid="_x0000_s2051" type="#_x0000_t136" style="position:absolute;left:0;text-align:left;margin-left:0;margin-top:0;width:0;height:0;rotation:315;z-index:251658240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DC419"/>
    <w:multiLevelType w:val="multilevel"/>
    <w:tmpl w:val="94F8623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" w15:restartNumberingAfterBreak="0">
    <w:nsid w:val="04A676E3"/>
    <w:multiLevelType w:val="multilevel"/>
    <w:tmpl w:val="753ABD8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 w15:restartNumberingAfterBreak="0">
    <w:nsid w:val="06C554F9"/>
    <w:multiLevelType w:val="multilevel"/>
    <w:tmpl w:val="FF9A5E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2FF70"/>
    <w:multiLevelType w:val="multilevel"/>
    <w:tmpl w:val="931625E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4" w15:restartNumberingAfterBreak="0">
    <w:nsid w:val="0B0A35C5"/>
    <w:multiLevelType w:val="multilevel"/>
    <w:tmpl w:val="6D3289EC"/>
    <w:lvl w:ilvl="0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0D0D557D"/>
    <w:multiLevelType w:val="multilevel"/>
    <w:tmpl w:val="8AECEE1A"/>
    <w:lvl w:ilvl="0">
      <w:start w:val="1"/>
      <w:numFmt w:val="decimal"/>
      <w:lvlText w:val="%1"/>
      <w:lvlJc w:val="left"/>
      <w:pPr>
        <w:ind w:left="1566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108A57CC"/>
    <w:multiLevelType w:val="multilevel"/>
    <w:tmpl w:val="DD94F29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7" w15:restartNumberingAfterBreak="0">
    <w:nsid w:val="10C634B7"/>
    <w:multiLevelType w:val="multilevel"/>
    <w:tmpl w:val="ECC4C2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AF1183"/>
    <w:multiLevelType w:val="multilevel"/>
    <w:tmpl w:val="4A7863BC"/>
    <w:lvl w:ilvl="0">
      <w:start w:val="1"/>
      <w:numFmt w:val="upperRoman"/>
      <w:lvlText w:val="%1."/>
      <w:lvlJc w:val="right"/>
      <w:pPr>
        <w:ind w:left="2130" w:hanging="720"/>
      </w:pPr>
    </w:lvl>
    <w:lvl w:ilvl="1">
      <w:start w:val="1"/>
      <w:numFmt w:val="lowerLetter"/>
      <w:lvlText w:val="%2."/>
      <w:lvlJc w:val="left"/>
      <w:pPr>
        <w:ind w:left="2490" w:hanging="360"/>
      </w:pPr>
    </w:lvl>
    <w:lvl w:ilvl="2">
      <w:start w:val="1"/>
      <w:numFmt w:val="lowerRoman"/>
      <w:lvlText w:val="%3."/>
      <w:lvlJc w:val="right"/>
      <w:pPr>
        <w:ind w:left="3210" w:hanging="180"/>
      </w:pPr>
    </w:lvl>
    <w:lvl w:ilvl="3">
      <w:start w:val="1"/>
      <w:numFmt w:val="decimal"/>
      <w:lvlText w:val="%4."/>
      <w:lvlJc w:val="left"/>
      <w:pPr>
        <w:ind w:left="3930" w:hanging="360"/>
      </w:pPr>
    </w:lvl>
    <w:lvl w:ilvl="4">
      <w:start w:val="1"/>
      <w:numFmt w:val="lowerLetter"/>
      <w:lvlText w:val="%5."/>
      <w:lvlJc w:val="left"/>
      <w:pPr>
        <w:ind w:left="4650" w:hanging="360"/>
      </w:pPr>
    </w:lvl>
    <w:lvl w:ilvl="5">
      <w:start w:val="1"/>
      <w:numFmt w:val="lowerRoman"/>
      <w:lvlText w:val="%6."/>
      <w:lvlJc w:val="right"/>
      <w:pPr>
        <w:ind w:left="5370" w:hanging="180"/>
      </w:pPr>
    </w:lvl>
    <w:lvl w:ilvl="6">
      <w:start w:val="1"/>
      <w:numFmt w:val="decimal"/>
      <w:lvlText w:val="%7."/>
      <w:lvlJc w:val="left"/>
      <w:pPr>
        <w:ind w:left="6090" w:hanging="360"/>
      </w:pPr>
    </w:lvl>
    <w:lvl w:ilvl="7">
      <w:start w:val="1"/>
      <w:numFmt w:val="lowerLetter"/>
      <w:lvlText w:val="%8."/>
      <w:lvlJc w:val="left"/>
      <w:pPr>
        <w:ind w:left="6810" w:hanging="360"/>
      </w:pPr>
    </w:lvl>
    <w:lvl w:ilvl="8">
      <w:start w:val="1"/>
      <w:numFmt w:val="lowerRoman"/>
      <w:lvlText w:val="%9."/>
      <w:lvlJc w:val="right"/>
      <w:pPr>
        <w:ind w:left="7530" w:hanging="180"/>
      </w:pPr>
    </w:lvl>
  </w:abstractNum>
  <w:abstractNum w:abstractNumId="9" w15:restartNumberingAfterBreak="0">
    <w:nsid w:val="138B7857"/>
    <w:multiLevelType w:val="multilevel"/>
    <w:tmpl w:val="B7EA11D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371BD0"/>
    <w:multiLevelType w:val="multilevel"/>
    <w:tmpl w:val="B92ECF1E"/>
    <w:lvl w:ilvl="0">
      <w:start w:val="1"/>
      <w:numFmt w:val="decimal"/>
      <w:pStyle w:val="Textpozmn"/>
      <w:lvlText w:val="%1."/>
      <w:lvlJc w:val="left"/>
      <w:pPr>
        <w:tabs>
          <w:tab w:val="num" w:pos="567"/>
        </w:tabs>
        <w:ind w:left="851" w:hanging="851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1A0559AC"/>
    <w:multiLevelType w:val="multilevel"/>
    <w:tmpl w:val="4BFEDD3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upp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D583A18"/>
    <w:multiLevelType w:val="multilevel"/>
    <w:tmpl w:val="2D14A17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3" w15:restartNumberingAfterBreak="0">
    <w:nsid w:val="1D596952"/>
    <w:multiLevelType w:val="multilevel"/>
    <w:tmpl w:val="A294907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4" w15:restartNumberingAfterBreak="0">
    <w:nsid w:val="1E291978"/>
    <w:multiLevelType w:val="multilevel"/>
    <w:tmpl w:val="002626C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5" w15:restartNumberingAfterBreak="0">
    <w:nsid w:val="1EB8363C"/>
    <w:multiLevelType w:val="multilevel"/>
    <w:tmpl w:val="8BB07B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762078"/>
    <w:multiLevelType w:val="multilevel"/>
    <w:tmpl w:val="11068F9C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3B9282C"/>
    <w:multiLevelType w:val="multilevel"/>
    <w:tmpl w:val="D94A98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821434"/>
    <w:multiLevelType w:val="multilevel"/>
    <w:tmpl w:val="22A4723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11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0" w:hanging="17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 w15:restartNumberingAfterBreak="0">
    <w:nsid w:val="2596269F"/>
    <w:multiLevelType w:val="multilevel"/>
    <w:tmpl w:val="B70E40EE"/>
    <w:lvl w:ilvl="0">
      <w:start w:val="1"/>
      <w:numFmt w:val="bullet"/>
      <w:pStyle w:val="PlohaA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F1C224"/>
    <w:multiLevelType w:val="multilevel"/>
    <w:tmpl w:val="3F588D8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1" w15:restartNumberingAfterBreak="0">
    <w:nsid w:val="31AA7C5B"/>
    <w:multiLevelType w:val="multilevel"/>
    <w:tmpl w:val="75886F16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EAD40B"/>
    <w:multiLevelType w:val="multilevel"/>
    <w:tmpl w:val="0C08003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3" w15:restartNumberingAfterBreak="0">
    <w:nsid w:val="33684A7F"/>
    <w:multiLevelType w:val="multilevel"/>
    <w:tmpl w:val="ED6E1BC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563F53"/>
    <w:multiLevelType w:val="multilevel"/>
    <w:tmpl w:val="328230D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5" w15:restartNumberingAfterBreak="0">
    <w:nsid w:val="362C6FCD"/>
    <w:multiLevelType w:val="multilevel"/>
    <w:tmpl w:val="DF869FAE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/>
        <w:strike w:val="0"/>
        <w:dstrike w:val="0"/>
        <w:vanish w:val="0"/>
        <w:color w:val="000000"/>
        <w:sz w:val="22"/>
        <w:szCs w:val="22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062"/>
        </w:tabs>
        <w:ind w:left="2608" w:hanging="397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835" w:hanging="227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37226428"/>
    <w:multiLevelType w:val="multilevel"/>
    <w:tmpl w:val="6E2E44C6"/>
    <w:lvl w:ilvl="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1C7A0D"/>
    <w:multiLevelType w:val="multilevel"/>
    <w:tmpl w:val="DB1E9786"/>
    <w:lvl w:ilvl="0">
      <w:start w:val="1"/>
      <w:numFmt w:val="upperRoman"/>
      <w:lvlText w:val="%1."/>
      <w:lvlJc w:val="right"/>
      <w:pPr>
        <w:ind w:left="2130" w:hanging="720"/>
      </w:pPr>
    </w:lvl>
    <w:lvl w:ilvl="1">
      <w:start w:val="1"/>
      <w:numFmt w:val="lowerLetter"/>
      <w:lvlText w:val="%2."/>
      <w:lvlJc w:val="left"/>
      <w:pPr>
        <w:ind w:left="2490" w:hanging="360"/>
      </w:pPr>
    </w:lvl>
    <w:lvl w:ilvl="2">
      <w:start w:val="1"/>
      <w:numFmt w:val="lowerRoman"/>
      <w:lvlText w:val="%3."/>
      <w:lvlJc w:val="right"/>
      <w:pPr>
        <w:ind w:left="3210" w:hanging="180"/>
      </w:pPr>
    </w:lvl>
    <w:lvl w:ilvl="3">
      <w:start w:val="1"/>
      <w:numFmt w:val="decimal"/>
      <w:lvlText w:val="%4."/>
      <w:lvlJc w:val="left"/>
      <w:pPr>
        <w:ind w:left="3930" w:hanging="360"/>
      </w:pPr>
    </w:lvl>
    <w:lvl w:ilvl="4">
      <w:start w:val="1"/>
      <w:numFmt w:val="lowerLetter"/>
      <w:lvlText w:val="%5."/>
      <w:lvlJc w:val="left"/>
      <w:pPr>
        <w:ind w:left="4650" w:hanging="360"/>
      </w:pPr>
    </w:lvl>
    <w:lvl w:ilvl="5">
      <w:start w:val="1"/>
      <w:numFmt w:val="lowerRoman"/>
      <w:lvlText w:val="%6."/>
      <w:lvlJc w:val="right"/>
      <w:pPr>
        <w:ind w:left="5370" w:hanging="180"/>
      </w:pPr>
    </w:lvl>
    <w:lvl w:ilvl="6">
      <w:start w:val="1"/>
      <w:numFmt w:val="decimal"/>
      <w:lvlText w:val="%7."/>
      <w:lvlJc w:val="left"/>
      <w:pPr>
        <w:ind w:left="6090" w:hanging="360"/>
      </w:pPr>
    </w:lvl>
    <w:lvl w:ilvl="7">
      <w:start w:val="1"/>
      <w:numFmt w:val="lowerLetter"/>
      <w:lvlText w:val="%8."/>
      <w:lvlJc w:val="left"/>
      <w:pPr>
        <w:ind w:left="6810" w:hanging="360"/>
      </w:pPr>
    </w:lvl>
    <w:lvl w:ilvl="8">
      <w:start w:val="1"/>
      <w:numFmt w:val="lowerRoman"/>
      <w:lvlText w:val="%9."/>
      <w:lvlJc w:val="right"/>
      <w:pPr>
        <w:ind w:left="7530" w:hanging="180"/>
      </w:pPr>
    </w:lvl>
  </w:abstractNum>
  <w:abstractNum w:abstractNumId="28" w15:restartNumberingAfterBreak="0">
    <w:nsid w:val="3AF627B6"/>
    <w:multiLevelType w:val="multilevel"/>
    <w:tmpl w:val="996AE8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102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29" w15:restartNumberingAfterBreak="0">
    <w:nsid w:val="3D55504E"/>
    <w:multiLevelType w:val="multilevel"/>
    <w:tmpl w:val="C36A303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0" w15:restartNumberingAfterBreak="0">
    <w:nsid w:val="3DFA6C09"/>
    <w:multiLevelType w:val="multilevel"/>
    <w:tmpl w:val="2BDC0FD8"/>
    <w:lvl w:ilvl="0">
      <w:start w:val="1"/>
      <w:numFmt w:val="bullet"/>
      <w:pStyle w:val="Odrky2"/>
      <w:lvlText w:val=""/>
      <w:lvlJc w:val="left"/>
      <w:pPr>
        <w:tabs>
          <w:tab w:val="num" w:pos="375"/>
        </w:tabs>
        <w:ind w:left="375" w:hanging="375"/>
      </w:pPr>
      <w:rPr>
        <w:rFonts w:ascii="Wingdings" w:hAnsi="Wingdings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1" w15:restartNumberingAfterBreak="0">
    <w:nsid w:val="42BA0FB8"/>
    <w:multiLevelType w:val="multilevel"/>
    <w:tmpl w:val="53600A5C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42FB54E0"/>
    <w:multiLevelType w:val="multilevel"/>
    <w:tmpl w:val="D9AC3CDC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4FF50C"/>
    <w:multiLevelType w:val="multilevel"/>
    <w:tmpl w:val="14985DF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4" w15:restartNumberingAfterBreak="0">
    <w:nsid w:val="4FA2157E"/>
    <w:multiLevelType w:val="multilevel"/>
    <w:tmpl w:val="2AD2277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5" w15:restartNumberingAfterBreak="0">
    <w:nsid w:val="592D63B2"/>
    <w:multiLevelType w:val="multilevel"/>
    <w:tmpl w:val="8612E71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5B01B54E"/>
    <w:multiLevelType w:val="multilevel"/>
    <w:tmpl w:val="6DD03ED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7" w15:restartNumberingAfterBreak="0">
    <w:nsid w:val="5C2E1B18"/>
    <w:multiLevelType w:val="multilevel"/>
    <w:tmpl w:val="3086FB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F3D72F0"/>
    <w:multiLevelType w:val="multilevel"/>
    <w:tmpl w:val="A12A4CB6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2F1BDED"/>
    <w:multiLevelType w:val="multilevel"/>
    <w:tmpl w:val="3FC6225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40" w15:restartNumberingAfterBreak="0">
    <w:nsid w:val="6F5D164E"/>
    <w:multiLevelType w:val="multilevel"/>
    <w:tmpl w:val="D42296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ACB87C"/>
    <w:multiLevelType w:val="multilevel"/>
    <w:tmpl w:val="1B002F2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42" w15:restartNumberingAfterBreak="0">
    <w:nsid w:val="75521209"/>
    <w:multiLevelType w:val="multilevel"/>
    <w:tmpl w:val="381E5398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965966"/>
    <w:multiLevelType w:val="multilevel"/>
    <w:tmpl w:val="629C602C"/>
    <w:lvl w:ilvl="0">
      <w:start w:val="1"/>
      <w:numFmt w:val="decimal"/>
      <w:lvlText w:val="%1"/>
      <w:lvlJc w:val="left"/>
      <w:pPr>
        <w:ind w:left="1566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4" w15:restartNumberingAfterBreak="0">
    <w:nsid w:val="7B2ACDF2"/>
    <w:multiLevelType w:val="multilevel"/>
    <w:tmpl w:val="12A6EC1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45" w15:restartNumberingAfterBreak="0">
    <w:nsid w:val="7DB31C51"/>
    <w:multiLevelType w:val="multilevel"/>
    <w:tmpl w:val="F9003F60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4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ms_adresat" w:val=" "/>
    <w:docVar w:name="dms_adresat_adresa" w:val=" "/>
    <w:docVar w:name="dms_adresat_dat_narozeni" w:val=" "/>
    <w:docVar w:name="dms_adresat_ic" w:val=" "/>
    <w:docVar w:name="dms_adresat_jmeno" w:val=" "/>
    <w:docVar w:name="dms_carovy_kod" w:val="mze000021233466"/>
    <w:docVar w:name="dms_carovy_kod_cj" w:val="MZE-51188/2021-11152"/>
    <w:docVar w:name="dms_cj" w:val="MZE-51188/2021-11152"/>
    <w:docVar w:name="dms_datum" w:val="2. 9. 2021"/>
    <w:docVar w:name="dms_datum_textem" w:val="2. září 2021"/>
    <w:docVar w:name="dms_datum_vzniku" w:val="2. 9. 2021 17:07:59"/>
    <w:docVar w:name="dms_el_pecet" w:val=" "/>
    <w:docVar w:name="dms_el_podpis" w:val="%%%el_podpis%%%"/>
    <w:docVar w:name="dms_nadrizeny_reditel" w:val="Mgr. Jan Sixta"/>
    <w:docVar w:name="dms_ObsahParam1" w:val=" "/>
    <w:docVar w:name="dms_otisk_razitka" w:val=" "/>
    <w:docVar w:name="dms_PNASpravce" w:val=" "/>
    <w:docVar w:name="dms_podpisova_dolozka" w:val="David Neužil"/>
    <w:docVar w:name="dms_podpisova_dolozka_funkce" w:val=" "/>
    <w:docVar w:name="dms_podpisova_dolozka_jmeno" w:val="David Neužil"/>
    <w:docVar w:name="dms_PPASpravce" w:val=" "/>
    <w:docVar w:name="dms_prijaty_cj" w:val=" "/>
    <w:docVar w:name="dms_prijaty_ze_dne" w:val=" "/>
    <w:docVar w:name="dms_prilohy" w:val=" "/>
    <w:docVar w:name="dms_pripojene_dokumenty" w:val=" "/>
    <w:docVar w:name="dms_spisova_znacka" w:val="MZE-36027/2021-11153"/>
    <w:docVar w:name="dms_spravce_jmeno" w:val="David Neužil"/>
    <w:docVar w:name="dms_spravce_mail" w:val="David.Neuzil@mze.cz"/>
    <w:docVar w:name="dms_spravce_telefon" w:val="221812012"/>
    <w:docVar w:name="dms_statni_symbol" w:val="statni_symbol"/>
    <w:docVar w:name="dms_SZSSpravce" w:val=" "/>
    <w:docVar w:name="dms_text" w:val=" "/>
    <w:docVar w:name="dms_utvar_adresa" w:val="Těšnov 65/17, Nové Město, 110 00 Praha 1"/>
    <w:docVar w:name="dms_utvar_cislo" w:val="11152"/>
    <w:docVar w:name="dms_utvar_nazev" w:val="Oddělení provozu"/>
    <w:docVar w:name="dms_utvar_nazev_adresa" w:val="11152 - Oddělení provozu_x000d__x000a_Těšnov 65/17_x000d__x000a_Nové Město_x000d__x000a_110 00 Praha 1"/>
    <w:docVar w:name="dms_utvar_nazev_do_dopisu" w:val="Oddělení provozu"/>
    <w:docVar w:name="dms_vec" w:val="Z32147-RFC-PRAISII-HR-001-PZ506-EPH – vytvoření modulu pro příjem a správu dat evidence použití hnojiv"/>
    <w:docVar w:name="dms_VNVSpravce" w:val=" "/>
    <w:docVar w:name="dms_zpracoval_jmeno" w:val="David Neužil"/>
    <w:docVar w:name="dms_zpracoval_mail" w:val="David.Neuzil@mze.cz"/>
    <w:docVar w:name="dms_zpracoval_telefon" w:val="221812012"/>
  </w:docVars>
  <w:rsids>
    <w:rsidRoot w:val="00C55A1F"/>
    <w:rsid w:val="00161E99"/>
    <w:rsid w:val="0041213B"/>
    <w:rsid w:val="005B0E50"/>
    <w:rsid w:val="008E318B"/>
    <w:rsid w:val="009E5B9F"/>
    <w:rsid w:val="00C55A1F"/>
    <w:rsid w:val="00CA3F04"/>
    <w:rsid w:val="00F22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54"/>
    <o:shapelayout v:ext="edit">
      <o:idmap v:ext="edit" data="1,3"/>
    </o:shapelayout>
  </w:shapeDefaults>
  <w:decimalSymbol w:val=","/>
  <w:listSeparator w:val=";"/>
  <w14:docId w14:val="2B838296"/>
  <w15:docId w15:val="{EA1895F0-C3F4-475B-8A04-5553766F2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ar-S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jc w:val="both"/>
    </w:pPr>
    <w:rPr>
      <w:rFonts w:ascii="Arial" w:eastAsia="Arial" w:hAnsi="Arial" w:cs="Arial"/>
      <w:sz w:val="22"/>
      <w:szCs w:val="24"/>
      <w:lang w:eastAsia="en-US"/>
    </w:rPr>
  </w:style>
  <w:style w:type="paragraph" w:styleId="Nadpis1">
    <w:name w:val="heading 1"/>
    <w:basedOn w:val="Normln"/>
    <w:link w:val="Nadpis1Char"/>
    <w:qFormat/>
    <w:pPr>
      <w:keepNext/>
      <w:ind w:firstLine="708"/>
      <w:outlineLvl w:val="0"/>
    </w:pPr>
  </w:style>
  <w:style w:type="paragraph" w:styleId="Nadpis2">
    <w:name w:val="heading 2"/>
    <w:basedOn w:val="Normln"/>
    <w:link w:val="Nadpis2Char"/>
    <w:qFormat/>
    <w:pPr>
      <w:keepNext/>
      <w:outlineLvl w:val="1"/>
    </w:pPr>
    <w:rPr>
      <w:i/>
    </w:rPr>
  </w:style>
  <w:style w:type="paragraph" w:styleId="Nadpis3">
    <w:name w:val="heading 3"/>
    <w:basedOn w:val="Normln"/>
    <w:link w:val="Nadpis3Char"/>
    <w:qFormat/>
    <w:pPr>
      <w:keepNext/>
      <w:outlineLvl w:val="2"/>
    </w:pPr>
  </w:style>
  <w:style w:type="paragraph" w:styleId="Nadpis4">
    <w:name w:val="heading 4"/>
    <w:basedOn w:val="Normln"/>
    <w:link w:val="Nadpis4Char"/>
    <w:qFormat/>
    <w:pPr>
      <w:keepNext/>
      <w:outlineLvl w:val="3"/>
    </w:pPr>
    <w:rPr>
      <w:u w:val="single"/>
    </w:rPr>
  </w:style>
  <w:style w:type="paragraph" w:styleId="Nadpis5">
    <w:name w:val="heading 5"/>
    <w:basedOn w:val="Normln"/>
    <w:link w:val="Nadpis5Char"/>
    <w:qFormat/>
    <w:pPr>
      <w:keepNext/>
      <w:outlineLvl w:val="4"/>
    </w:pPr>
    <w:rPr>
      <w:b/>
    </w:rPr>
  </w:style>
  <w:style w:type="paragraph" w:styleId="Nadpis6">
    <w:name w:val="heading 6"/>
    <w:basedOn w:val="Normln"/>
    <w:next w:val="Normln"/>
    <w:link w:val="Nadpis6Char"/>
    <w:unhideWhenUsed/>
    <w:qFormat/>
    <w:pPr>
      <w:keepNext/>
      <w:keepLines/>
      <w:spacing w:before="80"/>
      <w:ind w:left="1152" w:hanging="1152"/>
      <w:jc w:val="left"/>
      <w:outlineLvl w:val="5"/>
    </w:pPr>
    <w:rPr>
      <w:rFonts w:eastAsia="Times New Roman" w:cs="Times New Roman"/>
      <w:color w:val="B2BC00"/>
      <w:szCs w:val="21"/>
    </w:rPr>
  </w:style>
  <w:style w:type="paragraph" w:styleId="Nadpis7">
    <w:name w:val="heading 7"/>
    <w:basedOn w:val="Normln"/>
    <w:next w:val="Normln"/>
    <w:link w:val="Nadpis7Char"/>
    <w:unhideWhenUsed/>
    <w:qFormat/>
    <w:pPr>
      <w:keepNext/>
      <w:keepLines/>
      <w:spacing w:before="80"/>
      <w:ind w:left="1296" w:hanging="1296"/>
      <w:jc w:val="left"/>
      <w:outlineLvl w:val="6"/>
    </w:pPr>
    <w:rPr>
      <w:rFonts w:eastAsia="Times New Roman" w:cs="Times New Roman"/>
      <w:i/>
      <w:iCs/>
      <w:color w:val="F3FF2D"/>
      <w:szCs w:val="21"/>
    </w:rPr>
  </w:style>
  <w:style w:type="paragraph" w:styleId="Nadpis8">
    <w:name w:val="heading 8"/>
    <w:basedOn w:val="Normln"/>
    <w:next w:val="Normln"/>
    <w:link w:val="Nadpis8Char"/>
    <w:unhideWhenUsed/>
    <w:qFormat/>
    <w:pPr>
      <w:keepNext/>
      <w:keepLines/>
      <w:spacing w:before="80"/>
      <w:ind w:left="1440" w:hanging="1440"/>
      <w:jc w:val="left"/>
      <w:outlineLvl w:val="7"/>
    </w:pPr>
    <w:rPr>
      <w:rFonts w:eastAsia="Times New Roman" w:cs="Times New Roman"/>
      <w:smallCaps/>
      <w:color w:val="F3FF2D"/>
      <w:szCs w:val="21"/>
    </w:rPr>
  </w:style>
  <w:style w:type="paragraph" w:styleId="Nadpis9">
    <w:name w:val="heading 9"/>
    <w:basedOn w:val="Normln"/>
    <w:next w:val="Normln"/>
    <w:link w:val="Nadpis9Char"/>
    <w:unhideWhenUsed/>
    <w:qFormat/>
    <w:pPr>
      <w:keepNext/>
      <w:keepLines/>
      <w:spacing w:before="80"/>
      <w:ind w:left="1584" w:hanging="1584"/>
      <w:jc w:val="left"/>
      <w:outlineLvl w:val="8"/>
    </w:pPr>
    <w:rPr>
      <w:rFonts w:eastAsia="Times New Roman" w:cs="Times New Roman"/>
      <w:i/>
      <w:iCs/>
      <w:smallCaps/>
      <w:color w:val="F3FF2D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seznamu1">
    <w:name w:val="Bez seznamu1"/>
    <w:basedOn w:val="Standardnpsmoodstavce"/>
    <w:semiHidden/>
    <w:unhideWhenUsed/>
  </w:style>
  <w:style w:type="character" w:customStyle="1" w:styleId="Bezseznamu10">
    <w:name w:val="Bez seznamu1_0"/>
    <w:basedOn w:val="Standardnpsmoodstavce"/>
    <w:semiHidden/>
    <w:unhideWhenUsed/>
  </w:style>
  <w:style w:type="character" w:customStyle="1" w:styleId="Bezseznamu100">
    <w:name w:val="Bez seznamu1_0_0"/>
    <w:basedOn w:val="Standardnpsmoodstavce"/>
    <w:semiHidden/>
    <w:unhideWhenUsed/>
  </w:style>
  <w:style w:type="table" w:customStyle="1" w:styleId="NormalTable">
    <w:name w:val="Normal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basedOn w:val="Normal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List1">
    <w:name w:val="No List1"/>
    <w:semiHidden/>
    <w:rPr>
      <w:lang w:val="en-US" w:eastAsia="en-US"/>
    </w:rPr>
  </w:style>
  <w:style w:type="paragraph" w:customStyle="1" w:styleId="Adresanaoblku1">
    <w:name w:val="Adresa na obálku1"/>
    <w:basedOn w:val="Normln"/>
    <w:semiHidden/>
    <w:pPr>
      <w:framePr w:dropCap="none" w:lines="1" w:wrap="auto" w:vAnchor="text" w:hAnchor="page" w:xAlign="center"/>
      <w:ind w:left="2880"/>
    </w:pPr>
  </w:style>
  <w:style w:type="paragraph" w:styleId="Titulek">
    <w:name w:val="caption"/>
    <w:basedOn w:val="Normln"/>
    <w:uiPriority w:val="35"/>
    <w:qFormat/>
    <w:pPr>
      <w:framePr w:dropCap="none" w:lines="1" w:wrap="around" w:vAnchor="text" w:hAnchor="page" w:x="5388" w:y="-24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u w:val="single"/>
    </w:rPr>
  </w:style>
  <w:style w:type="paragraph" w:styleId="Nzev">
    <w:name w:val="Title"/>
    <w:basedOn w:val="Normln"/>
    <w:uiPriority w:val="10"/>
    <w:qFormat/>
    <w:pPr>
      <w:ind w:right="-1"/>
      <w:jc w:val="center"/>
    </w:pPr>
    <w:rPr>
      <w:b/>
      <w:spacing w:val="28"/>
      <w:sz w:val="32"/>
    </w:rPr>
  </w:style>
  <w:style w:type="paragraph" w:styleId="Textbubliny">
    <w:name w:val="Balloon Text"/>
    <w:basedOn w:val="Normln"/>
    <w:link w:val="TextbublinyChar"/>
    <w:uiPriority w:val="99"/>
    <w:semiHidden/>
    <w:rPr>
      <w:rFonts w:ascii="Tahoma" w:eastAsia="Tahoma" w:hAnsi="Tahoma" w:cs="Tahoma"/>
      <w:sz w:val="16"/>
      <w:szCs w:val="16"/>
    </w:rPr>
  </w:style>
  <w:style w:type="paragraph" w:styleId="Zhlav">
    <w:name w:val="header"/>
    <w:basedOn w:val="Normln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uiPriority w:val="99"/>
    <w:rPr>
      <w:sz w:val="26"/>
      <w:lang w:val="en-US" w:eastAsia="en-US"/>
    </w:rPr>
  </w:style>
  <w:style w:type="table" w:customStyle="1" w:styleId="NormalTable0">
    <w:name w:val="NormalTable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_0"/>
    <w:basedOn w:val="NormalTabl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">
    <w:name w:val="NormalTable_1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name w:val="a"/>
    <w:basedOn w:val="NormalTabl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2">
    <w:name w:val="NormalTable_2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name w:val="a0"/>
    <w:basedOn w:val="NormalTabl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dpis6Char">
    <w:name w:val="Nadpis 6 Char"/>
    <w:basedOn w:val="Standardnpsmoodstavce"/>
    <w:link w:val="Nadpis6"/>
    <w:rPr>
      <w:rFonts w:ascii="Arial" w:hAnsi="Arial"/>
      <w:color w:val="B2BC00"/>
      <w:sz w:val="22"/>
      <w:szCs w:val="21"/>
      <w:lang w:eastAsia="en-US"/>
    </w:rPr>
  </w:style>
  <w:style w:type="character" w:customStyle="1" w:styleId="Nadpis7Char">
    <w:name w:val="Nadpis 7 Char"/>
    <w:basedOn w:val="Standardnpsmoodstavce"/>
    <w:link w:val="Nadpis7"/>
    <w:rPr>
      <w:rFonts w:ascii="Arial" w:hAnsi="Arial"/>
      <w:i/>
      <w:iCs/>
      <w:color w:val="F3FF2D"/>
      <w:sz w:val="22"/>
      <w:szCs w:val="21"/>
      <w:lang w:eastAsia="en-US"/>
    </w:rPr>
  </w:style>
  <w:style w:type="character" w:customStyle="1" w:styleId="Nadpis8Char">
    <w:name w:val="Nadpis 8 Char"/>
    <w:basedOn w:val="Standardnpsmoodstavce"/>
    <w:link w:val="Nadpis8"/>
    <w:rPr>
      <w:rFonts w:ascii="Arial" w:hAnsi="Arial"/>
      <w:smallCaps/>
      <w:color w:val="F3FF2D"/>
      <w:sz w:val="22"/>
      <w:szCs w:val="21"/>
      <w:lang w:eastAsia="en-US"/>
    </w:rPr>
  </w:style>
  <w:style w:type="character" w:customStyle="1" w:styleId="Nadpis9Char">
    <w:name w:val="Nadpis 9 Char"/>
    <w:basedOn w:val="Standardnpsmoodstavce"/>
    <w:link w:val="Nadpis9"/>
    <w:rPr>
      <w:rFonts w:ascii="Arial" w:hAnsi="Arial"/>
      <w:i/>
      <w:iCs/>
      <w:smallCaps/>
      <w:color w:val="F3FF2D"/>
      <w:sz w:val="22"/>
      <w:szCs w:val="21"/>
      <w:lang w:eastAsia="en-US"/>
    </w:rPr>
  </w:style>
  <w:style w:type="character" w:customStyle="1" w:styleId="Nadpis1Char">
    <w:name w:val="Nadpis 1 Char"/>
    <w:basedOn w:val="Standardnpsmoodstavce"/>
    <w:link w:val="Nadpis1"/>
    <w:rPr>
      <w:rFonts w:ascii="Arial" w:eastAsia="Arial" w:hAnsi="Arial" w:cs="Arial"/>
      <w:sz w:val="22"/>
      <w:szCs w:val="24"/>
      <w:lang w:eastAsia="en-US"/>
    </w:rPr>
  </w:style>
  <w:style w:type="character" w:customStyle="1" w:styleId="Nadpis2Char">
    <w:name w:val="Nadpis 2 Char"/>
    <w:basedOn w:val="Standardnpsmoodstavce"/>
    <w:link w:val="Nadpis2"/>
    <w:rPr>
      <w:rFonts w:ascii="Arial" w:eastAsia="Arial" w:hAnsi="Arial" w:cs="Arial"/>
      <w:i/>
      <w:sz w:val="22"/>
      <w:szCs w:val="24"/>
      <w:lang w:eastAsia="en-US"/>
    </w:rPr>
  </w:style>
  <w:style w:type="character" w:customStyle="1" w:styleId="Nadpis3Char">
    <w:name w:val="Nadpis 3 Char"/>
    <w:basedOn w:val="Standardnpsmoodstavce"/>
    <w:link w:val="Nadpis3"/>
    <w:rPr>
      <w:rFonts w:ascii="Arial" w:eastAsia="Arial" w:hAnsi="Arial" w:cs="Arial"/>
      <w:sz w:val="22"/>
      <w:szCs w:val="24"/>
      <w:lang w:eastAsia="en-US"/>
    </w:rPr>
  </w:style>
  <w:style w:type="character" w:customStyle="1" w:styleId="Nadpis4Char">
    <w:name w:val="Nadpis 4 Char"/>
    <w:basedOn w:val="Standardnpsmoodstavce"/>
    <w:link w:val="Nadpis4"/>
    <w:rPr>
      <w:rFonts w:ascii="Arial" w:eastAsia="Arial" w:hAnsi="Arial" w:cs="Arial"/>
      <w:sz w:val="22"/>
      <w:szCs w:val="24"/>
      <w:u w:val="single"/>
      <w:lang w:eastAsia="en-US"/>
    </w:rPr>
  </w:style>
  <w:style w:type="character" w:customStyle="1" w:styleId="Nadpis5Char">
    <w:name w:val="Nadpis 5 Char"/>
    <w:basedOn w:val="Standardnpsmoodstavce"/>
    <w:link w:val="Nadpis5"/>
    <w:rPr>
      <w:rFonts w:ascii="Arial" w:eastAsia="Arial" w:hAnsi="Arial" w:cs="Arial"/>
      <w:b/>
      <w:sz w:val="22"/>
      <w:szCs w:val="24"/>
      <w:lang w:eastAsia="en-US"/>
    </w:rPr>
  </w:style>
  <w:style w:type="paragraph" w:styleId="FormtovanvHTML">
    <w:name w:val="HTML Preformatted"/>
    <w:basedOn w:val="Normln"/>
    <w:uiPriority w:val="99"/>
    <w:unhideWhenUsed/>
    <w:pPr>
      <w:jc w:val="left"/>
    </w:pPr>
    <w:rPr>
      <w:rFonts w:ascii="Consolas" w:eastAsia="Times New Roman" w:hAnsi="Consolas" w:cs="Times New Roman"/>
      <w:sz w:val="20"/>
      <w:szCs w:val="20"/>
    </w:rPr>
  </w:style>
  <w:style w:type="character" w:customStyle="1" w:styleId="FormtovanvHTMLChar">
    <w:name w:val="Formátovaný v HTML Char"/>
    <w:basedOn w:val="Standardnpsmoodstavce"/>
    <w:uiPriority w:val="99"/>
    <w:rPr>
      <w:rFonts w:ascii="Consolas" w:hAnsi="Consolas"/>
      <w:lang w:eastAsia="en-US"/>
    </w:rPr>
  </w:style>
  <w:style w:type="character" w:customStyle="1" w:styleId="NzevChar">
    <w:name w:val="Název Char"/>
    <w:basedOn w:val="Standardnpsmoodstavce"/>
    <w:uiPriority w:val="10"/>
    <w:rPr>
      <w:rFonts w:ascii="Arial" w:eastAsia="Arial" w:hAnsi="Arial" w:cs="Arial"/>
      <w:b/>
      <w:spacing w:val="28"/>
      <w:sz w:val="32"/>
      <w:szCs w:val="24"/>
      <w:lang w:eastAsia="en-US"/>
    </w:rPr>
  </w:style>
  <w:style w:type="paragraph" w:styleId="Podnadpis">
    <w:name w:val="Subtitle"/>
    <w:basedOn w:val="Normln"/>
    <w:next w:val="Normln"/>
    <w:link w:val="PodnadpisChar"/>
    <w:uiPriority w:val="11"/>
    <w:qFormat/>
    <w:pPr>
      <w:numPr>
        <w:ilvl w:val="1"/>
      </w:numPr>
      <w:spacing w:after="240"/>
      <w:jc w:val="left"/>
    </w:pPr>
    <w:rPr>
      <w:rFonts w:eastAsia="Times New Roman" w:cs="Times New Roman"/>
      <w:color w:val="F1FF0D"/>
      <w:sz w:val="30"/>
      <w:szCs w:val="30"/>
    </w:rPr>
  </w:style>
  <w:style w:type="character" w:customStyle="1" w:styleId="PodnadpisChar">
    <w:name w:val="Podnadpis Char"/>
    <w:basedOn w:val="Standardnpsmoodstavce"/>
    <w:link w:val="Podnadpis"/>
    <w:uiPriority w:val="11"/>
    <w:rPr>
      <w:rFonts w:ascii="Arial" w:hAnsi="Arial"/>
      <w:color w:val="F1FF0D"/>
      <w:sz w:val="30"/>
      <w:szCs w:val="30"/>
      <w:lang w:eastAsia="en-US"/>
    </w:rPr>
  </w:style>
  <w:style w:type="character" w:styleId="Siln">
    <w:name w:val="Strong"/>
    <w:basedOn w:val="Standardnpsmoodstavce"/>
    <w:uiPriority w:val="22"/>
    <w:qFormat/>
    <w:rPr>
      <w:b/>
      <w:bCs/>
    </w:rPr>
  </w:style>
  <w:style w:type="character" w:customStyle="1" w:styleId="Zvraznn">
    <w:name w:val="Zvýraznění"/>
    <w:basedOn w:val="Standardnpsmoodstavce"/>
    <w:uiPriority w:val="20"/>
    <w:rPr>
      <w:i/>
      <w:iCs/>
    </w:rPr>
  </w:style>
  <w:style w:type="paragraph" w:customStyle="1" w:styleId="Bezmezer1">
    <w:name w:val="Bez mezer1"/>
    <w:link w:val="BezmezerChar"/>
    <w:uiPriority w:val="1"/>
    <w:qFormat/>
    <w:rPr>
      <w:rFonts w:ascii="Gill Sans MT" w:hAnsi="Gill Sans MT"/>
      <w:sz w:val="21"/>
      <w:szCs w:val="21"/>
      <w:lang w:eastAsia="en-US"/>
    </w:rPr>
  </w:style>
  <w:style w:type="character" w:customStyle="1" w:styleId="BezmezerChar">
    <w:name w:val="Bez mezer Char"/>
    <w:basedOn w:val="Standardnpsmoodstavce"/>
    <w:link w:val="Bezmezer1"/>
    <w:uiPriority w:val="1"/>
    <w:rPr>
      <w:rFonts w:ascii="Gill Sans MT" w:hAnsi="Gill Sans MT"/>
      <w:sz w:val="21"/>
      <w:szCs w:val="21"/>
      <w:lang w:eastAsia="en-US"/>
    </w:rPr>
  </w:style>
  <w:style w:type="paragraph" w:styleId="Citt">
    <w:name w:val="Quote"/>
    <w:basedOn w:val="Normln"/>
    <w:next w:val="Normln"/>
    <w:uiPriority w:val="29"/>
    <w:qFormat/>
    <w:pPr>
      <w:spacing w:before="240" w:after="240" w:line="252" w:lineRule="auto"/>
      <w:ind w:left="864" w:right="864"/>
      <w:jc w:val="center"/>
    </w:pPr>
    <w:rPr>
      <w:rFonts w:eastAsia="Times New Roman" w:cs="Times New Roman"/>
      <w:i/>
      <w:iCs/>
      <w:szCs w:val="21"/>
    </w:rPr>
  </w:style>
  <w:style w:type="character" w:customStyle="1" w:styleId="CittChar">
    <w:name w:val="Citát Char"/>
    <w:basedOn w:val="Standardnpsmoodstavce"/>
    <w:uiPriority w:val="29"/>
    <w:rPr>
      <w:rFonts w:ascii="Arial" w:hAnsi="Arial"/>
      <w:i/>
      <w:iCs/>
      <w:sz w:val="22"/>
      <w:szCs w:val="21"/>
      <w:lang w:eastAsia="en-US"/>
    </w:rPr>
  </w:style>
  <w:style w:type="paragraph" w:customStyle="1" w:styleId="Vrazncitt1">
    <w:name w:val="Výrazný citát1"/>
    <w:basedOn w:val="Normln"/>
    <w:next w:val="Normln"/>
    <w:uiPriority w:val="30"/>
    <w:pPr>
      <w:spacing w:before="100" w:beforeAutospacing="1" w:after="240"/>
      <w:ind w:left="864" w:right="864"/>
      <w:jc w:val="center"/>
    </w:pPr>
    <w:rPr>
      <w:rFonts w:eastAsia="Times New Roman" w:cs="Times New Roman"/>
      <w:color w:val="B2BC00"/>
      <w:sz w:val="28"/>
      <w:szCs w:val="28"/>
    </w:rPr>
  </w:style>
  <w:style w:type="character" w:customStyle="1" w:styleId="VrazncittChar">
    <w:name w:val="Výrazný citát Char"/>
    <w:basedOn w:val="Standardnpsmoodstavce"/>
    <w:uiPriority w:val="30"/>
    <w:rPr>
      <w:rFonts w:ascii="Arial" w:hAnsi="Arial"/>
      <w:color w:val="B2BC00"/>
      <w:sz w:val="28"/>
      <w:szCs w:val="28"/>
      <w:lang w:eastAsia="en-US"/>
    </w:rPr>
  </w:style>
  <w:style w:type="character" w:customStyle="1" w:styleId="Zdraznnjemn1">
    <w:name w:val="Zdůraznění – jemné1"/>
    <w:basedOn w:val="Standardnpsmoodstavce"/>
    <w:uiPriority w:val="19"/>
    <w:rPr>
      <w:i/>
      <w:iCs/>
      <w:color w:val="F3FF2D"/>
    </w:rPr>
  </w:style>
  <w:style w:type="character" w:customStyle="1" w:styleId="Zdraznnintenzivn1">
    <w:name w:val="Zdůraznění – intenzivní1"/>
    <w:basedOn w:val="Standardnpsmoodstavce"/>
    <w:uiPriority w:val="21"/>
    <w:rPr>
      <w:b/>
      <w:bCs/>
      <w:i/>
      <w:iCs/>
    </w:rPr>
  </w:style>
  <w:style w:type="character" w:customStyle="1" w:styleId="Odkazjemn1">
    <w:name w:val="Odkaz – jemný1"/>
    <w:basedOn w:val="Standardnpsmoodstavce"/>
    <w:uiPriority w:val="31"/>
    <w:rPr>
      <w:smallCaps/>
      <w:color w:val="F1FF0D"/>
    </w:rPr>
  </w:style>
  <w:style w:type="character" w:customStyle="1" w:styleId="Odkazintenzivn1">
    <w:name w:val="Odkaz – intenzivní1"/>
    <w:basedOn w:val="Standardnpsmoodstavce"/>
    <w:uiPriority w:val="32"/>
    <w:rPr>
      <w:b/>
      <w:bCs/>
      <w:smallCaps/>
      <w:u w:val="single"/>
    </w:rPr>
  </w:style>
  <w:style w:type="character" w:customStyle="1" w:styleId="Nzevknihy1">
    <w:name w:val="Název knihy1"/>
    <w:basedOn w:val="Standardnpsmoodstavce"/>
    <w:uiPriority w:val="33"/>
    <w:rPr>
      <w:b/>
      <w:bCs/>
      <w:smallCaps/>
    </w:rPr>
  </w:style>
  <w:style w:type="paragraph" w:customStyle="1" w:styleId="Nadpisobsahu1">
    <w:name w:val="Nadpis obsahu1"/>
    <w:basedOn w:val="Nadpis1"/>
    <w:next w:val="Normln"/>
    <w:uiPriority w:val="39"/>
    <w:unhideWhenUsed/>
    <w:pPr>
      <w:keepLines/>
      <w:tabs>
        <w:tab w:val="left" w:pos="540"/>
      </w:tabs>
      <w:spacing w:before="120" w:after="60"/>
      <w:ind w:left="1566" w:hanging="432"/>
      <w:jc w:val="left"/>
    </w:pPr>
    <w:rPr>
      <w:rFonts w:eastAsia="Times New Roman" w:cs="Times New Roman"/>
      <w:b/>
      <w:sz w:val="24"/>
      <w:szCs w:val="36"/>
    </w:rPr>
  </w:style>
  <w:style w:type="table" w:customStyle="1" w:styleId="Svtltabulkasmkou1zvraznn11">
    <w:name w:val="Světlá tabulka s mřížkou 1 – zvýraznění 11"/>
    <w:basedOn w:val="Normlntabulka"/>
    <w:uiPriority w:val="46"/>
    <w:rPr>
      <w:rFonts w:ascii="Gill Sans MT" w:hAnsi="Gill Sans MT"/>
      <w:lang w:eastAsia="cs-CZ"/>
    </w:rPr>
    <w:tblPr>
      <w:tblStyleRowBandSize w:val="1"/>
      <w:tblStyleColBandSize w:val="1"/>
      <w:tblBorders>
        <w:top w:val="single" w:sz="4" w:space="0" w:color="F7FF7E"/>
        <w:left w:val="single" w:sz="4" w:space="0" w:color="F7FF7E"/>
        <w:bottom w:val="single" w:sz="4" w:space="0" w:color="F7FF7E"/>
        <w:right w:val="single" w:sz="4" w:space="0" w:color="F7FF7E"/>
        <w:insideH w:val="single" w:sz="4" w:space="0" w:color="F7FF7E"/>
        <w:insideV w:val="single" w:sz="4" w:space="0" w:color="F7FF7E"/>
      </w:tblBorders>
    </w:tblPr>
    <w:tblStylePr w:type="firstRow">
      <w:rPr>
        <w:b/>
        <w:bCs/>
      </w:rPr>
      <w:tblPr/>
      <w:tcPr>
        <w:tcBorders>
          <w:bottom w:val="single" w:sz="12" w:space="0" w:color="F4FF3D"/>
        </w:tcBorders>
        <w:vAlign w:val="top"/>
      </w:tcPr>
    </w:tblStylePr>
    <w:tblStylePr w:type="lastRow">
      <w:rPr>
        <w:b/>
        <w:bCs/>
      </w:rPr>
      <w:tblPr/>
      <w:tcPr>
        <w:tcBorders>
          <w:top w:val="double" w:sz="2" w:space="0" w:color="F4FF3D"/>
        </w:tcBorders>
        <w:vAlign w:val="top"/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Mkatabulky">
    <w:name w:val="Table Grid"/>
    <w:basedOn w:val="Normlntabulka"/>
    <w:uiPriority w:val="39"/>
    <w:rPr>
      <w:rFonts w:ascii="Gill Sans MT" w:hAnsi="Gill Sans MT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tabulkasmkou1zvraznn51">
    <w:name w:val="Světlá tabulka s mřížkou 1 – zvýraznění 51"/>
    <w:basedOn w:val="Normlntabulka"/>
    <w:uiPriority w:val="46"/>
    <w:rPr>
      <w:rFonts w:ascii="Gill Sans MT" w:hAnsi="Gill Sans MT"/>
      <w:lang w:eastAsia="cs-CZ"/>
    </w:rPr>
    <w:tblPr>
      <w:tblStyleRowBandSize w:val="1"/>
      <w:tblStyleColBandSize w:val="1"/>
      <w:tblBorders>
        <w:top w:val="single" w:sz="4" w:space="0" w:color="F7FF7E"/>
        <w:left w:val="single" w:sz="4" w:space="0" w:color="F7FF7E"/>
        <w:bottom w:val="single" w:sz="4" w:space="0" w:color="F7FF7E"/>
        <w:right w:val="single" w:sz="4" w:space="0" w:color="F7FF7E"/>
        <w:insideH w:val="single" w:sz="4" w:space="0" w:color="F7FF7E"/>
        <w:insideV w:val="single" w:sz="4" w:space="0" w:color="F7FF7E"/>
      </w:tblBorders>
    </w:tblPr>
    <w:tblStylePr w:type="firstRow">
      <w:rPr>
        <w:b/>
        <w:bCs/>
      </w:rPr>
      <w:tblPr/>
      <w:tcPr>
        <w:tcBorders>
          <w:bottom w:val="single" w:sz="12" w:space="0" w:color="F4FF3D"/>
        </w:tcBorders>
        <w:vAlign w:val="top"/>
      </w:tcPr>
    </w:tblStylePr>
    <w:tblStylePr w:type="lastRow">
      <w:rPr>
        <w:b/>
        <w:bCs/>
      </w:rPr>
      <w:tblPr/>
      <w:tcPr>
        <w:tcBorders>
          <w:top w:val="double" w:sz="2" w:space="0" w:color="F4FF3D"/>
        </w:tcBorders>
        <w:vAlign w:val="top"/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Odstavecseseznamem">
    <w:name w:val="List Paragraph"/>
    <w:basedOn w:val="Normln"/>
    <w:link w:val="OdstavecseseznamemChar"/>
    <w:uiPriority w:val="34"/>
    <w:qFormat/>
    <w:pPr>
      <w:spacing w:after="60"/>
      <w:ind w:left="720"/>
      <w:contextualSpacing/>
      <w:jc w:val="left"/>
    </w:pPr>
    <w:rPr>
      <w:rFonts w:eastAsia="Times New Roman" w:cs="Times New Roman"/>
      <w:szCs w:val="21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Pr>
      <w:rFonts w:ascii="Arial" w:hAnsi="Arial"/>
      <w:sz w:val="22"/>
      <w:szCs w:val="21"/>
      <w:lang w:eastAsia="en-US"/>
    </w:rPr>
  </w:style>
  <w:style w:type="paragraph" w:styleId="Obsah1">
    <w:name w:val="toc 1"/>
    <w:basedOn w:val="Normln"/>
    <w:next w:val="Normln"/>
    <w:uiPriority w:val="39"/>
    <w:unhideWhenUsed/>
    <w:pPr>
      <w:contextualSpacing/>
      <w:jc w:val="left"/>
    </w:pPr>
    <w:rPr>
      <w:rFonts w:eastAsia="Times New Roman" w:cs="Times New Roman"/>
      <w:szCs w:val="21"/>
    </w:rPr>
  </w:style>
  <w:style w:type="paragraph" w:styleId="Obsah2">
    <w:name w:val="toc 2"/>
    <w:basedOn w:val="Normln"/>
    <w:next w:val="Normln"/>
    <w:uiPriority w:val="39"/>
    <w:unhideWhenUsed/>
    <w:pPr>
      <w:ind w:left="210"/>
      <w:contextualSpacing/>
      <w:jc w:val="left"/>
    </w:pPr>
    <w:rPr>
      <w:rFonts w:eastAsia="Times New Roman" w:cs="Times New Roman"/>
      <w:szCs w:val="21"/>
    </w:rPr>
  </w:style>
  <w:style w:type="paragraph" w:styleId="Obsah3">
    <w:name w:val="toc 3"/>
    <w:basedOn w:val="Normln"/>
    <w:next w:val="Normln"/>
    <w:uiPriority w:val="39"/>
    <w:unhideWhenUsed/>
    <w:pPr>
      <w:ind w:left="420"/>
      <w:contextualSpacing/>
      <w:jc w:val="left"/>
    </w:pPr>
    <w:rPr>
      <w:rFonts w:eastAsia="Times New Roman" w:cs="Times New Roman"/>
      <w:szCs w:val="21"/>
    </w:rPr>
  </w:style>
  <w:style w:type="character" w:customStyle="1" w:styleId="ZhlavChar">
    <w:name w:val="Záhlaví Char"/>
    <w:basedOn w:val="Standardnpsmoodstavce"/>
    <w:uiPriority w:val="99"/>
    <w:rPr>
      <w:rFonts w:ascii="Arial" w:eastAsia="Arial" w:hAnsi="Arial" w:cs="Arial"/>
      <w:sz w:val="22"/>
      <w:szCs w:val="24"/>
      <w:lang w:eastAsia="en-US"/>
    </w:rPr>
  </w:style>
  <w:style w:type="character" w:styleId="Hypertextovodkaz">
    <w:name w:val="Hyperlink"/>
    <w:basedOn w:val="Standardnpsmoodstavce"/>
    <w:uiPriority w:val="99"/>
    <w:unhideWhenUsed/>
    <w:rPr>
      <w:color w:val="0000FF"/>
      <w:u w:val="single"/>
    </w:rPr>
  </w:style>
  <w:style w:type="paragraph" w:styleId="Obsah4">
    <w:name w:val="toc 4"/>
    <w:basedOn w:val="Normln"/>
    <w:next w:val="Normln"/>
    <w:uiPriority w:val="39"/>
    <w:unhideWhenUsed/>
    <w:pPr>
      <w:spacing w:line="259" w:lineRule="auto"/>
      <w:ind w:left="658"/>
      <w:contextualSpacing/>
      <w:jc w:val="left"/>
    </w:pPr>
    <w:rPr>
      <w:rFonts w:eastAsia="Times New Roman" w:cs="Times New Roman"/>
      <w:szCs w:val="22"/>
      <w:lang w:eastAsia="cs-CZ"/>
    </w:rPr>
  </w:style>
  <w:style w:type="paragraph" w:styleId="Obsah5">
    <w:name w:val="toc 5"/>
    <w:basedOn w:val="Normln"/>
    <w:next w:val="Normln"/>
    <w:uiPriority w:val="39"/>
    <w:unhideWhenUsed/>
    <w:pPr>
      <w:spacing w:line="259" w:lineRule="auto"/>
      <w:ind w:left="879"/>
      <w:contextualSpacing/>
      <w:jc w:val="left"/>
    </w:pPr>
    <w:rPr>
      <w:rFonts w:eastAsia="Times New Roman" w:cs="Times New Roman"/>
      <w:szCs w:val="22"/>
      <w:lang w:eastAsia="cs-CZ"/>
    </w:rPr>
  </w:style>
  <w:style w:type="paragraph" w:styleId="Obsah6">
    <w:name w:val="toc 6"/>
    <w:basedOn w:val="Normln"/>
    <w:next w:val="Normln"/>
    <w:uiPriority w:val="39"/>
    <w:unhideWhenUsed/>
    <w:pPr>
      <w:spacing w:after="100" w:line="259" w:lineRule="auto"/>
      <w:ind w:left="1100"/>
      <w:jc w:val="left"/>
    </w:pPr>
    <w:rPr>
      <w:rFonts w:eastAsia="Times New Roman" w:cs="Times New Roman"/>
      <w:szCs w:val="22"/>
      <w:lang w:eastAsia="cs-CZ"/>
    </w:rPr>
  </w:style>
  <w:style w:type="paragraph" w:styleId="Obsah7">
    <w:name w:val="toc 7"/>
    <w:basedOn w:val="Normln"/>
    <w:next w:val="Normln"/>
    <w:uiPriority w:val="39"/>
    <w:unhideWhenUsed/>
    <w:pPr>
      <w:spacing w:after="100" w:line="259" w:lineRule="auto"/>
      <w:ind w:left="1320"/>
      <w:jc w:val="left"/>
    </w:pPr>
    <w:rPr>
      <w:rFonts w:eastAsia="Times New Roman" w:cs="Times New Roman"/>
      <w:szCs w:val="22"/>
      <w:lang w:eastAsia="cs-CZ"/>
    </w:rPr>
  </w:style>
  <w:style w:type="paragraph" w:styleId="Obsah8">
    <w:name w:val="toc 8"/>
    <w:basedOn w:val="Normln"/>
    <w:next w:val="Normln"/>
    <w:uiPriority w:val="39"/>
    <w:unhideWhenUsed/>
    <w:pPr>
      <w:spacing w:after="100" w:line="259" w:lineRule="auto"/>
      <w:ind w:left="1540"/>
      <w:jc w:val="left"/>
    </w:pPr>
    <w:rPr>
      <w:rFonts w:eastAsia="Times New Roman" w:cs="Times New Roman"/>
      <w:szCs w:val="22"/>
      <w:lang w:eastAsia="cs-CZ"/>
    </w:rPr>
  </w:style>
  <w:style w:type="paragraph" w:styleId="Obsah9">
    <w:name w:val="toc 9"/>
    <w:basedOn w:val="Normln"/>
    <w:next w:val="Normln"/>
    <w:uiPriority w:val="39"/>
    <w:unhideWhenUsed/>
    <w:pPr>
      <w:spacing w:after="100" w:line="259" w:lineRule="auto"/>
      <w:ind w:left="1760"/>
      <w:jc w:val="left"/>
    </w:pPr>
    <w:rPr>
      <w:rFonts w:eastAsia="Times New Roman" w:cs="Times New Roman"/>
      <w:szCs w:val="22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eastAsia="Tahoma" w:hAnsi="Tahoma" w:cs="Tahoma"/>
      <w:sz w:val="16"/>
      <w:szCs w:val="16"/>
      <w:lang w:eastAsia="en-US"/>
    </w:rPr>
  </w:style>
  <w:style w:type="paragraph" w:styleId="Normlnweb">
    <w:name w:val="Normal (Web)"/>
    <w:basedOn w:val="Normln"/>
    <w:uiPriority w:val="99"/>
    <w:unhideWhenUsed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lang w:eastAsia="cs-CZ"/>
    </w:rPr>
  </w:style>
  <w:style w:type="table" w:customStyle="1" w:styleId="Styl1">
    <w:name w:val="Styl1"/>
    <w:basedOn w:val="Normlntabulka"/>
    <w:uiPriority w:val="99"/>
    <w:rPr>
      <w:rFonts w:ascii="Gill Sans MT" w:hAnsi="Gill Sans MT"/>
      <w:lang w:eastAsia="cs-CZ"/>
    </w:rPr>
    <w:tblPr/>
  </w:style>
  <w:style w:type="character" w:styleId="Sledovanodkaz">
    <w:name w:val="FollowedHyperlink"/>
    <w:basedOn w:val="Standardnpsmoodstavce"/>
    <w:uiPriority w:val="99"/>
    <w:semiHidden/>
    <w:unhideWhenUsed/>
    <w:rPr>
      <w:color w:val="800080"/>
      <w:u w:val="single"/>
    </w:rPr>
  </w:style>
  <w:style w:type="character" w:styleId="PsacstrojHTML">
    <w:name w:val="HTML Typewriter"/>
    <w:basedOn w:val="Standardnpsmoodstavce"/>
    <w:uiPriority w:val="99"/>
    <w:semiHidden/>
    <w:unhideWhenUsed/>
    <w:rPr>
      <w:rFonts w:ascii="Courier New" w:eastAsia="Times New Roman" w:hAnsi="Courier New" w:cs="Courier New" w:hint="default"/>
      <w:color w:val="135908"/>
      <w:sz w:val="24"/>
      <w:szCs w:val="24"/>
    </w:rPr>
  </w:style>
  <w:style w:type="character" w:customStyle="1" w:styleId="jush1">
    <w:name w:val="jush1"/>
    <w:basedOn w:val="Standardnpsmoodstavce"/>
    <w:rPr>
      <w:color w:val="135908"/>
    </w:rPr>
  </w:style>
  <w:style w:type="character" w:customStyle="1" w:styleId="jush-tag">
    <w:name w:val="jush-tag"/>
    <w:basedOn w:val="Standardnpsmoodstavce"/>
  </w:style>
  <w:style w:type="character" w:customStyle="1" w:styleId="jush-op">
    <w:name w:val="jush-op"/>
    <w:basedOn w:val="Standardnpsmoodstavce"/>
  </w:style>
  <w:style w:type="character" w:customStyle="1" w:styleId="jush-attcss1">
    <w:name w:val="jush-att_css1"/>
    <w:basedOn w:val="Standardnpsmoodstavce"/>
    <w:rPr>
      <w:color w:val="000099"/>
    </w:rPr>
  </w:style>
  <w:style w:type="character" w:customStyle="1" w:styleId="jush-cssval">
    <w:name w:val="jush-css_val"/>
    <w:basedOn w:val="Standardnpsmoodstavce"/>
  </w:style>
  <w:style w:type="character" w:customStyle="1" w:styleId="jush-att1">
    <w:name w:val="jush-att1"/>
    <w:basedOn w:val="Standardnpsmoodstavce"/>
    <w:rPr>
      <w:color w:val="000099"/>
    </w:rPr>
  </w:style>
  <w:style w:type="character" w:customStyle="1" w:styleId="jush-attquo4">
    <w:name w:val="jush-att_quo4"/>
    <w:basedOn w:val="Standardnpsmoodstavce"/>
    <w:rPr>
      <w:color w:val="800080"/>
    </w:rPr>
  </w:style>
  <w:style w:type="character" w:customStyle="1" w:styleId="jush-ent1">
    <w:name w:val="jush-ent1"/>
    <w:basedOn w:val="Standardnpsmoodstavce"/>
    <w:rPr>
      <w:color w:val="800080"/>
    </w:rPr>
  </w:style>
  <w:style w:type="paragraph" w:styleId="Seznamobrzk">
    <w:name w:val="table of figures"/>
    <w:basedOn w:val="Normln"/>
    <w:next w:val="Normln"/>
    <w:uiPriority w:val="99"/>
    <w:unhideWhenUsed/>
    <w:pPr>
      <w:jc w:val="left"/>
    </w:pPr>
    <w:rPr>
      <w:rFonts w:eastAsia="Times New Roman" w:cs="Times New Roman"/>
      <w:szCs w:val="21"/>
    </w:rPr>
  </w:style>
  <w:style w:type="paragraph" w:customStyle="1" w:styleId="Titulkytabulekobrzk">
    <w:name w:val="Titulky tabulek/obrázků"/>
    <w:basedOn w:val="Normln"/>
    <w:next w:val="Normln"/>
    <w:pPr>
      <w:jc w:val="left"/>
    </w:pPr>
    <w:rPr>
      <w:rFonts w:eastAsia="Times New Roman" w:cs="Times New Roman"/>
      <w:sz w:val="18"/>
      <w:szCs w:val="21"/>
    </w:rPr>
  </w:style>
  <w:style w:type="character" w:customStyle="1" w:styleId="TitulkytabulekobrzkChar">
    <w:name w:val="Titulky tabulek/obrázků Char"/>
    <w:basedOn w:val="Standardnpsmoodstavce"/>
    <w:rPr>
      <w:rFonts w:ascii="Arial" w:hAnsi="Arial"/>
      <w:sz w:val="18"/>
      <w:szCs w:val="21"/>
      <w:lang w:eastAsia="en-US"/>
    </w:rPr>
  </w:style>
  <w:style w:type="table" w:customStyle="1" w:styleId="MZestyl">
    <w:name w:val="MZe styl"/>
    <w:basedOn w:val="Normlntabulka"/>
    <w:uiPriority w:val="99"/>
    <w:pPr>
      <w:spacing w:before="120"/>
    </w:pPr>
    <w:rPr>
      <w:rFonts w:ascii="Gill Sans MT" w:hAnsi="Gill Sans MT"/>
      <w:sz w:val="22"/>
      <w:lang w:eastAsia="cs-CZ"/>
    </w:rPr>
    <w:tblPr>
      <w:tblStyleRowBandSize w:val="1"/>
      <w:tblStyleColBandSize w:val="1"/>
      <w:tblBorders>
        <w:top w:val="single" w:sz="12" w:space="0" w:color="B2BC00"/>
        <w:left w:val="single" w:sz="12" w:space="0" w:color="B2BC00"/>
        <w:bottom w:val="single" w:sz="12" w:space="0" w:color="B2BC00"/>
        <w:right w:val="single" w:sz="12" w:space="0" w:color="B2BC00"/>
        <w:insideH w:val="single" w:sz="12" w:space="0" w:color="B2BC00"/>
        <w:insideV w:val="single" w:sz="12" w:space="0" w:color="B2BC00"/>
      </w:tblBorders>
    </w:tblPr>
    <w:tblStylePr w:type="firstRow">
      <w:rPr>
        <w:b/>
        <w:color w:val="auto"/>
      </w:rPr>
      <w:tblPr/>
      <w:trPr>
        <w:tblHeader/>
      </w:trPr>
    </w:tblStylePr>
    <w:tblStylePr w:type="lastCol">
      <w:rPr>
        <w:b w:val="0"/>
      </w:rPr>
    </w:tblStylePr>
  </w:style>
  <w:style w:type="character" w:customStyle="1" w:styleId="Zstupntext1">
    <w:name w:val="Zástupný text1"/>
    <w:basedOn w:val="Standardnpsmoodstavce"/>
    <w:uiPriority w:val="99"/>
    <w:semiHidden/>
    <w:rPr>
      <w:color w:val="808080"/>
    </w:rPr>
  </w:style>
  <w:style w:type="paragraph" w:customStyle="1" w:styleId="NormlntextChar">
    <w:name w:val="Normální text Char"/>
    <w:basedOn w:val="Normln"/>
    <w:pPr>
      <w:tabs>
        <w:tab w:val="left" w:pos="851"/>
      </w:tabs>
      <w:spacing w:before="60" w:after="20"/>
      <w:ind w:left="851"/>
    </w:pPr>
    <w:rPr>
      <w:rFonts w:ascii="Times New Roman" w:eastAsia="Times New Roman" w:hAnsi="Times New Roman" w:cs="Times New Roman"/>
      <w:szCs w:val="22"/>
      <w:lang w:eastAsia="cs-CZ"/>
    </w:rPr>
  </w:style>
  <w:style w:type="paragraph" w:customStyle="1" w:styleId="PlohaA">
    <w:name w:val="Příloha A"/>
    <w:basedOn w:val="Zkladntext"/>
    <w:next w:val="Zkladntext"/>
    <w:pPr>
      <w:keepNext/>
      <w:keepLines/>
      <w:pageBreakBefore/>
      <w:numPr>
        <w:numId w:val="20"/>
      </w:numPr>
      <w:tabs>
        <w:tab w:val="num" w:pos="1701"/>
      </w:tabs>
      <w:spacing w:before="80"/>
      <w:ind w:left="1701" w:hanging="1701"/>
      <w:jc w:val="center"/>
    </w:pPr>
    <w:rPr>
      <w:rFonts w:ascii="Times New Roman" w:hAnsi="Times New Roman"/>
      <w:b/>
      <w:bCs/>
      <w:sz w:val="32"/>
      <w:szCs w:val="32"/>
      <w:lang w:eastAsia="cs-CZ"/>
    </w:rPr>
  </w:style>
  <w:style w:type="paragraph" w:styleId="Zkladntext">
    <w:name w:val="Body Text"/>
    <w:basedOn w:val="Normln"/>
    <w:uiPriority w:val="99"/>
    <w:semiHidden/>
    <w:unhideWhenUsed/>
    <w:pPr>
      <w:spacing w:after="60"/>
      <w:jc w:val="left"/>
    </w:pPr>
    <w:rPr>
      <w:rFonts w:eastAsia="Times New Roman" w:cs="Times New Roman"/>
      <w:szCs w:val="21"/>
    </w:rPr>
  </w:style>
  <w:style w:type="character" w:customStyle="1" w:styleId="ZkladntextChar">
    <w:name w:val="Základní text Char"/>
    <w:basedOn w:val="Standardnpsmoodstavce"/>
    <w:uiPriority w:val="99"/>
    <w:semiHidden/>
    <w:rPr>
      <w:rFonts w:ascii="Arial" w:hAnsi="Arial"/>
      <w:sz w:val="22"/>
      <w:szCs w:val="21"/>
      <w:lang w:eastAsia="en-US"/>
    </w:rPr>
  </w:style>
  <w:style w:type="paragraph" w:styleId="Textpoznpodarou">
    <w:name w:val="footnote text"/>
    <w:basedOn w:val="Normln"/>
    <w:uiPriority w:val="99"/>
    <w:semiHidden/>
    <w:unhideWhenUsed/>
    <w:pPr>
      <w:jc w:val="left"/>
    </w:pPr>
    <w:rPr>
      <w:rFonts w:eastAsia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uiPriority w:val="99"/>
    <w:semiHidden/>
    <w:rPr>
      <w:rFonts w:ascii="Arial" w:hAnsi="Arial"/>
      <w:lang w:eastAsia="en-US"/>
    </w:rPr>
  </w:style>
  <w:style w:type="character" w:styleId="Znakapoznpodarou">
    <w:name w:val="footnote reference"/>
    <w:basedOn w:val="Standardnpsmoodstavce"/>
    <w:semiHidden/>
    <w:unhideWhenUsed/>
    <w:rPr>
      <w:vertAlign w:val="superscript"/>
    </w:rPr>
  </w:style>
  <w:style w:type="paragraph" w:customStyle="1" w:styleId="A1">
    <w:name w:val="A"/>
    <w:basedOn w:val="Normln"/>
    <w:link w:val="AChar"/>
    <w:pPr>
      <w:jc w:val="center"/>
    </w:pPr>
    <w:rPr>
      <w:rFonts w:eastAsia="Times New Roman" w:cs="Times New Roman"/>
      <w:b/>
      <w:sz w:val="28"/>
      <w:szCs w:val="28"/>
      <w:lang w:eastAsia="cs-CZ"/>
    </w:rPr>
  </w:style>
  <w:style w:type="character" w:customStyle="1" w:styleId="AChar">
    <w:name w:val="A Char"/>
    <w:basedOn w:val="Standardnpsmoodstavce"/>
    <w:link w:val="A1"/>
    <w:rPr>
      <w:rFonts w:ascii="Arial" w:hAnsi="Arial"/>
      <w:b/>
      <w:sz w:val="28"/>
      <w:szCs w:val="28"/>
      <w:lang w:eastAsia="cs-CZ"/>
    </w:rPr>
  </w:style>
  <w:style w:type="character" w:customStyle="1" w:styleId="Odkaznakoment1">
    <w:name w:val="Odkaz na komentář1"/>
    <w:basedOn w:val="Standardnpsmoodstavce"/>
    <w:uiPriority w:val="99"/>
    <w:unhideWhenUsed/>
    <w:rPr>
      <w:sz w:val="16"/>
      <w:szCs w:val="16"/>
    </w:rPr>
  </w:style>
  <w:style w:type="paragraph" w:customStyle="1" w:styleId="Textkomente1">
    <w:name w:val="Text komentáře1"/>
    <w:basedOn w:val="Normln"/>
    <w:uiPriority w:val="99"/>
    <w:unhideWhenUsed/>
    <w:pPr>
      <w:spacing w:after="60"/>
      <w:jc w:val="left"/>
    </w:pPr>
    <w:rPr>
      <w:rFonts w:eastAsia="Times New Roman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uiPriority w:val="99"/>
    <w:rPr>
      <w:rFonts w:ascii="Arial" w:hAnsi="Arial"/>
      <w:lang w:eastAsia="en-US"/>
    </w:rPr>
  </w:style>
  <w:style w:type="paragraph" w:customStyle="1" w:styleId="Pedmtkomente1">
    <w:name w:val="Předmět komentáře1"/>
    <w:basedOn w:val="Textkomente1"/>
    <w:next w:val="Textkomente1"/>
    <w:uiPriority w:val="99"/>
    <w:semiHidden/>
    <w:unhideWhenUsed/>
    <w:rPr>
      <w:b/>
      <w:bCs/>
    </w:rPr>
  </w:style>
  <w:style w:type="character" w:customStyle="1" w:styleId="PedmtkomenteChar">
    <w:name w:val="Předmět komentáře Char"/>
    <w:basedOn w:val="TextkomenteChar"/>
    <w:uiPriority w:val="99"/>
    <w:semiHidden/>
    <w:rPr>
      <w:rFonts w:ascii="Arial" w:hAnsi="Arial"/>
      <w:b/>
      <w:bCs/>
      <w:lang w:eastAsia="en-US"/>
    </w:rPr>
  </w:style>
  <w:style w:type="paragraph" w:customStyle="1" w:styleId="Revize1">
    <w:name w:val="Revize1"/>
    <w:uiPriority w:val="99"/>
    <w:semiHidden/>
    <w:rPr>
      <w:rFonts w:ascii="Calibri" w:hAnsi="Calibri"/>
      <w:sz w:val="22"/>
      <w:szCs w:val="21"/>
      <w:lang w:eastAsia="en-US"/>
    </w:rPr>
  </w:style>
  <w:style w:type="paragraph" w:styleId="Textvysvtlivek">
    <w:name w:val="endnote text"/>
    <w:basedOn w:val="Normln"/>
    <w:uiPriority w:val="99"/>
    <w:unhideWhenUsed/>
    <w:pPr>
      <w:jc w:val="left"/>
    </w:pPr>
    <w:rPr>
      <w:rFonts w:eastAsia="Times New Roman" w:cs="Times New Roman"/>
      <w:sz w:val="20"/>
      <w:szCs w:val="20"/>
    </w:rPr>
  </w:style>
  <w:style w:type="character" w:customStyle="1" w:styleId="TextvysvtlivekChar">
    <w:name w:val="Text vysvětlivek Char"/>
    <w:basedOn w:val="Standardnpsmoodstavce"/>
    <w:uiPriority w:val="99"/>
    <w:rPr>
      <w:rFonts w:ascii="Arial" w:hAnsi="Arial"/>
      <w:lang w:eastAsia="en-US"/>
    </w:rPr>
  </w:style>
  <w:style w:type="character" w:styleId="Odkaznavysvtlivky">
    <w:name w:val="endnote reference"/>
    <w:basedOn w:val="Standardnpsmoodstavce"/>
    <w:uiPriority w:val="99"/>
    <w:semiHidden/>
    <w:unhideWhenUsed/>
    <w:rPr>
      <w:vertAlign w:val="superscript"/>
    </w:rPr>
  </w:style>
  <w:style w:type="paragraph" w:customStyle="1" w:styleId="RLTextlnkuslovan">
    <w:name w:val="RL Text článku číslovaný"/>
    <w:basedOn w:val="Normln"/>
    <w:qFormat/>
    <w:pPr>
      <w:numPr>
        <w:ilvl w:val="1"/>
        <w:numId w:val="26"/>
      </w:numPr>
      <w:spacing w:after="120" w:line="280" w:lineRule="exact"/>
    </w:pPr>
    <w:rPr>
      <w:rFonts w:eastAsia="Times New Roman" w:cs="Times New Roman"/>
    </w:rPr>
  </w:style>
  <w:style w:type="character" w:customStyle="1" w:styleId="RLTextlnkuslovanChar">
    <w:name w:val="RL Text článku číslovaný Char"/>
    <w:basedOn w:val="Standardnpsmoodstavce"/>
    <w:rPr>
      <w:rFonts w:ascii="Arial" w:hAnsi="Arial"/>
      <w:sz w:val="22"/>
      <w:szCs w:val="24"/>
    </w:rPr>
  </w:style>
  <w:style w:type="paragraph" w:customStyle="1" w:styleId="RLlneksmlouvy">
    <w:name w:val="RL Článek smlouvy"/>
    <w:basedOn w:val="Normln"/>
    <w:next w:val="RLTextlnkuslovan"/>
    <w:pPr>
      <w:keepNext/>
      <w:numPr>
        <w:numId w:val="26"/>
      </w:numPr>
      <w:suppressAutoHyphens/>
      <w:spacing w:before="360" w:after="120" w:line="280" w:lineRule="exact"/>
      <w:outlineLvl w:val="0"/>
    </w:pPr>
    <w:rPr>
      <w:rFonts w:eastAsia="Times New Roman" w:cs="Times New Roman"/>
      <w:b/>
    </w:rPr>
  </w:style>
  <w:style w:type="paragraph" w:customStyle="1" w:styleId="Tabulka">
    <w:name w:val="Tabulka"/>
    <w:basedOn w:val="Normln"/>
    <w:link w:val="TabulkaChar"/>
    <w:qFormat/>
    <w:pPr>
      <w:spacing w:before="80" w:after="40"/>
      <w:jc w:val="left"/>
    </w:pPr>
    <w:rPr>
      <w:rFonts w:eastAsia="Calibri"/>
      <w:bCs/>
      <w:szCs w:val="26"/>
    </w:rPr>
  </w:style>
  <w:style w:type="character" w:customStyle="1" w:styleId="TabulkaChar">
    <w:name w:val="Tabulka Char"/>
    <w:basedOn w:val="Standardnpsmoodstavce"/>
    <w:link w:val="Tabulka"/>
    <w:rPr>
      <w:rFonts w:ascii="Arial" w:eastAsia="Calibri" w:hAnsi="Arial" w:cs="Arial"/>
      <w:bCs/>
      <w:sz w:val="22"/>
      <w:szCs w:val="26"/>
      <w:lang w:eastAsia="en-US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cs-CZ"/>
    </w:rPr>
  </w:style>
  <w:style w:type="paragraph" w:styleId="Prosttext">
    <w:name w:val="Plain Text"/>
    <w:basedOn w:val="Normln"/>
    <w:uiPriority w:val="99"/>
    <w:unhideWhenUsed/>
    <w:pPr>
      <w:jc w:val="left"/>
    </w:pPr>
    <w:rPr>
      <w:rFonts w:ascii="Calibri" w:eastAsia="Gill Sans MT" w:hAnsi="Calibri" w:cs="Times New Roman"/>
      <w:szCs w:val="21"/>
    </w:rPr>
  </w:style>
  <w:style w:type="character" w:customStyle="1" w:styleId="ProsttextChar">
    <w:name w:val="Prostý text Char"/>
    <w:basedOn w:val="Standardnpsmoodstavce"/>
    <w:uiPriority w:val="99"/>
    <w:rPr>
      <w:rFonts w:ascii="Calibri" w:eastAsia="Gill Sans MT" w:hAnsi="Calibri"/>
      <w:sz w:val="22"/>
      <w:szCs w:val="21"/>
      <w:lang w:eastAsia="en-US"/>
    </w:rPr>
  </w:style>
  <w:style w:type="paragraph" w:customStyle="1" w:styleId="Nadpis11">
    <w:name w:val="Nadpis 11"/>
    <w:basedOn w:val="Normln"/>
    <w:next w:val="Normln"/>
    <w:uiPriority w:val="9"/>
    <w:pPr>
      <w:keepNext/>
      <w:keepLines/>
      <w:numPr>
        <w:ilvl w:val="1"/>
        <w:numId w:val="19"/>
      </w:numPr>
      <w:spacing w:before="480" w:after="240" w:line="276" w:lineRule="auto"/>
      <w:ind w:left="432" w:hanging="432"/>
      <w:outlineLvl w:val="0"/>
    </w:pPr>
    <w:rPr>
      <w:rFonts w:ascii="Calibri Light" w:eastAsia="Times New Roman" w:hAnsi="Calibri Light" w:cs="Times New Roman"/>
      <w:b/>
      <w:bCs/>
      <w:sz w:val="28"/>
      <w:szCs w:val="28"/>
      <w:lang w:eastAsia="cs-CZ"/>
    </w:rPr>
  </w:style>
  <w:style w:type="paragraph" w:customStyle="1" w:styleId="Nadpis21">
    <w:name w:val="Nadpis 21"/>
    <w:basedOn w:val="Normln"/>
    <w:next w:val="Normln"/>
    <w:uiPriority w:val="9"/>
    <w:unhideWhenUsed/>
    <w:qFormat/>
    <w:pPr>
      <w:keepNext/>
      <w:keepLines/>
      <w:spacing w:before="120" w:after="120" w:line="276" w:lineRule="auto"/>
      <w:ind w:left="576" w:hanging="576"/>
      <w:outlineLvl w:val="1"/>
    </w:pPr>
    <w:rPr>
      <w:rFonts w:ascii="Calibri Light" w:eastAsia="Times New Roman" w:hAnsi="Calibri Light" w:cs="Times New Roman"/>
      <w:b/>
      <w:bCs/>
      <w:sz w:val="26"/>
      <w:szCs w:val="26"/>
      <w:lang w:eastAsia="cs-CZ"/>
    </w:rPr>
  </w:style>
  <w:style w:type="paragraph" w:customStyle="1" w:styleId="Nadpis31">
    <w:name w:val="Nadpis 31"/>
    <w:basedOn w:val="Normln"/>
    <w:next w:val="Normln"/>
    <w:uiPriority w:val="9"/>
    <w:unhideWhenUsed/>
    <w:qFormat/>
    <w:pPr>
      <w:keepNext/>
      <w:keepLines/>
      <w:spacing w:before="200" w:line="276" w:lineRule="auto"/>
      <w:ind w:left="170" w:hanging="170"/>
      <w:outlineLvl w:val="2"/>
    </w:pPr>
    <w:rPr>
      <w:rFonts w:ascii="Calibri Light" w:eastAsia="Times New Roman" w:hAnsi="Calibri Light" w:cs="Times New Roman"/>
      <w:b/>
      <w:bCs/>
      <w:sz w:val="24"/>
      <w:szCs w:val="22"/>
      <w:lang w:eastAsia="cs-CZ"/>
    </w:rPr>
  </w:style>
  <w:style w:type="paragraph" w:customStyle="1" w:styleId="Nadpis41">
    <w:name w:val="Nadpis 41"/>
    <w:basedOn w:val="Normln"/>
    <w:next w:val="Normln"/>
    <w:uiPriority w:val="9"/>
    <w:unhideWhenUsed/>
    <w:qFormat/>
    <w:pPr>
      <w:keepNext/>
      <w:keepLines/>
      <w:spacing w:before="200" w:line="276" w:lineRule="auto"/>
      <w:ind w:left="864" w:hanging="864"/>
      <w:outlineLvl w:val="3"/>
    </w:pPr>
    <w:rPr>
      <w:rFonts w:ascii="Calibri Light" w:eastAsia="Times New Roman" w:hAnsi="Calibri Light" w:cs="Times New Roman"/>
      <w:b/>
      <w:bCs/>
      <w:i/>
      <w:iCs/>
      <w:sz w:val="18"/>
      <w:szCs w:val="22"/>
      <w:lang w:eastAsia="cs-CZ"/>
    </w:rPr>
  </w:style>
  <w:style w:type="paragraph" w:customStyle="1" w:styleId="Nadpis51">
    <w:name w:val="Nadpis 51"/>
    <w:basedOn w:val="Normln"/>
    <w:next w:val="Normln"/>
    <w:uiPriority w:val="9"/>
    <w:unhideWhenUsed/>
    <w:qFormat/>
    <w:pPr>
      <w:keepNext/>
      <w:keepLines/>
      <w:spacing w:before="40" w:line="276" w:lineRule="auto"/>
      <w:ind w:left="1008" w:hanging="1008"/>
      <w:outlineLvl w:val="4"/>
    </w:pPr>
    <w:rPr>
      <w:rFonts w:ascii="Calibri Light" w:eastAsia="Times New Roman" w:hAnsi="Calibri Light" w:cs="Times New Roman"/>
      <w:sz w:val="18"/>
      <w:szCs w:val="22"/>
      <w:lang w:eastAsia="cs-CZ"/>
    </w:rPr>
  </w:style>
  <w:style w:type="paragraph" w:customStyle="1" w:styleId="Nadpis61">
    <w:name w:val="Nadpis 61"/>
    <w:basedOn w:val="Normln"/>
    <w:next w:val="Normln"/>
    <w:uiPriority w:val="9"/>
    <w:unhideWhenUsed/>
    <w:qFormat/>
    <w:pPr>
      <w:keepNext/>
      <w:keepLines/>
      <w:spacing w:before="40" w:line="276" w:lineRule="auto"/>
      <w:ind w:left="1152" w:hanging="1152"/>
      <w:outlineLvl w:val="5"/>
    </w:pPr>
    <w:rPr>
      <w:rFonts w:ascii="Calibri Light" w:eastAsia="Times New Roman" w:hAnsi="Calibri Light" w:cs="Times New Roman"/>
      <w:color w:val="1F4D78"/>
      <w:sz w:val="18"/>
      <w:szCs w:val="22"/>
      <w:lang w:eastAsia="cs-CZ"/>
    </w:rPr>
  </w:style>
  <w:style w:type="paragraph" w:customStyle="1" w:styleId="Nadpis71">
    <w:name w:val="Nadpis 71"/>
    <w:basedOn w:val="Normln"/>
    <w:next w:val="Normln"/>
    <w:uiPriority w:val="9"/>
    <w:unhideWhenUsed/>
    <w:qFormat/>
    <w:pPr>
      <w:keepNext/>
      <w:keepLines/>
      <w:spacing w:before="40" w:line="276" w:lineRule="auto"/>
      <w:ind w:left="1296" w:hanging="1296"/>
      <w:outlineLvl w:val="6"/>
    </w:pPr>
    <w:rPr>
      <w:rFonts w:ascii="Calibri Light" w:eastAsia="Times New Roman" w:hAnsi="Calibri Light" w:cs="Times New Roman"/>
      <w:i/>
      <w:iCs/>
      <w:color w:val="1F4D78"/>
      <w:sz w:val="18"/>
      <w:szCs w:val="22"/>
      <w:lang w:eastAsia="cs-CZ"/>
    </w:rPr>
  </w:style>
  <w:style w:type="paragraph" w:customStyle="1" w:styleId="Nadpis81">
    <w:name w:val="Nadpis 81"/>
    <w:basedOn w:val="Normln"/>
    <w:next w:val="Normln"/>
    <w:uiPriority w:val="9"/>
    <w:semiHidden/>
    <w:unhideWhenUsed/>
    <w:qFormat/>
    <w:pPr>
      <w:keepNext/>
      <w:keepLines/>
      <w:spacing w:before="40" w:line="276" w:lineRule="auto"/>
      <w:ind w:left="1440" w:hanging="1440"/>
      <w:outlineLvl w:val="7"/>
    </w:pPr>
    <w:rPr>
      <w:rFonts w:ascii="Calibri Light" w:eastAsia="Times New Roman" w:hAnsi="Calibri Light" w:cs="Times New Roman"/>
      <w:color w:val="272727"/>
      <w:sz w:val="21"/>
      <w:szCs w:val="21"/>
      <w:lang w:eastAsia="cs-CZ"/>
    </w:rPr>
  </w:style>
  <w:style w:type="paragraph" w:customStyle="1" w:styleId="Nadpis91">
    <w:name w:val="Nadpis 91"/>
    <w:basedOn w:val="Normln"/>
    <w:next w:val="Normln"/>
    <w:uiPriority w:val="9"/>
    <w:semiHidden/>
    <w:unhideWhenUsed/>
    <w:qFormat/>
    <w:pPr>
      <w:keepNext/>
      <w:keepLines/>
      <w:spacing w:before="40" w:line="276" w:lineRule="auto"/>
      <w:ind w:left="1584" w:hanging="1584"/>
      <w:outlineLvl w:val="8"/>
    </w:pPr>
    <w:rPr>
      <w:rFonts w:ascii="Calibri Light" w:eastAsia="Times New Roman" w:hAnsi="Calibri Light" w:cs="Times New Roman"/>
      <w:i/>
      <w:iCs/>
      <w:color w:val="272727"/>
      <w:sz w:val="21"/>
      <w:szCs w:val="21"/>
      <w:lang w:eastAsia="cs-CZ"/>
    </w:rPr>
  </w:style>
  <w:style w:type="paragraph" w:customStyle="1" w:styleId="Styl2">
    <w:name w:val="Styl2"/>
    <w:basedOn w:val="Nadpis2"/>
    <w:link w:val="Styl2Char"/>
    <w:qFormat/>
    <w:pPr>
      <w:keepLines/>
      <w:spacing w:before="120" w:after="60"/>
      <w:ind w:left="720" w:hanging="720"/>
      <w:contextualSpacing/>
      <w:jc w:val="left"/>
    </w:pPr>
    <w:rPr>
      <w:rFonts w:ascii="Calibri" w:eastAsia="Times New Roman" w:hAnsi="Calibri" w:cs="Times New Roman"/>
      <w:b/>
      <w:i w:val="0"/>
      <w:sz w:val="24"/>
    </w:rPr>
  </w:style>
  <w:style w:type="character" w:customStyle="1" w:styleId="Styl2Char">
    <w:name w:val="Styl2 Char"/>
    <w:basedOn w:val="Standardnpsmoodstavce"/>
    <w:link w:val="Styl2"/>
    <w:rPr>
      <w:rFonts w:ascii="Calibri" w:hAnsi="Calibri"/>
      <w:b/>
      <w:sz w:val="24"/>
      <w:szCs w:val="24"/>
      <w:lang w:eastAsia="en-US"/>
    </w:rPr>
  </w:style>
  <w:style w:type="paragraph" w:customStyle="1" w:styleId="l5">
    <w:name w:val="l5"/>
    <w:basedOn w:val="Normln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Pr>
      <w:i/>
      <w:iCs/>
    </w:rPr>
  </w:style>
  <w:style w:type="paragraph" w:styleId="Zkladntextodsazen">
    <w:name w:val="Body Text Indent"/>
    <w:basedOn w:val="Normln"/>
    <w:uiPriority w:val="99"/>
    <w:unhideWhenUsed/>
    <w:pPr>
      <w:spacing w:after="120"/>
      <w:ind w:left="283"/>
      <w:jc w:val="left"/>
    </w:pPr>
    <w:rPr>
      <w:rFonts w:ascii="Calibri" w:eastAsia="Times New Roman" w:hAnsi="Calibri" w:cs="Times New Roman"/>
      <w:szCs w:val="21"/>
    </w:rPr>
  </w:style>
  <w:style w:type="character" w:customStyle="1" w:styleId="ZkladntextodsazenChar">
    <w:name w:val="Základní text odsazený Char"/>
    <w:basedOn w:val="Standardnpsmoodstavce"/>
    <w:uiPriority w:val="99"/>
    <w:rPr>
      <w:rFonts w:ascii="Calibri" w:hAnsi="Calibri"/>
      <w:sz w:val="22"/>
      <w:szCs w:val="21"/>
      <w:lang w:eastAsia="en-US"/>
    </w:rPr>
  </w:style>
  <w:style w:type="character" w:customStyle="1" w:styleId="TextpsmeneChar">
    <w:name w:val="Text písmene Char"/>
    <w:basedOn w:val="Standardnpsmoodstavce"/>
    <w:rPr>
      <w:sz w:val="24"/>
    </w:rPr>
  </w:style>
  <w:style w:type="paragraph" w:customStyle="1" w:styleId="Textpsmene">
    <w:name w:val="Text písmene"/>
    <w:basedOn w:val="Normln"/>
    <w:pPr>
      <w:outlineLvl w:val="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xtodstavceChar">
    <w:name w:val="Text odstavce Char"/>
    <w:basedOn w:val="Standardnpsmoodstavce"/>
    <w:link w:val="Textodstavce"/>
    <w:rPr>
      <w:sz w:val="24"/>
    </w:rPr>
  </w:style>
  <w:style w:type="paragraph" w:customStyle="1" w:styleId="Textodstavce">
    <w:name w:val="Text odstavce"/>
    <w:basedOn w:val="Normln"/>
    <w:link w:val="TextodstavceChar"/>
    <w:pPr>
      <w:tabs>
        <w:tab w:val="left" w:pos="851"/>
      </w:tabs>
      <w:spacing w:before="120" w:after="120"/>
      <w:outlineLvl w:val="6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l4">
    <w:name w:val="l4"/>
    <w:basedOn w:val="Normln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lang w:eastAsia="cs-CZ"/>
    </w:rPr>
  </w:style>
  <w:style w:type="paragraph" w:customStyle="1" w:styleId="nadpiszkona">
    <w:name w:val="nadpis zákona"/>
    <w:basedOn w:val="Normln"/>
    <w:next w:val="Normln"/>
    <w:pPr>
      <w:keepNext/>
      <w:keepLines/>
      <w:spacing w:before="120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Pr>
      <w:color w:val="605E5C"/>
      <w:shd w:val="clear" w:color="auto" w:fill="E1DFDD"/>
    </w:rPr>
  </w:style>
  <w:style w:type="table" w:customStyle="1" w:styleId="Mkatabulky1">
    <w:name w:val="Mřížka tabulky1"/>
    <w:basedOn w:val="Normlntabulka"/>
    <w:next w:val="Mkatabulky"/>
    <w:uiPriority w:val="59"/>
    <w:rPr>
      <w:rFonts w:ascii="Calibri" w:eastAsia="Calibri" w:hAnsi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obr">
    <w:name w:val="nobr"/>
    <w:basedOn w:val="Standardnpsmoodstavce"/>
  </w:style>
  <w:style w:type="character" w:customStyle="1" w:styleId="Nevyeenzmnka2">
    <w:name w:val="Nevyřešená zmínka2"/>
    <w:basedOn w:val="Standardnpsmoodstavce"/>
    <w:uiPriority w:val="99"/>
    <w:semiHidden/>
    <w:unhideWhenUsed/>
    <w:rPr>
      <w:color w:val="605E5C"/>
      <w:shd w:val="clear" w:color="auto" w:fill="E1DFDD"/>
    </w:rPr>
  </w:style>
  <w:style w:type="paragraph" w:customStyle="1" w:styleId="Odrky2">
    <w:name w:val="Odrážky 2"/>
    <w:basedOn w:val="Normln"/>
    <w:pPr>
      <w:numPr>
        <w:numId w:val="31"/>
      </w:numPr>
      <w:jc w:val="left"/>
    </w:pPr>
    <w:rPr>
      <w:rFonts w:eastAsia="Times New Roman" w:cs="Times New Roman"/>
      <w:sz w:val="18"/>
      <w:szCs w:val="20"/>
      <w:lang w:eastAsia="cs-CZ"/>
    </w:rPr>
  </w:style>
  <w:style w:type="paragraph" w:customStyle="1" w:styleId="mcntmsonormal1">
    <w:name w:val="mcntmsonormal1"/>
    <w:basedOn w:val="Normln"/>
    <w:pPr>
      <w:jc w:val="left"/>
    </w:pPr>
    <w:rPr>
      <w:rFonts w:ascii="Calibri" w:eastAsiaTheme="minorHAnsi" w:hAnsi="Calibri" w:cs="Calibri"/>
      <w:szCs w:val="22"/>
      <w:lang w:eastAsia="cs-CZ"/>
    </w:rPr>
  </w:style>
  <w:style w:type="paragraph" w:customStyle="1" w:styleId="mcntmsolistparagraph1">
    <w:name w:val="mcntmsolistparagraph1"/>
    <w:basedOn w:val="Normln"/>
    <w:pPr>
      <w:ind w:left="720"/>
      <w:jc w:val="left"/>
    </w:pPr>
    <w:rPr>
      <w:rFonts w:ascii="Calibri" w:eastAsiaTheme="minorHAnsi" w:hAnsi="Calibri" w:cs="Calibri"/>
      <w:szCs w:val="22"/>
      <w:lang w:eastAsia="cs-CZ"/>
    </w:rPr>
  </w:style>
  <w:style w:type="paragraph" w:customStyle="1" w:styleId="mcntmsolistparagraph2">
    <w:name w:val="mcntmsolistparagraph2"/>
    <w:basedOn w:val="Normln"/>
    <w:pPr>
      <w:ind w:left="720"/>
      <w:jc w:val="left"/>
    </w:pPr>
    <w:rPr>
      <w:rFonts w:ascii="Calibri" w:eastAsiaTheme="minorHAnsi" w:hAnsi="Calibri" w:cs="Calibri"/>
      <w:szCs w:val="22"/>
      <w:lang w:eastAsia="cs-CZ"/>
    </w:rPr>
  </w:style>
  <w:style w:type="paragraph" w:customStyle="1" w:styleId="Nadp3">
    <w:name w:val="Nadp 3"/>
    <w:basedOn w:val="Nadpis2"/>
    <w:link w:val="Nadp3Char"/>
    <w:qFormat/>
    <w:pPr>
      <w:keepLines/>
      <w:spacing w:before="120" w:after="60"/>
      <w:ind w:left="720" w:hanging="720"/>
      <w:contextualSpacing/>
      <w:jc w:val="left"/>
    </w:pPr>
    <w:rPr>
      <w:b/>
      <w:i w:val="0"/>
      <w:szCs w:val="22"/>
    </w:rPr>
  </w:style>
  <w:style w:type="character" w:customStyle="1" w:styleId="Nadp3Char">
    <w:name w:val="Nadp 3 Char"/>
    <w:basedOn w:val="Nadpis2Char"/>
    <w:link w:val="Nadp3"/>
    <w:rPr>
      <w:rFonts w:ascii="Arial" w:eastAsia="Arial" w:hAnsi="Arial" w:cs="Arial"/>
      <w:b/>
      <w:i w:val="0"/>
      <w:sz w:val="22"/>
      <w:szCs w:val="22"/>
      <w:lang w:eastAsia="en-US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Pr>
      <w:color w:val="605E5C"/>
      <w:shd w:val="clear" w:color="auto" w:fill="E1DFDD"/>
    </w:rPr>
  </w:style>
  <w:style w:type="paragraph" w:customStyle="1" w:styleId="Novelizanbod">
    <w:name w:val="Novelizační bod"/>
    <w:basedOn w:val="Normln"/>
    <w:next w:val="Normln"/>
    <w:pPr>
      <w:keepNext/>
      <w:keepLines/>
      <w:tabs>
        <w:tab w:val="num" w:pos="567"/>
        <w:tab w:val="left" w:pos="851"/>
      </w:tabs>
      <w:spacing w:before="480" w:after="120"/>
      <w:ind w:left="567" w:hanging="567"/>
    </w:pPr>
    <w:rPr>
      <w:rFonts w:ascii="Times New Roman" w:eastAsia="Calibri" w:hAnsi="Times New Roman" w:cs="Times New Roman"/>
      <w:sz w:val="24"/>
      <w:szCs w:val="20"/>
      <w:lang w:eastAsia="cs-CZ"/>
    </w:rPr>
  </w:style>
  <w:style w:type="paragraph" w:customStyle="1" w:styleId="Textpozmn">
    <w:name w:val="Text pozm.n."/>
    <w:basedOn w:val="Normln"/>
    <w:next w:val="Normln"/>
    <w:pPr>
      <w:numPr>
        <w:numId w:val="11"/>
      </w:numPr>
      <w:tabs>
        <w:tab w:val="left" w:pos="851"/>
      </w:tabs>
      <w:spacing w:after="120"/>
      <w:jc w:val="left"/>
    </w:pPr>
    <w:rPr>
      <w:rFonts w:ascii="Times New Roman" w:eastAsia="Times New Roman" w:hAnsi="Times New Roman" w:cs="Times New Roman"/>
      <w:sz w:val="24"/>
      <w:lang w:eastAsia="cs-CZ"/>
    </w:rPr>
  </w:style>
  <w:style w:type="paragraph" w:customStyle="1" w:styleId="Odstavecseseznamem1">
    <w:name w:val="Odstavec se seznamem1"/>
    <w:basedOn w:val="Normln"/>
    <w:pPr>
      <w:ind w:left="720"/>
      <w:jc w:val="left"/>
    </w:pPr>
    <w:rPr>
      <w:rFonts w:ascii="Times New Roman" w:eastAsia="Times New Roman" w:hAnsi="Times New Roman" w:cs="Times New Roman"/>
      <w:sz w:val="24"/>
      <w:lang w:eastAsia="cs-CZ"/>
    </w:rPr>
  </w:style>
  <w:style w:type="paragraph" w:customStyle="1" w:styleId="msonormal0">
    <w:name w:val="msonormal"/>
    <w:basedOn w:val="Normln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lang w:eastAsia="cs-CZ"/>
    </w:rPr>
  </w:style>
  <w:style w:type="paragraph" w:customStyle="1" w:styleId="p">
    <w:name w:val="p"/>
    <w:basedOn w:val="Normln"/>
    <w:pPr>
      <w:ind w:left="45" w:right="45"/>
      <w:jc w:val="left"/>
    </w:pPr>
    <w:rPr>
      <w:rFonts w:ascii="Times New Roman" w:eastAsia="Times New Roman" w:hAnsi="Times New Roman" w:cs="Times New Roman"/>
      <w:sz w:val="24"/>
      <w:lang w:eastAsia="cs-CZ"/>
    </w:rPr>
  </w:style>
  <w:style w:type="paragraph" w:customStyle="1" w:styleId="sbc">
    <w:name w:val="sbc"/>
    <w:basedOn w:val="Normln"/>
    <w:pPr>
      <w:autoSpaceDE w:val="0"/>
      <w:autoSpaceDN w:val="0"/>
      <w:ind w:left="567" w:right="567"/>
      <w:jc w:val="center"/>
    </w:pPr>
    <w:rPr>
      <w:rFonts w:ascii="Times New Roman" w:eastAsia="Times New Roman" w:hAnsi="Times New Roman" w:cs="Times New Roman"/>
      <w:szCs w:val="22"/>
      <w:lang w:eastAsia="cs-CZ"/>
    </w:rPr>
  </w:style>
  <w:style w:type="paragraph" w:customStyle="1" w:styleId="nsstitul">
    <w:name w:val="nsstitul"/>
    <w:basedOn w:val="Normln"/>
    <w:pPr>
      <w:shd w:val="clear" w:color="auto" w:fill="C0C0C0"/>
      <w:spacing w:before="200" w:after="400"/>
      <w:jc w:val="left"/>
    </w:pPr>
    <w:rPr>
      <w:rFonts w:ascii="Verdana" w:eastAsia="Times New Roman" w:hAnsi="Verdana" w:cs="Times New Roman"/>
      <w:b/>
      <w:bCs/>
      <w:sz w:val="36"/>
      <w:szCs w:val="36"/>
      <w:lang w:eastAsia="cs-CZ"/>
    </w:rPr>
  </w:style>
  <w:style w:type="paragraph" w:customStyle="1" w:styleId="nssrocnik">
    <w:name w:val="nssrocnik"/>
    <w:basedOn w:val="Normln"/>
    <w:pPr>
      <w:shd w:val="clear" w:color="auto" w:fill="C0C0C0"/>
      <w:spacing w:before="200" w:after="400"/>
      <w:jc w:val="left"/>
    </w:pPr>
    <w:rPr>
      <w:rFonts w:ascii="Verdana" w:eastAsia="Times New Roman" w:hAnsi="Verdana" w:cs="Times New Roman"/>
      <w:b/>
      <w:bCs/>
      <w:sz w:val="32"/>
      <w:szCs w:val="32"/>
      <w:lang w:eastAsia="cs-CZ"/>
    </w:rPr>
  </w:style>
  <w:style w:type="paragraph" w:customStyle="1" w:styleId="nssref">
    <w:name w:val="nssref"/>
    <w:basedOn w:val="Normln"/>
    <w:pPr>
      <w:jc w:val="center"/>
    </w:pPr>
    <w:rPr>
      <w:rFonts w:ascii="Verdana" w:eastAsia="Times New Roman" w:hAnsi="Verdana" w:cs="Times New Roman"/>
      <w:b/>
      <w:bCs/>
      <w:sz w:val="20"/>
      <w:szCs w:val="20"/>
      <w:lang w:eastAsia="cs-CZ"/>
    </w:rPr>
  </w:style>
  <w:style w:type="paragraph" w:customStyle="1" w:styleId="jpv">
    <w:name w:val="jpv"/>
    <w:basedOn w:val="Normln"/>
    <w:pPr>
      <w:spacing w:after="60"/>
      <w:jc w:val="left"/>
    </w:pPr>
    <w:rPr>
      <w:rFonts w:ascii="Verdana" w:eastAsia="Times New Roman" w:hAnsi="Verdana" w:cs="Times New Roman"/>
      <w:sz w:val="20"/>
      <w:szCs w:val="20"/>
      <w:lang w:eastAsia="cs-CZ"/>
    </w:rPr>
  </w:style>
  <w:style w:type="character" w:customStyle="1" w:styleId="lvln">
    <w:name w:val="lvln"/>
    <w:basedOn w:val="Standardnpsmoodstavce"/>
    <w:rPr>
      <w:rFonts w:ascii="Verdana" w:hAnsi="Verdana" w:hint="default"/>
      <w:b/>
      <w:bCs/>
      <w:sz w:val="18"/>
      <w:szCs w:val="18"/>
    </w:rPr>
  </w:style>
  <w:style w:type="character" w:customStyle="1" w:styleId="lvl0">
    <w:name w:val="lvl0"/>
    <w:basedOn w:val="Standardnpsmoodstavce"/>
    <w:rPr>
      <w:rFonts w:ascii="Verdana" w:hAnsi="Verdana" w:hint="default"/>
      <w:b/>
      <w:bCs/>
      <w:sz w:val="16"/>
      <w:szCs w:val="16"/>
    </w:rPr>
  </w:style>
  <w:style w:type="character" w:customStyle="1" w:styleId="lvl1">
    <w:name w:val="lvl1"/>
    <w:basedOn w:val="Standardnpsmoodstavce"/>
    <w:rPr>
      <w:rFonts w:ascii="Verdana" w:hAnsi="Verdana" w:hint="default"/>
      <w:b/>
      <w:bCs/>
      <w:caps/>
      <w:sz w:val="16"/>
      <w:szCs w:val="16"/>
    </w:rPr>
  </w:style>
  <w:style w:type="character" w:customStyle="1" w:styleId="lvl2">
    <w:name w:val="lvl2"/>
    <w:basedOn w:val="Standardnpsmoodstavce"/>
    <w:rPr>
      <w:rFonts w:ascii="Verdana" w:hAnsi="Verdana" w:hint="default"/>
      <w:b/>
      <w:bCs/>
      <w:caps/>
      <w:sz w:val="16"/>
      <w:szCs w:val="16"/>
    </w:rPr>
  </w:style>
  <w:style w:type="character" w:customStyle="1" w:styleId="lvl3">
    <w:name w:val="lvl3"/>
    <w:basedOn w:val="Standardnpsmoodstavce"/>
    <w:rPr>
      <w:rFonts w:ascii="Verdana" w:hAnsi="Verdana" w:hint="default"/>
      <w:b w:val="0"/>
      <w:bCs w:val="0"/>
      <w:sz w:val="16"/>
      <w:szCs w:val="16"/>
    </w:rPr>
  </w:style>
  <w:style w:type="character" w:customStyle="1" w:styleId="lvl4">
    <w:name w:val="lvl4"/>
    <w:basedOn w:val="Standardnpsmoodstavce"/>
    <w:rPr>
      <w:rFonts w:ascii="Verdana" w:hAnsi="Verdana" w:hint="default"/>
      <w:b w:val="0"/>
      <w:bCs w:val="0"/>
      <w:i/>
      <w:iCs/>
      <w:sz w:val="16"/>
      <w:szCs w:val="16"/>
    </w:rPr>
  </w:style>
  <w:style w:type="character" w:customStyle="1" w:styleId="lvl5">
    <w:name w:val="lvl5"/>
    <w:basedOn w:val="Standardnpsmoodstavce"/>
    <w:rPr>
      <w:rFonts w:ascii="Verdana" w:hAnsi="Verdana" w:hint="default"/>
      <w:b w:val="0"/>
      <w:bCs w:val="0"/>
      <w:sz w:val="16"/>
      <w:szCs w:val="16"/>
    </w:rPr>
  </w:style>
  <w:style w:type="character" w:customStyle="1" w:styleId="lvlp">
    <w:name w:val="lvlp"/>
    <w:basedOn w:val="Standardnpsmoodstavce"/>
    <w:rPr>
      <w:rFonts w:ascii="Verdana" w:hAnsi="Verdana" w:hint="default"/>
      <w:b/>
      <w:bCs/>
      <w:sz w:val="16"/>
      <w:szCs w:val="16"/>
    </w:rPr>
  </w:style>
  <w:style w:type="character" w:customStyle="1" w:styleId="lvlh">
    <w:name w:val="lvlh"/>
    <w:basedOn w:val="Standardnpsmoodstavce"/>
    <w:rPr>
      <w:rFonts w:ascii="Verdana" w:hAnsi="Verdana" w:hint="default"/>
      <w:b w:val="0"/>
      <w:bCs w:val="0"/>
      <w:sz w:val="16"/>
      <w:szCs w:val="16"/>
    </w:rPr>
  </w:style>
  <w:style w:type="character" w:customStyle="1" w:styleId="lvlx">
    <w:name w:val="lvlx"/>
    <w:basedOn w:val="Standardnpsmoodstavce"/>
    <w:rPr>
      <w:rFonts w:ascii="Verdana" w:hAnsi="Verdana" w:hint="default"/>
      <w:b w:val="0"/>
      <w:bCs w:val="0"/>
      <w:sz w:val="16"/>
      <w:szCs w:val="16"/>
    </w:rPr>
  </w:style>
  <w:style w:type="character" w:customStyle="1" w:styleId="chng">
    <w:name w:val="chng"/>
    <w:basedOn w:val="Standardnpsmoodstavce"/>
    <w:rPr>
      <w:b w:val="0"/>
      <w:bCs w:val="0"/>
      <w:color w:val="FF0000"/>
      <w:sz w:val="18"/>
      <w:szCs w:val="18"/>
    </w:rPr>
  </w:style>
  <w:style w:type="character" w:customStyle="1" w:styleId="chngfut">
    <w:name w:val="chng_fut"/>
    <w:basedOn w:val="Standardnpsmoodstavce"/>
    <w:rPr>
      <w:b w:val="0"/>
      <w:bCs w:val="0"/>
      <w:color w:val="008000"/>
      <w:sz w:val="18"/>
      <w:szCs w:val="18"/>
    </w:rPr>
  </w:style>
  <w:style w:type="character" w:customStyle="1" w:styleId="fthit">
    <w:name w:val="fthit"/>
    <w:basedOn w:val="Standardnpsmoodstavce"/>
    <w:rPr>
      <w:b w:val="0"/>
      <w:bCs w:val="0"/>
      <w:color w:val="FFFF00"/>
      <w:sz w:val="18"/>
      <w:szCs w:val="18"/>
    </w:rPr>
  </w:style>
  <w:style w:type="character" w:customStyle="1" w:styleId="p1name">
    <w:name w:val="p1name"/>
    <w:basedOn w:val="Standardnpsmoodstavce"/>
  </w:style>
  <w:style w:type="character" w:customStyle="1" w:styleId="pnname">
    <w:name w:val="pnname"/>
    <w:basedOn w:val="Standardnpsmoodstavce"/>
  </w:style>
  <w:style w:type="character" w:customStyle="1" w:styleId="ftnname">
    <w:name w:val="ftnname"/>
    <w:basedOn w:val="Standardnpsmoodstavce"/>
  </w:style>
  <w:style w:type="character" w:customStyle="1" w:styleId="jvecname">
    <w:name w:val="jvecname"/>
    <w:basedOn w:val="Standardnpsmoodstavce"/>
    <w:rPr>
      <w:b/>
      <w:bCs/>
    </w:rPr>
  </w:style>
  <w:style w:type="numbering" w:customStyle="1" w:styleId="Bezseznamu2">
    <w:name w:val="Bez seznamu2"/>
    <w:next w:val="Bezseznamu"/>
    <w:uiPriority w:val="99"/>
    <w:semiHidden/>
    <w:unhideWhenUsed/>
  </w:style>
  <w:style w:type="paragraph" w:customStyle="1" w:styleId="lnek">
    <w:name w:val="Článek"/>
    <w:basedOn w:val="Normln"/>
    <w:next w:val="Textodstavce"/>
    <w:pPr>
      <w:keepNext/>
      <w:keepLines/>
      <w:spacing w:before="240"/>
      <w:jc w:val="center"/>
      <w:outlineLvl w:val="5"/>
    </w:pPr>
    <w:rPr>
      <w:rFonts w:ascii="Times New Roman" w:eastAsia="Times New Roman" w:hAnsi="Times New Roman" w:cs="Times New Roman"/>
      <w:sz w:val="24"/>
      <w:lang w:eastAsia="cs-CZ"/>
    </w:rPr>
  </w:style>
  <w:style w:type="paragraph" w:customStyle="1" w:styleId="Nvrh">
    <w:name w:val="Návrh"/>
    <w:basedOn w:val="Normln"/>
    <w:next w:val="Normln"/>
    <w:pPr>
      <w:keepNext/>
      <w:keepLines/>
      <w:spacing w:after="240"/>
      <w:jc w:val="center"/>
      <w:outlineLvl w:val="0"/>
    </w:pPr>
    <w:rPr>
      <w:rFonts w:ascii="Times New Roman" w:eastAsia="Times New Roman" w:hAnsi="Times New Roman" w:cs="Times New Roman"/>
      <w:spacing w:val="40"/>
      <w:sz w:val="24"/>
      <w:szCs w:val="20"/>
      <w:lang w:eastAsia="cs-CZ"/>
    </w:rPr>
  </w:style>
  <w:style w:type="paragraph" w:customStyle="1" w:styleId="p2">
    <w:name w:val="p2"/>
    <w:basedOn w:val="Normln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lang w:eastAsia="cs-CZ"/>
    </w:rPr>
  </w:style>
  <w:style w:type="paragraph" w:customStyle="1" w:styleId="center">
    <w:name w:val="center"/>
    <w:basedOn w:val="Normln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lang w:eastAsia="cs-CZ"/>
    </w:rPr>
  </w:style>
  <w:style w:type="paragraph" w:customStyle="1" w:styleId="left-ind">
    <w:name w:val="left-ind"/>
    <w:basedOn w:val="Normln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lang w:eastAsia="cs-CZ"/>
    </w:rPr>
  </w:style>
  <w:style w:type="character" w:customStyle="1" w:styleId="upd">
    <w:name w:val="upd"/>
    <w:basedOn w:val="Standardnpsmoodstavce"/>
  </w:style>
  <w:style w:type="paragraph" w:customStyle="1" w:styleId="empty-p">
    <w:name w:val="empty-p"/>
    <w:basedOn w:val="Normln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lang w:eastAsia="cs-CZ"/>
    </w:rPr>
  </w:style>
  <w:style w:type="paragraph" w:customStyle="1" w:styleId="left">
    <w:name w:val="left"/>
    <w:basedOn w:val="Normln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lang w:eastAsia="cs-CZ"/>
    </w:rPr>
  </w:style>
  <w:style w:type="paragraph" w:customStyle="1" w:styleId="right">
    <w:name w:val="right"/>
    <w:basedOn w:val="Normln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ONDREJ.SILHACEK@MZE.CZ" TargetMode="External"/><Relationship Id="rId19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hyperlink" Target="mailto:MICHAELA.BUDNAKOVA@MZE.CZ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4480</Words>
  <Characters>26433</Characters>
  <Application>Microsoft Office Word</Application>
  <DocSecurity>0</DocSecurity>
  <Lines>220</Lines>
  <Paragraphs>61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T-Soft a.s.</Company>
  <LinksUpToDate>false</LinksUpToDate>
  <CharactersWithSpaces>30852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Ministerstvo zemědělství</dc:creator>
  <cp:lastModifiedBy>Hynková Dana</cp:lastModifiedBy>
  <cp:revision>2</cp:revision>
  <cp:lastPrinted>2021-09-08T13:52:00Z</cp:lastPrinted>
  <dcterms:created xsi:type="dcterms:W3CDTF">2021-09-22T07:23:00Z</dcterms:created>
  <dcterms:modified xsi:type="dcterms:W3CDTF">2021-09-22T07:23:00Z</dcterms:modified>
</cp:coreProperties>
</file>