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70461610" w:rsidR="00B3207B" w:rsidRPr="000D7E15" w:rsidRDefault="00B3207B" w:rsidP="000544A0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0544A0">
              <w:rPr>
                <w:rFonts w:ascii="Calibri" w:hAnsi="Calibri"/>
                <w:sz w:val="28"/>
              </w:rPr>
              <w:t>11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3A7ACDBD" w:rsidR="00B3207B" w:rsidRPr="000D7E15" w:rsidRDefault="00B3207B" w:rsidP="00F135E3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F135E3">
              <w:rPr>
                <w:rFonts w:ascii="Calibri" w:hAnsi="Calibri"/>
              </w:rPr>
              <w:t>1.9</w:t>
            </w:r>
            <w:r w:rsidR="000D6721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0545DF47" w:rsidR="00B3207B" w:rsidRDefault="00B3207B" w:rsidP="00F135E3">
            <w:pPr>
              <w:spacing w:after="120"/>
            </w:pPr>
            <w:r w:rsidRPr="000D6721">
              <w:rPr>
                <w:rFonts w:ascii="Calibri" w:hAnsi="Calibri"/>
                <w:b/>
              </w:rPr>
              <w:t xml:space="preserve">Rozpočet ZL </w:t>
            </w:r>
            <w:r w:rsidR="000544A0">
              <w:rPr>
                <w:rFonts w:ascii="Calibri" w:hAnsi="Calibri"/>
                <w:b/>
              </w:rPr>
              <w:t>11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4341F34" w14:textId="00F83EA9" w:rsidR="00FF684E" w:rsidRDefault="000544A0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Demontáž původního kontaktního zateplovacího systému.</w:t>
            </w:r>
          </w:p>
          <w:p w14:paraId="4BACDAB2" w14:textId="7710A26D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582D5110" w14:textId="36857568" w:rsidR="00CE0AF4" w:rsidRDefault="00CE0AF4" w:rsidP="00CE0AF4">
            <w:r>
              <w:t xml:space="preserve">V průběhu prací na fasádách jednotlivých objektů bylo zjištěno, že v rámci původní stavby byl realizován kontaktní </w:t>
            </w:r>
            <w:r w:rsidRPr="00125651">
              <w:t>zatep</w:t>
            </w:r>
            <w:r>
              <w:t>lovací systém na štítech objektů</w:t>
            </w:r>
            <w:r w:rsidRPr="00125651">
              <w:t xml:space="preserve"> v mnohem větším rozsahu, než </w:t>
            </w:r>
            <w:r>
              <w:t>předpokládal</w:t>
            </w:r>
            <w:r w:rsidRPr="00125651">
              <w:t xml:space="preserve"> projekt</w:t>
            </w:r>
            <w:r>
              <w:t xml:space="preserve">. </w:t>
            </w:r>
            <w:r w:rsidRPr="00125651">
              <w:t>Tento starý KZS je nutno demontovat a suť uložit na skládce. Jedná se o dopoče</w:t>
            </w:r>
            <w:r>
              <w:t xml:space="preserve">t odstranění KZS  dle skutečnosti. Jako samostatná položka je dále je uplatněno provedení výplně klínu nad okny nad úrovní 3.NP u schodiště bloku B, které není projektem řešeno. </w:t>
            </w:r>
          </w:p>
          <w:p w14:paraId="08287325" w14:textId="56A26081" w:rsidR="00B3207B" w:rsidRPr="00B3207B" w:rsidRDefault="00B3207B" w:rsidP="00F135E3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73753BBF" w:rsidR="00B3207B" w:rsidRDefault="00AE7C57" w:rsidP="00B3207B">
            <w:pPr>
              <w:spacing w:after="120"/>
            </w:pPr>
            <w:r>
              <w:rPr>
                <w:rFonts w:ascii="Calibri" w:hAnsi="Calibri"/>
              </w:rPr>
              <w:t>3</w:t>
            </w: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6CFC859" w:rsidR="00B3207B" w:rsidRPr="00B3207B" w:rsidRDefault="00F905B7" w:rsidP="00B3207B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6369B0">
              <w:rPr>
                <w:rFonts w:ascii="Calibri" w:hAnsi="Calibri"/>
              </w:rPr>
            </w:r>
            <w:r w:rsidR="006369B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7BCAEAAC" w14:textId="66C2C8A6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5998795F" w14:textId="040B143C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813FB0B" w14:textId="7192A624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1FCA86B" w14:textId="74D5D5BA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4A753E00" w14:textId="77777777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5727A572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lastRenderedPageBreak/>
              <w:t>Schvaluji:</w:t>
            </w:r>
          </w:p>
          <w:p w14:paraId="4B3FD669" w14:textId="15004301" w:rsidR="00CE0AF4" w:rsidRDefault="00CE0AF4" w:rsidP="00CE0AF4">
            <w:r>
              <w:t>Potvrzuji, že skutečný rozsah zateplení na štítech objektu byl vyšší oproti rozsahu uváděnému projektem i chybějící rozsah výplně nad schodištěm bloku B.</w:t>
            </w:r>
          </w:p>
          <w:p w14:paraId="04FC2756" w14:textId="77777777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587DCFE1" w14:textId="18538FA6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</w:t>
            </w:r>
            <w:r w:rsidR="006052F0">
              <w:rPr>
                <w:rFonts w:ascii="Calibri" w:hAnsi="Calibri" w:cs="Arial"/>
              </w:rPr>
              <w:t>xxx</w:t>
            </w:r>
            <w:r>
              <w:rPr>
                <w:rFonts w:ascii="Calibri" w:hAnsi="Calibri" w:cs="Arial"/>
              </w:rPr>
              <w:t>, TDS</w:t>
            </w:r>
          </w:p>
          <w:p w14:paraId="3FF7B459" w14:textId="1CCEA33C" w:rsidR="009970CE" w:rsidRDefault="009970CE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161EEAA0" w14:textId="0A7C8988" w:rsidR="00C83435" w:rsidRPr="00302182" w:rsidRDefault="00C83435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302182">
              <w:rPr>
                <w:rFonts w:ascii="Calibri" w:hAnsi="Calibri" w:cs="Arial"/>
                <w:color w:val="000000" w:themeColor="text1"/>
              </w:rPr>
              <w:t>Při průzkumu bylo zjištěno provedení zateplení na dvou štítových stěnách.</w:t>
            </w:r>
            <w:r w:rsidR="00405596" w:rsidRPr="00302182">
              <w:rPr>
                <w:rFonts w:ascii="Calibri" w:hAnsi="Calibri" w:cs="Arial"/>
                <w:color w:val="000000" w:themeColor="text1"/>
              </w:rPr>
              <w:t xml:space="preserve"> U těchto stěn bylo v projektové dokumentaci navrženo odstranění stávajícího zateplení. Další zateplené stěny nebyly při prohlídce objektu zjištěny</w:t>
            </w:r>
            <w:r w:rsidRPr="00302182">
              <w:rPr>
                <w:rFonts w:ascii="Calibri" w:hAnsi="Calibri" w:cs="Arial"/>
                <w:color w:val="000000" w:themeColor="text1"/>
              </w:rPr>
              <w:t xml:space="preserve">, v dodaných podkladech pro zpracování projektu nebylo další zateplení uvedeno. </w:t>
            </w:r>
          </w:p>
          <w:p w14:paraId="66B4E2F2" w14:textId="785283AB" w:rsidR="00405596" w:rsidRPr="00302182" w:rsidRDefault="00405596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302182">
              <w:rPr>
                <w:rFonts w:ascii="Calibri" w:hAnsi="Calibri" w:cs="Arial"/>
                <w:color w:val="000000" w:themeColor="text1"/>
              </w:rPr>
              <w:t xml:space="preserve">S dodatečnou demontáží zateplení souhlasím. </w:t>
            </w:r>
          </w:p>
          <w:p w14:paraId="31F2A42F" w14:textId="77777777" w:rsidR="00C83435" w:rsidRPr="00302182" w:rsidRDefault="00C83435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</w:p>
          <w:p w14:paraId="7C088158" w14:textId="059AE269" w:rsidR="00563A7A" w:rsidRPr="003E2027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302182"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 w:rsidR="00405596" w:rsidRPr="00302182">
              <w:rPr>
                <w:rFonts w:ascii="Calibri" w:hAnsi="Calibri" w:cs="Arial"/>
                <w:color w:val="000000" w:themeColor="text1"/>
              </w:rPr>
              <w:t>d</w:t>
            </w:r>
            <w:r w:rsidRPr="00302182"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07A07D62" w14:textId="08AEA2DD" w:rsidR="00B3207B" w:rsidRDefault="00C83435" w:rsidP="00C83435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</w:t>
            </w:r>
            <w:r w:rsidR="006052F0">
              <w:rPr>
                <w:rFonts w:ascii="Calibri" w:hAnsi="Calibri" w:cs="Arial"/>
              </w:rPr>
              <w:t>xxx</w:t>
            </w:r>
          </w:p>
          <w:p w14:paraId="530BB67B" w14:textId="78774977" w:rsidR="00C83435" w:rsidRDefault="00C83435" w:rsidP="00C83435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134A6394" w14:textId="77777777" w:rsidR="003B0F76" w:rsidRPr="00952DB7" w:rsidRDefault="003B0F76" w:rsidP="00C83435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3142D72" w14:textId="277545B3" w:rsidR="00563A7A" w:rsidRPr="002550FC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2550FC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C83435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  <w:p w14:paraId="1E9E2B5B" w14:textId="65721F2A" w:rsidR="00B3207B" w:rsidRPr="00952DB7" w:rsidRDefault="005D5735" w:rsidP="005D5735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</w:t>
            </w:r>
            <w:r w:rsidR="006052F0">
              <w:rPr>
                <w:rFonts w:ascii="Calibri" w:hAnsi="Calibri" w:cs="Arial"/>
              </w:rPr>
              <w:t>xxx</w:t>
            </w:r>
          </w:p>
          <w:p w14:paraId="337CBBC0" w14:textId="77777777" w:rsidR="005D5735" w:rsidRDefault="00B3207B" w:rsidP="00B3207B">
            <w:pPr>
              <w:spacing w:after="120"/>
              <w:jc w:val="center"/>
              <w:rPr>
                <w:rFonts w:ascii="Calibri" w:hAnsi="Calibri" w:cs="Arial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</w:t>
            </w:r>
          </w:p>
          <w:p w14:paraId="2D86D7CA" w14:textId="77777777" w:rsidR="005D5735" w:rsidRDefault="005D5735" w:rsidP="00B3207B">
            <w:pPr>
              <w:spacing w:after="120"/>
              <w:jc w:val="center"/>
              <w:rPr>
                <w:rFonts w:ascii="Calibri" w:hAnsi="Calibri" w:cs="Arial"/>
              </w:rPr>
            </w:pPr>
          </w:p>
          <w:p w14:paraId="34F2159B" w14:textId="502D45D4" w:rsidR="00B3207B" w:rsidRPr="00952DB7" w:rsidRDefault="005D5735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B3207B" w:rsidRPr="00952DB7">
              <w:rPr>
                <w:rFonts w:ascii="Calibri" w:hAnsi="Calibri" w:cs="Arial"/>
              </w:rPr>
              <w:t xml:space="preserve">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60FE46A2" w:rsidR="00B3207B" w:rsidRPr="007E0F2E" w:rsidRDefault="00B3207B" w:rsidP="00B3207B">
            <w:pPr>
              <w:spacing w:after="120"/>
              <w:rPr>
                <w:rFonts w:ascii="Calibri" w:hAnsi="Calibri"/>
              </w:rPr>
            </w:pPr>
            <w:r w:rsidRPr="007E0F2E">
              <w:rPr>
                <w:rFonts w:ascii="Calibri" w:hAnsi="Calibri"/>
              </w:rPr>
              <w:t xml:space="preserve">Rozpočet ZL č. </w:t>
            </w:r>
            <w:r w:rsidR="000544A0" w:rsidRPr="007E0F2E">
              <w:rPr>
                <w:rFonts w:ascii="Calibri" w:hAnsi="Calibri"/>
              </w:rPr>
              <w:t>11</w:t>
            </w:r>
          </w:p>
          <w:p w14:paraId="7B388227" w14:textId="19D5DE83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7E0F2E">
              <w:rPr>
                <w:rFonts w:ascii="Calibri" w:hAnsi="Calibri"/>
              </w:rPr>
              <w:t xml:space="preserve">Změnový list č. </w:t>
            </w:r>
            <w:r w:rsidR="000544A0" w:rsidRPr="007E0F2E">
              <w:rPr>
                <w:rFonts w:ascii="Calibri" w:hAnsi="Calibri"/>
              </w:rPr>
              <w:t>11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7F0A0606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DD5C99">
              <w:rPr>
                <w:rFonts w:ascii="Calibri" w:hAnsi="Calibri"/>
                <w:sz w:val="28"/>
              </w:rPr>
              <w:t>11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BE38E30" w:rsidR="00B3207B" w:rsidRPr="000D7E15" w:rsidRDefault="00F135E3" w:rsidP="00301C1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495FD5">
              <w:rPr>
                <w:rFonts w:ascii="Calibri" w:hAnsi="Calibri"/>
              </w:rPr>
              <w:t>.</w:t>
            </w:r>
            <w:r w:rsidR="00881CCC">
              <w:rPr>
                <w:rFonts w:ascii="Calibri" w:hAnsi="Calibri"/>
              </w:rPr>
              <w:t xml:space="preserve"> </w:t>
            </w:r>
            <w:r w:rsidR="00495FD5">
              <w:rPr>
                <w:rFonts w:ascii="Calibri" w:hAnsi="Calibri"/>
              </w:rPr>
              <w:t>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CC610B8" w14:textId="77777777" w:rsidR="000544A0" w:rsidRDefault="000544A0" w:rsidP="000544A0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Demontáž původního kontaktního zateplovacího systému.</w:t>
            </w:r>
          </w:p>
          <w:p w14:paraId="71E85EED" w14:textId="77777777" w:rsidR="00F135E3" w:rsidRDefault="00F135E3" w:rsidP="0024741F">
            <w:pPr>
              <w:spacing w:after="120"/>
              <w:ind w:right="119"/>
              <w:rPr>
                <w:rFonts w:ascii="Calibri" w:hAnsi="Calibri" w:cs="Arial"/>
                <w:b/>
              </w:rPr>
            </w:pP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27DAD64C" w14:textId="38D9B895" w:rsidR="003B0F76" w:rsidRDefault="003B0F76" w:rsidP="003B0F76">
            <w:r>
              <w:t xml:space="preserve">V průběhu prací na fasádách jednotlivých objektů bylo zjištěno, že v rámci původní stavby byl realizován kontaktní </w:t>
            </w:r>
            <w:r w:rsidRPr="00125651">
              <w:t>zatep</w:t>
            </w:r>
            <w:r>
              <w:t>lovací systém na štítech objektů</w:t>
            </w:r>
            <w:r w:rsidRPr="00125651">
              <w:t xml:space="preserve"> v mnohem větším rozsahu, než </w:t>
            </w:r>
            <w:r>
              <w:t>předpokládal</w:t>
            </w:r>
            <w:r w:rsidRPr="00125651">
              <w:t xml:space="preserve"> projekt</w:t>
            </w:r>
            <w:r>
              <w:t xml:space="preserve">. </w:t>
            </w:r>
            <w:r w:rsidRPr="00125651">
              <w:t>Tento starý KZS je nutno demontovat a suť uložit na skládce. Jedná se o dopoče</w:t>
            </w:r>
            <w:r>
              <w:t xml:space="preserve">t odstranění KZS dle skutečnosti. Jako samostatná položka je dále je uplatněno provedení výplně klínu nad okny nad úrovní 3.NP u schodiště bloku B, které není projektem řešeno. </w:t>
            </w:r>
          </w:p>
          <w:p w14:paraId="63468532" w14:textId="77777777" w:rsidR="00375E7C" w:rsidRDefault="00375E7C" w:rsidP="00FF684E">
            <w:pPr>
              <w:spacing w:after="120"/>
              <w:rPr>
                <w:rFonts w:cstheme="minorHAnsi"/>
              </w:rPr>
            </w:pPr>
          </w:p>
          <w:p w14:paraId="730FA7B2" w14:textId="0EF189F7" w:rsidR="003F3301" w:rsidRPr="00B3207B" w:rsidRDefault="003F3301" w:rsidP="00FF684E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6A648AFA" w:rsidR="00B3207B" w:rsidRPr="000D7E15" w:rsidRDefault="00B3207B" w:rsidP="00F135E3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2E348FA8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3B0F76" w:rsidRDefault="00B3207B" w:rsidP="00B3207B">
            <w:pPr>
              <w:rPr>
                <w:rFonts w:ascii="Calibri" w:hAnsi="Calibri"/>
              </w:rPr>
            </w:pPr>
            <w:r w:rsidRPr="003B0F76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3B0F76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3B0F76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3B0F76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3B0F76" w:rsidRDefault="00B3207B" w:rsidP="00B3207B">
            <w:pPr>
              <w:rPr>
                <w:rFonts w:ascii="Calibri" w:hAnsi="Calibri"/>
              </w:rPr>
            </w:pPr>
            <w:r w:rsidRPr="003B0F76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3B0F76" w:rsidRDefault="00F3269A" w:rsidP="00B3207B">
            <w:pPr>
              <w:rPr>
                <w:rFonts w:ascii="Calibri" w:hAnsi="Calibri"/>
              </w:rPr>
            </w:pPr>
          </w:p>
          <w:p w14:paraId="128FC646" w14:textId="5784E2D6" w:rsidR="00B3207B" w:rsidRPr="003B0F76" w:rsidRDefault="000544A0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3B0F76">
              <w:rPr>
                <w:rFonts w:ascii="Calibri" w:hAnsi="Calibri" w:cs="Calibri"/>
                <w:b/>
              </w:rPr>
              <w:t>50.84</w:t>
            </w:r>
            <w:r w:rsidR="003B0F76" w:rsidRPr="003B0F76">
              <w:rPr>
                <w:rFonts w:ascii="Calibri" w:hAnsi="Calibri" w:cs="Calibri"/>
                <w:b/>
              </w:rPr>
              <w:t>8</w:t>
            </w:r>
            <w:r w:rsidR="00F135E3" w:rsidRPr="003B0F76">
              <w:rPr>
                <w:rFonts w:ascii="Calibri" w:hAnsi="Calibri" w:cs="Calibri"/>
                <w:b/>
              </w:rPr>
              <w:t>,</w:t>
            </w:r>
            <w:r w:rsidR="003B0F76" w:rsidRPr="003B0F76">
              <w:rPr>
                <w:rFonts w:ascii="Calibri" w:hAnsi="Calibri" w:cs="Calibri"/>
                <w:b/>
              </w:rPr>
              <w:t>96</w:t>
            </w:r>
            <w:r w:rsidR="00495FD5" w:rsidRPr="003B0F76">
              <w:rPr>
                <w:rFonts w:ascii="Calibri" w:hAnsi="Calibri" w:cs="Calibri"/>
                <w:b/>
              </w:rPr>
              <w:t xml:space="preserve"> </w:t>
            </w:r>
            <w:r w:rsidR="00495FD5" w:rsidRPr="003B0F76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3B0F76" w:rsidRDefault="00660B60" w:rsidP="004A3E77">
            <w:pPr>
              <w:spacing w:after="120"/>
              <w:rPr>
                <w:rFonts w:ascii="Calibri" w:hAnsi="Calibri"/>
              </w:rPr>
            </w:pPr>
            <w:r w:rsidRPr="003B0F76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3B0F76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24DDBB22" w:rsidR="00660B60" w:rsidRPr="003B0F76" w:rsidRDefault="000544A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3B0F76">
              <w:rPr>
                <w:rFonts w:ascii="Calibri" w:hAnsi="Calibri" w:cs="Calibri"/>
                <w:b/>
              </w:rPr>
              <w:t>50.84</w:t>
            </w:r>
            <w:r w:rsidR="003B0F76" w:rsidRPr="003B0F76">
              <w:rPr>
                <w:rFonts w:ascii="Calibri" w:hAnsi="Calibri" w:cs="Calibri"/>
                <w:b/>
              </w:rPr>
              <w:t>8,96</w:t>
            </w:r>
            <w:r w:rsidR="0024741F" w:rsidRPr="003B0F76">
              <w:rPr>
                <w:rFonts w:ascii="Calibri" w:hAnsi="Calibri" w:cs="Calibri"/>
                <w:b/>
              </w:rPr>
              <w:t xml:space="preserve"> </w:t>
            </w:r>
            <w:r w:rsidR="0024741F" w:rsidRPr="003B0F76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3B0F76" w:rsidRDefault="00660B60" w:rsidP="004A3E77">
            <w:pPr>
              <w:spacing w:after="120"/>
              <w:rPr>
                <w:rFonts w:ascii="Calibri" w:hAnsi="Calibri"/>
              </w:rPr>
            </w:pPr>
            <w:r w:rsidRPr="003B0F76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3B0F76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3B0F76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3B0F76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276ECE54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523604">
              <w:rPr>
                <w:rFonts w:ascii="Calibri" w:hAnsi="Calibri"/>
              </w:rPr>
              <w:t xml:space="preserve">8. 9. 2021 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79AD1663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="00523604">
              <w:rPr>
                <w:rFonts w:ascii="Calibri" w:hAnsi="Calibri"/>
              </w:rPr>
              <w:t xml:space="preserve"> 8. 9. 2021 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E581" w14:textId="77777777" w:rsidR="006369B0" w:rsidRDefault="006369B0" w:rsidP="00660B60">
      <w:pPr>
        <w:spacing w:after="0" w:line="240" w:lineRule="auto"/>
      </w:pPr>
      <w:r>
        <w:separator/>
      </w:r>
    </w:p>
  </w:endnote>
  <w:endnote w:type="continuationSeparator" w:id="0">
    <w:p w14:paraId="388AD814" w14:textId="77777777" w:rsidR="006369B0" w:rsidRDefault="006369B0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738D" w14:textId="77777777" w:rsidR="006369B0" w:rsidRDefault="006369B0" w:rsidP="00660B60">
      <w:pPr>
        <w:spacing w:after="0" w:line="240" w:lineRule="auto"/>
      </w:pPr>
      <w:r>
        <w:separator/>
      </w:r>
    </w:p>
  </w:footnote>
  <w:footnote w:type="continuationSeparator" w:id="0">
    <w:p w14:paraId="5CBFF1BE" w14:textId="77777777" w:rsidR="006369B0" w:rsidRDefault="006369B0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439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2511"/>
    <w:multiLevelType w:val="hybridMultilevel"/>
    <w:tmpl w:val="68D8AF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4076EB"/>
    <w:multiLevelType w:val="hybridMultilevel"/>
    <w:tmpl w:val="21CCFB60"/>
    <w:lvl w:ilvl="0" w:tplc="A596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470E0"/>
    <w:rsid w:val="000544A0"/>
    <w:rsid w:val="000D6721"/>
    <w:rsid w:val="00134F64"/>
    <w:rsid w:val="00153625"/>
    <w:rsid w:val="00196D83"/>
    <w:rsid w:val="001A27B4"/>
    <w:rsid w:val="001D5968"/>
    <w:rsid w:val="0024741F"/>
    <w:rsid w:val="00285C8C"/>
    <w:rsid w:val="00294557"/>
    <w:rsid w:val="002A1F21"/>
    <w:rsid w:val="002A23FD"/>
    <w:rsid w:val="00301C16"/>
    <w:rsid w:val="00302182"/>
    <w:rsid w:val="003162B0"/>
    <w:rsid w:val="00331D57"/>
    <w:rsid w:val="0036382D"/>
    <w:rsid w:val="003668D0"/>
    <w:rsid w:val="00367029"/>
    <w:rsid w:val="00375E7C"/>
    <w:rsid w:val="003A1DA7"/>
    <w:rsid w:val="003A3A62"/>
    <w:rsid w:val="003B0F76"/>
    <w:rsid w:val="003F3301"/>
    <w:rsid w:val="00405596"/>
    <w:rsid w:val="00425865"/>
    <w:rsid w:val="00440349"/>
    <w:rsid w:val="004568EB"/>
    <w:rsid w:val="00492423"/>
    <w:rsid w:val="00495FD5"/>
    <w:rsid w:val="004A3E77"/>
    <w:rsid w:val="004D0D24"/>
    <w:rsid w:val="00502715"/>
    <w:rsid w:val="00523604"/>
    <w:rsid w:val="00563A7A"/>
    <w:rsid w:val="005D5735"/>
    <w:rsid w:val="006052F0"/>
    <w:rsid w:val="006369B0"/>
    <w:rsid w:val="00657ABC"/>
    <w:rsid w:val="00660B60"/>
    <w:rsid w:val="006B3E6C"/>
    <w:rsid w:val="006D31F1"/>
    <w:rsid w:val="006F6431"/>
    <w:rsid w:val="00721D63"/>
    <w:rsid w:val="007579CC"/>
    <w:rsid w:val="007752C2"/>
    <w:rsid w:val="00783137"/>
    <w:rsid w:val="007E0F2E"/>
    <w:rsid w:val="00806D3D"/>
    <w:rsid w:val="00834B46"/>
    <w:rsid w:val="00870EBC"/>
    <w:rsid w:val="00881CCC"/>
    <w:rsid w:val="008F00F4"/>
    <w:rsid w:val="00917720"/>
    <w:rsid w:val="00922A06"/>
    <w:rsid w:val="00942C89"/>
    <w:rsid w:val="009970CE"/>
    <w:rsid w:val="009C0818"/>
    <w:rsid w:val="009C73D8"/>
    <w:rsid w:val="00A043C7"/>
    <w:rsid w:val="00A12755"/>
    <w:rsid w:val="00A1308A"/>
    <w:rsid w:val="00A37829"/>
    <w:rsid w:val="00A62817"/>
    <w:rsid w:val="00A71663"/>
    <w:rsid w:val="00A95F20"/>
    <w:rsid w:val="00AA1436"/>
    <w:rsid w:val="00AE7C57"/>
    <w:rsid w:val="00B3207B"/>
    <w:rsid w:val="00BD672D"/>
    <w:rsid w:val="00BF38AD"/>
    <w:rsid w:val="00C42177"/>
    <w:rsid w:val="00C83435"/>
    <w:rsid w:val="00CA30F7"/>
    <w:rsid w:val="00CB19A7"/>
    <w:rsid w:val="00CC0800"/>
    <w:rsid w:val="00CE0AF4"/>
    <w:rsid w:val="00D01DCF"/>
    <w:rsid w:val="00D535ED"/>
    <w:rsid w:val="00D66A56"/>
    <w:rsid w:val="00DD5C99"/>
    <w:rsid w:val="00E50868"/>
    <w:rsid w:val="00E56AF9"/>
    <w:rsid w:val="00EA7BD3"/>
    <w:rsid w:val="00EE1CB3"/>
    <w:rsid w:val="00F0595F"/>
    <w:rsid w:val="00F135E3"/>
    <w:rsid w:val="00F27C21"/>
    <w:rsid w:val="00F3269A"/>
    <w:rsid w:val="00F44CCB"/>
    <w:rsid w:val="00F55735"/>
    <w:rsid w:val="00F905B7"/>
    <w:rsid w:val="00F96437"/>
    <w:rsid w:val="00FB3E45"/>
    <w:rsid w:val="00FD078F"/>
    <w:rsid w:val="00FE54AE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25FF43EC-B986-4C49-9AC1-91EE494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Odstavecseseznamem">
    <w:name w:val="List Paragraph"/>
    <w:basedOn w:val="Normln"/>
    <w:uiPriority w:val="34"/>
    <w:qFormat/>
    <w:rsid w:val="00EE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75E7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Michaela - Energy Benefit Centre a.s.</dc:creator>
  <cp:lastModifiedBy>Krejčiříková Jaroslava</cp:lastModifiedBy>
  <cp:revision>2</cp:revision>
  <dcterms:created xsi:type="dcterms:W3CDTF">2021-09-22T06:15:00Z</dcterms:created>
  <dcterms:modified xsi:type="dcterms:W3CDTF">2021-09-22T06:15:00Z</dcterms:modified>
</cp:coreProperties>
</file>