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68D7AFC8" w:rsidR="00B3207B" w:rsidRPr="000D7E15" w:rsidRDefault="00B3207B" w:rsidP="0030683F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30683F">
              <w:rPr>
                <w:rFonts w:ascii="Calibri" w:hAnsi="Calibri"/>
                <w:sz w:val="28"/>
              </w:rPr>
              <w:t>5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7722BFBD" w:rsidR="00B3207B" w:rsidRPr="000D7E15" w:rsidRDefault="00B3207B" w:rsidP="0030683F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30683F">
              <w:rPr>
                <w:rFonts w:ascii="Calibri" w:hAnsi="Calibri"/>
              </w:rPr>
              <w:t>1.9</w:t>
            </w:r>
            <w:r w:rsidR="000D6721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96B95">
              <w:rPr>
                <w:rFonts w:ascii="Calibri" w:hAnsi="Calibri"/>
              </w:rPr>
            </w:r>
            <w:r w:rsidR="00096B9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96B95">
              <w:rPr>
                <w:rFonts w:ascii="Calibri" w:hAnsi="Calibri"/>
              </w:rPr>
            </w:r>
            <w:r w:rsidR="00096B9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96B95">
              <w:rPr>
                <w:rFonts w:ascii="Calibri" w:hAnsi="Calibri"/>
              </w:rPr>
            </w:r>
            <w:r w:rsidR="00096B9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96B95">
              <w:rPr>
                <w:rFonts w:ascii="Calibri" w:hAnsi="Calibri"/>
              </w:rPr>
            </w:r>
            <w:r w:rsidR="00096B9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4EE6C2C0" w:rsidR="00B3207B" w:rsidRDefault="00B3207B" w:rsidP="0030683F">
            <w:pPr>
              <w:spacing w:after="120"/>
            </w:pPr>
            <w:r w:rsidRPr="000D6721">
              <w:rPr>
                <w:rFonts w:ascii="Calibri" w:hAnsi="Calibri"/>
                <w:b/>
              </w:rPr>
              <w:t xml:space="preserve">Rozpočet ZL </w:t>
            </w:r>
            <w:r w:rsidR="0030683F">
              <w:rPr>
                <w:rFonts w:ascii="Calibri" w:hAnsi="Calibri"/>
                <w:b/>
              </w:rPr>
              <w:t>5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54341F34" w14:textId="710E8736" w:rsidR="00FF684E" w:rsidRDefault="0030683F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Doplnění minerální vaty do podhledů</w:t>
            </w:r>
            <w:r w:rsidR="004A5C72">
              <w:rPr>
                <w:rFonts w:ascii="Calibri" w:hAnsi="Calibri" w:cs="Calibri"/>
              </w:rPr>
              <w:t xml:space="preserve"> tl. 50</w:t>
            </w:r>
            <w:r w:rsidR="007335F5">
              <w:rPr>
                <w:rFonts w:ascii="Calibri" w:hAnsi="Calibri" w:cs="Calibri"/>
              </w:rPr>
              <w:t xml:space="preserve"> </w:t>
            </w:r>
            <w:r w:rsidR="004A5C72">
              <w:rPr>
                <w:rFonts w:ascii="Calibri" w:hAnsi="Calibri" w:cs="Calibri"/>
              </w:rPr>
              <w:t>mm – požární ochrana krovu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4BACDAB2" w14:textId="7710A26D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167EE93E" w14:textId="55660E70" w:rsidR="004A5C72" w:rsidRDefault="004A5C72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C61CB1">
              <w:t>Dle projektu musí být v nově realizovaných podhledech provedena protipožární ochrana dřevěných prv</w:t>
            </w:r>
            <w:r>
              <w:t>ků krovu minerální vatou tl. 50</w:t>
            </w:r>
            <w:r w:rsidR="007335F5">
              <w:t xml:space="preserve"> </w:t>
            </w:r>
            <w:r>
              <w:t xml:space="preserve">mm. </w:t>
            </w:r>
            <w:r w:rsidRPr="00C61CB1">
              <w:t>Ta byla navržena a rozpočtem vyčíslena pouze pro předpokládanou částečnou výměnu pohledů. Tato protipožární ochrana musí být</w:t>
            </w:r>
            <w:r>
              <w:t xml:space="preserve"> </w:t>
            </w:r>
            <w:r w:rsidRPr="00C61CB1">
              <w:t>dle norem provedena v celém rozsahu nového SDK pohledu ve 3. NP, je tedy vyčíslen dopočet výměry.</w:t>
            </w:r>
          </w:p>
          <w:p w14:paraId="08287325" w14:textId="56A26081" w:rsidR="00B3207B" w:rsidRPr="00B3207B" w:rsidRDefault="00B3207B" w:rsidP="0030683F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73753BBF" w:rsidR="00B3207B" w:rsidRDefault="00AE7C57" w:rsidP="00B3207B">
            <w:pPr>
              <w:spacing w:after="120"/>
            </w:pPr>
            <w:r>
              <w:rPr>
                <w:rFonts w:ascii="Calibri" w:hAnsi="Calibri"/>
              </w:rPr>
              <w:t>3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6CFC859" w:rsidR="00B3207B" w:rsidRPr="00B3207B" w:rsidRDefault="00F905B7" w:rsidP="00B3207B">
            <w:pPr>
              <w:spacing w:after="120"/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96B95">
              <w:rPr>
                <w:rFonts w:ascii="Calibri" w:hAnsi="Calibri"/>
              </w:rPr>
            </w:r>
            <w:r w:rsidR="00096B9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96B95">
              <w:rPr>
                <w:rFonts w:ascii="Calibri" w:hAnsi="Calibri"/>
              </w:rPr>
            </w:r>
            <w:r w:rsidR="00096B9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96B95">
              <w:rPr>
                <w:rFonts w:ascii="Calibri" w:hAnsi="Calibri"/>
              </w:rPr>
            </w:r>
            <w:r w:rsidR="00096B9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96B95">
              <w:rPr>
                <w:rFonts w:ascii="Calibri" w:hAnsi="Calibri"/>
              </w:rPr>
            </w:r>
            <w:r w:rsidR="00096B9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7BCAEAAC" w14:textId="66C2C8A6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5998795F" w14:textId="040B143C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813FB0B" w14:textId="7192A624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1FCA86B" w14:textId="74D5D5BA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4A753E00" w14:textId="77777777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5727A572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lastRenderedPageBreak/>
              <w:t>Schvaluji:</w:t>
            </w:r>
          </w:p>
          <w:p w14:paraId="2FB53E66" w14:textId="2657489B" w:rsidR="00A12755" w:rsidRDefault="00A12755" w:rsidP="00A12755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 </w:t>
            </w:r>
            <w:r w:rsidR="004A5C72">
              <w:t>Výše uvedený popis odpovídá skutečnosti. Při projednávání změny způsobu realizace střechy, která je řešena v dodatku k SOD č. 1 (ZL č. 2)</w:t>
            </w:r>
            <w:r w:rsidR="005935AB">
              <w:t>,</w:t>
            </w:r>
            <w:r w:rsidR="004A5C72">
              <w:t xml:space="preserve"> byly řešeny pouze tepelně technické parametry. Nebylo zohledněno požárně bezpečnostní hledisko.</w:t>
            </w:r>
          </w:p>
          <w:p w14:paraId="04FC2756" w14:textId="77777777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587DCFE1" w14:textId="543C796E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</w:t>
            </w:r>
            <w:r w:rsidR="006F1455">
              <w:rPr>
                <w:rFonts w:ascii="Calibri" w:hAnsi="Calibri" w:cs="Arial"/>
              </w:rPr>
              <w:t>Xxx,</w:t>
            </w:r>
            <w:r>
              <w:rPr>
                <w:rFonts w:ascii="Calibri" w:hAnsi="Calibri" w:cs="Arial"/>
              </w:rPr>
              <w:t xml:space="preserve"> TDS</w:t>
            </w:r>
          </w:p>
          <w:p w14:paraId="3FF7B459" w14:textId="1CCEA33C" w:rsidR="009970CE" w:rsidRDefault="009970C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3ECFD9DC" w14:textId="52C122C5" w:rsidR="007335F5" w:rsidRPr="00A806A7" w:rsidRDefault="007335F5" w:rsidP="00B3207B">
            <w:pPr>
              <w:spacing w:after="120"/>
              <w:jc w:val="both"/>
              <w:rPr>
                <w:rFonts w:ascii="Calibri" w:hAnsi="Calibri" w:cs="Arial"/>
              </w:rPr>
            </w:pPr>
            <w:r w:rsidRPr="00A806A7">
              <w:rPr>
                <w:rFonts w:ascii="Calibri" w:hAnsi="Calibri" w:cs="Arial"/>
              </w:rPr>
              <w:t xml:space="preserve">V projektové dokumentaci byla navržena rekonstrukce střešního pláště </w:t>
            </w:r>
            <w:r w:rsidR="00B16701" w:rsidRPr="00A806A7">
              <w:rPr>
                <w:rFonts w:ascii="Calibri" w:hAnsi="Calibri" w:cs="Arial"/>
              </w:rPr>
              <w:t xml:space="preserve">s prováděním pouze </w:t>
            </w:r>
            <w:r w:rsidRPr="00A806A7">
              <w:rPr>
                <w:rFonts w:ascii="Calibri" w:hAnsi="Calibri" w:cs="Arial"/>
              </w:rPr>
              <w:t>shora bez přístupu do bytových jednotek. Vzhledem k tomu, že byl způsob provádění zateplení během realizace stavby změněn, navrženo bylo kompletní vyklizení bytů v nejvyšším podlaží, byla změněna i skladba vrstev rekonstrukce střešního pláště.</w:t>
            </w:r>
            <w:r w:rsidR="00B16701" w:rsidRPr="00A806A7">
              <w:rPr>
                <w:rFonts w:ascii="Calibri" w:hAnsi="Calibri" w:cs="Arial"/>
              </w:rPr>
              <w:t xml:space="preserve"> </w:t>
            </w:r>
          </w:p>
          <w:p w14:paraId="64BC2D38" w14:textId="778F0119" w:rsidR="007335F5" w:rsidRPr="00A806A7" w:rsidRDefault="007335F5" w:rsidP="00B3207B">
            <w:pPr>
              <w:spacing w:after="120"/>
              <w:jc w:val="both"/>
              <w:rPr>
                <w:rFonts w:ascii="Calibri" w:hAnsi="Calibri" w:cs="Arial"/>
              </w:rPr>
            </w:pPr>
            <w:r w:rsidRPr="00A806A7">
              <w:rPr>
                <w:rFonts w:ascii="Calibri" w:hAnsi="Calibri" w:cs="Arial"/>
              </w:rPr>
              <w:t>Nově byla navržena kompletní demontáž SDK v podkroví, odstranění stávajících vrstev a návrh nového souvrství.</w:t>
            </w:r>
            <w:r w:rsidR="00B16701" w:rsidRPr="00A806A7">
              <w:rPr>
                <w:rFonts w:ascii="Calibri" w:hAnsi="Calibri" w:cs="Arial"/>
              </w:rPr>
              <w:t xml:space="preserve"> Vzhledem k tomu, že provádění zateplení shora je pracnější a časově náročnější, je řešení vyklizení bytových jednotek v nejvyšším podlaží a provedení zateplení s novým podhledem časově méně náročnější. </w:t>
            </w:r>
            <w:r w:rsidRPr="00A806A7">
              <w:rPr>
                <w:rFonts w:ascii="Calibri" w:hAnsi="Calibri" w:cs="Arial"/>
              </w:rPr>
              <w:t xml:space="preserve"> </w:t>
            </w:r>
          </w:p>
          <w:p w14:paraId="3432D5A8" w14:textId="1BA4914B" w:rsidR="007335F5" w:rsidRPr="00A806A7" w:rsidRDefault="007335F5" w:rsidP="00B3207B">
            <w:pPr>
              <w:spacing w:after="120"/>
              <w:jc w:val="both"/>
              <w:rPr>
                <w:rFonts w:ascii="Calibri" w:hAnsi="Calibri" w:cs="Arial"/>
              </w:rPr>
            </w:pPr>
            <w:r w:rsidRPr="00A806A7">
              <w:rPr>
                <w:rFonts w:ascii="Calibri" w:hAnsi="Calibri" w:cs="Arial"/>
              </w:rPr>
              <w:t xml:space="preserve">V případě, že bude demontován stávající SDK podhled, musí být u nově prováděných konstrukcí splněn požadavek na požární bezpečnost. Z tohoto důvodu je navrženo doplnění minerální vaty tl. 50 mm nad konstrukci SDK tvořící podhled. S požadavkem na požární odolnost 30 minut, která je dána požárně bezpečnostním řešením u nových konstrukcí, není možné bez vložení izolace deklarovat požární odolnost </w:t>
            </w:r>
            <w:r w:rsidR="00B16701" w:rsidRPr="00A806A7">
              <w:rPr>
                <w:rFonts w:ascii="Calibri" w:hAnsi="Calibri" w:cs="Arial"/>
              </w:rPr>
              <w:t>SDK podhledu</w:t>
            </w:r>
            <w:r w:rsidRPr="00A806A7">
              <w:rPr>
                <w:rFonts w:ascii="Calibri" w:hAnsi="Calibri" w:cs="Arial"/>
              </w:rPr>
              <w:t xml:space="preserve"> 30 minut. </w:t>
            </w:r>
          </w:p>
          <w:p w14:paraId="2043FEB9" w14:textId="458AD9AF" w:rsidR="00B3207B" w:rsidRPr="00A806A7" w:rsidRDefault="007335F5" w:rsidP="00B3207B">
            <w:pPr>
              <w:spacing w:after="120"/>
              <w:jc w:val="both"/>
              <w:rPr>
                <w:rFonts w:ascii="Calibri" w:hAnsi="Calibri" w:cs="Arial"/>
              </w:rPr>
            </w:pPr>
            <w:r w:rsidRPr="00A806A7">
              <w:rPr>
                <w:rFonts w:ascii="Calibri" w:hAnsi="Calibri" w:cs="Arial"/>
              </w:rPr>
              <w:t>Doplnění izolace je tedy navrženo u všech nov</w:t>
            </w:r>
            <w:r w:rsidR="002C6D08" w:rsidRPr="00A806A7">
              <w:rPr>
                <w:rFonts w:ascii="Calibri" w:hAnsi="Calibri" w:cs="Arial"/>
              </w:rPr>
              <w:t>ě prováděných</w:t>
            </w:r>
            <w:r w:rsidRPr="00A806A7">
              <w:rPr>
                <w:rFonts w:ascii="Calibri" w:hAnsi="Calibri" w:cs="Arial"/>
              </w:rPr>
              <w:t xml:space="preserve"> konstrukcí SDK podhledu v nejvyšším podlaží za účelem splnění pož</w:t>
            </w:r>
            <w:r w:rsidR="002C6D08" w:rsidRPr="00A806A7">
              <w:rPr>
                <w:rFonts w:ascii="Calibri" w:hAnsi="Calibri" w:cs="Arial"/>
              </w:rPr>
              <w:t>ární odolnosti konstrukce</w:t>
            </w:r>
            <w:r w:rsidRPr="00A806A7">
              <w:rPr>
                <w:rFonts w:ascii="Calibri" w:hAnsi="Calibri" w:cs="Arial"/>
              </w:rPr>
              <w:t>.</w:t>
            </w:r>
          </w:p>
          <w:p w14:paraId="6B8FD30D" w14:textId="596FD457" w:rsidR="00B3207B" w:rsidRPr="00A806A7" w:rsidRDefault="002C6D08" w:rsidP="00B3207B">
            <w:pPr>
              <w:spacing w:after="120"/>
              <w:jc w:val="both"/>
              <w:rPr>
                <w:rFonts w:ascii="Calibri" w:hAnsi="Calibri" w:cs="Arial"/>
              </w:rPr>
            </w:pPr>
            <w:r w:rsidRPr="00A806A7">
              <w:rPr>
                <w:rFonts w:ascii="Calibri" w:hAnsi="Calibri" w:cs="Arial"/>
                <w:color w:val="000000" w:themeColor="text1"/>
              </w:rPr>
              <w:t xml:space="preserve">Jedná se o změnu dle </w:t>
            </w:r>
            <w:r w:rsidRPr="00A806A7">
              <w:rPr>
                <w:rFonts w:ascii="Calibri" w:hAnsi="Calibri" w:cs="Calibri"/>
                <w:color w:val="000000"/>
              </w:rPr>
              <w:t xml:space="preserve">čl. IV, odst. 6, d) </w:t>
            </w:r>
            <w:r w:rsidRPr="00A806A7">
              <w:rPr>
                <w:rFonts w:ascii="Calibri" w:hAnsi="Calibri" w:cs="Arial"/>
                <w:color w:val="000000" w:themeColor="text1"/>
              </w:rPr>
              <w:t>dle SoD ze dne 26. 10. 2020</w:t>
            </w:r>
          </w:p>
          <w:p w14:paraId="4AEF1E6F" w14:textId="77777777" w:rsidR="002C6D08" w:rsidRPr="00A806A7" w:rsidRDefault="002C6D08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5E6CB5B7" w:rsidR="00B3207B" w:rsidRPr="00952DB7" w:rsidRDefault="002C6D08" w:rsidP="002C6D08">
            <w:pPr>
              <w:spacing w:after="120"/>
              <w:jc w:val="center"/>
              <w:rPr>
                <w:rFonts w:ascii="Calibri" w:hAnsi="Calibri" w:cs="Arial"/>
              </w:rPr>
            </w:pPr>
            <w:r w:rsidRPr="00A806A7">
              <w:rPr>
                <w:rFonts w:ascii="Calibri" w:hAnsi="Calibri" w:cs="Arial"/>
              </w:rPr>
              <w:t xml:space="preserve">                                          </w:t>
            </w:r>
            <w:r w:rsidR="006F1455">
              <w:rPr>
                <w:rFonts w:ascii="Calibri" w:hAnsi="Calibri" w:cs="Arial"/>
              </w:rPr>
              <w:t>xxx</w:t>
            </w: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4D247BE4" w14:textId="77777777" w:rsidR="00595B34" w:rsidRDefault="00595B34" w:rsidP="00595B34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>
              <w:rPr>
                <w:rFonts w:ascii="Calibri" w:hAnsi="Calibri" w:cs="Arial"/>
                <w:bCs/>
                <w:color w:val="FF0000"/>
              </w:rPr>
              <w:t xml:space="preserve"> 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2D43D5D8" w:rsidR="00B3207B" w:rsidRDefault="00706B52" w:rsidP="00706B52">
            <w:pPr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</w:t>
            </w:r>
            <w:r w:rsidR="007B0984">
              <w:rPr>
                <w:rFonts w:ascii="Calibri" w:hAnsi="Calibri" w:cs="Arial"/>
              </w:rPr>
              <w:t>xxx</w:t>
            </w: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66C24AD5" w:rsidR="00B3207B" w:rsidRPr="004A5C72" w:rsidRDefault="00B3207B" w:rsidP="00B3207B">
            <w:pPr>
              <w:spacing w:after="120"/>
              <w:rPr>
                <w:rFonts w:ascii="Calibri" w:hAnsi="Calibri"/>
              </w:rPr>
            </w:pPr>
            <w:r w:rsidRPr="004A5C72">
              <w:rPr>
                <w:rFonts w:ascii="Calibri" w:hAnsi="Calibri"/>
              </w:rPr>
              <w:t xml:space="preserve">Rozpočet ZL č. </w:t>
            </w:r>
            <w:r w:rsidR="0030683F" w:rsidRPr="004A5C72">
              <w:rPr>
                <w:rFonts w:ascii="Calibri" w:hAnsi="Calibri"/>
              </w:rPr>
              <w:t>5</w:t>
            </w:r>
          </w:p>
          <w:p w14:paraId="7B388227" w14:textId="7662D9DB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4A5C72">
              <w:rPr>
                <w:rFonts w:ascii="Calibri" w:hAnsi="Calibri"/>
              </w:rPr>
              <w:t xml:space="preserve">Změnový list č. </w:t>
            </w:r>
            <w:r w:rsidR="0030683F" w:rsidRPr="004A5C72">
              <w:rPr>
                <w:rFonts w:ascii="Calibri" w:hAnsi="Calibri"/>
              </w:rPr>
              <w:t>5</w:t>
            </w:r>
          </w:p>
        </w:tc>
      </w:tr>
    </w:tbl>
    <w:p w14:paraId="3D0405FA" w14:textId="37EB8F63" w:rsidR="00F3269A" w:rsidRDefault="00F3269A"/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  <w:bookmarkStart w:id="4" w:name="_GoBack"/>
            <w:bookmarkEnd w:id="4"/>
          </w:p>
        </w:tc>
        <w:tc>
          <w:tcPr>
            <w:tcW w:w="1961" w:type="dxa"/>
          </w:tcPr>
          <w:p w14:paraId="0E7F3F32" w14:textId="18AFA651" w:rsidR="00B3207B" w:rsidRPr="000D7E15" w:rsidRDefault="00B3207B" w:rsidP="0030683F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30683F">
              <w:rPr>
                <w:rFonts w:ascii="Calibri" w:hAnsi="Calibri"/>
                <w:sz w:val="28"/>
              </w:rPr>
              <w:t>5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0E00119E" w:rsidR="00B3207B" w:rsidRPr="000D7E15" w:rsidRDefault="0030683F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1.9</w:t>
            </w:r>
            <w:r w:rsidR="00495FD5">
              <w:rPr>
                <w:rFonts w:ascii="Calibri" w:hAnsi="Calibri"/>
              </w:rPr>
              <w:t>.</w:t>
            </w:r>
            <w:r w:rsidR="00881CCC">
              <w:rPr>
                <w:rFonts w:ascii="Calibri" w:hAnsi="Calibri"/>
              </w:rPr>
              <w:t xml:space="preserve"> </w:t>
            </w:r>
            <w:r w:rsidR="00495FD5">
              <w:rPr>
                <w:rFonts w:ascii="Calibri" w:hAnsi="Calibri"/>
              </w:rPr>
              <w:t>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28CA2B4A" w14:textId="77777777" w:rsidR="004A5C72" w:rsidRDefault="004A5C72" w:rsidP="0024741F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Doplnění minerální vaty do podhledů tl. 50mm – požární ochrana krovu.</w:t>
            </w:r>
          </w:p>
          <w:p w14:paraId="08A6D0E1" w14:textId="6EEB774B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3CC2A319" w14:textId="77777777" w:rsidR="00466FD7" w:rsidRDefault="00466FD7" w:rsidP="00466FD7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C61CB1">
              <w:t>Dle projektu musí být v nově realizovaných podhledech provedena protipožární ochrana dřevěných prv</w:t>
            </w:r>
            <w:r>
              <w:t xml:space="preserve">ků krovu minerální vatou tl. 50 mm. </w:t>
            </w:r>
            <w:r w:rsidRPr="00C61CB1">
              <w:t>Ta byla navržena a rozpočtem vyčíslena pouze pro předpokládanou částečnou výměnu pohledů. Tato protipožární ochrana musí být</w:t>
            </w:r>
            <w:r>
              <w:t xml:space="preserve"> </w:t>
            </w:r>
            <w:r w:rsidRPr="00C61CB1">
              <w:t>dle norem provedena v celém rozsahu nového SDK pohledu ve 3. NP, je tedy vyčíslen dopočet výměry.</w:t>
            </w:r>
          </w:p>
          <w:p w14:paraId="730FA7B2" w14:textId="0EF189F7" w:rsidR="003F3301" w:rsidRPr="00B3207B" w:rsidRDefault="003F3301" w:rsidP="00FF684E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23CFDDCF" w:rsidR="00B3207B" w:rsidRPr="000D7E15" w:rsidRDefault="00B3207B" w:rsidP="0030683F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787D07BE" w:rsidR="00B3207B" w:rsidRDefault="00B3207B" w:rsidP="0030683F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 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706B52" w:rsidRDefault="00B3207B" w:rsidP="00B3207B">
            <w:pPr>
              <w:rPr>
                <w:rFonts w:ascii="Calibri" w:hAnsi="Calibri"/>
              </w:rPr>
            </w:pPr>
            <w:r w:rsidRPr="00706B52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706B52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706B52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706B52">
              <w:rPr>
                <w:rFonts w:ascii="Calibri" w:hAnsi="Calibri"/>
                <w:b/>
              </w:rPr>
              <w:t>0,-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706B52" w:rsidRDefault="00B3207B" w:rsidP="00B3207B">
            <w:pPr>
              <w:rPr>
                <w:rFonts w:ascii="Calibri" w:hAnsi="Calibri"/>
              </w:rPr>
            </w:pPr>
            <w:r w:rsidRPr="00706B52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706B52" w:rsidRDefault="00F3269A" w:rsidP="00B3207B">
            <w:pPr>
              <w:rPr>
                <w:rFonts w:ascii="Calibri" w:hAnsi="Calibri"/>
              </w:rPr>
            </w:pPr>
          </w:p>
          <w:p w14:paraId="128FC646" w14:textId="353BEBE2" w:rsidR="00B3207B" w:rsidRPr="00706B52" w:rsidRDefault="0030683F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706B52">
              <w:rPr>
                <w:rFonts w:ascii="Calibri" w:hAnsi="Calibri" w:cs="Calibri"/>
                <w:b/>
              </w:rPr>
              <w:t>132.360,</w:t>
            </w:r>
            <w:r w:rsidR="00466FD7">
              <w:rPr>
                <w:rFonts w:ascii="Calibri" w:hAnsi="Calibri" w:cs="Calibri"/>
                <w:b/>
              </w:rPr>
              <w:t>88</w:t>
            </w:r>
            <w:r w:rsidR="00495FD5" w:rsidRPr="00706B52">
              <w:rPr>
                <w:rFonts w:ascii="Calibri" w:hAnsi="Calibri" w:cs="Calibri"/>
                <w:b/>
              </w:rPr>
              <w:t xml:space="preserve"> </w:t>
            </w:r>
            <w:r w:rsidR="00495FD5" w:rsidRPr="00706B52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706B52" w:rsidRDefault="00660B60" w:rsidP="004A3E77">
            <w:pPr>
              <w:spacing w:after="120"/>
              <w:rPr>
                <w:rFonts w:ascii="Calibri" w:hAnsi="Calibri"/>
              </w:rPr>
            </w:pPr>
            <w:r w:rsidRPr="00706B52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706B52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76FFF752" w:rsidR="00660B60" w:rsidRPr="00706B52" w:rsidRDefault="0030683F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706B52">
              <w:rPr>
                <w:rFonts w:ascii="Calibri" w:hAnsi="Calibri" w:cs="Calibri"/>
                <w:b/>
              </w:rPr>
              <w:t>132.360,</w:t>
            </w:r>
            <w:r w:rsidR="00466FD7">
              <w:rPr>
                <w:rFonts w:ascii="Calibri" w:hAnsi="Calibri" w:cs="Calibri"/>
                <w:b/>
              </w:rPr>
              <w:t>88</w:t>
            </w:r>
            <w:r w:rsidR="0024741F" w:rsidRPr="00706B52">
              <w:rPr>
                <w:rFonts w:ascii="Calibri" w:hAnsi="Calibri" w:cs="Calibri"/>
                <w:b/>
              </w:rPr>
              <w:t xml:space="preserve"> </w:t>
            </w:r>
            <w:r w:rsidR="0024741F" w:rsidRPr="00706B52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706B52" w:rsidRDefault="00660B60" w:rsidP="004A3E77">
            <w:pPr>
              <w:spacing w:after="120"/>
              <w:rPr>
                <w:rFonts w:ascii="Calibri" w:hAnsi="Calibri"/>
              </w:rPr>
            </w:pPr>
            <w:r w:rsidRPr="00706B52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706B52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706B52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706B52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706B52" w:rsidRDefault="00660B60" w:rsidP="00153625">
            <w:pPr>
              <w:rPr>
                <w:rFonts w:ascii="Calibri" w:hAnsi="Calibri"/>
              </w:rPr>
            </w:pPr>
            <w:r w:rsidRPr="00706B52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Pr="00706B52" w:rsidRDefault="00660B60" w:rsidP="00660B60">
            <w:pPr>
              <w:rPr>
                <w:rFonts w:ascii="Calibri" w:hAnsi="Calibri"/>
              </w:rPr>
            </w:pPr>
            <w:r w:rsidRPr="00706B52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Pr="00706B52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Pr="00706B52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Pr="00706B52" w:rsidRDefault="00660B60" w:rsidP="00660B60">
            <w:pPr>
              <w:rPr>
                <w:rFonts w:ascii="Calibri" w:hAnsi="Calibri"/>
              </w:rPr>
            </w:pPr>
          </w:p>
          <w:p w14:paraId="3201E85D" w14:textId="0CB413B0" w:rsidR="00660B60" w:rsidRPr="00706B52" w:rsidRDefault="00660B60" w:rsidP="00660B60">
            <w:pPr>
              <w:rPr>
                <w:rFonts w:ascii="Calibri" w:hAnsi="Calibri"/>
              </w:rPr>
            </w:pPr>
            <w:r w:rsidRPr="00706B52">
              <w:rPr>
                <w:rFonts w:ascii="Calibri" w:hAnsi="Calibri"/>
              </w:rPr>
              <w:t xml:space="preserve">Datum: </w:t>
            </w:r>
            <w:r w:rsidR="00705C32">
              <w:rPr>
                <w:rFonts w:ascii="Calibri" w:hAnsi="Calibri"/>
              </w:rPr>
              <w:t>8. 9. 2021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Pr="00706B52" w:rsidRDefault="00660B60" w:rsidP="00660B60">
            <w:pPr>
              <w:rPr>
                <w:rFonts w:ascii="Calibri" w:hAnsi="Calibri"/>
              </w:rPr>
            </w:pPr>
            <w:r w:rsidRPr="00706B52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Pr="00706B52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Pr="00706B52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Pr="00706B52" w:rsidRDefault="00660B60" w:rsidP="00660B60">
            <w:pPr>
              <w:rPr>
                <w:rFonts w:ascii="Calibri" w:hAnsi="Calibri"/>
              </w:rPr>
            </w:pPr>
          </w:p>
          <w:p w14:paraId="0E3C185F" w14:textId="14ABD0C7" w:rsidR="00660B60" w:rsidRPr="00706B52" w:rsidRDefault="00660B60" w:rsidP="00660B60">
            <w:pPr>
              <w:rPr>
                <w:rFonts w:ascii="Calibri" w:hAnsi="Calibri"/>
              </w:rPr>
            </w:pPr>
            <w:r w:rsidRPr="00706B52">
              <w:rPr>
                <w:rFonts w:ascii="Calibri" w:hAnsi="Calibri"/>
              </w:rPr>
              <w:t>Datum:</w:t>
            </w:r>
            <w:r w:rsidR="00705C32">
              <w:rPr>
                <w:rFonts w:ascii="Calibri" w:hAnsi="Calibri"/>
              </w:rPr>
              <w:t xml:space="preserve"> 8. 9. 2021 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B7C83" w14:textId="77777777" w:rsidR="00096B95" w:rsidRDefault="00096B95" w:rsidP="00660B60">
      <w:pPr>
        <w:spacing w:after="0" w:line="240" w:lineRule="auto"/>
      </w:pPr>
      <w:r>
        <w:separator/>
      </w:r>
    </w:p>
  </w:endnote>
  <w:endnote w:type="continuationSeparator" w:id="0">
    <w:p w14:paraId="3CC622AB" w14:textId="77777777" w:rsidR="00096B95" w:rsidRDefault="00096B95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179E8" w14:textId="77777777" w:rsidR="00096B95" w:rsidRDefault="00096B95" w:rsidP="00660B60">
      <w:pPr>
        <w:spacing w:after="0" w:line="240" w:lineRule="auto"/>
      </w:pPr>
      <w:r>
        <w:separator/>
      </w:r>
    </w:p>
  </w:footnote>
  <w:footnote w:type="continuationSeparator" w:id="0">
    <w:p w14:paraId="6DAFB5A8" w14:textId="77777777" w:rsidR="00096B95" w:rsidRDefault="00096B95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B439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2511"/>
    <w:multiLevelType w:val="hybridMultilevel"/>
    <w:tmpl w:val="68D8AF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94076EB"/>
    <w:multiLevelType w:val="hybridMultilevel"/>
    <w:tmpl w:val="21CCFB60"/>
    <w:lvl w:ilvl="0" w:tplc="A5961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7B"/>
    <w:rsid w:val="000470E0"/>
    <w:rsid w:val="00096B95"/>
    <w:rsid w:val="000D6721"/>
    <w:rsid w:val="00134F64"/>
    <w:rsid w:val="00153625"/>
    <w:rsid w:val="00196D83"/>
    <w:rsid w:val="001D5968"/>
    <w:rsid w:val="001E7B31"/>
    <w:rsid w:val="0024741F"/>
    <w:rsid w:val="00285C8C"/>
    <w:rsid w:val="00294557"/>
    <w:rsid w:val="002A1F21"/>
    <w:rsid w:val="002A23FD"/>
    <w:rsid w:val="002C6D08"/>
    <w:rsid w:val="0030683F"/>
    <w:rsid w:val="00312F17"/>
    <w:rsid w:val="003162B0"/>
    <w:rsid w:val="00353AEA"/>
    <w:rsid w:val="003668D0"/>
    <w:rsid w:val="00367029"/>
    <w:rsid w:val="00375E7C"/>
    <w:rsid w:val="003F3301"/>
    <w:rsid w:val="00440349"/>
    <w:rsid w:val="00466FD7"/>
    <w:rsid w:val="00495FD5"/>
    <w:rsid w:val="004A3E77"/>
    <w:rsid w:val="004A5C72"/>
    <w:rsid w:val="004D0D24"/>
    <w:rsid w:val="004E1E61"/>
    <w:rsid w:val="00502715"/>
    <w:rsid w:val="00563A7A"/>
    <w:rsid w:val="005935AB"/>
    <w:rsid w:val="00595B34"/>
    <w:rsid w:val="00657ABC"/>
    <w:rsid w:val="00660B60"/>
    <w:rsid w:val="006B3E6C"/>
    <w:rsid w:val="006D31F1"/>
    <w:rsid w:val="006F1455"/>
    <w:rsid w:val="006F6431"/>
    <w:rsid w:val="00705C32"/>
    <w:rsid w:val="00706B52"/>
    <w:rsid w:val="00721D63"/>
    <w:rsid w:val="007335F5"/>
    <w:rsid w:val="007579CC"/>
    <w:rsid w:val="007A31FA"/>
    <w:rsid w:val="007B0984"/>
    <w:rsid w:val="00834B46"/>
    <w:rsid w:val="00870EBC"/>
    <w:rsid w:val="00881CCC"/>
    <w:rsid w:val="008F00F4"/>
    <w:rsid w:val="00922A06"/>
    <w:rsid w:val="00942C89"/>
    <w:rsid w:val="009970CE"/>
    <w:rsid w:val="009C0818"/>
    <w:rsid w:val="009C73D8"/>
    <w:rsid w:val="00A043C7"/>
    <w:rsid w:val="00A12755"/>
    <w:rsid w:val="00A1308A"/>
    <w:rsid w:val="00A37829"/>
    <w:rsid w:val="00A62817"/>
    <w:rsid w:val="00A71663"/>
    <w:rsid w:val="00A806A7"/>
    <w:rsid w:val="00A95F20"/>
    <w:rsid w:val="00AE7C57"/>
    <w:rsid w:val="00AF299D"/>
    <w:rsid w:val="00B16701"/>
    <w:rsid w:val="00B3207B"/>
    <w:rsid w:val="00BF38AD"/>
    <w:rsid w:val="00C26952"/>
    <w:rsid w:val="00C42177"/>
    <w:rsid w:val="00CA30F7"/>
    <w:rsid w:val="00CB19A7"/>
    <w:rsid w:val="00D535ED"/>
    <w:rsid w:val="00D5747A"/>
    <w:rsid w:val="00E004CD"/>
    <w:rsid w:val="00EE1CB3"/>
    <w:rsid w:val="00F0595F"/>
    <w:rsid w:val="00F27C21"/>
    <w:rsid w:val="00F3269A"/>
    <w:rsid w:val="00F44CCB"/>
    <w:rsid w:val="00F55735"/>
    <w:rsid w:val="00F905B7"/>
    <w:rsid w:val="00F96437"/>
    <w:rsid w:val="00FB3E45"/>
    <w:rsid w:val="00FD078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25FF43EC-B986-4C49-9AC1-91EE494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Odstavecseseznamem">
    <w:name w:val="List Paragraph"/>
    <w:basedOn w:val="Normln"/>
    <w:uiPriority w:val="34"/>
    <w:qFormat/>
    <w:rsid w:val="00EE1C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95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375E7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3</cp:revision>
  <dcterms:created xsi:type="dcterms:W3CDTF">2021-09-22T06:10:00Z</dcterms:created>
  <dcterms:modified xsi:type="dcterms:W3CDTF">2021-09-22T06:10:00Z</dcterms:modified>
</cp:coreProperties>
</file>