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ECC7" w14:textId="77777777" w:rsidR="0000551E" w:rsidRDefault="0000551E" w:rsidP="00982F71">
      <w:pPr>
        <w:spacing w:after="0"/>
        <w:jc w:val="center"/>
        <w:rPr>
          <w:rFonts w:cs="Arial"/>
          <w:b/>
          <w:sz w:val="36"/>
          <w:szCs w:val="36"/>
        </w:rPr>
      </w:pPr>
    </w:p>
    <w:p w14:paraId="2AD38761" w14:textId="67FF3C39" w:rsidR="004068D1" w:rsidRDefault="0000551E" w:rsidP="17FEBAE4">
      <w:pPr>
        <w:tabs>
          <w:tab w:val="left" w:pos="6946"/>
        </w:tabs>
        <w:spacing w:after="0"/>
        <w:jc w:val="center"/>
        <w:rPr>
          <w:rFonts w:cs="Arial"/>
          <w:b/>
          <w:bCs/>
          <w:color w:val="FF0000"/>
          <w:sz w:val="36"/>
          <w:szCs w:val="36"/>
        </w:rPr>
      </w:pPr>
      <w:r w:rsidRPr="00994D39">
        <w:rPr>
          <w:rFonts w:cs="Arial"/>
          <w:b/>
          <w:bCs/>
          <w:sz w:val="36"/>
          <w:szCs w:val="36"/>
        </w:rPr>
        <w:t>Požadavek na změnu (RfC)</w:t>
      </w:r>
      <w:r w:rsidRPr="00994D39">
        <w:rPr>
          <w:rStyle w:val="Odkaznavysvtlivky"/>
          <w:rFonts w:cs="Arial"/>
          <w:b/>
          <w:bCs/>
          <w:sz w:val="36"/>
          <w:szCs w:val="36"/>
        </w:rPr>
        <w:endnoteReference w:id="1"/>
      </w:r>
      <w:r w:rsidR="002B04AE" w:rsidRPr="00994D39">
        <w:rPr>
          <w:rFonts w:cs="Arial"/>
          <w:b/>
          <w:bCs/>
          <w:sz w:val="36"/>
          <w:szCs w:val="36"/>
        </w:rPr>
        <w:t xml:space="preserve"> </w:t>
      </w:r>
      <w:r w:rsidR="002B0E7B" w:rsidRPr="00994D39">
        <w:rPr>
          <w:rFonts w:cs="Arial"/>
          <w:b/>
          <w:bCs/>
          <w:sz w:val="36"/>
          <w:szCs w:val="36"/>
        </w:rPr>
        <w:t>–</w:t>
      </w:r>
      <w:r w:rsidR="002B04AE" w:rsidRPr="00994D39">
        <w:rPr>
          <w:rFonts w:cs="Arial"/>
          <w:b/>
          <w:bCs/>
          <w:sz w:val="36"/>
          <w:szCs w:val="36"/>
        </w:rPr>
        <w:t xml:space="preserve"> </w:t>
      </w:r>
      <w:r w:rsidR="00F70B96" w:rsidRPr="00F70B96">
        <w:rPr>
          <w:rFonts w:cs="Arial"/>
          <w:b/>
          <w:bCs/>
          <w:sz w:val="36"/>
          <w:szCs w:val="36"/>
        </w:rPr>
        <w:t>Z32319</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382D4FB0" w:rsidR="00BE6537" w:rsidRPr="006C3557" w:rsidRDefault="00F70B96" w:rsidP="008A4500">
            <w:pPr>
              <w:pStyle w:val="Tabulka"/>
              <w:rPr>
                <w:szCs w:val="22"/>
              </w:rPr>
            </w:pPr>
            <w:r>
              <w:rPr>
                <w:szCs w:val="22"/>
              </w:rPr>
              <w:t>6</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6F22302F">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566B0F98" w:rsidR="0000551E" w:rsidRPr="007B2715" w:rsidRDefault="001023B2" w:rsidP="6F22302F">
            <w:pPr>
              <w:pStyle w:val="Tabulka"/>
              <w:spacing w:line="259" w:lineRule="auto"/>
              <w:rPr>
                <w:b/>
              </w:rPr>
            </w:pPr>
            <w:r>
              <w:rPr>
                <w:b/>
              </w:rPr>
              <w:t>Upgrade Oracle DB repository na zásadně vyšší verzi (19c)</w:t>
            </w:r>
          </w:p>
        </w:tc>
      </w:tr>
      <w:tr w:rsidR="0000551E" w:rsidRPr="006C3557" w14:paraId="2CCB640D" w14:textId="77777777" w:rsidTr="6F22302F">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7-28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4E395C38" w:rsidR="0000551E" w:rsidRPr="00152E30" w:rsidRDefault="001F3D18" w:rsidP="00E652B1">
                <w:pPr>
                  <w:pStyle w:val="Tabulka"/>
                  <w:rPr>
                    <w:szCs w:val="22"/>
                  </w:rPr>
                </w:pPr>
                <w:r>
                  <w:rPr>
                    <w:szCs w:val="22"/>
                  </w:rPr>
                  <w:t>28.7.2021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13227ABD" w14:textId="2ACE9321" w:rsidR="0000551E" w:rsidRPr="006C3557" w:rsidRDefault="001F3D18" w:rsidP="00E652B1">
            <w:pPr>
              <w:pStyle w:val="Tabulka"/>
              <w:rPr>
                <w:szCs w:val="22"/>
              </w:rPr>
            </w:pPr>
            <w:r>
              <w:rPr>
                <w:szCs w:val="22"/>
              </w:rPr>
              <w:t>25</w:t>
            </w:r>
            <w:r w:rsidR="00563BED">
              <w:rPr>
                <w:szCs w:val="22"/>
              </w:rPr>
              <w:t>.</w:t>
            </w:r>
            <w:r w:rsidR="001023B2">
              <w:rPr>
                <w:szCs w:val="22"/>
              </w:rPr>
              <w:t>9</w:t>
            </w:r>
            <w:r w:rsidR="00563BED">
              <w:rPr>
                <w:szCs w:val="22"/>
              </w:rPr>
              <w:t>.202</w:t>
            </w:r>
            <w:r w:rsidR="001023B2">
              <w:rPr>
                <w:szCs w:val="22"/>
              </w:rPr>
              <w:t>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4CD3950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571B32">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17FEBAE4">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1298E556" w:rsidR="00BE6537" w:rsidRPr="006C3557" w:rsidRDefault="00571B32" w:rsidP="17FEBAE4">
            <w:pPr>
              <w:pStyle w:val="Tabulka"/>
              <w:rPr>
                <w:highlight w:val="yellow"/>
              </w:rPr>
            </w:pPr>
            <w:r w:rsidRPr="00994D39">
              <w:t>Agribus</w:t>
            </w:r>
          </w:p>
        </w:tc>
      </w:tr>
      <w:tr w:rsidR="0000551E" w:rsidRPr="006C3557" w14:paraId="423A3207" w14:textId="77777777" w:rsidTr="17FEBAE4">
        <w:tc>
          <w:tcPr>
            <w:tcW w:w="983" w:type="dxa"/>
            <w:vMerge/>
            <w:vAlign w:val="center"/>
          </w:tcPr>
          <w:p w14:paraId="167E0315" w14:textId="77777777" w:rsidR="0000551E" w:rsidRPr="006C3557" w:rsidRDefault="0000551E" w:rsidP="00593EFD">
            <w:pPr>
              <w:pStyle w:val="Tabulka"/>
              <w:rPr>
                <w:szCs w:val="22"/>
              </w:rPr>
            </w:pPr>
          </w:p>
        </w:tc>
        <w:tc>
          <w:tcPr>
            <w:tcW w:w="1911" w:type="dxa"/>
            <w:vMerge/>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3E14D274"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1023B2">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1023B2">
                  <w:rPr>
                    <w:rFonts w:ascii="MS Gothic" w:eastAsia="MS Gothic" w:hAnsi="MS Gothic" w:hint="eastAsia"/>
                    <w:sz w:val="20"/>
                    <w:szCs w:val="20"/>
                  </w:rPr>
                  <w:t>☐</w:t>
                </w:r>
              </w:sdtContent>
            </w:sdt>
          </w:p>
        </w:tc>
      </w:tr>
      <w:tr w:rsidR="0000551E" w:rsidRPr="006C3557" w14:paraId="561E0FA7" w14:textId="77777777" w:rsidTr="17FEBAE4">
        <w:tc>
          <w:tcPr>
            <w:tcW w:w="983" w:type="dxa"/>
            <w:vMerge/>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5CAB127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Content>
                <w:r w:rsidR="00571B32">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Content>
                <w:r w:rsidR="001023B2">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417"/>
        <w:gridCol w:w="2987"/>
      </w:tblGrid>
      <w:tr w:rsidR="0000551E" w:rsidRPr="006C3557" w14:paraId="007B3D83" w14:textId="77777777" w:rsidTr="00F70B96">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987"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F70B96">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987"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733FD2" w:rsidRPr="006C3557" w14:paraId="301013CE" w14:textId="77777777" w:rsidTr="00F70B96">
        <w:tc>
          <w:tcPr>
            <w:tcW w:w="1686" w:type="dxa"/>
            <w:tcBorders>
              <w:left w:val="dotted" w:sz="4" w:space="0" w:color="auto"/>
            </w:tcBorders>
            <w:vAlign w:val="center"/>
          </w:tcPr>
          <w:p w14:paraId="77FFCC29" w14:textId="082C9AFF" w:rsidR="00733FD2" w:rsidRDefault="00733FD2" w:rsidP="00994D39">
            <w:pPr>
              <w:pStyle w:val="Tabulka"/>
            </w:pPr>
            <w:r>
              <w:t>Žadatel:</w:t>
            </w:r>
          </w:p>
        </w:tc>
        <w:tc>
          <w:tcPr>
            <w:tcW w:w="2410" w:type="dxa"/>
            <w:vAlign w:val="center"/>
          </w:tcPr>
          <w:p w14:paraId="2B484B83" w14:textId="35F6752F" w:rsidR="00733FD2" w:rsidRPr="00F70B96" w:rsidRDefault="00733FD2" w:rsidP="00994D39">
            <w:pPr>
              <w:pStyle w:val="Tabulka"/>
              <w:rPr>
                <w:sz w:val="20"/>
                <w:szCs w:val="20"/>
              </w:rPr>
            </w:pPr>
            <w:r w:rsidRPr="00F70B96">
              <w:rPr>
                <w:sz w:val="20"/>
                <w:szCs w:val="20"/>
              </w:rPr>
              <w:t xml:space="preserve">Oleg Blaško </w:t>
            </w:r>
          </w:p>
        </w:tc>
        <w:tc>
          <w:tcPr>
            <w:tcW w:w="1418" w:type="dxa"/>
            <w:vAlign w:val="center"/>
          </w:tcPr>
          <w:p w14:paraId="0F85BBEE" w14:textId="27DEEB4F" w:rsidR="00733FD2" w:rsidRPr="00F70B96" w:rsidRDefault="00F70B96" w:rsidP="00994D39">
            <w:pPr>
              <w:pStyle w:val="Tabulka"/>
              <w:rPr>
                <w:rStyle w:val="Siln"/>
                <w:b w:val="0"/>
                <w:sz w:val="20"/>
                <w:szCs w:val="20"/>
              </w:rPr>
            </w:pPr>
            <w:r w:rsidRPr="00F70B96">
              <w:rPr>
                <w:rStyle w:val="Siln"/>
                <w:b w:val="0"/>
                <w:sz w:val="20"/>
                <w:szCs w:val="20"/>
              </w:rPr>
              <w:t>MZe/111</w:t>
            </w:r>
            <w:r w:rsidR="00D62F35">
              <w:rPr>
                <w:rStyle w:val="Siln"/>
                <w:b w:val="0"/>
                <w:sz w:val="20"/>
                <w:szCs w:val="20"/>
              </w:rPr>
              <w:t>5</w:t>
            </w:r>
            <w:r w:rsidRPr="00F70B96">
              <w:rPr>
                <w:rStyle w:val="Siln"/>
                <w:b w:val="0"/>
                <w:sz w:val="20"/>
                <w:szCs w:val="20"/>
              </w:rPr>
              <w:t>0</w:t>
            </w:r>
          </w:p>
        </w:tc>
        <w:tc>
          <w:tcPr>
            <w:tcW w:w="1417" w:type="dxa"/>
            <w:vAlign w:val="center"/>
          </w:tcPr>
          <w:p w14:paraId="18875D0D" w14:textId="71866224" w:rsidR="00733FD2" w:rsidRPr="00F70B96" w:rsidRDefault="00F70B96" w:rsidP="00994D39">
            <w:pPr>
              <w:pStyle w:val="Tabulka"/>
              <w:rPr>
                <w:sz w:val="20"/>
                <w:szCs w:val="20"/>
              </w:rPr>
            </w:pPr>
            <w:r w:rsidRPr="00F70B96">
              <w:rPr>
                <w:sz w:val="20"/>
                <w:szCs w:val="20"/>
              </w:rPr>
              <w:t>221 814 588</w:t>
            </w:r>
          </w:p>
        </w:tc>
        <w:tc>
          <w:tcPr>
            <w:tcW w:w="2987" w:type="dxa"/>
            <w:tcBorders>
              <w:right w:val="dotted" w:sz="4" w:space="0" w:color="auto"/>
            </w:tcBorders>
            <w:vAlign w:val="center"/>
          </w:tcPr>
          <w:p w14:paraId="1C09690F" w14:textId="0E6B9D76" w:rsidR="00733FD2" w:rsidRPr="00F70B96" w:rsidRDefault="00DC4901" w:rsidP="00994D39">
            <w:pPr>
              <w:pStyle w:val="Tabulka"/>
              <w:rPr>
                <w:sz w:val="20"/>
                <w:szCs w:val="20"/>
              </w:rPr>
            </w:pPr>
            <w:hyperlink r:id="rId8" w:tgtFrame="_blank" w:history="1">
              <w:r w:rsidR="00F70B96" w:rsidRPr="00F70B96">
                <w:rPr>
                  <w:sz w:val="20"/>
                  <w:szCs w:val="20"/>
                </w:rPr>
                <w:t>oleg.blasko@mze.cz</w:t>
              </w:r>
            </w:hyperlink>
          </w:p>
        </w:tc>
      </w:tr>
      <w:tr w:rsidR="00994D39" w:rsidRPr="006C3557" w14:paraId="029EA05C" w14:textId="77777777" w:rsidTr="00F70B96">
        <w:tc>
          <w:tcPr>
            <w:tcW w:w="1686" w:type="dxa"/>
            <w:tcBorders>
              <w:left w:val="dotted" w:sz="4" w:space="0" w:color="auto"/>
            </w:tcBorders>
            <w:vAlign w:val="center"/>
          </w:tcPr>
          <w:p w14:paraId="3EF3B72E" w14:textId="3716CAFB" w:rsidR="00994D39" w:rsidRPr="00994D39" w:rsidRDefault="00505122" w:rsidP="00994D39">
            <w:pPr>
              <w:pStyle w:val="Tabulka"/>
            </w:pPr>
            <w:r>
              <w:t>Technický garant</w:t>
            </w:r>
            <w:r w:rsidR="00994D39" w:rsidRPr="00994D39">
              <w:t>:</w:t>
            </w:r>
          </w:p>
        </w:tc>
        <w:tc>
          <w:tcPr>
            <w:tcW w:w="2410" w:type="dxa"/>
            <w:vAlign w:val="center"/>
          </w:tcPr>
          <w:p w14:paraId="26C73C19" w14:textId="47D3E444" w:rsidR="00994D39" w:rsidRPr="00F70B96" w:rsidRDefault="00994D39" w:rsidP="00994D39">
            <w:pPr>
              <w:pStyle w:val="Tabulka"/>
              <w:rPr>
                <w:sz w:val="20"/>
                <w:szCs w:val="20"/>
              </w:rPr>
            </w:pPr>
            <w:r w:rsidRPr="00F70B96">
              <w:rPr>
                <w:sz w:val="20"/>
                <w:szCs w:val="20"/>
              </w:rPr>
              <w:t>Radek Zápotocký</w:t>
            </w:r>
          </w:p>
        </w:tc>
        <w:tc>
          <w:tcPr>
            <w:tcW w:w="1418" w:type="dxa"/>
            <w:vAlign w:val="center"/>
          </w:tcPr>
          <w:p w14:paraId="4459637F" w14:textId="65FD956A" w:rsidR="00994D39" w:rsidRPr="00F70B96" w:rsidRDefault="00994D39" w:rsidP="00994D39">
            <w:pPr>
              <w:pStyle w:val="Tabulka"/>
              <w:rPr>
                <w:rStyle w:val="Siln"/>
                <w:b w:val="0"/>
                <w:sz w:val="20"/>
                <w:szCs w:val="20"/>
              </w:rPr>
            </w:pPr>
            <w:r w:rsidRPr="00F70B96">
              <w:rPr>
                <w:rStyle w:val="Siln"/>
                <w:b w:val="0"/>
                <w:sz w:val="20"/>
                <w:szCs w:val="20"/>
              </w:rPr>
              <w:t>MZe/11152</w:t>
            </w:r>
          </w:p>
        </w:tc>
        <w:tc>
          <w:tcPr>
            <w:tcW w:w="1417" w:type="dxa"/>
            <w:vAlign w:val="center"/>
          </w:tcPr>
          <w:p w14:paraId="344AE5DD" w14:textId="25AD1DE2" w:rsidR="00994D39" w:rsidRPr="00F70B96" w:rsidRDefault="00994D39" w:rsidP="00994D39">
            <w:pPr>
              <w:pStyle w:val="Tabulka"/>
              <w:rPr>
                <w:sz w:val="20"/>
                <w:szCs w:val="20"/>
              </w:rPr>
            </w:pPr>
            <w:r w:rsidRPr="00F70B96">
              <w:rPr>
                <w:sz w:val="20"/>
                <w:szCs w:val="20"/>
              </w:rPr>
              <w:t>221813001</w:t>
            </w:r>
          </w:p>
        </w:tc>
        <w:tc>
          <w:tcPr>
            <w:tcW w:w="2987" w:type="dxa"/>
            <w:tcBorders>
              <w:right w:val="dotted" w:sz="4" w:space="0" w:color="auto"/>
            </w:tcBorders>
            <w:vAlign w:val="center"/>
          </w:tcPr>
          <w:p w14:paraId="38612A40" w14:textId="00641E7A" w:rsidR="00994D39" w:rsidRPr="00F70B96" w:rsidRDefault="00994D39" w:rsidP="00994D39">
            <w:pPr>
              <w:pStyle w:val="Tabulka"/>
              <w:rPr>
                <w:sz w:val="20"/>
                <w:szCs w:val="20"/>
              </w:rPr>
            </w:pPr>
            <w:r w:rsidRPr="00F70B96">
              <w:rPr>
                <w:sz w:val="20"/>
                <w:szCs w:val="20"/>
              </w:rPr>
              <w:t>radek.zapotocky@mze.cz</w:t>
            </w:r>
          </w:p>
        </w:tc>
      </w:tr>
      <w:tr w:rsidR="00994D39" w:rsidRPr="006C3557" w14:paraId="6E4F2704" w14:textId="77777777" w:rsidTr="00F70B96">
        <w:tc>
          <w:tcPr>
            <w:tcW w:w="1686" w:type="dxa"/>
            <w:tcBorders>
              <w:left w:val="dotted" w:sz="4" w:space="0" w:color="auto"/>
            </w:tcBorders>
            <w:vAlign w:val="center"/>
          </w:tcPr>
          <w:p w14:paraId="1A7AAB5D" w14:textId="4DBFFD38" w:rsidR="00994D39" w:rsidRPr="00994D39" w:rsidRDefault="00994D39" w:rsidP="00994D39">
            <w:pPr>
              <w:pStyle w:val="Tabulka"/>
            </w:pPr>
            <w:r w:rsidRPr="00994D39">
              <w:t>Change koordinátor:</w:t>
            </w:r>
          </w:p>
        </w:tc>
        <w:tc>
          <w:tcPr>
            <w:tcW w:w="2410" w:type="dxa"/>
            <w:vAlign w:val="center"/>
          </w:tcPr>
          <w:p w14:paraId="6F0CBC44" w14:textId="06D85713" w:rsidR="00994D39" w:rsidRPr="00994D39" w:rsidRDefault="00994D39" w:rsidP="00994D39">
            <w:pPr>
              <w:pStyle w:val="Tabulka"/>
              <w:rPr>
                <w:sz w:val="20"/>
                <w:szCs w:val="20"/>
              </w:rPr>
            </w:pPr>
            <w:r w:rsidRPr="00994D39">
              <w:rPr>
                <w:sz w:val="20"/>
                <w:szCs w:val="20"/>
              </w:rPr>
              <w:t>David Neužil</w:t>
            </w:r>
          </w:p>
        </w:tc>
        <w:tc>
          <w:tcPr>
            <w:tcW w:w="1418" w:type="dxa"/>
            <w:vAlign w:val="center"/>
          </w:tcPr>
          <w:p w14:paraId="569F775C" w14:textId="7DAA4B45" w:rsidR="00994D39" w:rsidRPr="00994D39" w:rsidRDefault="00994D39" w:rsidP="00994D39">
            <w:pPr>
              <w:pStyle w:val="Tabulka"/>
              <w:rPr>
                <w:rStyle w:val="Siln"/>
                <w:b w:val="0"/>
                <w:sz w:val="20"/>
                <w:szCs w:val="20"/>
              </w:rPr>
            </w:pPr>
            <w:r w:rsidRPr="00994D39">
              <w:rPr>
                <w:rStyle w:val="Siln"/>
                <w:b w:val="0"/>
                <w:sz w:val="20"/>
                <w:szCs w:val="20"/>
              </w:rPr>
              <w:t>MZe/11153</w:t>
            </w:r>
          </w:p>
        </w:tc>
        <w:tc>
          <w:tcPr>
            <w:tcW w:w="1417" w:type="dxa"/>
            <w:vAlign w:val="center"/>
          </w:tcPr>
          <w:p w14:paraId="3EB2EB99" w14:textId="1BCC6343" w:rsidR="00994D39" w:rsidRPr="00994D39" w:rsidRDefault="00994D39" w:rsidP="00994D39">
            <w:pPr>
              <w:pStyle w:val="Tabulka"/>
              <w:rPr>
                <w:sz w:val="20"/>
                <w:szCs w:val="20"/>
              </w:rPr>
            </w:pPr>
            <w:r w:rsidRPr="00994D39">
              <w:rPr>
                <w:sz w:val="20"/>
                <w:szCs w:val="20"/>
              </w:rPr>
              <w:t>221812012</w:t>
            </w:r>
          </w:p>
        </w:tc>
        <w:tc>
          <w:tcPr>
            <w:tcW w:w="2987" w:type="dxa"/>
            <w:tcBorders>
              <w:right w:val="dotted" w:sz="4" w:space="0" w:color="auto"/>
            </w:tcBorders>
            <w:vAlign w:val="center"/>
          </w:tcPr>
          <w:p w14:paraId="71052AFD" w14:textId="6833EF50" w:rsidR="00994D39" w:rsidRPr="00994D39" w:rsidRDefault="00994D39" w:rsidP="00994D39">
            <w:pPr>
              <w:pStyle w:val="Tabulka"/>
              <w:rPr>
                <w:sz w:val="20"/>
                <w:szCs w:val="20"/>
              </w:rPr>
            </w:pPr>
            <w:r w:rsidRPr="00994D39">
              <w:rPr>
                <w:sz w:val="20"/>
                <w:szCs w:val="20"/>
              </w:rPr>
              <w:t>david.neuzil@mze.cz</w:t>
            </w:r>
          </w:p>
        </w:tc>
      </w:tr>
      <w:tr w:rsidR="00994D39" w:rsidRPr="006C3557" w14:paraId="6D47470D" w14:textId="77777777" w:rsidTr="00F70B96">
        <w:tc>
          <w:tcPr>
            <w:tcW w:w="1686" w:type="dxa"/>
            <w:tcBorders>
              <w:left w:val="dotted" w:sz="4" w:space="0" w:color="auto"/>
            </w:tcBorders>
            <w:vAlign w:val="center"/>
          </w:tcPr>
          <w:p w14:paraId="6D98AF13" w14:textId="77777777" w:rsidR="00994D39" w:rsidRPr="00994D39" w:rsidRDefault="00994D39" w:rsidP="00994D39">
            <w:pPr>
              <w:pStyle w:val="Tabulka"/>
            </w:pPr>
            <w:r w:rsidRPr="00994D39">
              <w:t>Poskytovatel / dodavatel:</w:t>
            </w:r>
          </w:p>
        </w:tc>
        <w:tc>
          <w:tcPr>
            <w:tcW w:w="2410" w:type="dxa"/>
            <w:vAlign w:val="center"/>
          </w:tcPr>
          <w:p w14:paraId="15815807" w14:textId="2740C6AD" w:rsidR="00994D39" w:rsidRPr="00994D39" w:rsidRDefault="00DC4901" w:rsidP="00994D39">
            <w:pPr>
              <w:pStyle w:val="Tabulka"/>
              <w:rPr>
                <w:sz w:val="20"/>
                <w:szCs w:val="20"/>
              </w:rPr>
            </w:pPr>
            <w:r>
              <w:rPr>
                <w:sz w:val="20"/>
                <w:szCs w:val="20"/>
              </w:rPr>
              <w:t>xxx</w:t>
            </w:r>
          </w:p>
        </w:tc>
        <w:tc>
          <w:tcPr>
            <w:tcW w:w="1418" w:type="dxa"/>
            <w:vAlign w:val="center"/>
          </w:tcPr>
          <w:p w14:paraId="1E1ABC38" w14:textId="69B8CEEF" w:rsidR="00994D39" w:rsidRPr="00994D39" w:rsidRDefault="00994D39" w:rsidP="00994D39">
            <w:pPr>
              <w:pStyle w:val="Tabulka"/>
              <w:rPr>
                <w:rStyle w:val="Siln"/>
                <w:b w:val="0"/>
                <w:sz w:val="20"/>
                <w:szCs w:val="20"/>
              </w:rPr>
            </w:pPr>
            <w:r w:rsidRPr="00994D39">
              <w:rPr>
                <w:rStyle w:val="Siln"/>
                <w:b w:val="0"/>
                <w:sz w:val="20"/>
                <w:szCs w:val="20"/>
              </w:rPr>
              <w:t>GEM</w:t>
            </w:r>
          </w:p>
        </w:tc>
        <w:tc>
          <w:tcPr>
            <w:tcW w:w="1417" w:type="dxa"/>
            <w:vAlign w:val="center"/>
          </w:tcPr>
          <w:p w14:paraId="02B36240" w14:textId="75D96775" w:rsidR="00994D39" w:rsidRPr="00994D39" w:rsidRDefault="00DC4901" w:rsidP="00994D39">
            <w:pPr>
              <w:pStyle w:val="Tabulka"/>
              <w:rPr>
                <w:sz w:val="20"/>
                <w:szCs w:val="20"/>
              </w:rPr>
            </w:pPr>
            <w:r>
              <w:rPr>
                <w:sz w:val="20"/>
                <w:szCs w:val="20"/>
              </w:rPr>
              <w:t>xxx</w:t>
            </w:r>
          </w:p>
        </w:tc>
        <w:tc>
          <w:tcPr>
            <w:tcW w:w="2987" w:type="dxa"/>
            <w:tcBorders>
              <w:right w:val="dotted" w:sz="4" w:space="0" w:color="auto"/>
            </w:tcBorders>
            <w:vAlign w:val="center"/>
          </w:tcPr>
          <w:p w14:paraId="36CCE3AD" w14:textId="32B65545" w:rsidR="00994D39" w:rsidRPr="00994D39" w:rsidRDefault="00DC4901" w:rsidP="00994D39">
            <w:pPr>
              <w:pStyle w:val="Tabulka"/>
              <w:rPr>
                <w:sz w:val="20"/>
                <w:szCs w:val="20"/>
              </w:rPr>
            </w:pPr>
            <w:r>
              <w:rPr>
                <w:sz w:val="20"/>
                <w:szCs w:val="20"/>
              </w:rP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00551E" w:rsidRPr="006C3557" w14:paraId="2627F177" w14:textId="77777777" w:rsidTr="6F22302F">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28" w:type="dxa"/>
            <w:tcBorders>
              <w:top w:val="single" w:sz="8" w:space="0" w:color="auto"/>
              <w:bottom w:val="single" w:sz="8" w:space="0" w:color="auto"/>
              <w:right w:val="dotted" w:sz="4" w:space="0" w:color="auto"/>
            </w:tcBorders>
            <w:vAlign w:val="center"/>
          </w:tcPr>
          <w:p w14:paraId="1CE9A68B" w14:textId="4780F099" w:rsidR="0000551E" w:rsidRPr="00267783" w:rsidRDefault="00571B32" w:rsidP="6F22302F">
            <w:pPr>
              <w:pStyle w:val="Tabulka"/>
              <w:rPr>
                <w:i/>
                <w:iCs/>
              </w:rPr>
            </w:pPr>
            <w:r w:rsidRPr="00267783">
              <w:rPr>
                <w:i/>
                <w:iCs/>
              </w:rPr>
              <w:t>S2020-0081,DMS 1539-2020-11150</w:t>
            </w:r>
          </w:p>
        </w:tc>
        <w:tc>
          <w:tcPr>
            <w:tcW w:w="708" w:type="dxa"/>
            <w:tcBorders>
              <w:top w:val="single" w:sz="8" w:space="0" w:color="auto"/>
              <w:left w:val="dotted" w:sz="4" w:space="0" w:color="auto"/>
              <w:bottom w:val="single" w:sz="8" w:space="0" w:color="auto"/>
            </w:tcBorders>
            <w:vAlign w:val="center"/>
          </w:tcPr>
          <w:p w14:paraId="4AA6E2EF" w14:textId="77777777" w:rsidR="0000551E" w:rsidRPr="00267783" w:rsidRDefault="0000551E" w:rsidP="6F22302F">
            <w:pPr>
              <w:pStyle w:val="Tabulka"/>
              <w:rPr>
                <w:rStyle w:val="Siln"/>
                <w:b w:val="0"/>
              </w:rPr>
            </w:pPr>
            <w:r w:rsidRPr="00267783">
              <w:rPr>
                <w:rStyle w:val="Siln"/>
              </w:rPr>
              <w:t>KL:</w:t>
            </w:r>
          </w:p>
        </w:tc>
        <w:tc>
          <w:tcPr>
            <w:tcW w:w="3686" w:type="dxa"/>
            <w:vAlign w:val="center"/>
          </w:tcPr>
          <w:p w14:paraId="7F5CCCC1" w14:textId="2746C250" w:rsidR="0000551E" w:rsidRPr="00267783" w:rsidRDefault="00571B32" w:rsidP="6F22302F">
            <w:pPr>
              <w:pStyle w:val="Tabulka"/>
            </w:pPr>
            <w:r w:rsidRPr="00267783">
              <w:t>HR-00</w:t>
            </w:r>
            <w:r w:rsidR="001023B2">
              <w:t>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9FCC85C" w:rsidR="0000551E" w:rsidRDefault="0000551E" w:rsidP="00E00833">
      <w:pPr>
        <w:pStyle w:val="Nadpis2"/>
      </w:pPr>
      <w:r>
        <w:t>Popis požadavku</w:t>
      </w:r>
    </w:p>
    <w:p w14:paraId="752E0328" w14:textId="5F4FA49B" w:rsidR="7BF9EE17" w:rsidRDefault="008B4554" w:rsidP="001023B2">
      <w:pPr>
        <w:spacing w:after="0" w:line="259" w:lineRule="auto"/>
        <w:rPr>
          <w:rFonts w:eastAsia="Arial" w:cs="Arial"/>
        </w:rPr>
      </w:pPr>
      <w:r>
        <w:rPr>
          <w:rFonts w:eastAsia="Arial" w:cs="Arial"/>
        </w:rPr>
        <w:t xml:space="preserve">Vzhledem k existujícím licencím Oracle Database Enterprise Edition na straně MZe zakoupeným mimo jiné pro řešení Agribus II žádáme o upgrade databází Agribus na aktuální stabilní verzi databáze poskytovanou společností Oracle. Jedná se o upgrade na 19c, nicméně přesná verze bude určena na počátku upgrade. </w:t>
      </w:r>
    </w:p>
    <w:p w14:paraId="0D6ABB55" w14:textId="1A35C22F" w:rsidR="008B4554" w:rsidRDefault="008B4554" w:rsidP="001023B2">
      <w:pPr>
        <w:spacing w:after="0" w:line="259" w:lineRule="auto"/>
        <w:rPr>
          <w:rFonts w:eastAsia="Arial" w:cs="Arial"/>
        </w:rPr>
      </w:pPr>
      <w:r>
        <w:rPr>
          <w:rFonts w:eastAsia="Arial" w:cs="Arial"/>
        </w:rPr>
        <w:t>Upgrade bude proveden přiměřeně v souladu s navrhovaným řešením povýšení databází dle konceptů popisovaných v přiložených dokumentech níže.</w:t>
      </w:r>
      <w:r w:rsidR="00CC0A27">
        <w:rPr>
          <w:rFonts w:eastAsia="Arial" w:cs="Arial"/>
        </w:rPr>
        <w:t xml:space="preserve"> xxx</w:t>
      </w:r>
    </w:p>
    <w:p w14:paraId="6E8DEF72" w14:textId="6DC73E38" w:rsidR="35B4822A" w:rsidRDefault="35B4822A" w:rsidP="17FEBAE4">
      <w:pPr>
        <w:rPr>
          <w:szCs w:val="22"/>
        </w:rPr>
      </w:pPr>
      <w:r w:rsidRPr="17FEBAE4">
        <w:rPr>
          <w:szCs w:val="22"/>
        </w:rPr>
        <w:t xml:space="preserve"> </w:t>
      </w:r>
      <w:r w:rsidR="34C1875E" w:rsidRPr="17FEBAE4">
        <w:rPr>
          <w:szCs w:val="22"/>
        </w:rPr>
        <w:t xml:space="preserve"> </w:t>
      </w:r>
    </w:p>
    <w:p w14:paraId="1106E04F" w14:textId="01F893ED" w:rsidR="008B4554" w:rsidRDefault="008B4554" w:rsidP="17FEBAE4">
      <w:pPr>
        <w:rPr>
          <w:szCs w:val="22"/>
        </w:rPr>
      </w:pPr>
    </w:p>
    <w:p w14:paraId="454CFB1D" w14:textId="77777777" w:rsidR="008B4554" w:rsidRDefault="008B4554" w:rsidP="17FEBAE4">
      <w:pPr>
        <w:rPr>
          <w:szCs w:val="22"/>
        </w:rPr>
      </w:pPr>
    </w:p>
    <w:p w14:paraId="2DEBBBAE" w14:textId="405D86F5" w:rsidR="00227EB0" w:rsidRPr="00227EB0" w:rsidRDefault="0000551E" w:rsidP="00227EB0">
      <w:pPr>
        <w:pStyle w:val="Nadpis2"/>
      </w:pPr>
      <w:r>
        <w:t>Odůvodnění požadované změny (legislativní změny, přínosy)</w:t>
      </w:r>
      <w:r w:rsidR="00227EB0">
        <w:t>)</w:t>
      </w:r>
    </w:p>
    <w:p w14:paraId="127A6B4A" w14:textId="3EE0B7A1" w:rsidR="008B4554" w:rsidRDefault="008B4554" w:rsidP="17FEBAE4">
      <w:pPr>
        <w:jc w:val="both"/>
        <w:rPr>
          <w:rFonts w:cs="Arial"/>
        </w:rPr>
      </w:pPr>
      <w:r>
        <w:rPr>
          <w:rFonts w:cs="Arial"/>
        </w:rPr>
        <w:t>Cílem požadavku je uvedení databázové části infrastruktury Agribus do souladu s aktuálními verzemi databází a operačních systémů.</w:t>
      </w:r>
    </w:p>
    <w:p w14:paraId="4A240C07" w14:textId="77777777" w:rsidR="00227EB0" w:rsidRPr="00227EB0" w:rsidRDefault="00227EB0" w:rsidP="00227EB0"/>
    <w:p w14:paraId="1A011C45" w14:textId="77777777" w:rsidR="0000551E" w:rsidRPr="00E00833" w:rsidRDefault="0000551E" w:rsidP="00E00833">
      <w:pPr>
        <w:pStyle w:val="Nadpis2"/>
      </w:pPr>
      <w:r>
        <w:t>Rizika nerealizace</w:t>
      </w:r>
    </w:p>
    <w:p w14:paraId="4D53C95C" w14:textId="0003A793" w:rsidR="00F16A52" w:rsidRPr="000540AD" w:rsidRDefault="00227EB0" w:rsidP="008B4554">
      <w:pPr>
        <w:jc w:val="both"/>
        <w:rPr>
          <w:rFonts w:cs="Arial"/>
        </w:rPr>
      </w:pPr>
      <w:r w:rsidRPr="7156CBC1">
        <w:rPr>
          <w:rFonts w:cs="Arial"/>
        </w:rPr>
        <w:t xml:space="preserve">Rizikem nerealizace </w:t>
      </w:r>
      <w:r w:rsidR="175C0249" w:rsidRPr="7156CBC1">
        <w:rPr>
          <w:rFonts w:cs="Arial"/>
        </w:rPr>
        <w:t xml:space="preserve">je </w:t>
      </w:r>
      <w:r w:rsidR="008B4554">
        <w:rPr>
          <w:rFonts w:cs="Arial"/>
        </w:rPr>
        <w:t>jednoduše postupné zastarávání databázových komponent a související omezení kompatibility s okolím a aktuálními možnostmi implementace, v neposlední řadě pak výhledově nemožnost aplikovat bezpečnostní záplaty a tím postupné ohrožení zabezpečení infrastruktury.</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17FEBAE4">
        <w:rPr>
          <w:rFonts w:cs="Arial"/>
          <w:sz w:val="22"/>
          <w:szCs w:val="22"/>
        </w:rPr>
        <w:t>Podrobný popis požadavku</w:t>
      </w:r>
    </w:p>
    <w:p w14:paraId="0B7A4F42" w14:textId="77777777" w:rsidR="00EA43A1" w:rsidRDefault="00EA43A1" w:rsidP="17FEBAE4">
      <w:r>
        <w:t xml:space="preserve">V rámci požadavku bude provedena: </w:t>
      </w:r>
    </w:p>
    <w:p w14:paraId="57CBF481" w14:textId="60CAE544" w:rsidR="17FEBAE4" w:rsidRDefault="00EA43A1" w:rsidP="00EA43A1">
      <w:pPr>
        <w:pStyle w:val="Odstavecseseznamem"/>
        <w:numPr>
          <w:ilvl w:val="0"/>
          <w:numId w:val="26"/>
        </w:numPr>
      </w:pPr>
      <w:r>
        <w:t>příprava upgrade spolu s popisem jednotlivých kroků a podrobným plánem upgrade</w:t>
      </w:r>
    </w:p>
    <w:p w14:paraId="4989A3D7" w14:textId="1FF67673" w:rsidR="00EA43A1" w:rsidRDefault="00EA43A1" w:rsidP="00EA43A1">
      <w:pPr>
        <w:pStyle w:val="Odstavecseseznamem"/>
        <w:numPr>
          <w:ilvl w:val="0"/>
          <w:numId w:val="26"/>
        </w:numPr>
      </w:pPr>
      <w:r>
        <w:t>upgrade testovacího prostředí</w:t>
      </w:r>
    </w:p>
    <w:p w14:paraId="4D2AEBF9" w14:textId="2EE7612D" w:rsidR="00EA43A1" w:rsidRDefault="00EA43A1" w:rsidP="00EA43A1">
      <w:pPr>
        <w:pStyle w:val="Odstavecseseznamem"/>
        <w:numPr>
          <w:ilvl w:val="0"/>
          <w:numId w:val="26"/>
        </w:numPr>
      </w:pPr>
      <w:r>
        <w:t>ověření upgrade na testovacím prostředí</w:t>
      </w:r>
    </w:p>
    <w:p w14:paraId="7D87C633" w14:textId="6F59645D" w:rsidR="00EA43A1" w:rsidRDefault="00EA43A1" w:rsidP="00EA43A1">
      <w:pPr>
        <w:pStyle w:val="Odstavecseseznamem"/>
        <w:numPr>
          <w:ilvl w:val="0"/>
          <w:numId w:val="26"/>
        </w:numPr>
      </w:pPr>
      <w:r>
        <w:t>aktualizace související dokumentace Agribus vzhledem k upgrade databází</w:t>
      </w:r>
    </w:p>
    <w:p w14:paraId="536C2C76" w14:textId="141C9D34" w:rsidR="00EA43A1" w:rsidRDefault="00EA43A1" w:rsidP="00EA43A1">
      <w:pPr>
        <w:pStyle w:val="Odstavecseseznamem"/>
        <w:numPr>
          <w:ilvl w:val="0"/>
          <w:numId w:val="26"/>
        </w:numPr>
      </w:pPr>
      <w:r>
        <w:t>upgrade produkčního prostředí</w:t>
      </w:r>
    </w:p>
    <w:p w14:paraId="28C79BAC" w14:textId="5473DCB2" w:rsidR="00EA43A1" w:rsidRDefault="00EA43A1" w:rsidP="00EA43A1">
      <w:pPr>
        <w:pStyle w:val="Odstavecseseznamem"/>
        <w:numPr>
          <w:ilvl w:val="0"/>
          <w:numId w:val="26"/>
        </w:numPr>
      </w:pPr>
      <w:r>
        <w:t>ověření upgrade produkčního prostředí</w:t>
      </w:r>
    </w:p>
    <w:p w14:paraId="7BE684DC" w14:textId="6442449B" w:rsidR="00EA43A1" w:rsidRDefault="00EA43A1" w:rsidP="00EA43A1">
      <w:pPr>
        <w:pStyle w:val="Odstavecseseznamem"/>
        <w:numPr>
          <w:ilvl w:val="0"/>
          <w:numId w:val="26"/>
        </w:numPr>
      </w:pPr>
      <w:r>
        <w:t>akceptace řešení upgrade databáze</w:t>
      </w:r>
    </w:p>
    <w:p w14:paraId="5D4EE90A" w14:textId="77777777" w:rsidR="00EA43A1" w:rsidRDefault="00EA43A1" w:rsidP="00EA43A1"/>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595989AF" w14:textId="2568E7D3" w:rsidR="17FEBAE4" w:rsidRDefault="00EA43A1" w:rsidP="17FEBAE4">
      <w:r>
        <w:t>Dopady na provoz a infrastrukturu jsou zřejmé z titulu samotného upgrade. Nepředpokládají se mimo výše uvedené žádné další dopady na infrastrukturu. Z hlediska provozu bude naplánována odstávka jak testovacího, tak následně i produkčního prostředí</w:t>
      </w:r>
    </w:p>
    <w:p w14:paraId="6A60A88D" w14:textId="6FD27285" w:rsidR="00411B8E" w:rsidRPr="00411B8E" w:rsidRDefault="00BC72F5" w:rsidP="00E00833">
      <w:pPr>
        <w:pStyle w:val="Nadpis2"/>
      </w:pPr>
      <w:r>
        <w:t>Na bezpečnost</w:t>
      </w:r>
    </w:p>
    <w:p w14:paraId="3CB7A16C" w14:textId="61952621" w:rsidR="005D0B35" w:rsidRPr="005D0B35" w:rsidRDefault="24963742" w:rsidP="005D0B35">
      <w:r>
        <w:t>Předpokládá se zachování stávající úrovně bezpečnosti pro řízení přístupů k jednotlivý</w:t>
      </w:r>
      <w:r w:rsidR="00AE421C">
        <w:t>m</w:t>
      </w:r>
      <w:r>
        <w:t xml:space="preserve"> artefaktům</w:t>
      </w:r>
      <w:r w:rsidR="21175444">
        <w:t xml:space="preserve"> a</w:t>
      </w:r>
      <w:r w:rsidR="48C33DF0">
        <w:t xml:space="preserve"> integračním službám, </w:t>
      </w:r>
      <w:r w:rsidR="5CD4860F">
        <w:t>jenž vyhovují bezpečnostním standardům dle požadovaného stupně bezpečnosti.</w:t>
      </w:r>
      <w:r w:rsidR="291DDE7B">
        <w:t xml:space="preserve"> Nepředpokládá se změna.</w:t>
      </w:r>
    </w:p>
    <w:p w14:paraId="4E543521" w14:textId="4E4963BB" w:rsidR="17FEBAE4" w:rsidRDefault="17FEBAE4" w:rsidP="17FEBAE4"/>
    <w:p w14:paraId="6BB88B64" w14:textId="3EAEBEF0" w:rsidR="0000551E" w:rsidRPr="0087487B" w:rsidRDefault="00BC72F5" w:rsidP="00E00833">
      <w:pPr>
        <w:pStyle w:val="Nadpis2"/>
      </w:pPr>
      <w:r>
        <w:t>Na součinnost s dalšími systémy</w:t>
      </w:r>
    </w:p>
    <w:p w14:paraId="246BF33D" w14:textId="5B44CC36" w:rsidR="4E06ABF3" w:rsidRDefault="00EA43A1" w:rsidP="17FEBAE4">
      <w:r>
        <w:t>Bez dopadu na okolní systémy a bez potřeby jejich součinnosti.</w:t>
      </w:r>
    </w:p>
    <w:p w14:paraId="795B27C1" w14:textId="77777777" w:rsidR="00EA43A1" w:rsidRDefault="00EA43A1" w:rsidP="17FEBAE4"/>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534A8FE8" w:rsidR="00BC72F5" w:rsidRPr="00B8108C" w:rsidRDefault="00EA43A1" w:rsidP="00B8108C">
      <w:r>
        <w:t>Bez dopadu či specifických požadavků.</w:t>
      </w:r>
    </w:p>
    <w:p w14:paraId="4E0E569E" w14:textId="77777777" w:rsidR="0000551E" w:rsidRPr="0015447A" w:rsidRDefault="0000551E" w:rsidP="00E00833">
      <w:pPr>
        <w:pStyle w:val="Nadpis2"/>
      </w:pPr>
      <w:r w:rsidRPr="0015447A">
        <w:t>Požadavek na podporu provozu naimplementované změny</w:t>
      </w:r>
    </w:p>
    <w:p w14:paraId="171DBAC0" w14:textId="77777777" w:rsidR="0000551E" w:rsidRPr="0015447A" w:rsidRDefault="000B7C9F" w:rsidP="6F22302F">
      <w:pPr>
        <w:rPr>
          <w:b/>
          <w:bCs/>
          <w:sz w:val="16"/>
          <w:szCs w:val="16"/>
        </w:rPr>
      </w:pPr>
      <w:r w:rsidRPr="0015447A">
        <w:rPr>
          <w:sz w:val="16"/>
          <w:szCs w:val="16"/>
        </w:rPr>
        <w:t>(</w:t>
      </w:r>
      <w:r w:rsidR="0000551E" w:rsidRPr="0015447A">
        <w:rPr>
          <w:sz w:val="16"/>
          <w:szCs w:val="16"/>
        </w:rPr>
        <w:t>Uveďte, zda zařadit změnu do stávající provozní smlouvy, konkrétní požadavky na požadované služby, SLA.)</w:t>
      </w:r>
    </w:p>
    <w:p w14:paraId="6A9218EF" w14:textId="26DCF366" w:rsidR="0000551E" w:rsidRPr="0015447A" w:rsidRDefault="00EA43A1" w:rsidP="6F22302F">
      <w:r>
        <w:t>Nepředpokládá se změna provozních služeb.</w:t>
      </w:r>
    </w:p>
    <w:p w14:paraId="01D38A14" w14:textId="77777777" w:rsidR="00E03517" w:rsidRPr="0015447A" w:rsidRDefault="00E03517" w:rsidP="00E00833">
      <w:pPr>
        <w:pStyle w:val="Nadpis2"/>
      </w:pPr>
      <w:r w:rsidRPr="0015447A">
        <w:t>Požadavek na úpravu dohledového nástroje</w:t>
      </w:r>
    </w:p>
    <w:p w14:paraId="2B64E168" w14:textId="471F4112" w:rsidR="00E03517" w:rsidRPr="0015447A" w:rsidRDefault="000B7C9F" w:rsidP="6F22302F">
      <w:pPr>
        <w:rPr>
          <w:b/>
          <w:bCs/>
          <w:sz w:val="16"/>
          <w:szCs w:val="16"/>
        </w:rPr>
      </w:pPr>
      <w:r w:rsidRPr="0015447A">
        <w:rPr>
          <w:sz w:val="16"/>
          <w:szCs w:val="16"/>
        </w:rPr>
        <w:t>(</w:t>
      </w:r>
      <w:r w:rsidR="00E03517" w:rsidRPr="0015447A">
        <w:rPr>
          <w:sz w:val="16"/>
          <w:szCs w:val="16"/>
        </w:rPr>
        <w:t>Uveďte, zda a jakým z</w:t>
      </w:r>
      <w:r w:rsidR="00236F99" w:rsidRPr="0015447A">
        <w:rPr>
          <w:sz w:val="16"/>
          <w:szCs w:val="16"/>
        </w:rPr>
        <w:t xml:space="preserve">působem je požadována </w:t>
      </w:r>
      <w:r w:rsidR="00E03517" w:rsidRPr="0015447A">
        <w:rPr>
          <w:sz w:val="16"/>
          <w:szCs w:val="16"/>
        </w:rPr>
        <w:t>úprav</w:t>
      </w:r>
      <w:r w:rsidR="00236F99" w:rsidRPr="0015447A">
        <w:rPr>
          <w:sz w:val="16"/>
          <w:szCs w:val="16"/>
        </w:rPr>
        <w:t>a</w:t>
      </w:r>
      <w:r w:rsidR="00E03517" w:rsidRPr="0015447A">
        <w:rPr>
          <w:sz w:val="16"/>
          <w:szCs w:val="16"/>
        </w:rPr>
        <w:t xml:space="preserve"> dohledových nástrojů.)</w:t>
      </w:r>
    </w:p>
    <w:p w14:paraId="582818D7" w14:textId="24C05F39" w:rsidR="00E03517" w:rsidRPr="00EA43A1" w:rsidRDefault="00EA43A1" w:rsidP="6F22302F">
      <w:r w:rsidRPr="00EA43A1">
        <w:t>Bez dopadu na dohledové nástroje.</w:t>
      </w:r>
    </w:p>
    <w:p w14:paraId="7ADE2857" w14:textId="0E15A19C" w:rsidR="00733FD2" w:rsidRDefault="00733FD2" w:rsidP="6F22302F">
      <w:pPr>
        <w:rPr>
          <w:highlight w:val="yellow"/>
        </w:rPr>
      </w:pPr>
    </w:p>
    <w:p w14:paraId="6EE59677" w14:textId="77777777" w:rsidR="00733FD2" w:rsidRPr="00E03517" w:rsidRDefault="00733FD2" w:rsidP="6F22302F">
      <w:pPr>
        <w:rPr>
          <w:highlight w:val="yellow"/>
        </w:rPr>
      </w:pPr>
    </w:p>
    <w:p w14:paraId="154DDA95" w14:textId="77777777" w:rsidR="0000551E" w:rsidRPr="0015447A" w:rsidRDefault="0000551E" w:rsidP="00D4283E">
      <w:pPr>
        <w:pStyle w:val="Nadpis1"/>
        <w:tabs>
          <w:tab w:val="clear" w:pos="540"/>
        </w:tabs>
        <w:ind w:left="284" w:hanging="284"/>
        <w:rPr>
          <w:rFonts w:cs="Arial"/>
          <w:sz w:val="22"/>
          <w:szCs w:val="22"/>
        </w:rPr>
      </w:pPr>
      <w:r w:rsidRPr="0015447A">
        <w:rPr>
          <w:rFonts w:cs="Arial"/>
          <w:sz w:val="22"/>
          <w:szCs w:val="22"/>
        </w:rPr>
        <w:t>Požadavek na dokumentaci</w:t>
      </w:r>
      <w:r w:rsidRPr="0015447A">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15447A" w14:paraId="33D7A746" w14:textId="77777777" w:rsidTr="7156CBC1">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15447A" w:rsidRDefault="00BC72F5" w:rsidP="6F22302F">
            <w:pPr>
              <w:spacing w:after="0"/>
              <w:rPr>
                <w:rFonts w:cs="Arial"/>
                <w:b/>
                <w:bCs/>
                <w:color w:val="000000"/>
                <w:lang w:eastAsia="cs-CZ"/>
              </w:rPr>
            </w:pPr>
            <w:r w:rsidRPr="0015447A">
              <w:rPr>
                <w:rFonts w:cs="Arial"/>
                <w:b/>
                <w:bCs/>
                <w:color w:val="000000"/>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15447A" w:rsidRDefault="00BC72F5" w:rsidP="6F22302F">
            <w:pPr>
              <w:spacing w:after="0"/>
              <w:rPr>
                <w:rFonts w:cs="Arial"/>
                <w:b/>
                <w:bCs/>
                <w:color w:val="000000"/>
                <w:lang w:eastAsia="cs-CZ"/>
              </w:rPr>
            </w:pPr>
            <w:r w:rsidRPr="0015447A">
              <w:rPr>
                <w:rFonts w:cs="Arial"/>
                <w:b/>
                <w:bCs/>
                <w:color w:val="000000"/>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15447A" w:rsidRDefault="00BC72F5" w:rsidP="6F22302F">
            <w:pPr>
              <w:spacing w:after="0"/>
              <w:rPr>
                <w:rFonts w:cs="Arial"/>
                <w:color w:val="000000"/>
                <w:lang w:eastAsia="cs-CZ"/>
              </w:rPr>
            </w:pPr>
            <w:r w:rsidRPr="0015447A">
              <w:rPr>
                <w:rFonts w:cs="Arial"/>
                <w:b/>
                <w:bCs/>
                <w:color w:val="000000"/>
                <w:lang w:eastAsia="cs-CZ"/>
              </w:rPr>
              <w:t xml:space="preserve">Formát výstupu </w:t>
            </w:r>
            <w:r w:rsidRPr="0015447A">
              <w:rPr>
                <w:rFonts w:cs="Arial"/>
                <w:color w:val="000000"/>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15447A" w:rsidDel="000F27BA" w:rsidRDefault="00BC72F5" w:rsidP="6F22302F">
            <w:pPr>
              <w:spacing w:after="0"/>
              <w:rPr>
                <w:rFonts w:cs="Arial"/>
                <w:b/>
                <w:bCs/>
                <w:color w:val="000000"/>
                <w:lang w:eastAsia="cs-CZ"/>
              </w:rPr>
            </w:pPr>
            <w:r w:rsidRPr="0015447A">
              <w:rPr>
                <w:rFonts w:cs="Arial"/>
                <w:b/>
                <w:bCs/>
                <w:color w:val="000000"/>
                <w:lang w:eastAsia="cs-CZ"/>
              </w:rPr>
              <w:t>Garant</w:t>
            </w:r>
            <w:r w:rsidR="00753DB7" w:rsidRPr="0015447A">
              <w:rPr>
                <w:rStyle w:val="Odkaznavysvtlivky"/>
                <w:rFonts w:cs="Arial"/>
                <w:b/>
                <w:bCs/>
                <w:color w:val="000000"/>
                <w:lang w:eastAsia="cs-CZ"/>
              </w:rPr>
              <w:endnoteReference w:id="9"/>
            </w:r>
          </w:p>
        </w:tc>
      </w:tr>
      <w:tr w:rsidR="00BC72F5" w:rsidRPr="0015447A" w14:paraId="505DE80E" w14:textId="77777777" w:rsidTr="7156CBC1">
        <w:trPr>
          <w:trHeight w:val="263"/>
        </w:trPr>
        <w:tc>
          <w:tcPr>
            <w:tcW w:w="588" w:type="dxa"/>
            <w:vMerge/>
            <w:noWrap/>
            <w:vAlign w:val="center"/>
          </w:tcPr>
          <w:p w14:paraId="7339032A" w14:textId="77777777" w:rsidR="00BC72F5" w:rsidRPr="0015447A" w:rsidRDefault="00BC72F5" w:rsidP="00BC72F5">
            <w:pPr>
              <w:spacing w:after="0"/>
              <w:rPr>
                <w:rFonts w:cs="Arial"/>
                <w:b/>
                <w:bCs/>
                <w:color w:val="000000"/>
                <w:szCs w:val="22"/>
                <w:lang w:eastAsia="cs-CZ"/>
              </w:rPr>
            </w:pPr>
          </w:p>
        </w:tc>
        <w:tc>
          <w:tcPr>
            <w:tcW w:w="4515" w:type="dxa"/>
            <w:vMerge/>
            <w:noWrap/>
            <w:vAlign w:val="center"/>
          </w:tcPr>
          <w:p w14:paraId="6D3B612F" w14:textId="77777777" w:rsidR="00BC72F5" w:rsidRPr="0015447A"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15447A" w:rsidDel="000F27BA" w:rsidRDefault="00BC72F5" w:rsidP="6F22302F">
            <w:pPr>
              <w:spacing w:after="0"/>
              <w:rPr>
                <w:rFonts w:cs="Arial"/>
                <w:color w:val="000000"/>
                <w:lang w:eastAsia="cs-CZ"/>
              </w:rPr>
            </w:pPr>
            <w:r w:rsidRPr="0015447A">
              <w:rPr>
                <w:rFonts w:cs="Arial"/>
                <w:color w:val="000000"/>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15447A" w:rsidDel="000F27BA" w:rsidRDefault="25CCD805" w:rsidP="6F22302F">
            <w:pPr>
              <w:spacing w:after="0"/>
              <w:rPr>
                <w:rFonts w:cs="Arial"/>
                <w:color w:val="000000"/>
                <w:lang w:eastAsia="cs-CZ"/>
              </w:rPr>
            </w:pPr>
            <w:r w:rsidRPr="0015447A">
              <w:rPr>
                <w:rFonts w:cs="Arial"/>
                <w:color w:val="000000"/>
                <w:lang w:eastAsia="cs-CZ"/>
              </w:rPr>
              <w:t>p</w:t>
            </w:r>
            <w:r w:rsidR="00BC72F5" w:rsidRPr="0015447A">
              <w:rPr>
                <w:rFonts w:cs="Arial"/>
                <w:color w:val="000000"/>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15447A" w:rsidDel="000F27BA" w:rsidRDefault="00BC72F5" w:rsidP="6F22302F">
            <w:pPr>
              <w:spacing w:after="0"/>
              <w:rPr>
                <w:rFonts w:cs="Arial"/>
                <w:color w:val="000000"/>
                <w:lang w:eastAsia="cs-CZ"/>
              </w:rPr>
            </w:pPr>
            <w:r w:rsidRPr="0015447A">
              <w:rPr>
                <w:rFonts w:cs="Arial"/>
                <w:color w:val="000000"/>
                <w:lang w:eastAsia="cs-CZ"/>
              </w:rPr>
              <w:t>CD</w:t>
            </w:r>
          </w:p>
        </w:tc>
        <w:tc>
          <w:tcPr>
            <w:tcW w:w="2126" w:type="dxa"/>
            <w:vMerge/>
          </w:tcPr>
          <w:p w14:paraId="3102B81C" w14:textId="4466023C" w:rsidR="00BC72F5" w:rsidRPr="0015447A" w:rsidDel="000F27BA" w:rsidRDefault="00BC72F5" w:rsidP="00BC72F5">
            <w:pPr>
              <w:spacing w:after="0"/>
              <w:rPr>
                <w:rFonts w:cs="Arial"/>
                <w:bCs/>
                <w:color w:val="000000"/>
                <w:szCs w:val="22"/>
                <w:lang w:eastAsia="cs-CZ"/>
              </w:rPr>
            </w:pPr>
          </w:p>
        </w:tc>
      </w:tr>
      <w:tr w:rsidR="00BC72F5" w:rsidRPr="0015447A" w14:paraId="1E3044E2" w14:textId="77777777" w:rsidTr="7156CBC1">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15447A" w:rsidRDefault="00BC72F5" w:rsidP="6F22302F">
            <w:pPr>
              <w:spacing w:after="0"/>
              <w:rPr>
                <w:rFonts w:cs="Arial"/>
                <w:color w:val="000000"/>
                <w:lang w:eastAsia="cs-CZ"/>
              </w:rPr>
            </w:pPr>
            <w:r w:rsidRPr="0015447A">
              <w:rPr>
                <w:rFonts w:cs="Arial"/>
                <w:color w:val="000000"/>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3065684C" w:rsidR="00BC72F5" w:rsidRPr="00075BD9" w:rsidRDefault="00075BD9" w:rsidP="7156CBC1">
            <w:pPr>
              <w:spacing w:after="0"/>
              <w:rPr>
                <w:rFonts w:cs="Arial"/>
                <w:color w:val="000000"/>
                <w:lang w:eastAsia="cs-CZ"/>
              </w:rPr>
            </w:pPr>
            <w:r w:rsidRPr="00075BD9">
              <w:rPr>
                <w:rFonts w:cs="Arial"/>
                <w:color w:val="000000"/>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6A0EFAF1" w:rsidR="00BC72F5" w:rsidRPr="00CC6C2B" w:rsidRDefault="00267783" w:rsidP="7156CBC1">
            <w:pPr>
              <w:spacing w:after="0"/>
              <w:rPr>
                <w:rFonts w:cs="Arial"/>
                <w:color w:val="000000"/>
                <w:lang w:eastAsia="cs-CZ"/>
              </w:rPr>
            </w:pPr>
            <w:r w:rsidRPr="00CC6C2B">
              <w:rPr>
                <w:rFonts w:cs="Arial"/>
                <w:color w:val="000000"/>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39FC06C4" w:rsidR="00BC72F5" w:rsidRPr="00CC6C2B" w:rsidRDefault="42B5B250" w:rsidP="7156CBC1">
            <w:pPr>
              <w:spacing w:after="0"/>
              <w:rPr>
                <w:rFonts w:cs="Arial"/>
                <w:color w:val="000000"/>
                <w:lang w:eastAsia="cs-CZ"/>
              </w:rPr>
            </w:pPr>
            <w:r w:rsidRPr="00CC6C2B">
              <w:rPr>
                <w:rFonts w:cs="Arial"/>
                <w:color w:val="000000"/>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15447A" w:rsidRDefault="00BC72F5" w:rsidP="6F22302F">
            <w:pPr>
              <w:spacing w:after="0"/>
              <w:rPr>
                <w:rFonts w:cs="Arial"/>
                <w:color w:val="000000"/>
                <w:lang w:eastAsia="cs-CZ"/>
              </w:rPr>
            </w:pPr>
          </w:p>
        </w:tc>
      </w:tr>
      <w:tr w:rsidR="00BC72F5" w:rsidRPr="0015447A" w14:paraId="4684405F" w14:textId="77777777" w:rsidTr="7156CBC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15447A" w:rsidRDefault="00BC72F5" w:rsidP="6F22302F">
            <w:pPr>
              <w:spacing w:after="0"/>
              <w:rPr>
                <w:rFonts w:cs="Arial"/>
                <w:color w:val="000000"/>
                <w:lang w:eastAsia="cs-CZ"/>
              </w:rPr>
            </w:pPr>
            <w:r w:rsidRPr="0015447A">
              <w:rPr>
                <w:rFonts w:cs="Arial"/>
                <w:color w:val="000000"/>
                <w:lang w:eastAsia="cs-CZ"/>
              </w:rPr>
              <w:t>Dokumentace dle specifikace Závazná metodika návrhu a dokumentace architektury MZe</w:t>
            </w:r>
            <w:r w:rsidRPr="0015447A">
              <w:rPr>
                <w:rStyle w:val="Odkaznavysvtlivky"/>
                <w:rFonts w:cs="Arial"/>
                <w:color w:val="000000"/>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514D1EF7" w:rsidR="00BC72F5" w:rsidRPr="00075BD9" w:rsidRDefault="00CC6C2B" w:rsidP="7156CBC1">
            <w:pPr>
              <w:spacing w:after="0"/>
              <w:rPr>
                <w:rFonts w:cs="Arial"/>
                <w:color w:val="000000"/>
                <w:lang w:eastAsia="cs-CZ"/>
              </w:rPr>
            </w:pPr>
            <w:r w:rsidRPr="00075BD9">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532CDBF3" w:rsidR="00BC72F5" w:rsidRPr="00CC6C2B" w:rsidRDefault="00267783" w:rsidP="7156CBC1">
            <w:pPr>
              <w:spacing w:after="0"/>
              <w:rPr>
                <w:rFonts w:cs="Arial"/>
                <w:color w:val="000000"/>
                <w:lang w:eastAsia="cs-CZ"/>
              </w:rPr>
            </w:pPr>
            <w:r w:rsidRPr="00CC6C2B">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26DE53AE" w:rsidR="00BC72F5" w:rsidRPr="00CC6C2B" w:rsidRDefault="42B5B250" w:rsidP="7156CBC1">
            <w:pPr>
              <w:spacing w:after="0"/>
              <w:rPr>
                <w:rFonts w:cs="Arial"/>
                <w:color w:val="000000"/>
                <w:lang w:eastAsia="cs-CZ"/>
              </w:rPr>
            </w:pPr>
            <w:r w:rsidRPr="00CC6C2B">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15447A" w:rsidRDefault="00BC72F5" w:rsidP="6F22302F">
            <w:pPr>
              <w:spacing w:after="0"/>
              <w:rPr>
                <w:rFonts w:cs="Arial"/>
                <w:color w:val="000000"/>
                <w:lang w:eastAsia="cs-CZ"/>
              </w:rPr>
            </w:pPr>
          </w:p>
        </w:tc>
      </w:tr>
      <w:tr w:rsidR="00BC72F5" w:rsidRPr="0015447A" w14:paraId="35E9C11E" w14:textId="77777777" w:rsidTr="7156CBC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15447A" w:rsidRDefault="00BC72F5" w:rsidP="6F22302F">
            <w:pPr>
              <w:spacing w:after="0"/>
              <w:rPr>
                <w:rFonts w:cs="Arial"/>
                <w:color w:val="000000"/>
                <w:lang w:eastAsia="cs-CZ"/>
              </w:rPr>
            </w:pPr>
            <w:r w:rsidRPr="0015447A">
              <w:rPr>
                <w:rFonts w:cs="Arial"/>
                <w:color w:val="000000"/>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22B92955" w:rsidR="00BC72F5" w:rsidRPr="00075BD9" w:rsidRDefault="00CC6C2B" w:rsidP="7156CBC1">
            <w:pPr>
              <w:spacing w:after="0"/>
              <w:rPr>
                <w:rFonts w:cs="Arial"/>
                <w:color w:val="000000"/>
                <w:lang w:eastAsia="cs-CZ"/>
              </w:rPr>
            </w:pPr>
            <w:r w:rsidRPr="00075BD9">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74BE6BC8" w:rsidR="00BC72F5" w:rsidRPr="00CC6C2B" w:rsidRDefault="6392397C" w:rsidP="7156CBC1">
            <w:pPr>
              <w:spacing w:after="0"/>
              <w:rPr>
                <w:rFonts w:cs="Arial"/>
                <w:color w:val="000000"/>
                <w:lang w:eastAsia="cs-CZ"/>
              </w:rPr>
            </w:pPr>
            <w:r w:rsidRPr="00CC6C2B">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CE7DAF6" w:rsidR="00BC72F5" w:rsidRPr="00CC6C2B" w:rsidRDefault="42B5B250" w:rsidP="7156CBC1">
            <w:pPr>
              <w:spacing w:after="0"/>
              <w:rPr>
                <w:rFonts w:cs="Arial"/>
                <w:color w:val="000000"/>
                <w:lang w:eastAsia="cs-CZ"/>
              </w:rPr>
            </w:pPr>
            <w:r w:rsidRPr="00CC6C2B">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15447A" w:rsidRDefault="00BC72F5" w:rsidP="6F22302F">
            <w:pPr>
              <w:spacing w:after="0"/>
              <w:rPr>
                <w:rFonts w:cs="Arial"/>
                <w:color w:val="000000"/>
                <w:lang w:eastAsia="cs-CZ"/>
              </w:rPr>
            </w:pPr>
          </w:p>
        </w:tc>
      </w:tr>
      <w:tr w:rsidR="00BC72F5" w:rsidRPr="0015447A" w14:paraId="4611C782" w14:textId="77777777" w:rsidTr="7156CBC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15447A" w:rsidRDefault="00BC72F5" w:rsidP="6F22302F">
            <w:pPr>
              <w:spacing w:after="0"/>
              <w:rPr>
                <w:rFonts w:cs="Arial"/>
                <w:color w:val="000000"/>
                <w:lang w:eastAsia="cs-CZ"/>
              </w:rPr>
            </w:pPr>
            <w:r w:rsidRPr="0015447A">
              <w:rPr>
                <w:rFonts w:cs="Arial"/>
                <w:color w:val="000000"/>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4873294C" w:rsidR="00BC72F5" w:rsidRPr="00075BD9" w:rsidRDefault="00075BD9" w:rsidP="7156CBC1">
            <w:pPr>
              <w:spacing w:after="0"/>
              <w:rPr>
                <w:rFonts w:cs="Arial"/>
                <w:color w:val="000000"/>
                <w:lang w:eastAsia="cs-CZ"/>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6EC75CE8" w:rsidR="00BC72F5" w:rsidRPr="00CC6C2B" w:rsidRDefault="6392397C" w:rsidP="7156CBC1">
            <w:pPr>
              <w:spacing w:after="0"/>
              <w:rPr>
                <w:rFonts w:cs="Arial"/>
                <w:color w:val="000000"/>
                <w:lang w:eastAsia="cs-CZ"/>
              </w:rPr>
            </w:pPr>
            <w:r w:rsidRPr="00CC6C2B">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C6C2E17" w:rsidR="00BC72F5" w:rsidRPr="00CC6C2B" w:rsidRDefault="42B5B250" w:rsidP="7156CBC1">
            <w:pPr>
              <w:spacing w:after="0"/>
              <w:rPr>
                <w:rFonts w:cs="Arial"/>
                <w:color w:val="000000"/>
                <w:lang w:eastAsia="cs-CZ"/>
              </w:rPr>
            </w:pPr>
            <w:r w:rsidRPr="00CC6C2B">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15447A" w:rsidRDefault="00BC72F5" w:rsidP="6F22302F">
            <w:pPr>
              <w:spacing w:after="0"/>
              <w:rPr>
                <w:rFonts w:cs="Arial"/>
                <w:color w:val="000000"/>
                <w:lang w:eastAsia="cs-CZ"/>
              </w:rPr>
            </w:pPr>
            <w:r w:rsidRPr="0015447A">
              <w:rPr>
                <w:rFonts w:cs="Arial"/>
                <w:color w:val="000000"/>
                <w:lang w:eastAsia="cs-CZ"/>
              </w:rPr>
              <w:t>Věcný garant</w:t>
            </w:r>
          </w:p>
        </w:tc>
      </w:tr>
      <w:tr w:rsidR="00BC72F5" w:rsidRPr="0015447A" w14:paraId="153DB333" w14:textId="77777777" w:rsidTr="7156CBC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Pr="0015447A" w:rsidRDefault="5DE0CFB7" w:rsidP="6F22302F">
            <w:pPr>
              <w:spacing w:after="0"/>
              <w:rPr>
                <w:rFonts w:cs="Arial"/>
                <w:color w:val="000000"/>
                <w:lang w:eastAsia="cs-CZ"/>
              </w:rPr>
            </w:pPr>
            <w:r w:rsidRPr="0015447A">
              <w:rPr>
                <w:rFonts w:cs="Arial"/>
                <w:color w:val="000000"/>
                <w:lang w:eastAsia="cs-CZ"/>
              </w:rPr>
              <w:t>Provozně technická</w:t>
            </w:r>
            <w:r w:rsidR="00BC72F5" w:rsidRPr="0015447A">
              <w:rPr>
                <w:rFonts w:cs="Arial"/>
                <w:color w:val="000000"/>
                <w:lang w:eastAsia="cs-CZ"/>
              </w:rPr>
              <w:t xml:space="preserve"> dokumentace</w:t>
            </w:r>
            <w:r w:rsidR="668C764A" w:rsidRPr="0015447A">
              <w:rPr>
                <w:rFonts w:cs="Arial"/>
                <w:color w:val="000000"/>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5F286F94" w:rsidR="00BC72F5" w:rsidRPr="00075BD9" w:rsidRDefault="00CC6C2B" w:rsidP="7156CBC1">
            <w:pPr>
              <w:spacing w:after="0"/>
              <w:rPr>
                <w:rFonts w:cs="Arial"/>
                <w:color w:val="000000"/>
                <w:lang w:eastAsia="cs-CZ"/>
              </w:rPr>
            </w:pPr>
            <w:r w:rsidRPr="00075BD9">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5E6F891A" w:rsidR="00BC72F5" w:rsidRPr="00CC6C2B" w:rsidRDefault="6392397C" w:rsidP="7156CBC1">
            <w:pPr>
              <w:spacing w:after="0"/>
              <w:rPr>
                <w:rFonts w:cs="Arial"/>
                <w:color w:val="000000"/>
                <w:lang w:eastAsia="cs-CZ"/>
              </w:rPr>
            </w:pPr>
            <w:r w:rsidRPr="00CC6C2B">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56FC6B2E" w:rsidR="00BC72F5" w:rsidRPr="00CC6C2B" w:rsidRDefault="42B5B250" w:rsidP="7156CBC1">
            <w:pPr>
              <w:spacing w:after="0"/>
              <w:rPr>
                <w:rFonts w:cs="Arial"/>
                <w:color w:val="000000"/>
                <w:lang w:eastAsia="cs-CZ"/>
              </w:rPr>
            </w:pPr>
            <w:r w:rsidRPr="00CC6C2B">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Pr="0015447A" w:rsidRDefault="00BC72F5" w:rsidP="6F22302F">
            <w:pPr>
              <w:spacing w:after="0"/>
              <w:rPr>
                <w:rFonts w:cs="Arial"/>
                <w:color w:val="000000"/>
                <w:lang w:eastAsia="cs-CZ"/>
              </w:rPr>
            </w:pPr>
            <w:r w:rsidRPr="0015447A">
              <w:rPr>
                <w:rFonts w:cs="Arial"/>
                <w:color w:val="000000"/>
                <w:lang w:eastAsia="cs-CZ"/>
              </w:rPr>
              <w:t>OKB, OPPT</w:t>
            </w:r>
            <w:r w:rsidR="00103605" w:rsidRPr="0015447A">
              <w:rPr>
                <w:rStyle w:val="Odkaznavysvtlivky"/>
                <w:rFonts w:cs="Arial"/>
                <w:color w:val="000000"/>
                <w:lang w:eastAsia="cs-CZ"/>
              </w:rPr>
              <w:endnoteReference w:id="11"/>
            </w:r>
          </w:p>
        </w:tc>
      </w:tr>
      <w:tr w:rsidR="00BC72F5" w:rsidRPr="0015447A" w14:paraId="4BF46E7E" w14:textId="77777777" w:rsidTr="7156CBC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15447A" w:rsidRDefault="00BC72F5" w:rsidP="6F22302F">
            <w:pPr>
              <w:spacing w:after="0"/>
              <w:rPr>
                <w:rFonts w:cs="Arial"/>
                <w:color w:val="000000"/>
                <w:lang w:eastAsia="cs-CZ"/>
              </w:rPr>
            </w:pPr>
            <w:r w:rsidRPr="0015447A">
              <w:rPr>
                <w:rFonts w:cs="Arial"/>
                <w:color w:val="000000"/>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0031C384" w:rsidR="00BC72F5" w:rsidRPr="00075BD9" w:rsidRDefault="00CC6C2B" w:rsidP="7156CBC1">
            <w:pPr>
              <w:spacing w:after="0"/>
              <w:rPr>
                <w:rStyle w:val="Odkaznakoment"/>
              </w:rPr>
            </w:pPr>
            <w:r w:rsidRPr="00075BD9">
              <w:rPr>
                <w:rFonts w:cs="Arial"/>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241E9516" w:rsidR="00BC72F5" w:rsidRPr="00CC6C2B" w:rsidRDefault="6392397C" w:rsidP="7156CBC1">
            <w:pPr>
              <w:spacing w:after="0"/>
              <w:rPr>
                <w:rStyle w:val="Odkaznakoment"/>
              </w:rPr>
            </w:pPr>
            <w:r w:rsidRPr="00CC6C2B">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172E566" w:rsidR="00BC72F5" w:rsidRPr="00CC6C2B" w:rsidRDefault="42B5B250" w:rsidP="7156CBC1">
            <w:pPr>
              <w:spacing w:after="0"/>
              <w:rPr>
                <w:rStyle w:val="Odkaznakoment"/>
              </w:rPr>
            </w:pPr>
            <w:r w:rsidRPr="00CC6C2B">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Pr="0015447A" w:rsidRDefault="00BC72F5" w:rsidP="6F22302F">
            <w:pPr>
              <w:spacing w:after="0"/>
              <w:rPr>
                <w:rStyle w:val="Odkaznakoment"/>
              </w:rPr>
            </w:pPr>
          </w:p>
        </w:tc>
      </w:tr>
      <w:tr w:rsidR="00BC72F5" w:rsidRPr="0015447A" w14:paraId="3573B641" w14:textId="77777777" w:rsidTr="7156CBC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Pr="0015447A" w:rsidRDefault="00BC72F5" w:rsidP="6F22302F">
            <w:pPr>
              <w:spacing w:after="0"/>
              <w:rPr>
                <w:rFonts w:cs="Arial"/>
                <w:color w:val="000000"/>
                <w:lang w:eastAsia="cs-CZ"/>
              </w:rPr>
            </w:pPr>
            <w:r w:rsidRPr="0015447A">
              <w:rPr>
                <w:rFonts w:cs="Arial"/>
                <w:color w:val="000000"/>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444A335A" w:rsidR="00BC72F5" w:rsidRPr="00075BD9" w:rsidRDefault="00061EEC" w:rsidP="7156CBC1">
            <w:pPr>
              <w:spacing w:after="0"/>
              <w:rPr>
                <w:rStyle w:val="Odkaznakoment"/>
              </w:rPr>
            </w:pPr>
            <w:r w:rsidRPr="00075BD9">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1CD306E7" w:rsidR="00BC72F5" w:rsidRPr="00CC6C2B" w:rsidRDefault="00267783" w:rsidP="7156CBC1">
            <w:pPr>
              <w:spacing w:after="0"/>
              <w:rPr>
                <w:rStyle w:val="Odkaznakoment"/>
              </w:rPr>
            </w:pPr>
            <w:r w:rsidRPr="00CC6C2B">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5D461F93" w:rsidR="00BC72F5" w:rsidRPr="00CC6C2B" w:rsidRDefault="42B5B250" w:rsidP="7156CBC1">
            <w:pPr>
              <w:spacing w:after="0"/>
              <w:rPr>
                <w:rStyle w:val="Odkaznakoment"/>
              </w:rPr>
            </w:pPr>
            <w:r w:rsidRPr="00CC6C2B">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Pr="0015447A" w:rsidRDefault="00BC72F5" w:rsidP="6F22302F">
            <w:pPr>
              <w:spacing w:after="0"/>
              <w:rPr>
                <w:rStyle w:val="Odkaznakoment"/>
              </w:rPr>
            </w:pPr>
          </w:p>
        </w:tc>
      </w:tr>
      <w:tr w:rsidR="00BC72F5" w:rsidRPr="00276A3F" w14:paraId="01C7CDD8" w14:textId="77777777" w:rsidTr="7156CBC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Pr="0015447A" w:rsidRDefault="00BC72F5" w:rsidP="6F22302F">
            <w:pPr>
              <w:spacing w:after="0"/>
              <w:rPr>
                <w:rFonts w:cs="Arial"/>
                <w:color w:val="000000"/>
                <w:lang w:eastAsia="cs-CZ"/>
              </w:rPr>
            </w:pPr>
            <w:r w:rsidRPr="0015447A">
              <w:rPr>
                <w:rFonts w:cs="Arial"/>
                <w:color w:val="000000"/>
                <w:lang w:eastAsia="cs-CZ"/>
              </w:rPr>
              <w:t>Dohledové scénáře (úprava stávajících/nové scénáře)</w:t>
            </w:r>
            <w:r w:rsidRPr="0015447A">
              <w:rPr>
                <w:rStyle w:val="Odkaznavysvtlivky"/>
                <w:rFonts w:cs="Arial"/>
                <w:color w:val="000000"/>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6DA0CCAC" w:rsidR="00BC72F5" w:rsidRPr="00075BD9" w:rsidRDefault="00061EEC" w:rsidP="7156CBC1">
            <w:pPr>
              <w:spacing w:after="0"/>
              <w:rPr>
                <w:rStyle w:val="Odkaznakoment"/>
              </w:rPr>
            </w:pPr>
            <w:r w:rsidRPr="00075BD9">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56AB4469" w:rsidR="00BC72F5" w:rsidRPr="00CC6C2B" w:rsidRDefault="00267783" w:rsidP="7156CBC1">
            <w:pPr>
              <w:spacing w:after="0"/>
              <w:rPr>
                <w:rStyle w:val="Odkaznakoment"/>
              </w:rPr>
            </w:pPr>
            <w:r w:rsidRPr="00CC6C2B">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62EAFD6E" w:rsidR="00BC72F5" w:rsidRPr="00CC6C2B" w:rsidRDefault="42B5B250" w:rsidP="7156CBC1">
            <w:pPr>
              <w:spacing w:after="0"/>
              <w:rPr>
                <w:rStyle w:val="Odkaznakoment"/>
              </w:rPr>
            </w:pPr>
            <w:r w:rsidRPr="00CC6C2B">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Pr="0015447A" w:rsidRDefault="00BC72F5" w:rsidP="6F22302F">
            <w:pPr>
              <w:spacing w:after="0"/>
              <w:rPr>
                <w:rStyle w:val="Odkaznakoment"/>
              </w:rPr>
            </w:pPr>
          </w:p>
        </w:tc>
      </w:tr>
    </w:tbl>
    <w:p w14:paraId="7A290980" w14:textId="2116257D" w:rsidR="0000551E" w:rsidRPr="00267783" w:rsidRDefault="0000551E" w:rsidP="6F22302F">
      <w:pPr>
        <w:pStyle w:val="Nadpis3"/>
      </w:pPr>
      <w:r w:rsidRPr="00267783">
        <w:t>V připojeném souboru je uveden rozsah vybrané technické dokumentace</w:t>
      </w:r>
      <w:r w:rsidR="00C21A74" w:rsidRPr="00267783">
        <w:t xml:space="preserve"> </w:t>
      </w:r>
      <w:r w:rsidRPr="00267783">
        <w:t xml:space="preserve">– otevřete dvojklikem:  </w:t>
      </w:r>
      <w:r w:rsidR="00CC0A27">
        <w:t>xxx</w:t>
      </w:r>
      <w:r w:rsidRPr="00267783">
        <w:t xml:space="preserve">  </w:t>
      </w:r>
    </w:p>
    <w:p w14:paraId="757D877F" w14:textId="77777777" w:rsidR="00083C9D" w:rsidRPr="00267783" w:rsidRDefault="00E921FF" w:rsidP="6F22302F">
      <w:pPr>
        <w:ind w:right="-427"/>
        <w:rPr>
          <w:sz w:val="18"/>
          <w:szCs w:val="18"/>
        </w:rPr>
      </w:pPr>
      <w:r w:rsidRPr="00267783">
        <w:rPr>
          <w:sz w:val="18"/>
          <w:szCs w:val="18"/>
        </w:rPr>
        <w:t xml:space="preserve">Dohledové scénáře jsou požadovány, pokud Dodavatel potvrdí dopad na dohledové scénáře/nástroj. </w:t>
      </w:r>
    </w:p>
    <w:p w14:paraId="2A8C4680" w14:textId="277622D2" w:rsidR="00AE22EC" w:rsidRPr="00267783" w:rsidRDefault="00AE22EC" w:rsidP="6F22302F">
      <w:pPr>
        <w:ind w:right="-427"/>
        <w:rPr>
          <w:sz w:val="18"/>
          <w:szCs w:val="18"/>
        </w:rPr>
      </w:pPr>
      <w:r w:rsidRPr="00267783">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83EA0C8" w:rsidR="002207E9" w:rsidRPr="00267783" w:rsidRDefault="007D3305" w:rsidP="6F22302F">
      <w:pPr>
        <w:ind w:right="-427"/>
        <w:rPr>
          <w:sz w:val="18"/>
          <w:szCs w:val="18"/>
        </w:rPr>
      </w:pPr>
      <w:r w:rsidRPr="00267783">
        <w:rPr>
          <w:sz w:val="18"/>
          <w:szCs w:val="18"/>
        </w:rPr>
        <w:t>P</w:t>
      </w:r>
      <w:r w:rsidR="00563E40" w:rsidRPr="00267783">
        <w:rPr>
          <w:sz w:val="18"/>
          <w:szCs w:val="18"/>
        </w:rPr>
        <w:t>r</w:t>
      </w:r>
      <w:r w:rsidR="00103605" w:rsidRPr="00267783">
        <w:rPr>
          <w:sz w:val="18"/>
          <w:szCs w:val="18"/>
        </w:rPr>
        <w:t>ovozně-technická dokumentace bude zpracována dle vzorového dokumentu, který je připojen</w:t>
      </w:r>
      <w:r w:rsidR="006E025E" w:rsidRPr="00267783">
        <w:rPr>
          <w:sz w:val="18"/>
          <w:szCs w:val="18"/>
        </w:rPr>
        <w:t xml:space="preserve"> – otevřete dvojklikem</w:t>
      </w:r>
      <w:r w:rsidR="00C240C4" w:rsidRPr="00267783">
        <w:rPr>
          <w:sz w:val="18"/>
          <w:szCs w:val="18"/>
        </w:rPr>
        <w:t>:</w:t>
      </w:r>
      <w:r w:rsidRPr="00267783">
        <w:rPr>
          <w:sz w:val="18"/>
          <w:szCs w:val="18"/>
        </w:rPr>
        <w:t xml:space="preserve"> </w:t>
      </w:r>
      <w:r w:rsidR="00C240C4" w:rsidRPr="00267783">
        <w:rPr>
          <w:sz w:val="18"/>
          <w:szCs w:val="18"/>
        </w:rPr>
        <w:t xml:space="preserve"> </w:t>
      </w:r>
      <w:r w:rsidRPr="00267783">
        <w:rPr>
          <w:sz w:val="18"/>
          <w:szCs w:val="18"/>
        </w:rPr>
        <w:t xml:space="preserve">   </w:t>
      </w:r>
      <w:r w:rsidR="00CC0A27">
        <w:rPr>
          <w:sz w:val="18"/>
          <w:szCs w:val="18"/>
        </w:rPr>
        <w:t>xxx</w:t>
      </w:r>
      <w:r w:rsidR="00223FDB" w:rsidRPr="00267783">
        <w:rPr>
          <w:sz w:val="18"/>
          <w:szCs w:val="18"/>
        </w:rPr>
        <w:t xml:space="preserve">  </w:t>
      </w:r>
    </w:p>
    <w:p w14:paraId="6279633B" w14:textId="4ED90139" w:rsidR="0000551E" w:rsidRPr="006E025E" w:rsidRDefault="00103605" w:rsidP="6F22302F">
      <w:pPr>
        <w:ind w:right="-427"/>
        <w:rPr>
          <w:highlight w:val="yellow"/>
        </w:rPr>
      </w:pPr>
      <w:r w:rsidRPr="6F22302F">
        <w:rPr>
          <w:highlight w:val="yellow"/>
        </w:rPr>
        <w:t xml:space="preserve"> </w:t>
      </w:r>
      <w:r w:rsidR="005B71BB" w:rsidRPr="6F22302F">
        <w:rPr>
          <w:highlight w:val="yellow"/>
        </w:rPr>
        <w:t xml:space="preserve">  </w:t>
      </w:r>
      <w:r w:rsidR="006E025E" w:rsidRPr="6F22302F">
        <w:rPr>
          <w:highlight w:val="yellow"/>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2CB7CE87" w:rsidR="0000551E" w:rsidRPr="00267783" w:rsidRDefault="0000551E" w:rsidP="17FEBAE4">
      <w:pPr>
        <w:spacing w:after="0"/>
        <w:rPr>
          <w:rFonts w:cs="Arial"/>
          <w:color w:val="000000"/>
          <w:lang w:eastAsia="cs-CZ"/>
        </w:rPr>
      </w:pPr>
      <w:r w:rsidRPr="00267783">
        <w:rPr>
          <w:rFonts w:cs="Arial"/>
          <w:color w:val="000000"/>
          <w:lang w:eastAsia="cs-CZ"/>
        </w:rPr>
        <w:t xml:space="preserve">Plnění v rámci požadavku na změnu bude akceptováno, jestliže budou akceptovány dokumenty uvedené v tabulce výše v bodu </w:t>
      </w:r>
      <w:r w:rsidR="00236F99" w:rsidRPr="00267783">
        <w:rPr>
          <w:rFonts w:cs="Arial"/>
          <w:color w:val="000000"/>
          <w:lang w:eastAsia="cs-CZ"/>
        </w:rPr>
        <w:t>5</w:t>
      </w:r>
      <w:r w:rsidRPr="00267783">
        <w:rPr>
          <w:rFonts w:cs="Arial"/>
          <w:color w:val="000000"/>
          <w:lang w:eastAsia="cs-CZ"/>
        </w:rPr>
        <w:t xml:space="preserve">. </w:t>
      </w:r>
    </w:p>
    <w:p w14:paraId="79C2DEA8" w14:textId="4A5739ED" w:rsidR="0000551E" w:rsidRDefault="0000551E">
      <w:pPr>
        <w:spacing w:after="0"/>
        <w:rPr>
          <w:rFonts w:cs="Arial"/>
          <w:szCs w:val="22"/>
        </w:rPr>
      </w:pPr>
    </w:p>
    <w:p w14:paraId="0F561F61" w14:textId="1CC9D76E" w:rsidR="006863DF" w:rsidRDefault="006863DF">
      <w:pPr>
        <w:spacing w:after="0"/>
        <w:rPr>
          <w:rFonts w:cs="Arial"/>
          <w:szCs w:val="22"/>
        </w:rPr>
      </w:pPr>
    </w:p>
    <w:p w14:paraId="065A6796" w14:textId="764A4453" w:rsidR="006863DF" w:rsidRDefault="006863DF">
      <w:pPr>
        <w:spacing w:after="0"/>
        <w:rPr>
          <w:rFonts w:cs="Arial"/>
          <w:szCs w:val="22"/>
        </w:rPr>
      </w:pPr>
    </w:p>
    <w:p w14:paraId="1A2C100D" w14:textId="77777777" w:rsidR="006863DF" w:rsidRDefault="006863D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096A8EB7" w:rsidR="0000551E" w:rsidRPr="006C3557" w:rsidRDefault="00EA43A1" w:rsidP="00153C10">
            <w:pPr>
              <w:spacing w:after="0"/>
              <w:rPr>
                <w:rFonts w:cs="Arial"/>
                <w:color w:val="000000"/>
                <w:szCs w:val="22"/>
                <w:lang w:eastAsia="cs-CZ"/>
              </w:rPr>
            </w:pPr>
            <w:r>
              <w:rPr>
                <w:rFonts w:cs="Arial"/>
                <w:color w:val="000000"/>
                <w:szCs w:val="22"/>
                <w:lang w:eastAsia="cs-CZ"/>
              </w:rPr>
              <w:t>Nasazení do testovacího prostředí nejdéle do</w:t>
            </w:r>
          </w:p>
        </w:tc>
        <w:tc>
          <w:tcPr>
            <w:tcW w:w="2116" w:type="dxa"/>
            <w:shd w:val="clear" w:color="auto" w:fill="auto"/>
            <w:vAlign w:val="center"/>
          </w:tcPr>
          <w:p w14:paraId="2D6FE027" w14:textId="7B50C7AB" w:rsidR="0000551E" w:rsidRPr="006C3557" w:rsidRDefault="00DC1FFE" w:rsidP="00153C10">
            <w:pPr>
              <w:spacing w:after="0"/>
              <w:rPr>
                <w:rFonts w:cs="Arial"/>
                <w:color w:val="000000"/>
                <w:szCs w:val="22"/>
                <w:lang w:eastAsia="cs-CZ"/>
              </w:rPr>
            </w:pPr>
            <w:r>
              <w:rPr>
                <w:rFonts w:cs="Arial"/>
                <w:color w:val="000000"/>
                <w:szCs w:val="22"/>
                <w:lang w:eastAsia="cs-CZ"/>
              </w:rPr>
              <w:t>30</w:t>
            </w:r>
            <w:r w:rsidR="00EA43A1">
              <w:rPr>
                <w:rFonts w:cs="Arial"/>
                <w:color w:val="000000"/>
                <w:szCs w:val="22"/>
                <w:lang w:eastAsia="cs-CZ"/>
              </w:rPr>
              <w:t>.</w:t>
            </w:r>
            <w:r>
              <w:rPr>
                <w:rFonts w:cs="Arial"/>
                <w:color w:val="000000"/>
                <w:szCs w:val="22"/>
                <w:lang w:eastAsia="cs-CZ"/>
              </w:rPr>
              <w:t>9</w:t>
            </w:r>
            <w:r w:rsidR="00EA43A1">
              <w:rPr>
                <w:rFonts w:cs="Arial"/>
                <w:color w:val="000000"/>
                <w:szCs w:val="22"/>
                <w:lang w:eastAsia="cs-CZ"/>
              </w:rPr>
              <w:t>.2021</w:t>
            </w:r>
          </w:p>
        </w:tc>
      </w:tr>
      <w:tr w:rsidR="0000551E" w:rsidRPr="006C3557" w14:paraId="0EC370F1" w14:textId="77777777" w:rsidTr="0087487B">
        <w:trPr>
          <w:trHeight w:val="284"/>
        </w:trPr>
        <w:tc>
          <w:tcPr>
            <w:tcW w:w="7655" w:type="dxa"/>
            <w:shd w:val="clear" w:color="auto" w:fill="auto"/>
            <w:noWrap/>
            <w:vAlign w:val="center"/>
          </w:tcPr>
          <w:p w14:paraId="1A725FCF" w14:textId="04BD9808" w:rsidR="0000551E" w:rsidRPr="006C3557" w:rsidRDefault="00EA43A1" w:rsidP="00153C10">
            <w:pPr>
              <w:spacing w:after="0"/>
              <w:rPr>
                <w:rFonts w:cs="Arial"/>
                <w:color w:val="000000"/>
                <w:szCs w:val="22"/>
                <w:lang w:eastAsia="cs-CZ"/>
              </w:rPr>
            </w:pPr>
            <w:r>
              <w:rPr>
                <w:rFonts w:cs="Arial"/>
                <w:color w:val="000000"/>
                <w:szCs w:val="22"/>
                <w:lang w:eastAsia="cs-CZ"/>
              </w:rPr>
              <w:t>Nasazení do produkčního prostředí nejdéle do</w:t>
            </w:r>
          </w:p>
        </w:tc>
        <w:tc>
          <w:tcPr>
            <w:tcW w:w="2116" w:type="dxa"/>
            <w:shd w:val="clear" w:color="auto" w:fill="auto"/>
            <w:vAlign w:val="center"/>
          </w:tcPr>
          <w:p w14:paraId="30D24C3C" w14:textId="06A5C094" w:rsidR="0000551E" w:rsidRPr="006C3557" w:rsidRDefault="00DC1FFE" w:rsidP="00153C10">
            <w:pPr>
              <w:spacing w:after="0"/>
              <w:rPr>
                <w:rFonts w:cs="Arial"/>
                <w:color w:val="000000"/>
                <w:szCs w:val="22"/>
                <w:lang w:eastAsia="cs-CZ"/>
              </w:rPr>
            </w:pPr>
            <w:r>
              <w:rPr>
                <w:rFonts w:cs="Arial"/>
                <w:color w:val="000000"/>
                <w:szCs w:val="22"/>
                <w:lang w:eastAsia="cs-CZ"/>
              </w:rPr>
              <w:t>31</w:t>
            </w:r>
            <w:r w:rsidR="00EA43A1">
              <w:rPr>
                <w:rFonts w:cs="Arial"/>
                <w:color w:val="000000"/>
                <w:szCs w:val="22"/>
                <w:lang w:eastAsia="cs-CZ"/>
              </w:rPr>
              <w:t>.</w:t>
            </w:r>
            <w:r>
              <w:rPr>
                <w:rFonts w:cs="Arial"/>
                <w:color w:val="000000"/>
                <w:szCs w:val="22"/>
                <w:lang w:eastAsia="cs-CZ"/>
              </w:rPr>
              <w:t>10</w:t>
            </w:r>
            <w:r w:rsidR="00EA43A1">
              <w:rPr>
                <w:rFonts w:cs="Arial"/>
                <w:color w:val="000000"/>
                <w:szCs w:val="22"/>
                <w:lang w:eastAsia="cs-CZ"/>
              </w:rPr>
              <w:t>.2021</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4B91EEDA" w:rsidR="0000551E" w:rsidRDefault="0000551E">
      <w:pPr>
        <w:spacing w:after="0"/>
        <w:rPr>
          <w:rFonts w:cs="Arial"/>
          <w:szCs w:val="22"/>
        </w:rPr>
      </w:pPr>
    </w:p>
    <w:p w14:paraId="3884FFFB" w14:textId="680619DA" w:rsidR="00733FD2" w:rsidRDefault="00733FD2">
      <w:pPr>
        <w:spacing w:after="0"/>
        <w:rPr>
          <w:rFonts w:cs="Arial"/>
          <w:szCs w:val="22"/>
        </w:rPr>
      </w:pPr>
    </w:p>
    <w:p w14:paraId="4D1AB921" w14:textId="0929275B" w:rsidR="00733FD2" w:rsidRDefault="00733FD2">
      <w:pPr>
        <w:spacing w:after="0"/>
        <w:rPr>
          <w:rFonts w:cs="Arial"/>
          <w:szCs w:val="22"/>
        </w:rPr>
      </w:pPr>
    </w:p>
    <w:p w14:paraId="0AD78B0E" w14:textId="77777777" w:rsidR="00733FD2" w:rsidRPr="006C3557" w:rsidRDefault="00733FD2">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lastRenderedPageBreak/>
        <w:t>Podpisová doložka</w:t>
      </w:r>
    </w:p>
    <w:tbl>
      <w:tblPr>
        <w:tblW w:w="972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77"/>
        <w:gridCol w:w="3384"/>
        <w:gridCol w:w="3668"/>
      </w:tblGrid>
      <w:tr w:rsidR="002A0C4F" w:rsidRPr="006C3557" w14:paraId="62DA326F" w14:textId="77777777" w:rsidTr="00FA71CF">
        <w:trPr>
          <w:trHeight w:val="413"/>
        </w:trPr>
        <w:tc>
          <w:tcPr>
            <w:tcW w:w="2677"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2A0C4F" w:rsidRPr="006C3557" w:rsidRDefault="002A0C4F"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84" w:type="dxa"/>
            <w:tcBorders>
              <w:top w:val="single" w:sz="8" w:space="0" w:color="auto"/>
              <w:bottom w:val="single" w:sz="8" w:space="0" w:color="auto"/>
            </w:tcBorders>
            <w:vAlign w:val="center"/>
          </w:tcPr>
          <w:p w14:paraId="60EFE282" w14:textId="77777777" w:rsidR="002A0C4F" w:rsidRPr="006C3557" w:rsidRDefault="002A0C4F" w:rsidP="00830DFE">
            <w:pPr>
              <w:spacing w:after="0"/>
              <w:rPr>
                <w:rFonts w:cs="Arial"/>
                <w:b/>
                <w:bCs/>
                <w:color w:val="000000"/>
                <w:szCs w:val="22"/>
                <w:lang w:eastAsia="cs-CZ"/>
              </w:rPr>
            </w:pPr>
            <w:r w:rsidRPr="006C3557">
              <w:rPr>
                <w:rFonts w:cs="Arial"/>
                <w:b/>
                <w:bCs/>
                <w:color w:val="000000"/>
                <w:szCs w:val="22"/>
                <w:lang w:eastAsia="cs-CZ"/>
              </w:rPr>
              <w:t>Jméno:</w:t>
            </w:r>
          </w:p>
        </w:tc>
        <w:tc>
          <w:tcPr>
            <w:tcW w:w="3668" w:type="dxa"/>
            <w:tcBorders>
              <w:top w:val="single" w:sz="8" w:space="0" w:color="auto"/>
              <w:bottom w:val="single" w:sz="8" w:space="0" w:color="auto"/>
              <w:right w:val="single" w:sz="8" w:space="0" w:color="auto"/>
            </w:tcBorders>
            <w:vAlign w:val="center"/>
          </w:tcPr>
          <w:p w14:paraId="230B12A0" w14:textId="77777777" w:rsidR="002A0C4F" w:rsidRDefault="002A0C4F" w:rsidP="00337DDA">
            <w:pPr>
              <w:spacing w:after="0"/>
              <w:rPr>
                <w:rFonts w:cs="Arial"/>
                <w:b/>
                <w:bCs/>
                <w:color w:val="000000"/>
                <w:szCs w:val="22"/>
                <w:lang w:eastAsia="cs-CZ"/>
              </w:rPr>
            </w:pPr>
          </w:p>
          <w:p w14:paraId="061E5490" w14:textId="083637E5" w:rsidR="002A0C4F" w:rsidRPr="006C3557" w:rsidRDefault="002A0C4F" w:rsidP="00337DDA">
            <w:pPr>
              <w:spacing w:after="0"/>
              <w:rPr>
                <w:rFonts w:cs="Arial"/>
                <w:b/>
                <w:bCs/>
                <w:color w:val="000000"/>
                <w:szCs w:val="22"/>
                <w:lang w:eastAsia="cs-CZ"/>
              </w:rPr>
            </w:pPr>
            <w:r w:rsidRPr="006C3557">
              <w:rPr>
                <w:rFonts w:cs="Arial"/>
                <w:b/>
                <w:bCs/>
                <w:color w:val="000000"/>
                <w:szCs w:val="22"/>
                <w:lang w:eastAsia="cs-CZ"/>
              </w:rPr>
              <w:t>Datum</w:t>
            </w:r>
            <w:r>
              <w:rPr>
                <w:rFonts w:cs="Arial"/>
                <w:b/>
                <w:bCs/>
                <w:color w:val="000000"/>
                <w:szCs w:val="22"/>
                <w:lang w:eastAsia="cs-CZ"/>
              </w:rPr>
              <w:t xml:space="preserve"> a podpis</w:t>
            </w:r>
          </w:p>
          <w:p w14:paraId="17062C32" w14:textId="485327B8" w:rsidR="002A0C4F" w:rsidRPr="006C3557" w:rsidRDefault="002A0C4F" w:rsidP="00337DDA">
            <w:pPr>
              <w:spacing w:after="0"/>
              <w:rPr>
                <w:rFonts w:cs="Arial"/>
                <w:b/>
                <w:bCs/>
                <w:color w:val="000000"/>
                <w:szCs w:val="22"/>
                <w:lang w:eastAsia="cs-CZ"/>
              </w:rPr>
            </w:pPr>
          </w:p>
        </w:tc>
      </w:tr>
      <w:tr w:rsidR="002A0C4F" w:rsidRPr="006C3557" w14:paraId="5DE55FD8" w14:textId="77777777" w:rsidTr="002A0C4F">
        <w:trPr>
          <w:trHeight w:val="547"/>
        </w:trPr>
        <w:tc>
          <w:tcPr>
            <w:tcW w:w="2677" w:type="dxa"/>
            <w:shd w:val="clear" w:color="auto" w:fill="auto"/>
            <w:noWrap/>
            <w:vAlign w:val="center"/>
            <w:hideMark/>
          </w:tcPr>
          <w:p w14:paraId="67CDB5F9" w14:textId="68B4E44C" w:rsidR="002A0C4F" w:rsidRPr="00267783" w:rsidRDefault="002A0C4F" w:rsidP="00267783">
            <w:pPr>
              <w:spacing w:after="0"/>
              <w:rPr>
                <w:rFonts w:cs="Arial"/>
                <w:color w:val="000000"/>
                <w:lang w:eastAsia="cs-CZ"/>
              </w:rPr>
            </w:pPr>
            <w:r>
              <w:rPr>
                <w:rFonts w:cs="Arial"/>
                <w:color w:val="000000"/>
                <w:lang w:eastAsia="cs-CZ"/>
              </w:rPr>
              <w:t>Technický</w:t>
            </w:r>
            <w:r w:rsidRPr="00267783">
              <w:rPr>
                <w:rFonts w:cs="Arial"/>
                <w:color w:val="000000"/>
                <w:lang w:eastAsia="cs-CZ"/>
              </w:rPr>
              <w:t xml:space="preserve"> garant</w:t>
            </w:r>
          </w:p>
        </w:tc>
        <w:tc>
          <w:tcPr>
            <w:tcW w:w="3384" w:type="dxa"/>
            <w:vAlign w:val="center"/>
          </w:tcPr>
          <w:p w14:paraId="59CAEFA4" w14:textId="26F1753C" w:rsidR="002A0C4F" w:rsidRPr="00267783" w:rsidRDefault="002A0C4F" w:rsidP="00267783">
            <w:pPr>
              <w:spacing w:after="0"/>
              <w:rPr>
                <w:rFonts w:cs="Arial"/>
                <w:color w:val="000000"/>
                <w:lang w:eastAsia="cs-CZ"/>
              </w:rPr>
            </w:pPr>
            <w:r w:rsidRPr="00267783">
              <w:rPr>
                <w:rFonts w:cs="Arial"/>
                <w:color w:val="000000"/>
                <w:lang w:eastAsia="cs-CZ"/>
              </w:rPr>
              <w:t>Radek Zápotocký</w:t>
            </w:r>
          </w:p>
        </w:tc>
        <w:tc>
          <w:tcPr>
            <w:tcW w:w="3668" w:type="dxa"/>
            <w:vAlign w:val="center"/>
          </w:tcPr>
          <w:p w14:paraId="2B866535" w14:textId="77777777" w:rsidR="002A0C4F" w:rsidRPr="006C3557" w:rsidRDefault="002A0C4F" w:rsidP="00267783">
            <w:pPr>
              <w:spacing w:after="0"/>
              <w:rPr>
                <w:rFonts w:cs="Arial"/>
                <w:color w:val="000000"/>
                <w:szCs w:val="22"/>
                <w:lang w:eastAsia="cs-CZ"/>
              </w:rPr>
            </w:pPr>
          </w:p>
        </w:tc>
      </w:tr>
      <w:tr w:rsidR="002A0C4F" w:rsidRPr="006C3557" w14:paraId="23A8EF80" w14:textId="77777777" w:rsidTr="002A0C4F">
        <w:trPr>
          <w:trHeight w:val="547"/>
        </w:trPr>
        <w:tc>
          <w:tcPr>
            <w:tcW w:w="2677" w:type="dxa"/>
            <w:shd w:val="clear" w:color="auto" w:fill="auto"/>
            <w:noWrap/>
            <w:vAlign w:val="center"/>
          </w:tcPr>
          <w:p w14:paraId="439AC726" w14:textId="247D93A5" w:rsidR="002A0C4F" w:rsidRPr="00267783" w:rsidRDefault="002A0C4F" w:rsidP="00267783">
            <w:pPr>
              <w:spacing w:after="0"/>
              <w:rPr>
                <w:rFonts w:cs="Arial"/>
                <w:color w:val="000000"/>
                <w:lang w:eastAsia="cs-CZ"/>
              </w:rPr>
            </w:pPr>
            <w:r w:rsidRPr="00267783">
              <w:rPr>
                <w:rFonts w:cs="Arial"/>
                <w:color w:val="000000"/>
                <w:lang w:eastAsia="cs-CZ"/>
              </w:rPr>
              <w:t>Change koordinátor:</w:t>
            </w:r>
          </w:p>
        </w:tc>
        <w:tc>
          <w:tcPr>
            <w:tcW w:w="3384" w:type="dxa"/>
            <w:vAlign w:val="center"/>
          </w:tcPr>
          <w:p w14:paraId="23D6C2F1" w14:textId="49C2A89D" w:rsidR="002A0C4F" w:rsidRPr="00267783" w:rsidRDefault="002A0C4F" w:rsidP="00267783">
            <w:pPr>
              <w:spacing w:after="0"/>
              <w:rPr>
                <w:rFonts w:cs="Arial"/>
                <w:color w:val="000000"/>
                <w:lang w:eastAsia="cs-CZ"/>
              </w:rPr>
            </w:pPr>
            <w:r w:rsidRPr="00267783">
              <w:rPr>
                <w:rFonts w:cs="Arial"/>
                <w:color w:val="000000"/>
                <w:lang w:eastAsia="cs-CZ"/>
              </w:rPr>
              <w:t>David Neužil</w:t>
            </w:r>
          </w:p>
        </w:tc>
        <w:tc>
          <w:tcPr>
            <w:tcW w:w="3668" w:type="dxa"/>
            <w:vAlign w:val="center"/>
          </w:tcPr>
          <w:p w14:paraId="29BF1C2F" w14:textId="77777777" w:rsidR="002A0C4F" w:rsidRPr="006C3557" w:rsidRDefault="002A0C4F" w:rsidP="00267783">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7707B17B" w14:textId="16CD1157" w:rsidR="00733FD2" w:rsidRPr="008F29B6" w:rsidRDefault="00733FD2" w:rsidP="00733FD2">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00F70B96" w:rsidRPr="00F70B96">
        <w:rPr>
          <w:rFonts w:cs="Arial"/>
          <w:b/>
          <w:sz w:val="36"/>
          <w:szCs w:val="36"/>
        </w:rPr>
        <w:t>Z32319</w:t>
      </w:r>
    </w:p>
    <w:p w14:paraId="7D30AF4B" w14:textId="77777777" w:rsidR="00733FD2" w:rsidRDefault="00733FD2" w:rsidP="00733FD2">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33FD2" w:rsidRPr="006C3557" w14:paraId="1F37E6BC" w14:textId="77777777" w:rsidTr="00F70B96">
        <w:tc>
          <w:tcPr>
            <w:tcW w:w="1701" w:type="dxa"/>
            <w:tcBorders>
              <w:top w:val="single" w:sz="8" w:space="0" w:color="auto"/>
              <w:left w:val="single" w:sz="8" w:space="0" w:color="auto"/>
              <w:bottom w:val="single" w:sz="8" w:space="0" w:color="auto"/>
            </w:tcBorders>
            <w:vAlign w:val="center"/>
          </w:tcPr>
          <w:p w14:paraId="4FC1DAF0" w14:textId="77777777" w:rsidR="00733FD2" w:rsidRPr="006C3557" w:rsidRDefault="00733FD2" w:rsidP="00F70B96">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5AF90B6B" w14:textId="0B230760" w:rsidR="00733FD2" w:rsidRPr="006C3557" w:rsidRDefault="00F70B96" w:rsidP="00F70B96">
            <w:pPr>
              <w:pStyle w:val="Tabulka"/>
              <w:rPr>
                <w:szCs w:val="22"/>
              </w:rPr>
            </w:pPr>
            <w:r>
              <w:rPr>
                <w:szCs w:val="22"/>
              </w:rPr>
              <w:t>6</w:t>
            </w:r>
          </w:p>
        </w:tc>
      </w:tr>
    </w:tbl>
    <w:p w14:paraId="3E9B6C20" w14:textId="77777777" w:rsidR="00733FD2" w:rsidRDefault="00733FD2" w:rsidP="00733FD2">
      <w:pPr>
        <w:spacing w:after="0"/>
        <w:rPr>
          <w:rFonts w:cs="Arial"/>
          <w:caps/>
          <w:szCs w:val="22"/>
        </w:rPr>
      </w:pPr>
    </w:p>
    <w:p w14:paraId="6B8FD972" w14:textId="38D501BD" w:rsidR="00733FD2" w:rsidRDefault="00733FD2" w:rsidP="00733FD2">
      <w:pPr>
        <w:pStyle w:val="Nadpis1"/>
        <w:numPr>
          <w:ilvl w:val="0"/>
          <w:numId w:val="17"/>
        </w:numPr>
        <w:tabs>
          <w:tab w:val="clear" w:pos="540"/>
        </w:tabs>
        <w:ind w:left="284" w:hanging="284"/>
        <w:rPr>
          <w:rFonts w:cs="Arial"/>
          <w:sz w:val="22"/>
          <w:szCs w:val="22"/>
        </w:rPr>
      </w:pPr>
      <w:r w:rsidRPr="00B27B87">
        <w:rPr>
          <w:rFonts w:cs="Arial"/>
          <w:sz w:val="22"/>
          <w:szCs w:val="22"/>
        </w:rPr>
        <w:t xml:space="preserve">Návrh konceptu technického řešení </w:t>
      </w:r>
    </w:p>
    <w:p w14:paraId="79C13CDC" w14:textId="77777777" w:rsidR="00075BD9" w:rsidRDefault="00075BD9" w:rsidP="00075BD9">
      <w:pPr>
        <w:spacing w:after="0" w:line="259" w:lineRule="auto"/>
      </w:pPr>
    </w:p>
    <w:p w14:paraId="4ADB8B7B" w14:textId="3C339511" w:rsidR="00075BD9" w:rsidRDefault="00075BD9" w:rsidP="00075BD9">
      <w:pPr>
        <w:spacing w:after="0" w:line="259" w:lineRule="auto"/>
        <w:rPr>
          <w:rFonts w:eastAsia="Arial" w:cs="Arial"/>
        </w:rPr>
      </w:pPr>
      <w:r>
        <w:rPr>
          <w:rFonts w:eastAsia="Arial" w:cs="Arial"/>
        </w:rPr>
        <w:t>Upgrade bude proveden v souladu s navrhovaným řešením povýšení databází na verzi 19c dle konceptů popisovaných v přiložených dokumentech ve věcném zadání tohoto PZ.</w:t>
      </w:r>
    </w:p>
    <w:p w14:paraId="0895D1BE" w14:textId="77777777" w:rsidR="00733FD2" w:rsidRPr="00B27B87" w:rsidRDefault="00733FD2" w:rsidP="00733FD2"/>
    <w:p w14:paraId="769C2C14" w14:textId="7262F59A" w:rsidR="00733FD2" w:rsidRDefault="00733FD2" w:rsidP="00733FD2">
      <w:pPr>
        <w:pStyle w:val="Nadpis1"/>
        <w:numPr>
          <w:ilvl w:val="0"/>
          <w:numId w:val="17"/>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9751B11" w14:textId="72F6935B" w:rsidR="00075BD9" w:rsidRDefault="00075BD9" w:rsidP="00075BD9"/>
    <w:p w14:paraId="787FFDE5" w14:textId="4AC57F94" w:rsidR="00075BD9" w:rsidRPr="00075BD9" w:rsidRDefault="00075BD9" w:rsidP="00075BD9">
      <w:r>
        <w:t xml:space="preserve">Objednatel disponuje </w:t>
      </w:r>
      <w:r>
        <w:rPr>
          <w:rFonts w:eastAsia="Arial" w:cs="Arial"/>
        </w:rPr>
        <w:t>existující licencí Oracle Database Enterprise Edition</w:t>
      </w:r>
      <w:r w:rsidR="00B9099F">
        <w:rPr>
          <w:rFonts w:eastAsia="Arial" w:cs="Arial"/>
        </w:rPr>
        <w:t xml:space="preserve"> 19c.</w:t>
      </w:r>
    </w:p>
    <w:p w14:paraId="6053F519" w14:textId="77777777" w:rsidR="00733FD2" w:rsidRPr="00CC4564" w:rsidRDefault="00733FD2" w:rsidP="00733FD2"/>
    <w:p w14:paraId="0FEEA769" w14:textId="77777777" w:rsidR="00733FD2" w:rsidRDefault="00733FD2" w:rsidP="00733FD2">
      <w:pPr>
        <w:pStyle w:val="Nadpis1"/>
        <w:numPr>
          <w:ilvl w:val="0"/>
          <w:numId w:val="17"/>
        </w:numPr>
        <w:tabs>
          <w:tab w:val="clear" w:pos="540"/>
        </w:tabs>
        <w:ind w:left="284" w:hanging="284"/>
        <w:rPr>
          <w:rFonts w:cs="Arial"/>
          <w:sz w:val="22"/>
          <w:szCs w:val="22"/>
        </w:rPr>
      </w:pPr>
      <w:r>
        <w:rPr>
          <w:rFonts w:cs="Arial"/>
          <w:sz w:val="22"/>
          <w:szCs w:val="22"/>
        </w:rPr>
        <w:t>Dopady do systémů MZe</w:t>
      </w:r>
    </w:p>
    <w:p w14:paraId="51992D20" w14:textId="77777777" w:rsidR="00733FD2" w:rsidRPr="00BB6BCC" w:rsidRDefault="00733FD2" w:rsidP="00733FD2">
      <w:pPr>
        <w:rPr>
          <w:b/>
          <w:sz w:val="18"/>
          <w:szCs w:val="18"/>
        </w:rPr>
      </w:pPr>
    </w:p>
    <w:p w14:paraId="7C65177D" w14:textId="77777777" w:rsidR="00733FD2" w:rsidRDefault="00733FD2" w:rsidP="00733FD2">
      <w:pPr>
        <w:pStyle w:val="Nadpis1"/>
        <w:numPr>
          <w:ilvl w:val="1"/>
          <w:numId w:val="17"/>
        </w:numPr>
        <w:tabs>
          <w:tab w:val="clear" w:pos="540"/>
        </w:tabs>
        <w:ind w:hanging="292"/>
        <w:rPr>
          <w:rFonts w:cs="Arial"/>
          <w:sz w:val="22"/>
          <w:szCs w:val="22"/>
        </w:rPr>
      </w:pPr>
      <w:r>
        <w:rPr>
          <w:rFonts w:cs="Arial"/>
          <w:sz w:val="22"/>
          <w:szCs w:val="22"/>
        </w:rPr>
        <w:t>Na provoz a infrastrukturu</w:t>
      </w:r>
    </w:p>
    <w:p w14:paraId="4D4301B5" w14:textId="2D2A2749" w:rsidR="00733FD2" w:rsidRPr="00962388" w:rsidRDefault="00733FD2" w:rsidP="00733FD2">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CC0A27">
        <w:rPr>
          <w:sz w:val="18"/>
          <w:szCs w:val="18"/>
        </w:rPr>
        <w:t>xxx</w:t>
      </w:r>
    </w:p>
    <w:p w14:paraId="1EA55ACB" w14:textId="77777777" w:rsidR="00733FD2" w:rsidRPr="00360DA3" w:rsidRDefault="00733FD2" w:rsidP="00733FD2"/>
    <w:p w14:paraId="4898CFA6" w14:textId="77777777" w:rsidR="00733FD2" w:rsidRDefault="00733FD2" w:rsidP="00733FD2">
      <w:pPr>
        <w:pStyle w:val="Nadpis1"/>
        <w:numPr>
          <w:ilvl w:val="1"/>
          <w:numId w:val="17"/>
        </w:numPr>
        <w:tabs>
          <w:tab w:val="clear" w:pos="540"/>
        </w:tabs>
        <w:ind w:hanging="292"/>
        <w:rPr>
          <w:rFonts w:cs="Arial"/>
          <w:sz w:val="22"/>
          <w:szCs w:val="22"/>
        </w:rPr>
      </w:pPr>
      <w:r>
        <w:rPr>
          <w:rFonts w:cs="Arial"/>
          <w:sz w:val="22"/>
          <w:szCs w:val="22"/>
        </w:rPr>
        <w:t>Na bezpečnost</w:t>
      </w:r>
    </w:p>
    <w:p w14:paraId="2962EC19" w14:textId="77777777" w:rsidR="00733FD2" w:rsidRDefault="00733FD2" w:rsidP="00733FD2">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733FD2" w:rsidRPr="00504500" w14:paraId="09D605E4" w14:textId="77777777" w:rsidTr="00F70B9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30837EC" w14:textId="77777777" w:rsidR="00733FD2" w:rsidRPr="00927AC8" w:rsidRDefault="00733FD2" w:rsidP="00F70B9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564574" w14:textId="77777777" w:rsidR="00733FD2" w:rsidRPr="00927AC8" w:rsidRDefault="00733FD2" w:rsidP="00F70B9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B3627B" w14:textId="77777777" w:rsidR="00733FD2" w:rsidRPr="008D2D56" w:rsidRDefault="00733FD2" w:rsidP="00F70B9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733FD2" w:rsidRPr="003153D0" w14:paraId="15B54E36" w14:textId="77777777" w:rsidTr="00F70B96">
        <w:trPr>
          <w:trHeight w:val="300"/>
        </w:trPr>
        <w:tc>
          <w:tcPr>
            <w:tcW w:w="426" w:type="dxa"/>
            <w:tcBorders>
              <w:top w:val="single" w:sz="8" w:space="0" w:color="auto"/>
              <w:bottom w:val="single" w:sz="4" w:space="0" w:color="auto"/>
            </w:tcBorders>
            <w:vAlign w:val="center"/>
          </w:tcPr>
          <w:p w14:paraId="72ACC362" w14:textId="77777777" w:rsidR="00733FD2" w:rsidRPr="00927AC8" w:rsidRDefault="00733FD2" w:rsidP="00733FD2">
            <w:pPr>
              <w:pStyle w:val="Odstavecseseznamem"/>
              <w:numPr>
                <w:ilvl w:val="0"/>
                <w:numId w:val="20"/>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68D07259" w14:textId="77777777" w:rsidR="00733FD2" w:rsidRPr="00927AC8" w:rsidRDefault="00733FD2" w:rsidP="00F70B96">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1FBFA1F7" w14:textId="6F7BBED6" w:rsidR="00733FD2" w:rsidRPr="00B9099F" w:rsidRDefault="00F52097" w:rsidP="00F70B96">
            <w:pPr>
              <w:spacing w:after="0"/>
              <w:rPr>
                <w:rFonts w:cs="Arial"/>
                <w:bCs/>
                <w:color w:val="000000"/>
                <w:szCs w:val="22"/>
                <w:lang w:eastAsia="cs-CZ"/>
              </w:rPr>
            </w:pPr>
            <w:r w:rsidRPr="00AB46D4">
              <w:t>Aktuálně nejsou známé.</w:t>
            </w:r>
          </w:p>
        </w:tc>
      </w:tr>
      <w:tr w:rsidR="00DD7D5C" w:rsidRPr="00705F38" w14:paraId="56692E02" w14:textId="77777777" w:rsidTr="00F70B96">
        <w:trPr>
          <w:trHeight w:val="300"/>
        </w:trPr>
        <w:tc>
          <w:tcPr>
            <w:tcW w:w="426" w:type="dxa"/>
            <w:tcBorders>
              <w:bottom w:val="single" w:sz="4" w:space="0" w:color="auto"/>
            </w:tcBorders>
            <w:vAlign w:val="center"/>
          </w:tcPr>
          <w:p w14:paraId="67861A0C"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EA2338D" w14:textId="77777777" w:rsidR="00DD7D5C" w:rsidRPr="00927AC8" w:rsidRDefault="00DD7D5C" w:rsidP="00DD7D5C">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4FA05EFF" w14:textId="1E5F82E0" w:rsidR="00DD7D5C" w:rsidRPr="00927AC8" w:rsidRDefault="00F52097" w:rsidP="00DD7D5C">
            <w:pPr>
              <w:spacing w:after="0"/>
              <w:rPr>
                <w:rFonts w:cs="Arial"/>
                <w:b/>
                <w:bCs/>
                <w:color w:val="000000"/>
                <w:szCs w:val="22"/>
                <w:lang w:eastAsia="cs-CZ"/>
              </w:rPr>
            </w:pPr>
            <w:r w:rsidRPr="00AB46D4">
              <w:t>Aktuálně nejsou známé.</w:t>
            </w:r>
          </w:p>
        </w:tc>
      </w:tr>
      <w:tr w:rsidR="00DD7D5C" w14:paraId="1065CD9B" w14:textId="77777777" w:rsidTr="00F70B96">
        <w:trPr>
          <w:trHeight w:val="300"/>
        </w:trPr>
        <w:tc>
          <w:tcPr>
            <w:tcW w:w="426" w:type="dxa"/>
            <w:tcBorders>
              <w:bottom w:val="single" w:sz="4" w:space="0" w:color="auto"/>
            </w:tcBorders>
            <w:vAlign w:val="center"/>
          </w:tcPr>
          <w:p w14:paraId="1C16E69C"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599A705" w14:textId="77777777" w:rsidR="00DD7D5C" w:rsidRPr="00927AC8" w:rsidRDefault="00DD7D5C" w:rsidP="00DD7D5C">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62A93512" w14:textId="32C08A79" w:rsidR="00DD7D5C" w:rsidRPr="00927AC8" w:rsidRDefault="00F52097" w:rsidP="00DD7D5C">
            <w:pPr>
              <w:spacing w:after="0"/>
              <w:rPr>
                <w:rFonts w:cs="Arial"/>
                <w:b/>
                <w:bCs/>
                <w:color w:val="000000"/>
                <w:szCs w:val="22"/>
                <w:lang w:eastAsia="cs-CZ"/>
              </w:rPr>
            </w:pPr>
            <w:r w:rsidRPr="00AB46D4">
              <w:t>Aktuálně nejsou známé.</w:t>
            </w:r>
          </w:p>
        </w:tc>
      </w:tr>
      <w:tr w:rsidR="00DD7D5C" w14:paraId="01958800" w14:textId="77777777" w:rsidTr="00F70B96">
        <w:trPr>
          <w:trHeight w:val="300"/>
        </w:trPr>
        <w:tc>
          <w:tcPr>
            <w:tcW w:w="426" w:type="dxa"/>
            <w:tcBorders>
              <w:bottom w:val="single" w:sz="4" w:space="0" w:color="auto"/>
            </w:tcBorders>
            <w:vAlign w:val="center"/>
          </w:tcPr>
          <w:p w14:paraId="2C8D7386"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995A8B5" w14:textId="77777777" w:rsidR="00DD7D5C" w:rsidRDefault="00DD7D5C" w:rsidP="00DD7D5C">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0D75F71B" w14:textId="24770F99" w:rsidR="00DD7D5C" w:rsidRPr="00927AC8" w:rsidRDefault="00F52097" w:rsidP="00DD7D5C">
            <w:pPr>
              <w:spacing w:after="0"/>
              <w:rPr>
                <w:rFonts w:cs="Arial"/>
                <w:b/>
                <w:bCs/>
                <w:color w:val="000000"/>
                <w:szCs w:val="22"/>
                <w:lang w:eastAsia="cs-CZ"/>
              </w:rPr>
            </w:pPr>
            <w:r w:rsidRPr="00AB46D4">
              <w:t>Aktuálně nejsou známé.</w:t>
            </w:r>
          </w:p>
        </w:tc>
      </w:tr>
      <w:tr w:rsidR="00DD7D5C" w14:paraId="13E2440A" w14:textId="77777777" w:rsidTr="00F70B96">
        <w:trPr>
          <w:trHeight w:val="300"/>
        </w:trPr>
        <w:tc>
          <w:tcPr>
            <w:tcW w:w="426" w:type="dxa"/>
            <w:tcBorders>
              <w:bottom w:val="single" w:sz="4" w:space="0" w:color="auto"/>
            </w:tcBorders>
            <w:vAlign w:val="center"/>
          </w:tcPr>
          <w:p w14:paraId="608F1C86"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D46272E" w14:textId="77777777" w:rsidR="00DD7D5C" w:rsidRPr="00927AC8" w:rsidRDefault="00DD7D5C" w:rsidP="00DD7D5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75A0799" w14:textId="09F53887" w:rsidR="00DD7D5C" w:rsidRPr="00927AC8" w:rsidRDefault="00F52097" w:rsidP="00DD7D5C">
            <w:pPr>
              <w:spacing w:after="0"/>
              <w:rPr>
                <w:rFonts w:cs="Arial"/>
                <w:b/>
                <w:bCs/>
                <w:color w:val="000000"/>
                <w:szCs w:val="22"/>
                <w:lang w:eastAsia="cs-CZ"/>
              </w:rPr>
            </w:pPr>
            <w:r w:rsidRPr="00AB46D4">
              <w:t>Aktuálně nejsou známé.</w:t>
            </w:r>
          </w:p>
        </w:tc>
      </w:tr>
      <w:tr w:rsidR="00DD7D5C" w14:paraId="16218607" w14:textId="77777777" w:rsidTr="00F70B96">
        <w:trPr>
          <w:trHeight w:val="300"/>
        </w:trPr>
        <w:tc>
          <w:tcPr>
            <w:tcW w:w="426" w:type="dxa"/>
            <w:tcBorders>
              <w:bottom w:val="single" w:sz="4" w:space="0" w:color="auto"/>
            </w:tcBorders>
            <w:vAlign w:val="center"/>
          </w:tcPr>
          <w:p w14:paraId="6A58E3BC"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F2594A9" w14:textId="77777777" w:rsidR="00DD7D5C" w:rsidRPr="00927AC8" w:rsidRDefault="00DD7D5C" w:rsidP="00DD7D5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0FC510C8" w14:textId="79DC4A19" w:rsidR="00DD7D5C" w:rsidRPr="00927AC8" w:rsidRDefault="00F52097" w:rsidP="00DD7D5C">
            <w:pPr>
              <w:spacing w:after="0"/>
              <w:rPr>
                <w:rFonts w:cs="Arial"/>
                <w:b/>
                <w:bCs/>
                <w:color w:val="000000"/>
                <w:szCs w:val="22"/>
                <w:lang w:eastAsia="cs-CZ"/>
              </w:rPr>
            </w:pPr>
            <w:r w:rsidRPr="00AB46D4">
              <w:t>Aktuálně nejsou známé.</w:t>
            </w:r>
          </w:p>
        </w:tc>
      </w:tr>
      <w:tr w:rsidR="00DD7D5C" w14:paraId="5ACB6129" w14:textId="77777777" w:rsidTr="00F70B96">
        <w:trPr>
          <w:trHeight w:val="300"/>
        </w:trPr>
        <w:tc>
          <w:tcPr>
            <w:tcW w:w="426" w:type="dxa"/>
            <w:tcBorders>
              <w:bottom w:val="single" w:sz="4" w:space="0" w:color="auto"/>
            </w:tcBorders>
            <w:vAlign w:val="center"/>
          </w:tcPr>
          <w:p w14:paraId="1F1F64F4"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270B724" w14:textId="77777777" w:rsidR="00DD7D5C" w:rsidRPr="00927AC8" w:rsidRDefault="00DD7D5C" w:rsidP="00DD7D5C">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092E9308" w14:textId="561A0FD1" w:rsidR="00DD7D5C" w:rsidRPr="00927AC8" w:rsidRDefault="00F52097" w:rsidP="00DD7D5C">
            <w:pPr>
              <w:spacing w:after="0"/>
              <w:rPr>
                <w:rFonts w:cs="Arial"/>
                <w:b/>
                <w:bCs/>
                <w:color w:val="000000"/>
                <w:szCs w:val="22"/>
                <w:lang w:eastAsia="cs-CZ"/>
              </w:rPr>
            </w:pPr>
            <w:r w:rsidRPr="00AB46D4">
              <w:t>Aktuálně nejsou známé.</w:t>
            </w:r>
          </w:p>
        </w:tc>
      </w:tr>
      <w:tr w:rsidR="00DD7D5C" w14:paraId="6F8F031E" w14:textId="77777777" w:rsidTr="00F70B96">
        <w:trPr>
          <w:trHeight w:val="300"/>
        </w:trPr>
        <w:tc>
          <w:tcPr>
            <w:tcW w:w="426" w:type="dxa"/>
            <w:tcBorders>
              <w:bottom w:val="single" w:sz="4" w:space="0" w:color="auto"/>
            </w:tcBorders>
            <w:vAlign w:val="center"/>
          </w:tcPr>
          <w:p w14:paraId="475B5822"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650DBF5" w14:textId="77777777" w:rsidR="00DD7D5C" w:rsidRPr="00927AC8" w:rsidRDefault="00DD7D5C" w:rsidP="00DD7D5C">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3713040C" w14:textId="7633DF25" w:rsidR="00DD7D5C" w:rsidRPr="00927AC8" w:rsidRDefault="00F52097" w:rsidP="00DD7D5C">
            <w:pPr>
              <w:spacing w:after="0"/>
              <w:rPr>
                <w:rFonts w:cs="Arial"/>
                <w:b/>
                <w:bCs/>
                <w:color w:val="000000"/>
                <w:szCs w:val="22"/>
                <w:lang w:eastAsia="cs-CZ"/>
              </w:rPr>
            </w:pPr>
            <w:r w:rsidRPr="00AB46D4">
              <w:t>Aktuálně nejsou známé.</w:t>
            </w:r>
          </w:p>
        </w:tc>
      </w:tr>
      <w:tr w:rsidR="00DD7D5C" w14:paraId="529CED9D" w14:textId="77777777" w:rsidTr="00F70B96">
        <w:trPr>
          <w:trHeight w:val="300"/>
        </w:trPr>
        <w:tc>
          <w:tcPr>
            <w:tcW w:w="426" w:type="dxa"/>
            <w:tcBorders>
              <w:bottom w:val="single" w:sz="4" w:space="0" w:color="auto"/>
            </w:tcBorders>
            <w:vAlign w:val="center"/>
          </w:tcPr>
          <w:p w14:paraId="5C779008"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DD5FBD" w14:textId="77777777" w:rsidR="00DD7D5C" w:rsidRPr="00927AC8" w:rsidRDefault="00DD7D5C" w:rsidP="00DD7D5C">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54AED7E2" w14:textId="68C09D62" w:rsidR="00DD7D5C" w:rsidRPr="00927AC8" w:rsidRDefault="00F52097" w:rsidP="00DD7D5C">
            <w:pPr>
              <w:spacing w:after="0"/>
              <w:rPr>
                <w:rFonts w:cs="Arial"/>
                <w:b/>
                <w:bCs/>
                <w:color w:val="000000"/>
                <w:szCs w:val="22"/>
                <w:lang w:eastAsia="cs-CZ"/>
              </w:rPr>
            </w:pPr>
            <w:r w:rsidRPr="00AB46D4">
              <w:t>Aktuálně nejsou známé.</w:t>
            </w:r>
          </w:p>
        </w:tc>
      </w:tr>
      <w:tr w:rsidR="00DD7D5C" w14:paraId="5186FBD0" w14:textId="77777777" w:rsidTr="00F70B96">
        <w:trPr>
          <w:trHeight w:val="300"/>
        </w:trPr>
        <w:tc>
          <w:tcPr>
            <w:tcW w:w="426" w:type="dxa"/>
            <w:tcBorders>
              <w:bottom w:val="single" w:sz="4" w:space="0" w:color="auto"/>
            </w:tcBorders>
            <w:vAlign w:val="center"/>
          </w:tcPr>
          <w:p w14:paraId="69548B2E"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B6C5A2C" w14:textId="77777777" w:rsidR="00DD7D5C" w:rsidRPr="00927AC8" w:rsidRDefault="00DD7D5C" w:rsidP="00DD7D5C">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36CC2A7E" w14:textId="22C5DFB6" w:rsidR="00DD7D5C" w:rsidRPr="00927AC8" w:rsidRDefault="00F52097" w:rsidP="00DD7D5C">
            <w:pPr>
              <w:spacing w:after="0"/>
              <w:rPr>
                <w:rFonts w:cs="Arial"/>
                <w:b/>
                <w:bCs/>
                <w:color w:val="000000"/>
                <w:szCs w:val="22"/>
                <w:lang w:eastAsia="cs-CZ"/>
              </w:rPr>
            </w:pPr>
            <w:r w:rsidRPr="00AB46D4">
              <w:t>Aktuálně nejsou známé.</w:t>
            </w:r>
          </w:p>
        </w:tc>
      </w:tr>
      <w:tr w:rsidR="00DD7D5C" w14:paraId="1A9F5605" w14:textId="77777777" w:rsidTr="00F70B96">
        <w:trPr>
          <w:trHeight w:val="300"/>
        </w:trPr>
        <w:tc>
          <w:tcPr>
            <w:tcW w:w="426" w:type="dxa"/>
            <w:tcBorders>
              <w:bottom w:val="single" w:sz="4" w:space="0" w:color="auto"/>
            </w:tcBorders>
            <w:vAlign w:val="center"/>
          </w:tcPr>
          <w:p w14:paraId="427744D0"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497A8C4" w14:textId="77777777" w:rsidR="00DD7D5C" w:rsidRPr="00927AC8" w:rsidRDefault="00DD7D5C" w:rsidP="00DD7D5C">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793252CC" w14:textId="32E7565D" w:rsidR="00DD7D5C" w:rsidRPr="00927AC8" w:rsidRDefault="00F52097" w:rsidP="00DD7D5C">
            <w:pPr>
              <w:spacing w:after="0"/>
              <w:rPr>
                <w:rFonts w:cs="Arial"/>
                <w:b/>
                <w:bCs/>
                <w:color w:val="000000"/>
                <w:szCs w:val="22"/>
                <w:lang w:eastAsia="cs-CZ"/>
              </w:rPr>
            </w:pPr>
            <w:r w:rsidRPr="00AB46D4">
              <w:t>Aktuálně nejsou známé.</w:t>
            </w:r>
          </w:p>
        </w:tc>
      </w:tr>
      <w:tr w:rsidR="00DD7D5C" w:rsidRPr="00F7707A" w14:paraId="031E40F6" w14:textId="77777777" w:rsidTr="00F70B96">
        <w:trPr>
          <w:trHeight w:val="300"/>
        </w:trPr>
        <w:tc>
          <w:tcPr>
            <w:tcW w:w="426" w:type="dxa"/>
            <w:tcBorders>
              <w:bottom w:val="single" w:sz="4" w:space="0" w:color="auto"/>
            </w:tcBorders>
            <w:vAlign w:val="center"/>
          </w:tcPr>
          <w:p w14:paraId="6DB3C5AC"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4B338BE" w14:textId="77777777" w:rsidR="00DD7D5C" w:rsidRPr="00927AC8" w:rsidRDefault="00DD7D5C" w:rsidP="00DD7D5C">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0A94A22D" w14:textId="254C3C4F" w:rsidR="00DD7D5C" w:rsidRPr="00927AC8" w:rsidRDefault="00F52097" w:rsidP="00DD7D5C">
            <w:pPr>
              <w:spacing w:after="0"/>
              <w:rPr>
                <w:rFonts w:cs="Arial"/>
                <w:b/>
                <w:bCs/>
                <w:color w:val="000000"/>
                <w:szCs w:val="22"/>
                <w:lang w:eastAsia="cs-CZ"/>
              </w:rPr>
            </w:pPr>
            <w:r w:rsidRPr="00AB46D4">
              <w:t>Aktuálně nejsou známé.</w:t>
            </w:r>
          </w:p>
        </w:tc>
      </w:tr>
      <w:tr w:rsidR="00DD7D5C" w14:paraId="4ACA96C0" w14:textId="77777777" w:rsidTr="00F70B96">
        <w:trPr>
          <w:trHeight w:val="300"/>
        </w:trPr>
        <w:tc>
          <w:tcPr>
            <w:tcW w:w="426" w:type="dxa"/>
            <w:tcBorders>
              <w:bottom w:val="single" w:sz="4" w:space="0" w:color="auto"/>
            </w:tcBorders>
            <w:vAlign w:val="center"/>
          </w:tcPr>
          <w:p w14:paraId="3AAEE214" w14:textId="77777777" w:rsidR="00DD7D5C" w:rsidRPr="00927AC8" w:rsidRDefault="00DD7D5C" w:rsidP="00DD7D5C">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223E265" w14:textId="77777777" w:rsidR="00DD7D5C" w:rsidRPr="00927AC8" w:rsidRDefault="00DD7D5C" w:rsidP="00DD7D5C">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15B13853" w14:textId="03E880CF" w:rsidR="00DD7D5C" w:rsidRPr="00927AC8" w:rsidRDefault="00F52097" w:rsidP="00DD7D5C">
            <w:pPr>
              <w:spacing w:after="0"/>
              <w:rPr>
                <w:rFonts w:cs="Arial"/>
                <w:b/>
                <w:bCs/>
                <w:color w:val="000000"/>
                <w:szCs w:val="22"/>
                <w:lang w:eastAsia="cs-CZ"/>
              </w:rPr>
            </w:pPr>
            <w:r w:rsidRPr="00AB46D4">
              <w:t>Aktuálně nejsou známé.</w:t>
            </w:r>
          </w:p>
        </w:tc>
      </w:tr>
    </w:tbl>
    <w:p w14:paraId="59063258" w14:textId="77777777" w:rsidR="00733FD2" w:rsidRPr="00360DA3" w:rsidRDefault="00733FD2" w:rsidP="00733FD2"/>
    <w:p w14:paraId="5DC637B4" w14:textId="10897E64" w:rsidR="00733FD2" w:rsidRDefault="00733FD2" w:rsidP="00733FD2">
      <w:pPr>
        <w:pStyle w:val="Nadpis1"/>
        <w:numPr>
          <w:ilvl w:val="1"/>
          <w:numId w:val="17"/>
        </w:numPr>
        <w:tabs>
          <w:tab w:val="clear" w:pos="540"/>
        </w:tabs>
        <w:ind w:hanging="292"/>
        <w:rPr>
          <w:rFonts w:cs="Arial"/>
          <w:sz w:val="22"/>
          <w:szCs w:val="22"/>
        </w:rPr>
      </w:pPr>
      <w:r>
        <w:rPr>
          <w:rFonts w:cs="Arial"/>
          <w:sz w:val="22"/>
          <w:szCs w:val="22"/>
        </w:rPr>
        <w:lastRenderedPageBreak/>
        <w:t>Na součinnost s dalšími systémy</w:t>
      </w:r>
    </w:p>
    <w:p w14:paraId="05C269E5" w14:textId="7BFB62E4" w:rsidR="00DD7D5C" w:rsidRPr="00DD7D5C" w:rsidRDefault="00DD7D5C" w:rsidP="00DD7D5C">
      <w:r>
        <w:t>Nemá</w:t>
      </w:r>
    </w:p>
    <w:p w14:paraId="1853D726" w14:textId="77777777" w:rsidR="00733FD2" w:rsidRPr="00360DA3" w:rsidRDefault="00733FD2" w:rsidP="00733FD2"/>
    <w:p w14:paraId="63718FB7" w14:textId="1758FE8F" w:rsidR="00733FD2" w:rsidRDefault="00733FD2" w:rsidP="00733FD2">
      <w:pPr>
        <w:pStyle w:val="Nadpis1"/>
        <w:numPr>
          <w:ilvl w:val="1"/>
          <w:numId w:val="17"/>
        </w:numPr>
        <w:tabs>
          <w:tab w:val="clear" w:pos="540"/>
        </w:tabs>
        <w:ind w:hanging="292"/>
        <w:rPr>
          <w:rFonts w:cs="Arial"/>
          <w:sz w:val="22"/>
          <w:szCs w:val="22"/>
        </w:rPr>
      </w:pPr>
      <w:r>
        <w:rPr>
          <w:rFonts w:cs="Arial"/>
          <w:sz w:val="22"/>
          <w:szCs w:val="22"/>
        </w:rPr>
        <w:t>Na součinnost AgriBus</w:t>
      </w:r>
    </w:p>
    <w:p w14:paraId="7BBA98CE" w14:textId="649AF593" w:rsidR="00DD7D5C" w:rsidRPr="00DD7D5C" w:rsidRDefault="00BB44EF" w:rsidP="00DD7D5C">
      <w:r>
        <w:t>Plánovaná odstávka DB AgriBus.</w:t>
      </w:r>
    </w:p>
    <w:p w14:paraId="16A34131" w14:textId="77777777" w:rsidR="00733FD2" w:rsidRPr="00360DA3" w:rsidRDefault="00733FD2" w:rsidP="00733FD2"/>
    <w:p w14:paraId="1008A2E3" w14:textId="26A0D47F" w:rsidR="00733FD2" w:rsidRDefault="00733FD2" w:rsidP="00733FD2">
      <w:pPr>
        <w:pStyle w:val="Nadpis1"/>
        <w:numPr>
          <w:ilvl w:val="1"/>
          <w:numId w:val="17"/>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5"/>
      </w:r>
    </w:p>
    <w:p w14:paraId="4535BA2F" w14:textId="77777777" w:rsidR="00DD7D5C" w:rsidRPr="00DD7D5C" w:rsidRDefault="00DD7D5C" w:rsidP="00DD7D5C">
      <w:r>
        <w:t>Nemá</w:t>
      </w:r>
    </w:p>
    <w:p w14:paraId="365D86C7" w14:textId="77777777" w:rsidR="00733FD2" w:rsidRDefault="00733FD2" w:rsidP="00733FD2">
      <w:pPr>
        <w:spacing w:after="120"/>
      </w:pPr>
    </w:p>
    <w:p w14:paraId="3D084F7E" w14:textId="77777777" w:rsidR="00733FD2" w:rsidRPr="00904F0E" w:rsidRDefault="00733FD2" w:rsidP="00733FD2">
      <w:pPr>
        <w:pStyle w:val="Nadpis1"/>
        <w:numPr>
          <w:ilvl w:val="1"/>
          <w:numId w:val="17"/>
        </w:numPr>
        <w:tabs>
          <w:tab w:val="clear" w:pos="540"/>
        </w:tabs>
        <w:ind w:hanging="292"/>
        <w:rPr>
          <w:rFonts w:cs="Arial"/>
          <w:sz w:val="22"/>
          <w:szCs w:val="22"/>
        </w:rPr>
      </w:pPr>
      <w:r>
        <w:rPr>
          <w:rFonts w:cs="Arial"/>
          <w:sz w:val="22"/>
          <w:szCs w:val="22"/>
        </w:rPr>
        <w:t>Ostatní dopady</w:t>
      </w:r>
    </w:p>
    <w:p w14:paraId="02DE6E64" w14:textId="77777777" w:rsidR="00733FD2" w:rsidRPr="00BB6BCC" w:rsidRDefault="00733FD2" w:rsidP="00733FD2">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2A3DAF19" w14:textId="77777777" w:rsidR="00733FD2" w:rsidRPr="00BA1643" w:rsidRDefault="00733FD2" w:rsidP="00733FD2">
      <w:pPr>
        <w:rPr>
          <w:rFonts w:cs="Arial"/>
          <w:szCs w:val="22"/>
        </w:rPr>
      </w:pPr>
    </w:p>
    <w:p w14:paraId="1B73117A" w14:textId="77777777" w:rsidR="00733FD2" w:rsidRPr="0003534C" w:rsidRDefault="00733FD2" w:rsidP="00733FD2">
      <w:pPr>
        <w:pStyle w:val="Nadpis1"/>
        <w:numPr>
          <w:ilvl w:val="0"/>
          <w:numId w:val="17"/>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33FD2" w:rsidRPr="00F23D33" w14:paraId="4F77DC11" w14:textId="77777777" w:rsidTr="00F70B96">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723310" w14:textId="77777777" w:rsidR="00733FD2" w:rsidRPr="00F23D33" w:rsidRDefault="00733FD2" w:rsidP="00F70B96">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DBA10" w14:textId="77777777" w:rsidR="00733FD2" w:rsidRPr="00F23D33" w:rsidRDefault="00733FD2" w:rsidP="00F70B96">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733FD2" w:rsidRPr="00F23D33" w14:paraId="6A63580B" w14:textId="77777777" w:rsidTr="00F70B96">
        <w:trPr>
          <w:trHeight w:val="284"/>
        </w:trPr>
        <w:tc>
          <w:tcPr>
            <w:tcW w:w="2126" w:type="dxa"/>
            <w:tcBorders>
              <w:right w:val="dotted" w:sz="4" w:space="0" w:color="auto"/>
            </w:tcBorders>
            <w:shd w:val="clear" w:color="auto" w:fill="auto"/>
            <w:noWrap/>
            <w:vAlign w:val="bottom"/>
          </w:tcPr>
          <w:p w14:paraId="4442535D" w14:textId="67E3950B" w:rsidR="00733FD2" w:rsidRPr="00F23D33" w:rsidRDefault="00DD7D5C" w:rsidP="00F70B96">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F84F2CC" w14:textId="6A934B69" w:rsidR="00733FD2" w:rsidRPr="00F23D33" w:rsidRDefault="00DD7D5C" w:rsidP="00F70B96">
            <w:pPr>
              <w:spacing w:after="0"/>
              <w:rPr>
                <w:rFonts w:cs="Arial"/>
                <w:color w:val="000000"/>
                <w:szCs w:val="22"/>
                <w:lang w:eastAsia="cs-CZ"/>
              </w:rPr>
            </w:pPr>
            <w:r>
              <w:rPr>
                <w:rFonts w:cs="Arial"/>
                <w:color w:val="000000"/>
                <w:szCs w:val="22"/>
                <w:lang w:eastAsia="cs-CZ"/>
              </w:rPr>
              <w:t>Koordinace plánované odstávky DB při jejím upgrade</w:t>
            </w:r>
            <w:r w:rsidR="00BB44EF">
              <w:rPr>
                <w:rFonts w:cs="Arial"/>
                <w:color w:val="000000"/>
                <w:szCs w:val="22"/>
                <w:lang w:eastAsia="cs-CZ"/>
              </w:rPr>
              <w:t xml:space="preserve"> z pohledu dodavatelů</w:t>
            </w:r>
          </w:p>
        </w:tc>
      </w:tr>
      <w:tr w:rsidR="00733FD2" w:rsidRPr="00F23D33" w14:paraId="1CE58707" w14:textId="77777777" w:rsidTr="00F70B96">
        <w:trPr>
          <w:trHeight w:val="284"/>
        </w:trPr>
        <w:tc>
          <w:tcPr>
            <w:tcW w:w="2126" w:type="dxa"/>
            <w:tcBorders>
              <w:right w:val="dotted" w:sz="4" w:space="0" w:color="auto"/>
            </w:tcBorders>
            <w:shd w:val="clear" w:color="auto" w:fill="auto"/>
            <w:noWrap/>
            <w:vAlign w:val="bottom"/>
          </w:tcPr>
          <w:p w14:paraId="00359955" w14:textId="77777777" w:rsidR="00733FD2" w:rsidRPr="00F23D33" w:rsidRDefault="00733FD2" w:rsidP="00F70B96">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348049C" w14:textId="77777777" w:rsidR="00733FD2" w:rsidRPr="00F23D33" w:rsidRDefault="00733FD2" w:rsidP="00F70B96">
            <w:pPr>
              <w:spacing w:after="0"/>
              <w:rPr>
                <w:rFonts w:cs="Arial"/>
                <w:color w:val="000000"/>
                <w:szCs w:val="22"/>
                <w:lang w:eastAsia="cs-CZ"/>
              </w:rPr>
            </w:pPr>
          </w:p>
        </w:tc>
      </w:tr>
    </w:tbl>
    <w:p w14:paraId="2C79DBCE" w14:textId="77777777" w:rsidR="00733FD2" w:rsidRPr="00F81B94" w:rsidRDefault="00733FD2" w:rsidP="00733FD2">
      <w:pPr>
        <w:rPr>
          <w:sz w:val="18"/>
          <w:szCs w:val="18"/>
        </w:rPr>
      </w:pPr>
      <w:r w:rsidRPr="00F81B94">
        <w:rPr>
          <w:sz w:val="18"/>
          <w:szCs w:val="18"/>
        </w:rPr>
        <w:t>(Pozn.: K popisu požadavku uveďte etapu, kdy bude součinnost vyžadována.)</w:t>
      </w:r>
    </w:p>
    <w:p w14:paraId="59F23385" w14:textId="77777777" w:rsidR="00733FD2" w:rsidRPr="005D454E" w:rsidRDefault="00733FD2" w:rsidP="00733FD2"/>
    <w:p w14:paraId="3BAF4C4F" w14:textId="77777777" w:rsidR="00733FD2" w:rsidRPr="0003534C" w:rsidRDefault="00733FD2" w:rsidP="00733FD2">
      <w:pPr>
        <w:pStyle w:val="Nadpis1"/>
        <w:numPr>
          <w:ilvl w:val="0"/>
          <w:numId w:val="17"/>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33FD2" w:rsidRPr="00F23D33" w14:paraId="17151FAE" w14:textId="77777777" w:rsidTr="00F70B96">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0F481E" w14:textId="77777777" w:rsidR="00733FD2" w:rsidRPr="00F23D33" w:rsidRDefault="00733FD2" w:rsidP="00F70B96">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84E8370" w14:textId="77777777" w:rsidR="00733FD2" w:rsidRPr="00F23D33" w:rsidRDefault="00733FD2" w:rsidP="00F70B96">
            <w:pPr>
              <w:spacing w:after="0"/>
              <w:rPr>
                <w:rFonts w:cs="Arial"/>
                <w:b/>
                <w:bCs/>
                <w:color w:val="000000"/>
                <w:szCs w:val="22"/>
                <w:lang w:eastAsia="cs-CZ"/>
              </w:rPr>
            </w:pPr>
            <w:r w:rsidRPr="00F23D33">
              <w:rPr>
                <w:rFonts w:cs="Arial"/>
                <w:b/>
                <w:bCs/>
                <w:color w:val="000000"/>
                <w:szCs w:val="22"/>
                <w:lang w:eastAsia="cs-CZ"/>
              </w:rPr>
              <w:t>Termín</w:t>
            </w:r>
          </w:p>
        </w:tc>
      </w:tr>
      <w:tr w:rsidR="00DD7D5C" w:rsidRPr="00F23D33" w14:paraId="2AF5BD49" w14:textId="77777777" w:rsidTr="00DC4901">
        <w:trPr>
          <w:trHeight w:val="284"/>
        </w:trPr>
        <w:tc>
          <w:tcPr>
            <w:tcW w:w="7229" w:type="dxa"/>
            <w:tcBorders>
              <w:right w:val="dotted" w:sz="4" w:space="0" w:color="auto"/>
            </w:tcBorders>
            <w:shd w:val="clear" w:color="auto" w:fill="auto"/>
            <w:noWrap/>
            <w:vAlign w:val="center"/>
          </w:tcPr>
          <w:p w14:paraId="206D0E56" w14:textId="033FE2AE" w:rsidR="00DD7D5C" w:rsidRPr="00F23D33" w:rsidRDefault="00DD7D5C" w:rsidP="00DD7D5C">
            <w:pPr>
              <w:spacing w:after="0"/>
              <w:rPr>
                <w:rFonts w:cs="Arial"/>
                <w:color w:val="000000"/>
                <w:szCs w:val="22"/>
                <w:lang w:eastAsia="cs-CZ"/>
              </w:rPr>
            </w:pPr>
            <w:r>
              <w:rPr>
                <w:rFonts w:cs="Arial"/>
                <w:color w:val="000000"/>
                <w:szCs w:val="22"/>
                <w:lang w:eastAsia="cs-CZ"/>
              </w:rPr>
              <w:t>Nasazení upgrade DB do testovacího prostředí</w:t>
            </w:r>
          </w:p>
        </w:tc>
        <w:tc>
          <w:tcPr>
            <w:tcW w:w="2552" w:type="dxa"/>
            <w:tcBorders>
              <w:left w:val="dotted" w:sz="4" w:space="0" w:color="auto"/>
            </w:tcBorders>
            <w:shd w:val="clear" w:color="auto" w:fill="auto"/>
            <w:vAlign w:val="center"/>
          </w:tcPr>
          <w:p w14:paraId="12CBAE98" w14:textId="2270D1D4" w:rsidR="00DD7D5C" w:rsidRPr="00F23D33" w:rsidRDefault="00DD7D5C" w:rsidP="00DD7D5C">
            <w:pPr>
              <w:spacing w:after="0"/>
              <w:rPr>
                <w:rFonts w:cs="Arial"/>
                <w:color w:val="000000"/>
                <w:szCs w:val="22"/>
                <w:lang w:eastAsia="cs-CZ"/>
              </w:rPr>
            </w:pPr>
            <w:r>
              <w:rPr>
                <w:rFonts w:cs="Arial"/>
                <w:color w:val="000000"/>
                <w:szCs w:val="22"/>
                <w:lang w:eastAsia="cs-CZ"/>
              </w:rPr>
              <w:t>3</w:t>
            </w:r>
            <w:r w:rsidR="00F52097">
              <w:rPr>
                <w:rFonts w:cs="Arial"/>
                <w:color w:val="000000"/>
                <w:szCs w:val="22"/>
                <w:lang w:eastAsia="cs-CZ"/>
              </w:rPr>
              <w:t>0</w:t>
            </w:r>
            <w:r>
              <w:rPr>
                <w:rFonts w:cs="Arial"/>
                <w:color w:val="000000"/>
                <w:szCs w:val="22"/>
                <w:lang w:eastAsia="cs-CZ"/>
              </w:rPr>
              <w:t>.</w:t>
            </w:r>
            <w:r w:rsidR="00F52097">
              <w:rPr>
                <w:rFonts w:cs="Arial"/>
                <w:color w:val="000000"/>
                <w:szCs w:val="22"/>
                <w:lang w:eastAsia="cs-CZ"/>
              </w:rPr>
              <w:t>9</w:t>
            </w:r>
            <w:r>
              <w:rPr>
                <w:rFonts w:cs="Arial"/>
                <w:color w:val="000000"/>
                <w:szCs w:val="22"/>
                <w:lang w:eastAsia="cs-CZ"/>
              </w:rPr>
              <w:t>.2021</w:t>
            </w:r>
          </w:p>
        </w:tc>
      </w:tr>
      <w:tr w:rsidR="00DD7D5C" w:rsidRPr="00F23D33" w14:paraId="43CF6124" w14:textId="77777777" w:rsidTr="00DC4901">
        <w:trPr>
          <w:trHeight w:val="284"/>
        </w:trPr>
        <w:tc>
          <w:tcPr>
            <w:tcW w:w="7229" w:type="dxa"/>
            <w:tcBorders>
              <w:right w:val="dotted" w:sz="4" w:space="0" w:color="auto"/>
            </w:tcBorders>
            <w:shd w:val="clear" w:color="auto" w:fill="auto"/>
            <w:noWrap/>
            <w:vAlign w:val="center"/>
          </w:tcPr>
          <w:p w14:paraId="306B589C" w14:textId="28099AB7" w:rsidR="00DD7D5C" w:rsidRPr="00F23D33" w:rsidRDefault="00F52097" w:rsidP="00DD7D5C">
            <w:pPr>
              <w:spacing w:after="0"/>
              <w:rPr>
                <w:rFonts w:cs="Arial"/>
                <w:color w:val="000000"/>
                <w:szCs w:val="22"/>
                <w:lang w:eastAsia="cs-CZ"/>
              </w:rPr>
            </w:pPr>
            <w:r>
              <w:rPr>
                <w:rFonts w:cs="Arial"/>
                <w:color w:val="000000"/>
                <w:szCs w:val="22"/>
                <w:lang w:eastAsia="cs-CZ"/>
              </w:rPr>
              <w:t>Nasazení upgrade DB do produkčního prostředí</w:t>
            </w:r>
          </w:p>
        </w:tc>
        <w:tc>
          <w:tcPr>
            <w:tcW w:w="2552" w:type="dxa"/>
            <w:tcBorders>
              <w:left w:val="dotted" w:sz="4" w:space="0" w:color="auto"/>
            </w:tcBorders>
            <w:shd w:val="clear" w:color="auto" w:fill="auto"/>
            <w:vAlign w:val="center"/>
          </w:tcPr>
          <w:p w14:paraId="21333044" w14:textId="709EBBA0" w:rsidR="00DD7D5C" w:rsidRPr="00F23D33" w:rsidRDefault="00DD7D5C" w:rsidP="00DD7D5C">
            <w:pPr>
              <w:spacing w:after="0"/>
              <w:rPr>
                <w:rFonts w:cs="Arial"/>
                <w:color w:val="000000"/>
                <w:szCs w:val="22"/>
                <w:lang w:eastAsia="cs-CZ"/>
              </w:rPr>
            </w:pPr>
            <w:r>
              <w:rPr>
                <w:rFonts w:cs="Arial"/>
                <w:color w:val="000000"/>
                <w:szCs w:val="22"/>
                <w:lang w:eastAsia="cs-CZ"/>
              </w:rPr>
              <w:t>3</w:t>
            </w:r>
            <w:r w:rsidR="00F52097">
              <w:rPr>
                <w:rFonts w:cs="Arial"/>
                <w:color w:val="000000"/>
                <w:szCs w:val="22"/>
                <w:lang w:eastAsia="cs-CZ"/>
              </w:rPr>
              <w:t>1.10</w:t>
            </w:r>
            <w:r>
              <w:rPr>
                <w:rFonts w:cs="Arial"/>
                <w:color w:val="000000"/>
                <w:szCs w:val="22"/>
                <w:lang w:eastAsia="cs-CZ"/>
              </w:rPr>
              <w:t>.2021</w:t>
            </w:r>
          </w:p>
        </w:tc>
      </w:tr>
    </w:tbl>
    <w:p w14:paraId="05CE8403" w14:textId="7E583E71" w:rsidR="00733FD2" w:rsidRPr="00F23D33" w:rsidRDefault="00677024" w:rsidP="00733FD2">
      <w:pPr>
        <w:spacing w:before="120"/>
        <w:rPr>
          <w:rFonts w:cs="Arial"/>
          <w:szCs w:val="22"/>
        </w:rPr>
      </w:pPr>
      <w:r>
        <w:rPr>
          <w:sz w:val="18"/>
          <w:szCs w:val="18"/>
        </w:rPr>
        <w:t>Uvedený harmonogram je platný v případě, že Dodavatel obdrží objednávku v rozmezí 26.08. – 02.09.2021. V případě pozdějšího data objednání si Dodavatel vyhrazuje právo na úpravu harmonogramu v závislosti na aktuálním vytížení kapacit daného realizačního týmu Dodavatele či stanovení priorit ze strany Objednatele.</w:t>
      </w:r>
      <w:r>
        <w:rPr>
          <w:rFonts w:cs="Arial"/>
          <w:szCs w:val="22"/>
        </w:rPr>
        <w:br/>
      </w:r>
    </w:p>
    <w:p w14:paraId="5EAB2A13" w14:textId="77777777" w:rsidR="00733FD2" w:rsidRPr="0003534C" w:rsidRDefault="00733FD2" w:rsidP="00733FD2">
      <w:pPr>
        <w:pStyle w:val="Nadpis1"/>
        <w:numPr>
          <w:ilvl w:val="0"/>
          <w:numId w:val="17"/>
        </w:numPr>
        <w:tabs>
          <w:tab w:val="clear" w:pos="540"/>
        </w:tabs>
        <w:ind w:left="284" w:hanging="284"/>
        <w:rPr>
          <w:rFonts w:cs="Arial"/>
          <w:sz w:val="22"/>
          <w:szCs w:val="22"/>
        </w:rPr>
      </w:pPr>
      <w:r w:rsidRPr="0003534C">
        <w:rPr>
          <w:rFonts w:cs="Arial"/>
          <w:sz w:val="22"/>
          <w:szCs w:val="22"/>
        </w:rPr>
        <w:t>Pracnost a cenová nabídka navrhovaného řešení</w:t>
      </w:r>
    </w:p>
    <w:p w14:paraId="677A0393" w14:textId="77777777" w:rsidR="00733FD2" w:rsidRPr="00F23D33" w:rsidRDefault="00733FD2" w:rsidP="00733FD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33FD2" w:rsidRPr="00F23D33" w14:paraId="1E58ED63" w14:textId="77777777" w:rsidTr="00F52097">
        <w:tc>
          <w:tcPr>
            <w:tcW w:w="1985" w:type="dxa"/>
            <w:tcBorders>
              <w:top w:val="single" w:sz="8" w:space="0" w:color="auto"/>
              <w:left w:val="single" w:sz="8" w:space="0" w:color="auto"/>
              <w:bottom w:val="single" w:sz="4" w:space="0" w:color="auto"/>
              <w:right w:val="single" w:sz="8" w:space="0" w:color="auto"/>
            </w:tcBorders>
          </w:tcPr>
          <w:p w14:paraId="4EE81517" w14:textId="77777777" w:rsidR="00733FD2" w:rsidRPr="00F23D33" w:rsidRDefault="00733FD2" w:rsidP="00F70B96">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4" w:space="0" w:color="auto"/>
              <w:right w:val="single" w:sz="8" w:space="0" w:color="auto"/>
            </w:tcBorders>
          </w:tcPr>
          <w:p w14:paraId="387DE268" w14:textId="77777777" w:rsidR="00733FD2" w:rsidRPr="00CB1115" w:rsidRDefault="00733FD2" w:rsidP="00F70B96">
            <w:pPr>
              <w:pStyle w:val="Tabulka"/>
              <w:rPr>
                <w:b/>
                <w:szCs w:val="22"/>
              </w:rPr>
            </w:pPr>
            <w:r w:rsidRPr="00CB1115">
              <w:rPr>
                <w:b/>
                <w:szCs w:val="22"/>
              </w:rPr>
              <w:t>Popis</w:t>
            </w:r>
          </w:p>
        </w:tc>
        <w:tc>
          <w:tcPr>
            <w:tcW w:w="1275" w:type="dxa"/>
            <w:tcBorders>
              <w:top w:val="single" w:sz="8" w:space="0" w:color="auto"/>
              <w:left w:val="single" w:sz="8" w:space="0" w:color="auto"/>
              <w:bottom w:val="single" w:sz="4" w:space="0" w:color="auto"/>
              <w:right w:val="single" w:sz="8" w:space="0" w:color="auto"/>
            </w:tcBorders>
          </w:tcPr>
          <w:p w14:paraId="50637B75" w14:textId="77777777" w:rsidR="00733FD2" w:rsidRPr="00CB1115" w:rsidRDefault="00733FD2" w:rsidP="00F70B96">
            <w:pPr>
              <w:pStyle w:val="Tabulka"/>
              <w:rPr>
                <w:b/>
                <w:szCs w:val="22"/>
              </w:rPr>
            </w:pPr>
            <w:r w:rsidRPr="00CB1115">
              <w:rPr>
                <w:b/>
                <w:szCs w:val="22"/>
              </w:rPr>
              <w:t>Pracnost v MD/MJ</w:t>
            </w:r>
          </w:p>
        </w:tc>
        <w:tc>
          <w:tcPr>
            <w:tcW w:w="1275" w:type="dxa"/>
            <w:tcBorders>
              <w:top w:val="single" w:sz="8" w:space="0" w:color="auto"/>
              <w:left w:val="single" w:sz="8" w:space="0" w:color="auto"/>
              <w:bottom w:val="single" w:sz="4" w:space="0" w:color="auto"/>
              <w:right w:val="single" w:sz="8" w:space="0" w:color="auto"/>
            </w:tcBorders>
          </w:tcPr>
          <w:p w14:paraId="138422E1" w14:textId="77777777" w:rsidR="00733FD2" w:rsidRPr="00CB1115" w:rsidRDefault="00733FD2" w:rsidP="00F70B96">
            <w:pPr>
              <w:pStyle w:val="Tabulka"/>
              <w:rPr>
                <w:b/>
                <w:szCs w:val="22"/>
              </w:rPr>
            </w:pPr>
            <w:r>
              <w:rPr>
                <w:b/>
                <w:szCs w:val="22"/>
              </w:rPr>
              <w:t>v Kč bez DPH</w:t>
            </w:r>
          </w:p>
        </w:tc>
        <w:tc>
          <w:tcPr>
            <w:tcW w:w="1275" w:type="dxa"/>
            <w:tcBorders>
              <w:top w:val="single" w:sz="8" w:space="0" w:color="auto"/>
              <w:left w:val="single" w:sz="8" w:space="0" w:color="auto"/>
              <w:bottom w:val="single" w:sz="4" w:space="0" w:color="auto"/>
              <w:right w:val="single" w:sz="8" w:space="0" w:color="auto"/>
            </w:tcBorders>
          </w:tcPr>
          <w:p w14:paraId="4F3AD061" w14:textId="77777777" w:rsidR="00733FD2" w:rsidRPr="00CB1115" w:rsidRDefault="00733FD2" w:rsidP="00F70B96">
            <w:pPr>
              <w:pStyle w:val="Tabulka"/>
              <w:rPr>
                <w:b/>
                <w:szCs w:val="22"/>
              </w:rPr>
            </w:pPr>
            <w:r>
              <w:rPr>
                <w:b/>
                <w:szCs w:val="22"/>
              </w:rPr>
              <w:t>v Kč s DPH</w:t>
            </w:r>
          </w:p>
        </w:tc>
      </w:tr>
      <w:tr w:rsidR="00F52097" w:rsidRPr="00F23D33" w14:paraId="20E8C93B" w14:textId="77777777" w:rsidTr="00DC4901">
        <w:trPr>
          <w:trHeight w:val="397"/>
        </w:trPr>
        <w:tc>
          <w:tcPr>
            <w:tcW w:w="1985" w:type="dxa"/>
            <w:tcBorders>
              <w:top w:val="single" w:sz="4" w:space="0" w:color="auto"/>
              <w:left w:val="single" w:sz="4" w:space="0" w:color="auto"/>
              <w:bottom w:val="single" w:sz="4" w:space="0" w:color="auto"/>
              <w:right w:val="single" w:sz="4" w:space="0" w:color="auto"/>
            </w:tcBorders>
          </w:tcPr>
          <w:p w14:paraId="259EBF3E" w14:textId="77777777" w:rsidR="00F52097" w:rsidRPr="00F52097" w:rsidRDefault="00F52097" w:rsidP="00F52097">
            <w:pPr>
              <w:pStyle w:val="Tabulka"/>
              <w:rPr>
                <w:szCs w:val="22"/>
              </w:rPr>
            </w:pPr>
            <w:r w:rsidRPr="00F52097">
              <w:t>Projektový manažer</w:t>
            </w:r>
          </w:p>
        </w:tc>
        <w:tc>
          <w:tcPr>
            <w:tcW w:w="3969" w:type="dxa"/>
            <w:tcBorders>
              <w:top w:val="single" w:sz="4" w:space="0" w:color="auto"/>
              <w:left w:val="single" w:sz="4" w:space="0" w:color="auto"/>
              <w:bottom w:val="single" w:sz="4" w:space="0" w:color="auto"/>
              <w:right w:val="single" w:sz="4" w:space="0" w:color="auto"/>
            </w:tcBorders>
          </w:tcPr>
          <w:p w14:paraId="561B686B" w14:textId="77777777" w:rsidR="00F52097" w:rsidRPr="00F52097" w:rsidRDefault="00F52097" w:rsidP="00F52097">
            <w:pPr>
              <w:pStyle w:val="Tabulka"/>
              <w:rPr>
                <w:szCs w:val="22"/>
              </w:rPr>
            </w:pPr>
            <w:r w:rsidRPr="00F52097">
              <w:rPr>
                <w:szCs w:val="22"/>
              </w:rPr>
              <w:t>Vedení projektu</w:t>
            </w:r>
          </w:p>
        </w:tc>
        <w:tc>
          <w:tcPr>
            <w:tcW w:w="1275" w:type="dxa"/>
            <w:tcBorders>
              <w:top w:val="single" w:sz="4" w:space="0" w:color="auto"/>
              <w:left w:val="single" w:sz="4" w:space="0" w:color="auto"/>
              <w:bottom w:val="single" w:sz="4" w:space="0" w:color="auto"/>
              <w:right w:val="single" w:sz="4" w:space="0" w:color="auto"/>
            </w:tcBorders>
            <w:vAlign w:val="center"/>
          </w:tcPr>
          <w:p w14:paraId="7481A1DE" w14:textId="477B4475" w:rsidR="00F52097" w:rsidRPr="00F52097" w:rsidRDefault="00F52097" w:rsidP="00F52097">
            <w:pPr>
              <w:pStyle w:val="Tabulka"/>
              <w:rPr>
                <w:szCs w:val="22"/>
              </w:rPr>
            </w:pPr>
            <w:r>
              <w:rPr>
                <w:color w:val="000000"/>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14:paraId="2C2BA90D" w14:textId="50C348C8" w:rsidR="00F52097" w:rsidRPr="00F52097" w:rsidRDefault="00F52097" w:rsidP="00F52097">
            <w:pPr>
              <w:pStyle w:val="Tabulka"/>
              <w:rPr>
                <w:szCs w:val="22"/>
              </w:rPr>
            </w:pPr>
            <w:r>
              <w:rPr>
                <w:color w:val="000000"/>
                <w:szCs w:val="22"/>
              </w:rPr>
              <w:t>12</w:t>
            </w:r>
            <w:r w:rsidR="00BB44EF">
              <w:rPr>
                <w:color w:val="000000"/>
                <w:szCs w:val="22"/>
              </w:rPr>
              <w:t>.</w:t>
            </w:r>
            <w:r>
              <w:rPr>
                <w:color w:val="000000"/>
                <w:szCs w:val="22"/>
              </w:rPr>
              <w:t>600</w:t>
            </w:r>
          </w:p>
        </w:tc>
        <w:tc>
          <w:tcPr>
            <w:tcW w:w="1275" w:type="dxa"/>
            <w:tcBorders>
              <w:top w:val="single" w:sz="4" w:space="0" w:color="auto"/>
              <w:left w:val="single" w:sz="4" w:space="0" w:color="auto"/>
              <w:bottom w:val="single" w:sz="4" w:space="0" w:color="auto"/>
              <w:right w:val="single" w:sz="4" w:space="0" w:color="auto"/>
            </w:tcBorders>
            <w:vAlign w:val="center"/>
          </w:tcPr>
          <w:p w14:paraId="220124AD" w14:textId="2CEEFA74" w:rsidR="00F52097" w:rsidRPr="00F52097" w:rsidRDefault="00F52097" w:rsidP="00F52097">
            <w:pPr>
              <w:pStyle w:val="Tabulka"/>
              <w:rPr>
                <w:szCs w:val="22"/>
              </w:rPr>
            </w:pPr>
            <w:r>
              <w:rPr>
                <w:color w:val="000000"/>
                <w:szCs w:val="22"/>
              </w:rPr>
              <w:t>15</w:t>
            </w:r>
            <w:r w:rsidR="00BB44EF">
              <w:rPr>
                <w:color w:val="000000"/>
                <w:szCs w:val="22"/>
              </w:rPr>
              <w:t>.</w:t>
            </w:r>
            <w:r>
              <w:rPr>
                <w:color w:val="000000"/>
                <w:szCs w:val="22"/>
              </w:rPr>
              <w:t>246</w:t>
            </w:r>
          </w:p>
        </w:tc>
      </w:tr>
      <w:tr w:rsidR="00F52097" w:rsidRPr="00F23D33" w14:paraId="636F5BC4" w14:textId="77777777" w:rsidTr="00DC4901">
        <w:tc>
          <w:tcPr>
            <w:tcW w:w="1985" w:type="dxa"/>
            <w:tcBorders>
              <w:top w:val="single" w:sz="4" w:space="0" w:color="auto"/>
              <w:left w:val="single" w:sz="8" w:space="0" w:color="auto"/>
              <w:bottom w:val="single" w:sz="8" w:space="0" w:color="auto"/>
              <w:right w:val="single" w:sz="8" w:space="0" w:color="auto"/>
            </w:tcBorders>
          </w:tcPr>
          <w:p w14:paraId="4AB3CDCE" w14:textId="05E27554" w:rsidR="00F52097" w:rsidRPr="00F52097" w:rsidRDefault="00F52097" w:rsidP="00F52097">
            <w:pPr>
              <w:pStyle w:val="Tabulka"/>
              <w:rPr>
                <w:szCs w:val="22"/>
              </w:rPr>
            </w:pPr>
            <w:r w:rsidRPr="00F52097">
              <w:t>Architekt</w:t>
            </w:r>
          </w:p>
        </w:tc>
        <w:tc>
          <w:tcPr>
            <w:tcW w:w="3969" w:type="dxa"/>
            <w:tcBorders>
              <w:top w:val="single" w:sz="4" w:space="0" w:color="auto"/>
              <w:left w:val="single" w:sz="8" w:space="0" w:color="auto"/>
              <w:bottom w:val="single" w:sz="8" w:space="0" w:color="auto"/>
              <w:right w:val="single" w:sz="8" w:space="0" w:color="auto"/>
            </w:tcBorders>
          </w:tcPr>
          <w:p w14:paraId="6EEB36EB" w14:textId="5773E1C8" w:rsidR="00F52097" w:rsidRPr="00F52097" w:rsidRDefault="00F52097" w:rsidP="00F52097">
            <w:pPr>
              <w:pStyle w:val="Tabulka"/>
              <w:rPr>
                <w:szCs w:val="22"/>
              </w:rPr>
            </w:pPr>
            <w:r>
              <w:rPr>
                <w:szCs w:val="22"/>
              </w:rPr>
              <w:t xml:space="preserve">Dopady upgrade DB na </w:t>
            </w:r>
            <w:r w:rsidRPr="00F52097">
              <w:rPr>
                <w:szCs w:val="22"/>
              </w:rPr>
              <w:t>architektur</w:t>
            </w:r>
            <w:r>
              <w:rPr>
                <w:szCs w:val="22"/>
              </w:rPr>
              <w:t>u</w:t>
            </w:r>
            <w:r w:rsidRPr="00F52097">
              <w:rPr>
                <w:szCs w:val="22"/>
              </w:rPr>
              <w:t xml:space="preserve"> řešení</w:t>
            </w:r>
          </w:p>
        </w:tc>
        <w:tc>
          <w:tcPr>
            <w:tcW w:w="1275" w:type="dxa"/>
            <w:tcBorders>
              <w:top w:val="single" w:sz="4" w:space="0" w:color="auto"/>
              <w:left w:val="single" w:sz="8" w:space="0" w:color="auto"/>
              <w:bottom w:val="single" w:sz="8" w:space="0" w:color="auto"/>
              <w:right w:val="single" w:sz="8" w:space="0" w:color="auto"/>
            </w:tcBorders>
            <w:vAlign w:val="center"/>
          </w:tcPr>
          <w:p w14:paraId="50A6C277" w14:textId="5CAFE4DE" w:rsidR="00F52097" w:rsidRPr="00F52097" w:rsidRDefault="00F52097" w:rsidP="00F52097">
            <w:pPr>
              <w:pStyle w:val="Tabulka"/>
              <w:rPr>
                <w:szCs w:val="22"/>
              </w:rPr>
            </w:pPr>
            <w:r>
              <w:rPr>
                <w:color w:val="000000"/>
                <w:szCs w:val="22"/>
              </w:rPr>
              <w:t>3</w:t>
            </w:r>
          </w:p>
        </w:tc>
        <w:tc>
          <w:tcPr>
            <w:tcW w:w="1275" w:type="dxa"/>
            <w:tcBorders>
              <w:top w:val="single" w:sz="4" w:space="0" w:color="auto"/>
              <w:left w:val="single" w:sz="8" w:space="0" w:color="auto"/>
              <w:bottom w:val="single" w:sz="8" w:space="0" w:color="auto"/>
              <w:right w:val="single" w:sz="8" w:space="0" w:color="auto"/>
            </w:tcBorders>
            <w:vAlign w:val="center"/>
          </w:tcPr>
          <w:p w14:paraId="287F3B0E" w14:textId="48A30B5A" w:rsidR="00F52097" w:rsidRPr="00F52097" w:rsidRDefault="00F52097" w:rsidP="00F52097">
            <w:pPr>
              <w:pStyle w:val="Tabulka"/>
              <w:rPr>
                <w:szCs w:val="22"/>
              </w:rPr>
            </w:pPr>
            <w:r>
              <w:rPr>
                <w:color w:val="000000"/>
                <w:szCs w:val="22"/>
              </w:rPr>
              <w:t>18</w:t>
            </w:r>
            <w:r w:rsidR="00BB44EF">
              <w:rPr>
                <w:color w:val="000000"/>
                <w:szCs w:val="22"/>
              </w:rPr>
              <w:t>.</w:t>
            </w:r>
            <w:r>
              <w:rPr>
                <w:color w:val="000000"/>
                <w:szCs w:val="22"/>
              </w:rPr>
              <w:t>900</w:t>
            </w:r>
          </w:p>
        </w:tc>
        <w:tc>
          <w:tcPr>
            <w:tcW w:w="1275" w:type="dxa"/>
            <w:tcBorders>
              <w:top w:val="single" w:sz="4" w:space="0" w:color="auto"/>
              <w:left w:val="single" w:sz="8" w:space="0" w:color="auto"/>
              <w:bottom w:val="single" w:sz="8" w:space="0" w:color="auto"/>
              <w:right w:val="single" w:sz="8" w:space="0" w:color="auto"/>
            </w:tcBorders>
            <w:vAlign w:val="center"/>
          </w:tcPr>
          <w:p w14:paraId="34094A2C" w14:textId="6AD504F7" w:rsidR="00F52097" w:rsidRPr="00F52097" w:rsidRDefault="00F52097" w:rsidP="00F52097">
            <w:pPr>
              <w:pStyle w:val="Tabulka"/>
              <w:rPr>
                <w:szCs w:val="22"/>
              </w:rPr>
            </w:pPr>
            <w:r>
              <w:rPr>
                <w:color w:val="000000"/>
                <w:szCs w:val="22"/>
              </w:rPr>
              <w:t>22</w:t>
            </w:r>
            <w:r w:rsidR="00BB44EF">
              <w:rPr>
                <w:color w:val="000000"/>
                <w:szCs w:val="22"/>
              </w:rPr>
              <w:t>.</w:t>
            </w:r>
            <w:r>
              <w:rPr>
                <w:color w:val="000000"/>
                <w:szCs w:val="22"/>
              </w:rPr>
              <w:t>869</w:t>
            </w:r>
          </w:p>
        </w:tc>
      </w:tr>
      <w:tr w:rsidR="00F52097" w:rsidRPr="00F23D33" w14:paraId="06C05A8A" w14:textId="77777777" w:rsidTr="00DC4901">
        <w:tc>
          <w:tcPr>
            <w:tcW w:w="1985" w:type="dxa"/>
            <w:tcBorders>
              <w:top w:val="single" w:sz="8" w:space="0" w:color="auto"/>
              <w:left w:val="single" w:sz="8" w:space="0" w:color="auto"/>
              <w:bottom w:val="single" w:sz="8" w:space="0" w:color="auto"/>
              <w:right w:val="single" w:sz="8" w:space="0" w:color="auto"/>
            </w:tcBorders>
          </w:tcPr>
          <w:p w14:paraId="74232F92" w14:textId="4BD6AD9E" w:rsidR="00F52097" w:rsidRPr="00F52097" w:rsidRDefault="00F52097" w:rsidP="00F52097">
            <w:pPr>
              <w:pStyle w:val="Tabulka"/>
              <w:rPr>
                <w:szCs w:val="22"/>
              </w:rPr>
            </w:pPr>
            <w:r>
              <w:rPr>
                <w:szCs w:val="22"/>
              </w:rPr>
              <w:t>Integrační specialista</w:t>
            </w:r>
          </w:p>
        </w:tc>
        <w:tc>
          <w:tcPr>
            <w:tcW w:w="3969" w:type="dxa"/>
            <w:tcBorders>
              <w:top w:val="single" w:sz="8" w:space="0" w:color="auto"/>
              <w:left w:val="single" w:sz="8" w:space="0" w:color="auto"/>
              <w:bottom w:val="single" w:sz="8" w:space="0" w:color="auto"/>
              <w:right w:val="single" w:sz="8" w:space="0" w:color="auto"/>
            </w:tcBorders>
          </w:tcPr>
          <w:p w14:paraId="04E4FC6A" w14:textId="6A214F90" w:rsidR="00F52097" w:rsidRPr="00F52097" w:rsidRDefault="00F52097" w:rsidP="00F52097">
            <w:pPr>
              <w:pStyle w:val="Tabulka"/>
              <w:rPr>
                <w:szCs w:val="22"/>
              </w:rPr>
            </w:pPr>
            <w:r>
              <w:rPr>
                <w:szCs w:val="22"/>
              </w:rPr>
              <w:t>Dopady upgrade DB na integrační platformu</w:t>
            </w:r>
          </w:p>
        </w:tc>
        <w:tc>
          <w:tcPr>
            <w:tcW w:w="1275" w:type="dxa"/>
            <w:tcBorders>
              <w:top w:val="single" w:sz="8" w:space="0" w:color="auto"/>
              <w:left w:val="single" w:sz="8" w:space="0" w:color="auto"/>
              <w:bottom w:val="single" w:sz="8" w:space="0" w:color="auto"/>
              <w:right w:val="single" w:sz="8" w:space="0" w:color="auto"/>
            </w:tcBorders>
            <w:vAlign w:val="center"/>
          </w:tcPr>
          <w:p w14:paraId="5FB41219" w14:textId="436446F0" w:rsidR="00F52097" w:rsidRPr="00F52097" w:rsidRDefault="00F52097" w:rsidP="00F52097">
            <w:pPr>
              <w:pStyle w:val="Tabulka"/>
              <w:rPr>
                <w:szCs w:val="22"/>
              </w:rPr>
            </w:pPr>
            <w:r>
              <w:rPr>
                <w:color w:val="000000"/>
                <w:szCs w:val="22"/>
              </w:rPr>
              <w:t>5</w:t>
            </w:r>
          </w:p>
        </w:tc>
        <w:tc>
          <w:tcPr>
            <w:tcW w:w="1275" w:type="dxa"/>
            <w:tcBorders>
              <w:top w:val="single" w:sz="8" w:space="0" w:color="auto"/>
              <w:left w:val="single" w:sz="8" w:space="0" w:color="auto"/>
              <w:bottom w:val="single" w:sz="8" w:space="0" w:color="auto"/>
              <w:right w:val="single" w:sz="8" w:space="0" w:color="auto"/>
            </w:tcBorders>
            <w:vAlign w:val="center"/>
          </w:tcPr>
          <w:p w14:paraId="1A272DA3" w14:textId="437D81DE" w:rsidR="00F52097" w:rsidRPr="00F52097" w:rsidRDefault="00F52097" w:rsidP="00F52097">
            <w:pPr>
              <w:pStyle w:val="Tabulka"/>
              <w:rPr>
                <w:szCs w:val="22"/>
              </w:rPr>
            </w:pPr>
            <w:r>
              <w:rPr>
                <w:color w:val="000000"/>
                <w:szCs w:val="22"/>
              </w:rPr>
              <w:t>31</w:t>
            </w:r>
            <w:r w:rsidR="00BB44EF">
              <w:rPr>
                <w:color w:val="000000"/>
                <w:szCs w:val="22"/>
              </w:rPr>
              <w:t>.</w:t>
            </w:r>
            <w:r>
              <w:rPr>
                <w:color w:val="000000"/>
                <w:szCs w:val="22"/>
              </w:rPr>
              <w:t>500</w:t>
            </w:r>
          </w:p>
        </w:tc>
        <w:tc>
          <w:tcPr>
            <w:tcW w:w="1275" w:type="dxa"/>
            <w:tcBorders>
              <w:top w:val="single" w:sz="8" w:space="0" w:color="auto"/>
              <w:left w:val="single" w:sz="8" w:space="0" w:color="auto"/>
              <w:bottom w:val="single" w:sz="8" w:space="0" w:color="auto"/>
              <w:right w:val="single" w:sz="8" w:space="0" w:color="auto"/>
            </w:tcBorders>
            <w:vAlign w:val="center"/>
          </w:tcPr>
          <w:p w14:paraId="6C0E96E9" w14:textId="760D218F" w:rsidR="00F52097" w:rsidRPr="00F52097" w:rsidRDefault="00F52097" w:rsidP="00F52097">
            <w:pPr>
              <w:pStyle w:val="Tabulka"/>
              <w:rPr>
                <w:szCs w:val="22"/>
              </w:rPr>
            </w:pPr>
            <w:r>
              <w:rPr>
                <w:color w:val="000000"/>
                <w:szCs w:val="22"/>
              </w:rPr>
              <w:t>38</w:t>
            </w:r>
            <w:r w:rsidR="00BB44EF">
              <w:rPr>
                <w:color w:val="000000"/>
                <w:szCs w:val="22"/>
              </w:rPr>
              <w:t>.</w:t>
            </w:r>
            <w:r>
              <w:rPr>
                <w:color w:val="000000"/>
                <w:szCs w:val="22"/>
              </w:rPr>
              <w:t>115</w:t>
            </w:r>
          </w:p>
        </w:tc>
      </w:tr>
      <w:tr w:rsidR="00F52097" w:rsidRPr="00F23D33" w14:paraId="19FB2635" w14:textId="77777777" w:rsidTr="00DC4901">
        <w:tc>
          <w:tcPr>
            <w:tcW w:w="1985" w:type="dxa"/>
            <w:tcBorders>
              <w:top w:val="single" w:sz="8" w:space="0" w:color="auto"/>
              <w:left w:val="single" w:sz="8" w:space="0" w:color="auto"/>
              <w:bottom w:val="single" w:sz="8" w:space="0" w:color="auto"/>
              <w:right w:val="single" w:sz="8" w:space="0" w:color="auto"/>
            </w:tcBorders>
          </w:tcPr>
          <w:p w14:paraId="1D01714E" w14:textId="46F31117" w:rsidR="00F52097" w:rsidRPr="00F52097" w:rsidRDefault="00F52097" w:rsidP="00F52097">
            <w:pPr>
              <w:pStyle w:val="Tabulka"/>
              <w:rPr>
                <w:szCs w:val="22"/>
              </w:rPr>
            </w:pPr>
            <w:r w:rsidRPr="00F52097">
              <w:rPr>
                <w:szCs w:val="22"/>
              </w:rPr>
              <w:t>Systémový specialista</w:t>
            </w:r>
          </w:p>
        </w:tc>
        <w:tc>
          <w:tcPr>
            <w:tcW w:w="3969" w:type="dxa"/>
            <w:tcBorders>
              <w:top w:val="single" w:sz="8" w:space="0" w:color="auto"/>
              <w:left w:val="single" w:sz="8" w:space="0" w:color="auto"/>
              <w:bottom w:val="single" w:sz="8" w:space="0" w:color="auto"/>
              <w:right w:val="single" w:sz="8" w:space="0" w:color="auto"/>
            </w:tcBorders>
          </w:tcPr>
          <w:p w14:paraId="5B648D95" w14:textId="2628D762" w:rsidR="00F52097" w:rsidRPr="00F52097" w:rsidRDefault="00F52097" w:rsidP="00F52097">
            <w:pPr>
              <w:pStyle w:val="Tabulka"/>
              <w:rPr>
                <w:szCs w:val="22"/>
              </w:rPr>
            </w:pPr>
            <w:r>
              <w:rPr>
                <w:szCs w:val="22"/>
              </w:rPr>
              <w:t xml:space="preserve">Příprava postupu, realizace upgrade, ověření upgrade, </w:t>
            </w:r>
            <w:r w:rsidR="00BB44EF">
              <w:rPr>
                <w:szCs w:val="22"/>
              </w:rPr>
              <w:t xml:space="preserve">aktualizace </w:t>
            </w:r>
            <w:r>
              <w:rPr>
                <w:szCs w:val="22"/>
              </w:rPr>
              <w:t>dokumentace</w:t>
            </w:r>
          </w:p>
        </w:tc>
        <w:tc>
          <w:tcPr>
            <w:tcW w:w="1275" w:type="dxa"/>
            <w:tcBorders>
              <w:top w:val="single" w:sz="8" w:space="0" w:color="auto"/>
              <w:left w:val="single" w:sz="8" w:space="0" w:color="auto"/>
              <w:bottom w:val="single" w:sz="8" w:space="0" w:color="auto"/>
              <w:right w:val="single" w:sz="8" w:space="0" w:color="auto"/>
            </w:tcBorders>
            <w:vAlign w:val="center"/>
          </w:tcPr>
          <w:p w14:paraId="3B987B93" w14:textId="0DEAC2D7" w:rsidR="00F52097" w:rsidRPr="00F52097" w:rsidRDefault="00C56017" w:rsidP="00F52097">
            <w:pPr>
              <w:pStyle w:val="Tabulka"/>
              <w:rPr>
                <w:szCs w:val="22"/>
              </w:rPr>
            </w:pPr>
            <w:r>
              <w:rPr>
                <w:color w:val="000000"/>
                <w:szCs w:val="22"/>
              </w:rPr>
              <w:t>23</w:t>
            </w:r>
          </w:p>
        </w:tc>
        <w:tc>
          <w:tcPr>
            <w:tcW w:w="1275" w:type="dxa"/>
            <w:tcBorders>
              <w:top w:val="single" w:sz="8" w:space="0" w:color="auto"/>
              <w:left w:val="single" w:sz="8" w:space="0" w:color="auto"/>
              <w:bottom w:val="single" w:sz="8" w:space="0" w:color="auto"/>
              <w:right w:val="single" w:sz="8" w:space="0" w:color="auto"/>
            </w:tcBorders>
            <w:vAlign w:val="center"/>
          </w:tcPr>
          <w:p w14:paraId="63C98633" w14:textId="027FE87F" w:rsidR="00F52097" w:rsidRPr="00F52097" w:rsidRDefault="00C56017" w:rsidP="00F52097">
            <w:pPr>
              <w:pStyle w:val="Tabulka"/>
              <w:rPr>
                <w:szCs w:val="22"/>
              </w:rPr>
            </w:pPr>
            <w:r>
              <w:rPr>
                <w:color w:val="000000"/>
                <w:szCs w:val="22"/>
              </w:rPr>
              <w:t>144.900</w:t>
            </w:r>
          </w:p>
        </w:tc>
        <w:tc>
          <w:tcPr>
            <w:tcW w:w="1275" w:type="dxa"/>
            <w:tcBorders>
              <w:top w:val="single" w:sz="8" w:space="0" w:color="auto"/>
              <w:left w:val="single" w:sz="8" w:space="0" w:color="auto"/>
              <w:bottom w:val="single" w:sz="8" w:space="0" w:color="auto"/>
              <w:right w:val="single" w:sz="8" w:space="0" w:color="auto"/>
            </w:tcBorders>
            <w:vAlign w:val="center"/>
          </w:tcPr>
          <w:p w14:paraId="452E3D86" w14:textId="4DCADAB1" w:rsidR="00F52097" w:rsidRPr="00F52097" w:rsidRDefault="00C56017" w:rsidP="00F52097">
            <w:pPr>
              <w:pStyle w:val="Tabulka"/>
              <w:rPr>
                <w:szCs w:val="22"/>
              </w:rPr>
            </w:pPr>
            <w:r>
              <w:rPr>
                <w:color w:val="000000"/>
                <w:szCs w:val="22"/>
              </w:rPr>
              <w:t>175.329</w:t>
            </w:r>
          </w:p>
        </w:tc>
      </w:tr>
      <w:tr w:rsidR="00F52097" w:rsidRPr="00F23D33" w14:paraId="1D7AAF90" w14:textId="77777777" w:rsidTr="00DC4901">
        <w:tc>
          <w:tcPr>
            <w:tcW w:w="1985" w:type="dxa"/>
            <w:tcBorders>
              <w:top w:val="single" w:sz="8" w:space="0" w:color="auto"/>
              <w:left w:val="single" w:sz="8" w:space="0" w:color="auto"/>
              <w:bottom w:val="single" w:sz="8" w:space="0" w:color="auto"/>
              <w:right w:val="single" w:sz="8" w:space="0" w:color="auto"/>
            </w:tcBorders>
          </w:tcPr>
          <w:p w14:paraId="7718A774" w14:textId="77777777" w:rsidR="00F52097" w:rsidRPr="00CB1115" w:rsidRDefault="00F52097" w:rsidP="00F52097">
            <w:pPr>
              <w:pStyle w:val="Tabulka"/>
              <w:rPr>
                <w:b/>
                <w:szCs w:val="22"/>
              </w:rPr>
            </w:pPr>
          </w:p>
        </w:tc>
        <w:tc>
          <w:tcPr>
            <w:tcW w:w="3969" w:type="dxa"/>
            <w:tcBorders>
              <w:top w:val="single" w:sz="8" w:space="0" w:color="auto"/>
              <w:left w:val="single" w:sz="8" w:space="0" w:color="auto"/>
              <w:bottom w:val="single" w:sz="8" w:space="0" w:color="auto"/>
              <w:right w:val="single" w:sz="8" w:space="0" w:color="auto"/>
            </w:tcBorders>
          </w:tcPr>
          <w:p w14:paraId="07DD063A" w14:textId="77777777" w:rsidR="00F52097" w:rsidRPr="00CB1115" w:rsidRDefault="00F52097" w:rsidP="00F52097">
            <w:pPr>
              <w:pStyle w:val="Tabulka"/>
              <w:rPr>
                <w:b/>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4544A6ED" w14:textId="6BA73429" w:rsidR="00F52097" w:rsidRPr="00CB1115" w:rsidRDefault="00F52097" w:rsidP="00F52097">
            <w:pPr>
              <w:pStyle w:val="Tabulka"/>
              <w:rPr>
                <w:b/>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75C4B35A" w14:textId="43429050" w:rsidR="00F52097" w:rsidRDefault="00F52097" w:rsidP="00F52097">
            <w:pPr>
              <w:pStyle w:val="Tabulka"/>
              <w:rPr>
                <w:b/>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16217B0F" w14:textId="3E2241C9" w:rsidR="00F52097" w:rsidRDefault="00F52097" w:rsidP="00F52097">
            <w:pPr>
              <w:pStyle w:val="Tabulka"/>
              <w:rPr>
                <w:b/>
                <w:szCs w:val="22"/>
              </w:rPr>
            </w:pPr>
          </w:p>
        </w:tc>
      </w:tr>
      <w:tr w:rsidR="00F52097" w:rsidRPr="00F23D33" w14:paraId="173DF976" w14:textId="77777777" w:rsidTr="00DC4901">
        <w:trPr>
          <w:trHeight w:hRule="exact" w:val="20"/>
        </w:trPr>
        <w:tc>
          <w:tcPr>
            <w:tcW w:w="1985" w:type="dxa"/>
            <w:tcBorders>
              <w:top w:val="single" w:sz="8" w:space="0" w:color="auto"/>
              <w:left w:val="dotted" w:sz="4" w:space="0" w:color="auto"/>
            </w:tcBorders>
          </w:tcPr>
          <w:p w14:paraId="5497A1C4" w14:textId="77777777" w:rsidR="00F52097" w:rsidRPr="00F23D33" w:rsidRDefault="00F52097" w:rsidP="00F52097">
            <w:pPr>
              <w:pStyle w:val="Tabulka"/>
              <w:rPr>
                <w:szCs w:val="22"/>
              </w:rPr>
            </w:pPr>
          </w:p>
        </w:tc>
        <w:tc>
          <w:tcPr>
            <w:tcW w:w="3969" w:type="dxa"/>
            <w:tcBorders>
              <w:top w:val="single" w:sz="8" w:space="0" w:color="auto"/>
              <w:left w:val="dotted" w:sz="4" w:space="0" w:color="auto"/>
            </w:tcBorders>
          </w:tcPr>
          <w:p w14:paraId="5825BBE3" w14:textId="77777777" w:rsidR="00F52097" w:rsidRPr="00F23D33" w:rsidRDefault="00F52097" w:rsidP="00F52097">
            <w:pPr>
              <w:pStyle w:val="Tabulka"/>
              <w:rPr>
                <w:szCs w:val="22"/>
              </w:rPr>
            </w:pPr>
          </w:p>
        </w:tc>
        <w:tc>
          <w:tcPr>
            <w:tcW w:w="1275" w:type="dxa"/>
            <w:tcBorders>
              <w:top w:val="single" w:sz="8" w:space="0" w:color="auto"/>
            </w:tcBorders>
            <w:vAlign w:val="center"/>
          </w:tcPr>
          <w:p w14:paraId="3AA5CB95" w14:textId="23DB484E" w:rsidR="00F52097" w:rsidRPr="00F23D33" w:rsidRDefault="00F52097" w:rsidP="00F52097">
            <w:pPr>
              <w:pStyle w:val="Tabulka"/>
              <w:rPr>
                <w:szCs w:val="22"/>
              </w:rPr>
            </w:pPr>
            <w:r>
              <w:rPr>
                <w:color w:val="000000"/>
                <w:szCs w:val="22"/>
              </w:rPr>
              <w:t> </w:t>
            </w:r>
          </w:p>
        </w:tc>
        <w:tc>
          <w:tcPr>
            <w:tcW w:w="1275" w:type="dxa"/>
            <w:tcBorders>
              <w:top w:val="single" w:sz="8" w:space="0" w:color="auto"/>
            </w:tcBorders>
            <w:vAlign w:val="center"/>
          </w:tcPr>
          <w:p w14:paraId="057FDDFC" w14:textId="2E71A4C4" w:rsidR="00F52097" w:rsidRPr="00F23D33" w:rsidRDefault="00F52097" w:rsidP="00F52097">
            <w:pPr>
              <w:pStyle w:val="Tabulka"/>
              <w:rPr>
                <w:szCs w:val="22"/>
              </w:rPr>
            </w:pPr>
            <w:r>
              <w:rPr>
                <w:color w:val="000000"/>
                <w:szCs w:val="22"/>
              </w:rPr>
              <w:t>0</w:t>
            </w:r>
          </w:p>
        </w:tc>
        <w:tc>
          <w:tcPr>
            <w:tcW w:w="1275" w:type="dxa"/>
            <w:tcBorders>
              <w:top w:val="single" w:sz="8" w:space="0" w:color="auto"/>
            </w:tcBorders>
            <w:vAlign w:val="center"/>
          </w:tcPr>
          <w:p w14:paraId="1573D1A2" w14:textId="58CAB12B" w:rsidR="00F52097" w:rsidRPr="00F23D33" w:rsidRDefault="00F52097" w:rsidP="00F52097">
            <w:pPr>
              <w:pStyle w:val="Tabulka"/>
              <w:rPr>
                <w:szCs w:val="22"/>
              </w:rPr>
            </w:pPr>
            <w:r>
              <w:rPr>
                <w:color w:val="000000"/>
                <w:szCs w:val="22"/>
              </w:rPr>
              <w:t>0</w:t>
            </w:r>
          </w:p>
        </w:tc>
      </w:tr>
      <w:tr w:rsidR="00BB44EF" w:rsidRPr="00F23D33" w14:paraId="1D45072A" w14:textId="77777777" w:rsidTr="00DC4901">
        <w:trPr>
          <w:trHeight w:val="397"/>
        </w:trPr>
        <w:tc>
          <w:tcPr>
            <w:tcW w:w="5954" w:type="dxa"/>
            <w:gridSpan w:val="2"/>
            <w:tcBorders>
              <w:left w:val="dotted" w:sz="4" w:space="0" w:color="auto"/>
              <w:bottom w:val="dotted" w:sz="4" w:space="0" w:color="auto"/>
            </w:tcBorders>
          </w:tcPr>
          <w:p w14:paraId="6F388AAF" w14:textId="77777777" w:rsidR="00BB44EF" w:rsidRPr="00CB1115" w:rsidRDefault="00BB44EF" w:rsidP="00BB44EF">
            <w:pPr>
              <w:pStyle w:val="Tabulka"/>
              <w:rPr>
                <w:b/>
                <w:szCs w:val="22"/>
              </w:rPr>
            </w:pPr>
            <w:r w:rsidRPr="00CB1115">
              <w:rPr>
                <w:b/>
                <w:szCs w:val="22"/>
              </w:rPr>
              <w:t>Celkem:</w:t>
            </w:r>
          </w:p>
        </w:tc>
        <w:tc>
          <w:tcPr>
            <w:tcW w:w="1275" w:type="dxa"/>
            <w:tcBorders>
              <w:bottom w:val="dotted" w:sz="4" w:space="0" w:color="auto"/>
            </w:tcBorders>
          </w:tcPr>
          <w:p w14:paraId="672D5B53" w14:textId="72217A91" w:rsidR="00BB44EF" w:rsidRPr="00F23D33" w:rsidRDefault="00C56017" w:rsidP="00BB44EF">
            <w:pPr>
              <w:pStyle w:val="Tabulka"/>
              <w:rPr>
                <w:szCs w:val="22"/>
              </w:rPr>
            </w:pPr>
            <w:r>
              <w:rPr>
                <w:szCs w:val="22"/>
              </w:rPr>
              <w:t>33</w:t>
            </w:r>
          </w:p>
        </w:tc>
        <w:tc>
          <w:tcPr>
            <w:tcW w:w="1275" w:type="dxa"/>
            <w:tcBorders>
              <w:bottom w:val="dotted" w:sz="4" w:space="0" w:color="auto"/>
            </w:tcBorders>
            <w:vAlign w:val="center"/>
          </w:tcPr>
          <w:p w14:paraId="521573D1" w14:textId="79CFC209" w:rsidR="00BB44EF" w:rsidRPr="00F23D33" w:rsidRDefault="00C56017" w:rsidP="00BB44EF">
            <w:pPr>
              <w:pStyle w:val="Tabulka"/>
              <w:rPr>
                <w:szCs w:val="22"/>
              </w:rPr>
            </w:pPr>
            <w:r>
              <w:rPr>
                <w:color w:val="000000"/>
                <w:szCs w:val="22"/>
              </w:rPr>
              <w:t>207.900</w:t>
            </w:r>
          </w:p>
        </w:tc>
        <w:tc>
          <w:tcPr>
            <w:tcW w:w="1275" w:type="dxa"/>
            <w:tcBorders>
              <w:bottom w:val="dotted" w:sz="4" w:space="0" w:color="auto"/>
            </w:tcBorders>
            <w:vAlign w:val="center"/>
          </w:tcPr>
          <w:p w14:paraId="1C08EBA6" w14:textId="542694ED" w:rsidR="00BB44EF" w:rsidRPr="00F23D33" w:rsidRDefault="00C56017" w:rsidP="00BB44EF">
            <w:pPr>
              <w:pStyle w:val="Tabulka"/>
              <w:rPr>
                <w:szCs w:val="22"/>
              </w:rPr>
            </w:pPr>
            <w:r>
              <w:rPr>
                <w:color w:val="000000"/>
                <w:szCs w:val="22"/>
              </w:rPr>
              <w:t>251.559</w:t>
            </w:r>
          </w:p>
        </w:tc>
      </w:tr>
    </w:tbl>
    <w:p w14:paraId="7C309126" w14:textId="77777777" w:rsidR="00733FD2" w:rsidRPr="00F23D33" w:rsidRDefault="00733FD2" w:rsidP="00733FD2">
      <w:pPr>
        <w:spacing w:after="0"/>
        <w:rPr>
          <w:rFonts w:cs="Arial"/>
          <w:sz w:val="8"/>
          <w:szCs w:val="8"/>
        </w:rPr>
      </w:pPr>
    </w:p>
    <w:p w14:paraId="6E3D562A" w14:textId="77777777" w:rsidR="00733FD2" w:rsidRPr="00F81B94" w:rsidRDefault="00733FD2" w:rsidP="00733FD2">
      <w:pPr>
        <w:spacing w:after="0"/>
        <w:rPr>
          <w:rFonts w:cs="Arial"/>
          <w:sz w:val="18"/>
          <w:szCs w:val="18"/>
        </w:rPr>
      </w:pPr>
      <w:r w:rsidRPr="00F81B94">
        <w:rPr>
          <w:rFonts w:cs="Arial"/>
          <w:sz w:val="18"/>
          <w:szCs w:val="18"/>
        </w:rPr>
        <w:t>(Pozn.: MD – člověkoden, MJ – měrná jednotka, např. počet kusů)</w:t>
      </w:r>
    </w:p>
    <w:p w14:paraId="421F70BC" w14:textId="77777777" w:rsidR="00733FD2" w:rsidRDefault="00733FD2" w:rsidP="00733FD2"/>
    <w:p w14:paraId="4B34B04B" w14:textId="77777777" w:rsidR="00733FD2" w:rsidRDefault="00733FD2" w:rsidP="00733FD2"/>
    <w:p w14:paraId="3F5BF879" w14:textId="77777777" w:rsidR="00733FD2" w:rsidRPr="00F23D33" w:rsidRDefault="00733FD2" w:rsidP="00733FD2">
      <w:r w:rsidRPr="00F23D33">
        <w:t>Případn</w:t>
      </w:r>
      <w:r>
        <w:t>é</w:t>
      </w:r>
      <w:r w:rsidRPr="00F23D33">
        <w:t xml:space="preserve"> další informace.</w:t>
      </w:r>
    </w:p>
    <w:p w14:paraId="465821E2" w14:textId="77777777" w:rsidR="00733FD2" w:rsidRDefault="00733FD2" w:rsidP="00733FD2"/>
    <w:p w14:paraId="3E18B278" w14:textId="77777777" w:rsidR="00733FD2" w:rsidRPr="0003534C" w:rsidRDefault="00733FD2" w:rsidP="00733FD2">
      <w:pPr>
        <w:pStyle w:val="Nadpis1"/>
        <w:numPr>
          <w:ilvl w:val="0"/>
          <w:numId w:val="17"/>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33FD2" w:rsidRPr="006C3557" w14:paraId="56BBD434" w14:textId="77777777" w:rsidTr="00F70B9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83777D" w14:textId="77777777" w:rsidR="00733FD2" w:rsidRPr="006C3557" w:rsidRDefault="00733FD2" w:rsidP="00F70B96">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8BE4B4" w14:textId="77777777" w:rsidR="00733FD2" w:rsidRPr="006C3557" w:rsidRDefault="00733FD2" w:rsidP="00F70B96">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BD1B59D" w14:textId="77777777" w:rsidR="00733FD2" w:rsidRPr="006C3557" w:rsidRDefault="00733FD2" w:rsidP="00F70B96">
            <w:pPr>
              <w:spacing w:after="0"/>
              <w:rPr>
                <w:rFonts w:cs="Arial"/>
                <w:b/>
                <w:bCs/>
                <w:color w:val="000000"/>
                <w:szCs w:val="22"/>
                <w:lang w:eastAsia="cs-CZ"/>
              </w:rPr>
            </w:pPr>
            <w:r w:rsidRPr="006C3557">
              <w:rPr>
                <w:rFonts w:cs="Arial"/>
                <w:b/>
                <w:bCs/>
                <w:color w:val="000000"/>
                <w:szCs w:val="22"/>
                <w:lang w:eastAsia="cs-CZ"/>
              </w:rPr>
              <w:t xml:space="preserve">Formát </w:t>
            </w:r>
          </w:p>
          <w:p w14:paraId="17313B47" w14:textId="77777777" w:rsidR="00733FD2" w:rsidRPr="006C3557" w:rsidRDefault="00733FD2" w:rsidP="00F70B96">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733FD2" w:rsidRPr="006C3557" w14:paraId="30664A9C" w14:textId="77777777" w:rsidTr="00F70B96">
        <w:trPr>
          <w:trHeight w:val="284"/>
        </w:trPr>
        <w:tc>
          <w:tcPr>
            <w:tcW w:w="710" w:type="dxa"/>
            <w:tcBorders>
              <w:right w:val="dotted" w:sz="4" w:space="0" w:color="auto"/>
            </w:tcBorders>
            <w:shd w:val="clear" w:color="auto" w:fill="auto"/>
            <w:noWrap/>
            <w:vAlign w:val="bottom"/>
          </w:tcPr>
          <w:p w14:paraId="7EC8BEAE" w14:textId="77777777" w:rsidR="00733FD2" w:rsidRPr="006C3557" w:rsidRDefault="00733FD2" w:rsidP="00F70B9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64819B6" w14:textId="77777777" w:rsidR="00733FD2" w:rsidRPr="006C3557" w:rsidRDefault="00733FD2" w:rsidP="00F70B96">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70F48BD" w14:textId="77777777" w:rsidR="00733FD2" w:rsidRPr="006C3557" w:rsidRDefault="00733FD2" w:rsidP="00F70B96">
            <w:pPr>
              <w:spacing w:after="0"/>
              <w:rPr>
                <w:rFonts w:cs="Arial"/>
                <w:color w:val="000000"/>
                <w:szCs w:val="22"/>
                <w:lang w:eastAsia="cs-CZ"/>
              </w:rPr>
            </w:pPr>
          </w:p>
        </w:tc>
      </w:tr>
      <w:tr w:rsidR="00733FD2" w:rsidRPr="006C3557" w14:paraId="34EFBE7E" w14:textId="77777777" w:rsidTr="00F70B96">
        <w:trPr>
          <w:trHeight w:val="284"/>
        </w:trPr>
        <w:tc>
          <w:tcPr>
            <w:tcW w:w="710" w:type="dxa"/>
            <w:tcBorders>
              <w:right w:val="dotted" w:sz="4" w:space="0" w:color="auto"/>
            </w:tcBorders>
            <w:shd w:val="clear" w:color="auto" w:fill="auto"/>
            <w:noWrap/>
            <w:vAlign w:val="bottom"/>
          </w:tcPr>
          <w:p w14:paraId="5F49153E" w14:textId="77777777" w:rsidR="00733FD2" w:rsidRPr="006C3557" w:rsidRDefault="00733FD2" w:rsidP="00F70B9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11C0CBCF" w14:textId="77777777" w:rsidR="00733FD2" w:rsidRPr="006C3557" w:rsidRDefault="00733FD2" w:rsidP="00F70B96">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2C578756" w14:textId="77777777" w:rsidR="00733FD2" w:rsidRPr="006C3557" w:rsidRDefault="00733FD2" w:rsidP="00F70B96">
            <w:pPr>
              <w:spacing w:after="0"/>
              <w:rPr>
                <w:rFonts w:cs="Arial"/>
                <w:color w:val="000000"/>
                <w:szCs w:val="22"/>
                <w:lang w:eastAsia="cs-CZ"/>
              </w:rPr>
            </w:pPr>
          </w:p>
        </w:tc>
      </w:tr>
    </w:tbl>
    <w:p w14:paraId="6C6BAFDA" w14:textId="77777777" w:rsidR="00733FD2" w:rsidRDefault="00733FD2" w:rsidP="00733FD2"/>
    <w:p w14:paraId="7A46345B" w14:textId="77777777" w:rsidR="00733FD2" w:rsidRDefault="00733FD2" w:rsidP="00733FD2"/>
    <w:p w14:paraId="72537221" w14:textId="77777777" w:rsidR="00733FD2" w:rsidRPr="0003534C" w:rsidRDefault="00733FD2" w:rsidP="00733FD2">
      <w:pPr>
        <w:pStyle w:val="Nadpis1"/>
        <w:numPr>
          <w:ilvl w:val="0"/>
          <w:numId w:val="17"/>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33FD2" w:rsidRPr="006C3557" w14:paraId="08372D70" w14:textId="77777777" w:rsidTr="00F70B96">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4E4B8F" w14:textId="77777777" w:rsidR="00733FD2" w:rsidRPr="00765184" w:rsidRDefault="00733FD2" w:rsidP="00F70B96">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4B57243" w14:textId="77777777" w:rsidR="00733FD2" w:rsidRPr="006C3557" w:rsidRDefault="00733FD2" w:rsidP="00F70B96">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FED287E" w14:textId="77777777" w:rsidR="00733FD2" w:rsidRPr="006C3557" w:rsidRDefault="00733FD2" w:rsidP="00F70B96">
            <w:pPr>
              <w:spacing w:after="0"/>
              <w:rPr>
                <w:rFonts w:cs="Arial"/>
                <w:b/>
                <w:bCs/>
                <w:color w:val="000000"/>
                <w:szCs w:val="22"/>
                <w:lang w:eastAsia="cs-CZ"/>
              </w:rPr>
            </w:pPr>
            <w:r>
              <w:rPr>
                <w:rFonts w:cs="Arial"/>
                <w:b/>
                <w:bCs/>
                <w:color w:val="000000"/>
                <w:szCs w:val="22"/>
                <w:lang w:eastAsia="cs-CZ"/>
              </w:rPr>
              <w:t>Podpis</w:t>
            </w:r>
          </w:p>
        </w:tc>
      </w:tr>
      <w:tr w:rsidR="00733FD2" w:rsidRPr="006C3557" w14:paraId="61CDA7A6" w14:textId="77777777" w:rsidTr="00F70B96">
        <w:trPr>
          <w:trHeight w:val="544"/>
        </w:trPr>
        <w:tc>
          <w:tcPr>
            <w:tcW w:w="3114" w:type="dxa"/>
            <w:shd w:val="clear" w:color="auto" w:fill="auto"/>
            <w:noWrap/>
            <w:vAlign w:val="center"/>
          </w:tcPr>
          <w:p w14:paraId="47D6D5FD" w14:textId="5C5909CF" w:rsidR="00733FD2" w:rsidRPr="006C3557" w:rsidRDefault="00DC1FFE" w:rsidP="00F70B96">
            <w:pPr>
              <w:spacing w:after="0"/>
              <w:rPr>
                <w:rFonts w:cs="Arial"/>
                <w:color w:val="000000"/>
                <w:szCs w:val="22"/>
                <w:lang w:eastAsia="cs-CZ"/>
              </w:rPr>
            </w:pPr>
            <w:r>
              <w:rPr>
                <w:rFonts w:cs="Arial"/>
                <w:color w:val="000000"/>
                <w:szCs w:val="22"/>
                <w:lang w:eastAsia="cs-CZ"/>
              </w:rPr>
              <w:t>GEM System a.s.</w:t>
            </w:r>
          </w:p>
        </w:tc>
        <w:tc>
          <w:tcPr>
            <w:tcW w:w="3118" w:type="dxa"/>
            <w:vAlign w:val="center"/>
          </w:tcPr>
          <w:p w14:paraId="17DC1C83" w14:textId="60F6A6B4" w:rsidR="00733FD2" w:rsidRPr="006C3557" w:rsidRDefault="00CC0A27" w:rsidP="00F70B96">
            <w:pPr>
              <w:spacing w:after="0"/>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723E79A5" w14:textId="77777777" w:rsidR="00733FD2" w:rsidRPr="006C3557" w:rsidRDefault="00733FD2" w:rsidP="00F70B96">
            <w:pPr>
              <w:spacing w:after="0"/>
              <w:ind w:right="72"/>
              <w:rPr>
                <w:rFonts w:cs="Arial"/>
                <w:color w:val="000000"/>
                <w:szCs w:val="22"/>
                <w:lang w:eastAsia="cs-CZ"/>
              </w:rPr>
            </w:pPr>
          </w:p>
        </w:tc>
      </w:tr>
    </w:tbl>
    <w:p w14:paraId="29A57D1F" w14:textId="77777777" w:rsidR="00733FD2" w:rsidRDefault="00733FD2" w:rsidP="00733FD2">
      <w:pPr>
        <w:rPr>
          <w:rFonts w:cs="Arial"/>
          <w:szCs w:val="22"/>
        </w:rPr>
      </w:pPr>
    </w:p>
    <w:p w14:paraId="4CBDE4BB" w14:textId="77777777" w:rsidR="00733FD2" w:rsidRDefault="00733FD2" w:rsidP="00733FD2">
      <w:pPr>
        <w:spacing w:after="0"/>
        <w:rPr>
          <w:rFonts w:cs="Arial"/>
          <w:b/>
          <w:caps/>
          <w:szCs w:val="22"/>
        </w:rPr>
      </w:pPr>
      <w:r>
        <w:rPr>
          <w:rFonts w:cs="Arial"/>
          <w:b/>
          <w:caps/>
          <w:szCs w:val="22"/>
        </w:rPr>
        <w:br w:type="page"/>
      </w:r>
    </w:p>
    <w:p w14:paraId="2BFCA4F0" w14:textId="77777777" w:rsidR="00733FD2" w:rsidRDefault="00733FD2" w:rsidP="00733FD2">
      <w:pPr>
        <w:rPr>
          <w:rFonts w:cs="Arial"/>
          <w:b/>
          <w:caps/>
          <w:szCs w:val="22"/>
        </w:rPr>
        <w:sectPr w:rsidR="00733FD2" w:rsidSect="00223FDB">
          <w:footerReference w:type="default" r:id="rId11"/>
          <w:pgSz w:w="11906" w:h="16838" w:code="9"/>
          <w:pgMar w:top="1560" w:right="1418" w:bottom="1134" w:left="992" w:header="567" w:footer="567" w:gutter="0"/>
          <w:pgNumType w:start="1"/>
          <w:cols w:space="708"/>
          <w:docGrid w:linePitch="360"/>
        </w:sectPr>
      </w:pPr>
    </w:p>
    <w:p w14:paraId="16505E36" w14:textId="13DC6628" w:rsidR="00733FD2" w:rsidRPr="006C3557" w:rsidRDefault="00733FD2" w:rsidP="00733FD2">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F70B96" w:rsidRPr="00F70B96">
        <w:rPr>
          <w:rFonts w:cs="Arial"/>
          <w:b/>
          <w:sz w:val="36"/>
          <w:szCs w:val="36"/>
        </w:rPr>
        <w:t>Z32319</w:t>
      </w:r>
    </w:p>
    <w:p w14:paraId="243AFAFC" w14:textId="77777777" w:rsidR="00733FD2" w:rsidRDefault="00733FD2" w:rsidP="00733FD2">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33FD2" w:rsidRPr="006C3557" w14:paraId="21D00BD6" w14:textId="77777777" w:rsidTr="00F70B96">
        <w:tc>
          <w:tcPr>
            <w:tcW w:w="1701" w:type="dxa"/>
            <w:tcBorders>
              <w:top w:val="single" w:sz="8" w:space="0" w:color="auto"/>
              <w:left w:val="single" w:sz="8" w:space="0" w:color="auto"/>
              <w:bottom w:val="single" w:sz="8" w:space="0" w:color="auto"/>
            </w:tcBorders>
            <w:vAlign w:val="center"/>
          </w:tcPr>
          <w:p w14:paraId="05BB6653" w14:textId="77777777" w:rsidR="00733FD2" w:rsidRPr="006C3557" w:rsidRDefault="00733FD2" w:rsidP="00F70B96">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01512A4A" w14:textId="61439125" w:rsidR="00733FD2" w:rsidRPr="006C3557" w:rsidRDefault="00F70B96" w:rsidP="00F70B96">
            <w:pPr>
              <w:pStyle w:val="Tabulka"/>
              <w:rPr>
                <w:szCs w:val="22"/>
              </w:rPr>
            </w:pPr>
            <w:r>
              <w:rPr>
                <w:szCs w:val="22"/>
              </w:rPr>
              <w:t>6</w:t>
            </w:r>
          </w:p>
        </w:tc>
      </w:tr>
    </w:tbl>
    <w:p w14:paraId="4562D800" w14:textId="77777777" w:rsidR="00733FD2" w:rsidRPr="006C3557" w:rsidRDefault="00733FD2" w:rsidP="00733FD2">
      <w:pPr>
        <w:rPr>
          <w:rFonts w:cs="Arial"/>
          <w:szCs w:val="22"/>
        </w:rPr>
      </w:pPr>
    </w:p>
    <w:p w14:paraId="7C05535F" w14:textId="41D84954" w:rsidR="00733FD2" w:rsidRPr="00044DB9" w:rsidRDefault="00733FD2" w:rsidP="00733FD2">
      <w:pPr>
        <w:pStyle w:val="Nadpis1"/>
        <w:numPr>
          <w:ilvl w:val="0"/>
          <w:numId w:val="27"/>
        </w:numPr>
        <w:tabs>
          <w:tab w:val="clear" w:pos="540"/>
        </w:tabs>
        <w:rPr>
          <w:rFonts w:cs="Arial"/>
          <w:sz w:val="22"/>
          <w:szCs w:val="22"/>
        </w:rPr>
      </w:pPr>
      <w:r>
        <w:rPr>
          <w:rFonts w:cs="Arial"/>
          <w:sz w:val="22"/>
          <w:szCs w:val="22"/>
        </w:rPr>
        <w:t>S</w:t>
      </w:r>
      <w:r w:rsidRPr="00044DB9">
        <w:rPr>
          <w:rFonts w:cs="Arial"/>
          <w:sz w:val="22"/>
          <w:szCs w:val="22"/>
        </w:rPr>
        <w:t>pecifikace plnění</w:t>
      </w:r>
    </w:p>
    <w:p w14:paraId="735C6416" w14:textId="77777777" w:rsidR="00733FD2" w:rsidRDefault="00733FD2" w:rsidP="00733FD2">
      <w:pPr>
        <w:spacing w:after="120"/>
        <w:rPr>
          <w:rFonts w:cs="Arial"/>
        </w:rPr>
      </w:pPr>
      <w:r>
        <w:rPr>
          <w:rFonts w:cs="Arial"/>
        </w:rPr>
        <w:t xml:space="preserve">Požadované plnění je specifikováno v části A a B tohoto RfC. </w:t>
      </w:r>
    </w:p>
    <w:p w14:paraId="3A789482" w14:textId="77777777" w:rsidR="00733FD2" w:rsidRDefault="00733FD2" w:rsidP="00733FD2">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33FD2" w:rsidRPr="00F632B1" w14:paraId="3D7E77F1" w14:textId="77777777" w:rsidTr="00F70B9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EE60416" w14:textId="77777777" w:rsidR="00733FD2" w:rsidRPr="00504500" w:rsidRDefault="00733FD2" w:rsidP="00F70B9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379710" w14:textId="77777777" w:rsidR="00733FD2" w:rsidRPr="00504500" w:rsidRDefault="00733FD2" w:rsidP="00F70B9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4AAF6D7" w14:textId="77777777" w:rsidR="00733FD2" w:rsidRDefault="00733FD2" w:rsidP="00F70B9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2DCC4829" w14:textId="77777777" w:rsidR="00733FD2" w:rsidRPr="00F632B1" w:rsidRDefault="00733FD2" w:rsidP="00F70B9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0F90D43" w14:textId="77777777" w:rsidR="00733FD2" w:rsidRPr="00504500" w:rsidRDefault="00733FD2" w:rsidP="00F70B96">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33FD2" w:rsidRPr="003153D0" w14:paraId="3BBD5C17" w14:textId="77777777" w:rsidTr="00F70B96">
        <w:trPr>
          <w:trHeight w:val="288"/>
        </w:trPr>
        <w:tc>
          <w:tcPr>
            <w:tcW w:w="567" w:type="dxa"/>
            <w:tcBorders>
              <w:top w:val="single" w:sz="8" w:space="0" w:color="auto"/>
              <w:left w:val="dotted" w:sz="4" w:space="0" w:color="auto"/>
              <w:bottom w:val="dotted" w:sz="4" w:space="0" w:color="auto"/>
              <w:right w:val="dotted" w:sz="4" w:space="0" w:color="auto"/>
            </w:tcBorders>
          </w:tcPr>
          <w:p w14:paraId="37CC1FA9"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CE75855" w14:textId="77777777" w:rsidR="00733FD2" w:rsidRPr="003153D0" w:rsidRDefault="00733FD2" w:rsidP="00F70B96">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23488B9" w14:textId="77777777" w:rsidR="00733FD2" w:rsidRPr="003153D0"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46E04DC" w14:textId="77777777" w:rsidR="00733FD2" w:rsidRDefault="00733FD2" w:rsidP="00F70B96">
            <w:pPr>
              <w:spacing w:after="0"/>
              <w:rPr>
                <w:rFonts w:cs="Arial"/>
                <w:color w:val="000000"/>
                <w:szCs w:val="22"/>
                <w:lang w:eastAsia="cs-CZ"/>
              </w:rPr>
            </w:pPr>
          </w:p>
        </w:tc>
      </w:tr>
      <w:tr w:rsidR="00733FD2" w:rsidRPr="00705F38" w14:paraId="66057805"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6A82B50C"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686D45" w14:textId="77777777" w:rsidR="00733FD2" w:rsidRPr="003153D0" w:rsidRDefault="00733FD2" w:rsidP="00F70B96">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834B6B9" w14:textId="77777777" w:rsidR="00733FD2" w:rsidRPr="00705F38"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52BC10" w14:textId="77777777" w:rsidR="00733FD2" w:rsidRDefault="00733FD2" w:rsidP="00F70B96">
            <w:pPr>
              <w:spacing w:after="0"/>
              <w:rPr>
                <w:rFonts w:cs="Arial"/>
                <w:color w:val="000000"/>
                <w:szCs w:val="22"/>
                <w:lang w:eastAsia="cs-CZ"/>
              </w:rPr>
            </w:pPr>
          </w:p>
        </w:tc>
      </w:tr>
      <w:tr w:rsidR="00733FD2" w14:paraId="0B2CD304"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7ADA3938"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D21EA5" w14:textId="77777777" w:rsidR="00733FD2" w:rsidRPr="003153D0" w:rsidRDefault="00733FD2" w:rsidP="00F70B96">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7EE58D0"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D1F83B" w14:textId="77777777" w:rsidR="00733FD2" w:rsidRDefault="00733FD2" w:rsidP="00F70B96">
            <w:pPr>
              <w:spacing w:after="0"/>
              <w:rPr>
                <w:rFonts w:cs="Arial"/>
                <w:color w:val="000000"/>
                <w:szCs w:val="22"/>
                <w:lang w:eastAsia="cs-CZ"/>
              </w:rPr>
            </w:pPr>
          </w:p>
        </w:tc>
      </w:tr>
      <w:tr w:rsidR="00733FD2" w14:paraId="7123ACA5"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51A8034A"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93089F" w14:textId="77777777" w:rsidR="00733FD2" w:rsidRDefault="00733FD2" w:rsidP="00F70B96">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4BE9453"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4D28D0" w14:textId="77777777" w:rsidR="00733FD2" w:rsidRDefault="00733FD2" w:rsidP="00F70B96">
            <w:pPr>
              <w:spacing w:after="0"/>
              <w:rPr>
                <w:rFonts w:cs="Arial"/>
                <w:color w:val="000000"/>
                <w:szCs w:val="22"/>
                <w:lang w:eastAsia="cs-CZ"/>
              </w:rPr>
            </w:pPr>
          </w:p>
        </w:tc>
      </w:tr>
      <w:tr w:rsidR="00733FD2" w14:paraId="6DB809B2"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00A3242A"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AF1A3B" w14:textId="77777777" w:rsidR="00733FD2" w:rsidRDefault="00733FD2" w:rsidP="00F70B96">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18DFB0A"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E4770E" w14:textId="77777777" w:rsidR="00733FD2" w:rsidRDefault="00733FD2" w:rsidP="00F70B96">
            <w:pPr>
              <w:spacing w:after="0"/>
              <w:rPr>
                <w:rFonts w:cs="Arial"/>
                <w:color w:val="000000"/>
                <w:szCs w:val="22"/>
                <w:lang w:eastAsia="cs-CZ"/>
              </w:rPr>
            </w:pPr>
          </w:p>
        </w:tc>
      </w:tr>
      <w:tr w:rsidR="00733FD2" w14:paraId="1E7DA075"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4858DD4C"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2E96F0" w14:textId="77777777" w:rsidR="00733FD2" w:rsidRDefault="00733FD2" w:rsidP="00F70B96">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A611EFF"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EF041D" w14:textId="77777777" w:rsidR="00733FD2" w:rsidRDefault="00733FD2" w:rsidP="00F70B96">
            <w:pPr>
              <w:spacing w:after="0"/>
              <w:rPr>
                <w:rFonts w:cs="Arial"/>
                <w:color w:val="000000"/>
                <w:szCs w:val="22"/>
                <w:lang w:eastAsia="cs-CZ"/>
              </w:rPr>
            </w:pPr>
          </w:p>
        </w:tc>
      </w:tr>
      <w:tr w:rsidR="00733FD2" w14:paraId="7B8ED644"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54816CC3"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3660E4" w14:textId="77777777" w:rsidR="00733FD2" w:rsidRDefault="00733FD2" w:rsidP="00F70B96">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52FBB75"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374CED" w14:textId="77777777" w:rsidR="00733FD2" w:rsidRDefault="00733FD2" w:rsidP="00F70B96">
            <w:pPr>
              <w:spacing w:after="0"/>
              <w:rPr>
                <w:rFonts w:cs="Arial"/>
                <w:color w:val="000000"/>
                <w:szCs w:val="22"/>
                <w:lang w:eastAsia="cs-CZ"/>
              </w:rPr>
            </w:pPr>
          </w:p>
        </w:tc>
      </w:tr>
      <w:tr w:rsidR="00733FD2" w14:paraId="6B11AF2D"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31BEFB6C"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C02D70" w14:textId="77777777" w:rsidR="00733FD2" w:rsidRPr="000E5DC8" w:rsidRDefault="00733FD2" w:rsidP="00F70B96">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59BD4F1"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44DE52" w14:textId="77777777" w:rsidR="00733FD2" w:rsidRDefault="00733FD2" w:rsidP="00F70B96">
            <w:pPr>
              <w:spacing w:after="0"/>
              <w:rPr>
                <w:rFonts w:cs="Arial"/>
                <w:color w:val="000000"/>
                <w:szCs w:val="22"/>
                <w:lang w:eastAsia="cs-CZ"/>
              </w:rPr>
            </w:pPr>
          </w:p>
        </w:tc>
      </w:tr>
      <w:tr w:rsidR="00733FD2" w14:paraId="279DE94A"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207A44D0"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AEB5F5" w14:textId="77777777" w:rsidR="00733FD2" w:rsidRDefault="00733FD2" w:rsidP="00F70B96">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2873C0B"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1722C7" w14:textId="77777777" w:rsidR="00733FD2" w:rsidRDefault="00733FD2" w:rsidP="00F70B96">
            <w:pPr>
              <w:spacing w:after="0"/>
              <w:rPr>
                <w:rFonts w:cs="Arial"/>
                <w:color w:val="000000"/>
                <w:szCs w:val="22"/>
                <w:lang w:eastAsia="cs-CZ"/>
              </w:rPr>
            </w:pPr>
          </w:p>
        </w:tc>
      </w:tr>
      <w:tr w:rsidR="00733FD2" w14:paraId="63A2ABD2"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700B80D0"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59AFF7" w14:textId="77777777" w:rsidR="00733FD2" w:rsidRPr="000E5DC8" w:rsidRDefault="00733FD2" w:rsidP="00F70B96">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FC048B4"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B22784" w14:textId="77777777" w:rsidR="00733FD2" w:rsidRDefault="00733FD2" w:rsidP="00F70B96">
            <w:pPr>
              <w:spacing w:after="0"/>
              <w:rPr>
                <w:rFonts w:cs="Arial"/>
                <w:color w:val="000000"/>
                <w:szCs w:val="22"/>
                <w:lang w:eastAsia="cs-CZ"/>
              </w:rPr>
            </w:pPr>
          </w:p>
        </w:tc>
      </w:tr>
      <w:tr w:rsidR="00733FD2" w:rsidRPr="00F7707A" w14:paraId="64F8EBDD"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72A69252"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48375E" w14:textId="77777777" w:rsidR="00733FD2" w:rsidRPr="00F7707A" w:rsidRDefault="00733FD2" w:rsidP="00F70B96">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C80FA6D" w14:textId="77777777" w:rsidR="00733FD2" w:rsidRPr="00F7707A"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13E305" w14:textId="77777777" w:rsidR="00733FD2" w:rsidRDefault="00733FD2" w:rsidP="00F70B96">
            <w:pPr>
              <w:spacing w:after="0"/>
              <w:rPr>
                <w:rFonts w:cs="Arial"/>
                <w:color w:val="000000"/>
                <w:szCs w:val="22"/>
                <w:lang w:eastAsia="cs-CZ"/>
              </w:rPr>
            </w:pPr>
          </w:p>
        </w:tc>
      </w:tr>
      <w:tr w:rsidR="00733FD2" w14:paraId="5E396D79"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3C7D6E34"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F99077" w14:textId="77777777" w:rsidR="00733FD2" w:rsidRPr="00F7707A" w:rsidRDefault="00733FD2" w:rsidP="00F70B96">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B27FB53"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E16DAE" w14:textId="77777777" w:rsidR="00733FD2" w:rsidRDefault="00733FD2" w:rsidP="00F70B96">
            <w:pPr>
              <w:spacing w:after="0"/>
              <w:rPr>
                <w:rFonts w:cs="Arial"/>
                <w:color w:val="000000"/>
                <w:szCs w:val="22"/>
                <w:lang w:eastAsia="cs-CZ"/>
              </w:rPr>
            </w:pPr>
          </w:p>
        </w:tc>
      </w:tr>
      <w:tr w:rsidR="00733FD2" w14:paraId="7DDEE1CC" w14:textId="77777777" w:rsidTr="00F70B96">
        <w:trPr>
          <w:trHeight w:val="288"/>
        </w:trPr>
        <w:tc>
          <w:tcPr>
            <w:tcW w:w="567" w:type="dxa"/>
            <w:tcBorders>
              <w:top w:val="dotted" w:sz="4" w:space="0" w:color="auto"/>
              <w:left w:val="dotted" w:sz="4" w:space="0" w:color="auto"/>
              <w:bottom w:val="dotted" w:sz="4" w:space="0" w:color="auto"/>
              <w:right w:val="dotted" w:sz="4" w:space="0" w:color="auto"/>
            </w:tcBorders>
          </w:tcPr>
          <w:p w14:paraId="5C299CD0" w14:textId="77777777" w:rsidR="00733FD2" w:rsidRPr="00651917" w:rsidRDefault="00733FD2" w:rsidP="00733FD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71B9F2" w14:textId="77777777" w:rsidR="00733FD2" w:rsidRPr="00927AC8" w:rsidRDefault="00733FD2" w:rsidP="00F70B9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F73F58" w14:textId="77777777" w:rsidR="00733FD2" w:rsidRDefault="00733FD2" w:rsidP="00F70B9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460948" w14:textId="77777777" w:rsidR="00733FD2" w:rsidRDefault="00733FD2" w:rsidP="00F70B96">
            <w:pPr>
              <w:spacing w:after="0"/>
              <w:rPr>
                <w:rFonts w:cs="Arial"/>
                <w:color w:val="000000"/>
                <w:szCs w:val="22"/>
                <w:lang w:eastAsia="cs-CZ"/>
              </w:rPr>
            </w:pPr>
          </w:p>
        </w:tc>
      </w:tr>
    </w:tbl>
    <w:p w14:paraId="6A895CB9" w14:textId="77777777" w:rsidR="00733FD2" w:rsidRDefault="00733FD2" w:rsidP="00733FD2">
      <w:pPr>
        <w:rPr>
          <w:rFonts w:cs="Arial"/>
        </w:rPr>
      </w:pPr>
    </w:p>
    <w:p w14:paraId="32B70ABC" w14:textId="13AF4A53" w:rsidR="00733FD2" w:rsidRPr="00285F9D" w:rsidRDefault="00733FD2" w:rsidP="00733FD2">
      <w:pPr>
        <w:pStyle w:val="Nadpis1"/>
        <w:numPr>
          <w:ilvl w:val="0"/>
          <w:numId w:val="27"/>
        </w:numPr>
        <w:tabs>
          <w:tab w:val="clear" w:pos="540"/>
        </w:tabs>
        <w:rPr>
          <w:rFonts w:cs="Arial"/>
          <w:sz w:val="22"/>
          <w:szCs w:val="22"/>
        </w:rPr>
      </w:pPr>
      <w:r w:rsidRPr="00285F9D">
        <w:rPr>
          <w:rFonts w:cs="Arial"/>
          <w:sz w:val="22"/>
          <w:szCs w:val="22"/>
        </w:rPr>
        <w:t>Uživatelské a licenční zajištění pro Objednatele (je-li relevantní):</w:t>
      </w:r>
    </w:p>
    <w:p w14:paraId="3323ACDC" w14:textId="77777777" w:rsidR="00733FD2" w:rsidRDefault="00733FD2" w:rsidP="00733FD2"/>
    <w:p w14:paraId="7AAB303C" w14:textId="77777777" w:rsidR="00733FD2" w:rsidRPr="006C3557" w:rsidRDefault="00733FD2" w:rsidP="00733FD2">
      <w:pPr>
        <w:pStyle w:val="Nadpis1"/>
        <w:numPr>
          <w:ilvl w:val="0"/>
          <w:numId w:val="27"/>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33FD2" w:rsidRPr="006C3557" w14:paraId="60CCC883" w14:textId="77777777" w:rsidTr="00F70B96">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667678" w14:textId="77777777" w:rsidR="00733FD2" w:rsidRPr="006C3557" w:rsidRDefault="00733FD2" w:rsidP="00F70B96">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DB990F" w14:textId="77777777" w:rsidR="00733FD2" w:rsidRPr="006C3557" w:rsidRDefault="00733FD2" w:rsidP="00F70B96">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88BA885" w14:textId="77777777" w:rsidR="00733FD2" w:rsidRPr="006C3557" w:rsidRDefault="00733FD2" w:rsidP="00F70B96">
            <w:pPr>
              <w:spacing w:after="0"/>
              <w:rPr>
                <w:rFonts w:cs="Arial"/>
                <w:b/>
                <w:bCs/>
                <w:color w:val="000000"/>
                <w:szCs w:val="22"/>
                <w:lang w:eastAsia="cs-CZ"/>
              </w:rPr>
            </w:pPr>
            <w:r w:rsidRPr="006C3557">
              <w:rPr>
                <w:rFonts w:cs="Arial"/>
                <w:b/>
                <w:bCs/>
                <w:color w:val="000000"/>
                <w:szCs w:val="22"/>
                <w:lang w:eastAsia="cs-CZ"/>
              </w:rPr>
              <w:t>Odpovědná osoba</w:t>
            </w:r>
          </w:p>
        </w:tc>
      </w:tr>
      <w:tr w:rsidR="00733FD2" w:rsidRPr="006C3557" w14:paraId="443487B7" w14:textId="77777777" w:rsidTr="00F70B96">
        <w:trPr>
          <w:trHeight w:val="284"/>
        </w:trPr>
        <w:tc>
          <w:tcPr>
            <w:tcW w:w="1843" w:type="dxa"/>
            <w:tcBorders>
              <w:right w:val="dotted" w:sz="4" w:space="0" w:color="auto"/>
            </w:tcBorders>
            <w:shd w:val="clear" w:color="auto" w:fill="auto"/>
            <w:noWrap/>
            <w:vAlign w:val="bottom"/>
          </w:tcPr>
          <w:p w14:paraId="2B352D65" w14:textId="77777777" w:rsidR="00733FD2" w:rsidRPr="006C3557" w:rsidRDefault="00733FD2" w:rsidP="00F70B96">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21B536F" w14:textId="77777777" w:rsidR="00733FD2" w:rsidRPr="006C3557" w:rsidRDefault="00733FD2" w:rsidP="00F70B9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5D5C97B3" w14:textId="77777777" w:rsidR="00733FD2" w:rsidRPr="006C3557" w:rsidRDefault="00733FD2" w:rsidP="00F70B96">
            <w:pPr>
              <w:spacing w:after="0"/>
              <w:rPr>
                <w:rFonts w:cs="Arial"/>
                <w:color w:val="000000"/>
                <w:szCs w:val="22"/>
                <w:lang w:eastAsia="cs-CZ"/>
              </w:rPr>
            </w:pPr>
          </w:p>
        </w:tc>
      </w:tr>
      <w:tr w:rsidR="00733FD2" w:rsidRPr="006C3557" w14:paraId="1F5FDE34" w14:textId="77777777" w:rsidTr="00F70B96">
        <w:trPr>
          <w:trHeight w:val="284"/>
        </w:trPr>
        <w:tc>
          <w:tcPr>
            <w:tcW w:w="1843" w:type="dxa"/>
            <w:tcBorders>
              <w:right w:val="dotted" w:sz="4" w:space="0" w:color="auto"/>
            </w:tcBorders>
            <w:shd w:val="clear" w:color="auto" w:fill="auto"/>
            <w:noWrap/>
            <w:vAlign w:val="bottom"/>
          </w:tcPr>
          <w:p w14:paraId="2E476195" w14:textId="77777777" w:rsidR="00733FD2" w:rsidRPr="006C3557" w:rsidRDefault="00733FD2" w:rsidP="00F70B96">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3774C67" w14:textId="77777777" w:rsidR="00733FD2" w:rsidRPr="006C3557" w:rsidRDefault="00733FD2" w:rsidP="00F70B9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2BAB289" w14:textId="77777777" w:rsidR="00733FD2" w:rsidRPr="006C3557" w:rsidRDefault="00733FD2" w:rsidP="00F70B96">
            <w:pPr>
              <w:spacing w:after="0"/>
              <w:rPr>
                <w:rFonts w:cs="Arial"/>
                <w:color w:val="000000"/>
                <w:szCs w:val="22"/>
                <w:lang w:eastAsia="cs-CZ"/>
              </w:rPr>
            </w:pPr>
          </w:p>
        </w:tc>
      </w:tr>
    </w:tbl>
    <w:p w14:paraId="3BDC3FB7" w14:textId="77777777" w:rsidR="00733FD2" w:rsidRPr="00A97BF3" w:rsidRDefault="00733FD2" w:rsidP="00733FD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0B852C9F" w14:textId="33AA4670" w:rsidR="00733FD2" w:rsidRDefault="00733FD2" w:rsidP="00733FD2"/>
    <w:p w14:paraId="265CFF5F" w14:textId="687BB14A" w:rsidR="00DC1FFE" w:rsidRDefault="00DC1FFE" w:rsidP="00733FD2"/>
    <w:p w14:paraId="6C4D51BA" w14:textId="464F2C13" w:rsidR="00DC1FFE" w:rsidRDefault="00DC1FFE" w:rsidP="00733FD2"/>
    <w:p w14:paraId="665AA154" w14:textId="1B467AA7" w:rsidR="00DC1FFE" w:rsidRDefault="00DC1FFE" w:rsidP="00733FD2"/>
    <w:p w14:paraId="79DC1D26" w14:textId="77777777" w:rsidR="00DC1FFE" w:rsidRPr="004C756F" w:rsidRDefault="00DC1FFE" w:rsidP="00733FD2"/>
    <w:p w14:paraId="0F0D7AC6" w14:textId="77777777" w:rsidR="00733FD2" w:rsidRPr="0003534C" w:rsidRDefault="00733FD2" w:rsidP="00733FD2">
      <w:pPr>
        <w:pStyle w:val="Nadpis1"/>
        <w:numPr>
          <w:ilvl w:val="0"/>
          <w:numId w:val="27"/>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33FD2" w:rsidRPr="00F23D33" w14:paraId="42900CE1" w14:textId="77777777" w:rsidTr="00F70B96">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2BBB73" w14:textId="77777777" w:rsidR="00733FD2" w:rsidRPr="00F23D33" w:rsidRDefault="00733FD2" w:rsidP="00F70B96">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FC2E320" w14:textId="77777777" w:rsidR="00733FD2" w:rsidRPr="00F23D33" w:rsidRDefault="00733FD2" w:rsidP="00F70B96">
            <w:pPr>
              <w:spacing w:after="0"/>
              <w:rPr>
                <w:rFonts w:cs="Arial"/>
                <w:b/>
                <w:bCs/>
                <w:color w:val="000000"/>
                <w:szCs w:val="22"/>
                <w:lang w:eastAsia="cs-CZ"/>
              </w:rPr>
            </w:pPr>
            <w:r w:rsidRPr="00F23D33">
              <w:rPr>
                <w:rFonts w:cs="Arial"/>
                <w:b/>
                <w:bCs/>
                <w:color w:val="000000"/>
                <w:szCs w:val="22"/>
                <w:lang w:eastAsia="cs-CZ"/>
              </w:rPr>
              <w:t>Termín</w:t>
            </w:r>
          </w:p>
        </w:tc>
      </w:tr>
      <w:tr w:rsidR="00733FD2" w:rsidRPr="00F23D33" w14:paraId="154E97C0" w14:textId="77777777" w:rsidTr="00F70B96">
        <w:trPr>
          <w:trHeight w:val="284"/>
        </w:trPr>
        <w:tc>
          <w:tcPr>
            <w:tcW w:w="7513" w:type="dxa"/>
            <w:tcBorders>
              <w:top w:val="single" w:sz="8" w:space="0" w:color="auto"/>
              <w:right w:val="dotted" w:sz="4" w:space="0" w:color="auto"/>
            </w:tcBorders>
            <w:shd w:val="clear" w:color="auto" w:fill="auto"/>
            <w:noWrap/>
            <w:vAlign w:val="bottom"/>
          </w:tcPr>
          <w:p w14:paraId="2B4AEDCE" w14:textId="77777777" w:rsidR="00733FD2" w:rsidRPr="00F23D33" w:rsidRDefault="00733FD2" w:rsidP="00F70B96">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491B80C" w14:textId="6A693E53" w:rsidR="00DC1FFE" w:rsidRPr="00F23D33" w:rsidRDefault="00DC1FFE" w:rsidP="00F70B96">
            <w:pPr>
              <w:spacing w:after="0"/>
              <w:rPr>
                <w:rFonts w:cs="Arial"/>
                <w:color w:val="000000"/>
                <w:szCs w:val="22"/>
                <w:lang w:eastAsia="cs-CZ"/>
              </w:rPr>
            </w:pPr>
            <w:r>
              <w:rPr>
                <w:rFonts w:cs="Arial"/>
                <w:color w:val="000000"/>
                <w:szCs w:val="22"/>
                <w:lang w:eastAsia="cs-CZ"/>
              </w:rPr>
              <w:t>Vložením v registru smluv</w:t>
            </w:r>
          </w:p>
        </w:tc>
      </w:tr>
      <w:tr w:rsidR="00733FD2" w:rsidRPr="00F23D33" w14:paraId="5FFD5FBE" w14:textId="77777777" w:rsidTr="00F70B96">
        <w:trPr>
          <w:trHeight w:val="284"/>
        </w:trPr>
        <w:tc>
          <w:tcPr>
            <w:tcW w:w="7513" w:type="dxa"/>
            <w:tcBorders>
              <w:right w:val="dotted" w:sz="4" w:space="0" w:color="auto"/>
            </w:tcBorders>
            <w:shd w:val="clear" w:color="auto" w:fill="auto"/>
            <w:noWrap/>
            <w:vAlign w:val="bottom"/>
          </w:tcPr>
          <w:p w14:paraId="0320701A" w14:textId="77777777" w:rsidR="00733FD2" w:rsidRDefault="00733FD2" w:rsidP="00F70B9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E7956A3" w14:textId="77777777" w:rsidR="00733FD2" w:rsidRPr="00F23D33" w:rsidRDefault="00733FD2" w:rsidP="00F70B96">
            <w:pPr>
              <w:spacing w:after="0"/>
              <w:rPr>
                <w:rFonts w:cs="Arial"/>
                <w:color w:val="000000"/>
                <w:szCs w:val="22"/>
                <w:lang w:eastAsia="cs-CZ"/>
              </w:rPr>
            </w:pPr>
          </w:p>
        </w:tc>
      </w:tr>
      <w:tr w:rsidR="00733FD2" w:rsidRPr="00F23D33" w14:paraId="6C9ABC54" w14:textId="77777777" w:rsidTr="00F70B96">
        <w:trPr>
          <w:trHeight w:val="284"/>
        </w:trPr>
        <w:tc>
          <w:tcPr>
            <w:tcW w:w="7513" w:type="dxa"/>
            <w:tcBorders>
              <w:right w:val="dotted" w:sz="4" w:space="0" w:color="auto"/>
            </w:tcBorders>
            <w:shd w:val="clear" w:color="auto" w:fill="auto"/>
            <w:noWrap/>
            <w:vAlign w:val="bottom"/>
          </w:tcPr>
          <w:p w14:paraId="164ED32B" w14:textId="77777777" w:rsidR="00733FD2" w:rsidRPr="00F23D33" w:rsidRDefault="00733FD2" w:rsidP="00F70B96">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6907D59C" w14:textId="7F225A78" w:rsidR="00733FD2" w:rsidRPr="00F23D33" w:rsidRDefault="00DC1FFE" w:rsidP="00F70B96">
            <w:pPr>
              <w:spacing w:after="0"/>
              <w:rPr>
                <w:rFonts w:cs="Arial"/>
                <w:color w:val="000000"/>
                <w:szCs w:val="22"/>
                <w:lang w:eastAsia="cs-CZ"/>
              </w:rPr>
            </w:pPr>
            <w:r>
              <w:rPr>
                <w:rFonts w:cs="Arial"/>
                <w:color w:val="000000"/>
                <w:szCs w:val="22"/>
                <w:lang w:eastAsia="cs-CZ"/>
              </w:rPr>
              <w:t>31.10.2021</w:t>
            </w:r>
          </w:p>
        </w:tc>
      </w:tr>
    </w:tbl>
    <w:p w14:paraId="0737C99F" w14:textId="77777777" w:rsidR="00733FD2" w:rsidRPr="0003534C" w:rsidRDefault="00733FD2" w:rsidP="00733FD2">
      <w:pPr>
        <w:pStyle w:val="Nadpis1"/>
        <w:numPr>
          <w:ilvl w:val="0"/>
          <w:numId w:val="27"/>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023E89D8" w14:textId="77777777" w:rsidR="00733FD2" w:rsidRDefault="00733FD2" w:rsidP="00733FD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33FD2" w:rsidRPr="00F23D33" w14:paraId="3F7D7382" w14:textId="77777777" w:rsidTr="00F70B96">
        <w:tc>
          <w:tcPr>
            <w:tcW w:w="1985" w:type="dxa"/>
            <w:tcBorders>
              <w:top w:val="single" w:sz="8" w:space="0" w:color="auto"/>
              <w:left w:val="single" w:sz="8" w:space="0" w:color="auto"/>
              <w:bottom w:val="single" w:sz="8" w:space="0" w:color="auto"/>
              <w:right w:val="single" w:sz="8" w:space="0" w:color="auto"/>
            </w:tcBorders>
          </w:tcPr>
          <w:p w14:paraId="343AD5F9" w14:textId="77777777" w:rsidR="00733FD2" w:rsidRPr="00F23D33" w:rsidRDefault="00733FD2" w:rsidP="00F70B96">
            <w:pPr>
              <w:pStyle w:val="Tabulka"/>
              <w:rPr>
                <w:szCs w:val="22"/>
              </w:rPr>
            </w:pPr>
            <w:r w:rsidRPr="00CB1115">
              <w:rPr>
                <w:b/>
                <w:szCs w:val="22"/>
              </w:rPr>
              <w:t>Oblast / role</w:t>
            </w:r>
            <w:r w:rsidRPr="00F23D33">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14:paraId="502F7545" w14:textId="77777777" w:rsidR="00733FD2" w:rsidRPr="00CB1115" w:rsidRDefault="00733FD2" w:rsidP="00F70B96">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7B2B14E" w14:textId="77777777" w:rsidR="00733FD2" w:rsidRPr="00CB1115" w:rsidRDefault="00733FD2" w:rsidP="00F70B96">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D48E3FD" w14:textId="77777777" w:rsidR="00733FD2" w:rsidRPr="00CB1115" w:rsidRDefault="00733FD2" w:rsidP="00F70B96">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605F34E7" w14:textId="77777777" w:rsidR="00733FD2" w:rsidRPr="00CB1115" w:rsidRDefault="00733FD2" w:rsidP="00F70B96">
            <w:pPr>
              <w:pStyle w:val="Tabulka"/>
              <w:rPr>
                <w:b/>
                <w:szCs w:val="22"/>
              </w:rPr>
            </w:pPr>
            <w:r w:rsidRPr="00CB1115">
              <w:rPr>
                <w:b/>
                <w:szCs w:val="22"/>
              </w:rPr>
              <w:t>v Kč s DPH:</w:t>
            </w:r>
          </w:p>
        </w:tc>
      </w:tr>
      <w:tr w:rsidR="00733FD2" w:rsidRPr="00F23D33" w14:paraId="661A8F27" w14:textId="77777777" w:rsidTr="00F70B96">
        <w:trPr>
          <w:trHeight w:hRule="exact" w:val="20"/>
        </w:trPr>
        <w:tc>
          <w:tcPr>
            <w:tcW w:w="1985" w:type="dxa"/>
            <w:tcBorders>
              <w:top w:val="single" w:sz="8" w:space="0" w:color="auto"/>
              <w:left w:val="dotted" w:sz="4" w:space="0" w:color="auto"/>
            </w:tcBorders>
          </w:tcPr>
          <w:p w14:paraId="4AC52A27" w14:textId="77777777" w:rsidR="00733FD2" w:rsidRPr="00F23D33" w:rsidRDefault="00733FD2" w:rsidP="00F70B96">
            <w:pPr>
              <w:pStyle w:val="Tabulka"/>
              <w:rPr>
                <w:szCs w:val="22"/>
              </w:rPr>
            </w:pPr>
          </w:p>
        </w:tc>
        <w:tc>
          <w:tcPr>
            <w:tcW w:w="3969" w:type="dxa"/>
            <w:tcBorders>
              <w:top w:val="single" w:sz="8" w:space="0" w:color="auto"/>
              <w:left w:val="dotted" w:sz="4" w:space="0" w:color="auto"/>
            </w:tcBorders>
          </w:tcPr>
          <w:p w14:paraId="08EEF18A" w14:textId="77777777" w:rsidR="00733FD2" w:rsidRPr="00F23D33" w:rsidRDefault="00733FD2" w:rsidP="00F70B96">
            <w:pPr>
              <w:pStyle w:val="Tabulka"/>
              <w:rPr>
                <w:szCs w:val="22"/>
              </w:rPr>
            </w:pPr>
          </w:p>
        </w:tc>
        <w:tc>
          <w:tcPr>
            <w:tcW w:w="1275" w:type="dxa"/>
            <w:tcBorders>
              <w:top w:val="single" w:sz="8" w:space="0" w:color="auto"/>
            </w:tcBorders>
          </w:tcPr>
          <w:p w14:paraId="51B4E6AA" w14:textId="77777777" w:rsidR="00733FD2" w:rsidRPr="00F23D33" w:rsidRDefault="00733FD2" w:rsidP="00F70B96">
            <w:pPr>
              <w:pStyle w:val="Tabulka"/>
              <w:rPr>
                <w:szCs w:val="22"/>
              </w:rPr>
            </w:pPr>
          </w:p>
        </w:tc>
        <w:tc>
          <w:tcPr>
            <w:tcW w:w="1275" w:type="dxa"/>
            <w:tcBorders>
              <w:top w:val="single" w:sz="8" w:space="0" w:color="auto"/>
            </w:tcBorders>
          </w:tcPr>
          <w:p w14:paraId="2401F60E" w14:textId="77777777" w:rsidR="00733FD2" w:rsidRPr="00F23D33" w:rsidRDefault="00733FD2" w:rsidP="00F70B96">
            <w:pPr>
              <w:pStyle w:val="Tabulka"/>
              <w:rPr>
                <w:szCs w:val="22"/>
              </w:rPr>
            </w:pPr>
          </w:p>
        </w:tc>
        <w:tc>
          <w:tcPr>
            <w:tcW w:w="1275" w:type="dxa"/>
            <w:tcBorders>
              <w:top w:val="single" w:sz="8" w:space="0" w:color="auto"/>
            </w:tcBorders>
          </w:tcPr>
          <w:p w14:paraId="7A4938F2" w14:textId="77777777" w:rsidR="00733FD2" w:rsidRPr="00F23D33" w:rsidRDefault="00733FD2" w:rsidP="00F70B96">
            <w:pPr>
              <w:pStyle w:val="Tabulka"/>
              <w:rPr>
                <w:szCs w:val="22"/>
              </w:rPr>
            </w:pPr>
          </w:p>
        </w:tc>
      </w:tr>
      <w:tr w:rsidR="00DC1FFE" w:rsidRPr="00F23D33" w14:paraId="2AA15245" w14:textId="77777777" w:rsidTr="00DC4901">
        <w:trPr>
          <w:trHeight w:val="397"/>
        </w:trPr>
        <w:tc>
          <w:tcPr>
            <w:tcW w:w="1985" w:type="dxa"/>
            <w:tcBorders>
              <w:top w:val="dotted" w:sz="4" w:space="0" w:color="auto"/>
              <w:left w:val="dotted" w:sz="4" w:space="0" w:color="auto"/>
            </w:tcBorders>
          </w:tcPr>
          <w:p w14:paraId="23F2B318" w14:textId="77777777" w:rsidR="00DC1FFE" w:rsidRPr="00F23D33" w:rsidRDefault="00DC1FFE" w:rsidP="00DC1FFE">
            <w:pPr>
              <w:pStyle w:val="Tabulka"/>
              <w:rPr>
                <w:szCs w:val="22"/>
              </w:rPr>
            </w:pPr>
          </w:p>
        </w:tc>
        <w:tc>
          <w:tcPr>
            <w:tcW w:w="3969" w:type="dxa"/>
            <w:tcBorders>
              <w:top w:val="dotted" w:sz="4" w:space="0" w:color="auto"/>
              <w:left w:val="dotted" w:sz="4" w:space="0" w:color="auto"/>
            </w:tcBorders>
          </w:tcPr>
          <w:p w14:paraId="30CD7716" w14:textId="799CE41D" w:rsidR="00DC1FFE" w:rsidRPr="00F23D33" w:rsidRDefault="00DC1FFE" w:rsidP="00DC1FFE">
            <w:pPr>
              <w:pStyle w:val="Tabulka"/>
              <w:rPr>
                <w:szCs w:val="22"/>
              </w:rPr>
            </w:pPr>
            <w:r>
              <w:rPr>
                <w:szCs w:val="22"/>
              </w:rPr>
              <w:t>Cenová nabídka příloha č.1</w:t>
            </w:r>
          </w:p>
        </w:tc>
        <w:tc>
          <w:tcPr>
            <w:tcW w:w="1275" w:type="dxa"/>
            <w:tcBorders>
              <w:top w:val="dotted" w:sz="4" w:space="0" w:color="auto"/>
            </w:tcBorders>
          </w:tcPr>
          <w:p w14:paraId="555E58E3" w14:textId="33F43D74" w:rsidR="00DC1FFE" w:rsidRPr="00F23D33" w:rsidRDefault="00DC1FFE" w:rsidP="00DC1FFE">
            <w:pPr>
              <w:pStyle w:val="Tabulka"/>
              <w:rPr>
                <w:szCs w:val="22"/>
              </w:rPr>
            </w:pPr>
            <w:r>
              <w:rPr>
                <w:szCs w:val="22"/>
              </w:rPr>
              <w:t>33</w:t>
            </w:r>
          </w:p>
        </w:tc>
        <w:tc>
          <w:tcPr>
            <w:tcW w:w="1275" w:type="dxa"/>
            <w:tcBorders>
              <w:top w:val="dotted" w:sz="4" w:space="0" w:color="auto"/>
            </w:tcBorders>
            <w:vAlign w:val="center"/>
          </w:tcPr>
          <w:p w14:paraId="1F84EAC3" w14:textId="3BE65CD0" w:rsidR="00DC1FFE" w:rsidRPr="00F23D33" w:rsidRDefault="00DC1FFE" w:rsidP="00DC1FFE">
            <w:pPr>
              <w:pStyle w:val="Tabulka"/>
              <w:rPr>
                <w:szCs w:val="22"/>
              </w:rPr>
            </w:pPr>
            <w:r>
              <w:rPr>
                <w:color w:val="000000"/>
                <w:szCs w:val="22"/>
              </w:rPr>
              <w:t>207.900</w:t>
            </w:r>
          </w:p>
        </w:tc>
        <w:tc>
          <w:tcPr>
            <w:tcW w:w="1275" w:type="dxa"/>
            <w:tcBorders>
              <w:top w:val="dotted" w:sz="4" w:space="0" w:color="auto"/>
            </w:tcBorders>
            <w:vAlign w:val="center"/>
          </w:tcPr>
          <w:p w14:paraId="492EFCB4" w14:textId="0F8370F5" w:rsidR="00DC1FFE" w:rsidRPr="00F23D33" w:rsidRDefault="00DC1FFE" w:rsidP="00DC1FFE">
            <w:pPr>
              <w:pStyle w:val="Tabulka"/>
              <w:rPr>
                <w:szCs w:val="22"/>
              </w:rPr>
            </w:pPr>
            <w:r>
              <w:rPr>
                <w:color w:val="000000"/>
                <w:szCs w:val="22"/>
              </w:rPr>
              <w:t>251.559</w:t>
            </w:r>
          </w:p>
        </w:tc>
      </w:tr>
      <w:tr w:rsidR="00DC1FFE" w:rsidRPr="00F23D33" w14:paraId="1EAF3BD0" w14:textId="77777777" w:rsidTr="00DC4901">
        <w:trPr>
          <w:trHeight w:val="397"/>
        </w:trPr>
        <w:tc>
          <w:tcPr>
            <w:tcW w:w="5954" w:type="dxa"/>
            <w:gridSpan w:val="2"/>
            <w:tcBorders>
              <w:left w:val="dotted" w:sz="4" w:space="0" w:color="auto"/>
              <w:bottom w:val="dotted" w:sz="4" w:space="0" w:color="auto"/>
            </w:tcBorders>
          </w:tcPr>
          <w:p w14:paraId="09DDE27C" w14:textId="77777777" w:rsidR="00DC1FFE" w:rsidRPr="00CB1115" w:rsidRDefault="00DC1FFE" w:rsidP="00DC1FFE">
            <w:pPr>
              <w:pStyle w:val="Tabulka"/>
              <w:rPr>
                <w:b/>
                <w:szCs w:val="22"/>
              </w:rPr>
            </w:pPr>
            <w:r w:rsidRPr="00CB1115">
              <w:rPr>
                <w:b/>
                <w:szCs w:val="22"/>
              </w:rPr>
              <w:t>Celkem:</w:t>
            </w:r>
          </w:p>
        </w:tc>
        <w:tc>
          <w:tcPr>
            <w:tcW w:w="1275" w:type="dxa"/>
            <w:tcBorders>
              <w:bottom w:val="dotted" w:sz="4" w:space="0" w:color="auto"/>
            </w:tcBorders>
          </w:tcPr>
          <w:p w14:paraId="2046521E" w14:textId="292DAB98" w:rsidR="00DC1FFE" w:rsidRPr="00F23D33" w:rsidRDefault="00DC1FFE" w:rsidP="00DC1FFE">
            <w:pPr>
              <w:pStyle w:val="Tabulka"/>
              <w:rPr>
                <w:szCs w:val="22"/>
              </w:rPr>
            </w:pPr>
            <w:r>
              <w:rPr>
                <w:szCs w:val="22"/>
              </w:rPr>
              <w:t>33</w:t>
            </w:r>
          </w:p>
        </w:tc>
        <w:tc>
          <w:tcPr>
            <w:tcW w:w="1275" w:type="dxa"/>
            <w:tcBorders>
              <w:bottom w:val="dotted" w:sz="4" w:space="0" w:color="auto"/>
            </w:tcBorders>
            <w:vAlign w:val="center"/>
          </w:tcPr>
          <w:p w14:paraId="44C8FCAD" w14:textId="581CB066" w:rsidR="00DC1FFE" w:rsidRPr="00F23D33" w:rsidRDefault="00DC1FFE" w:rsidP="00DC1FFE">
            <w:pPr>
              <w:pStyle w:val="Tabulka"/>
              <w:rPr>
                <w:szCs w:val="22"/>
              </w:rPr>
            </w:pPr>
            <w:r>
              <w:rPr>
                <w:color w:val="000000"/>
                <w:szCs w:val="22"/>
              </w:rPr>
              <w:t>207.900</w:t>
            </w:r>
          </w:p>
        </w:tc>
        <w:tc>
          <w:tcPr>
            <w:tcW w:w="1275" w:type="dxa"/>
            <w:tcBorders>
              <w:bottom w:val="dotted" w:sz="4" w:space="0" w:color="auto"/>
            </w:tcBorders>
            <w:vAlign w:val="center"/>
          </w:tcPr>
          <w:p w14:paraId="6D924007" w14:textId="5FA80C26" w:rsidR="00DC1FFE" w:rsidRPr="00F23D33" w:rsidRDefault="00DC1FFE" w:rsidP="00DC1FFE">
            <w:pPr>
              <w:pStyle w:val="Tabulka"/>
              <w:rPr>
                <w:szCs w:val="22"/>
              </w:rPr>
            </w:pPr>
            <w:r>
              <w:rPr>
                <w:color w:val="000000"/>
                <w:szCs w:val="22"/>
              </w:rPr>
              <w:t>251.559</w:t>
            </w:r>
          </w:p>
        </w:tc>
      </w:tr>
    </w:tbl>
    <w:p w14:paraId="43966A5C" w14:textId="77777777" w:rsidR="00733FD2" w:rsidRPr="00F23D33" w:rsidRDefault="00733FD2" w:rsidP="00733FD2">
      <w:pPr>
        <w:spacing w:after="0"/>
        <w:rPr>
          <w:rFonts w:cs="Arial"/>
          <w:sz w:val="8"/>
          <w:szCs w:val="8"/>
        </w:rPr>
      </w:pPr>
    </w:p>
    <w:p w14:paraId="7C7B366B" w14:textId="77777777" w:rsidR="00733FD2" w:rsidRPr="00D201B5" w:rsidRDefault="00733FD2" w:rsidP="00733FD2">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1DE38F66" w14:textId="77777777" w:rsidR="00733FD2" w:rsidRPr="00926D78" w:rsidRDefault="00733FD2" w:rsidP="00733FD2">
      <w:pPr>
        <w:rPr>
          <w:szCs w:val="22"/>
        </w:rPr>
      </w:pPr>
    </w:p>
    <w:p w14:paraId="3E00FE84" w14:textId="77777777" w:rsidR="00733FD2" w:rsidRPr="00926D78" w:rsidRDefault="00733FD2" w:rsidP="00733FD2">
      <w:pPr>
        <w:spacing w:after="0"/>
        <w:rPr>
          <w:rFonts w:cs="Arial"/>
          <w:szCs w:val="22"/>
        </w:rPr>
      </w:pPr>
    </w:p>
    <w:p w14:paraId="4730EC36" w14:textId="77777777" w:rsidR="00733FD2" w:rsidRDefault="00733FD2" w:rsidP="00733FD2"/>
    <w:p w14:paraId="3AE2C0CA" w14:textId="77777777" w:rsidR="00733FD2" w:rsidRPr="004C756F" w:rsidRDefault="00733FD2" w:rsidP="00733FD2"/>
    <w:p w14:paraId="280AD1D0" w14:textId="77777777" w:rsidR="00733FD2" w:rsidRDefault="00733FD2" w:rsidP="00733FD2">
      <w:pPr>
        <w:pStyle w:val="Nadpis1"/>
        <w:numPr>
          <w:ilvl w:val="0"/>
          <w:numId w:val="27"/>
        </w:numPr>
        <w:tabs>
          <w:tab w:val="clear" w:pos="540"/>
        </w:tabs>
        <w:ind w:left="284" w:hanging="284"/>
        <w:rPr>
          <w:rFonts w:cs="Arial"/>
          <w:sz w:val="22"/>
          <w:szCs w:val="22"/>
        </w:rPr>
      </w:pPr>
      <w:r w:rsidRPr="006C3557">
        <w:rPr>
          <w:rFonts w:cs="Arial"/>
          <w:sz w:val="22"/>
          <w:szCs w:val="22"/>
        </w:rPr>
        <w:t>Posouzení</w:t>
      </w:r>
    </w:p>
    <w:p w14:paraId="421FD687" w14:textId="77777777" w:rsidR="00733FD2" w:rsidRPr="00A219DB" w:rsidRDefault="00733FD2" w:rsidP="00733FD2">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33FD2" w:rsidRPr="00194CEC" w14:paraId="7D97B085" w14:textId="77777777" w:rsidTr="00F70B96">
        <w:trPr>
          <w:trHeight w:val="374"/>
        </w:trPr>
        <w:tc>
          <w:tcPr>
            <w:tcW w:w="3256" w:type="dxa"/>
            <w:vAlign w:val="center"/>
          </w:tcPr>
          <w:p w14:paraId="5A75DB33" w14:textId="77777777" w:rsidR="00733FD2" w:rsidRPr="00194CEC" w:rsidRDefault="00733FD2" w:rsidP="00F70B96">
            <w:pPr>
              <w:rPr>
                <w:b/>
              </w:rPr>
            </w:pPr>
            <w:r>
              <w:rPr>
                <w:b/>
              </w:rPr>
              <w:t>Role</w:t>
            </w:r>
          </w:p>
        </w:tc>
        <w:tc>
          <w:tcPr>
            <w:tcW w:w="2976" w:type="dxa"/>
            <w:vAlign w:val="center"/>
          </w:tcPr>
          <w:p w14:paraId="76670B6A" w14:textId="77777777" w:rsidR="00733FD2" w:rsidRPr="00194CEC" w:rsidRDefault="00733FD2" w:rsidP="00F70B96">
            <w:pPr>
              <w:rPr>
                <w:b/>
              </w:rPr>
            </w:pPr>
            <w:r>
              <w:rPr>
                <w:b/>
              </w:rPr>
              <w:t>Jméno</w:t>
            </w:r>
          </w:p>
        </w:tc>
        <w:tc>
          <w:tcPr>
            <w:tcW w:w="2977" w:type="dxa"/>
            <w:vAlign w:val="center"/>
          </w:tcPr>
          <w:p w14:paraId="6A2DE42E" w14:textId="77777777" w:rsidR="00733FD2" w:rsidRPr="00194CEC" w:rsidRDefault="00733FD2" w:rsidP="00F70B96">
            <w:pPr>
              <w:rPr>
                <w:b/>
              </w:rPr>
            </w:pPr>
            <w:r w:rsidRPr="00194CEC">
              <w:rPr>
                <w:b/>
              </w:rPr>
              <w:t>Podpis</w:t>
            </w:r>
            <w:r>
              <w:rPr>
                <w:b/>
              </w:rPr>
              <w:t>/Mail</w:t>
            </w:r>
            <w:r>
              <w:rPr>
                <w:rStyle w:val="Odkaznavysvtlivky"/>
                <w:b/>
              </w:rPr>
              <w:endnoteReference w:id="22"/>
            </w:r>
          </w:p>
        </w:tc>
      </w:tr>
      <w:tr w:rsidR="00733FD2" w14:paraId="2D070631" w14:textId="77777777" w:rsidTr="00F70B96">
        <w:trPr>
          <w:trHeight w:val="510"/>
        </w:trPr>
        <w:tc>
          <w:tcPr>
            <w:tcW w:w="3256" w:type="dxa"/>
            <w:vAlign w:val="center"/>
          </w:tcPr>
          <w:p w14:paraId="3F5BC92A" w14:textId="77777777" w:rsidR="00733FD2" w:rsidRDefault="00733FD2" w:rsidP="00F70B96">
            <w:r>
              <w:t>Bezpečnostní garant</w:t>
            </w:r>
          </w:p>
        </w:tc>
        <w:tc>
          <w:tcPr>
            <w:tcW w:w="2976" w:type="dxa"/>
            <w:vAlign w:val="center"/>
          </w:tcPr>
          <w:p w14:paraId="3F412AFF" w14:textId="71EBA159" w:rsidR="00733FD2" w:rsidRDefault="004B7039" w:rsidP="00F70B96">
            <w:r>
              <w:t>Roman Smetana</w:t>
            </w:r>
          </w:p>
        </w:tc>
        <w:tc>
          <w:tcPr>
            <w:tcW w:w="2977" w:type="dxa"/>
            <w:vAlign w:val="center"/>
          </w:tcPr>
          <w:p w14:paraId="421B5134" w14:textId="77777777" w:rsidR="00733FD2" w:rsidRDefault="00733FD2" w:rsidP="00F70B96"/>
        </w:tc>
      </w:tr>
      <w:tr w:rsidR="00733FD2" w14:paraId="5B5A8214" w14:textId="77777777" w:rsidTr="00F70B96">
        <w:trPr>
          <w:trHeight w:val="510"/>
        </w:trPr>
        <w:tc>
          <w:tcPr>
            <w:tcW w:w="3256" w:type="dxa"/>
            <w:vAlign w:val="center"/>
          </w:tcPr>
          <w:p w14:paraId="01855887" w14:textId="77777777" w:rsidR="00733FD2" w:rsidRDefault="00733FD2" w:rsidP="00F70B96">
            <w:r>
              <w:t>Provozní garant</w:t>
            </w:r>
          </w:p>
        </w:tc>
        <w:tc>
          <w:tcPr>
            <w:tcW w:w="2976" w:type="dxa"/>
            <w:vAlign w:val="center"/>
          </w:tcPr>
          <w:p w14:paraId="73A1D488" w14:textId="294E755A" w:rsidR="00733FD2" w:rsidRDefault="004B7039" w:rsidP="00F70B96">
            <w:r>
              <w:t>Ivo Jančík</w:t>
            </w:r>
          </w:p>
        </w:tc>
        <w:tc>
          <w:tcPr>
            <w:tcW w:w="2977" w:type="dxa"/>
            <w:vAlign w:val="center"/>
          </w:tcPr>
          <w:p w14:paraId="22636D08" w14:textId="77777777" w:rsidR="00733FD2" w:rsidRDefault="00733FD2" w:rsidP="00F70B96"/>
        </w:tc>
      </w:tr>
      <w:tr w:rsidR="00733FD2" w14:paraId="5A5504FD" w14:textId="77777777" w:rsidTr="00F70B96">
        <w:trPr>
          <w:trHeight w:val="510"/>
        </w:trPr>
        <w:tc>
          <w:tcPr>
            <w:tcW w:w="3256" w:type="dxa"/>
            <w:vAlign w:val="center"/>
          </w:tcPr>
          <w:p w14:paraId="3A3D1F9E" w14:textId="77777777" w:rsidR="00733FD2" w:rsidRDefault="00733FD2" w:rsidP="00F70B96">
            <w:r>
              <w:t>Architekt</w:t>
            </w:r>
          </w:p>
        </w:tc>
        <w:tc>
          <w:tcPr>
            <w:tcW w:w="2976" w:type="dxa"/>
            <w:vAlign w:val="center"/>
          </w:tcPr>
          <w:p w14:paraId="55F2CEE2" w14:textId="77777777" w:rsidR="00733FD2" w:rsidRDefault="00733FD2" w:rsidP="00F70B96"/>
        </w:tc>
        <w:tc>
          <w:tcPr>
            <w:tcW w:w="2977" w:type="dxa"/>
            <w:vAlign w:val="center"/>
          </w:tcPr>
          <w:p w14:paraId="5EF78FD0" w14:textId="77777777" w:rsidR="00733FD2" w:rsidRDefault="00733FD2" w:rsidP="00F70B96"/>
        </w:tc>
      </w:tr>
    </w:tbl>
    <w:p w14:paraId="0AAD435E" w14:textId="77777777" w:rsidR="00733FD2" w:rsidRDefault="00733FD2" w:rsidP="00733FD2">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33FE1E61" w14:textId="77777777" w:rsidR="00733FD2" w:rsidRDefault="00733FD2" w:rsidP="00733FD2"/>
    <w:p w14:paraId="36E02FAD" w14:textId="77777777" w:rsidR="00733FD2" w:rsidRDefault="00733FD2" w:rsidP="00733FD2">
      <w:pPr>
        <w:rPr>
          <w:rFonts w:cs="Arial"/>
          <w:szCs w:val="22"/>
        </w:rPr>
      </w:pPr>
    </w:p>
    <w:p w14:paraId="5191E1C7" w14:textId="77777777" w:rsidR="00733FD2" w:rsidRDefault="00733FD2" w:rsidP="00733FD2">
      <w:pPr>
        <w:pStyle w:val="Nadpis1"/>
        <w:numPr>
          <w:ilvl w:val="0"/>
          <w:numId w:val="27"/>
        </w:numPr>
        <w:tabs>
          <w:tab w:val="clear" w:pos="540"/>
        </w:tabs>
        <w:ind w:left="284" w:hanging="284"/>
        <w:rPr>
          <w:rFonts w:cs="Arial"/>
          <w:sz w:val="22"/>
          <w:szCs w:val="22"/>
        </w:rPr>
      </w:pPr>
      <w:r w:rsidRPr="006C3557">
        <w:rPr>
          <w:rFonts w:cs="Arial"/>
          <w:sz w:val="22"/>
          <w:szCs w:val="22"/>
        </w:rPr>
        <w:t>Schválení</w:t>
      </w:r>
    </w:p>
    <w:p w14:paraId="648F78A4" w14:textId="77777777" w:rsidR="00733FD2" w:rsidRDefault="00733FD2" w:rsidP="00733FD2">
      <w:pPr>
        <w:spacing w:before="60"/>
        <w:rPr>
          <w:szCs w:val="22"/>
        </w:rPr>
      </w:pPr>
      <w:r w:rsidRPr="00C617F0">
        <w:rPr>
          <w:szCs w:val="22"/>
        </w:rPr>
        <w:t>Věcný garant</w:t>
      </w:r>
      <w:r>
        <w:rPr>
          <w:szCs w:val="22"/>
        </w:rPr>
        <w:t xml:space="preserve"> svým podpisem potvrzuje svůj požadavek na realizaci změny za cenu uvedenou v bodu  5 - </w:t>
      </w:r>
      <w:r w:rsidRPr="00EB2D4C">
        <w:rPr>
          <w:szCs w:val="22"/>
        </w:rPr>
        <w:t>Pracnost a cenová nabídka navrhovaného řešení</w:t>
      </w:r>
      <w:r>
        <w:rPr>
          <w:szCs w:val="22"/>
        </w:rPr>
        <w:t>.</w:t>
      </w:r>
    </w:p>
    <w:tbl>
      <w:tblPr>
        <w:tblStyle w:val="Mkatabulky"/>
        <w:tblW w:w="9209" w:type="dxa"/>
        <w:tblLook w:val="04A0" w:firstRow="1" w:lastRow="0" w:firstColumn="1" w:lastColumn="0" w:noHBand="0" w:noVBand="1"/>
      </w:tblPr>
      <w:tblGrid>
        <w:gridCol w:w="3256"/>
        <w:gridCol w:w="2976"/>
        <w:gridCol w:w="2977"/>
      </w:tblGrid>
      <w:tr w:rsidR="00733FD2" w:rsidRPr="00194CEC" w14:paraId="2E03F6EA" w14:textId="77777777" w:rsidTr="00F70B96">
        <w:trPr>
          <w:trHeight w:val="374"/>
        </w:trPr>
        <w:tc>
          <w:tcPr>
            <w:tcW w:w="3256" w:type="dxa"/>
            <w:vAlign w:val="center"/>
          </w:tcPr>
          <w:p w14:paraId="6F141440" w14:textId="77777777" w:rsidR="00733FD2" w:rsidRPr="00194CEC" w:rsidRDefault="00733FD2" w:rsidP="00F70B96">
            <w:pPr>
              <w:rPr>
                <w:b/>
              </w:rPr>
            </w:pPr>
            <w:r>
              <w:rPr>
                <w:b/>
              </w:rPr>
              <w:t>Role</w:t>
            </w:r>
          </w:p>
        </w:tc>
        <w:tc>
          <w:tcPr>
            <w:tcW w:w="2976" w:type="dxa"/>
            <w:vAlign w:val="center"/>
          </w:tcPr>
          <w:p w14:paraId="7059D1EF" w14:textId="77777777" w:rsidR="00733FD2" w:rsidRPr="00194CEC" w:rsidRDefault="00733FD2" w:rsidP="00F70B96">
            <w:pPr>
              <w:rPr>
                <w:b/>
              </w:rPr>
            </w:pPr>
            <w:r>
              <w:rPr>
                <w:b/>
              </w:rPr>
              <w:t>Jméno</w:t>
            </w:r>
          </w:p>
        </w:tc>
        <w:tc>
          <w:tcPr>
            <w:tcW w:w="2977" w:type="dxa"/>
            <w:vAlign w:val="center"/>
          </w:tcPr>
          <w:p w14:paraId="40D7B33D" w14:textId="77777777" w:rsidR="00733FD2" w:rsidRPr="00194CEC" w:rsidRDefault="00733FD2" w:rsidP="00F70B96">
            <w:pPr>
              <w:rPr>
                <w:b/>
              </w:rPr>
            </w:pPr>
            <w:r w:rsidRPr="00194CEC">
              <w:rPr>
                <w:b/>
              </w:rPr>
              <w:t>Podpis</w:t>
            </w:r>
          </w:p>
        </w:tc>
      </w:tr>
      <w:tr w:rsidR="00733FD2" w14:paraId="11813A54" w14:textId="77777777" w:rsidTr="00F70B96">
        <w:trPr>
          <w:trHeight w:val="510"/>
        </w:trPr>
        <w:tc>
          <w:tcPr>
            <w:tcW w:w="3256" w:type="dxa"/>
            <w:vAlign w:val="center"/>
          </w:tcPr>
          <w:p w14:paraId="69243AFC" w14:textId="77777777" w:rsidR="00733FD2" w:rsidRDefault="00733FD2" w:rsidP="00F70B96">
            <w:r>
              <w:t>Žadatel</w:t>
            </w:r>
          </w:p>
        </w:tc>
        <w:tc>
          <w:tcPr>
            <w:tcW w:w="2976" w:type="dxa"/>
            <w:vAlign w:val="center"/>
          </w:tcPr>
          <w:p w14:paraId="2DF7B66E" w14:textId="1CE9F6AD" w:rsidR="00733FD2" w:rsidRDefault="00D810CE" w:rsidP="00F70B96">
            <w:r w:rsidRPr="00D810CE">
              <w:t>Oleg Blaško</w:t>
            </w:r>
          </w:p>
        </w:tc>
        <w:tc>
          <w:tcPr>
            <w:tcW w:w="2977" w:type="dxa"/>
            <w:vAlign w:val="center"/>
          </w:tcPr>
          <w:p w14:paraId="131E6E7C" w14:textId="77777777" w:rsidR="00733FD2" w:rsidRDefault="00733FD2" w:rsidP="00F70B96"/>
        </w:tc>
      </w:tr>
      <w:tr w:rsidR="00733FD2" w14:paraId="1B91276F" w14:textId="77777777" w:rsidTr="00F70B96">
        <w:trPr>
          <w:trHeight w:val="510"/>
        </w:trPr>
        <w:tc>
          <w:tcPr>
            <w:tcW w:w="3256" w:type="dxa"/>
            <w:vAlign w:val="center"/>
          </w:tcPr>
          <w:p w14:paraId="25A77399" w14:textId="77777777" w:rsidR="00733FD2" w:rsidRDefault="00733FD2" w:rsidP="00F70B96">
            <w:r>
              <w:t>Věcný garant</w:t>
            </w:r>
          </w:p>
        </w:tc>
        <w:tc>
          <w:tcPr>
            <w:tcW w:w="2976" w:type="dxa"/>
            <w:vAlign w:val="center"/>
          </w:tcPr>
          <w:p w14:paraId="240A6836" w14:textId="634879A4" w:rsidR="00733FD2" w:rsidRDefault="00D810CE" w:rsidP="00F70B96">
            <w:r w:rsidRPr="00D810CE">
              <w:t>Radek Zápotocký</w:t>
            </w:r>
          </w:p>
        </w:tc>
        <w:tc>
          <w:tcPr>
            <w:tcW w:w="2977" w:type="dxa"/>
            <w:vAlign w:val="center"/>
          </w:tcPr>
          <w:p w14:paraId="3E4C98DD" w14:textId="77777777" w:rsidR="00733FD2" w:rsidRDefault="00733FD2" w:rsidP="00F70B96"/>
        </w:tc>
      </w:tr>
      <w:tr w:rsidR="00733FD2" w14:paraId="1F57E206" w14:textId="77777777" w:rsidTr="00F70B96">
        <w:trPr>
          <w:trHeight w:val="510"/>
        </w:trPr>
        <w:tc>
          <w:tcPr>
            <w:tcW w:w="3256" w:type="dxa"/>
            <w:vAlign w:val="center"/>
          </w:tcPr>
          <w:p w14:paraId="2AA29C4D" w14:textId="77777777" w:rsidR="00733FD2" w:rsidRDefault="00733FD2" w:rsidP="00F70B96">
            <w:r>
              <w:t>Koordinátor změny</w:t>
            </w:r>
          </w:p>
        </w:tc>
        <w:tc>
          <w:tcPr>
            <w:tcW w:w="2976" w:type="dxa"/>
            <w:vAlign w:val="center"/>
          </w:tcPr>
          <w:p w14:paraId="3B52FAAF" w14:textId="190A0DA8" w:rsidR="00733FD2" w:rsidRDefault="00D810CE" w:rsidP="00F70B96">
            <w:r>
              <w:t>David Neužil</w:t>
            </w:r>
          </w:p>
        </w:tc>
        <w:tc>
          <w:tcPr>
            <w:tcW w:w="2977" w:type="dxa"/>
            <w:vAlign w:val="center"/>
          </w:tcPr>
          <w:p w14:paraId="7967D4B3" w14:textId="77777777" w:rsidR="00733FD2" w:rsidRDefault="00733FD2" w:rsidP="00F70B96"/>
        </w:tc>
      </w:tr>
      <w:tr w:rsidR="00733FD2" w14:paraId="59493834" w14:textId="77777777" w:rsidTr="00F70B96">
        <w:trPr>
          <w:trHeight w:val="510"/>
        </w:trPr>
        <w:tc>
          <w:tcPr>
            <w:tcW w:w="3256" w:type="dxa"/>
            <w:vAlign w:val="center"/>
          </w:tcPr>
          <w:p w14:paraId="0986B190" w14:textId="77777777" w:rsidR="00733FD2" w:rsidRDefault="00733FD2" w:rsidP="00F70B96">
            <w:r>
              <w:t>Oprávněná osoba dle smlouvy</w:t>
            </w:r>
          </w:p>
        </w:tc>
        <w:tc>
          <w:tcPr>
            <w:tcW w:w="2976" w:type="dxa"/>
            <w:vAlign w:val="center"/>
          </w:tcPr>
          <w:p w14:paraId="0F568954" w14:textId="75FFA0D7" w:rsidR="00733FD2" w:rsidRDefault="00D810CE" w:rsidP="00F70B96">
            <w:r>
              <w:t>Vladimír Velas</w:t>
            </w:r>
          </w:p>
        </w:tc>
        <w:tc>
          <w:tcPr>
            <w:tcW w:w="2977" w:type="dxa"/>
            <w:vAlign w:val="center"/>
          </w:tcPr>
          <w:p w14:paraId="05DF0ED8" w14:textId="77777777" w:rsidR="00733FD2" w:rsidRDefault="00733FD2" w:rsidP="00F70B96"/>
        </w:tc>
      </w:tr>
    </w:tbl>
    <w:p w14:paraId="68FE0485" w14:textId="77777777" w:rsidR="00733FD2" w:rsidRDefault="00733FD2" w:rsidP="00733FD2">
      <w:pPr>
        <w:spacing w:before="60"/>
        <w:rPr>
          <w:sz w:val="16"/>
          <w:szCs w:val="16"/>
        </w:rPr>
      </w:pPr>
      <w:r w:rsidRPr="00DE7ACF">
        <w:rPr>
          <w:sz w:val="16"/>
          <w:szCs w:val="16"/>
        </w:rPr>
        <w:t>(Pozn.: Oprávněná osoba se uvede v případě, že je uvedena ve smlouvě.)</w:t>
      </w:r>
    </w:p>
    <w:p w14:paraId="74005627" w14:textId="77777777" w:rsidR="00733FD2" w:rsidRDefault="00733FD2" w:rsidP="00733FD2">
      <w:pPr>
        <w:spacing w:before="60"/>
        <w:rPr>
          <w:sz w:val="16"/>
          <w:szCs w:val="16"/>
        </w:rPr>
      </w:pPr>
    </w:p>
    <w:p w14:paraId="4BF60F54" w14:textId="77777777" w:rsidR="00733FD2" w:rsidRPr="001A1D33" w:rsidRDefault="00733FD2" w:rsidP="00733FD2">
      <w:pPr>
        <w:spacing w:before="60"/>
        <w:rPr>
          <w:sz w:val="16"/>
          <w:szCs w:val="16"/>
        </w:rPr>
      </w:pPr>
    </w:p>
    <w:p w14:paraId="39B6D86A" w14:textId="77777777" w:rsidR="00733FD2" w:rsidRPr="00EB2D4C" w:rsidRDefault="00733FD2" w:rsidP="00733FD2">
      <w:pPr>
        <w:spacing w:before="60"/>
        <w:rPr>
          <w:szCs w:val="22"/>
        </w:rPr>
        <w:sectPr w:rsidR="00733FD2" w:rsidRPr="00EB2D4C" w:rsidSect="00223FDB">
          <w:footerReference w:type="default" r:id="rId12"/>
          <w:pgSz w:w="11906" w:h="16838" w:code="9"/>
          <w:pgMar w:top="1560" w:right="1418" w:bottom="1134" w:left="992" w:header="567" w:footer="567" w:gutter="0"/>
          <w:pgNumType w:start="1"/>
          <w:cols w:space="708"/>
          <w:docGrid w:linePitch="360"/>
        </w:sectPr>
      </w:pPr>
    </w:p>
    <w:p w14:paraId="36993E9D" w14:textId="77777777" w:rsidR="00733FD2" w:rsidRPr="00E921FF" w:rsidRDefault="00733FD2" w:rsidP="00733FD2">
      <w:pPr>
        <w:rPr>
          <w:lang w:val="x-none"/>
        </w:rPr>
      </w:pPr>
    </w:p>
    <w:p w14:paraId="3003DA4A" w14:textId="77777777" w:rsidR="00733FD2" w:rsidRDefault="00733FD2" w:rsidP="00733FD2">
      <w:pPr>
        <w:pStyle w:val="Nadpis1"/>
        <w:numPr>
          <w:ilvl w:val="0"/>
          <w:numId w:val="0"/>
        </w:numPr>
        <w:tabs>
          <w:tab w:val="clear" w:pos="540"/>
        </w:tabs>
        <w:ind w:left="142"/>
        <w:rPr>
          <w:rFonts w:cs="Arial"/>
        </w:rPr>
      </w:pPr>
      <w:r w:rsidRPr="00340225">
        <w:rPr>
          <w:rFonts w:cs="Arial"/>
        </w:rPr>
        <w:t>Vysvětlivky</w:t>
      </w:r>
    </w:p>
    <w:p w14:paraId="2DFB4FEA" w14:textId="68179034" w:rsidR="0000551E" w:rsidRDefault="0000551E" w:rsidP="00733FD2">
      <w:pPr>
        <w:spacing w:after="0"/>
        <w:rPr>
          <w:rFonts w:cs="Arial"/>
        </w:rPr>
      </w:pP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8B395" w14:textId="77777777" w:rsidR="0069708A" w:rsidRDefault="0069708A" w:rsidP="0000551E">
      <w:pPr>
        <w:spacing w:after="0"/>
      </w:pPr>
      <w:r>
        <w:separator/>
      </w:r>
    </w:p>
  </w:endnote>
  <w:endnote w:type="continuationSeparator" w:id="0">
    <w:p w14:paraId="74E90B54" w14:textId="77777777" w:rsidR="0069708A" w:rsidRDefault="0069708A" w:rsidP="0000551E">
      <w:pPr>
        <w:spacing w:after="0"/>
      </w:pPr>
      <w:r>
        <w:continuationSeparator/>
      </w:r>
    </w:p>
  </w:endnote>
  <w:endnote w:id="1">
    <w:p w14:paraId="1D8B9D0E" w14:textId="77777777" w:rsidR="00DC4901" w:rsidRPr="00E56B5D" w:rsidRDefault="00DC4901"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DC4901" w:rsidRPr="00E56B5D" w:rsidRDefault="00DC490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DC4901" w:rsidRPr="00E56B5D" w:rsidRDefault="00DC490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DC4901" w:rsidRPr="00E56B5D" w:rsidRDefault="00DC490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DC4901" w:rsidRPr="00E56B5D" w:rsidRDefault="00DC490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DC4901" w:rsidRPr="00E56B5D" w:rsidRDefault="00DC490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DC4901" w:rsidRPr="00E56B5D" w:rsidRDefault="00DC490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DC4901" w:rsidRPr="00E56B5D" w:rsidRDefault="00DC4901"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DC4901" w:rsidRDefault="00DC4901">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DC4901" w:rsidRPr="00E56B5D" w:rsidRDefault="00DC490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DC4901" w:rsidRPr="00103605" w:rsidRDefault="00DC4901">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DC4901" w:rsidRPr="004642D2" w:rsidRDefault="00DC4901">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77A94A2B" w14:textId="77777777" w:rsidR="00DC4901" w:rsidRPr="00E56B5D" w:rsidRDefault="00DC4901" w:rsidP="00733FD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48F5A0B" w14:textId="77777777" w:rsidR="00DC4901" w:rsidRPr="0036019B" w:rsidRDefault="00DC4901" w:rsidP="00733FD2">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A7E2CBD" w14:textId="77777777" w:rsidR="00DC4901" w:rsidRPr="00360DA3" w:rsidRDefault="00DC4901" w:rsidP="00733FD2">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55873935" w14:textId="77777777" w:rsidR="00DC4901" w:rsidRPr="00E56B5D" w:rsidRDefault="00DC4901" w:rsidP="00733FD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3FAA8B7B" w14:textId="77777777" w:rsidR="00DC4901" w:rsidRPr="00E56B5D" w:rsidRDefault="00DC4901" w:rsidP="00733FD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0CB5D6BD" w14:textId="77777777" w:rsidR="00DC4901" w:rsidRPr="00E56B5D" w:rsidRDefault="00DC4901" w:rsidP="00733FD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36FBB719" w14:textId="77777777" w:rsidR="00DC4901" w:rsidRPr="00E56B5D" w:rsidRDefault="00DC4901" w:rsidP="00733FD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71AC1AE3" w14:textId="77777777" w:rsidR="00DC4901" w:rsidRPr="00E56B5D" w:rsidRDefault="00DC4901" w:rsidP="00733FD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72906A60" w14:textId="77777777" w:rsidR="00DC4901" w:rsidRPr="00E56B5D" w:rsidRDefault="00DC4901" w:rsidP="00733FD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294DE514" w14:textId="77777777" w:rsidR="00DC4901" w:rsidRDefault="00DC4901" w:rsidP="00733FD2">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6EC6C077" w:rsidR="00DC4901" w:rsidRPr="00CC2560" w:rsidRDefault="00DC490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9</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C0A27">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BEE2" w14:textId="76AAB60B" w:rsidR="00DC4901" w:rsidRPr="00CC2560" w:rsidRDefault="00DC4901"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0</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C0A27">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20CB" w14:textId="2D153858" w:rsidR="00DC4901" w:rsidRPr="00CC2560" w:rsidRDefault="00DC4901"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0</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C0A27">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EA1B" w14:textId="107DA5D6" w:rsidR="00DC4901" w:rsidRPr="00EF7DC4" w:rsidRDefault="00DC4901"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0</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C0A2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68A27" w14:textId="77777777" w:rsidR="0069708A" w:rsidRDefault="0069708A" w:rsidP="0000551E">
      <w:pPr>
        <w:spacing w:after="0"/>
      </w:pPr>
      <w:r>
        <w:separator/>
      </w:r>
    </w:p>
  </w:footnote>
  <w:footnote w:type="continuationSeparator" w:id="0">
    <w:p w14:paraId="64EF1D1C" w14:textId="77777777" w:rsidR="0069708A" w:rsidRDefault="0069708A" w:rsidP="0000551E">
      <w:pPr>
        <w:spacing w:after="0"/>
      </w:pPr>
      <w:r>
        <w:continuationSeparator/>
      </w:r>
    </w:p>
  </w:footnote>
  <w:footnote w:id="1">
    <w:p w14:paraId="1EDA06C7" w14:textId="77777777" w:rsidR="00DC4901" w:rsidRDefault="00DC4901" w:rsidP="00733FD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D42B51E" w14:textId="77777777" w:rsidR="00DC4901" w:rsidRDefault="00DC4901" w:rsidP="00733FD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2B1BE8" w14:textId="77777777" w:rsidR="00DC4901" w:rsidRDefault="00DC4901" w:rsidP="00733FD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7DA9595" w14:textId="77777777" w:rsidR="00DC4901" w:rsidRPr="00647845" w:rsidRDefault="00DC4901" w:rsidP="00733FD2">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1C904D97" w:rsidR="00DC4901" w:rsidRPr="003315A8" w:rsidRDefault="00DC4901"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72A7"/>
    <w:multiLevelType w:val="hybridMultilevel"/>
    <w:tmpl w:val="6694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A341D8"/>
    <w:multiLevelType w:val="hybridMultilevel"/>
    <w:tmpl w:val="89CE3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845E73C8"/>
    <w:lvl w:ilvl="0">
      <w:start w:val="1"/>
      <w:numFmt w:val="decimal"/>
      <w:pStyle w:val="Nadpis1"/>
      <w:lvlText w:val="%1"/>
      <w:lvlJc w:val="left"/>
      <w:pPr>
        <w:ind w:left="1566"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4BF0AA5"/>
    <w:multiLevelType w:val="hybridMultilevel"/>
    <w:tmpl w:val="208AD9C8"/>
    <w:lvl w:ilvl="0" w:tplc="656427EC">
      <w:start w:val="1"/>
      <w:numFmt w:val="bullet"/>
      <w:lvlText w:val=""/>
      <w:lvlJc w:val="left"/>
      <w:pPr>
        <w:ind w:left="720" w:hanging="360"/>
      </w:pPr>
      <w:rPr>
        <w:rFonts w:ascii="Symbol" w:hAnsi="Symbol" w:hint="default"/>
      </w:rPr>
    </w:lvl>
    <w:lvl w:ilvl="1" w:tplc="E9B44F0C">
      <w:start w:val="1"/>
      <w:numFmt w:val="bullet"/>
      <w:lvlText w:val="o"/>
      <w:lvlJc w:val="left"/>
      <w:pPr>
        <w:ind w:left="1440" w:hanging="360"/>
      </w:pPr>
      <w:rPr>
        <w:rFonts w:ascii="Courier New" w:hAnsi="Courier New" w:hint="default"/>
      </w:rPr>
    </w:lvl>
    <w:lvl w:ilvl="2" w:tplc="EABE0F2E">
      <w:start w:val="1"/>
      <w:numFmt w:val="bullet"/>
      <w:lvlText w:val=""/>
      <w:lvlJc w:val="left"/>
      <w:pPr>
        <w:ind w:left="2160" w:hanging="360"/>
      </w:pPr>
      <w:rPr>
        <w:rFonts w:ascii="Wingdings" w:hAnsi="Wingdings" w:hint="default"/>
      </w:rPr>
    </w:lvl>
    <w:lvl w:ilvl="3" w:tplc="9DD8CD24">
      <w:start w:val="1"/>
      <w:numFmt w:val="bullet"/>
      <w:lvlText w:val=""/>
      <w:lvlJc w:val="left"/>
      <w:pPr>
        <w:ind w:left="2880" w:hanging="360"/>
      </w:pPr>
      <w:rPr>
        <w:rFonts w:ascii="Symbol" w:hAnsi="Symbol" w:hint="default"/>
      </w:rPr>
    </w:lvl>
    <w:lvl w:ilvl="4" w:tplc="77EE6140">
      <w:start w:val="1"/>
      <w:numFmt w:val="bullet"/>
      <w:lvlText w:val="o"/>
      <w:lvlJc w:val="left"/>
      <w:pPr>
        <w:ind w:left="3600" w:hanging="360"/>
      </w:pPr>
      <w:rPr>
        <w:rFonts w:ascii="Courier New" w:hAnsi="Courier New" w:hint="default"/>
      </w:rPr>
    </w:lvl>
    <w:lvl w:ilvl="5" w:tplc="46B896F6">
      <w:start w:val="1"/>
      <w:numFmt w:val="bullet"/>
      <w:lvlText w:val=""/>
      <w:lvlJc w:val="left"/>
      <w:pPr>
        <w:ind w:left="4320" w:hanging="360"/>
      </w:pPr>
      <w:rPr>
        <w:rFonts w:ascii="Wingdings" w:hAnsi="Wingdings" w:hint="default"/>
      </w:rPr>
    </w:lvl>
    <w:lvl w:ilvl="6" w:tplc="C62C3482">
      <w:start w:val="1"/>
      <w:numFmt w:val="bullet"/>
      <w:lvlText w:val=""/>
      <w:lvlJc w:val="left"/>
      <w:pPr>
        <w:ind w:left="5040" w:hanging="360"/>
      </w:pPr>
      <w:rPr>
        <w:rFonts w:ascii="Symbol" w:hAnsi="Symbol" w:hint="default"/>
      </w:rPr>
    </w:lvl>
    <w:lvl w:ilvl="7" w:tplc="E8E671A0">
      <w:start w:val="1"/>
      <w:numFmt w:val="bullet"/>
      <w:lvlText w:val="o"/>
      <w:lvlJc w:val="left"/>
      <w:pPr>
        <w:ind w:left="5760" w:hanging="360"/>
      </w:pPr>
      <w:rPr>
        <w:rFonts w:ascii="Courier New" w:hAnsi="Courier New" w:hint="default"/>
      </w:rPr>
    </w:lvl>
    <w:lvl w:ilvl="8" w:tplc="A4F4BF56">
      <w:start w:val="1"/>
      <w:numFmt w:val="bullet"/>
      <w:lvlText w:val=""/>
      <w:lvlJc w:val="left"/>
      <w:pPr>
        <w:ind w:left="6480" w:hanging="360"/>
      </w:pPr>
      <w:rPr>
        <w:rFonts w:ascii="Wingdings" w:hAnsi="Wingdings" w:hint="default"/>
      </w:rPr>
    </w:lvl>
  </w:abstractNum>
  <w:abstractNum w:abstractNumId="4" w15:restartNumberingAfterBreak="0">
    <w:nsid w:val="1641003A"/>
    <w:multiLevelType w:val="hybridMultilevel"/>
    <w:tmpl w:val="A1384CD0"/>
    <w:lvl w:ilvl="0" w:tplc="5D12F4AC">
      <w:start w:val="1"/>
      <w:numFmt w:val="bullet"/>
      <w:lvlText w:val=""/>
      <w:lvlJc w:val="left"/>
      <w:pPr>
        <w:ind w:left="720" w:hanging="360"/>
      </w:pPr>
      <w:rPr>
        <w:rFonts w:ascii="Symbol" w:hAnsi="Symbol" w:hint="default"/>
      </w:rPr>
    </w:lvl>
    <w:lvl w:ilvl="1" w:tplc="ED4E5D32">
      <w:start w:val="1"/>
      <w:numFmt w:val="bullet"/>
      <w:lvlText w:val="o"/>
      <w:lvlJc w:val="left"/>
      <w:pPr>
        <w:ind w:left="1440" w:hanging="360"/>
      </w:pPr>
      <w:rPr>
        <w:rFonts w:ascii="Courier New" w:hAnsi="Courier New" w:hint="default"/>
      </w:rPr>
    </w:lvl>
    <w:lvl w:ilvl="2" w:tplc="B5425C3E">
      <w:start w:val="1"/>
      <w:numFmt w:val="bullet"/>
      <w:lvlText w:val=""/>
      <w:lvlJc w:val="left"/>
      <w:pPr>
        <w:ind w:left="2160" w:hanging="360"/>
      </w:pPr>
      <w:rPr>
        <w:rFonts w:ascii="Wingdings" w:hAnsi="Wingdings" w:hint="default"/>
      </w:rPr>
    </w:lvl>
    <w:lvl w:ilvl="3" w:tplc="393E8C98">
      <w:start w:val="1"/>
      <w:numFmt w:val="bullet"/>
      <w:lvlText w:val=""/>
      <w:lvlJc w:val="left"/>
      <w:pPr>
        <w:ind w:left="2880" w:hanging="360"/>
      </w:pPr>
      <w:rPr>
        <w:rFonts w:ascii="Symbol" w:hAnsi="Symbol" w:hint="default"/>
      </w:rPr>
    </w:lvl>
    <w:lvl w:ilvl="4" w:tplc="2B6E931A">
      <w:start w:val="1"/>
      <w:numFmt w:val="bullet"/>
      <w:lvlText w:val="o"/>
      <w:lvlJc w:val="left"/>
      <w:pPr>
        <w:ind w:left="3600" w:hanging="360"/>
      </w:pPr>
      <w:rPr>
        <w:rFonts w:ascii="Courier New" w:hAnsi="Courier New" w:hint="default"/>
      </w:rPr>
    </w:lvl>
    <w:lvl w:ilvl="5" w:tplc="C8DAC808">
      <w:start w:val="1"/>
      <w:numFmt w:val="bullet"/>
      <w:lvlText w:val=""/>
      <w:lvlJc w:val="left"/>
      <w:pPr>
        <w:ind w:left="4320" w:hanging="360"/>
      </w:pPr>
      <w:rPr>
        <w:rFonts w:ascii="Wingdings" w:hAnsi="Wingdings" w:hint="default"/>
      </w:rPr>
    </w:lvl>
    <w:lvl w:ilvl="6" w:tplc="94EE0696">
      <w:start w:val="1"/>
      <w:numFmt w:val="bullet"/>
      <w:lvlText w:val=""/>
      <w:lvlJc w:val="left"/>
      <w:pPr>
        <w:ind w:left="5040" w:hanging="360"/>
      </w:pPr>
      <w:rPr>
        <w:rFonts w:ascii="Symbol" w:hAnsi="Symbol" w:hint="default"/>
      </w:rPr>
    </w:lvl>
    <w:lvl w:ilvl="7" w:tplc="18328952">
      <w:start w:val="1"/>
      <w:numFmt w:val="bullet"/>
      <w:lvlText w:val="o"/>
      <w:lvlJc w:val="left"/>
      <w:pPr>
        <w:ind w:left="5760" w:hanging="360"/>
      </w:pPr>
      <w:rPr>
        <w:rFonts w:ascii="Courier New" w:hAnsi="Courier New" w:hint="default"/>
      </w:rPr>
    </w:lvl>
    <w:lvl w:ilvl="8" w:tplc="B3CC2412">
      <w:start w:val="1"/>
      <w:numFmt w:val="bullet"/>
      <w:lvlText w:val=""/>
      <w:lvlJc w:val="left"/>
      <w:pPr>
        <w:ind w:left="6480" w:hanging="360"/>
      </w:pPr>
      <w:rPr>
        <w:rFonts w:ascii="Wingdings" w:hAnsi="Wingdings" w:hint="default"/>
      </w:rPr>
    </w:lvl>
  </w:abstractNum>
  <w:abstractNum w:abstractNumId="5" w15:restartNumberingAfterBreak="0">
    <w:nsid w:val="194639DB"/>
    <w:multiLevelType w:val="hybridMultilevel"/>
    <w:tmpl w:val="8848C6B2"/>
    <w:lvl w:ilvl="0" w:tplc="18DC3566">
      <w:start w:val="1"/>
      <w:numFmt w:val="bullet"/>
      <w:lvlText w:val=""/>
      <w:lvlJc w:val="left"/>
      <w:pPr>
        <w:ind w:left="720" w:hanging="360"/>
      </w:pPr>
      <w:rPr>
        <w:rFonts w:ascii="Symbol" w:hAnsi="Symbol" w:hint="default"/>
      </w:rPr>
    </w:lvl>
    <w:lvl w:ilvl="1" w:tplc="DA6C0D0E">
      <w:start w:val="1"/>
      <w:numFmt w:val="bullet"/>
      <w:lvlText w:val="o"/>
      <w:lvlJc w:val="left"/>
      <w:pPr>
        <w:ind w:left="1440" w:hanging="360"/>
      </w:pPr>
      <w:rPr>
        <w:rFonts w:ascii="Courier New" w:hAnsi="Courier New" w:hint="default"/>
      </w:rPr>
    </w:lvl>
    <w:lvl w:ilvl="2" w:tplc="4EA4747C">
      <w:start w:val="1"/>
      <w:numFmt w:val="bullet"/>
      <w:lvlText w:val=""/>
      <w:lvlJc w:val="left"/>
      <w:pPr>
        <w:ind w:left="2160" w:hanging="360"/>
      </w:pPr>
      <w:rPr>
        <w:rFonts w:ascii="Wingdings" w:hAnsi="Wingdings" w:hint="default"/>
      </w:rPr>
    </w:lvl>
    <w:lvl w:ilvl="3" w:tplc="499EB704">
      <w:start w:val="1"/>
      <w:numFmt w:val="bullet"/>
      <w:lvlText w:val=""/>
      <w:lvlJc w:val="left"/>
      <w:pPr>
        <w:ind w:left="2880" w:hanging="360"/>
      </w:pPr>
      <w:rPr>
        <w:rFonts w:ascii="Symbol" w:hAnsi="Symbol" w:hint="default"/>
      </w:rPr>
    </w:lvl>
    <w:lvl w:ilvl="4" w:tplc="9CB2F92C">
      <w:start w:val="1"/>
      <w:numFmt w:val="bullet"/>
      <w:lvlText w:val="o"/>
      <w:lvlJc w:val="left"/>
      <w:pPr>
        <w:ind w:left="3600" w:hanging="360"/>
      </w:pPr>
      <w:rPr>
        <w:rFonts w:ascii="Courier New" w:hAnsi="Courier New" w:hint="default"/>
      </w:rPr>
    </w:lvl>
    <w:lvl w:ilvl="5" w:tplc="97CE51D0">
      <w:start w:val="1"/>
      <w:numFmt w:val="bullet"/>
      <w:lvlText w:val=""/>
      <w:lvlJc w:val="left"/>
      <w:pPr>
        <w:ind w:left="4320" w:hanging="360"/>
      </w:pPr>
      <w:rPr>
        <w:rFonts w:ascii="Wingdings" w:hAnsi="Wingdings" w:hint="default"/>
      </w:rPr>
    </w:lvl>
    <w:lvl w:ilvl="6" w:tplc="F2928A22">
      <w:start w:val="1"/>
      <w:numFmt w:val="bullet"/>
      <w:lvlText w:val=""/>
      <w:lvlJc w:val="left"/>
      <w:pPr>
        <w:ind w:left="5040" w:hanging="360"/>
      </w:pPr>
      <w:rPr>
        <w:rFonts w:ascii="Symbol" w:hAnsi="Symbol" w:hint="default"/>
      </w:rPr>
    </w:lvl>
    <w:lvl w:ilvl="7" w:tplc="A894BA52">
      <w:start w:val="1"/>
      <w:numFmt w:val="bullet"/>
      <w:lvlText w:val="o"/>
      <w:lvlJc w:val="left"/>
      <w:pPr>
        <w:ind w:left="5760" w:hanging="360"/>
      </w:pPr>
      <w:rPr>
        <w:rFonts w:ascii="Courier New" w:hAnsi="Courier New" w:hint="default"/>
      </w:rPr>
    </w:lvl>
    <w:lvl w:ilvl="8" w:tplc="4F142EAC">
      <w:start w:val="1"/>
      <w:numFmt w:val="bullet"/>
      <w:lvlText w:val=""/>
      <w:lvlJc w:val="left"/>
      <w:pPr>
        <w:ind w:left="6480" w:hanging="360"/>
      </w:pPr>
      <w:rPr>
        <w:rFonts w:ascii="Wingdings" w:hAnsi="Wingdings" w:hint="default"/>
      </w:rPr>
    </w:lvl>
  </w:abstractNum>
  <w:abstractNum w:abstractNumId="6" w15:restartNumberingAfterBreak="0">
    <w:nsid w:val="1AB37FB7"/>
    <w:multiLevelType w:val="hybridMultilevel"/>
    <w:tmpl w:val="D81EB946"/>
    <w:lvl w:ilvl="0" w:tplc="5C7A4B00">
      <w:start w:val="1"/>
      <w:numFmt w:val="bullet"/>
      <w:lvlText w:val=""/>
      <w:lvlJc w:val="left"/>
      <w:pPr>
        <w:ind w:left="720" w:hanging="360"/>
      </w:pPr>
      <w:rPr>
        <w:rFonts w:ascii="Symbol" w:hAnsi="Symbol" w:hint="default"/>
      </w:rPr>
    </w:lvl>
    <w:lvl w:ilvl="1" w:tplc="BD804F32">
      <w:start w:val="1"/>
      <w:numFmt w:val="bullet"/>
      <w:lvlText w:val="o"/>
      <w:lvlJc w:val="left"/>
      <w:pPr>
        <w:ind w:left="1440" w:hanging="360"/>
      </w:pPr>
      <w:rPr>
        <w:rFonts w:ascii="Courier New" w:hAnsi="Courier New" w:hint="default"/>
      </w:rPr>
    </w:lvl>
    <w:lvl w:ilvl="2" w:tplc="BAC6F2CE">
      <w:start w:val="1"/>
      <w:numFmt w:val="bullet"/>
      <w:lvlText w:val=""/>
      <w:lvlJc w:val="left"/>
      <w:pPr>
        <w:ind w:left="2160" w:hanging="360"/>
      </w:pPr>
      <w:rPr>
        <w:rFonts w:ascii="Wingdings" w:hAnsi="Wingdings" w:hint="default"/>
      </w:rPr>
    </w:lvl>
    <w:lvl w:ilvl="3" w:tplc="53184BA4">
      <w:start w:val="1"/>
      <w:numFmt w:val="bullet"/>
      <w:lvlText w:val=""/>
      <w:lvlJc w:val="left"/>
      <w:pPr>
        <w:ind w:left="2880" w:hanging="360"/>
      </w:pPr>
      <w:rPr>
        <w:rFonts w:ascii="Symbol" w:hAnsi="Symbol" w:hint="default"/>
      </w:rPr>
    </w:lvl>
    <w:lvl w:ilvl="4" w:tplc="2FE2479A">
      <w:start w:val="1"/>
      <w:numFmt w:val="bullet"/>
      <w:lvlText w:val="o"/>
      <w:lvlJc w:val="left"/>
      <w:pPr>
        <w:ind w:left="3600" w:hanging="360"/>
      </w:pPr>
      <w:rPr>
        <w:rFonts w:ascii="Courier New" w:hAnsi="Courier New" w:hint="default"/>
      </w:rPr>
    </w:lvl>
    <w:lvl w:ilvl="5" w:tplc="72361C8E">
      <w:start w:val="1"/>
      <w:numFmt w:val="bullet"/>
      <w:lvlText w:val=""/>
      <w:lvlJc w:val="left"/>
      <w:pPr>
        <w:ind w:left="4320" w:hanging="360"/>
      </w:pPr>
      <w:rPr>
        <w:rFonts w:ascii="Wingdings" w:hAnsi="Wingdings" w:hint="default"/>
      </w:rPr>
    </w:lvl>
    <w:lvl w:ilvl="6" w:tplc="F4808F7C">
      <w:start w:val="1"/>
      <w:numFmt w:val="bullet"/>
      <w:lvlText w:val=""/>
      <w:lvlJc w:val="left"/>
      <w:pPr>
        <w:ind w:left="5040" w:hanging="360"/>
      </w:pPr>
      <w:rPr>
        <w:rFonts w:ascii="Symbol" w:hAnsi="Symbol" w:hint="default"/>
      </w:rPr>
    </w:lvl>
    <w:lvl w:ilvl="7" w:tplc="239802B8">
      <w:start w:val="1"/>
      <w:numFmt w:val="bullet"/>
      <w:lvlText w:val="o"/>
      <w:lvlJc w:val="left"/>
      <w:pPr>
        <w:ind w:left="5760" w:hanging="360"/>
      </w:pPr>
      <w:rPr>
        <w:rFonts w:ascii="Courier New" w:hAnsi="Courier New" w:hint="default"/>
      </w:rPr>
    </w:lvl>
    <w:lvl w:ilvl="8" w:tplc="99F6EA36">
      <w:start w:val="1"/>
      <w:numFmt w:val="bullet"/>
      <w:lvlText w:val=""/>
      <w:lvlJc w:val="left"/>
      <w:pPr>
        <w:ind w:left="6480" w:hanging="360"/>
      </w:pPr>
      <w:rPr>
        <w:rFonts w:ascii="Wingdings" w:hAnsi="Wingdings" w:hint="default"/>
      </w:rPr>
    </w:lvl>
  </w:abstractNum>
  <w:abstractNum w:abstractNumId="7" w15:restartNumberingAfterBreak="0">
    <w:nsid w:val="1FBE006D"/>
    <w:multiLevelType w:val="hybridMultilevel"/>
    <w:tmpl w:val="23528C84"/>
    <w:lvl w:ilvl="0" w:tplc="1772CC56">
      <w:start w:val="1"/>
      <w:numFmt w:val="bullet"/>
      <w:lvlText w:val=""/>
      <w:lvlJc w:val="left"/>
      <w:pPr>
        <w:ind w:left="720" w:hanging="360"/>
      </w:pPr>
      <w:rPr>
        <w:rFonts w:ascii="Symbol" w:hAnsi="Symbol" w:hint="default"/>
      </w:rPr>
    </w:lvl>
    <w:lvl w:ilvl="1" w:tplc="A4D87064">
      <w:start w:val="1"/>
      <w:numFmt w:val="bullet"/>
      <w:lvlText w:val="o"/>
      <w:lvlJc w:val="left"/>
      <w:pPr>
        <w:ind w:left="1440" w:hanging="360"/>
      </w:pPr>
      <w:rPr>
        <w:rFonts w:ascii="Courier New" w:hAnsi="Courier New" w:hint="default"/>
      </w:rPr>
    </w:lvl>
    <w:lvl w:ilvl="2" w:tplc="3634DAB2">
      <w:start w:val="1"/>
      <w:numFmt w:val="bullet"/>
      <w:lvlText w:val=""/>
      <w:lvlJc w:val="left"/>
      <w:pPr>
        <w:ind w:left="2160" w:hanging="360"/>
      </w:pPr>
      <w:rPr>
        <w:rFonts w:ascii="Wingdings" w:hAnsi="Wingdings" w:hint="default"/>
      </w:rPr>
    </w:lvl>
    <w:lvl w:ilvl="3" w:tplc="9506B3E8">
      <w:start w:val="1"/>
      <w:numFmt w:val="bullet"/>
      <w:lvlText w:val=""/>
      <w:lvlJc w:val="left"/>
      <w:pPr>
        <w:ind w:left="2880" w:hanging="360"/>
      </w:pPr>
      <w:rPr>
        <w:rFonts w:ascii="Symbol" w:hAnsi="Symbol" w:hint="default"/>
      </w:rPr>
    </w:lvl>
    <w:lvl w:ilvl="4" w:tplc="638AF94A">
      <w:start w:val="1"/>
      <w:numFmt w:val="bullet"/>
      <w:lvlText w:val="o"/>
      <w:lvlJc w:val="left"/>
      <w:pPr>
        <w:ind w:left="3600" w:hanging="360"/>
      </w:pPr>
      <w:rPr>
        <w:rFonts w:ascii="Courier New" w:hAnsi="Courier New" w:hint="default"/>
      </w:rPr>
    </w:lvl>
    <w:lvl w:ilvl="5" w:tplc="41108D4E">
      <w:start w:val="1"/>
      <w:numFmt w:val="bullet"/>
      <w:lvlText w:val=""/>
      <w:lvlJc w:val="left"/>
      <w:pPr>
        <w:ind w:left="4320" w:hanging="360"/>
      </w:pPr>
      <w:rPr>
        <w:rFonts w:ascii="Wingdings" w:hAnsi="Wingdings" w:hint="default"/>
      </w:rPr>
    </w:lvl>
    <w:lvl w:ilvl="6" w:tplc="9650E9B8">
      <w:start w:val="1"/>
      <w:numFmt w:val="bullet"/>
      <w:lvlText w:val=""/>
      <w:lvlJc w:val="left"/>
      <w:pPr>
        <w:ind w:left="5040" w:hanging="360"/>
      </w:pPr>
      <w:rPr>
        <w:rFonts w:ascii="Symbol" w:hAnsi="Symbol" w:hint="default"/>
      </w:rPr>
    </w:lvl>
    <w:lvl w:ilvl="7" w:tplc="CB984492">
      <w:start w:val="1"/>
      <w:numFmt w:val="bullet"/>
      <w:lvlText w:val="o"/>
      <w:lvlJc w:val="left"/>
      <w:pPr>
        <w:ind w:left="5760" w:hanging="360"/>
      </w:pPr>
      <w:rPr>
        <w:rFonts w:ascii="Courier New" w:hAnsi="Courier New" w:hint="default"/>
      </w:rPr>
    </w:lvl>
    <w:lvl w:ilvl="8" w:tplc="EB20B020">
      <w:start w:val="1"/>
      <w:numFmt w:val="bullet"/>
      <w:lvlText w:val=""/>
      <w:lvlJc w:val="left"/>
      <w:pPr>
        <w:ind w:left="6480" w:hanging="360"/>
      </w:pPr>
      <w:rPr>
        <w:rFonts w:ascii="Wingdings" w:hAnsi="Wingdings" w:hint="default"/>
      </w:rPr>
    </w:lvl>
  </w:abstractNum>
  <w:abstractNum w:abstractNumId="8" w15:restartNumberingAfterBreak="0">
    <w:nsid w:val="21810ECE"/>
    <w:multiLevelType w:val="hybridMultilevel"/>
    <w:tmpl w:val="E0C6CA44"/>
    <w:lvl w:ilvl="0" w:tplc="0A5A96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211BA1"/>
    <w:multiLevelType w:val="hybridMultilevel"/>
    <w:tmpl w:val="42A66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2E5709"/>
    <w:multiLevelType w:val="hybridMultilevel"/>
    <w:tmpl w:val="80608760"/>
    <w:lvl w:ilvl="0" w:tplc="EB280E22">
      <w:start w:val="1"/>
      <w:numFmt w:val="bullet"/>
      <w:lvlText w:val=""/>
      <w:lvlJc w:val="left"/>
      <w:pPr>
        <w:ind w:left="720" w:hanging="360"/>
      </w:pPr>
      <w:rPr>
        <w:rFonts w:ascii="Symbol" w:hAnsi="Symbol" w:hint="default"/>
      </w:rPr>
    </w:lvl>
    <w:lvl w:ilvl="1" w:tplc="6958EC96">
      <w:start w:val="1"/>
      <w:numFmt w:val="bullet"/>
      <w:lvlText w:val="o"/>
      <w:lvlJc w:val="left"/>
      <w:pPr>
        <w:ind w:left="1440" w:hanging="360"/>
      </w:pPr>
      <w:rPr>
        <w:rFonts w:ascii="Courier New" w:hAnsi="Courier New" w:hint="default"/>
      </w:rPr>
    </w:lvl>
    <w:lvl w:ilvl="2" w:tplc="DB8642CA">
      <w:start w:val="1"/>
      <w:numFmt w:val="bullet"/>
      <w:lvlText w:val=""/>
      <w:lvlJc w:val="left"/>
      <w:pPr>
        <w:ind w:left="2160" w:hanging="360"/>
      </w:pPr>
      <w:rPr>
        <w:rFonts w:ascii="Wingdings" w:hAnsi="Wingdings" w:hint="default"/>
      </w:rPr>
    </w:lvl>
    <w:lvl w:ilvl="3" w:tplc="C95C6DDE">
      <w:start w:val="1"/>
      <w:numFmt w:val="bullet"/>
      <w:lvlText w:val=""/>
      <w:lvlJc w:val="left"/>
      <w:pPr>
        <w:ind w:left="2880" w:hanging="360"/>
      </w:pPr>
      <w:rPr>
        <w:rFonts w:ascii="Symbol" w:hAnsi="Symbol" w:hint="default"/>
      </w:rPr>
    </w:lvl>
    <w:lvl w:ilvl="4" w:tplc="705E4F5E">
      <w:start w:val="1"/>
      <w:numFmt w:val="bullet"/>
      <w:lvlText w:val="o"/>
      <w:lvlJc w:val="left"/>
      <w:pPr>
        <w:ind w:left="3600" w:hanging="360"/>
      </w:pPr>
      <w:rPr>
        <w:rFonts w:ascii="Courier New" w:hAnsi="Courier New" w:hint="default"/>
      </w:rPr>
    </w:lvl>
    <w:lvl w:ilvl="5" w:tplc="513A7CCC">
      <w:start w:val="1"/>
      <w:numFmt w:val="bullet"/>
      <w:lvlText w:val=""/>
      <w:lvlJc w:val="left"/>
      <w:pPr>
        <w:ind w:left="4320" w:hanging="360"/>
      </w:pPr>
      <w:rPr>
        <w:rFonts w:ascii="Wingdings" w:hAnsi="Wingdings" w:hint="default"/>
      </w:rPr>
    </w:lvl>
    <w:lvl w:ilvl="6" w:tplc="00B6BA70">
      <w:start w:val="1"/>
      <w:numFmt w:val="bullet"/>
      <w:lvlText w:val=""/>
      <w:lvlJc w:val="left"/>
      <w:pPr>
        <w:ind w:left="5040" w:hanging="360"/>
      </w:pPr>
      <w:rPr>
        <w:rFonts w:ascii="Symbol" w:hAnsi="Symbol" w:hint="default"/>
      </w:rPr>
    </w:lvl>
    <w:lvl w:ilvl="7" w:tplc="FF8C40DC">
      <w:start w:val="1"/>
      <w:numFmt w:val="bullet"/>
      <w:lvlText w:val="o"/>
      <w:lvlJc w:val="left"/>
      <w:pPr>
        <w:ind w:left="5760" w:hanging="360"/>
      </w:pPr>
      <w:rPr>
        <w:rFonts w:ascii="Courier New" w:hAnsi="Courier New" w:hint="default"/>
      </w:rPr>
    </w:lvl>
    <w:lvl w:ilvl="8" w:tplc="BD5279D8">
      <w:start w:val="1"/>
      <w:numFmt w:val="bullet"/>
      <w:lvlText w:val=""/>
      <w:lvlJc w:val="left"/>
      <w:pPr>
        <w:ind w:left="6480" w:hanging="360"/>
      </w:pPr>
      <w:rPr>
        <w:rFonts w:ascii="Wingdings" w:hAnsi="Wingdings" w:hint="default"/>
      </w:rPr>
    </w:lvl>
  </w:abstractNum>
  <w:abstractNum w:abstractNumId="14" w15:restartNumberingAfterBreak="0">
    <w:nsid w:val="5EE71BC8"/>
    <w:multiLevelType w:val="multilevel"/>
    <w:tmpl w:val="2CAC375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847F8"/>
    <w:multiLevelType w:val="hybridMultilevel"/>
    <w:tmpl w:val="650CEE3E"/>
    <w:lvl w:ilvl="0" w:tplc="64626072">
      <w:start w:val="1"/>
      <w:numFmt w:val="bullet"/>
      <w:lvlText w:val=""/>
      <w:lvlJc w:val="left"/>
      <w:pPr>
        <w:ind w:left="720" w:hanging="360"/>
      </w:pPr>
      <w:rPr>
        <w:rFonts w:ascii="Symbol" w:hAnsi="Symbol" w:hint="default"/>
      </w:rPr>
    </w:lvl>
    <w:lvl w:ilvl="1" w:tplc="5A2A74C4">
      <w:start w:val="1"/>
      <w:numFmt w:val="bullet"/>
      <w:lvlText w:val="o"/>
      <w:lvlJc w:val="left"/>
      <w:pPr>
        <w:ind w:left="1440" w:hanging="360"/>
      </w:pPr>
      <w:rPr>
        <w:rFonts w:ascii="Courier New" w:hAnsi="Courier New" w:hint="default"/>
      </w:rPr>
    </w:lvl>
    <w:lvl w:ilvl="2" w:tplc="20C0C26E">
      <w:start w:val="1"/>
      <w:numFmt w:val="bullet"/>
      <w:lvlText w:val=""/>
      <w:lvlJc w:val="left"/>
      <w:pPr>
        <w:ind w:left="2160" w:hanging="360"/>
      </w:pPr>
      <w:rPr>
        <w:rFonts w:ascii="Wingdings" w:hAnsi="Wingdings" w:hint="default"/>
      </w:rPr>
    </w:lvl>
    <w:lvl w:ilvl="3" w:tplc="AFB4F72A">
      <w:start w:val="1"/>
      <w:numFmt w:val="bullet"/>
      <w:lvlText w:val=""/>
      <w:lvlJc w:val="left"/>
      <w:pPr>
        <w:ind w:left="2880" w:hanging="360"/>
      </w:pPr>
      <w:rPr>
        <w:rFonts w:ascii="Symbol" w:hAnsi="Symbol" w:hint="default"/>
      </w:rPr>
    </w:lvl>
    <w:lvl w:ilvl="4" w:tplc="8B84C3C2">
      <w:start w:val="1"/>
      <w:numFmt w:val="bullet"/>
      <w:lvlText w:val="o"/>
      <w:lvlJc w:val="left"/>
      <w:pPr>
        <w:ind w:left="3600" w:hanging="360"/>
      </w:pPr>
      <w:rPr>
        <w:rFonts w:ascii="Courier New" w:hAnsi="Courier New" w:hint="default"/>
      </w:rPr>
    </w:lvl>
    <w:lvl w:ilvl="5" w:tplc="9B4C3AF4">
      <w:start w:val="1"/>
      <w:numFmt w:val="bullet"/>
      <w:lvlText w:val=""/>
      <w:lvlJc w:val="left"/>
      <w:pPr>
        <w:ind w:left="4320" w:hanging="360"/>
      </w:pPr>
      <w:rPr>
        <w:rFonts w:ascii="Wingdings" w:hAnsi="Wingdings" w:hint="default"/>
      </w:rPr>
    </w:lvl>
    <w:lvl w:ilvl="6" w:tplc="27729FEA">
      <w:start w:val="1"/>
      <w:numFmt w:val="bullet"/>
      <w:lvlText w:val=""/>
      <w:lvlJc w:val="left"/>
      <w:pPr>
        <w:ind w:left="5040" w:hanging="360"/>
      </w:pPr>
      <w:rPr>
        <w:rFonts w:ascii="Symbol" w:hAnsi="Symbol" w:hint="default"/>
      </w:rPr>
    </w:lvl>
    <w:lvl w:ilvl="7" w:tplc="4D984688">
      <w:start w:val="1"/>
      <w:numFmt w:val="bullet"/>
      <w:lvlText w:val="o"/>
      <w:lvlJc w:val="left"/>
      <w:pPr>
        <w:ind w:left="5760" w:hanging="360"/>
      </w:pPr>
      <w:rPr>
        <w:rFonts w:ascii="Courier New" w:hAnsi="Courier New" w:hint="default"/>
      </w:rPr>
    </w:lvl>
    <w:lvl w:ilvl="8" w:tplc="1B70204E">
      <w:start w:val="1"/>
      <w:numFmt w:val="bullet"/>
      <w:lvlText w:val=""/>
      <w:lvlJc w:val="left"/>
      <w:pPr>
        <w:ind w:left="6480" w:hanging="360"/>
      </w:pPr>
      <w:rPr>
        <w:rFonts w:ascii="Wingdings" w:hAnsi="Wingdings" w:hint="default"/>
      </w:rPr>
    </w:lvl>
  </w:abstractNum>
  <w:abstractNum w:abstractNumId="17" w15:restartNumberingAfterBreak="0">
    <w:nsid w:val="62EA6C49"/>
    <w:multiLevelType w:val="hybridMultilevel"/>
    <w:tmpl w:val="DB1EA8C4"/>
    <w:lvl w:ilvl="0" w:tplc="D07CAD8E">
      <w:start w:val="1"/>
      <w:numFmt w:val="bullet"/>
      <w:lvlText w:val=""/>
      <w:lvlJc w:val="left"/>
      <w:pPr>
        <w:ind w:left="720" w:hanging="360"/>
      </w:pPr>
      <w:rPr>
        <w:rFonts w:ascii="Symbol" w:hAnsi="Symbol" w:hint="default"/>
      </w:rPr>
    </w:lvl>
    <w:lvl w:ilvl="1" w:tplc="9146B68C">
      <w:start w:val="1"/>
      <w:numFmt w:val="bullet"/>
      <w:lvlText w:val=""/>
      <w:lvlJc w:val="left"/>
      <w:pPr>
        <w:ind w:left="1440" w:hanging="360"/>
      </w:pPr>
      <w:rPr>
        <w:rFonts w:ascii="Symbol" w:hAnsi="Symbol" w:hint="default"/>
      </w:rPr>
    </w:lvl>
    <w:lvl w:ilvl="2" w:tplc="AA2CC7E6">
      <w:start w:val="1"/>
      <w:numFmt w:val="bullet"/>
      <w:lvlText w:val=""/>
      <w:lvlJc w:val="left"/>
      <w:pPr>
        <w:ind w:left="2160" w:hanging="360"/>
      </w:pPr>
      <w:rPr>
        <w:rFonts w:ascii="Wingdings" w:hAnsi="Wingdings" w:hint="default"/>
      </w:rPr>
    </w:lvl>
    <w:lvl w:ilvl="3" w:tplc="3AC87982">
      <w:start w:val="1"/>
      <w:numFmt w:val="bullet"/>
      <w:lvlText w:val=""/>
      <w:lvlJc w:val="left"/>
      <w:pPr>
        <w:ind w:left="2880" w:hanging="360"/>
      </w:pPr>
      <w:rPr>
        <w:rFonts w:ascii="Symbol" w:hAnsi="Symbol" w:hint="default"/>
      </w:rPr>
    </w:lvl>
    <w:lvl w:ilvl="4" w:tplc="E0C46BB2">
      <w:start w:val="1"/>
      <w:numFmt w:val="bullet"/>
      <w:lvlText w:val="o"/>
      <w:lvlJc w:val="left"/>
      <w:pPr>
        <w:ind w:left="3600" w:hanging="360"/>
      </w:pPr>
      <w:rPr>
        <w:rFonts w:ascii="Courier New" w:hAnsi="Courier New" w:hint="default"/>
      </w:rPr>
    </w:lvl>
    <w:lvl w:ilvl="5" w:tplc="E878F718">
      <w:start w:val="1"/>
      <w:numFmt w:val="bullet"/>
      <w:lvlText w:val=""/>
      <w:lvlJc w:val="left"/>
      <w:pPr>
        <w:ind w:left="4320" w:hanging="360"/>
      </w:pPr>
      <w:rPr>
        <w:rFonts w:ascii="Wingdings" w:hAnsi="Wingdings" w:hint="default"/>
      </w:rPr>
    </w:lvl>
    <w:lvl w:ilvl="6" w:tplc="0D167B20">
      <w:start w:val="1"/>
      <w:numFmt w:val="bullet"/>
      <w:lvlText w:val=""/>
      <w:lvlJc w:val="left"/>
      <w:pPr>
        <w:ind w:left="5040" w:hanging="360"/>
      </w:pPr>
      <w:rPr>
        <w:rFonts w:ascii="Symbol" w:hAnsi="Symbol" w:hint="default"/>
      </w:rPr>
    </w:lvl>
    <w:lvl w:ilvl="7" w:tplc="FD64722A">
      <w:start w:val="1"/>
      <w:numFmt w:val="bullet"/>
      <w:lvlText w:val="o"/>
      <w:lvlJc w:val="left"/>
      <w:pPr>
        <w:ind w:left="5760" w:hanging="360"/>
      </w:pPr>
      <w:rPr>
        <w:rFonts w:ascii="Courier New" w:hAnsi="Courier New" w:hint="default"/>
      </w:rPr>
    </w:lvl>
    <w:lvl w:ilvl="8" w:tplc="18FAA520">
      <w:start w:val="1"/>
      <w:numFmt w:val="bullet"/>
      <w:lvlText w:val=""/>
      <w:lvlJc w:val="left"/>
      <w:pPr>
        <w:ind w:left="6480" w:hanging="360"/>
      </w:pPr>
      <w:rPr>
        <w:rFonts w:ascii="Wingdings" w:hAnsi="Wingdings" w:hint="default"/>
      </w:rPr>
    </w:lvl>
  </w:abstractNum>
  <w:abstractNum w:abstractNumId="18" w15:restartNumberingAfterBreak="0">
    <w:nsid w:val="644216A3"/>
    <w:multiLevelType w:val="hybridMultilevel"/>
    <w:tmpl w:val="42669F72"/>
    <w:lvl w:ilvl="0" w:tplc="491C18C0">
      <w:start w:val="1"/>
      <w:numFmt w:val="bullet"/>
      <w:lvlText w:val=""/>
      <w:lvlJc w:val="left"/>
      <w:pPr>
        <w:ind w:left="720" w:hanging="360"/>
      </w:pPr>
      <w:rPr>
        <w:rFonts w:ascii="Symbol" w:hAnsi="Symbol" w:hint="default"/>
      </w:rPr>
    </w:lvl>
    <w:lvl w:ilvl="1" w:tplc="C0E23674">
      <w:start w:val="1"/>
      <w:numFmt w:val="bullet"/>
      <w:lvlText w:val="o"/>
      <w:lvlJc w:val="left"/>
      <w:pPr>
        <w:ind w:left="1440" w:hanging="360"/>
      </w:pPr>
      <w:rPr>
        <w:rFonts w:ascii="Courier New" w:hAnsi="Courier New" w:hint="default"/>
      </w:rPr>
    </w:lvl>
    <w:lvl w:ilvl="2" w:tplc="6B5C38BA">
      <w:start w:val="1"/>
      <w:numFmt w:val="bullet"/>
      <w:lvlText w:val=""/>
      <w:lvlJc w:val="left"/>
      <w:pPr>
        <w:ind w:left="2160" w:hanging="360"/>
      </w:pPr>
      <w:rPr>
        <w:rFonts w:ascii="Wingdings" w:hAnsi="Wingdings" w:hint="default"/>
      </w:rPr>
    </w:lvl>
    <w:lvl w:ilvl="3" w:tplc="9736727A">
      <w:start w:val="1"/>
      <w:numFmt w:val="bullet"/>
      <w:lvlText w:val=""/>
      <w:lvlJc w:val="left"/>
      <w:pPr>
        <w:ind w:left="2880" w:hanging="360"/>
      </w:pPr>
      <w:rPr>
        <w:rFonts w:ascii="Symbol" w:hAnsi="Symbol" w:hint="default"/>
      </w:rPr>
    </w:lvl>
    <w:lvl w:ilvl="4" w:tplc="156AFB1C">
      <w:start w:val="1"/>
      <w:numFmt w:val="bullet"/>
      <w:lvlText w:val="o"/>
      <w:lvlJc w:val="left"/>
      <w:pPr>
        <w:ind w:left="3600" w:hanging="360"/>
      </w:pPr>
      <w:rPr>
        <w:rFonts w:ascii="Courier New" w:hAnsi="Courier New" w:hint="default"/>
      </w:rPr>
    </w:lvl>
    <w:lvl w:ilvl="5" w:tplc="1480B61A">
      <w:start w:val="1"/>
      <w:numFmt w:val="bullet"/>
      <w:lvlText w:val=""/>
      <w:lvlJc w:val="left"/>
      <w:pPr>
        <w:ind w:left="4320" w:hanging="360"/>
      </w:pPr>
      <w:rPr>
        <w:rFonts w:ascii="Wingdings" w:hAnsi="Wingdings" w:hint="default"/>
      </w:rPr>
    </w:lvl>
    <w:lvl w:ilvl="6" w:tplc="B2CA7B0E">
      <w:start w:val="1"/>
      <w:numFmt w:val="bullet"/>
      <w:lvlText w:val=""/>
      <w:lvlJc w:val="left"/>
      <w:pPr>
        <w:ind w:left="5040" w:hanging="360"/>
      </w:pPr>
      <w:rPr>
        <w:rFonts w:ascii="Symbol" w:hAnsi="Symbol" w:hint="default"/>
      </w:rPr>
    </w:lvl>
    <w:lvl w:ilvl="7" w:tplc="651A170A">
      <w:start w:val="1"/>
      <w:numFmt w:val="bullet"/>
      <w:lvlText w:val="o"/>
      <w:lvlJc w:val="left"/>
      <w:pPr>
        <w:ind w:left="5760" w:hanging="360"/>
      </w:pPr>
      <w:rPr>
        <w:rFonts w:ascii="Courier New" w:hAnsi="Courier New" w:hint="default"/>
      </w:rPr>
    </w:lvl>
    <w:lvl w:ilvl="8" w:tplc="3912CAE8">
      <w:start w:val="1"/>
      <w:numFmt w:val="bullet"/>
      <w:lvlText w:val=""/>
      <w:lvlJc w:val="left"/>
      <w:pPr>
        <w:ind w:left="6480" w:hanging="360"/>
      </w:pPr>
      <w:rPr>
        <w:rFonts w:ascii="Wingdings" w:hAnsi="Wingdings" w:hint="default"/>
      </w:rPr>
    </w:lvl>
  </w:abstractNum>
  <w:abstractNum w:abstractNumId="19" w15:restartNumberingAfterBreak="0">
    <w:nsid w:val="651A5757"/>
    <w:multiLevelType w:val="hybridMultilevel"/>
    <w:tmpl w:val="C57829A6"/>
    <w:lvl w:ilvl="0" w:tplc="0D5A9570">
      <w:start w:val="1"/>
      <w:numFmt w:val="bullet"/>
      <w:lvlText w:val=""/>
      <w:lvlJc w:val="left"/>
      <w:pPr>
        <w:ind w:left="720" w:hanging="360"/>
      </w:pPr>
      <w:rPr>
        <w:rFonts w:ascii="Symbol" w:hAnsi="Symbol" w:hint="default"/>
      </w:rPr>
    </w:lvl>
    <w:lvl w:ilvl="1" w:tplc="7B10AB26">
      <w:start w:val="1"/>
      <w:numFmt w:val="bullet"/>
      <w:lvlText w:val="o"/>
      <w:lvlJc w:val="left"/>
      <w:pPr>
        <w:ind w:left="1440" w:hanging="360"/>
      </w:pPr>
      <w:rPr>
        <w:rFonts w:ascii="Courier New" w:hAnsi="Courier New" w:hint="default"/>
      </w:rPr>
    </w:lvl>
    <w:lvl w:ilvl="2" w:tplc="7B7CD4AC">
      <w:start w:val="1"/>
      <w:numFmt w:val="bullet"/>
      <w:lvlText w:val=""/>
      <w:lvlJc w:val="left"/>
      <w:pPr>
        <w:ind w:left="2160" w:hanging="360"/>
      </w:pPr>
      <w:rPr>
        <w:rFonts w:ascii="Wingdings" w:hAnsi="Wingdings" w:hint="default"/>
      </w:rPr>
    </w:lvl>
    <w:lvl w:ilvl="3" w:tplc="4594AACC">
      <w:start w:val="1"/>
      <w:numFmt w:val="bullet"/>
      <w:lvlText w:val=""/>
      <w:lvlJc w:val="left"/>
      <w:pPr>
        <w:ind w:left="2880" w:hanging="360"/>
      </w:pPr>
      <w:rPr>
        <w:rFonts w:ascii="Symbol" w:hAnsi="Symbol" w:hint="default"/>
      </w:rPr>
    </w:lvl>
    <w:lvl w:ilvl="4" w:tplc="FE0A9236">
      <w:start w:val="1"/>
      <w:numFmt w:val="bullet"/>
      <w:lvlText w:val="o"/>
      <w:lvlJc w:val="left"/>
      <w:pPr>
        <w:ind w:left="3600" w:hanging="360"/>
      </w:pPr>
      <w:rPr>
        <w:rFonts w:ascii="Courier New" w:hAnsi="Courier New" w:hint="default"/>
      </w:rPr>
    </w:lvl>
    <w:lvl w:ilvl="5" w:tplc="90F6BDF6">
      <w:start w:val="1"/>
      <w:numFmt w:val="bullet"/>
      <w:lvlText w:val=""/>
      <w:lvlJc w:val="left"/>
      <w:pPr>
        <w:ind w:left="4320" w:hanging="360"/>
      </w:pPr>
      <w:rPr>
        <w:rFonts w:ascii="Wingdings" w:hAnsi="Wingdings" w:hint="default"/>
      </w:rPr>
    </w:lvl>
    <w:lvl w:ilvl="6" w:tplc="06146D34">
      <w:start w:val="1"/>
      <w:numFmt w:val="bullet"/>
      <w:lvlText w:val=""/>
      <w:lvlJc w:val="left"/>
      <w:pPr>
        <w:ind w:left="5040" w:hanging="360"/>
      </w:pPr>
      <w:rPr>
        <w:rFonts w:ascii="Symbol" w:hAnsi="Symbol" w:hint="default"/>
      </w:rPr>
    </w:lvl>
    <w:lvl w:ilvl="7" w:tplc="C53AFD6E">
      <w:start w:val="1"/>
      <w:numFmt w:val="bullet"/>
      <w:lvlText w:val="o"/>
      <w:lvlJc w:val="left"/>
      <w:pPr>
        <w:ind w:left="5760" w:hanging="360"/>
      </w:pPr>
      <w:rPr>
        <w:rFonts w:ascii="Courier New" w:hAnsi="Courier New" w:hint="default"/>
      </w:rPr>
    </w:lvl>
    <w:lvl w:ilvl="8" w:tplc="FE8CEF9C">
      <w:start w:val="1"/>
      <w:numFmt w:val="bullet"/>
      <w:lvlText w:val=""/>
      <w:lvlJc w:val="left"/>
      <w:pPr>
        <w:ind w:left="6480" w:hanging="360"/>
      </w:pPr>
      <w:rPr>
        <w:rFonts w:ascii="Wingdings" w:hAnsi="Wingdings" w:hint="default"/>
      </w:rPr>
    </w:lvl>
  </w:abstractNum>
  <w:abstractNum w:abstractNumId="20" w15:restartNumberingAfterBreak="0">
    <w:nsid w:val="654B4386"/>
    <w:multiLevelType w:val="hybridMultilevel"/>
    <w:tmpl w:val="64E64B46"/>
    <w:lvl w:ilvl="0" w:tplc="51D274CA">
      <w:start w:val="1"/>
      <w:numFmt w:val="bullet"/>
      <w:lvlText w:val=""/>
      <w:lvlJc w:val="left"/>
      <w:pPr>
        <w:ind w:left="720" w:hanging="360"/>
      </w:pPr>
      <w:rPr>
        <w:rFonts w:ascii="Symbol" w:hAnsi="Symbol" w:hint="default"/>
      </w:rPr>
    </w:lvl>
    <w:lvl w:ilvl="1" w:tplc="ED1ABED0">
      <w:start w:val="1"/>
      <w:numFmt w:val="bullet"/>
      <w:lvlText w:val="o"/>
      <w:lvlJc w:val="left"/>
      <w:pPr>
        <w:ind w:left="1440" w:hanging="360"/>
      </w:pPr>
      <w:rPr>
        <w:rFonts w:ascii="Courier New" w:hAnsi="Courier New" w:hint="default"/>
      </w:rPr>
    </w:lvl>
    <w:lvl w:ilvl="2" w:tplc="A9F21540">
      <w:start w:val="1"/>
      <w:numFmt w:val="bullet"/>
      <w:lvlText w:val=""/>
      <w:lvlJc w:val="left"/>
      <w:pPr>
        <w:ind w:left="2160" w:hanging="360"/>
      </w:pPr>
      <w:rPr>
        <w:rFonts w:ascii="Wingdings" w:hAnsi="Wingdings" w:hint="default"/>
      </w:rPr>
    </w:lvl>
    <w:lvl w:ilvl="3" w:tplc="AB9CEF54">
      <w:start w:val="1"/>
      <w:numFmt w:val="bullet"/>
      <w:lvlText w:val=""/>
      <w:lvlJc w:val="left"/>
      <w:pPr>
        <w:ind w:left="2880" w:hanging="360"/>
      </w:pPr>
      <w:rPr>
        <w:rFonts w:ascii="Symbol" w:hAnsi="Symbol" w:hint="default"/>
      </w:rPr>
    </w:lvl>
    <w:lvl w:ilvl="4" w:tplc="027EDA02">
      <w:start w:val="1"/>
      <w:numFmt w:val="bullet"/>
      <w:lvlText w:val="o"/>
      <w:lvlJc w:val="left"/>
      <w:pPr>
        <w:ind w:left="3600" w:hanging="360"/>
      </w:pPr>
      <w:rPr>
        <w:rFonts w:ascii="Courier New" w:hAnsi="Courier New" w:hint="default"/>
      </w:rPr>
    </w:lvl>
    <w:lvl w:ilvl="5" w:tplc="26A04E26">
      <w:start w:val="1"/>
      <w:numFmt w:val="bullet"/>
      <w:lvlText w:val=""/>
      <w:lvlJc w:val="left"/>
      <w:pPr>
        <w:ind w:left="4320" w:hanging="360"/>
      </w:pPr>
      <w:rPr>
        <w:rFonts w:ascii="Wingdings" w:hAnsi="Wingdings" w:hint="default"/>
      </w:rPr>
    </w:lvl>
    <w:lvl w:ilvl="6" w:tplc="5B9C06A2">
      <w:start w:val="1"/>
      <w:numFmt w:val="bullet"/>
      <w:lvlText w:val=""/>
      <w:lvlJc w:val="left"/>
      <w:pPr>
        <w:ind w:left="5040" w:hanging="360"/>
      </w:pPr>
      <w:rPr>
        <w:rFonts w:ascii="Symbol" w:hAnsi="Symbol" w:hint="default"/>
      </w:rPr>
    </w:lvl>
    <w:lvl w:ilvl="7" w:tplc="B0AEB398">
      <w:start w:val="1"/>
      <w:numFmt w:val="bullet"/>
      <w:lvlText w:val="o"/>
      <w:lvlJc w:val="left"/>
      <w:pPr>
        <w:ind w:left="5760" w:hanging="360"/>
      </w:pPr>
      <w:rPr>
        <w:rFonts w:ascii="Courier New" w:hAnsi="Courier New" w:hint="default"/>
      </w:rPr>
    </w:lvl>
    <w:lvl w:ilvl="8" w:tplc="6A8AA952">
      <w:start w:val="1"/>
      <w:numFmt w:val="bullet"/>
      <w:lvlText w:val=""/>
      <w:lvlJc w:val="left"/>
      <w:pPr>
        <w:ind w:left="6480" w:hanging="360"/>
      </w:pPr>
      <w:rPr>
        <w:rFonts w:ascii="Wingdings" w:hAnsi="Wingdings" w:hint="default"/>
      </w:rPr>
    </w:lvl>
  </w:abstractNum>
  <w:abstractNum w:abstractNumId="21" w15:restartNumberingAfterBreak="0">
    <w:nsid w:val="66B746DC"/>
    <w:multiLevelType w:val="hybridMultilevel"/>
    <w:tmpl w:val="66E4CCC2"/>
    <w:lvl w:ilvl="0" w:tplc="C7A82F08">
      <w:start w:val="1"/>
      <w:numFmt w:val="bullet"/>
      <w:lvlText w:val=""/>
      <w:lvlJc w:val="left"/>
      <w:pPr>
        <w:ind w:left="720" w:hanging="360"/>
      </w:pPr>
      <w:rPr>
        <w:rFonts w:ascii="Symbol" w:hAnsi="Symbol" w:hint="default"/>
      </w:rPr>
    </w:lvl>
    <w:lvl w:ilvl="1" w:tplc="B6BCE792">
      <w:start w:val="1"/>
      <w:numFmt w:val="bullet"/>
      <w:lvlText w:val="o"/>
      <w:lvlJc w:val="left"/>
      <w:pPr>
        <w:ind w:left="1440" w:hanging="360"/>
      </w:pPr>
      <w:rPr>
        <w:rFonts w:ascii="Courier New" w:hAnsi="Courier New" w:hint="default"/>
      </w:rPr>
    </w:lvl>
    <w:lvl w:ilvl="2" w:tplc="90D6DD8C">
      <w:start w:val="1"/>
      <w:numFmt w:val="bullet"/>
      <w:lvlText w:val=""/>
      <w:lvlJc w:val="left"/>
      <w:pPr>
        <w:ind w:left="2160" w:hanging="360"/>
      </w:pPr>
      <w:rPr>
        <w:rFonts w:ascii="Wingdings" w:hAnsi="Wingdings" w:hint="default"/>
      </w:rPr>
    </w:lvl>
    <w:lvl w:ilvl="3" w:tplc="E2BE367C">
      <w:start w:val="1"/>
      <w:numFmt w:val="bullet"/>
      <w:lvlText w:val=""/>
      <w:lvlJc w:val="left"/>
      <w:pPr>
        <w:ind w:left="2880" w:hanging="360"/>
      </w:pPr>
      <w:rPr>
        <w:rFonts w:ascii="Symbol" w:hAnsi="Symbol" w:hint="default"/>
      </w:rPr>
    </w:lvl>
    <w:lvl w:ilvl="4" w:tplc="7ABAA012">
      <w:start w:val="1"/>
      <w:numFmt w:val="bullet"/>
      <w:lvlText w:val="o"/>
      <w:lvlJc w:val="left"/>
      <w:pPr>
        <w:ind w:left="3600" w:hanging="360"/>
      </w:pPr>
      <w:rPr>
        <w:rFonts w:ascii="Courier New" w:hAnsi="Courier New" w:hint="default"/>
      </w:rPr>
    </w:lvl>
    <w:lvl w:ilvl="5" w:tplc="70909C28">
      <w:start w:val="1"/>
      <w:numFmt w:val="bullet"/>
      <w:lvlText w:val=""/>
      <w:lvlJc w:val="left"/>
      <w:pPr>
        <w:ind w:left="4320" w:hanging="360"/>
      </w:pPr>
      <w:rPr>
        <w:rFonts w:ascii="Wingdings" w:hAnsi="Wingdings" w:hint="default"/>
      </w:rPr>
    </w:lvl>
    <w:lvl w:ilvl="6" w:tplc="26C23066">
      <w:start w:val="1"/>
      <w:numFmt w:val="bullet"/>
      <w:lvlText w:val=""/>
      <w:lvlJc w:val="left"/>
      <w:pPr>
        <w:ind w:left="5040" w:hanging="360"/>
      </w:pPr>
      <w:rPr>
        <w:rFonts w:ascii="Symbol" w:hAnsi="Symbol" w:hint="default"/>
      </w:rPr>
    </w:lvl>
    <w:lvl w:ilvl="7" w:tplc="155CEA76">
      <w:start w:val="1"/>
      <w:numFmt w:val="bullet"/>
      <w:lvlText w:val="o"/>
      <w:lvlJc w:val="left"/>
      <w:pPr>
        <w:ind w:left="5760" w:hanging="360"/>
      </w:pPr>
      <w:rPr>
        <w:rFonts w:ascii="Courier New" w:hAnsi="Courier New" w:hint="default"/>
      </w:rPr>
    </w:lvl>
    <w:lvl w:ilvl="8" w:tplc="605E4DCA">
      <w:start w:val="1"/>
      <w:numFmt w:val="bullet"/>
      <w:lvlText w:val=""/>
      <w:lvlJc w:val="left"/>
      <w:pPr>
        <w:ind w:left="6480" w:hanging="360"/>
      </w:pPr>
      <w:rPr>
        <w:rFonts w:ascii="Wingdings" w:hAnsi="Wingdings" w:hint="default"/>
      </w:rPr>
    </w:lvl>
  </w:abstractNum>
  <w:abstractNum w:abstractNumId="22" w15:restartNumberingAfterBreak="0">
    <w:nsid w:val="6D855BF3"/>
    <w:multiLevelType w:val="hybridMultilevel"/>
    <w:tmpl w:val="660C46EA"/>
    <w:lvl w:ilvl="0" w:tplc="031A6F9C">
      <w:start w:val="1"/>
      <w:numFmt w:val="bullet"/>
      <w:lvlText w:val=""/>
      <w:lvlJc w:val="left"/>
      <w:pPr>
        <w:ind w:left="720" w:hanging="360"/>
      </w:pPr>
      <w:rPr>
        <w:rFonts w:ascii="Symbol" w:hAnsi="Symbol" w:hint="default"/>
      </w:rPr>
    </w:lvl>
    <w:lvl w:ilvl="1" w:tplc="2D20883E">
      <w:start w:val="1"/>
      <w:numFmt w:val="bullet"/>
      <w:lvlText w:val="o"/>
      <w:lvlJc w:val="left"/>
      <w:pPr>
        <w:ind w:left="1440" w:hanging="360"/>
      </w:pPr>
      <w:rPr>
        <w:rFonts w:ascii="Courier New" w:hAnsi="Courier New" w:hint="default"/>
      </w:rPr>
    </w:lvl>
    <w:lvl w:ilvl="2" w:tplc="2826BF50">
      <w:start w:val="1"/>
      <w:numFmt w:val="bullet"/>
      <w:lvlText w:val=""/>
      <w:lvlJc w:val="left"/>
      <w:pPr>
        <w:ind w:left="2160" w:hanging="360"/>
      </w:pPr>
      <w:rPr>
        <w:rFonts w:ascii="Wingdings" w:hAnsi="Wingdings" w:hint="default"/>
      </w:rPr>
    </w:lvl>
    <w:lvl w:ilvl="3" w:tplc="D9F2B466">
      <w:start w:val="1"/>
      <w:numFmt w:val="bullet"/>
      <w:lvlText w:val=""/>
      <w:lvlJc w:val="left"/>
      <w:pPr>
        <w:ind w:left="2880" w:hanging="360"/>
      </w:pPr>
      <w:rPr>
        <w:rFonts w:ascii="Symbol" w:hAnsi="Symbol" w:hint="default"/>
      </w:rPr>
    </w:lvl>
    <w:lvl w:ilvl="4" w:tplc="54105FBE">
      <w:start w:val="1"/>
      <w:numFmt w:val="bullet"/>
      <w:lvlText w:val="o"/>
      <w:lvlJc w:val="left"/>
      <w:pPr>
        <w:ind w:left="3600" w:hanging="360"/>
      </w:pPr>
      <w:rPr>
        <w:rFonts w:ascii="Courier New" w:hAnsi="Courier New" w:hint="default"/>
      </w:rPr>
    </w:lvl>
    <w:lvl w:ilvl="5" w:tplc="5F9699E2">
      <w:start w:val="1"/>
      <w:numFmt w:val="bullet"/>
      <w:lvlText w:val=""/>
      <w:lvlJc w:val="left"/>
      <w:pPr>
        <w:ind w:left="4320" w:hanging="360"/>
      </w:pPr>
      <w:rPr>
        <w:rFonts w:ascii="Wingdings" w:hAnsi="Wingdings" w:hint="default"/>
      </w:rPr>
    </w:lvl>
    <w:lvl w:ilvl="6" w:tplc="F588FD50">
      <w:start w:val="1"/>
      <w:numFmt w:val="bullet"/>
      <w:lvlText w:val=""/>
      <w:lvlJc w:val="left"/>
      <w:pPr>
        <w:ind w:left="5040" w:hanging="360"/>
      </w:pPr>
      <w:rPr>
        <w:rFonts w:ascii="Symbol" w:hAnsi="Symbol" w:hint="default"/>
      </w:rPr>
    </w:lvl>
    <w:lvl w:ilvl="7" w:tplc="85548592">
      <w:start w:val="1"/>
      <w:numFmt w:val="bullet"/>
      <w:lvlText w:val="o"/>
      <w:lvlJc w:val="left"/>
      <w:pPr>
        <w:ind w:left="5760" w:hanging="360"/>
      </w:pPr>
      <w:rPr>
        <w:rFonts w:ascii="Courier New" w:hAnsi="Courier New" w:hint="default"/>
      </w:rPr>
    </w:lvl>
    <w:lvl w:ilvl="8" w:tplc="C07C00AA">
      <w:start w:val="1"/>
      <w:numFmt w:val="bullet"/>
      <w:lvlText w:val=""/>
      <w:lvlJc w:val="left"/>
      <w:pPr>
        <w:ind w:left="6480" w:hanging="360"/>
      </w:pPr>
      <w:rPr>
        <w:rFonts w:ascii="Wingdings" w:hAnsi="Wingdings" w:hint="default"/>
      </w:rPr>
    </w:lvl>
  </w:abstractNum>
  <w:abstractNum w:abstractNumId="2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6"/>
  </w:num>
  <w:num w:numId="3">
    <w:abstractNumId w:val="20"/>
  </w:num>
  <w:num w:numId="4">
    <w:abstractNumId w:val="7"/>
  </w:num>
  <w:num w:numId="5">
    <w:abstractNumId w:val="3"/>
  </w:num>
  <w:num w:numId="6">
    <w:abstractNumId w:val="22"/>
  </w:num>
  <w:num w:numId="7">
    <w:abstractNumId w:val="13"/>
  </w:num>
  <w:num w:numId="8">
    <w:abstractNumId w:val="16"/>
  </w:num>
  <w:num w:numId="9">
    <w:abstractNumId w:val="21"/>
  </w:num>
  <w:num w:numId="10">
    <w:abstractNumId w:val="19"/>
  </w:num>
  <w:num w:numId="11">
    <w:abstractNumId w:val="17"/>
  </w:num>
  <w:num w:numId="12">
    <w:abstractNumId w:val="5"/>
  </w:num>
  <w:num w:numId="13">
    <w:abstractNumId w:val="18"/>
  </w:num>
  <w:num w:numId="14">
    <w:abstractNumId w:val="9"/>
  </w:num>
  <w:num w:numId="15">
    <w:abstractNumId w:val="2"/>
  </w:num>
  <w:num w:numId="16">
    <w:abstractNumId w:val="1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5"/>
  </w:num>
  <w:num w:numId="21">
    <w:abstractNumId w:val="23"/>
  </w:num>
  <w:num w:numId="22">
    <w:abstractNumId w:val="1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10"/>
  </w:num>
  <w:num w:numId="2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A01"/>
    <w:rsid w:val="00014F2F"/>
    <w:rsid w:val="0001584A"/>
    <w:rsid w:val="00016B61"/>
    <w:rsid w:val="0002035C"/>
    <w:rsid w:val="000235A7"/>
    <w:rsid w:val="0002361E"/>
    <w:rsid w:val="0002371D"/>
    <w:rsid w:val="000242F6"/>
    <w:rsid w:val="000249F5"/>
    <w:rsid w:val="00025784"/>
    <w:rsid w:val="0002724A"/>
    <w:rsid w:val="0003057D"/>
    <w:rsid w:val="00032EAF"/>
    <w:rsid w:val="00033242"/>
    <w:rsid w:val="000335CF"/>
    <w:rsid w:val="00033DD1"/>
    <w:rsid w:val="0003534C"/>
    <w:rsid w:val="00036C48"/>
    <w:rsid w:val="0004128C"/>
    <w:rsid w:val="000418EB"/>
    <w:rsid w:val="00044DB9"/>
    <w:rsid w:val="00046851"/>
    <w:rsid w:val="00046BAE"/>
    <w:rsid w:val="00050367"/>
    <w:rsid w:val="00051D11"/>
    <w:rsid w:val="00051EDC"/>
    <w:rsid w:val="00052206"/>
    <w:rsid w:val="00052499"/>
    <w:rsid w:val="0005358D"/>
    <w:rsid w:val="000544B5"/>
    <w:rsid w:val="00054889"/>
    <w:rsid w:val="00055D32"/>
    <w:rsid w:val="00061005"/>
    <w:rsid w:val="00061EEC"/>
    <w:rsid w:val="00062D02"/>
    <w:rsid w:val="00063098"/>
    <w:rsid w:val="00066D9E"/>
    <w:rsid w:val="00070749"/>
    <w:rsid w:val="00070AE9"/>
    <w:rsid w:val="00071F38"/>
    <w:rsid w:val="00075011"/>
    <w:rsid w:val="00075BD9"/>
    <w:rsid w:val="00081781"/>
    <w:rsid w:val="0008189C"/>
    <w:rsid w:val="00083C9D"/>
    <w:rsid w:val="00083E85"/>
    <w:rsid w:val="00084053"/>
    <w:rsid w:val="00084A21"/>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4E81"/>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23B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0C"/>
    <w:rsid w:val="00145FF2"/>
    <w:rsid w:val="0014616B"/>
    <w:rsid w:val="0014630E"/>
    <w:rsid w:val="0014749B"/>
    <w:rsid w:val="00150237"/>
    <w:rsid w:val="00150A5B"/>
    <w:rsid w:val="00152900"/>
    <w:rsid w:val="00152E30"/>
    <w:rsid w:val="00153806"/>
    <w:rsid w:val="00153C10"/>
    <w:rsid w:val="0015447A"/>
    <w:rsid w:val="00154837"/>
    <w:rsid w:val="00157030"/>
    <w:rsid w:val="00160B68"/>
    <w:rsid w:val="0016171A"/>
    <w:rsid w:val="0016270D"/>
    <w:rsid w:val="001647D7"/>
    <w:rsid w:val="0016573F"/>
    <w:rsid w:val="0016660D"/>
    <w:rsid w:val="00166B75"/>
    <w:rsid w:val="00166E4C"/>
    <w:rsid w:val="00167BDB"/>
    <w:rsid w:val="0017119F"/>
    <w:rsid w:val="00177960"/>
    <w:rsid w:val="001842B4"/>
    <w:rsid w:val="0018603B"/>
    <w:rsid w:val="00186BE8"/>
    <w:rsid w:val="0019068A"/>
    <w:rsid w:val="001914FF"/>
    <w:rsid w:val="00193379"/>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D6581"/>
    <w:rsid w:val="001E17C9"/>
    <w:rsid w:val="001E3C70"/>
    <w:rsid w:val="001E419F"/>
    <w:rsid w:val="001F0E4E"/>
    <w:rsid w:val="001F159B"/>
    <w:rsid w:val="001F177F"/>
    <w:rsid w:val="001F2E58"/>
    <w:rsid w:val="001F3D18"/>
    <w:rsid w:val="001F4C72"/>
    <w:rsid w:val="00207023"/>
    <w:rsid w:val="00207B75"/>
    <w:rsid w:val="00210895"/>
    <w:rsid w:val="00211559"/>
    <w:rsid w:val="002123D3"/>
    <w:rsid w:val="002207E9"/>
    <w:rsid w:val="00223FDB"/>
    <w:rsid w:val="002255E9"/>
    <w:rsid w:val="00225DA6"/>
    <w:rsid w:val="002273D3"/>
    <w:rsid w:val="00227EB0"/>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6E50"/>
    <w:rsid w:val="00247FA5"/>
    <w:rsid w:val="002505F7"/>
    <w:rsid w:val="0025211E"/>
    <w:rsid w:val="00252B23"/>
    <w:rsid w:val="00252F01"/>
    <w:rsid w:val="00252F3F"/>
    <w:rsid w:val="00254328"/>
    <w:rsid w:val="00257FC1"/>
    <w:rsid w:val="0026086A"/>
    <w:rsid w:val="002629E2"/>
    <w:rsid w:val="002634EF"/>
    <w:rsid w:val="002641AE"/>
    <w:rsid w:val="00264BFC"/>
    <w:rsid w:val="00265237"/>
    <w:rsid w:val="00265ED9"/>
    <w:rsid w:val="00265F9C"/>
    <w:rsid w:val="00266A29"/>
    <w:rsid w:val="00266BC7"/>
    <w:rsid w:val="00267783"/>
    <w:rsid w:val="00270494"/>
    <w:rsid w:val="00270C2B"/>
    <w:rsid w:val="00273821"/>
    <w:rsid w:val="0027382A"/>
    <w:rsid w:val="00273A70"/>
    <w:rsid w:val="00274A4F"/>
    <w:rsid w:val="00276A3F"/>
    <w:rsid w:val="00277CA5"/>
    <w:rsid w:val="00280C14"/>
    <w:rsid w:val="00281028"/>
    <w:rsid w:val="0028103B"/>
    <w:rsid w:val="00281DCC"/>
    <w:rsid w:val="00284AB3"/>
    <w:rsid w:val="00284C4B"/>
    <w:rsid w:val="00285F9D"/>
    <w:rsid w:val="0028652D"/>
    <w:rsid w:val="0028799E"/>
    <w:rsid w:val="002956AD"/>
    <w:rsid w:val="00296D71"/>
    <w:rsid w:val="002A0C4F"/>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4FF2"/>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5DB0"/>
    <w:rsid w:val="002F6294"/>
    <w:rsid w:val="00300418"/>
    <w:rsid w:val="00300B6D"/>
    <w:rsid w:val="00302142"/>
    <w:rsid w:val="003025D0"/>
    <w:rsid w:val="003025EB"/>
    <w:rsid w:val="00302BD8"/>
    <w:rsid w:val="00304509"/>
    <w:rsid w:val="003100E1"/>
    <w:rsid w:val="0031387C"/>
    <w:rsid w:val="00313CD8"/>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346"/>
    <w:rsid w:val="00390A58"/>
    <w:rsid w:val="00390EB2"/>
    <w:rsid w:val="0039112C"/>
    <w:rsid w:val="00394E3E"/>
    <w:rsid w:val="00397293"/>
    <w:rsid w:val="003A098D"/>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0C77"/>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0F7"/>
    <w:rsid w:val="004775CE"/>
    <w:rsid w:val="00481ED2"/>
    <w:rsid w:val="00482B2F"/>
    <w:rsid w:val="00482BD9"/>
    <w:rsid w:val="00484CB3"/>
    <w:rsid w:val="00485230"/>
    <w:rsid w:val="00487F08"/>
    <w:rsid w:val="00494F25"/>
    <w:rsid w:val="00496789"/>
    <w:rsid w:val="00496AF8"/>
    <w:rsid w:val="004A0800"/>
    <w:rsid w:val="004A0BA8"/>
    <w:rsid w:val="004A0C3C"/>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B7039"/>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5122"/>
    <w:rsid w:val="00507EFD"/>
    <w:rsid w:val="005103F3"/>
    <w:rsid w:val="00512899"/>
    <w:rsid w:val="00513C49"/>
    <w:rsid w:val="0051576F"/>
    <w:rsid w:val="005175E8"/>
    <w:rsid w:val="00517725"/>
    <w:rsid w:val="005177CF"/>
    <w:rsid w:val="00520182"/>
    <w:rsid w:val="00522735"/>
    <w:rsid w:val="00525B29"/>
    <w:rsid w:val="00525C8C"/>
    <w:rsid w:val="0052661C"/>
    <w:rsid w:val="005316D6"/>
    <w:rsid w:val="00533B94"/>
    <w:rsid w:val="00534C12"/>
    <w:rsid w:val="005355EF"/>
    <w:rsid w:val="00543429"/>
    <w:rsid w:val="00544283"/>
    <w:rsid w:val="005463DD"/>
    <w:rsid w:val="0054FC16"/>
    <w:rsid w:val="00551C8B"/>
    <w:rsid w:val="00552522"/>
    <w:rsid w:val="00552C00"/>
    <w:rsid w:val="00553E7C"/>
    <w:rsid w:val="00554046"/>
    <w:rsid w:val="00554154"/>
    <w:rsid w:val="00554B49"/>
    <w:rsid w:val="005569E0"/>
    <w:rsid w:val="00556C1F"/>
    <w:rsid w:val="00556D1B"/>
    <w:rsid w:val="0056136C"/>
    <w:rsid w:val="00563BED"/>
    <w:rsid w:val="00563C33"/>
    <w:rsid w:val="00563E40"/>
    <w:rsid w:val="00564A56"/>
    <w:rsid w:val="00565A7E"/>
    <w:rsid w:val="005669B3"/>
    <w:rsid w:val="00566BEA"/>
    <w:rsid w:val="0057042D"/>
    <w:rsid w:val="005711D8"/>
    <w:rsid w:val="00571B32"/>
    <w:rsid w:val="00572CD5"/>
    <w:rsid w:val="00573055"/>
    <w:rsid w:val="00573BA2"/>
    <w:rsid w:val="00582909"/>
    <w:rsid w:val="00584756"/>
    <w:rsid w:val="005861F5"/>
    <w:rsid w:val="00591022"/>
    <w:rsid w:val="00591195"/>
    <w:rsid w:val="005915AE"/>
    <w:rsid w:val="00592474"/>
    <w:rsid w:val="005929E7"/>
    <w:rsid w:val="00593E08"/>
    <w:rsid w:val="00593EFD"/>
    <w:rsid w:val="005949DC"/>
    <w:rsid w:val="00594D29"/>
    <w:rsid w:val="00596743"/>
    <w:rsid w:val="00597B22"/>
    <w:rsid w:val="005A096A"/>
    <w:rsid w:val="005A138A"/>
    <w:rsid w:val="005A395B"/>
    <w:rsid w:val="005A4D0C"/>
    <w:rsid w:val="005A7B57"/>
    <w:rsid w:val="005B08B8"/>
    <w:rsid w:val="005B0CDD"/>
    <w:rsid w:val="005B304F"/>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693C"/>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39B8"/>
    <w:rsid w:val="00607659"/>
    <w:rsid w:val="0061023B"/>
    <w:rsid w:val="00610B8C"/>
    <w:rsid w:val="00611070"/>
    <w:rsid w:val="00613870"/>
    <w:rsid w:val="006147BF"/>
    <w:rsid w:val="006156B9"/>
    <w:rsid w:val="006164F2"/>
    <w:rsid w:val="006172E7"/>
    <w:rsid w:val="00617642"/>
    <w:rsid w:val="006178C4"/>
    <w:rsid w:val="00623E2B"/>
    <w:rsid w:val="00624CD0"/>
    <w:rsid w:val="00627135"/>
    <w:rsid w:val="00627C8A"/>
    <w:rsid w:val="0063566B"/>
    <w:rsid w:val="006362BD"/>
    <w:rsid w:val="006427DA"/>
    <w:rsid w:val="0064353D"/>
    <w:rsid w:val="00643D75"/>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7024"/>
    <w:rsid w:val="0068246F"/>
    <w:rsid w:val="006852DE"/>
    <w:rsid w:val="006863DF"/>
    <w:rsid w:val="00686C37"/>
    <w:rsid w:val="006907E8"/>
    <w:rsid w:val="00692434"/>
    <w:rsid w:val="006950C7"/>
    <w:rsid w:val="00696639"/>
    <w:rsid w:val="0069708A"/>
    <w:rsid w:val="00697C60"/>
    <w:rsid w:val="006A0258"/>
    <w:rsid w:val="006A0334"/>
    <w:rsid w:val="006A1416"/>
    <w:rsid w:val="006A1A52"/>
    <w:rsid w:val="006A47E0"/>
    <w:rsid w:val="006A5B28"/>
    <w:rsid w:val="006A5FF3"/>
    <w:rsid w:val="006A65AA"/>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C94"/>
    <w:rsid w:val="00721187"/>
    <w:rsid w:val="00721A04"/>
    <w:rsid w:val="00726C49"/>
    <w:rsid w:val="0072746E"/>
    <w:rsid w:val="00731407"/>
    <w:rsid w:val="007321D4"/>
    <w:rsid w:val="00733F22"/>
    <w:rsid w:val="00733FD2"/>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76054"/>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48FD"/>
    <w:rsid w:val="007B4C7B"/>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9DA"/>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97F73"/>
    <w:rsid w:val="008A0E0C"/>
    <w:rsid w:val="008A13D0"/>
    <w:rsid w:val="008A38F4"/>
    <w:rsid w:val="008A4500"/>
    <w:rsid w:val="008B0119"/>
    <w:rsid w:val="008B0D13"/>
    <w:rsid w:val="008B4554"/>
    <w:rsid w:val="008B5350"/>
    <w:rsid w:val="008B54A1"/>
    <w:rsid w:val="008B5AF9"/>
    <w:rsid w:val="008B638C"/>
    <w:rsid w:val="008C14AA"/>
    <w:rsid w:val="008C32D3"/>
    <w:rsid w:val="008C4568"/>
    <w:rsid w:val="008C4E9B"/>
    <w:rsid w:val="008D0232"/>
    <w:rsid w:val="008D0670"/>
    <w:rsid w:val="008D12D5"/>
    <w:rsid w:val="008D2D56"/>
    <w:rsid w:val="008D3B56"/>
    <w:rsid w:val="008D3F72"/>
    <w:rsid w:val="008D5536"/>
    <w:rsid w:val="008D558C"/>
    <w:rsid w:val="008D6BCE"/>
    <w:rsid w:val="008D6CCE"/>
    <w:rsid w:val="008D740A"/>
    <w:rsid w:val="008D76E4"/>
    <w:rsid w:val="008E134B"/>
    <w:rsid w:val="008E2CFB"/>
    <w:rsid w:val="008E2F7B"/>
    <w:rsid w:val="008E3981"/>
    <w:rsid w:val="008E50CF"/>
    <w:rsid w:val="008E5B8F"/>
    <w:rsid w:val="008E77F3"/>
    <w:rsid w:val="008F29B6"/>
    <w:rsid w:val="008F2A26"/>
    <w:rsid w:val="008F2DBD"/>
    <w:rsid w:val="008F375A"/>
    <w:rsid w:val="008F386A"/>
    <w:rsid w:val="008F387A"/>
    <w:rsid w:val="008F5A1F"/>
    <w:rsid w:val="008F6A01"/>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B7A"/>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94D39"/>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11BC"/>
    <w:rsid w:val="00A13BA8"/>
    <w:rsid w:val="00A1569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6553B"/>
    <w:rsid w:val="00A706B8"/>
    <w:rsid w:val="00A712D4"/>
    <w:rsid w:val="00A73165"/>
    <w:rsid w:val="00A7578E"/>
    <w:rsid w:val="00A75C77"/>
    <w:rsid w:val="00A769B0"/>
    <w:rsid w:val="00A806A1"/>
    <w:rsid w:val="00A84163"/>
    <w:rsid w:val="00A84A1F"/>
    <w:rsid w:val="00A84BA0"/>
    <w:rsid w:val="00A85992"/>
    <w:rsid w:val="00A90078"/>
    <w:rsid w:val="00A93B05"/>
    <w:rsid w:val="00A95263"/>
    <w:rsid w:val="00AA451C"/>
    <w:rsid w:val="00AA5949"/>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421C"/>
    <w:rsid w:val="00AE66DE"/>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2653"/>
    <w:rsid w:val="00B44270"/>
    <w:rsid w:val="00B44C63"/>
    <w:rsid w:val="00B52244"/>
    <w:rsid w:val="00B53784"/>
    <w:rsid w:val="00B53F37"/>
    <w:rsid w:val="00B54E46"/>
    <w:rsid w:val="00B55225"/>
    <w:rsid w:val="00B568CB"/>
    <w:rsid w:val="00B603A8"/>
    <w:rsid w:val="00B6050B"/>
    <w:rsid w:val="00B610B7"/>
    <w:rsid w:val="00B62254"/>
    <w:rsid w:val="00B649D9"/>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099F"/>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4EF"/>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576D"/>
    <w:rsid w:val="00BD674D"/>
    <w:rsid w:val="00BD6765"/>
    <w:rsid w:val="00BE004C"/>
    <w:rsid w:val="00BE12EE"/>
    <w:rsid w:val="00BE1CDB"/>
    <w:rsid w:val="00BE2CD4"/>
    <w:rsid w:val="00BE557E"/>
    <w:rsid w:val="00BE586D"/>
    <w:rsid w:val="00BE6537"/>
    <w:rsid w:val="00BE75EA"/>
    <w:rsid w:val="00BF1A9A"/>
    <w:rsid w:val="00BF2D80"/>
    <w:rsid w:val="00BF6CF2"/>
    <w:rsid w:val="00BF6D49"/>
    <w:rsid w:val="00BF7439"/>
    <w:rsid w:val="00BF74D2"/>
    <w:rsid w:val="00C052A3"/>
    <w:rsid w:val="00C0695D"/>
    <w:rsid w:val="00C0732D"/>
    <w:rsid w:val="00C07DA3"/>
    <w:rsid w:val="00C12C91"/>
    <w:rsid w:val="00C12E2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56017"/>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25FE"/>
    <w:rsid w:val="00C93CAF"/>
    <w:rsid w:val="00C94357"/>
    <w:rsid w:val="00C9464F"/>
    <w:rsid w:val="00C956BC"/>
    <w:rsid w:val="00C9626D"/>
    <w:rsid w:val="00C9794C"/>
    <w:rsid w:val="00CA0392"/>
    <w:rsid w:val="00CA1005"/>
    <w:rsid w:val="00CA6540"/>
    <w:rsid w:val="00CB1013"/>
    <w:rsid w:val="00CB1115"/>
    <w:rsid w:val="00CB11EC"/>
    <w:rsid w:val="00CB3C3C"/>
    <w:rsid w:val="00CC0006"/>
    <w:rsid w:val="00CC0A27"/>
    <w:rsid w:val="00CC0D20"/>
    <w:rsid w:val="00CC2560"/>
    <w:rsid w:val="00CC4564"/>
    <w:rsid w:val="00CC5665"/>
    <w:rsid w:val="00CC6780"/>
    <w:rsid w:val="00CC6C2B"/>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16E6E"/>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2F35"/>
    <w:rsid w:val="00D6679E"/>
    <w:rsid w:val="00D67B4C"/>
    <w:rsid w:val="00D67CDE"/>
    <w:rsid w:val="00D70D72"/>
    <w:rsid w:val="00D70EFD"/>
    <w:rsid w:val="00D745CB"/>
    <w:rsid w:val="00D75459"/>
    <w:rsid w:val="00D80852"/>
    <w:rsid w:val="00D810CE"/>
    <w:rsid w:val="00D82DC3"/>
    <w:rsid w:val="00D84E61"/>
    <w:rsid w:val="00D85E65"/>
    <w:rsid w:val="00D863A9"/>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1FFE"/>
    <w:rsid w:val="00DC284B"/>
    <w:rsid w:val="00DC4495"/>
    <w:rsid w:val="00DC4901"/>
    <w:rsid w:val="00DC5D64"/>
    <w:rsid w:val="00DC6A6F"/>
    <w:rsid w:val="00DD20EB"/>
    <w:rsid w:val="00DD3E5D"/>
    <w:rsid w:val="00DD6346"/>
    <w:rsid w:val="00DD7105"/>
    <w:rsid w:val="00DD77A5"/>
    <w:rsid w:val="00DD7A03"/>
    <w:rsid w:val="00DD7D5C"/>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864C4"/>
    <w:rsid w:val="00E906A4"/>
    <w:rsid w:val="00E90ED4"/>
    <w:rsid w:val="00E921FF"/>
    <w:rsid w:val="00E978A1"/>
    <w:rsid w:val="00E97AF1"/>
    <w:rsid w:val="00EA2BFA"/>
    <w:rsid w:val="00EA310A"/>
    <w:rsid w:val="00EA42AE"/>
    <w:rsid w:val="00EA43A1"/>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6A52"/>
    <w:rsid w:val="00F2128A"/>
    <w:rsid w:val="00F218EB"/>
    <w:rsid w:val="00F22C4E"/>
    <w:rsid w:val="00F23AAC"/>
    <w:rsid w:val="00F24AD5"/>
    <w:rsid w:val="00F25072"/>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2097"/>
    <w:rsid w:val="00F53502"/>
    <w:rsid w:val="00F56D97"/>
    <w:rsid w:val="00F647A2"/>
    <w:rsid w:val="00F66B19"/>
    <w:rsid w:val="00F67C66"/>
    <w:rsid w:val="00F70566"/>
    <w:rsid w:val="00F70B96"/>
    <w:rsid w:val="00F719C0"/>
    <w:rsid w:val="00F736A9"/>
    <w:rsid w:val="00F736DD"/>
    <w:rsid w:val="00F7411E"/>
    <w:rsid w:val="00F75304"/>
    <w:rsid w:val="00F759B0"/>
    <w:rsid w:val="00F76F0A"/>
    <w:rsid w:val="00F7742D"/>
    <w:rsid w:val="00F81B94"/>
    <w:rsid w:val="00F8468D"/>
    <w:rsid w:val="00F86DF8"/>
    <w:rsid w:val="00F870AD"/>
    <w:rsid w:val="00F90833"/>
    <w:rsid w:val="00F90A2F"/>
    <w:rsid w:val="00F92F9F"/>
    <w:rsid w:val="00F9513F"/>
    <w:rsid w:val="00F95AA6"/>
    <w:rsid w:val="00FA059A"/>
    <w:rsid w:val="00FA14C3"/>
    <w:rsid w:val="00FA71CF"/>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53A1"/>
    <w:rsid w:val="00FE63E8"/>
    <w:rsid w:val="00FE6F92"/>
    <w:rsid w:val="00FE9521"/>
    <w:rsid w:val="00FF0299"/>
    <w:rsid w:val="00FF0E84"/>
    <w:rsid w:val="00FF1735"/>
    <w:rsid w:val="00FF2DA2"/>
    <w:rsid w:val="00FF3D88"/>
    <w:rsid w:val="00FF76C8"/>
    <w:rsid w:val="00FF7EB3"/>
    <w:rsid w:val="013E9E7A"/>
    <w:rsid w:val="014706A3"/>
    <w:rsid w:val="0147113B"/>
    <w:rsid w:val="01722052"/>
    <w:rsid w:val="017B98F8"/>
    <w:rsid w:val="022354E6"/>
    <w:rsid w:val="0229C73F"/>
    <w:rsid w:val="02331490"/>
    <w:rsid w:val="025F0B5B"/>
    <w:rsid w:val="02688502"/>
    <w:rsid w:val="0276837B"/>
    <w:rsid w:val="02D6A69C"/>
    <w:rsid w:val="02E2E19C"/>
    <w:rsid w:val="033DB82B"/>
    <w:rsid w:val="03AE4043"/>
    <w:rsid w:val="03C16DA9"/>
    <w:rsid w:val="03CEE4F1"/>
    <w:rsid w:val="03F0803E"/>
    <w:rsid w:val="0470E500"/>
    <w:rsid w:val="04861198"/>
    <w:rsid w:val="04BA073B"/>
    <w:rsid w:val="04CDD02C"/>
    <w:rsid w:val="05081F64"/>
    <w:rsid w:val="0512D34F"/>
    <w:rsid w:val="05530CDB"/>
    <w:rsid w:val="055D3E0A"/>
    <w:rsid w:val="055FB7C4"/>
    <w:rsid w:val="05A530B9"/>
    <w:rsid w:val="05F793B0"/>
    <w:rsid w:val="066D6516"/>
    <w:rsid w:val="069A8E1D"/>
    <w:rsid w:val="06D34568"/>
    <w:rsid w:val="06EDF5C9"/>
    <w:rsid w:val="0744542D"/>
    <w:rsid w:val="074A4DB2"/>
    <w:rsid w:val="0763760F"/>
    <w:rsid w:val="076EC09E"/>
    <w:rsid w:val="07CFE572"/>
    <w:rsid w:val="080F390A"/>
    <w:rsid w:val="081E51EB"/>
    <w:rsid w:val="0828C632"/>
    <w:rsid w:val="08788AE4"/>
    <w:rsid w:val="08A7947D"/>
    <w:rsid w:val="08AAC904"/>
    <w:rsid w:val="08C1B3C3"/>
    <w:rsid w:val="0905E860"/>
    <w:rsid w:val="093AA891"/>
    <w:rsid w:val="0962F118"/>
    <w:rsid w:val="097F6280"/>
    <w:rsid w:val="099EB335"/>
    <w:rsid w:val="09A1D8CF"/>
    <w:rsid w:val="09C00586"/>
    <w:rsid w:val="09E3F51F"/>
    <w:rsid w:val="09EE52CC"/>
    <w:rsid w:val="0A2CEB9E"/>
    <w:rsid w:val="0ACDA3F9"/>
    <w:rsid w:val="0AF69459"/>
    <w:rsid w:val="0B01E985"/>
    <w:rsid w:val="0B33C500"/>
    <w:rsid w:val="0C1DBED5"/>
    <w:rsid w:val="0C3D8922"/>
    <w:rsid w:val="0C71D346"/>
    <w:rsid w:val="0C850FC7"/>
    <w:rsid w:val="0C8F75DD"/>
    <w:rsid w:val="0C928BF8"/>
    <w:rsid w:val="0CCAB15C"/>
    <w:rsid w:val="0CCCF2BE"/>
    <w:rsid w:val="0CCDB9C9"/>
    <w:rsid w:val="0CCF9561"/>
    <w:rsid w:val="0D1823B8"/>
    <w:rsid w:val="0D3F70D1"/>
    <w:rsid w:val="0D44CDA6"/>
    <w:rsid w:val="0D7B6EE4"/>
    <w:rsid w:val="0D9CE3C7"/>
    <w:rsid w:val="0D9FD856"/>
    <w:rsid w:val="0DC03126"/>
    <w:rsid w:val="0DD03E4B"/>
    <w:rsid w:val="0E03F925"/>
    <w:rsid w:val="0E213D43"/>
    <w:rsid w:val="0E584F53"/>
    <w:rsid w:val="0E7AAA1B"/>
    <w:rsid w:val="0FB0083E"/>
    <w:rsid w:val="100F23A9"/>
    <w:rsid w:val="1030A568"/>
    <w:rsid w:val="1061D838"/>
    <w:rsid w:val="106DBA2E"/>
    <w:rsid w:val="10D75478"/>
    <w:rsid w:val="113F18D2"/>
    <w:rsid w:val="1178C6B9"/>
    <w:rsid w:val="118A8C96"/>
    <w:rsid w:val="1190757F"/>
    <w:rsid w:val="11971401"/>
    <w:rsid w:val="11E765FB"/>
    <w:rsid w:val="128E1D09"/>
    <w:rsid w:val="12C3CA27"/>
    <w:rsid w:val="12C8D1AB"/>
    <w:rsid w:val="12D12249"/>
    <w:rsid w:val="131B27AF"/>
    <w:rsid w:val="131D81A0"/>
    <w:rsid w:val="132BC076"/>
    <w:rsid w:val="133AB980"/>
    <w:rsid w:val="134E4491"/>
    <w:rsid w:val="1353DBF5"/>
    <w:rsid w:val="135EDF67"/>
    <w:rsid w:val="1391F298"/>
    <w:rsid w:val="1399EBA9"/>
    <w:rsid w:val="139F01FC"/>
    <w:rsid w:val="13D1AB6E"/>
    <w:rsid w:val="13EB300A"/>
    <w:rsid w:val="1439EF5B"/>
    <w:rsid w:val="143F955D"/>
    <w:rsid w:val="154A82B6"/>
    <w:rsid w:val="15613BC0"/>
    <w:rsid w:val="15BF2A43"/>
    <w:rsid w:val="15E80A75"/>
    <w:rsid w:val="16E2AA9C"/>
    <w:rsid w:val="1701E9C1"/>
    <w:rsid w:val="17077880"/>
    <w:rsid w:val="173E30E6"/>
    <w:rsid w:val="17443679"/>
    <w:rsid w:val="17531172"/>
    <w:rsid w:val="175C0249"/>
    <w:rsid w:val="17661E00"/>
    <w:rsid w:val="17DF5D1D"/>
    <w:rsid w:val="17FD0F23"/>
    <w:rsid w:val="17FEBAE4"/>
    <w:rsid w:val="180FDEB8"/>
    <w:rsid w:val="184EFD15"/>
    <w:rsid w:val="1854E5D5"/>
    <w:rsid w:val="18A8BEED"/>
    <w:rsid w:val="18AD0A17"/>
    <w:rsid w:val="18FBB15A"/>
    <w:rsid w:val="19052A00"/>
    <w:rsid w:val="1907B655"/>
    <w:rsid w:val="199AC97A"/>
    <w:rsid w:val="199CDD92"/>
    <w:rsid w:val="19CD944C"/>
    <w:rsid w:val="1A065DE6"/>
    <w:rsid w:val="1A34E4D3"/>
    <w:rsid w:val="1A869EE7"/>
    <w:rsid w:val="1A8EC4ED"/>
    <w:rsid w:val="1A97DA8A"/>
    <w:rsid w:val="1AB0BDE0"/>
    <w:rsid w:val="1AB1F2D6"/>
    <w:rsid w:val="1AD3745F"/>
    <w:rsid w:val="1AE0CCBC"/>
    <w:rsid w:val="1AE63AD3"/>
    <w:rsid w:val="1B0CBD5B"/>
    <w:rsid w:val="1B25B5A9"/>
    <w:rsid w:val="1B3757C5"/>
    <w:rsid w:val="1B47D57E"/>
    <w:rsid w:val="1B47D6E3"/>
    <w:rsid w:val="1B7A9A5A"/>
    <w:rsid w:val="1BAEBCAC"/>
    <w:rsid w:val="1BBB825F"/>
    <w:rsid w:val="1BDE53E4"/>
    <w:rsid w:val="1BE752B9"/>
    <w:rsid w:val="1C189CEB"/>
    <w:rsid w:val="1C22A7C8"/>
    <w:rsid w:val="1C8B7B0F"/>
    <w:rsid w:val="1C8EA23D"/>
    <w:rsid w:val="1CA753DD"/>
    <w:rsid w:val="1CAA9C20"/>
    <w:rsid w:val="1CB97A5F"/>
    <w:rsid w:val="1CD47E54"/>
    <w:rsid w:val="1D110290"/>
    <w:rsid w:val="1D3CF629"/>
    <w:rsid w:val="1D5181DE"/>
    <w:rsid w:val="1D62DEF6"/>
    <w:rsid w:val="1DCCC8ED"/>
    <w:rsid w:val="1DDB2778"/>
    <w:rsid w:val="1DE151DB"/>
    <w:rsid w:val="1E00660F"/>
    <w:rsid w:val="1E1920D0"/>
    <w:rsid w:val="1E4458E5"/>
    <w:rsid w:val="1E611EA7"/>
    <w:rsid w:val="1E65D274"/>
    <w:rsid w:val="1EA60558"/>
    <w:rsid w:val="1EDA569B"/>
    <w:rsid w:val="1EE206B8"/>
    <w:rsid w:val="1EF5DBDD"/>
    <w:rsid w:val="1F5DCF7C"/>
    <w:rsid w:val="1F5F1D73"/>
    <w:rsid w:val="1F8B82C5"/>
    <w:rsid w:val="1FA15FF0"/>
    <w:rsid w:val="1FE5B351"/>
    <w:rsid w:val="1FEA84C4"/>
    <w:rsid w:val="1FF9B54F"/>
    <w:rsid w:val="202D31FF"/>
    <w:rsid w:val="20325EFD"/>
    <w:rsid w:val="20507E8D"/>
    <w:rsid w:val="20521025"/>
    <w:rsid w:val="209AA875"/>
    <w:rsid w:val="20BAC3DC"/>
    <w:rsid w:val="20E4DE14"/>
    <w:rsid w:val="20F58D06"/>
    <w:rsid w:val="210CF993"/>
    <w:rsid w:val="21175444"/>
    <w:rsid w:val="212390CA"/>
    <w:rsid w:val="2168502E"/>
    <w:rsid w:val="21AEAE0D"/>
    <w:rsid w:val="21CE2F5E"/>
    <w:rsid w:val="223CADF6"/>
    <w:rsid w:val="2295703E"/>
    <w:rsid w:val="22C4AC09"/>
    <w:rsid w:val="2316DD0D"/>
    <w:rsid w:val="2320A960"/>
    <w:rsid w:val="23A23D5D"/>
    <w:rsid w:val="240135C7"/>
    <w:rsid w:val="24246C5C"/>
    <w:rsid w:val="24356EB3"/>
    <w:rsid w:val="245B29DA"/>
    <w:rsid w:val="24674D6C"/>
    <w:rsid w:val="24963742"/>
    <w:rsid w:val="24C18D75"/>
    <w:rsid w:val="24E64ECF"/>
    <w:rsid w:val="24F49549"/>
    <w:rsid w:val="25000DA9"/>
    <w:rsid w:val="251041C9"/>
    <w:rsid w:val="253A5157"/>
    <w:rsid w:val="253D180D"/>
    <w:rsid w:val="25552D62"/>
    <w:rsid w:val="2555DAC8"/>
    <w:rsid w:val="259EEA6C"/>
    <w:rsid w:val="25B92F07"/>
    <w:rsid w:val="25CCD805"/>
    <w:rsid w:val="25D4FE86"/>
    <w:rsid w:val="25E9344A"/>
    <w:rsid w:val="25F0DAAE"/>
    <w:rsid w:val="2602566E"/>
    <w:rsid w:val="2631E9B1"/>
    <w:rsid w:val="263D6129"/>
    <w:rsid w:val="26605CA5"/>
    <w:rsid w:val="266262EA"/>
    <w:rsid w:val="2692E9CD"/>
    <w:rsid w:val="26B011EE"/>
    <w:rsid w:val="26BF2899"/>
    <w:rsid w:val="26EF3D02"/>
    <w:rsid w:val="2709E9F9"/>
    <w:rsid w:val="272003D0"/>
    <w:rsid w:val="27338582"/>
    <w:rsid w:val="27C0FF35"/>
    <w:rsid w:val="27C76E8F"/>
    <w:rsid w:val="27FAE19D"/>
    <w:rsid w:val="2828AFD6"/>
    <w:rsid w:val="284EE922"/>
    <w:rsid w:val="28681084"/>
    <w:rsid w:val="287B766A"/>
    <w:rsid w:val="288B0D63"/>
    <w:rsid w:val="28A3AE8F"/>
    <w:rsid w:val="28E01B22"/>
    <w:rsid w:val="28EAD9C0"/>
    <w:rsid w:val="291DDE7B"/>
    <w:rsid w:val="298861BA"/>
    <w:rsid w:val="2997FD67"/>
    <w:rsid w:val="299FE53E"/>
    <w:rsid w:val="29E3F854"/>
    <w:rsid w:val="2AC2963E"/>
    <w:rsid w:val="2AD2D7C0"/>
    <w:rsid w:val="2B354DAE"/>
    <w:rsid w:val="2B556915"/>
    <w:rsid w:val="2B6C959B"/>
    <w:rsid w:val="2B7BF170"/>
    <w:rsid w:val="2B9299BC"/>
    <w:rsid w:val="2B9FB146"/>
    <w:rsid w:val="2BADDC20"/>
    <w:rsid w:val="2BBEAD2D"/>
    <w:rsid w:val="2BD8E9DB"/>
    <w:rsid w:val="2C1F14B2"/>
    <w:rsid w:val="2C389312"/>
    <w:rsid w:val="2C631220"/>
    <w:rsid w:val="2CE94BF0"/>
    <w:rsid w:val="2D0F7603"/>
    <w:rsid w:val="2D2E6A1D"/>
    <w:rsid w:val="2D702F46"/>
    <w:rsid w:val="2D72C994"/>
    <w:rsid w:val="2DD49BF3"/>
    <w:rsid w:val="2DDA6703"/>
    <w:rsid w:val="2E373220"/>
    <w:rsid w:val="2E3B9CA0"/>
    <w:rsid w:val="2E415452"/>
    <w:rsid w:val="2EC563DF"/>
    <w:rsid w:val="2ED4A678"/>
    <w:rsid w:val="2EDB771C"/>
    <w:rsid w:val="2F334645"/>
    <w:rsid w:val="2F6804FA"/>
    <w:rsid w:val="2F7BE0CC"/>
    <w:rsid w:val="2FA67445"/>
    <w:rsid w:val="2FE2235C"/>
    <w:rsid w:val="300F7BCB"/>
    <w:rsid w:val="301503B7"/>
    <w:rsid w:val="302242E0"/>
    <w:rsid w:val="303B9D13"/>
    <w:rsid w:val="30732269"/>
    <w:rsid w:val="30B7015F"/>
    <w:rsid w:val="30BFACCF"/>
    <w:rsid w:val="30ECFB63"/>
    <w:rsid w:val="313C45BA"/>
    <w:rsid w:val="314DBDFA"/>
    <w:rsid w:val="31B44561"/>
    <w:rsid w:val="31B5A332"/>
    <w:rsid w:val="31BBFF29"/>
    <w:rsid w:val="31EA5E3D"/>
    <w:rsid w:val="324FAA92"/>
    <w:rsid w:val="327E4C57"/>
    <w:rsid w:val="327F2D66"/>
    <w:rsid w:val="32E65B39"/>
    <w:rsid w:val="32FA648B"/>
    <w:rsid w:val="33304986"/>
    <w:rsid w:val="3377A780"/>
    <w:rsid w:val="338D181F"/>
    <w:rsid w:val="33998854"/>
    <w:rsid w:val="339A8473"/>
    <w:rsid w:val="344BCAFD"/>
    <w:rsid w:val="34C1875E"/>
    <w:rsid w:val="34CA56AD"/>
    <w:rsid w:val="34CB09E8"/>
    <w:rsid w:val="34D2B081"/>
    <w:rsid w:val="34E26514"/>
    <w:rsid w:val="3543CE01"/>
    <w:rsid w:val="3555DF1A"/>
    <w:rsid w:val="35A0000D"/>
    <w:rsid w:val="35B4822A"/>
    <w:rsid w:val="35CE3A81"/>
    <w:rsid w:val="35F16182"/>
    <w:rsid w:val="362C94AF"/>
    <w:rsid w:val="362E7C4C"/>
    <w:rsid w:val="363EB23E"/>
    <w:rsid w:val="365EF53D"/>
    <w:rsid w:val="366EE1D1"/>
    <w:rsid w:val="3675CD4C"/>
    <w:rsid w:val="368F704C"/>
    <w:rsid w:val="36BB3AEB"/>
    <w:rsid w:val="36BCD275"/>
    <w:rsid w:val="37219866"/>
    <w:rsid w:val="37231BB5"/>
    <w:rsid w:val="372642E3"/>
    <w:rsid w:val="37605BCD"/>
    <w:rsid w:val="37B22EAE"/>
    <w:rsid w:val="37B77D90"/>
    <w:rsid w:val="37F522C7"/>
    <w:rsid w:val="3835424B"/>
    <w:rsid w:val="38357421"/>
    <w:rsid w:val="384C263B"/>
    <w:rsid w:val="3879A1C2"/>
    <w:rsid w:val="38C1BFDF"/>
    <w:rsid w:val="38C21344"/>
    <w:rsid w:val="38D042C7"/>
    <w:rsid w:val="392A1D08"/>
    <w:rsid w:val="396F4BB1"/>
    <w:rsid w:val="39B308DB"/>
    <w:rsid w:val="39C0F081"/>
    <w:rsid w:val="3A16916A"/>
    <w:rsid w:val="3A316AC6"/>
    <w:rsid w:val="3A65D12B"/>
    <w:rsid w:val="3A8A64AB"/>
    <w:rsid w:val="3A9AC38C"/>
    <w:rsid w:val="3A9F9F08"/>
    <w:rsid w:val="3ABE9373"/>
    <w:rsid w:val="3AC4D2A5"/>
    <w:rsid w:val="3AF4A040"/>
    <w:rsid w:val="3B161106"/>
    <w:rsid w:val="3B4137DD"/>
    <w:rsid w:val="3B91F72D"/>
    <w:rsid w:val="3BCD72DD"/>
    <w:rsid w:val="3BE9EC8E"/>
    <w:rsid w:val="3C3FDFAA"/>
    <w:rsid w:val="3C4EEF5C"/>
    <w:rsid w:val="3C77261E"/>
    <w:rsid w:val="3C817C84"/>
    <w:rsid w:val="3CB36C85"/>
    <w:rsid w:val="3CD44E9C"/>
    <w:rsid w:val="3CEAB472"/>
    <w:rsid w:val="3CECEB58"/>
    <w:rsid w:val="3D056169"/>
    <w:rsid w:val="3D2B327B"/>
    <w:rsid w:val="3D79F5B0"/>
    <w:rsid w:val="3E367542"/>
    <w:rsid w:val="3E3C05B2"/>
    <w:rsid w:val="3E4D55EA"/>
    <w:rsid w:val="3EDC3AFB"/>
    <w:rsid w:val="3F2B9528"/>
    <w:rsid w:val="3F7F1B6B"/>
    <w:rsid w:val="403D7C9C"/>
    <w:rsid w:val="4064B1A6"/>
    <w:rsid w:val="408160A3"/>
    <w:rsid w:val="40E64D86"/>
    <w:rsid w:val="411D5B3F"/>
    <w:rsid w:val="4143B2D0"/>
    <w:rsid w:val="4151452C"/>
    <w:rsid w:val="4153966A"/>
    <w:rsid w:val="418E8ECC"/>
    <w:rsid w:val="41C51118"/>
    <w:rsid w:val="41D8D28C"/>
    <w:rsid w:val="4258789D"/>
    <w:rsid w:val="42B5B250"/>
    <w:rsid w:val="42B6BC2D"/>
    <w:rsid w:val="42C19BC2"/>
    <w:rsid w:val="430B25B0"/>
    <w:rsid w:val="43769EC4"/>
    <w:rsid w:val="43A43FEE"/>
    <w:rsid w:val="43A9970E"/>
    <w:rsid w:val="43B086D1"/>
    <w:rsid w:val="43C31204"/>
    <w:rsid w:val="4416F17D"/>
    <w:rsid w:val="4435C18D"/>
    <w:rsid w:val="44C1CCFE"/>
    <w:rsid w:val="44DD768B"/>
    <w:rsid w:val="4519A247"/>
    <w:rsid w:val="45213E8A"/>
    <w:rsid w:val="45628AE0"/>
    <w:rsid w:val="4570795F"/>
    <w:rsid w:val="458370BD"/>
    <w:rsid w:val="45C85709"/>
    <w:rsid w:val="45C8DFF6"/>
    <w:rsid w:val="45D1A176"/>
    <w:rsid w:val="45E616B1"/>
    <w:rsid w:val="466C26C9"/>
    <w:rsid w:val="46951729"/>
    <w:rsid w:val="4695D9E6"/>
    <w:rsid w:val="469C9794"/>
    <w:rsid w:val="46AC43AF"/>
    <w:rsid w:val="46AD5F6C"/>
    <w:rsid w:val="46AE3F86"/>
    <w:rsid w:val="4731FAB3"/>
    <w:rsid w:val="4735FAAC"/>
    <w:rsid w:val="4737BD2A"/>
    <w:rsid w:val="476C2929"/>
    <w:rsid w:val="47CAD11B"/>
    <w:rsid w:val="484B97EB"/>
    <w:rsid w:val="48530CE2"/>
    <w:rsid w:val="486A0101"/>
    <w:rsid w:val="489337FD"/>
    <w:rsid w:val="48B75175"/>
    <w:rsid w:val="48C33DF0"/>
    <w:rsid w:val="48CD9A61"/>
    <w:rsid w:val="48DCFD66"/>
    <w:rsid w:val="492CBF41"/>
    <w:rsid w:val="492D4A7D"/>
    <w:rsid w:val="4963630B"/>
    <w:rsid w:val="4999F3CF"/>
    <w:rsid w:val="4A167858"/>
    <w:rsid w:val="4A349224"/>
    <w:rsid w:val="4A4F5541"/>
    <w:rsid w:val="4A5A8BAD"/>
    <w:rsid w:val="4ADB2B3F"/>
    <w:rsid w:val="4AF2243F"/>
    <w:rsid w:val="4AFC0689"/>
    <w:rsid w:val="4B4F4ABF"/>
    <w:rsid w:val="4B5F6239"/>
    <w:rsid w:val="4B962976"/>
    <w:rsid w:val="4BB59105"/>
    <w:rsid w:val="4BD06285"/>
    <w:rsid w:val="4BE35878"/>
    <w:rsid w:val="4BE7D0F7"/>
    <w:rsid w:val="4BF867D9"/>
    <w:rsid w:val="4C50296C"/>
    <w:rsid w:val="4C6CC8F8"/>
    <w:rsid w:val="4CC301D3"/>
    <w:rsid w:val="4D0D9C61"/>
    <w:rsid w:val="4D2C506F"/>
    <w:rsid w:val="4D94383A"/>
    <w:rsid w:val="4D96F0B1"/>
    <w:rsid w:val="4DE59BAE"/>
    <w:rsid w:val="4DED3991"/>
    <w:rsid w:val="4DFB86B2"/>
    <w:rsid w:val="4E068958"/>
    <w:rsid w:val="4E06ABF3"/>
    <w:rsid w:val="4E258342"/>
    <w:rsid w:val="4E4BDD68"/>
    <w:rsid w:val="4E61258A"/>
    <w:rsid w:val="4E85534B"/>
    <w:rsid w:val="4E8EEE37"/>
    <w:rsid w:val="4EB98A2A"/>
    <w:rsid w:val="4EE123EE"/>
    <w:rsid w:val="4EE6F295"/>
    <w:rsid w:val="4F0C3134"/>
    <w:rsid w:val="4F117552"/>
    <w:rsid w:val="4F30089B"/>
    <w:rsid w:val="4F3E21FE"/>
    <w:rsid w:val="4F906B90"/>
    <w:rsid w:val="4FA24008"/>
    <w:rsid w:val="502C02FC"/>
    <w:rsid w:val="504D6717"/>
    <w:rsid w:val="507F82BD"/>
    <w:rsid w:val="50CBD8FC"/>
    <w:rsid w:val="50EB3679"/>
    <w:rsid w:val="50EBF463"/>
    <w:rsid w:val="512710F2"/>
    <w:rsid w:val="512FBC62"/>
    <w:rsid w:val="51371175"/>
    <w:rsid w:val="520A56F8"/>
    <w:rsid w:val="520A7E36"/>
    <w:rsid w:val="5225FD06"/>
    <w:rsid w:val="523BDD64"/>
    <w:rsid w:val="5248F4F3"/>
    <w:rsid w:val="52D5E841"/>
    <w:rsid w:val="52E2B949"/>
    <w:rsid w:val="53102CA8"/>
    <w:rsid w:val="53521226"/>
    <w:rsid w:val="5354CD94"/>
    <w:rsid w:val="54125A4E"/>
    <w:rsid w:val="544F6FE7"/>
    <w:rsid w:val="548A8F89"/>
    <w:rsid w:val="5491B4C5"/>
    <w:rsid w:val="54A06B79"/>
    <w:rsid w:val="54BBDA90"/>
    <w:rsid w:val="54D959F5"/>
    <w:rsid w:val="55578BF5"/>
    <w:rsid w:val="55E78595"/>
    <w:rsid w:val="55EC1689"/>
    <w:rsid w:val="56252BEF"/>
    <w:rsid w:val="56B25398"/>
    <w:rsid w:val="57522409"/>
    <w:rsid w:val="57799478"/>
    <w:rsid w:val="578DEA4D"/>
    <w:rsid w:val="57A0968B"/>
    <w:rsid w:val="57B7DD47"/>
    <w:rsid w:val="57C04EA9"/>
    <w:rsid w:val="57D105A4"/>
    <w:rsid w:val="57FF20A1"/>
    <w:rsid w:val="58169EA3"/>
    <w:rsid w:val="58351293"/>
    <w:rsid w:val="587109E1"/>
    <w:rsid w:val="5892E817"/>
    <w:rsid w:val="58DD2A99"/>
    <w:rsid w:val="58F26C5E"/>
    <w:rsid w:val="58FC04F1"/>
    <w:rsid w:val="591AE498"/>
    <w:rsid w:val="593ACE47"/>
    <w:rsid w:val="5942E30B"/>
    <w:rsid w:val="59BBB6A6"/>
    <w:rsid w:val="5A0CF5ED"/>
    <w:rsid w:val="5A1568DD"/>
    <w:rsid w:val="5A373774"/>
    <w:rsid w:val="5A674D8A"/>
    <w:rsid w:val="5A827B87"/>
    <w:rsid w:val="5AD83E6F"/>
    <w:rsid w:val="5AEE09F6"/>
    <w:rsid w:val="5AFA6CA7"/>
    <w:rsid w:val="5B043FD2"/>
    <w:rsid w:val="5B1C18F1"/>
    <w:rsid w:val="5B351708"/>
    <w:rsid w:val="5B3E4D8A"/>
    <w:rsid w:val="5B4A93B6"/>
    <w:rsid w:val="5B6F5EE5"/>
    <w:rsid w:val="5B7932F4"/>
    <w:rsid w:val="5BC39E6D"/>
    <w:rsid w:val="5BCA619B"/>
    <w:rsid w:val="5BE18E21"/>
    <w:rsid w:val="5BE9D73D"/>
    <w:rsid w:val="5BEF940A"/>
    <w:rsid w:val="5C73C537"/>
    <w:rsid w:val="5CD4860F"/>
    <w:rsid w:val="5CE3A0A7"/>
    <w:rsid w:val="5D33C29F"/>
    <w:rsid w:val="5D4496AF"/>
    <w:rsid w:val="5D5DBF0C"/>
    <w:rsid w:val="5D67882A"/>
    <w:rsid w:val="5D67BA00"/>
    <w:rsid w:val="5D719F33"/>
    <w:rsid w:val="5D80E25D"/>
    <w:rsid w:val="5D82E533"/>
    <w:rsid w:val="5D8F009E"/>
    <w:rsid w:val="5D904C34"/>
    <w:rsid w:val="5D9AAC8D"/>
    <w:rsid w:val="5DE0CFB7"/>
    <w:rsid w:val="5DF491A3"/>
    <w:rsid w:val="5DF8FEA4"/>
    <w:rsid w:val="5E404728"/>
    <w:rsid w:val="5E535D97"/>
    <w:rsid w:val="5E5AFC72"/>
    <w:rsid w:val="5E8B15BE"/>
    <w:rsid w:val="5EA51201"/>
    <w:rsid w:val="5EC895DC"/>
    <w:rsid w:val="5F192EE3"/>
    <w:rsid w:val="5F193431"/>
    <w:rsid w:val="5F40DE5E"/>
    <w:rsid w:val="5F564815"/>
    <w:rsid w:val="5F6B627F"/>
    <w:rsid w:val="5F87C15B"/>
    <w:rsid w:val="5FB61A55"/>
    <w:rsid w:val="5FDBF16E"/>
    <w:rsid w:val="6002190C"/>
    <w:rsid w:val="6007440B"/>
    <w:rsid w:val="60449550"/>
    <w:rsid w:val="607396C8"/>
    <w:rsid w:val="607BAB8C"/>
    <w:rsid w:val="60B4BC2D"/>
    <w:rsid w:val="60D095DA"/>
    <w:rsid w:val="60F3AF80"/>
    <w:rsid w:val="610E2905"/>
    <w:rsid w:val="616FFA64"/>
    <w:rsid w:val="6181353B"/>
    <w:rsid w:val="621BFBB7"/>
    <w:rsid w:val="621FBCD8"/>
    <w:rsid w:val="622C10BD"/>
    <w:rsid w:val="6270FF46"/>
    <w:rsid w:val="62911EBF"/>
    <w:rsid w:val="6297E1DE"/>
    <w:rsid w:val="62A2E737"/>
    <w:rsid w:val="62CFA0D5"/>
    <w:rsid w:val="62EB2617"/>
    <w:rsid w:val="62F17B37"/>
    <w:rsid w:val="62F69665"/>
    <w:rsid w:val="63140AE4"/>
    <w:rsid w:val="63141513"/>
    <w:rsid w:val="63181257"/>
    <w:rsid w:val="63191302"/>
    <w:rsid w:val="6328F9C9"/>
    <w:rsid w:val="63481673"/>
    <w:rsid w:val="635A6394"/>
    <w:rsid w:val="63736484"/>
    <w:rsid w:val="6377AE43"/>
    <w:rsid w:val="637B4A3C"/>
    <w:rsid w:val="6392397C"/>
    <w:rsid w:val="63B2454D"/>
    <w:rsid w:val="63E1C319"/>
    <w:rsid w:val="646D9C45"/>
    <w:rsid w:val="6480F6A1"/>
    <w:rsid w:val="64E12EE5"/>
    <w:rsid w:val="64E940AF"/>
    <w:rsid w:val="65145385"/>
    <w:rsid w:val="653643C9"/>
    <w:rsid w:val="6542E200"/>
    <w:rsid w:val="655B1D0C"/>
    <w:rsid w:val="659B606A"/>
    <w:rsid w:val="65ABBC95"/>
    <w:rsid w:val="6619514F"/>
    <w:rsid w:val="662C160E"/>
    <w:rsid w:val="663230B0"/>
    <w:rsid w:val="668C764A"/>
    <w:rsid w:val="66AB2BB4"/>
    <w:rsid w:val="66D81BA8"/>
    <w:rsid w:val="670B3D8B"/>
    <w:rsid w:val="6727C4A3"/>
    <w:rsid w:val="672BBDB8"/>
    <w:rsid w:val="67394B96"/>
    <w:rsid w:val="6757736A"/>
    <w:rsid w:val="6769BBA2"/>
    <w:rsid w:val="67D4ECCF"/>
    <w:rsid w:val="67DEDA4C"/>
    <w:rsid w:val="6854090B"/>
    <w:rsid w:val="6854D354"/>
    <w:rsid w:val="6897169F"/>
    <w:rsid w:val="68B9C83A"/>
    <w:rsid w:val="68C78E19"/>
    <w:rsid w:val="68CA8570"/>
    <w:rsid w:val="68D05448"/>
    <w:rsid w:val="6906A21E"/>
    <w:rsid w:val="6929CD02"/>
    <w:rsid w:val="69506CA7"/>
    <w:rsid w:val="6A4F1082"/>
    <w:rsid w:val="6A8A6AA9"/>
    <w:rsid w:val="6ABBC5F4"/>
    <w:rsid w:val="6ADAE58B"/>
    <w:rsid w:val="6AEC3D08"/>
    <w:rsid w:val="6B1494F5"/>
    <w:rsid w:val="6B2DBD52"/>
    <w:rsid w:val="6B337346"/>
    <w:rsid w:val="6B45E535"/>
    <w:rsid w:val="6B4D4C3C"/>
    <w:rsid w:val="6B547C9A"/>
    <w:rsid w:val="6BCF17BD"/>
    <w:rsid w:val="6BEAE0E3"/>
    <w:rsid w:val="6C055FE2"/>
    <w:rsid w:val="6C388EA6"/>
    <w:rsid w:val="6C4074CD"/>
    <w:rsid w:val="6C86A857"/>
    <w:rsid w:val="6C895B6E"/>
    <w:rsid w:val="6CC5B205"/>
    <w:rsid w:val="6D0D55B2"/>
    <w:rsid w:val="6D1EA780"/>
    <w:rsid w:val="6D20C0DE"/>
    <w:rsid w:val="6D40DEF9"/>
    <w:rsid w:val="6DD8E57F"/>
    <w:rsid w:val="6E235AC6"/>
    <w:rsid w:val="6E3193E0"/>
    <w:rsid w:val="6E6E1CE2"/>
    <w:rsid w:val="6E82E333"/>
    <w:rsid w:val="6E89EBEF"/>
    <w:rsid w:val="6E9BCA35"/>
    <w:rsid w:val="6EDCAF5A"/>
    <w:rsid w:val="6EE22A44"/>
    <w:rsid w:val="6F0053F8"/>
    <w:rsid w:val="6F22302F"/>
    <w:rsid w:val="6F44B36F"/>
    <w:rsid w:val="6F6ED08C"/>
    <w:rsid w:val="6FA70B38"/>
    <w:rsid w:val="6FCD3BD3"/>
    <w:rsid w:val="70AD2732"/>
    <w:rsid w:val="70D62C56"/>
    <w:rsid w:val="7131A0C2"/>
    <w:rsid w:val="714B5DF9"/>
    <w:rsid w:val="7156CBC1"/>
    <w:rsid w:val="716C9CBD"/>
    <w:rsid w:val="718A1C46"/>
    <w:rsid w:val="71D95F43"/>
    <w:rsid w:val="71E56E36"/>
    <w:rsid w:val="720E4E68"/>
    <w:rsid w:val="724F7DED"/>
    <w:rsid w:val="7264C1C3"/>
    <w:rsid w:val="727D6813"/>
    <w:rsid w:val="73003E5B"/>
    <w:rsid w:val="730149E1"/>
    <w:rsid w:val="73545FD3"/>
    <w:rsid w:val="73A01496"/>
    <w:rsid w:val="74199BD8"/>
    <w:rsid w:val="74A52A1F"/>
    <w:rsid w:val="74CC725C"/>
    <w:rsid w:val="754545CC"/>
    <w:rsid w:val="756EB2DC"/>
    <w:rsid w:val="75765412"/>
    <w:rsid w:val="75A4A213"/>
    <w:rsid w:val="75B07615"/>
    <w:rsid w:val="75CB738E"/>
    <w:rsid w:val="76026A05"/>
    <w:rsid w:val="763FD871"/>
    <w:rsid w:val="767D158C"/>
    <w:rsid w:val="7686147B"/>
    <w:rsid w:val="76BE8CFB"/>
    <w:rsid w:val="76FCDDB9"/>
    <w:rsid w:val="77069C86"/>
    <w:rsid w:val="77122473"/>
    <w:rsid w:val="772CAD96"/>
    <w:rsid w:val="7731CFB5"/>
    <w:rsid w:val="77649D29"/>
    <w:rsid w:val="776619E8"/>
    <w:rsid w:val="777B414D"/>
    <w:rsid w:val="77A23874"/>
    <w:rsid w:val="77DB76A0"/>
    <w:rsid w:val="78097DB0"/>
    <w:rsid w:val="781D45D8"/>
    <w:rsid w:val="784AFE2C"/>
    <w:rsid w:val="785DBFB9"/>
    <w:rsid w:val="78BEBF71"/>
    <w:rsid w:val="793BF4BD"/>
    <w:rsid w:val="797FF53C"/>
    <w:rsid w:val="79A3CCAB"/>
    <w:rsid w:val="79C22695"/>
    <w:rsid w:val="79CEC986"/>
    <w:rsid w:val="79F62DBD"/>
    <w:rsid w:val="7A8EE23C"/>
    <w:rsid w:val="7A99B9B2"/>
    <w:rsid w:val="7ABCB2CB"/>
    <w:rsid w:val="7AC67350"/>
    <w:rsid w:val="7AE24E74"/>
    <w:rsid w:val="7B7DA310"/>
    <w:rsid w:val="7B7FD28C"/>
    <w:rsid w:val="7BF9EE17"/>
    <w:rsid w:val="7C001EB9"/>
    <w:rsid w:val="7C43E9E5"/>
    <w:rsid w:val="7C8CBDDC"/>
    <w:rsid w:val="7CC68920"/>
    <w:rsid w:val="7CD18C92"/>
    <w:rsid w:val="7CE80A77"/>
    <w:rsid w:val="7D4E6895"/>
    <w:rsid w:val="7D5F6AEC"/>
    <w:rsid w:val="7DE32BF2"/>
    <w:rsid w:val="7E8B7EDD"/>
    <w:rsid w:val="7EBC39A6"/>
    <w:rsid w:val="7EBC44C7"/>
    <w:rsid w:val="7ED27A54"/>
    <w:rsid w:val="7EE246BC"/>
    <w:rsid w:val="7EE3CB56"/>
    <w:rsid w:val="7EF2D324"/>
    <w:rsid w:val="7F040DFB"/>
    <w:rsid w:val="7F542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15"/>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15"/>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15"/>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15"/>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15"/>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15"/>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15"/>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1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16"/>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16"/>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571B32"/>
    <w:rPr>
      <w:i/>
    </w:rPr>
  </w:style>
  <w:style w:type="character" w:customStyle="1" w:styleId="urtxtstd12">
    <w:name w:val="urtxtstd12"/>
    <w:basedOn w:val="Standardnpsmoodstavce"/>
    <w:rsid w:val="00571B32"/>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023634440">
      <w:bodyDiv w:val="1"/>
      <w:marLeft w:val="0"/>
      <w:marRight w:val="0"/>
      <w:marTop w:val="0"/>
      <w:marBottom w:val="0"/>
      <w:divBdr>
        <w:top w:val="none" w:sz="0" w:space="0" w:color="auto"/>
        <w:left w:val="none" w:sz="0" w:space="0" w:color="auto"/>
        <w:bottom w:val="none" w:sz="0" w:space="0" w:color="auto"/>
        <w:right w:val="none" w:sz="0" w:space="0" w:color="auto"/>
      </w:divBdr>
    </w:div>
    <w:div w:id="14962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BLASKO@MZE.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A657F"/>
    <w:rsid w:val="000B6655"/>
    <w:rsid w:val="000F60DD"/>
    <w:rsid w:val="0011009A"/>
    <w:rsid w:val="00131738"/>
    <w:rsid w:val="00153916"/>
    <w:rsid w:val="001671B3"/>
    <w:rsid w:val="00196A81"/>
    <w:rsid w:val="001B32E8"/>
    <w:rsid w:val="001F22CF"/>
    <w:rsid w:val="0024235D"/>
    <w:rsid w:val="00271F60"/>
    <w:rsid w:val="00286039"/>
    <w:rsid w:val="002E6F28"/>
    <w:rsid w:val="003471EF"/>
    <w:rsid w:val="00360737"/>
    <w:rsid w:val="0037109B"/>
    <w:rsid w:val="003A2391"/>
    <w:rsid w:val="003A6879"/>
    <w:rsid w:val="003B7DF5"/>
    <w:rsid w:val="003D7F47"/>
    <w:rsid w:val="003F407B"/>
    <w:rsid w:val="00402815"/>
    <w:rsid w:val="00442009"/>
    <w:rsid w:val="004B3EFF"/>
    <w:rsid w:val="004B4B76"/>
    <w:rsid w:val="004C07D6"/>
    <w:rsid w:val="004F2AA0"/>
    <w:rsid w:val="00504451"/>
    <w:rsid w:val="00535D15"/>
    <w:rsid w:val="00547CF6"/>
    <w:rsid w:val="00585D97"/>
    <w:rsid w:val="005D0F98"/>
    <w:rsid w:val="005E2428"/>
    <w:rsid w:val="005E620A"/>
    <w:rsid w:val="00601769"/>
    <w:rsid w:val="0060300C"/>
    <w:rsid w:val="0063652F"/>
    <w:rsid w:val="0069033B"/>
    <w:rsid w:val="006B6BB5"/>
    <w:rsid w:val="006C764B"/>
    <w:rsid w:val="007343EB"/>
    <w:rsid w:val="007359B9"/>
    <w:rsid w:val="00743A54"/>
    <w:rsid w:val="00764463"/>
    <w:rsid w:val="007B2538"/>
    <w:rsid w:val="007B681F"/>
    <w:rsid w:val="007F3BFB"/>
    <w:rsid w:val="008560BE"/>
    <w:rsid w:val="008754C5"/>
    <w:rsid w:val="008803C2"/>
    <w:rsid w:val="00893350"/>
    <w:rsid w:val="008E5E3D"/>
    <w:rsid w:val="008E7B3F"/>
    <w:rsid w:val="009071F9"/>
    <w:rsid w:val="00914BB6"/>
    <w:rsid w:val="009212DF"/>
    <w:rsid w:val="00953884"/>
    <w:rsid w:val="009655EB"/>
    <w:rsid w:val="009B3045"/>
    <w:rsid w:val="00A05B19"/>
    <w:rsid w:val="00A23D2D"/>
    <w:rsid w:val="00A26A5C"/>
    <w:rsid w:val="00A52B03"/>
    <w:rsid w:val="00A71011"/>
    <w:rsid w:val="00A91822"/>
    <w:rsid w:val="00A97937"/>
    <w:rsid w:val="00AA188B"/>
    <w:rsid w:val="00AE501F"/>
    <w:rsid w:val="00B23DDF"/>
    <w:rsid w:val="00B303B3"/>
    <w:rsid w:val="00B52FAF"/>
    <w:rsid w:val="00BB398A"/>
    <w:rsid w:val="00BC48CD"/>
    <w:rsid w:val="00BE0AC8"/>
    <w:rsid w:val="00BE19EB"/>
    <w:rsid w:val="00C467AE"/>
    <w:rsid w:val="00C70177"/>
    <w:rsid w:val="00C97135"/>
    <w:rsid w:val="00CD0EDA"/>
    <w:rsid w:val="00CF1A55"/>
    <w:rsid w:val="00D05A07"/>
    <w:rsid w:val="00D125DC"/>
    <w:rsid w:val="00D155C5"/>
    <w:rsid w:val="00D73526"/>
    <w:rsid w:val="00D82DBD"/>
    <w:rsid w:val="00DD3EE2"/>
    <w:rsid w:val="00E3363E"/>
    <w:rsid w:val="00E40EE7"/>
    <w:rsid w:val="00E55EC6"/>
    <w:rsid w:val="00E63C7F"/>
    <w:rsid w:val="00E71314"/>
    <w:rsid w:val="00E97DD5"/>
    <w:rsid w:val="00EC2B4B"/>
    <w:rsid w:val="00ED3756"/>
    <w:rsid w:val="00ED44BD"/>
    <w:rsid w:val="00F06909"/>
    <w:rsid w:val="00F14A52"/>
    <w:rsid w:val="00F24EE6"/>
    <w:rsid w:val="00F366FE"/>
    <w:rsid w:val="00F36985"/>
    <w:rsid w:val="00F53502"/>
    <w:rsid w:val="00F55EEE"/>
    <w:rsid w:val="00F566EC"/>
    <w:rsid w:val="00F82A16"/>
    <w:rsid w:val="00F92C78"/>
    <w:rsid w:val="00F93010"/>
    <w:rsid w:val="00FC0059"/>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6366-23C6-45F1-B262-DC7F7A48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11</Pages>
  <Words>1682</Words>
  <Characters>9925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2021-06-09T08:09:00Z</cp:lastPrinted>
  <dcterms:created xsi:type="dcterms:W3CDTF">2021-09-22T05:49:00Z</dcterms:created>
  <dcterms:modified xsi:type="dcterms:W3CDTF">2021-09-22T05:51:00Z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