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EAF3" w14:textId="253DE292" w:rsidR="00F12099" w:rsidRDefault="00A87EF8" w:rsidP="00EA0272">
      <w:pPr>
        <w:jc w:val="both"/>
        <w:rPr>
          <w:rFonts w:ascii="Georgia" w:hAnsi="Georgia"/>
          <w:b/>
        </w:rPr>
      </w:pPr>
      <w:r w:rsidRPr="00B82295">
        <w:rPr>
          <w:rFonts w:ascii="Georgia" w:hAnsi="Georgia"/>
          <w:b/>
        </w:rPr>
        <w:t>Příloha č. 1</w:t>
      </w:r>
      <w:r w:rsidR="000B6817" w:rsidRPr="00B82295">
        <w:rPr>
          <w:rFonts w:ascii="Georgia" w:hAnsi="Georgia"/>
          <w:b/>
        </w:rPr>
        <w:t xml:space="preserve"> smlouvy </w:t>
      </w:r>
      <w:r w:rsidR="00DE080C" w:rsidRPr="00B82295">
        <w:rPr>
          <w:rFonts w:ascii="Georgia" w:hAnsi="Georgia"/>
          <w:b/>
        </w:rPr>
        <w:t xml:space="preserve">s </w:t>
      </w:r>
      <w:r w:rsidR="000B6817" w:rsidRPr="00B82295">
        <w:rPr>
          <w:rFonts w:ascii="Georgia" w:hAnsi="Georgia"/>
          <w:b/>
        </w:rPr>
        <w:t xml:space="preserve">č.j. </w:t>
      </w:r>
      <w:r w:rsidR="00C31E3A" w:rsidRPr="00C31E3A">
        <w:rPr>
          <w:rFonts w:ascii="Georgia" w:hAnsi="Georgia"/>
          <w:b/>
        </w:rPr>
        <w:t>282293/2021-ČRA</w:t>
      </w:r>
      <w:r w:rsidR="00C31E3A">
        <w:rPr>
          <w:rFonts w:ascii="Georgia" w:hAnsi="Georgia"/>
          <w:b/>
        </w:rPr>
        <w:t xml:space="preserve"> </w:t>
      </w:r>
      <w:r w:rsidR="000B6817" w:rsidRPr="00B82295">
        <w:rPr>
          <w:rFonts w:ascii="Georgia" w:hAnsi="Georgia"/>
          <w:b/>
        </w:rPr>
        <w:t xml:space="preserve">– </w:t>
      </w:r>
      <w:r w:rsidR="00F12099" w:rsidRPr="00F12099">
        <w:rPr>
          <w:rFonts w:ascii="Georgia" w:hAnsi="Georgia"/>
          <w:b/>
        </w:rPr>
        <w:t xml:space="preserve">Specifikace osobních údajů předávaných </w:t>
      </w:r>
      <w:r w:rsidR="00EC710E" w:rsidRPr="00EC710E">
        <w:rPr>
          <w:rFonts w:ascii="Georgia" w:hAnsi="Georgia"/>
          <w:b/>
        </w:rPr>
        <w:t>Konzultantovi</w:t>
      </w:r>
    </w:p>
    <w:p w14:paraId="7F884096" w14:textId="71CBC84D" w:rsidR="00EA0272" w:rsidRPr="002A2848" w:rsidRDefault="00EA0272" w:rsidP="00EA0272">
      <w:pPr>
        <w:jc w:val="both"/>
        <w:rPr>
          <w:rFonts w:ascii="Georgia" w:hAnsi="Georgia"/>
          <w:b/>
        </w:rPr>
      </w:pPr>
      <w:proofErr w:type="spellStart"/>
      <w:r w:rsidRPr="002A2848">
        <w:rPr>
          <w:rFonts w:ascii="Georgia" w:hAnsi="Georgia"/>
          <w:b/>
        </w:rPr>
        <w:t>Annex</w:t>
      </w:r>
      <w:proofErr w:type="spellEnd"/>
      <w:r w:rsidRPr="002A2848">
        <w:rPr>
          <w:rFonts w:ascii="Georgia" w:hAnsi="Georgia"/>
          <w:b/>
        </w:rPr>
        <w:t xml:space="preserve"> no. 1 </w:t>
      </w:r>
      <w:r>
        <w:rPr>
          <w:rFonts w:ascii="Georgia" w:hAnsi="Georgia"/>
          <w:b/>
        </w:rPr>
        <w:t>to</w:t>
      </w:r>
      <w:r w:rsidRPr="002A2848">
        <w:rPr>
          <w:rFonts w:ascii="Georgia" w:hAnsi="Georgia"/>
          <w:b/>
        </w:rPr>
        <w:t xml:space="preserve"> </w:t>
      </w:r>
      <w:proofErr w:type="spellStart"/>
      <w:r w:rsidRPr="002A2848">
        <w:rPr>
          <w:rFonts w:ascii="Georgia" w:hAnsi="Georgia"/>
          <w:b/>
        </w:rPr>
        <w:t>the</w:t>
      </w:r>
      <w:proofErr w:type="spellEnd"/>
      <w:r w:rsidRPr="002A2848"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Agreeement</w:t>
      </w:r>
      <w:proofErr w:type="spellEnd"/>
      <w:r w:rsidRPr="002A2848">
        <w:rPr>
          <w:rFonts w:ascii="Georgia" w:hAnsi="Georgia"/>
          <w:b/>
        </w:rPr>
        <w:t xml:space="preserve"> </w:t>
      </w:r>
      <w:proofErr w:type="spellStart"/>
      <w:r w:rsidRPr="002A2848">
        <w:rPr>
          <w:rFonts w:ascii="Georgia" w:hAnsi="Georgia"/>
          <w:b/>
        </w:rPr>
        <w:t>Ref</w:t>
      </w:r>
      <w:proofErr w:type="spellEnd"/>
      <w:r w:rsidRPr="002A2848">
        <w:rPr>
          <w:rFonts w:ascii="Georgia" w:hAnsi="Georgia"/>
          <w:b/>
        </w:rPr>
        <w:t xml:space="preserve">. No. </w:t>
      </w:r>
      <w:r w:rsidR="00C31E3A" w:rsidRPr="00C31E3A">
        <w:rPr>
          <w:rFonts w:ascii="Georgia" w:hAnsi="Georgia"/>
          <w:b/>
        </w:rPr>
        <w:t>282293/2021-ČRA</w:t>
      </w:r>
      <w:r w:rsidR="00C31E3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– </w:t>
      </w:r>
      <w:proofErr w:type="spellStart"/>
      <w:r w:rsidR="00A05803" w:rsidRPr="00A05803">
        <w:rPr>
          <w:rFonts w:ascii="Georgia" w:hAnsi="Georgia"/>
          <w:b/>
        </w:rPr>
        <w:t>Specification</w:t>
      </w:r>
      <w:proofErr w:type="spellEnd"/>
      <w:r w:rsidR="00A05803" w:rsidRPr="00A05803">
        <w:rPr>
          <w:rFonts w:ascii="Georgia" w:hAnsi="Georgia"/>
          <w:b/>
        </w:rPr>
        <w:t xml:space="preserve"> </w:t>
      </w:r>
      <w:proofErr w:type="spellStart"/>
      <w:r w:rsidR="00A05803" w:rsidRPr="00A05803">
        <w:rPr>
          <w:rFonts w:ascii="Georgia" w:hAnsi="Georgia"/>
          <w:b/>
        </w:rPr>
        <w:t>of</w:t>
      </w:r>
      <w:proofErr w:type="spellEnd"/>
      <w:r w:rsidR="00A05803" w:rsidRPr="00A05803">
        <w:rPr>
          <w:rFonts w:ascii="Georgia" w:hAnsi="Georgia"/>
          <w:b/>
        </w:rPr>
        <w:t xml:space="preserve"> </w:t>
      </w:r>
      <w:proofErr w:type="spellStart"/>
      <w:r w:rsidR="00A05803" w:rsidRPr="00A05803">
        <w:rPr>
          <w:rFonts w:ascii="Georgia" w:hAnsi="Georgia"/>
          <w:b/>
        </w:rPr>
        <w:t>Personal</w:t>
      </w:r>
      <w:proofErr w:type="spellEnd"/>
      <w:r w:rsidR="00A05803" w:rsidRPr="00A05803">
        <w:rPr>
          <w:rFonts w:ascii="Georgia" w:hAnsi="Georgia"/>
          <w:b/>
        </w:rPr>
        <w:t xml:space="preserve"> Data </w:t>
      </w:r>
      <w:proofErr w:type="spellStart"/>
      <w:r w:rsidR="00A05803" w:rsidRPr="00A05803">
        <w:rPr>
          <w:rFonts w:ascii="Georgia" w:hAnsi="Georgia"/>
          <w:b/>
        </w:rPr>
        <w:t>Transmitted</w:t>
      </w:r>
      <w:proofErr w:type="spellEnd"/>
      <w:r w:rsidR="00A05803" w:rsidRPr="00A05803">
        <w:rPr>
          <w:rFonts w:ascii="Georgia" w:hAnsi="Georgia"/>
          <w:b/>
        </w:rPr>
        <w:t xml:space="preserve"> to </w:t>
      </w:r>
      <w:proofErr w:type="spellStart"/>
      <w:r w:rsidR="00A05803" w:rsidRPr="00A05803">
        <w:rPr>
          <w:rFonts w:ascii="Georgia" w:hAnsi="Georgia"/>
          <w:b/>
        </w:rPr>
        <w:t>the</w:t>
      </w:r>
      <w:proofErr w:type="spellEnd"/>
      <w:r w:rsidR="00A05803" w:rsidRPr="00A05803">
        <w:rPr>
          <w:rFonts w:ascii="Georgia" w:hAnsi="Georgia"/>
          <w:b/>
        </w:rPr>
        <w:t xml:space="preserve"> </w:t>
      </w:r>
      <w:proofErr w:type="spellStart"/>
      <w:r w:rsidR="00EC710E" w:rsidRPr="00EC710E">
        <w:rPr>
          <w:rFonts w:ascii="Georgia" w:hAnsi="Georgia"/>
          <w:b/>
        </w:rPr>
        <w:t>Consultant</w:t>
      </w:r>
      <w:proofErr w:type="spellEnd"/>
    </w:p>
    <w:p w14:paraId="21416755" w14:textId="77777777" w:rsidR="002D16F1" w:rsidRPr="00B82295" w:rsidRDefault="002D16F1" w:rsidP="00DA0437">
      <w:pPr>
        <w:jc w:val="both"/>
        <w:rPr>
          <w:rFonts w:ascii="Georgia" w:hAnsi="Georgia"/>
          <w:b/>
        </w:rPr>
      </w:pPr>
    </w:p>
    <w:p w14:paraId="334A6E57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8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9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A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B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C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D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E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5F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0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1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2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3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4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5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6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7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8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9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A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B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C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D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E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34A6E6F" w14:textId="77777777" w:rsidR="00E614DA" w:rsidRPr="00B82295" w:rsidRDefault="00E614DA" w:rsidP="00DA0437">
      <w:pPr>
        <w:jc w:val="both"/>
        <w:rPr>
          <w:rFonts w:ascii="Georgia" w:eastAsia="Times New Roman" w:hAnsi="Georgia"/>
          <w:b/>
          <w:color w:val="002060"/>
          <w:lang w:eastAsia="cs-CZ"/>
        </w:rPr>
      </w:pPr>
    </w:p>
    <w:p w14:paraId="3BB14912" w14:textId="0A085623" w:rsidR="00EA0272" w:rsidRDefault="00EA0272" w:rsidP="00EA0272">
      <w:pPr>
        <w:jc w:val="both"/>
        <w:rPr>
          <w:rFonts w:ascii="Georgia" w:hAnsi="Georgia"/>
          <w:b/>
        </w:rPr>
      </w:pPr>
      <w:r w:rsidRPr="00B82295">
        <w:rPr>
          <w:rFonts w:ascii="Georgia" w:hAnsi="Georgia"/>
          <w:b/>
        </w:rPr>
        <w:lastRenderedPageBreak/>
        <w:t xml:space="preserve">Příloha č. </w:t>
      </w:r>
      <w:r>
        <w:rPr>
          <w:rFonts w:ascii="Georgia" w:hAnsi="Georgia"/>
          <w:b/>
        </w:rPr>
        <w:t>2</w:t>
      </w:r>
      <w:r w:rsidRPr="00B82295">
        <w:rPr>
          <w:rFonts w:ascii="Georgia" w:hAnsi="Georgia"/>
          <w:b/>
        </w:rPr>
        <w:t xml:space="preserve"> smlouvy s č.j. </w:t>
      </w:r>
      <w:r w:rsidR="00C31E3A" w:rsidRPr="00C31E3A">
        <w:rPr>
          <w:rFonts w:ascii="Georgia" w:hAnsi="Georgia"/>
          <w:b/>
        </w:rPr>
        <w:t>282293/2021-ČRA</w:t>
      </w:r>
      <w:r w:rsidR="00C31E3A">
        <w:rPr>
          <w:rFonts w:ascii="Georgia" w:hAnsi="Georgia"/>
          <w:b/>
        </w:rPr>
        <w:t xml:space="preserve"> </w:t>
      </w:r>
      <w:r w:rsidRPr="00B82295">
        <w:rPr>
          <w:rFonts w:ascii="Georgia" w:hAnsi="Georgia"/>
          <w:b/>
        </w:rPr>
        <w:t xml:space="preserve">– </w:t>
      </w:r>
      <w:r w:rsidR="0064728A" w:rsidRPr="0064728A">
        <w:rPr>
          <w:rFonts w:ascii="Georgia" w:hAnsi="Georgia"/>
          <w:b/>
        </w:rPr>
        <w:t>Souhlas se zpracováním osobních údajů</w:t>
      </w:r>
    </w:p>
    <w:p w14:paraId="46F3F2E0" w14:textId="4CEA2101" w:rsidR="005019FD" w:rsidRPr="00B82295" w:rsidRDefault="00EA0272" w:rsidP="00DA0437">
      <w:pPr>
        <w:jc w:val="both"/>
        <w:rPr>
          <w:rFonts w:ascii="Georgia" w:hAnsi="Georgia"/>
          <w:b/>
        </w:rPr>
      </w:pPr>
      <w:proofErr w:type="spellStart"/>
      <w:r w:rsidRPr="002A2848">
        <w:rPr>
          <w:rFonts w:ascii="Georgia" w:hAnsi="Georgia"/>
          <w:b/>
        </w:rPr>
        <w:t>Annex</w:t>
      </w:r>
      <w:proofErr w:type="spellEnd"/>
      <w:r w:rsidRPr="002A2848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2</w:t>
      </w:r>
      <w:r w:rsidRPr="002A2848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to</w:t>
      </w:r>
      <w:r w:rsidRPr="002A2848">
        <w:rPr>
          <w:rFonts w:ascii="Georgia" w:hAnsi="Georgia"/>
          <w:b/>
        </w:rPr>
        <w:t xml:space="preserve"> </w:t>
      </w:r>
      <w:proofErr w:type="spellStart"/>
      <w:r w:rsidRPr="002A2848">
        <w:rPr>
          <w:rFonts w:ascii="Georgia" w:hAnsi="Georgia"/>
          <w:b/>
        </w:rPr>
        <w:t>the</w:t>
      </w:r>
      <w:proofErr w:type="spellEnd"/>
      <w:r w:rsidRPr="002A2848"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Agreeement</w:t>
      </w:r>
      <w:proofErr w:type="spellEnd"/>
      <w:r w:rsidRPr="002A2848">
        <w:rPr>
          <w:rFonts w:ascii="Georgia" w:hAnsi="Georgia"/>
          <w:b/>
        </w:rPr>
        <w:t xml:space="preserve"> </w:t>
      </w:r>
      <w:proofErr w:type="spellStart"/>
      <w:r w:rsidRPr="002A2848">
        <w:rPr>
          <w:rFonts w:ascii="Georgia" w:hAnsi="Georgia"/>
          <w:b/>
        </w:rPr>
        <w:t>Ref</w:t>
      </w:r>
      <w:proofErr w:type="spellEnd"/>
      <w:r w:rsidRPr="002A2848">
        <w:rPr>
          <w:rFonts w:ascii="Georgia" w:hAnsi="Georgia"/>
          <w:b/>
        </w:rPr>
        <w:t xml:space="preserve">. No. </w:t>
      </w:r>
      <w:r w:rsidR="00C31E3A" w:rsidRPr="00C31E3A">
        <w:rPr>
          <w:rFonts w:ascii="Georgia" w:hAnsi="Georgia"/>
          <w:b/>
        </w:rPr>
        <w:t>282293/2021-ČRA</w:t>
      </w:r>
      <w:r w:rsidR="00C31E3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– </w:t>
      </w:r>
      <w:proofErr w:type="spellStart"/>
      <w:r w:rsidR="00731B29" w:rsidRPr="00731B29">
        <w:rPr>
          <w:rFonts w:ascii="Georgia" w:hAnsi="Georgia"/>
          <w:b/>
        </w:rPr>
        <w:t>Consent</w:t>
      </w:r>
      <w:proofErr w:type="spellEnd"/>
      <w:r w:rsidR="00731B29" w:rsidRPr="00731B29">
        <w:rPr>
          <w:rFonts w:ascii="Georgia" w:hAnsi="Georgia"/>
          <w:b/>
        </w:rPr>
        <w:t xml:space="preserve"> to </w:t>
      </w:r>
      <w:proofErr w:type="spellStart"/>
      <w:r w:rsidR="00731B29" w:rsidRPr="00731B29">
        <w:rPr>
          <w:rFonts w:ascii="Georgia" w:hAnsi="Georgia"/>
          <w:b/>
        </w:rPr>
        <w:t>Personal</w:t>
      </w:r>
      <w:proofErr w:type="spellEnd"/>
      <w:r w:rsidR="00731B29" w:rsidRPr="00731B29">
        <w:rPr>
          <w:rFonts w:ascii="Georgia" w:hAnsi="Georgia"/>
          <w:b/>
        </w:rPr>
        <w:t xml:space="preserve"> Data </w:t>
      </w:r>
      <w:proofErr w:type="spellStart"/>
      <w:r w:rsidR="00731B29" w:rsidRPr="00731B29">
        <w:rPr>
          <w:rFonts w:ascii="Georgia" w:hAnsi="Georgia"/>
          <w:b/>
        </w:rPr>
        <w:t>Processing</w:t>
      </w:r>
      <w:proofErr w:type="spellEnd"/>
    </w:p>
    <w:sectPr w:rsidR="005019FD" w:rsidRPr="00B8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4327" w14:textId="77777777" w:rsidR="00B75CEB" w:rsidRDefault="00B75CEB" w:rsidP="00DA0437">
      <w:pPr>
        <w:spacing w:after="0" w:line="240" w:lineRule="auto"/>
      </w:pPr>
      <w:r>
        <w:separator/>
      </w:r>
    </w:p>
  </w:endnote>
  <w:endnote w:type="continuationSeparator" w:id="0">
    <w:p w14:paraId="3AB4466E" w14:textId="77777777" w:rsidR="00B75CEB" w:rsidRDefault="00B75CEB" w:rsidP="00DA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FF43" w14:textId="77777777" w:rsidR="00B75CEB" w:rsidRDefault="00B75CEB" w:rsidP="00DA0437">
      <w:pPr>
        <w:spacing w:after="0" w:line="240" w:lineRule="auto"/>
      </w:pPr>
      <w:r>
        <w:separator/>
      </w:r>
    </w:p>
  </w:footnote>
  <w:footnote w:type="continuationSeparator" w:id="0">
    <w:p w14:paraId="7B049A45" w14:textId="77777777" w:rsidR="00B75CEB" w:rsidRDefault="00B75CEB" w:rsidP="00DA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0C"/>
    <w:multiLevelType w:val="hybridMultilevel"/>
    <w:tmpl w:val="A97C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889"/>
    <w:multiLevelType w:val="hybridMultilevel"/>
    <w:tmpl w:val="70B68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AE"/>
    <w:rsid w:val="00050085"/>
    <w:rsid w:val="0005588B"/>
    <w:rsid w:val="00065A26"/>
    <w:rsid w:val="000A37E2"/>
    <w:rsid w:val="000B6817"/>
    <w:rsid w:val="000E7854"/>
    <w:rsid w:val="001228A3"/>
    <w:rsid w:val="00125916"/>
    <w:rsid w:val="00135BDD"/>
    <w:rsid w:val="00156A2D"/>
    <w:rsid w:val="001A0970"/>
    <w:rsid w:val="001A6411"/>
    <w:rsid w:val="001B2CC6"/>
    <w:rsid w:val="001F7982"/>
    <w:rsid w:val="00220AB9"/>
    <w:rsid w:val="00244912"/>
    <w:rsid w:val="002D16F1"/>
    <w:rsid w:val="002D5E23"/>
    <w:rsid w:val="002E3001"/>
    <w:rsid w:val="00341F2C"/>
    <w:rsid w:val="003712D0"/>
    <w:rsid w:val="003B4882"/>
    <w:rsid w:val="003B65BE"/>
    <w:rsid w:val="003C2125"/>
    <w:rsid w:val="003E31D8"/>
    <w:rsid w:val="0041551E"/>
    <w:rsid w:val="004315DA"/>
    <w:rsid w:val="0047255E"/>
    <w:rsid w:val="004A0696"/>
    <w:rsid w:val="004A0746"/>
    <w:rsid w:val="004E3F0E"/>
    <w:rsid w:val="005019FD"/>
    <w:rsid w:val="005239B9"/>
    <w:rsid w:val="00583D63"/>
    <w:rsid w:val="005A782D"/>
    <w:rsid w:val="005E37B4"/>
    <w:rsid w:val="005F20E1"/>
    <w:rsid w:val="006304DF"/>
    <w:rsid w:val="0064728A"/>
    <w:rsid w:val="0067277B"/>
    <w:rsid w:val="006A5A98"/>
    <w:rsid w:val="006D629F"/>
    <w:rsid w:val="006F6FBB"/>
    <w:rsid w:val="00731B29"/>
    <w:rsid w:val="00761271"/>
    <w:rsid w:val="007936FB"/>
    <w:rsid w:val="00797B4C"/>
    <w:rsid w:val="007D7236"/>
    <w:rsid w:val="007F2B1A"/>
    <w:rsid w:val="00824E5B"/>
    <w:rsid w:val="00837A68"/>
    <w:rsid w:val="00890809"/>
    <w:rsid w:val="008A67B5"/>
    <w:rsid w:val="008C4AF7"/>
    <w:rsid w:val="008F2AFC"/>
    <w:rsid w:val="0090100D"/>
    <w:rsid w:val="009977E8"/>
    <w:rsid w:val="009A1A59"/>
    <w:rsid w:val="009A4F3D"/>
    <w:rsid w:val="009B0567"/>
    <w:rsid w:val="00A05803"/>
    <w:rsid w:val="00A87EF8"/>
    <w:rsid w:val="00AB13B4"/>
    <w:rsid w:val="00AC71F3"/>
    <w:rsid w:val="00B65A66"/>
    <w:rsid w:val="00B75CEB"/>
    <w:rsid w:val="00B82295"/>
    <w:rsid w:val="00BB24E5"/>
    <w:rsid w:val="00BF1351"/>
    <w:rsid w:val="00C052AE"/>
    <w:rsid w:val="00C12E8B"/>
    <w:rsid w:val="00C171F9"/>
    <w:rsid w:val="00C212D3"/>
    <w:rsid w:val="00C31E3A"/>
    <w:rsid w:val="00C6022A"/>
    <w:rsid w:val="00C81EF9"/>
    <w:rsid w:val="00C90B4E"/>
    <w:rsid w:val="00C943AA"/>
    <w:rsid w:val="00CA27DD"/>
    <w:rsid w:val="00CA564D"/>
    <w:rsid w:val="00CF5B8F"/>
    <w:rsid w:val="00D02715"/>
    <w:rsid w:val="00D256F0"/>
    <w:rsid w:val="00DA0437"/>
    <w:rsid w:val="00DC0662"/>
    <w:rsid w:val="00DE080C"/>
    <w:rsid w:val="00E134A9"/>
    <w:rsid w:val="00E614DA"/>
    <w:rsid w:val="00EA0272"/>
    <w:rsid w:val="00EC710E"/>
    <w:rsid w:val="00EE71A9"/>
    <w:rsid w:val="00F12099"/>
    <w:rsid w:val="00F43894"/>
    <w:rsid w:val="00F93CD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E56"/>
  <w15:docId w15:val="{37A53ED5-5AB3-42A2-A759-3B616B1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4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odsazen1">
    <w:name w:val="Základní text odsazený1"/>
    <w:basedOn w:val="Normln"/>
    <w:rsid w:val="003B6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437"/>
  </w:style>
  <w:style w:type="paragraph" w:styleId="Zpat">
    <w:name w:val="footer"/>
    <w:basedOn w:val="Normln"/>
    <w:link w:val="ZpatChar"/>
    <w:uiPriority w:val="99"/>
    <w:unhideWhenUsed/>
    <w:rsid w:val="00DA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Kopcikova Eva</dc:creator>
  <cp:keywords/>
  <dc:description/>
  <cp:lastModifiedBy>Daniela Hajčiarová</cp:lastModifiedBy>
  <cp:revision>91</cp:revision>
  <cp:lastPrinted>2019-09-06T13:02:00Z</cp:lastPrinted>
  <dcterms:created xsi:type="dcterms:W3CDTF">2017-07-24T09:14:00Z</dcterms:created>
  <dcterms:modified xsi:type="dcterms:W3CDTF">2021-09-10T13:10:00Z</dcterms:modified>
</cp:coreProperties>
</file>