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CA14" w14:textId="254E4379" w:rsidR="00B30D81" w:rsidRPr="001A281C" w:rsidRDefault="00B55A6F" w:rsidP="0004724A">
      <w:pPr>
        <w:spacing w:line="113" w:lineRule="exact"/>
        <w:rPr>
          <w:color w:val="auto"/>
          <w:sz w:val="19"/>
          <w:szCs w:val="19"/>
        </w:rPr>
      </w:pPr>
      <w:r w:rsidRPr="001A281C">
        <w:rPr>
          <w:noProof/>
          <w:color w:val="auto"/>
        </w:rPr>
        <w:drawing>
          <wp:anchor distT="0" distB="0" distL="63500" distR="63500" simplePos="0" relativeHeight="251657728" behindDoc="1" locked="0" layoutInCell="1" allowOverlap="1" wp14:anchorId="24BDEB56" wp14:editId="0A562175">
            <wp:simplePos x="0" y="0"/>
            <wp:positionH relativeFrom="margin">
              <wp:posOffset>346710</wp:posOffset>
            </wp:positionH>
            <wp:positionV relativeFrom="paragraph">
              <wp:posOffset>-1100455</wp:posOffset>
            </wp:positionV>
            <wp:extent cx="2667000" cy="871855"/>
            <wp:effectExtent l="0" t="0" r="0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D4811" w14:textId="77777777" w:rsidR="00B30D81" w:rsidRPr="001A281C" w:rsidRDefault="00B30D81">
      <w:pPr>
        <w:rPr>
          <w:color w:val="auto"/>
          <w:sz w:val="2"/>
          <w:szCs w:val="2"/>
        </w:rPr>
        <w:sectPr w:rsidR="00B30D81" w:rsidRPr="001A281C">
          <w:headerReference w:type="default" r:id="rId8"/>
          <w:footerReference w:type="default" r:id="rId9"/>
          <w:type w:val="continuous"/>
          <w:pgSz w:w="11900" w:h="16840"/>
          <w:pgMar w:top="2169" w:right="0" w:bottom="2169" w:left="0" w:header="0" w:footer="3" w:gutter="0"/>
          <w:cols w:space="720"/>
          <w:noEndnote/>
          <w:docGrid w:linePitch="360"/>
        </w:sectPr>
      </w:pPr>
    </w:p>
    <w:p w14:paraId="17E2961C" w14:textId="77777777" w:rsidR="00B30D81" w:rsidRPr="001A281C" w:rsidRDefault="00B521A1" w:rsidP="00B55A6F">
      <w:pPr>
        <w:pStyle w:val="Zkladntext31"/>
        <w:shd w:val="clear" w:color="auto" w:fill="33CCCC"/>
        <w:spacing w:after="116"/>
        <w:rPr>
          <w:color w:val="000000" w:themeColor="text1"/>
        </w:rPr>
      </w:pPr>
      <w:r w:rsidRPr="001A281C">
        <w:rPr>
          <w:rStyle w:val="Zkladntext30"/>
          <w:b/>
          <w:bCs/>
          <w:color w:val="000000" w:themeColor="text1"/>
        </w:rPr>
        <w:t>SOUHRN A KONTAKTNÍ INFORMACE</w:t>
      </w:r>
    </w:p>
    <w:p w14:paraId="6AA57328" w14:textId="77777777" w:rsidR="00B30D81" w:rsidRPr="001A281C" w:rsidRDefault="00B521A1">
      <w:pPr>
        <w:pStyle w:val="Zkladntext21"/>
        <w:shd w:val="clear" w:color="auto" w:fill="auto"/>
        <w:tabs>
          <w:tab w:val="left" w:pos="1484"/>
          <w:tab w:val="left" w:pos="5635"/>
          <w:tab w:val="left" w:pos="7066"/>
        </w:tabs>
        <w:spacing w:before="0"/>
        <w:rPr>
          <w:color w:val="auto"/>
        </w:rPr>
      </w:pPr>
      <w:r w:rsidRPr="001A281C">
        <w:rPr>
          <w:rStyle w:val="Zkladntext20"/>
          <w:color w:val="auto"/>
        </w:rPr>
        <w:t>Reference:</w:t>
      </w:r>
      <w:r w:rsidRPr="001A281C">
        <w:rPr>
          <w:rStyle w:val="Zkladntext20"/>
          <w:color w:val="auto"/>
        </w:rPr>
        <w:tab/>
        <w:t>QUO-04934-D5V5Q1</w:t>
      </w:r>
      <w:r w:rsidRPr="001A281C">
        <w:rPr>
          <w:rStyle w:val="Zkladntext20"/>
          <w:color w:val="auto"/>
        </w:rPr>
        <w:tab/>
        <w:t>Revize:</w:t>
      </w:r>
      <w:r w:rsidRPr="001A281C">
        <w:rPr>
          <w:rStyle w:val="Zkladntext20"/>
          <w:color w:val="auto"/>
        </w:rPr>
        <w:tab/>
        <w:t>0</w:t>
      </w:r>
    </w:p>
    <w:p w14:paraId="683FAE34" w14:textId="0F757472" w:rsidR="00B30D81" w:rsidRPr="001A281C" w:rsidRDefault="00B521A1">
      <w:pPr>
        <w:pStyle w:val="Zkladntext21"/>
        <w:shd w:val="clear" w:color="auto" w:fill="auto"/>
        <w:tabs>
          <w:tab w:val="left" w:pos="1484"/>
        </w:tabs>
        <w:spacing w:before="0" w:after="284"/>
        <w:rPr>
          <w:color w:val="auto"/>
        </w:rPr>
      </w:pPr>
      <w:r w:rsidRPr="001A281C">
        <w:rPr>
          <w:rStyle w:val="Zkladntext20"/>
          <w:color w:val="auto"/>
        </w:rPr>
        <w:t>Platnost do:</w:t>
      </w:r>
      <w:r w:rsidRPr="001A281C">
        <w:rPr>
          <w:rStyle w:val="Zkladntext20"/>
          <w:color w:val="auto"/>
        </w:rPr>
        <w:tab/>
      </w:r>
      <w:r w:rsidRPr="001A281C">
        <w:rPr>
          <w:color w:val="auto"/>
        </w:rPr>
        <w:t>31/08/21</w:t>
      </w:r>
    </w:p>
    <w:p w14:paraId="6E0AF793" w14:textId="0D222E15" w:rsidR="00B30D81" w:rsidRPr="001A281C" w:rsidRDefault="004D133B">
      <w:pPr>
        <w:pStyle w:val="Zkladntext21"/>
        <w:shd w:val="clear" w:color="auto" w:fill="auto"/>
        <w:tabs>
          <w:tab w:val="left" w:pos="1484"/>
        </w:tabs>
        <w:spacing w:before="0" w:line="269" w:lineRule="exact"/>
        <w:rPr>
          <w:color w:val="auto"/>
        </w:rPr>
      </w:pPr>
      <w:r w:rsidRPr="001A281C">
        <w:rPr>
          <w:noProof/>
          <w:color w:val="auto"/>
        </w:rPr>
        <mc:AlternateContent>
          <mc:Choice Requires="wps">
            <w:drawing>
              <wp:anchor distT="0" distB="401955" distL="2020570" distR="63500" simplePos="0" relativeHeight="377487104" behindDoc="0" locked="0" layoutInCell="1" allowOverlap="1" wp14:anchorId="24FA0CB9" wp14:editId="09D67707">
                <wp:simplePos x="0" y="0"/>
                <wp:positionH relativeFrom="margin">
                  <wp:posOffset>4244340</wp:posOffset>
                </wp:positionH>
                <wp:positionV relativeFrom="paragraph">
                  <wp:posOffset>14605</wp:posOffset>
                </wp:positionV>
                <wp:extent cx="1962785" cy="502920"/>
                <wp:effectExtent l="3175" t="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CF41C" w14:textId="3D2D1BAE" w:rsidR="00B30D81" w:rsidRDefault="00B521A1">
                            <w:pPr>
                              <w:pStyle w:val="Zkladntext21"/>
                              <w:shd w:val="clear" w:color="auto" w:fill="auto"/>
                              <w:tabs>
                                <w:tab w:val="left" w:pos="1426"/>
                              </w:tabs>
                              <w:spacing w:before="0" w:after="280" w:line="256" w:lineRule="exact"/>
                            </w:pPr>
                            <w:r>
                              <w:rPr>
                                <w:rStyle w:val="Zkladntext2Exact1"/>
                              </w:rPr>
                              <w:t>Vystavil:</w:t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</w:r>
                            <w:proofErr w:type="spellStart"/>
                            <w:r w:rsidR="00C42E57" w:rsidRPr="00C42E57">
                              <w:rPr>
                                <w:rStyle w:val="Zkladntext2Exact"/>
                                <w:highlight w:val="black"/>
                              </w:rPr>
                              <w:t>xxxxxxxxxxx</w:t>
                            </w:r>
                            <w:proofErr w:type="spellEnd"/>
                          </w:p>
                          <w:p w14:paraId="4CEDB15C" w14:textId="53CEB5DD" w:rsidR="00B30D81" w:rsidRDefault="00B521A1">
                            <w:pPr>
                              <w:pStyle w:val="Zkladntext21"/>
                              <w:shd w:val="clear" w:color="auto" w:fill="auto"/>
                              <w:spacing w:before="0" w:line="256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(+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420)</w:t>
                            </w:r>
                            <w:proofErr w:type="spellStart"/>
                            <w:r w:rsidR="00890A07" w:rsidRPr="00890A07">
                              <w:rPr>
                                <w:rStyle w:val="Zkladntext2Exact"/>
                                <w:highlight w:val="black"/>
                              </w:rPr>
                              <w:t>xxxxxxxxxxxxxxxxxxx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A0C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4.2pt;margin-top:1.15pt;width:154.55pt;height:39.6pt;z-index:377487104;visibility:visible;mso-wrap-style:square;mso-width-percent:0;mso-height-percent:0;mso-wrap-distance-left:159.1pt;mso-wrap-distance-top:0;mso-wrap-distance-right:5pt;mso-wrap-distance-bottom:3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1grQ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" filled="f" stroked="f">
                <v:textbox style="mso-fit-shape-to-text:t" inset="0,0,0,0">
                  <w:txbxContent>
                    <w:p w14:paraId="55BCF41C" w14:textId="3D2D1BAE" w:rsidR="00B30D81" w:rsidRDefault="00B521A1">
                      <w:pPr>
                        <w:pStyle w:val="Zkladntext21"/>
                        <w:shd w:val="clear" w:color="auto" w:fill="auto"/>
                        <w:tabs>
                          <w:tab w:val="left" w:pos="1426"/>
                        </w:tabs>
                        <w:spacing w:before="0" w:after="280" w:line="256" w:lineRule="exact"/>
                      </w:pPr>
                      <w:r>
                        <w:rPr>
                          <w:rStyle w:val="Zkladntext2Exact1"/>
                        </w:rPr>
                        <w:t>Vystavil:</w:t>
                      </w:r>
                      <w:r>
                        <w:rPr>
                          <w:rStyle w:val="Zkladntext2Exact1"/>
                        </w:rPr>
                        <w:tab/>
                      </w:r>
                      <w:proofErr w:type="spellStart"/>
                      <w:r w:rsidR="00C42E57" w:rsidRPr="00C42E57">
                        <w:rPr>
                          <w:rStyle w:val="Zkladntext2Exact"/>
                          <w:highlight w:val="black"/>
                        </w:rPr>
                        <w:t>xxxxxxxxxxx</w:t>
                      </w:r>
                      <w:proofErr w:type="spellEnd"/>
                    </w:p>
                    <w:p w14:paraId="4CEDB15C" w14:textId="53CEB5DD" w:rsidR="00B30D81" w:rsidRDefault="00B521A1">
                      <w:pPr>
                        <w:pStyle w:val="Zkladntext21"/>
                        <w:shd w:val="clear" w:color="auto" w:fill="auto"/>
                        <w:spacing w:before="0" w:line="256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(+</w:t>
                      </w:r>
                      <w:proofErr w:type="gramStart"/>
                      <w:r>
                        <w:rPr>
                          <w:rStyle w:val="Zkladntext2Exact"/>
                        </w:rPr>
                        <w:t>420)</w:t>
                      </w:r>
                      <w:proofErr w:type="spellStart"/>
                      <w:r w:rsidR="00890A07" w:rsidRPr="00890A07">
                        <w:rPr>
                          <w:rStyle w:val="Zkladntext2Exact"/>
                          <w:highlight w:val="black"/>
                        </w:rPr>
                        <w:t>xxxxxxxxxxxxxxxxxxx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521A1" w:rsidRPr="001A281C">
        <w:rPr>
          <w:rStyle w:val="Zkladntext20"/>
          <w:color w:val="auto"/>
        </w:rPr>
        <w:t>Kontaktní</w:t>
      </w:r>
      <w:r w:rsidR="00B521A1" w:rsidRPr="001A281C">
        <w:rPr>
          <w:rStyle w:val="Zkladntext20"/>
          <w:color w:val="auto"/>
        </w:rPr>
        <w:tab/>
      </w:r>
      <w:proofErr w:type="spellStart"/>
      <w:r w:rsidR="00C42E57" w:rsidRPr="00C42E57">
        <w:rPr>
          <w:color w:val="auto"/>
          <w:highlight w:val="black"/>
        </w:rPr>
        <w:t>xxxxxxxxxxxxxxxxx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>
        <w:rPr>
          <w:color w:val="auto"/>
        </w:rPr>
        <w:tab/>
      </w:r>
    </w:p>
    <w:p w14:paraId="35C8B7D1" w14:textId="77777777" w:rsidR="00B30D81" w:rsidRPr="001A281C" w:rsidRDefault="00B521A1">
      <w:pPr>
        <w:pStyle w:val="Zkladntext21"/>
        <w:shd w:val="clear" w:color="auto" w:fill="auto"/>
        <w:spacing w:before="0" w:after="273" w:line="269" w:lineRule="exact"/>
        <w:rPr>
          <w:color w:val="auto"/>
        </w:rPr>
      </w:pPr>
      <w:r w:rsidRPr="001A281C">
        <w:rPr>
          <w:rStyle w:val="Zkladntext20"/>
          <w:color w:val="auto"/>
        </w:rPr>
        <w:t>osoba:</w:t>
      </w:r>
    </w:p>
    <w:p w14:paraId="18F57E44" w14:textId="77777777" w:rsidR="0004724A" w:rsidRPr="001A281C" w:rsidRDefault="0004724A" w:rsidP="0004724A">
      <w:pPr>
        <w:pStyle w:val="Zkladntext21"/>
        <w:shd w:val="clear" w:color="auto" w:fill="auto"/>
        <w:spacing w:before="0" w:line="278" w:lineRule="exact"/>
        <w:rPr>
          <w:color w:val="auto"/>
        </w:rPr>
      </w:pPr>
    </w:p>
    <w:p w14:paraId="60F6A853" w14:textId="128ADE21" w:rsidR="0004724A" w:rsidRPr="001A281C" w:rsidRDefault="0004724A" w:rsidP="0004724A">
      <w:pPr>
        <w:pStyle w:val="Zkladntext21"/>
        <w:shd w:val="clear" w:color="auto" w:fill="auto"/>
        <w:spacing w:before="0" w:line="278" w:lineRule="exact"/>
        <w:rPr>
          <w:color w:val="auto"/>
        </w:rPr>
      </w:pPr>
      <w:r w:rsidRPr="001A281C">
        <w:rPr>
          <w:color w:val="auto"/>
        </w:rPr>
        <w:t xml:space="preserve">Zákazník: </w:t>
      </w:r>
      <w:r w:rsidRPr="001A281C">
        <w:rPr>
          <w:color w:val="auto"/>
        </w:rPr>
        <w:tab/>
        <w:t>ČVUT v Praze, Kloknerův ústav</w:t>
      </w:r>
      <w:bookmarkStart w:id="0" w:name="_GoBack"/>
      <w:bookmarkEnd w:id="0"/>
    </w:p>
    <w:p w14:paraId="488EC7E6" w14:textId="77777777" w:rsidR="0004724A" w:rsidRPr="001A281C" w:rsidRDefault="00B521A1" w:rsidP="0004724A">
      <w:pPr>
        <w:pStyle w:val="Zkladntext21"/>
        <w:shd w:val="clear" w:color="auto" w:fill="auto"/>
        <w:spacing w:before="0" w:line="278" w:lineRule="exact"/>
        <w:ind w:left="708" w:firstLine="708"/>
        <w:rPr>
          <w:color w:val="auto"/>
        </w:rPr>
      </w:pPr>
      <w:r w:rsidRPr="001A281C">
        <w:rPr>
          <w:color w:val="auto"/>
        </w:rPr>
        <w:t xml:space="preserve">Šolínova 7 </w:t>
      </w:r>
    </w:p>
    <w:p w14:paraId="792E172F" w14:textId="74785CD8" w:rsidR="00B30D81" w:rsidRPr="001A281C" w:rsidRDefault="00B521A1" w:rsidP="0004724A">
      <w:pPr>
        <w:pStyle w:val="Zkladntext21"/>
        <w:shd w:val="clear" w:color="auto" w:fill="auto"/>
        <w:spacing w:before="0" w:line="278" w:lineRule="exact"/>
        <w:ind w:left="708" w:firstLine="708"/>
        <w:rPr>
          <w:color w:val="auto"/>
        </w:rPr>
      </w:pPr>
      <w:r w:rsidRPr="001A281C">
        <w:rPr>
          <w:color w:val="auto"/>
        </w:rPr>
        <w:t>166 08 Praha 6</w:t>
      </w:r>
    </w:p>
    <w:p w14:paraId="783C6D77" w14:textId="28979F18" w:rsidR="00B30D81" w:rsidRPr="001A281C" w:rsidRDefault="00B521A1" w:rsidP="0004724A">
      <w:pPr>
        <w:pStyle w:val="Zkladntext21"/>
        <w:shd w:val="clear" w:color="auto" w:fill="auto"/>
        <w:spacing w:before="0" w:after="110" w:line="256" w:lineRule="exact"/>
        <w:ind w:left="708" w:firstLine="708"/>
        <w:rPr>
          <w:color w:val="auto"/>
        </w:rPr>
      </w:pPr>
      <w:r w:rsidRPr="001A281C">
        <w:rPr>
          <w:color w:val="auto"/>
        </w:rPr>
        <w:t>Czech Republic</w:t>
      </w:r>
    </w:p>
    <w:p w14:paraId="5BBF1BB5" w14:textId="77777777" w:rsidR="0004724A" w:rsidRPr="001A281C" w:rsidRDefault="0004724A" w:rsidP="0004724A">
      <w:pPr>
        <w:pStyle w:val="Zkladntext21"/>
        <w:shd w:val="clear" w:color="auto" w:fill="auto"/>
        <w:spacing w:before="0" w:after="110" w:line="256" w:lineRule="exact"/>
        <w:ind w:left="708" w:firstLine="708"/>
        <w:rPr>
          <w:color w:val="auto"/>
        </w:rPr>
      </w:pPr>
    </w:p>
    <w:p w14:paraId="41407720" w14:textId="77777777" w:rsidR="00B30D81" w:rsidRPr="001A281C" w:rsidRDefault="00B521A1" w:rsidP="00B55A6F">
      <w:pPr>
        <w:pStyle w:val="Zkladntext31"/>
        <w:shd w:val="clear" w:color="auto" w:fill="33CCCC"/>
        <w:spacing w:after="0"/>
        <w:rPr>
          <w:color w:val="auto"/>
        </w:rPr>
      </w:pPr>
      <w:r w:rsidRPr="001A281C">
        <w:rPr>
          <w:rStyle w:val="Zkladntext30"/>
          <w:b/>
          <w:bCs/>
          <w:color w:val="auto"/>
        </w:rPr>
        <w:t xml:space="preserve">DETAIL OBJEDNÁVKY - SCIA </w:t>
      </w:r>
      <w:proofErr w:type="spellStart"/>
      <w:r w:rsidRPr="001A281C">
        <w:rPr>
          <w:rStyle w:val="Zkladntext30"/>
          <w:b/>
          <w:bCs/>
          <w:color w:val="auto"/>
        </w:rPr>
        <w:t>Engineer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3826"/>
        <w:gridCol w:w="1133"/>
        <w:gridCol w:w="1704"/>
        <w:gridCol w:w="1565"/>
      </w:tblGrid>
      <w:tr w:rsidR="001A281C" w:rsidRPr="001A281C" w14:paraId="465055E9" w14:textId="77777777">
        <w:trPr>
          <w:trHeight w:hRule="exact" w:val="30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DB11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68" w:lineRule="exact"/>
              <w:jc w:val="left"/>
              <w:rPr>
                <w:color w:val="auto"/>
              </w:rPr>
            </w:pPr>
            <w:r w:rsidRPr="001A281C">
              <w:rPr>
                <w:rStyle w:val="Zkladntext211ptTun"/>
                <w:color w:val="auto"/>
              </w:rPr>
              <w:t>Kód produktu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F1037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68" w:lineRule="exact"/>
              <w:jc w:val="left"/>
              <w:rPr>
                <w:color w:val="auto"/>
              </w:rPr>
            </w:pPr>
            <w:r w:rsidRPr="001A281C">
              <w:rPr>
                <w:rStyle w:val="Zkladntext211ptTun"/>
                <w:color w:val="auto"/>
              </w:rPr>
              <w:t>Popis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DDD2F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68" w:lineRule="exact"/>
              <w:ind w:right="140"/>
              <w:jc w:val="right"/>
              <w:rPr>
                <w:color w:val="auto"/>
              </w:rPr>
            </w:pPr>
            <w:r w:rsidRPr="001A281C">
              <w:rPr>
                <w:rStyle w:val="Zkladntext211ptTun"/>
                <w:color w:val="auto"/>
              </w:rPr>
              <w:t>Množství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B0753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68" w:lineRule="exact"/>
              <w:jc w:val="right"/>
              <w:rPr>
                <w:color w:val="auto"/>
              </w:rPr>
            </w:pPr>
            <w:r w:rsidRPr="001A281C">
              <w:rPr>
                <w:rStyle w:val="Zkladntext211ptTun"/>
                <w:color w:val="auto"/>
              </w:rPr>
              <w:t>Cena za jednotku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4DE49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68" w:lineRule="exact"/>
              <w:jc w:val="right"/>
              <w:rPr>
                <w:color w:val="auto"/>
              </w:rPr>
            </w:pPr>
            <w:r w:rsidRPr="001A281C">
              <w:rPr>
                <w:rStyle w:val="Zkladntext211ptTun"/>
                <w:color w:val="auto"/>
              </w:rPr>
              <w:t>Mezisoučet</w:t>
            </w:r>
          </w:p>
        </w:tc>
      </w:tr>
      <w:tr w:rsidR="001A281C" w:rsidRPr="001A281C" w14:paraId="4B711478" w14:textId="77777777">
        <w:trPr>
          <w:trHeight w:hRule="exact" w:val="3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C98C0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56" w:lineRule="exact"/>
              <w:jc w:val="left"/>
              <w:rPr>
                <w:color w:val="auto"/>
              </w:rPr>
            </w:pPr>
            <w:proofErr w:type="spellStart"/>
            <w:r w:rsidRPr="001A281C">
              <w:rPr>
                <w:rStyle w:val="Zkladntext24"/>
                <w:color w:val="auto"/>
              </w:rPr>
              <w:t>sen.ed.ex.en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ADB3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56" w:lineRule="exact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Edice Expert 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0B5D1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56" w:lineRule="exact"/>
              <w:ind w:right="140"/>
              <w:jc w:val="righ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1.0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C14A1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56" w:lineRule="exact"/>
              <w:jc w:val="righ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359.900,00 Kč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02825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56" w:lineRule="exact"/>
              <w:jc w:val="righ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359.900,00 Kč</w:t>
            </w:r>
          </w:p>
        </w:tc>
      </w:tr>
      <w:tr w:rsidR="001A281C" w:rsidRPr="001A281C" w14:paraId="452E9CDF" w14:textId="77777777">
        <w:trPr>
          <w:trHeight w:hRule="exact" w:val="35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B1157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56" w:lineRule="exact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sen.20.ces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516F7" w14:textId="77777777" w:rsidR="00B30D81" w:rsidRPr="001A281C" w:rsidRDefault="00B521A1">
            <w:pPr>
              <w:pStyle w:val="Zkladntext21"/>
              <w:framePr w:w="9797" w:wrap="notBeside" w:vAnchor="text" w:hAnchor="text" w:xAlign="center" w:y="1"/>
              <w:shd w:val="clear" w:color="auto" w:fill="auto"/>
              <w:spacing w:before="0" w:line="256" w:lineRule="exact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Základní jazyk čeština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ECBD6" w14:textId="77777777" w:rsidR="00B30D81" w:rsidRPr="001A281C" w:rsidRDefault="00B30D81">
            <w:pPr>
              <w:framePr w:w="979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2844DF78" w14:textId="77777777" w:rsidR="00B30D81" w:rsidRPr="001A281C" w:rsidRDefault="00B30D81">
      <w:pPr>
        <w:framePr w:w="9797" w:wrap="notBeside" w:vAnchor="text" w:hAnchor="text" w:xAlign="center" w:y="1"/>
        <w:rPr>
          <w:color w:val="auto"/>
          <w:sz w:val="2"/>
          <w:szCs w:val="2"/>
        </w:rPr>
      </w:pPr>
    </w:p>
    <w:p w14:paraId="753DCADE" w14:textId="77777777" w:rsidR="00B30D81" w:rsidRPr="001A281C" w:rsidRDefault="00B30D81">
      <w:pPr>
        <w:rPr>
          <w:color w:val="auto"/>
          <w:sz w:val="2"/>
          <w:szCs w:val="2"/>
        </w:rPr>
      </w:pPr>
    </w:p>
    <w:p w14:paraId="5E9CA367" w14:textId="77777777" w:rsidR="00B30D81" w:rsidRPr="001A281C" w:rsidRDefault="00B521A1">
      <w:pPr>
        <w:pStyle w:val="Zkladntext21"/>
        <w:shd w:val="clear" w:color="auto" w:fill="auto"/>
        <w:tabs>
          <w:tab w:val="right" w:pos="9603"/>
          <w:tab w:val="right" w:pos="9834"/>
        </w:tabs>
        <w:spacing w:before="133" w:line="370" w:lineRule="exact"/>
        <w:ind w:left="7700"/>
        <w:rPr>
          <w:color w:val="auto"/>
        </w:rPr>
      </w:pPr>
      <w:r w:rsidRPr="001A281C">
        <w:rPr>
          <w:color w:val="auto"/>
        </w:rPr>
        <w:t>Cena</w:t>
      </w:r>
      <w:r w:rsidRPr="001A281C">
        <w:rPr>
          <w:color w:val="auto"/>
        </w:rPr>
        <w:tab/>
        <w:t>359.900,00</w:t>
      </w:r>
      <w:r w:rsidRPr="001A281C">
        <w:rPr>
          <w:color w:val="auto"/>
        </w:rPr>
        <w:tab/>
      </w:r>
      <w:r w:rsidRPr="001A281C">
        <w:rPr>
          <w:rStyle w:val="Zkladntext20"/>
          <w:color w:val="auto"/>
        </w:rPr>
        <w:t>Kč</w:t>
      </w:r>
    </w:p>
    <w:p w14:paraId="3A3590E4" w14:textId="77777777" w:rsidR="00B30D81" w:rsidRPr="001A281C" w:rsidRDefault="00B521A1">
      <w:pPr>
        <w:pStyle w:val="Zkladntext21"/>
        <w:shd w:val="clear" w:color="auto" w:fill="auto"/>
        <w:tabs>
          <w:tab w:val="left" w:pos="9303"/>
        </w:tabs>
        <w:spacing w:before="0" w:line="370" w:lineRule="exact"/>
        <w:ind w:left="7340"/>
        <w:rPr>
          <w:color w:val="auto"/>
        </w:rPr>
      </w:pPr>
      <w:r w:rsidRPr="001A281C">
        <w:rPr>
          <w:rStyle w:val="Zkladntext20"/>
          <w:color w:val="auto"/>
        </w:rPr>
        <w:t>Sleva (%)</w:t>
      </w:r>
      <w:r w:rsidRPr="001A281C">
        <w:rPr>
          <w:rStyle w:val="Zkladntext20"/>
          <w:color w:val="auto"/>
        </w:rPr>
        <w:tab/>
      </w:r>
      <w:r w:rsidRPr="001A281C">
        <w:rPr>
          <w:color w:val="auto"/>
        </w:rPr>
        <w:t>20,00</w:t>
      </w:r>
    </w:p>
    <w:p w14:paraId="340458F0" w14:textId="77777777" w:rsidR="00B30D81" w:rsidRPr="001A281C" w:rsidRDefault="00B521A1">
      <w:pPr>
        <w:pStyle w:val="Zkladntext31"/>
        <w:shd w:val="clear" w:color="auto" w:fill="auto"/>
        <w:tabs>
          <w:tab w:val="right" w:pos="9603"/>
          <w:tab w:val="right" w:pos="9834"/>
        </w:tabs>
        <w:spacing w:after="0" w:line="336" w:lineRule="exact"/>
        <w:ind w:left="5380"/>
        <w:rPr>
          <w:color w:val="auto"/>
        </w:rPr>
      </w:pPr>
      <w:r w:rsidRPr="001A281C">
        <w:rPr>
          <w:rStyle w:val="Zkladntext33"/>
          <w:b/>
          <w:bCs/>
          <w:color w:val="auto"/>
        </w:rPr>
        <w:t>Celková cena licence k úhradě</w:t>
      </w:r>
      <w:r w:rsidRPr="001A281C">
        <w:rPr>
          <w:rStyle w:val="Zkladntext33"/>
          <w:b/>
          <w:bCs/>
          <w:color w:val="auto"/>
        </w:rPr>
        <w:tab/>
      </w:r>
      <w:r w:rsidRPr="001A281C">
        <w:rPr>
          <w:rStyle w:val="Zkladntext32"/>
          <w:b/>
          <w:bCs/>
          <w:color w:val="auto"/>
        </w:rPr>
        <w:t>287.920,00</w:t>
      </w:r>
      <w:r w:rsidRPr="001A281C">
        <w:rPr>
          <w:color w:val="auto"/>
        </w:rPr>
        <w:tab/>
      </w:r>
      <w:r w:rsidRPr="001A281C">
        <w:rPr>
          <w:rStyle w:val="Zkladntext30"/>
          <w:b/>
          <w:bCs/>
          <w:color w:val="auto"/>
        </w:rPr>
        <w:t>Kč</w:t>
      </w:r>
    </w:p>
    <w:p w14:paraId="25D4CE6C" w14:textId="77777777" w:rsidR="00B30D81" w:rsidRPr="001A281C" w:rsidRDefault="00B521A1">
      <w:pPr>
        <w:pStyle w:val="Zkladntext21"/>
        <w:shd w:val="clear" w:color="auto" w:fill="auto"/>
        <w:tabs>
          <w:tab w:val="right" w:pos="9603"/>
          <w:tab w:val="right" w:pos="9834"/>
        </w:tabs>
        <w:spacing w:before="0" w:line="336" w:lineRule="exact"/>
        <w:ind w:left="6100"/>
        <w:rPr>
          <w:color w:val="auto"/>
        </w:rPr>
      </w:pPr>
      <w:r w:rsidRPr="001A281C">
        <w:rPr>
          <w:rStyle w:val="Zkladntext20"/>
          <w:color w:val="auto"/>
        </w:rPr>
        <w:t>Roční servisní poplatek</w:t>
      </w:r>
      <w:r w:rsidRPr="001A281C">
        <w:rPr>
          <w:rStyle w:val="Zkladntext20"/>
          <w:color w:val="auto"/>
        </w:rPr>
        <w:tab/>
      </w:r>
      <w:r w:rsidRPr="001A281C">
        <w:rPr>
          <w:color w:val="auto"/>
        </w:rPr>
        <w:t>71.980,00</w:t>
      </w:r>
      <w:r w:rsidRPr="001A281C">
        <w:rPr>
          <w:color w:val="auto"/>
        </w:rPr>
        <w:tab/>
      </w:r>
      <w:r w:rsidRPr="001A281C">
        <w:rPr>
          <w:rStyle w:val="Zkladntext20"/>
          <w:color w:val="auto"/>
        </w:rPr>
        <w:t>Kč</w:t>
      </w:r>
    </w:p>
    <w:p w14:paraId="6FFFD9E7" w14:textId="77777777" w:rsidR="00B30D81" w:rsidRPr="001A281C" w:rsidRDefault="00B521A1">
      <w:pPr>
        <w:pStyle w:val="Zkladntext21"/>
        <w:shd w:val="clear" w:color="auto" w:fill="auto"/>
        <w:tabs>
          <w:tab w:val="left" w:pos="9303"/>
        </w:tabs>
        <w:spacing w:before="0" w:line="336" w:lineRule="exact"/>
        <w:ind w:left="5520"/>
        <w:rPr>
          <w:color w:val="auto"/>
        </w:rPr>
      </w:pPr>
      <w:r w:rsidRPr="001A281C">
        <w:rPr>
          <w:rStyle w:val="Zkladntext20"/>
          <w:color w:val="auto"/>
        </w:rPr>
        <w:t>Sleva na servisní poplatek (%)</w:t>
      </w:r>
      <w:r w:rsidRPr="001A281C">
        <w:rPr>
          <w:rStyle w:val="Zkladntext20"/>
          <w:color w:val="auto"/>
        </w:rPr>
        <w:tab/>
      </w:r>
      <w:r w:rsidRPr="001A281C">
        <w:rPr>
          <w:color w:val="auto"/>
        </w:rPr>
        <w:t>25,00</w:t>
      </w:r>
    </w:p>
    <w:p w14:paraId="4557567F" w14:textId="5CE5EA31" w:rsidR="00B30D81" w:rsidRPr="001A281C" w:rsidRDefault="00B55A6F">
      <w:pPr>
        <w:pStyle w:val="Zkladntext31"/>
        <w:shd w:val="clear" w:color="auto" w:fill="auto"/>
        <w:tabs>
          <w:tab w:val="right" w:pos="9603"/>
          <w:tab w:val="right" w:pos="9847"/>
        </w:tabs>
        <w:spacing w:after="0" w:line="336" w:lineRule="exact"/>
        <w:ind w:left="5380"/>
        <w:rPr>
          <w:color w:val="auto"/>
        </w:rPr>
        <w:sectPr w:rsidR="00B30D81" w:rsidRPr="001A281C">
          <w:type w:val="continuous"/>
          <w:pgSz w:w="11900" w:h="16840"/>
          <w:pgMar w:top="2169" w:right="980" w:bottom="2169" w:left="1061" w:header="0" w:footer="3" w:gutter="0"/>
          <w:cols w:space="720"/>
          <w:noEndnote/>
          <w:docGrid w:linePitch="360"/>
        </w:sectPr>
      </w:pPr>
      <w:r w:rsidRPr="001A281C">
        <w:rPr>
          <w:noProof/>
          <w:color w:val="auto"/>
        </w:rPr>
        <w:drawing>
          <wp:anchor distT="0" distB="254000" distL="63500" distR="88265" simplePos="0" relativeHeight="377487105" behindDoc="0" locked="0" layoutInCell="1" allowOverlap="1" wp14:anchorId="27C6E951" wp14:editId="11636860">
            <wp:simplePos x="0" y="0"/>
            <wp:positionH relativeFrom="margin">
              <wp:posOffset>5638800</wp:posOffset>
            </wp:positionH>
            <wp:positionV relativeFrom="paragraph">
              <wp:posOffset>3635375</wp:posOffset>
            </wp:positionV>
            <wp:extent cx="1082040" cy="506095"/>
            <wp:effectExtent l="0" t="0" r="3810" b="8255"/>
            <wp:wrapNone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A1" w:rsidRPr="001A281C">
        <w:rPr>
          <w:rStyle w:val="Zkladntext33"/>
          <w:b/>
          <w:bCs/>
          <w:color w:val="auto"/>
        </w:rPr>
        <w:t>Roční servisní poplatek celkem</w:t>
      </w:r>
      <w:r w:rsidR="00B521A1" w:rsidRPr="001A281C">
        <w:rPr>
          <w:rStyle w:val="Zkladntext33"/>
          <w:b/>
          <w:bCs/>
          <w:color w:val="auto"/>
        </w:rPr>
        <w:tab/>
      </w:r>
      <w:r w:rsidR="00B521A1" w:rsidRPr="001A281C">
        <w:rPr>
          <w:rStyle w:val="Zkladntext32"/>
          <w:b/>
          <w:bCs/>
          <w:color w:val="auto"/>
        </w:rPr>
        <w:t>53.985.00</w:t>
      </w:r>
      <w:r w:rsidR="00B521A1" w:rsidRPr="001A281C">
        <w:rPr>
          <w:color w:val="auto"/>
        </w:rPr>
        <w:tab/>
      </w:r>
      <w:r w:rsidR="00B521A1" w:rsidRPr="001A281C">
        <w:rPr>
          <w:rStyle w:val="Zkladntext30"/>
          <w:b/>
          <w:bCs/>
          <w:color w:val="auto"/>
        </w:rPr>
        <w:t>Kč</w:t>
      </w:r>
    </w:p>
    <w:p w14:paraId="43245392" w14:textId="76C09317" w:rsidR="001A281C" w:rsidRPr="001A281C" w:rsidRDefault="00B55A6F" w:rsidP="001A281C">
      <w:pPr>
        <w:framePr w:h="1670" w:wrap="notBeside" w:vAnchor="text" w:hAnchor="text" w:y="1"/>
        <w:rPr>
          <w:color w:val="auto"/>
          <w:sz w:val="2"/>
          <w:szCs w:val="2"/>
        </w:rPr>
      </w:pPr>
      <w:r w:rsidRPr="001A281C">
        <w:rPr>
          <w:noProof/>
          <w:color w:val="auto"/>
        </w:rPr>
        <w:lastRenderedPageBreak/>
        <w:drawing>
          <wp:inline distT="0" distB="0" distL="0" distR="0" wp14:anchorId="2E0EDADD" wp14:editId="044C1B51">
            <wp:extent cx="2857500" cy="1057275"/>
            <wp:effectExtent l="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E2F69" w14:textId="671F73C5" w:rsidR="00B30D81" w:rsidRPr="001A281C" w:rsidRDefault="00B30D81">
      <w:pPr>
        <w:framePr w:h="1670" w:wrap="notBeside" w:vAnchor="text" w:hAnchor="text" w:y="1"/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7627"/>
      </w:tblGrid>
      <w:tr w:rsidR="001A281C" w:rsidRPr="001A281C" w14:paraId="0936903A" w14:textId="77777777" w:rsidTr="00B55A6F">
        <w:trPr>
          <w:trHeight w:hRule="exact" w:val="278"/>
          <w:jc w:val="center"/>
        </w:trPr>
        <w:tc>
          <w:tcPr>
            <w:tcW w:w="9739" w:type="dxa"/>
            <w:gridSpan w:val="2"/>
            <w:shd w:val="clear" w:color="auto" w:fill="33CCCC"/>
          </w:tcPr>
          <w:p w14:paraId="4CFC6189" w14:textId="5B6D83AB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68" w:lineRule="exact"/>
              <w:jc w:val="left"/>
              <w:rPr>
                <w:color w:val="auto"/>
              </w:rPr>
            </w:pPr>
            <w:r w:rsidRPr="001A281C">
              <w:rPr>
                <w:rStyle w:val="Zkladntext211ptTun"/>
                <w:color w:val="auto"/>
              </w:rPr>
              <w:t>DODÁNÍ</w:t>
            </w:r>
          </w:p>
        </w:tc>
      </w:tr>
      <w:tr w:rsidR="001A281C" w:rsidRPr="001A281C" w14:paraId="41800DB7" w14:textId="77777777">
        <w:trPr>
          <w:trHeight w:hRule="exact" w:val="370"/>
          <w:jc w:val="center"/>
        </w:trPr>
        <w:tc>
          <w:tcPr>
            <w:tcW w:w="2112" w:type="dxa"/>
            <w:shd w:val="clear" w:color="auto" w:fill="FFFFFF"/>
            <w:vAlign w:val="bottom"/>
          </w:tcPr>
          <w:p w14:paraId="0D47B12D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Číslo licence:</w:t>
            </w:r>
          </w:p>
        </w:tc>
        <w:tc>
          <w:tcPr>
            <w:tcW w:w="7627" w:type="dxa"/>
            <w:shd w:val="clear" w:color="auto" w:fill="FFFFFF"/>
            <w:vAlign w:val="bottom"/>
          </w:tcPr>
          <w:p w14:paraId="1264D65B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670139</w:t>
            </w:r>
          </w:p>
        </w:tc>
      </w:tr>
      <w:tr w:rsidR="001A281C" w:rsidRPr="001A281C" w14:paraId="749BA2F7" w14:textId="77777777">
        <w:trPr>
          <w:trHeight w:hRule="exact" w:val="538"/>
          <w:jc w:val="center"/>
        </w:trPr>
        <w:tc>
          <w:tcPr>
            <w:tcW w:w="2112" w:type="dxa"/>
            <w:shd w:val="clear" w:color="auto" w:fill="FFFFFF"/>
          </w:tcPr>
          <w:p w14:paraId="689B0935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Adresa:</w:t>
            </w:r>
          </w:p>
        </w:tc>
        <w:tc>
          <w:tcPr>
            <w:tcW w:w="7627" w:type="dxa"/>
            <w:shd w:val="clear" w:color="auto" w:fill="FFFFFF"/>
          </w:tcPr>
          <w:p w14:paraId="1EBD2D64" w14:textId="6F6684C5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ČVUT v Praze, Kloknerův ústav</w:t>
            </w:r>
          </w:p>
          <w:p w14:paraId="5A8327D3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Šolínova 7</w:t>
            </w:r>
          </w:p>
        </w:tc>
      </w:tr>
      <w:tr w:rsidR="001A281C" w:rsidRPr="001A281C" w14:paraId="30CD00E0" w14:textId="77777777">
        <w:trPr>
          <w:trHeight w:hRule="exact" w:val="547"/>
          <w:jc w:val="center"/>
        </w:trPr>
        <w:tc>
          <w:tcPr>
            <w:tcW w:w="2112" w:type="dxa"/>
            <w:shd w:val="clear" w:color="auto" w:fill="FFFFFF"/>
          </w:tcPr>
          <w:p w14:paraId="11C7CB5B" w14:textId="77777777" w:rsidR="001A281C" w:rsidRPr="001A281C" w:rsidRDefault="001A281C" w:rsidP="001A281C">
            <w:pPr>
              <w:framePr w:w="9739" w:wrap="notBeside" w:vAnchor="text" w:hAnchor="page" w:x="1036" w:y="2100"/>
              <w:rPr>
                <w:color w:val="auto"/>
                <w:sz w:val="10"/>
                <w:szCs w:val="10"/>
              </w:rPr>
            </w:pPr>
          </w:p>
        </w:tc>
        <w:tc>
          <w:tcPr>
            <w:tcW w:w="7627" w:type="dxa"/>
            <w:shd w:val="clear" w:color="auto" w:fill="FFFFFF"/>
            <w:vAlign w:val="bottom"/>
          </w:tcPr>
          <w:p w14:paraId="38D10BA5" w14:textId="0DCBA2A1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166 08 Praha 6</w:t>
            </w:r>
          </w:p>
          <w:p w14:paraId="46B88B83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Czech Republic</w:t>
            </w:r>
          </w:p>
        </w:tc>
      </w:tr>
      <w:tr w:rsidR="001A281C" w:rsidRPr="001A281C" w14:paraId="1A210130" w14:textId="77777777">
        <w:trPr>
          <w:trHeight w:hRule="exact" w:val="269"/>
          <w:jc w:val="center"/>
        </w:trPr>
        <w:tc>
          <w:tcPr>
            <w:tcW w:w="2112" w:type="dxa"/>
            <w:shd w:val="clear" w:color="auto" w:fill="FFFFFF"/>
          </w:tcPr>
          <w:p w14:paraId="43A75483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Email:</w:t>
            </w:r>
          </w:p>
        </w:tc>
        <w:tc>
          <w:tcPr>
            <w:tcW w:w="7627" w:type="dxa"/>
            <w:shd w:val="clear" w:color="auto" w:fill="FFFFFF"/>
          </w:tcPr>
          <w:p w14:paraId="0561F5D8" w14:textId="3678CA58" w:rsidR="001A281C" w:rsidRPr="001A281C" w:rsidRDefault="001653E3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hyperlink r:id="rId12" w:history="1">
              <w:proofErr w:type="spellStart"/>
              <w:r w:rsidR="00C42E57" w:rsidRPr="00C42E57">
                <w:rPr>
                  <w:rStyle w:val="Zkladntext24"/>
                  <w:color w:val="auto"/>
                  <w:highlight w:val="black"/>
                  <w:lang w:val="en-US" w:eastAsia="en-US" w:bidi="en-US"/>
                </w:rPr>
                <w:t>xxxxxxxxxxxxxxxxxx</w:t>
              </w:r>
              <w:proofErr w:type="spellEnd"/>
            </w:hyperlink>
          </w:p>
        </w:tc>
      </w:tr>
      <w:tr w:rsidR="001A281C" w:rsidRPr="001A281C" w14:paraId="176F6A46" w14:textId="77777777">
        <w:trPr>
          <w:trHeight w:hRule="exact" w:val="331"/>
          <w:jc w:val="center"/>
        </w:trPr>
        <w:tc>
          <w:tcPr>
            <w:tcW w:w="2112" w:type="dxa"/>
            <w:shd w:val="clear" w:color="auto" w:fill="FFFFFF"/>
          </w:tcPr>
          <w:p w14:paraId="7F375E3C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Plánované doručení:</w:t>
            </w:r>
          </w:p>
        </w:tc>
        <w:tc>
          <w:tcPr>
            <w:tcW w:w="7627" w:type="dxa"/>
            <w:shd w:val="clear" w:color="auto" w:fill="FFFFFF"/>
          </w:tcPr>
          <w:p w14:paraId="0A270ECC" w14:textId="5C7DC478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Do jednoho týdne od obdržení podepsané smlouvy</w:t>
            </w:r>
          </w:p>
        </w:tc>
      </w:tr>
      <w:tr w:rsidR="001A281C" w:rsidRPr="001A281C" w14:paraId="23B44638" w14:textId="77777777" w:rsidTr="00B55A6F">
        <w:trPr>
          <w:trHeight w:hRule="exact" w:val="274"/>
          <w:jc w:val="center"/>
        </w:trPr>
        <w:tc>
          <w:tcPr>
            <w:tcW w:w="9739" w:type="dxa"/>
            <w:gridSpan w:val="2"/>
            <w:shd w:val="clear" w:color="auto" w:fill="33CCCC"/>
            <w:vAlign w:val="bottom"/>
          </w:tcPr>
          <w:p w14:paraId="284CC1D1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68" w:lineRule="exact"/>
              <w:jc w:val="left"/>
              <w:rPr>
                <w:color w:val="auto"/>
              </w:rPr>
            </w:pPr>
            <w:r w:rsidRPr="001A281C">
              <w:rPr>
                <w:rStyle w:val="Zkladntext211ptTun"/>
                <w:color w:val="auto"/>
              </w:rPr>
              <w:t>FAKTURACE</w:t>
            </w:r>
          </w:p>
        </w:tc>
      </w:tr>
      <w:tr w:rsidR="001A281C" w:rsidRPr="001A281C" w14:paraId="1AF52089" w14:textId="77777777">
        <w:trPr>
          <w:trHeight w:hRule="exact" w:val="389"/>
          <w:jc w:val="center"/>
        </w:trPr>
        <w:tc>
          <w:tcPr>
            <w:tcW w:w="2112" w:type="dxa"/>
            <w:shd w:val="clear" w:color="auto" w:fill="FFFFFF"/>
            <w:vAlign w:val="bottom"/>
          </w:tcPr>
          <w:p w14:paraId="55F69D45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Platební podmínky:</w:t>
            </w:r>
          </w:p>
        </w:tc>
        <w:tc>
          <w:tcPr>
            <w:tcW w:w="7627" w:type="dxa"/>
            <w:shd w:val="clear" w:color="auto" w:fill="FFFFFF"/>
            <w:vAlign w:val="bottom"/>
          </w:tcPr>
          <w:p w14:paraId="70FC527B" w14:textId="378DFCC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14 dnů</w:t>
            </w:r>
          </w:p>
        </w:tc>
      </w:tr>
      <w:tr w:rsidR="001A281C" w:rsidRPr="001A281C" w14:paraId="3BA803EB" w14:textId="77777777">
        <w:trPr>
          <w:trHeight w:hRule="exact" w:val="1099"/>
          <w:jc w:val="center"/>
        </w:trPr>
        <w:tc>
          <w:tcPr>
            <w:tcW w:w="2112" w:type="dxa"/>
            <w:shd w:val="clear" w:color="auto" w:fill="FFFFFF"/>
          </w:tcPr>
          <w:p w14:paraId="48EDF851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Adresa:</w:t>
            </w:r>
          </w:p>
        </w:tc>
        <w:tc>
          <w:tcPr>
            <w:tcW w:w="7627" w:type="dxa"/>
            <w:shd w:val="clear" w:color="auto" w:fill="FFFFFF"/>
          </w:tcPr>
          <w:p w14:paraId="6C5C1F61" w14:textId="139761B0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9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ČVUT v Praze, Kloknerův ústav</w:t>
            </w:r>
          </w:p>
          <w:p w14:paraId="252CB1EB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9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Šolínova 7</w:t>
            </w:r>
          </w:p>
          <w:p w14:paraId="3EB24A94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9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166 08 Praha 6</w:t>
            </w:r>
          </w:p>
          <w:p w14:paraId="58E3F12C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Czech Republic</w:t>
            </w:r>
          </w:p>
        </w:tc>
      </w:tr>
      <w:tr w:rsidR="001A281C" w:rsidRPr="001A281C" w14:paraId="0BB85B83" w14:textId="77777777">
        <w:trPr>
          <w:trHeight w:hRule="exact" w:val="288"/>
          <w:jc w:val="center"/>
        </w:trPr>
        <w:tc>
          <w:tcPr>
            <w:tcW w:w="2112" w:type="dxa"/>
            <w:shd w:val="clear" w:color="auto" w:fill="FFFFFF"/>
          </w:tcPr>
          <w:p w14:paraId="37AB2D88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Email:</w:t>
            </w:r>
          </w:p>
        </w:tc>
        <w:tc>
          <w:tcPr>
            <w:tcW w:w="7627" w:type="dxa"/>
            <w:shd w:val="clear" w:color="auto" w:fill="FFFFFF"/>
          </w:tcPr>
          <w:p w14:paraId="3CFE881B" w14:textId="7F221EA3" w:rsidR="001A281C" w:rsidRPr="001A281C" w:rsidRDefault="001653E3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hyperlink r:id="rId13" w:history="1">
              <w:r w:rsidR="001A281C" w:rsidRPr="001A281C">
                <w:rPr>
                  <w:rStyle w:val="Zkladntext24"/>
                  <w:color w:val="auto"/>
                  <w:lang w:val="en-US" w:eastAsia="en-US" w:bidi="en-US"/>
                </w:rPr>
                <w:t>faktury@ku.cvut.cz</w:t>
              </w:r>
            </w:hyperlink>
          </w:p>
        </w:tc>
      </w:tr>
      <w:tr w:rsidR="001A281C" w:rsidRPr="001A281C" w14:paraId="3768655B" w14:textId="77777777">
        <w:trPr>
          <w:trHeight w:hRule="exact" w:val="278"/>
          <w:jc w:val="center"/>
        </w:trPr>
        <w:tc>
          <w:tcPr>
            <w:tcW w:w="2112" w:type="dxa"/>
            <w:shd w:val="clear" w:color="auto" w:fill="FFFFFF"/>
          </w:tcPr>
          <w:p w14:paraId="3A9B730D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DIČ:</w:t>
            </w:r>
          </w:p>
        </w:tc>
        <w:tc>
          <w:tcPr>
            <w:tcW w:w="7627" w:type="dxa"/>
            <w:shd w:val="clear" w:color="auto" w:fill="FFFFFF"/>
          </w:tcPr>
          <w:p w14:paraId="789997FB" w14:textId="33236DB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CZ68407700</w:t>
            </w:r>
          </w:p>
        </w:tc>
      </w:tr>
      <w:tr w:rsidR="001A281C" w:rsidRPr="001A281C" w14:paraId="0F6CC3ED" w14:textId="77777777">
        <w:trPr>
          <w:trHeight w:hRule="exact" w:val="288"/>
          <w:jc w:val="center"/>
        </w:trPr>
        <w:tc>
          <w:tcPr>
            <w:tcW w:w="2112" w:type="dxa"/>
            <w:shd w:val="clear" w:color="auto" w:fill="FFFFFF"/>
          </w:tcPr>
          <w:p w14:paraId="3B052090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IČO</w:t>
            </w:r>
            <w:r w:rsidRPr="001A281C">
              <w:rPr>
                <w:rStyle w:val="Zkladntext23"/>
                <w:color w:val="auto"/>
              </w:rPr>
              <w:t>:</w:t>
            </w:r>
          </w:p>
        </w:tc>
        <w:tc>
          <w:tcPr>
            <w:tcW w:w="7627" w:type="dxa"/>
            <w:shd w:val="clear" w:color="auto" w:fill="FFFFFF"/>
          </w:tcPr>
          <w:p w14:paraId="4EBEF93F" w14:textId="61FB90DE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18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68407700</w:t>
            </w:r>
          </w:p>
        </w:tc>
      </w:tr>
      <w:tr w:rsidR="001A281C" w:rsidRPr="001A281C" w14:paraId="08F091CB" w14:textId="77777777">
        <w:trPr>
          <w:trHeight w:hRule="exact" w:val="370"/>
          <w:jc w:val="center"/>
        </w:trPr>
        <w:tc>
          <w:tcPr>
            <w:tcW w:w="9739" w:type="dxa"/>
            <w:gridSpan w:val="2"/>
            <w:shd w:val="clear" w:color="auto" w:fill="FFFFFF"/>
          </w:tcPr>
          <w:p w14:paraId="5AA50D00" w14:textId="66C92EA2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60"/>
              <w:jc w:val="lef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Vaše značka / číslo objednávky:</w:t>
            </w:r>
          </w:p>
        </w:tc>
      </w:tr>
      <w:tr w:rsidR="001A281C" w:rsidRPr="001A281C" w14:paraId="30AFC837" w14:textId="77777777" w:rsidTr="00B55A6F">
        <w:trPr>
          <w:trHeight w:hRule="exact" w:val="274"/>
          <w:jc w:val="center"/>
        </w:trPr>
        <w:tc>
          <w:tcPr>
            <w:tcW w:w="9739" w:type="dxa"/>
            <w:gridSpan w:val="2"/>
            <w:shd w:val="clear" w:color="auto" w:fill="33CCCC"/>
            <w:vAlign w:val="bottom"/>
          </w:tcPr>
          <w:p w14:paraId="1015D597" w14:textId="2BBEA68C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68" w:lineRule="exact"/>
              <w:jc w:val="left"/>
              <w:rPr>
                <w:color w:val="auto"/>
              </w:rPr>
            </w:pPr>
            <w:r w:rsidRPr="001A281C">
              <w:rPr>
                <w:rStyle w:val="Zkladntext211ptTun"/>
                <w:color w:val="auto"/>
              </w:rPr>
              <w:t>SERVISNÍ SMLOUVA (JE-LI UZAVŘENA)</w:t>
            </w:r>
          </w:p>
        </w:tc>
      </w:tr>
      <w:tr w:rsidR="001A281C" w:rsidRPr="001A281C" w14:paraId="3F74215C" w14:textId="77777777">
        <w:trPr>
          <w:trHeight w:hRule="exact" w:val="413"/>
          <w:jc w:val="center"/>
        </w:trPr>
        <w:tc>
          <w:tcPr>
            <w:tcW w:w="2112" w:type="dxa"/>
            <w:shd w:val="clear" w:color="auto" w:fill="FFFFFF"/>
            <w:vAlign w:val="bottom"/>
          </w:tcPr>
          <w:p w14:paraId="62A0AEF5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20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Datum počátku:</w:t>
            </w:r>
          </w:p>
        </w:tc>
        <w:tc>
          <w:tcPr>
            <w:tcW w:w="7627" w:type="dxa"/>
            <w:shd w:val="clear" w:color="auto" w:fill="FFFFFF"/>
            <w:vAlign w:val="bottom"/>
          </w:tcPr>
          <w:p w14:paraId="4964EA0F" w14:textId="77A86C6C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následující den po zpřístupnění licence</w:t>
            </w:r>
          </w:p>
        </w:tc>
      </w:tr>
      <w:tr w:rsidR="001A281C" w:rsidRPr="001A281C" w14:paraId="49E6F478" w14:textId="77777777">
        <w:trPr>
          <w:trHeight w:hRule="exact" w:val="283"/>
          <w:jc w:val="center"/>
        </w:trPr>
        <w:tc>
          <w:tcPr>
            <w:tcW w:w="2112" w:type="dxa"/>
            <w:shd w:val="clear" w:color="auto" w:fill="FFFFFF"/>
          </w:tcPr>
          <w:p w14:paraId="65308D14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200"/>
              <w:jc w:val="lef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Číslo smlouvy:</w:t>
            </w:r>
          </w:p>
        </w:tc>
        <w:tc>
          <w:tcPr>
            <w:tcW w:w="7627" w:type="dxa"/>
            <w:shd w:val="clear" w:color="auto" w:fill="FFFFFF"/>
          </w:tcPr>
          <w:p w14:paraId="12A11D1F" w14:textId="2FBE02F2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4613</w:t>
            </w:r>
          </w:p>
        </w:tc>
      </w:tr>
      <w:tr w:rsidR="001A281C" w:rsidRPr="001A281C" w14:paraId="4B589EFC" w14:textId="77777777">
        <w:trPr>
          <w:trHeight w:hRule="exact" w:val="418"/>
          <w:jc w:val="center"/>
        </w:trPr>
        <w:tc>
          <w:tcPr>
            <w:tcW w:w="2112" w:type="dxa"/>
            <w:shd w:val="clear" w:color="auto" w:fill="FFFFFF"/>
          </w:tcPr>
          <w:p w14:paraId="3C3D8100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200"/>
              <w:jc w:val="left"/>
              <w:rPr>
                <w:color w:val="auto"/>
              </w:rPr>
            </w:pPr>
            <w:r w:rsidRPr="001A281C">
              <w:rPr>
                <w:rStyle w:val="Zkladntext24"/>
                <w:color w:val="auto"/>
              </w:rPr>
              <w:t>Účtovací období:</w:t>
            </w:r>
          </w:p>
        </w:tc>
        <w:tc>
          <w:tcPr>
            <w:tcW w:w="7627" w:type="dxa"/>
            <w:shd w:val="clear" w:color="auto" w:fill="FFFFFF"/>
          </w:tcPr>
          <w:p w14:paraId="1E8ABBF0" w14:textId="3918FD81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56" w:lineRule="exact"/>
              <w:ind w:left="180"/>
              <w:jc w:val="lef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čtvrtletní</w:t>
            </w:r>
          </w:p>
        </w:tc>
      </w:tr>
      <w:tr w:rsidR="001A281C" w:rsidRPr="001A281C" w14:paraId="75351396" w14:textId="77777777">
        <w:trPr>
          <w:trHeight w:hRule="exact" w:val="1186"/>
          <w:jc w:val="center"/>
        </w:trPr>
        <w:tc>
          <w:tcPr>
            <w:tcW w:w="9739" w:type="dxa"/>
            <w:gridSpan w:val="2"/>
            <w:shd w:val="clear" w:color="auto" w:fill="FFFFFF"/>
            <w:vAlign w:val="bottom"/>
          </w:tcPr>
          <w:p w14:paraId="21D7F740" w14:textId="59E26D23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30" w:lineRule="exact"/>
              <w:rPr>
                <w:color w:val="auto"/>
              </w:rPr>
            </w:pPr>
            <w:r w:rsidRPr="001A281C">
              <w:rPr>
                <w:rStyle w:val="Zkladntext23"/>
                <w:color w:val="auto"/>
              </w:rPr>
              <w:t>Aktualizace a podpora prostřednictvím online nápovědy (po internetu) a telefonicky pracovníky technické podpory. Servisní smlouva se obnovuje automaticky, pokud jedna ze smluvních stran neukončí tuto smlouvu v souladu s podmínkami pro vypovězení, tj. alespoň 3 měsíce před koncem smluvního období písemně doporučenou poštovní zásilkou.</w:t>
            </w:r>
          </w:p>
        </w:tc>
      </w:tr>
      <w:tr w:rsidR="001A281C" w:rsidRPr="001A281C" w14:paraId="1A58E3C3" w14:textId="77777777" w:rsidTr="00B55A6F">
        <w:trPr>
          <w:trHeight w:hRule="exact" w:val="283"/>
          <w:jc w:val="center"/>
        </w:trPr>
        <w:tc>
          <w:tcPr>
            <w:tcW w:w="9739" w:type="dxa"/>
            <w:gridSpan w:val="2"/>
            <w:shd w:val="clear" w:color="auto" w:fill="33CCCC"/>
          </w:tcPr>
          <w:p w14:paraId="103D4A52" w14:textId="77777777" w:rsidR="001A281C" w:rsidRPr="001A281C" w:rsidRDefault="001A281C" w:rsidP="001A281C">
            <w:pPr>
              <w:pStyle w:val="Zkladntext21"/>
              <w:framePr w:w="9739" w:wrap="notBeside" w:vAnchor="text" w:hAnchor="page" w:x="1036" w:y="2100"/>
              <w:shd w:val="clear" w:color="auto" w:fill="auto"/>
              <w:spacing w:before="0" w:line="268" w:lineRule="exact"/>
              <w:rPr>
                <w:color w:val="auto"/>
              </w:rPr>
            </w:pPr>
            <w:r w:rsidRPr="001A281C">
              <w:rPr>
                <w:rStyle w:val="Zkladntext211ptTun"/>
                <w:color w:val="auto"/>
              </w:rPr>
              <w:t>ZVLÁŠTNÍ UJEDNÁNÍ / SPECIFIKACE ŠKOLENÍ</w:t>
            </w:r>
          </w:p>
        </w:tc>
      </w:tr>
    </w:tbl>
    <w:p w14:paraId="5F267D9D" w14:textId="77777777" w:rsidR="001A281C" w:rsidRPr="001A281C" w:rsidRDefault="001A281C" w:rsidP="001A281C">
      <w:pPr>
        <w:pStyle w:val="Titulektabulky0"/>
        <w:framePr w:w="9739" w:wrap="notBeside" w:vAnchor="text" w:hAnchor="page" w:x="1036" w:y="2100"/>
        <w:shd w:val="clear" w:color="auto" w:fill="auto"/>
        <w:rPr>
          <w:color w:val="auto"/>
        </w:rPr>
      </w:pPr>
      <w:r w:rsidRPr="001A281C">
        <w:rPr>
          <w:color w:val="auto"/>
        </w:rPr>
        <w:t>servisní poplatek za 3. čtvrtletí bude fakturován alikvotním podílem</w:t>
      </w:r>
    </w:p>
    <w:p w14:paraId="62ADDEB4" w14:textId="77777777" w:rsidR="001A281C" w:rsidRPr="001A281C" w:rsidRDefault="001A281C" w:rsidP="001A281C">
      <w:pPr>
        <w:framePr w:w="9739" w:wrap="notBeside" w:vAnchor="text" w:hAnchor="page" w:x="1036" w:y="2100"/>
        <w:rPr>
          <w:color w:val="auto"/>
          <w:sz w:val="2"/>
          <w:szCs w:val="2"/>
        </w:rPr>
      </w:pPr>
    </w:p>
    <w:p w14:paraId="498DB0DA" w14:textId="34856A09" w:rsidR="00B30D81" w:rsidRPr="001A281C" w:rsidRDefault="00B30D81">
      <w:pPr>
        <w:rPr>
          <w:color w:val="auto"/>
          <w:sz w:val="2"/>
          <w:szCs w:val="2"/>
        </w:rPr>
      </w:pPr>
    </w:p>
    <w:p w14:paraId="3FAFE4FF" w14:textId="2B6BE0BD" w:rsidR="00B30D81" w:rsidRPr="001A281C" w:rsidRDefault="0069067F">
      <w:pPr>
        <w:spacing w:line="4480" w:lineRule="exact"/>
        <w:rPr>
          <w:color w:val="auto"/>
        </w:rPr>
      </w:pPr>
      <w:r w:rsidRPr="001A281C">
        <w:rPr>
          <w:noProof/>
          <w:color w:val="auto"/>
        </w:rPr>
        <w:drawing>
          <wp:anchor distT="0" distB="254000" distL="63500" distR="88265" simplePos="0" relativeHeight="377493251" behindDoc="0" locked="0" layoutInCell="1" allowOverlap="1" wp14:anchorId="649974E5" wp14:editId="6EE390B9">
            <wp:simplePos x="0" y="0"/>
            <wp:positionH relativeFrom="margin">
              <wp:posOffset>4972050</wp:posOffset>
            </wp:positionH>
            <wp:positionV relativeFrom="paragraph">
              <wp:posOffset>8377555</wp:posOffset>
            </wp:positionV>
            <wp:extent cx="1082040" cy="506095"/>
            <wp:effectExtent l="0" t="0" r="3810" b="8255"/>
            <wp:wrapNone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0D27E" w14:textId="592D659E" w:rsidR="00B30D81" w:rsidRPr="001A281C" w:rsidRDefault="00B30D81">
      <w:pPr>
        <w:framePr w:h="797" w:wrap="notBeside" w:vAnchor="text" w:hAnchor="text" w:xAlign="right" w:y="1"/>
        <w:jc w:val="right"/>
        <w:rPr>
          <w:color w:val="auto"/>
          <w:sz w:val="2"/>
          <w:szCs w:val="2"/>
        </w:rPr>
      </w:pPr>
    </w:p>
    <w:p w14:paraId="06C80D09" w14:textId="71E77C47" w:rsidR="00B30D81" w:rsidRPr="001A281C" w:rsidRDefault="001A281C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anchor distT="0" distB="0" distL="63500" distR="63500" simplePos="0" relativeHeight="377489155" behindDoc="1" locked="0" layoutInCell="1" allowOverlap="1" wp14:anchorId="305AEFC5" wp14:editId="16F14683">
            <wp:simplePos x="0" y="0"/>
            <wp:positionH relativeFrom="margin">
              <wp:posOffset>-29210</wp:posOffset>
            </wp:positionH>
            <wp:positionV relativeFrom="paragraph">
              <wp:posOffset>153035</wp:posOffset>
            </wp:positionV>
            <wp:extent cx="2858770" cy="106045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F6A17" w14:textId="77777777" w:rsidR="00B30D81" w:rsidRDefault="00B30D81">
      <w:pPr>
        <w:rPr>
          <w:color w:val="auto"/>
          <w:sz w:val="2"/>
          <w:szCs w:val="2"/>
        </w:rPr>
      </w:pPr>
    </w:p>
    <w:p w14:paraId="41B66D5D" w14:textId="77777777" w:rsidR="001A281C" w:rsidRDefault="001A281C">
      <w:pPr>
        <w:rPr>
          <w:color w:val="auto"/>
          <w:sz w:val="2"/>
          <w:szCs w:val="2"/>
        </w:rPr>
      </w:pPr>
    </w:p>
    <w:p w14:paraId="7E7AF621" w14:textId="77777777" w:rsidR="00B55A6F" w:rsidRDefault="00B55A6F">
      <w:pPr>
        <w:rPr>
          <w:color w:val="auto"/>
          <w:sz w:val="2"/>
          <w:szCs w:val="2"/>
        </w:rPr>
      </w:pPr>
    </w:p>
    <w:p w14:paraId="3C68E5A2" w14:textId="77777777" w:rsidR="00B55A6F" w:rsidRDefault="00B55A6F">
      <w:pPr>
        <w:rPr>
          <w:color w:val="auto"/>
          <w:sz w:val="2"/>
          <w:szCs w:val="2"/>
        </w:rPr>
      </w:pPr>
    </w:p>
    <w:p w14:paraId="32ABBDAD" w14:textId="77777777" w:rsidR="00B55A6F" w:rsidRDefault="00B55A6F">
      <w:pPr>
        <w:rPr>
          <w:color w:val="auto"/>
          <w:sz w:val="2"/>
          <w:szCs w:val="2"/>
        </w:rPr>
      </w:pPr>
    </w:p>
    <w:p w14:paraId="7AF96180" w14:textId="51143516" w:rsidR="00B55A6F" w:rsidRPr="001A281C" w:rsidRDefault="00B55A6F" w:rsidP="00B55A6F">
      <w:pPr>
        <w:pStyle w:val="Nadpis11"/>
        <w:keepNext/>
        <w:keepLines/>
        <w:shd w:val="clear" w:color="auto" w:fill="33CCCC"/>
        <w:spacing w:after="92"/>
        <w:rPr>
          <w:color w:val="auto"/>
        </w:rPr>
      </w:pPr>
      <w:r w:rsidRPr="001A281C">
        <w:rPr>
          <w:rStyle w:val="Nadpis10"/>
          <w:b/>
          <w:bCs/>
          <w:color w:val="auto"/>
        </w:rPr>
        <w:t>OBECN</w:t>
      </w:r>
      <w:r>
        <w:rPr>
          <w:rStyle w:val="Nadpis10"/>
          <w:b/>
          <w:bCs/>
          <w:color w:val="auto"/>
        </w:rPr>
        <w:t>É</w:t>
      </w:r>
      <w:r w:rsidRPr="001A281C">
        <w:rPr>
          <w:rStyle w:val="Nadpis10"/>
          <w:b/>
          <w:bCs/>
          <w:color w:val="auto"/>
        </w:rPr>
        <w:t xml:space="preserve"> PODMÍNKY</w:t>
      </w:r>
    </w:p>
    <w:p w14:paraId="4C1E742B" w14:textId="77777777" w:rsidR="00B55A6F" w:rsidRPr="001A281C" w:rsidRDefault="00B55A6F" w:rsidP="00B55A6F">
      <w:pPr>
        <w:pStyle w:val="Zkladntext21"/>
        <w:shd w:val="clear" w:color="auto" w:fill="auto"/>
        <w:spacing w:before="0" w:after="298" w:line="278" w:lineRule="exact"/>
        <w:rPr>
          <w:color w:val="auto"/>
        </w:rPr>
      </w:pPr>
      <w:r w:rsidRPr="001A281C">
        <w:rPr>
          <w:rStyle w:val="Zkladntext20"/>
          <w:color w:val="auto"/>
        </w:rPr>
        <w:t>Všechny ceny jsou uvedeny bez DPH.</w:t>
      </w:r>
      <w:hyperlink r:id="rId15" w:history="1">
        <w:r w:rsidRPr="00B55A6F">
          <w:rPr>
            <w:rStyle w:val="Zkladntext20"/>
            <w:color w:val="0070C0"/>
          </w:rPr>
          <w:t xml:space="preserve"> </w:t>
        </w:r>
        <w:r w:rsidRPr="00B55A6F">
          <w:rPr>
            <w:rStyle w:val="Zkladntext22"/>
            <w:color w:val="0070C0"/>
          </w:rPr>
          <w:t>Naše obecné podmínky, zvláštní ujednání a podmínky servisní smlouvy</w:t>
        </w:r>
      </w:hyperlink>
      <w:r w:rsidRPr="00B55A6F">
        <w:rPr>
          <w:rStyle w:val="Zkladntext22"/>
          <w:color w:val="0070C0"/>
        </w:rPr>
        <w:t xml:space="preserve"> </w:t>
      </w:r>
      <w:r w:rsidRPr="001A281C">
        <w:rPr>
          <w:rStyle w:val="Zkladntext20"/>
          <w:color w:val="auto"/>
        </w:rPr>
        <w:t>jsou nedílnou součástí této smlouvy. Zákazník si je přečetl a souhlasí s nimi.</w:t>
      </w:r>
    </w:p>
    <w:p w14:paraId="475B7B73" w14:textId="4AA85A7F" w:rsidR="00B55A6F" w:rsidRDefault="00B55A6F" w:rsidP="00B55A6F">
      <w:pPr>
        <w:pStyle w:val="Zkladntext21"/>
        <w:shd w:val="clear" w:color="auto" w:fill="auto"/>
        <w:spacing w:before="0" w:after="560" w:line="256" w:lineRule="exact"/>
        <w:rPr>
          <w:rStyle w:val="Zkladntext20"/>
          <w:color w:val="auto"/>
        </w:rPr>
      </w:pPr>
      <w:r w:rsidRPr="001A281C">
        <w:rPr>
          <w:rStyle w:val="Zkladntext20"/>
          <w:color w:val="auto"/>
        </w:rPr>
        <w:t>Vypracováno v Praze, 19/08/21</w:t>
      </w:r>
    </w:p>
    <w:p w14:paraId="1B9BBED9" w14:textId="7D8FD46E" w:rsidR="00B55A6F" w:rsidRDefault="00B55A6F" w:rsidP="00B55A6F">
      <w:pPr>
        <w:pStyle w:val="Zkladntext21"/>
        <w:shd w:val="clear" w:color="auto" w:fill="auto"/>
        <w:spacing w:before="0" w:after="2440" w:line="256" w:lineRule="exact"/>
        <w:rPr>
          <w:rStyle w:val="Zkladntext20"/>
          <w:color w:val="auto"/>
        </w:rPr>
      </w:pPr>
      <w:r w:rsidRPr="001A281C">
        <w:rPr>
          <w:noProof/>
          <w:color w:val="auto"/>
        </w:rPr>
        <mc:AlternateContent>
          <mc:Choice Requires="wps">
            <w:drawing>
              <wp:anchor distT="0" distB="0" distL="63500" distR="1728470" simplePos="0" relativeHeight="377491203" behindDoc="1" locked="0" layoutInCell="1" allowOverlap="1" wp14:anchorId="01985CBC" wp14:editId="3B386537">
                <wp:simplePos x="0" y="0"/>
                <wp:positionH relativeFrom="margin">
                  <wp:posOffset>635</wp:posOffset>
                </wp:positionH>
                <wp:positionV relativeFrom="paragraph">
                  <wp:posOffset>3175</wp:posOffset>
                </wp:positionV>
                <wp:extent cx="1377950" cy="1315085"/>
                <wp:effectExtent l="2540" t="1905" r="635" b="0"/>
                <wp:wrapSquare wrapText="right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DB235" w14:textId="77777777" w:rsidR="00B55A6F" w:rsidRDefault="00B55A6F" w:rsidP="00B55A6F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Exact1"/>
                              </w:rPr>
                              <w:t>SCIA CZ, s.r.o.</w:t>
                            </w:r>
                          </w:p>
                          <w:p w14:paraId="6BD97D4A" w14:textId="77777777" w:rsidR="00B55A6F" w:rsidRDefault="00B55A6F" w:rsidP="00B55A6F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07410970" w14:textId="77777777" w:rsidR="00B55A6F" w:rsidRDefault="00B55A6F" w:rsidP="00B55A6F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408A6994" w14:textId="77777777" w:rsidR="00B55A6F" w:rsidRDefault="00B55A6F" w:rsidP="00B55A6F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5D04E8E2" w14:textId="77777777" w:rsidR="00B55A6F" w:rsidRDefault="00B55A6F" w:rsidP="00B55A6F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2EB70136" w14:textId="77777777" w:rsidR="00B55A6F" w:rsidRDefault="00B55A6F" w:rsidP="00B55A6F">
                            <w:pPr>
                              <w:pStyle w:val="Titulekobrzku"/>
                              <w:shd w:val="clear" w:color="auto" w:fill="auto"/>
                            </w:pPr>
                          </w:p>
                          <w:p w14:paraId="49FF03E0" w14:textId="6424124D" w:rsidR="00B55A6F" w:rsidRDefault="00B55A6F" w:rsidP="00B55A6F">
                            <w:pPr>
                              <w:pStyle w:val="Titulekobrzk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5CBC" id="Text Box 13" o:spid="_x0000_s1027" type="#_x0000_t202" style="position:absolute;left:0;text-align:left;margin-left:.05pt;margin-top:.25pt;width:108.5pt;height:103.55pt;z-index:-125825277;visibility:visible;mso-wrap-style:square;mso-width-percent:0;mso-height-percent:0;mso-wrap-distance-left:5pt;mso-wrap-distance-top:0;mso-wrap-distance-right:13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Wtrw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" filled="f" stroked="f">
                <v:textbox style="mso-fit-shape-to-text:t" inset="0,0,0,0">
                  <w:txbxContent>
                    <w:p w14:paraId="010DB235" w14:textId="77777777" w:rsidR="00B55A6F" w:rsidRDefault="00B55A6F" w:rsidP="00B55A6F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Exact1"/>
                        </w:rPr>
                        <w:t>SCIA CZ, s.r.o.</w:t>
                      </w:r>
                    </w:p>
                    <w:p w14:paraId="6BD97D4A" w14:textId="77777777" w:rsidR="00B55A6F" w:rsidRDefault="00B55A6F" w:rsidP="00B55A6F">
                      <w:pPr>
                        <w:pStyle w:val="Titulekobrzku"/>
                        <w:shd w:val="clear" w:color="auto" w:fill="auto"/>
                      </w:pPr>
                    </w:p>
                    <w:p w14:paraId="07410970" w14:textId="77777777" w:rsidR="00B55A6F" w:rsidRDefault="00B55A6F" w:rsidP="00B55A6F">
                      <w:pPr>
                        <w:pStyle w:val="Titulekobrzku"/>
                        <w:shd w:val="clear" w:color="auto" w:fill="auto"/>
                      </w:pPr>
                    </w:p>
                    <w:p w14:paraId="408A6994" w14:textId="77777777" w:rsidR="00B55A6F" w:rsidRDefault="00B55A6F" w:rsidP="00B55A6F">
                      <w:pPr>
                        <w:pStyle w:val="Titulekobrzku"/>
                        <w:shd w:val="clear" w:color="auto" w:fill="auto"/>
                      </w:pPr>
                    </w:p>
                    <w:p w14:paraId="5D04E8E2" w14:textId="77777777" w:rsidR="00B55A6F" w:rsidRDefault="00B55A6F" w:rsidP="00B55A6F">
                      <w:pPr>
                        <w:pStyle w:val="Titulekobrzku"/>
                        <w:shd w:val="clear" w:color="auto" w:fill="auto"/>
                      </w:pPr>
                    </w:p>
                    <w:p w14:paraId="2EB70136" w14:textId="77777777" w:rsidR="00B55A6F" w:rsidRDefault="00B55A6F" w:rsidP="00B55A6F">
                      <w:pPr>
                        <w:pStyle w:val="Titulekobrzku"/>
                        <w:shd w:val="clear" w:color="auto" w:fill="auto"/>
                      </w:pPr>
                    </w:p>
                    <w:p w14:paraId="49FF03E0" w14:textId="6424124D" w:rsidR="00B55A6F" w:rsidRDefault="00B55A6F" w:rsidP="00B55A6F">
                      <w:pPr>
                        <w:pStyle w:val="Titulekobrzku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20"/>
          <w:color w:val="auto"/>
        </w:rPr>
        <w:t>Č</w:t>
      </w:r>
      <w:r w:rsidRPr="001A281C">
        <w:rPr>
          <w:rStyle w:val="Zkladntext20"/>
          <w:color w:val="auto"/>
        </w:rPr>
        <w:t>VUT v Praze, Kloknerův ústav</w:t>
      </w:r>
    </w:p>
    <w:p w14:paraId="4ABA899D" w14:textId="77777777" w:rsidR="00B55A6F" w:rsidRPr="001A281C" w:rsidRDefault="00B55A6F" w:rsidP="00B55A6F">
      <w:pPr>
        <w:pStyle w:val="Zkladntext21"/>
        <w:shd w:val="clear" w:color="auto" w:fill="auto"/>
        <w:spacing w:before="0" w:after="270" w:line="256" w:lineRule="exact"/>
        <w:rPr>
          <w:color w:val="auto"/>
        </w:rPr>
      </w:pPr>
      <w:r>
        <w:t>(podpis)</w:t>
      </w:r>
      <w:r w:rsidRPr="00B55A6F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t>(podpis)</w:t>
      </w:r>
      <w:r w:rsidRPr="00B55A6F">
        <w:rPr>
          <w:color w:val="auto"/>
        </w:rPr>
        <w:t xml:space="preserve"> </w:t>
      </w:r>
    </w:p>
    <w:p w14:paraId="1FFEB95A" w14:textId="7704F240" w:rsidR="00B55A6F" w:rsidRPr="001948C8" w:rsidRDefault="00B55A6F" w:rsidP="00B55A6F">
      <w:pPr>
        <w:pStyle w:val="Nadpis11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BC4"/>
        <w:spacing w:after="0"/>
        <w:ind w:left="1080"/>
        <w:jc w:val="left"/>
        <w:rPr>
          <w:b w:val="0"/>
          <w:bCs w:val="0"/>
          <w:color w:val="3A0DFB"/>
          <w:u w:val="single"/>
        </w:rPr>
        <w:sectPr w:rsidR="00B55A6F" w:rsidRPr="001948C8">
          <w:pgSz w:w="11900" w:h="16840"/>
          <w:pgMar w:top="211" w:right="1047" w:bottom="994" w:left="1023" w:header="0" w:footer="3" w:gutter="0"/>
          <w:cols w:space="720"/>
          <w:noEndnote/>
          <w:docGrid w:linePitch="360"/>
        </w:sectPr>
      </w:pPr>
      <w:r w:rsidRPr="001948C8">
        <w:rPr>
          <w:rStyle w:val="Nadpis12"/>
          <w:b/>
          <w:bCs/>
          <w:color w:val="3A0DFB"/>
          <w:u w:val="single"/>
        </w:rPr>
        <w:t xml:space="preserve">Podepsanou kopii této smlouvy prosím zašlete na adresu: </w:t>
      </w:r>
      <w:hyperlink r:id="rId16" w:history="1">
        <w:r w:rsidRPr="001948C8">
          <w:rPr>
            <w:rStyle w:val="Nadpis12"/>
            <w:b/>
            <w:bCs/>
            <w:color w:val="3A0DFB"/>
            <w:u w:val="single"/>
            <w:lang w:val="en-US" w:eastAsia="en-US" w:bidi="en-US"/>
          </w:rPr>
          <w:t>salescz@scia.net</w:t>
        </w:r>
      </w:hyperlink>
    </w:p>
    <w:p w14:paraId="0A196314" w14:textId="77777777" w:rsidR="00B55A6F" w:rsidRPr="001A281C" w:rsidRDefault="00B55A6F" w:rsidP="00B55A6F">
      <w:pPr>
        <w:spacing w:line="240" w:lineRule="exact"/>
        <w:rPr>
          <w:color w:val="auto"/>
          <w:sz w:val="19"/>
          <w:szCs w:val="19"/>
        </w:rPr>
      </w:pPr>
    </w:p>
    <w:p w14:paraId="0AFA9E48" w14:textId="77777777" w:rsidR="00B55A6F" w:rsidRPr="001A281C" w:rsidRDefault="00B55A6F" w:rsidP="00B55A6F">
      <w:pPr>
        <w:spacing w:line="240" w:lineRule="exact"/>
        <w:rPr>
          <w:color w:val="auto"/>
          <w:sz w:val="19"/>
          <w:szCs w:val="19"/>
        </w:rPr>
      </w:pPr>
    </w:p>
    <w:p w14:paraId="18311C29" w14:textId="51F52C13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2F121BAD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64BC79F6" w14:textId="5213B6E2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2D9FC276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64F3F884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7E91BD03" w14:textId="41F48DDC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380D0CDC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67B315A2" w14:textId="7EFC54D9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5C51CD27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4938412F" w14:textId="17D57841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0E29971F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6C973B14" w14:textId="37ED73E0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00C25EAA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3BB63E8E" w14:textId="20C0FD59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598A9A2A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354914A0" w14:textId="75D3FD9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4FA91005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23D87E1D" w14:textId="1625243A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436AE066" w14:textId="01913435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762F75EE" w14:textId="6F704B91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15CC133D" w14:textId="234750B2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510AD4AA" w14:textId="77777777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278D5EDE" w14:textId="7A4FF384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757D2DB5" w14:textId="3774C7A5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5E4F6865" w14:textId="49EABC64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2764DD69" w14:textId="5FFFC2DF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75D4975A" w14:textId="7BE627EB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77BF5592" w14:textId="0A3FE1FD" w:rsidR="00B30D81" w:rsidRPr="001A281C" w:rsidRDefault="00B30D81">
      <w:pPr>
        <w:spacing w:line="240" w:lineRule="exact"/>
        <w:rPr>
          <w:color w:val="auto"/>
          <w:sz w:val="19"/>
          <w:szCs w:val="19"/>
        </w:rPr>
      </w:pPr>
    </w:p>
    <w:p w14:paraId="0242C83D" w14:textId="64278BD0" w:rsidR="00B30D81" w:rsidRPr="001A281C" w:rsidRDefault="004D133B">
      <w:pPr>
        <w:spacing w:before="36" w:after="36" w:line="240" w:lineRule="exact"/>
        <w:rPr>
          <w:color w:val="auto"/>
          <w:sz w:val="19"/>
          <w:szCs w:val="19"/>
        </w:rPr>
      </w:pPr>
      <w:r w:rsidRPr="001A281C">
        <w:rPr>
          <w:noProof/>
          <w:color w:val="auto"/>
        </w:rPr>
        <w:drawing>
          <wp:anchor distT="0" distB="0" distL="63500" distR="63500" simplePos="0" relativeHeight="251657731" behindDoc="1" locked="0" layoutInCell="1" allowOverlap="1" wp14:anchorId="2BAD14CF" wp14:editId="6F24C373">
            <wp:simplePos x="0" y="0"/>
            <wp:positionH relativeFrom="margin">
              <wp:posOffset>5126990</wp:posOffset>
            </wp:positionH>
            <wp:positionV relativeFrom="paragraph">
              <wp:posOffset>17145</wp:posOffset>
            </wp:positionV>
            <wp:extent cx="1085215" cy="49974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8BEC" w14:textId="77777777" w:rsidR="00B30D81" w:rsidRPr="001A281C" w:rsidRDefault="00B30D81">
      <w:pPr>
        <w:rPr>
          <w:color w:val="auto"/>
          <w:sz w:val="2"/>
          <w:szCs w:val="2"/>
        </w:rPr>
        <w:sectPr w:rsidR="00B30D81" w:rsidRPr="001A281C">
          <w:type w:val="continuous"/>
          <w:pgSz w:w="11900" w:h="16840"/>
          <w:pgMar w:top="1933" w:right="0" w:bottom="1635" w:left="0" w:header="0" w:footer="3" w:gutter="0"/>
          <w:cols w:space="720"/>
          <w:noEndnote/>
          <w:docGrid w:linePitch="360"/>
        </w:sectPr>
      </w:pPr>
    </w:p>
    <w:p w14:paraId="7DECCCAD" w14:textId="5CA5879F" w:rsidR="00B30D81" w:rsidRPr="001A281C" w:rsidRDefault="00B30D81">
      <w:pPr>
        <w:spacing w:line="305" w:lineRule="exact"/>
        <w:rPr>
          <w:color w:val="auto"/>
        </w:rPr>
      </w:pPr>
    </w:p>
    <w:p w14:paraId="007507EE" w14:textId="77777777" w:rsidR="00B30D81" w:rsidRPr="001A281C" w:rsidRDefault="00B30D81">
      <w:pPr>
        <w:rPr>
          <w:color w:val="auto"/>
          <w:sz w:val="2"/>
          <w:szCs w:val="2"/>
        </w:rPr>
      </w:pPr>
    </w:p>
    <w:sectPr w:rsidR="00B30D81" w:rsidRPr="001A281C">
      <w:type w:val="continuous"/>
      <w:pgSz w:w="11900" w:h="16840"/>
      <w:pgMar w:top="1933" w:right="1038" w:bottom="1635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6966" w14:textId="77777777" w:rsidR="001653E3" w:rsidRDefault="001653E3">
      <w:r>
        <w:separator/>
      </w:r>
    </w:p>
  </w:endnote>
  <w:endnote w:type="continuationSeparator" w:id="0">
    <w:p w14:paraId="40E91E7D" w14:textId="77777777" w:rsidR="001653E3" w:rsidRDefault="0016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7423" w14:textId="2CE9F480" w:rsidR="00B30D81" w:rsidRDefault="00B55A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8AA3B98" wp14:editId="00CBFE5D">
              <wp:simplePos x="0" y="0"/>
              <wp:positionH relativeFrom="page">
                <wp:posOffset>480695</wp:posOffset>
              </wp:positionH>
              <wp:positionV relativeFrom="page">
                <wp:posOffset>9534525</wp:posOffset>
              </wp:positionV>
              <wp:extent cx="4481830" cy="923925"/>
              <wp:effectExtent l="444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8D822" w14:textId="422FA345" w:rsidR="001A281C" w:rsidRDefault="00B521A1" w:rsidP="001A281C">
                          <w:pPr>
                            <w:pStyle w:val="ZhlavneboZpat1"/>
                            <w:shd w:val="clear" w:color="auto" w:fill="auto"/>
                            <w:spacing w:line="240" w:lineRule="auto"/>
                            <w:rPr>
                              <w:rStyle w:val="ZhlavneboZpat0"/>
                            </w:rPr>
                          </w:pPr>
                          <w:r>
                            <w:rPr>
                              <w:rStyle w:val="ZhlavneboZpat0"/>
                            </w:rPr>
                            <w:t>SCIA CZ, s.r.o.</w:t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  <w:t>SCIA CZ, s.r.o</w:t>
                          </w:r>
                        </w:p>
                        <w:p w14:paraId="2457FAC5" w14:textId="57993E23" w:rsidR="001A281C" w:rsidRDefault="00B521A1" w:rsidP="001A281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</w:rPr>
                            <w:t>sídlo a kancelář</w:t>
                          </w:r>
                          <w:r w:rsidR="001A281C">
                            <w:rPr>
                              <w:rStyle w:val="ZhlavneboZpat0"/>
                            </w:rPr>
                            <w:t xml:space="preserve">     </w:t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</w:r>
                          <w:proofErr w:type="spellStart"/>
                          <w:r w:rsidR="001A281C">
                            <w:rPr>
                              <w:rStyle w:val="ZhlavneboZpat0"/>
                            </w:rPr>
                            <w:t>kancelář</w:t>
                          </w:r>
                          <w:proofErr w:type="spellEnd"/>
                          <w:r w:rsidR="001A281C">
                            <w:rPr>
                              <w:rStyle w:val="ZhlavneboZpat0"/>
                            </w:rPr>
                            <w:tab/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  <w:t>www.scia.net</w:t>
                          </w:r>
                        </w:p>
                        <w:p w14:paraId="4D6383E3" w14:textId="448DA2A3" w:rsidR="001A281C" w:rsidRDefault="00B521A1" w:rsidP="001A281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</w:rPr>
                            <w:t>Evropská 2591/</w:t>
                          </w:r>
                          <w:proofErr w:type="gramStart"/>
                          <w:r>
                            <w:rPr>
                              <w:rStyle w:val="ZhlavneboZpat0"/>
                            </w:rPr>
                            <w:t>33d</w:t>
                          </w:r>
                          <w:proofErr w:type="gramEnd"/>
                          <w:r w:rsidR="001A281C">
                            <w:rPr>
                              <w:rStyle w:val="ZhlavneboZpat0"/>
                            </w:rPr>
                            <w:tab/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  <w:t>Slavíčkova 1a</w:t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  <w:t>IČO: 60726369</w:t>
                          </w:r>
                        </w:p>
                        <w:p w14:paraId="7C8A160A" w14:textId="68888C80" w:rsidR="001A281C" w:rsidRDefault="00B521A1" w:rsidP="001A281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</w:rPr>
                            <w:t>160 00 Praha 6</w:t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  <w:t>638 00 Brno</w:t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</w:r>
                          <w:r w:rsidR="001A281C">
                            <w:rPr>
                              <w:rStyle w:val="ZhlavneboZpat0"/>
                            </w:rPr>
                            <w:tab/>
                            <w:t>DIČ: CZ60726369</w:t>
                          </w:r>
                        </w:p>
                        <w:p w14:paraId="65219E0A" w14:textId="03A80FC1" w:rsidR="001A281C" w:rsidRDefault="001A281C" w:rsidP="001A281C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</w:rPr>
                            <w:t>T</w:t>
                          </w:r>
                          <w:r w:rsidR="00B521A1">
                            <w:rPr>
                              <w:rStyle w:val="ZhlavneboZpat0"/>
                            </w:rPr>
                            <w:t xml:space="preserve"> (+420) 226 205</w:t>
                          </w:r>
                          <w:r>
                            <w:rPr>
                              <w:rStyle w:val="ZhlavneboZpat0"/>
                            </w:rPr>
                            <w:t> </w:t>
                          </w:r>
                          <w:r w:rsidR="00B521A1">
                            <w:rPr>
                              <w:rStyle w:val="ZhlavneboZpat0"/>
                            </w:rPr>
                            <w:t>600</w:t>
                          </w:r>
                          <w:r>
                            <w:rPr>
                              <w:rStyle w:val="ZhlavneboZpat0"/>
                            </w:rPr>
                            <w:tab/>
                          </w:r>
                          <w:r>
                            <w:rPr>
                              <w:rStyle w:val="ZhlavneboZpat0"/>
                            </w:rPr>
                            <w:tab/>
                          </w:r>
                          <w:proofErr w:type="gramStart"/>
                          <w:r>
                            <w:rPr>
                              <w:rStyle w:val="ZhlavneboZpat0"/>
                            </w:rPr>
                            <w:t>T(</w:t>
                          </w:r>
                          <w:proofErr w:type="gramEnd"/>
                          <w:r>
                            <w:rPr>
                              <w:rStyle w:val="ZhlavneboZpat0"/>
                            </w:rPr>
                            <w:t>+420) 530 501 570</w:t>
                          </w:r>
                          <w:r>
                            <w:rPr>
                              <w:rStyle w:val="ZhlavneboZpat0"/>
                            </w:rPr>
                            <w:tab/>
                          </w:r>
                          <w:r>
                            <w:rPr>
                              <w:rStyle w:val="ZhlavneboZpat0"/>
                            </w:rPr>
                            <w:tab/>
                            <w:t xml:space="preserve">Zapsáno do OR: MS Praha , C 184386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A3B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7.85pt;margin-top:750.75pt;width:352.9pt;height:72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9wrwIAALAFAAAOAAAAZHJzL2Uyb0RvYy54bWysVG1vmzAQ/j5p/8Hyd8pLnRRQSdWGME3q&#10;XqR2P8ABE6yBzWwnpJv233c2IU1aTZq28QGd7fPje+65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" filled="f" stroked="f">
              <v:textbox inset="0,0,0,0">
                <w:txbxContent>
                  <w:p w14:paraId="1668D822" w14:textId="422FA345" w:rsidR="001A281C" w:rsidRDefault="00B521A1" w:rsidP="001A281C">
                    <w:pPr>
                      <w:pStyle w:val="ZhlavneboZpat1"/>
                      <w:shd w:val="clear" w:color="auto" w:fill="auto"/>
                      <w:spacing w:line="240" w:lineRule="auto"/>
                      <w:rPr>
                        <w:rStyle w:val="ZhlavneboZpat0"/>
                      </w:rPr>
                    </w:pPr>
                    <w:r>
                      <w:rPr>
                        <w:rStyle w:val="ZhlavneboZpat0"/>
                      </w:rPr>
                      <w:t>SCIA CZ, s.r.o.</w:t>
                    </w:r>
                    <w:r w:rsidR="001A281C">
                      <w:rPr>
                        <w:rStyle w:val="ZhlavneboZpat0"/>
                      </w:rPr>
                      <w:tab/>
                    </w:r>
                    <w:r w:rsidR="001A281C">
                      <w:rPr>
                        <w:rStyle w:val="ZhlavneboZpat0"/>
                      </w:rPr>
                      <w:tab/>
                      <w:t>SCIA CZ, s.r.o</w:t>
                    </w:r>
                  </w:p>
                  <w:p w14:paraId="2457FAC5" w14:textId="57993E23" w:rsidR="001A281C" w:rsidRDefault="00B521A1" w:rsidP="001A281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</w:rPr>
                      <w:t>sídlo a kancelář</w:t>
                    </w:r>
                    <w:r w:rsidR="001A281C">
                      <w:rPr>
                        <w:rStyle w:val="ZhlavneboZpat0"/>
                      </w:rPr>
                      <w:t xml:space="preserve">     </w:t>
                    </w:r>
                    <w:r w:rsidR="001A281C">
                      <w:rPr>
                        <w:rStyle w:val="ZhlavneboZpat0"/>
                      </w:rPr>
                      <w:tab/>
                    </w:r>
                    <w:r w:rsidR="001A281C">
                      <w:rPr>
                        <w:rStyle w:val="ZhlavneboZpat0"/>
                      </w:rPr>
                      <w:tab/>
                    </w:r>
                    <w:proofErr w:type="spellStart"/>
                    <w:r w:rsidR="001A281C">
                      <w:rPr>
                        <w:rStyle w:val="ZhlavneboZpat0"/>
                      </w:rPr>
                      <w:t>kancelář</w:t>
                    </w:r>
                    <w:proofErr w:type="spellEnd"/>
                    <w:r w:rsidR="001A281C">
                      <w:rPr>
                        <w:rStyle w:val="ZhlavneboZpat0"/>
                      </w:rPr>
                      <w:tab/>
                    </w:r>
                    <w:r w:rsidR="001A281C">
                      <w:rPr>
                        <w:rStyle w:val="ZhlavneboZpat0"/>
                      </w:rPr>
                      <w:tab/>
                    </w:r>
                    <w:r w:rsidR="001A281C">
                      <w:rPr>
                        <w:rStyle w:val="ZhlavneboZpat0"/>
                      </w:rPr>
                      <w:tab/>
                      <w:t>www.scia.net</w:t>
                    </w:r>
                  </w:p>
                  <w:p w14:paraId="4D6383E3" w14:textId="448DA2A3" w:rsidR="001A281C" w:rsidRDefault="00B521A1" w:rsidP="001A281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</w:rPr>
                      <w:t>Evropská 2591/</w:t>
                    </w:r>
                    <w:proofErr w:type="gramStart"/>
                    <w:r>
                      <w:rPr>
                        <w:rStyle w:val="ZhlavneboZpat0"/>
                      </w:rPr>
                      <w:t>33d</w:t>
                    </w:r>
                    <w:proofErr w:type="gramEnd"/>
                    <w:r w:rsidR="001A281C">
                      <w:rPr>
                        <w:rStyle w:val="ZhlavneboZpat0"/>
                      </w:rPr>
                      <w:tab/>
                    </w:r>
                    <w:r w:rsidR="001A281C">
                      <w:rPr>
                        <w:rStyle w:val="ZhlavneboZpat0"/>
                      </w:rPr>
                      <w:tab/>
                      <w:t>Slavíčkova 1a</w:t>
                    </w:r>
                    <w:r w:rsidR="001A281C">
                      <w:rPr>
                        <w:rStyle w:val="ZhlavneboZpat0"/>
                      </w:rPr>
                      <w:tab/>
                    </w:r>
                    <w:r w:rsidR="001A281C">
                      <w:rPr>
                        <w:rStyle w:val="ZhlavneboZpat0"/>
                      </w:rPr>
                      <w:tab/>
                      <w:t>IČO: 60726369</w:t>
                    </w:r>
                  </w:p>
                  <w:p w14:paraId="7C8A160A" w14:textId="68888C80" w:rsidR="001A281C" w:rsidRDefault="00B521A1" w:rsidP="001A281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</w:rPr>
                      <w:t>160 00 Praha 6</w:t>
                    </w:r>
                    <w:r w:rsidR="001A281C">
                      <w:rPr>
                        <w:rStyle w:val="ZhlavneboZpat0"/>
                      </w:rPr>
                      <w:tab/>
                    </w:r>
                    <w:r w:rsidR="001A281C">
                      <w:rPr>
                        <w:rStyle w:val="ZhlavneboZpat0"/>
                      </w:rPr>
                      <w:tab/>
                      <w:t>638 00 Brno</w:t>
                    </w:r>
                    <w:r w:rsidR="001A281C">
                      <w:rPr>
                        <w:rStyle w:val="ZhlavneboZpat0"/>
                      </w:rPr>
                      <w:tab/>
                    </w:r>
                    <w:r w:rsidR="001A281C">
                      <w:rPr>
                        <w:rStyle w:val="ZhlavneboZpat0"/>
                      </w:rPr>
                      <w:tab/>
                      <w:t>DIČ: CZ60726369</w:t>
                    </w:r>
                  </w:p>
                  <w:p w14:paraId="65219E0A" w14:textId="03A80FC1" w:rsidR="001A281C" w:rsidRDefault="001A281C" w:rsidP="001A281C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</w:rPr>
                      <w:t>T</w:t>
                    </w:r>
                    <w:r w:rsidR="00B521A1">
                      <w:rPr>
                        <w:rStyle w:val="ZhlavneboZpat0"/>
                      </w:rPr>
                      <w:t xml:space="preserve"> (+420) 226 205</w:t>
                    </w:r>
                    <w:r>
                      <w:rPr>
                        <w:rStyle w:val="ZhlavneboZpat0"/>
                      </w:rPr>
                      <w:t> </w:t>
                    </w:r>
                    <w:r w:rsidR="00B521A1">
                      <w:rPr>
                        <w:rStyle w:val="ZhlavneboZpat0"/>
                      </w:rPr>
                      <w:t>600</w:t>
                    </w:r>
                    <w:r>
                      <w:rPr>
                        <w:rStyle w:val="ZhlavneboZpat0"/>
                      </w:rPr>
                      <w:tab/>
                    </w:r>
                    <w:r>
                      <w:rPr>
                        <w:rStyle w:val="ZhlavneboZpat0"/>
                      </w:rPr>
                      <w:tab/>
                    </w:r>
                    <w:proofErr w:type="gramStart"/>
                    <w:r>
                      <w:rPr>
                        <w:rStyle w:val="ZhlavneboZpat0"/>
                      </w:rPr>
                      <w:t>T(</w:t>
                    </w:r>
                    <w:proofErr w:type="gramEnd"/>
                    <w:r>
                      <w:rPr>
                        <w:rStyle w:val="ZhlavneboZpat0"/>
                      </w:rPr>
                      <w:t>+420) 530 501 570</w:t>
                    </w:r>
                    <w:r>
                      <w:rPr>
                        <w:rStyle w:val="ZhlavneboZpat0"/>
                      </w:rPr>
                      <w:tab/>
                    </w:r>
                    <w:r>
                      <w:rPr>
                        <w:rStyle w:val="ZhlavneboZpat0"/>
                      </w:rPr>
                      <w:tab/>
                      <w:t xml:space="preserve">Zapsáno do OR: MS Praha , C 184386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D8413" w14:textId="77777777" w:rsidR="001653E3" w:rsidRDefault="001653E3"/>
  </w:footnote>
  <w:footnote w:type="continuationSeparator" w:id="0">
    <w:p w14:paraId="2DD8A444" w14:textId="77777777" w:rsidR="001653E3" w:rsidRDefault="00165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DE9E" w14:textId="6DEBF72F" w:rsidR="00B30D81" w:rsidRDefault="00B55A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F62B443" wp14:editId="7B7C62EC">
              <wp:simplePos x="0" y="0"/>
              <wp:positionH relativeFrom="page">
                <wp:posOffset>5459095</wp:posOffset>
              </wp:positionH>
              <wp:positionV relativeFrom="page">
                <wp:posOffset>1045845</wp:posOffset>
              </wp:positionV>
              <wp:extent cx="1459230" cy="309880"/>
              <wp:effectExtent l="127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54612" w14:textId="77777777" w:rsidR="00B30D81" w:rsidRDefault="00B521A1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20ptTunMalpsmena"/>
                            </w:rPr>
                            <w:t>kupní 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B4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29.85pt;margin-top:82.35pt;width:114.9pt;height:24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prqwIAAKc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" filled="f" stroked="f">
              <v:textbox style="mso-fit-shape-to-text:t" inset="0,0,0,0">
                <w:txbxContent>
                  <w:p w14:paraId="28254612" w14:textId="77777777" w:rsidR="00B30D81" w:rsidRDefault="00B521A1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20ptTunMalpsmena"/>
                      </w:rPr>
                      <w:t>kupní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81"/>
    <w:rsid w:val="0004724A"/>
    <w:rsid w:val="001653E3"/>
    <w:rsid w:val="001948C8"/>
    <w:rsid w:val="001A281C"/>
    <w:rsid w:val="003C1328"/>
    <w:rsid w:val="004D133B"/>
    <w:rsid w:val="0069067F"/>
    <w:rsid w:val="00890A07"/>
    <w:rsid w:val="0092147F"/>
    <w:rsid w:val="00B30D81"/>
    <w:rsid w:val="00B521A1"/>
    <w:rsid w:val="00B55A6F"/>
    <w:rsid w:val="00C10533"/>
    <w:rsid w:val="00C42E57"/>
    <w:rsid w:val="00C65681"/>
    <w:rsid w:val="00D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4CE68"/>
  <w15:docId w15:val="{D21722B7-A900-4720-88A3-7DFA6E06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0ptTunMalpsmena">
    <w:name w:val="Záhlaví nebo Zápatí + 20 pt;Tučné;Malá písmena"/>
    <w:basedOn w:val="ZhlavneboZpat"/>
    <w:rPr>
      <w:rFonts w:ascii="Calibri" w:eastAsia="Calibri" w:hAnsi="Calibri" w:cs="Calibri"/>
      <w:b/>
      <w:bCs/>
      <w:i w:val="0"/>
      <w:iCs w:val="0"/>
      <w:smallCaps/>
      <w:strike w:val="0"/>
      <w:color w:val="231F2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0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1">
    <w:name w:val="Základní text (2) Exact1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0">
    <w:name w:val="Základní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">
    <w:name w:val="Základní text (2)4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 (2)3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3">
    <w:name w:val="Základní text (3)3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2">
    <w:name w:val="Základní text (3)2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1">
    <w:name w:val="Titulek obrázku Exact1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0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2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12">
    <w:name w:val="Nadpis #12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563C1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hlavneboZpat1">
    <w:name w:val="Záhlaví nebo Zápatí1"/>
    <w:basedOn w:val="Normln"/>
    <w:link w:val="ZhlavneboZpat"/>
    <w:pPr>
      <w:shd w:val="clear" w:color="auto" w:fill="FFFFFF"/>
      <w:spacing w:line="20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21">
    <w:name w:val="Základní text (2)1"/>
    <w:basedOn w:val="Normln"/>
    <w:link w:val="Zkladntext2"/>
    <w:pPr>
      <w:shd w:val="clear" w:color="auto" w:fill="FFFFFF"/>
      <w:spacing w:before="120" w:line="274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31">
    <w:name w:val="Základní text (3)1"/>
    <w:basedOn w:val="Normln"/>
    <w:link w:val="Zkladntext3"/>
    <w:pPr>
      <w:shd w:val="clear" w:color="auto" w:fill="FFFFFF"/>
      <w:spacing w:after="120" w:line="26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Nadpis11">
    <w:name w:val="Nadpis #11"/>
    <w:basedOn w:val="Normln"/>
    <w:link w:val="Nadpis1"/>
    <w:pPr>
      <w:shd w:val="clear" w:color="auto" w:fill="FFFFFF"/>
      <w:spacing w:after="100" w:line="268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4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24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47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2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ktury@ku.cvut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rel.jung@cvut.cz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mailto:salescz@scia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scia.net/files/licence_terms_scia_software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2DB4-1EA5-426A-9E1F-E9862ED1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Trubacek</dc:creator>
  <cp:keywords/>
  <dc:description/>
  <cp:lastModifiedBy>Miloslava Bezděková</cp:lastModifiedBy>
  <cp:revision>3</cp:revision>
  <dcterms:created xsi:type="dcterms:W3CDTF">2021-09-12T14:27:00Z</dcterms:created>
  <dcterms:modified xsi:type="dcterms:W3CDTF">2021-09-21T10:31:00Z</dcterms:modified>
</cp:coreProperties>
</file>