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BE39F" w14:textId="77777777" w:rsidR="0078430B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49EB294" w14:textId="1310E922" w:rsidR="00562E07" w:rsidRDefault="008C33CA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DODATEK</w:t>
      </w:r>
      <w:r w:rsidR="006874C5" w:rsidRPr="00DF2885">
        <w:rPr>
          <w:rFonts w:ascii="Arial" w:hAnsi="Arial" w:cs="Arial"/>
          <w:sz w:val="22"/>
          <w:szCs w:val="22"/>
        </w:rPr>
        <w:t xml:space="preserve"> č. </w:t>
      </w:r>
      <w:r w:rsidR="00D6434E">
        <w:rPr>
          <w:rFonts w:ascii="Arial" w:hAnsi="Arial" w:cs="Arial"/>
          <w:sz w:val="22"/>
          <w:szCs w:val="22"/>
        </w:rPr>
        <w:t>1</w:t>
      </w:r>
      <w:r w:rsidR="006874C5" w:rsidRPr="00BA6333">
        <w:rPr>
          <w:rFonts w:ascii="Arial" w:hAnsi="Arial" w:cs="Arial"/>
          <w:sz w:val="22"/>
          <w:szCs w:val="22"/>
        </w:rPr>
        <w:t xml:space="preserve"> </w:t>
      </w:r>
    </w:p>
    <w:p w14:paraId="56343317" w14:textId="77777777" w:rsidR="00801F9A" w:rsidRDefault="00562E07" w:rsidP="002D6F22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smlouvě o dílo</w:t>
      </w:r>
    </w:p>
    <w:p w14:paraId="0BB82042" w14:textId="7D281930" w:rsidR="008C33CA" w:rsidRPr="007E0E57" w:rsidRDefault="00756FC9" w:rsidP="002D6F22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bCs/>
          <w:color w:val="FF0000"/>
          <w:sz w:val="22"/>
          <w:szCs w:val="22"/>
        </w:rPr>
      </w:pPr>
      <w:r w:rsidRPr="007E0E57">
        <w:rPr>
          <w:rFonts w:ascii="Arial" w:hAnsi="Arial" w:cs="Arial"/>
          <w:b w:val="0"/>
          <w:bCs/>
          <w:sz w:val="22"/>
          <w:szCs w:val="22"/>
        </w:rPr>
        <w:t>č</w:t>
      </w:r>
      <w:r w:rsidR="002D6F22" w:rsidRPr="007E0E57">
        <w:rPr>
          <w:rFonts w:ascii="Arial" w:hAnsi="Arial" w:cs="Arial"/>
          <w:b w:val="0"/>
          <w:bCs/>
          <w:sz w:val="22"/>
          <w:szCs w:val="22"/>
        </w:rPr>
        <w:t>íslo smlouvy objednatele</w:t>
      </w:r>
      <w:r w:rsidRPr="007E0E5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6434E">
        <w:rPr>
          <w:rFonts w:ascii="Arial" w:hAnsi="Arial" w:cs="Arial"/>
          <w:b w:val="0"/>
          <w:bCs/>
          <w:sz w:val="22"/>
          <w:szCs w:val="22"/>
        </w:rPr>
        <w:t>236-2021-504204</w:t>
      </w:r>
      <w:r w:rsidR="002D6F22" w:rsidRPr="007E0E57">
        <w:rPr>
          <w:rFonts w:ascii="Arial" w:hAnsi="Arial" w:cs="Arial"/>
          <w:b w:val="0"/>
          <w:bCs/>
          <w:color w:val="FF0000"/>
          <w:sz w:val="22"/>
          <w:szCs w:val="22"/>
        </w:rPr>
        <w:t xml:space="preserve"> </w:t>
      </w:r>
      <w:r w:rsidR="0050791C" w:rsidRPr="0050791C">
        <w:rPr>
          <w:rFonts w:ascii="Arial" w:hAnsi="Arial" w:cs="Arial"/>
          <w:b w:val="0"/>
          <w:bCs/>
          <w:sz w:val="22"/>
          <w:szCs w:val="22"/>
        </w:rPr>
        <w:t>uzavřené</w:t>
      </w:r>
      <w:r w:rsidR="002D6F22" w:rsidRPr="0050791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D6F22" w:rsidRPr="007E0E57">
        <w:rPr>
          <w:rFonts w:ascii="Arial" w:hAnsi="Arial" w:cs="Arial"/>
          <w:b w:val="0"/>
          <w:bCs/>
          <w:sz w:val="22"/>
          <w:szCs w:val="22"/>
        </w:rPr>
        <w:t xml:space="preserve">dne </w:t>
      </w:r>
      <w:r w:rsidR="00D6434E">
        <w:rPr>
          <w:rFonts w:ascii="Arial" w:hAnsi="Arial" w:cs="Arial"/>
          <w:b w:val="0"/>
          <w:bCs/>
          <w:sz w:val="22"/>
          <w:szCs w:val="22"/>
        </w:rPr>
        <w:t>17.03.2021</w:t>
      </w:r>
    </w:p>
    <w:p w14:paraId="29AA6DA9" w14:textId="3B45D71D" w:rsidR="005E100E" w:rsidRDefault="0050791C" w:rsidP="008E47D5">
      <w:pPr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Pr="00812B30">
        <w:rPr>
          <w:rFonts w:ascii="Arial" w:hAnsi="Arial" w:cs="Arial"/>
          <w:snapToGrid w:val="0"/>
          <w:sz w:val="22"/>
          <w:szCs w:val="22"/>
        </w:rPr>
        <w:t>„</w:t>
      </w:r>
      <w:r w:rsidR="00D6434E">
        <w:rPr>
          <w:rFonts w:ascii="Arial" w:hAnsi="Arial" w:cs="Arial"/>
          <w:b/>
          <w:snapToGrid w:val="0"/>
          <w:sz w:val="22"/>
          <w:szCs w:val="22"/>
        </w:rPr>
        <w:t xml:space="preserve">Zpracování projektové dokumentace </w:t>
      </w:r>
      <w:proofErr w:type="spellStart"/>
      <w:r w:rsidR="00D6434E">
        <w:rPr>
          <w:rFonts w:ascii="Arial" w:hAnsi="Arial" w:cs="Arial"/>
          <w:b/>
          <w:snapToGrid w:val="0"/>
          <w:sz w:val="22"/>
          <w:szCs w:val="22"/>
        </w:rPr>
        <w:t>Mchov</w:t>
      </w:r>
      <w:proofErr w:type="spellEnd"/>
      <w:r w:rsidR="00D6434E">
        <w:rPr>
          <w:rFonts w:ascii="Arial" w:hAnsi="Arial" w:cs="Arial"/>
          <w:b/>
          <w:snapToGrid w:val="0"/>
          <w:sz w:val="22"/>
          <w:szCs w:val="22"/>
        </w:rPr>
        <w:t xml:space="preserve"> PC HC1+SP3</w:t>
      </w:r>
      <w:r w:rsidRPr="00812B30">
        <w:rPr>
          <w:rFonts w:ascii="Arial" w:hAnsi="Arial" w:cs="Arial"/>
          <w:b/>
          <w:snapToGrid w:val="0"/>
          <w:sz w:val="22"/>
          <w:szCs w:val="22"/>
        </w:rPr>
        <w:t>“</w:t>
      </w:r>
      <w:r w:rsidR="005E100E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5160FE21" w14:textId="40C03B29" w:rsidR="00431282" w:rsidRPr="00DF2885" w:rsidRDefault="005E100E" w:rsidP="008E47D5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</w:t>
      </w:r>
      <w:r w:rsidRPr="005E100E">
        <w:rPr>
          <w:rFonts w:ascii="Arial" w:hAnsi="Arial" w:cs="Arial"/>
          <w:bCs/>
          <w:snapToGrid w:val="0"/>
          <w:sz w:val="22"/>
          <w:szCs w:val="22"/>
        </w:rPr>
        <w:t>dále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„smlouva“)</w:t>
      </w:r>
      <w:r w:rsidR="0050791C" w:rsidRPr="00812B30">
        <w:rPr>
          <w:rFonts w:ascii="Arial" w:hAnsi="Arial" w:cs="Arial"/>
          <w:sz w:val="22"/>
          <w:szCs w:val="22"/>
        </w:rPr>
        <w:t>. </w:t>
      </w:r>
    </w:p>
    <w:p w14:paraId="110216DA" w14:textId="77777777" w:rsidR="0078430B" w:rsidRPr="00DF2885" w:rsidRDefault="0078430B" w:rsidP="00A7650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14:paraId="47DA3253" w14:textId="582D540E" w:rsidR="00431282" w:rsidRPr="008A5050" w:rsidRDefault="00E72911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8A5050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6015AF" w:rsidRPr="008A5050">
        <w:rPr>
          <w:rFonts w:ascii="Arial" w:hAnsi="Arial" w:cs="Arial"/>
          <w:b/>
          <w:bCs/>
          <w:snapToGrid w:val="0"/>
          <w:sz w:val="22"/>
          <w:szCs w:val="22"/>
        </w:rPr>
        <w:t xml:space="preserve">Česká </w:t>
      </w:r>
      <w:proofErr w:type="gramStart"/>
      <w:r w:rsidR="006015AF" w:rsidRPr="008A5050">
        <w:rPr>
          <w:rFonts w:ascii="Arial" w:hAnsi="Arial" w:cs="Arial"/>
          <w:b/>
          <w:bCs/>
          <w:snapToGrid w:val="0"/>
          <w:sz w:val="22"/>
          <w:szCs w:val="22"/>
        </w:rPr>
        <w:t xml:space="preserve">republika </w:t>
      </w:r>
      <w:r w:rsidR="006015AF" w:rsidRPr="008A5050">
        <w:rPr>
          <w:rFonts w:ascii="Arial" w:hAnsi="Arial" w:cs="Arial"/>
          <w:b/>
          <w:sz w:val="22"/>
          <w:szCs w:val="22"/>
        </w:rPr>
        <w:t>-</w:t>
      </w:r>
      <w:r w:rsidR="006874C5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6015AF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p</w:t>
      </w:r>
      <w:r w:rsidR="006874C5" w:rsidRPr="008A5050">
        <w:rPr>
          <w:rFonts w:ascii="Arial" w:hAnsi="Arial" w:cs="Arial"/>
          <w:b/>
          <w:sz w:val="22"/>
          <w:szCs w:val="22"/>
        </w:rPr>
        <w:t>ozemkový úřad</w:t>
      </w:r>
      <w:r w:rsidR="00C80E9B" w:rsidRPr="008A5050">
        <w:rPr>
          <w:rFonts w:ascii="Arial" w:hAnsi="Arial" w:cs="Arial"/>
          <w:b/>
          <w:sz w:val="22"/>
          <w:szCs w:val="22"/>
        </w:rPr>
        <w:t>, Krajský pozemkový úřad pro Plzeňský kraj</w:t>
      </w:r>
      <w:r w:rsidRPr="00D6434E">
        <w:rPr>
          <w:rFonts w:ascii="Arial" w:hAnsi="Arial" w:cs="Arial"/>
          <w:b/>
          <w:sz w:val="22"/>
          <w:szCs w:val="22"/>
        </w:rPr>
        <w:t xml:space="preserve">, </w:t>
      </w:r>
      <w:r w:rsidR="00D6434E" w:rsidRPr="00D6434E">
        <w:rPr>
          <w:rFonts w:ascii="Arial" w:hAnsi="Arial" w:cs="Arial"/>
          <w:b/>
          <w:sz w:val="22"/>
          <w:szCs w:val="22"/>
        </w:rPr>
        <w:t>P</w:t>
      </w:r>
      <w:r w:rsidRPr="00D6434E">
        <w:rPr>
          <w:rFonts w:ascii="Arial" w:hAnsi="Arial" w:cs="Arial"/>
          <w:b/>
          <w:sz w:val="22"/>
          <w:szCs w:val="22"/>
        </w:rPr>
        <w:t>obočka</w:t>
      </w:r>
      <w:r w:rsidR="00D6434E" w:rsidRPr="00D6434E">
        <w:rPr>
          <w:rFonts w:ascii="Arial" w:hAnsi="Arial" w:cs="Arial"/>
          <w:b/>
          <w:sz w:val="22"/>
          <w:szCs w:val="22"/>
        </w:rPr>
        <w:t xml:space="preserve"> Tachov</w:t>
      </w:r>
    </w:p>
    <w:p w14:paraId="18C98680" w14:textId="20DF4BB2" w:rsidR="00756FC9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Fakturační adresa: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Státní pozemkový úřad, Husinecká 1024/</w:t>
      </w:r>
      <w:proofErr w:type="gramStart"/>
      <w:r w:rsidRPr="008A5050">
        <w:rPr>
          <w:rFonts w:ascii="Arial" w:hAnsi="Arial" w:cs="Arial"/>
          <w:sz w:val="22"/>
          <w:szCs w:val="22"/>
        </w:rPr>
        <w:t>11a</w:t>
      </w:r>
      <w:proofErr w:type="gramEnd"/>
      <w:r w:rsidRPr="008A5050">
        <w:rPr>
          <w:rFonts w:ascii="Arial" w:hAnsi="Arial" w:cs="Arial"/>
          <w:sz w:val="22"/>
          <w:szCs w:val="22"/>
        </w:rPr>
        <w:t>, 130 00 Praha – Žižkov, IČ: 01312774</w:t>
      </w:r>
    </w:p>
    <w:p w14:paraId="0639A901" w14:textId="47E40581" w:rsidR="00415207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6434E">
        <w:rPr>
          <w:rFonts w:ascii="Arial" w:hAnsi="Arial" w:cs="Arial"/>
          <w:sz w:val="22"/>
          <w:szCs w:val="22"/>
        </w:rPr>
        <w:t>Ing. Olga Chvátalová, vedoucí Pobočky Tachov</w:t>
      </w:r>
    </w:p>
    <w:p w14:paraId="6D15504B" w14:textId="3A55CA5F" w:rsidR="00756FC9" w:rsidRPr="008A5050" w:rsidRDefault="00756FC9" w:rsidP="00415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6434E">
        <w:rPr>
          <w:rFonts w:ascii="Arial" w:hAnsi="Arial" w:cs="Arial"/>
          <w:sz w:val="22"/>
          <w:szCs w:val="22"/>
        </w:rPr>
        <w:t>Ing. Olga Chvátalová</w:t>
      </w:r>
    </w:p>
    <w:p w14:paraId="65B651A4" w14:textId="40284B24" w:rsidR="00D60297" w:rsidRPr="008A5050" w:rsidRDefault="00B46C05" w:rsidP="0041520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V</w:t>
      </w:r>
      <w:r w:rsidR="00431282" w:rsidRPr="008A5050">
        <w:rPr>
          <w:rFonts w:ascii="Arial" w:hAnsi="Arial" w:cs="Arial"/>
          <w:sz w:val="22"/>
          <w:szCs w:val="22"/>
        </w:rPr>
        <w:t xml:space="preserve"> </w:t>
      </w:r>
      <w:r w:rsidR="008E47D5" w:rsidRPr="008A5050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31282" w:rsidRPr="008A5050">
        <w:rPr>
          <w:rFonts w:ascii="Arial" w:hAnsi="Arial" w:cs="Arial"/>
          <w:snapToGrid w:val="0"/>
          <w:sz w:val="22"/>
          <w:szCs w:val="22"/>
        </w:rPr>
        <w:t xml:space="preserve">oprávněn jednat: </w:t>
      </w:r>
      <w:r w:rsidR="00E72911" w:rsidRPr="008A5050">
        <w:rPr>
          <w:rFonts w:ascii="Arial" w:hAnsi="Arial" w:cs="Arial"/>
          <w:snapToGrid w:val="0"/>
          <w:sz w:val="22"/>
          <w:szCs w:val="22"/>
        </w:rPr>
        <w:tab/>
      </w:r>
      <w:r w:rsidR="00D6434E">
        <w:rPr>
          <w:rFonts w:ascii="Arial" w:hAnsi="Arial" w:cs="Arial"/>
          <w:sz w:val="22"/>
          <w:szCs w:val="22"/>
        </w:rPr>
        <w:t>Ing. Stanislava Fojtíčková</w:t>
      </w:r>
    </w:p>
    <w:p w14:paraId="1E66FF49" w14:textId="65A49376" w:rsidR="00431282" w:rsidRPr="008A5050" w:rsidRDefault="00431282" w:rsidP="0041520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Adresa:</w:t>
      </w:r>
      <w:r w:rsidR="005155DC" w:rsidRPr="008A505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D6434E">
        <w:rPr>
          <w:rFonts w:ascii="Arial" w:hAnsi="Arial" w:cs="Arial"/>
          <w:snapToGrid w:val="0"/>
          <w:sz w:val="22"/>
          <w:szCs w:val="22"/>
        </w:rPr>
        <w:t>T.G.Masaryka</w:t>
      </w:r>
      <w:proofErr w:type="spellEnd"/>
      <w:proofErr w:type="gramEnd"/>
      <w:r w:rsidR="00D6434E">
        <w:rPr>
          <w:rFonts w:ascii="Arial" w:hAnsi="Arial" w:cs="Arial"/>
          <w:snapToGrid w:val="0"/>
          <w:sz w:val="22"/>
          <w:szCs w:val="22"/>
        </w:rPr>
        <w:t xml:space="preserve"> 1326, 347 01 Tachov</w:t>
      </w:r>
    </w:p>
    <w:p w14:paraId="705C4CE9" w14:textId="5B7EC3FB" w:rsidR="00745E38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Tel</w:t>
      </w:r>
      <w:r w:rsidR="00E72911" w:rsidRPr="008A5050">
        <w:rPr>
          <w:rFonts w:ascii="Arial" w:hAnsi="Arial" w:cs="Arial"/>
          <w:bCs/>
          <w:sz w:val="22"/>
          <w:szCs w:val="22"/>
        </w:rPr>
        <w:t>efon</w:t>
      </w:r>
      <w:r w:rsidRPr="008A5050">
        <w:rPr>
          <w:rFonts w:ascii="Arial" w:hAnsi="Arial" w:cs="Arial"/>
          <w:bCs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+420</w:t>
      </w:r>
      <w:r w:rsidR="00D6434E">
        <w:rPr>
          <w:rFonts w:ascii="Arial" w:hAnsi="Arial" w:cs="Arial"/>
          <w:bCs/>
          <w:sz w:val="22"/>
          <w:szCs w:val="22"/>
        </w:rPr>
        <w:t> </w:t>
      </w:r>
      <w:r w:rsidR="00D6434E">
        <w:rPr>
          <w:rFonts w:ascii="Arial" w:hAnsi="Arial" w:cs="Arial"/>
          <w:snapToGrid w:val="0"/>
          <w:sz w:val="22"/>
          <w:szCs w:val="22"/>
        </w:rPr>
        <w:t>727 956 761</w:t>
      </w:r>
    </w:p>
    <w:p w14:paraId="1FFF8C18" w14:textId="6518EFB0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331C3">
        <w:rPr>
          <w:rFonts w:ascii="Arial" w:hAnsi="Arial" w:cs="Arial"/>
          <w:bCs/>
          <w:sz w:val="22"/>
          <w:szCs w:val="22"/>
        </w:rPr>
        <w:t xml:space="preserve">E-mail: </w:t>
      </w:r>
      <w:r w:rsidR="00C331C3">
        <w:rPr>
          <w:rFonts w:ascii="Arial" w:hAnsi="Arial" w:cs="Arial"/>
          <w:bCs/>
          <w:sz w:val="22"/>
          <w:szCs w:val="22"/>
        </w:rPr>
        <w:tab/>
      </w:r>
      <w:r w:rsidR="00C331C3">
        <w:rPr>
          <w:rFonts w:ascii="Arial" w:hAnsi="Arial" w:cs="Arial"/>
          <w:bCs/>
          <w:sz w:val="22"/>
          <w:szCs w:val="22"/>
        </w:rPr>
        <w:tab/>
      </w:r>
      <w:r w:rsidR="00C331C3">
        <w:rPr>
          <w:rFonts w:ascii="Arial" w:hAnsi="Arial" w:cs="Arial"/>
          <w:bCs/>
          <w:sz w:val="22"/>
          <w:szCs w:val="22"/>
        </w:rPr>
        <w:tab/>
      </w:r>
      <w:r w:rsidR="00C331C3">
        <w:rPr>
          <w:rFonts w:ascii="Arial" w:hAnsi="Arial" w:cs="Arial"/>
          <w:bCs/>
          <w:sz w:val="22"/>
          <w:szCs w:val="22"/>
        </w:rPr>
        <w:tab/>
      </w:r>
      <w:r w:rsidR="00C331C3">
        <w:rPr>
          <w:rFonts w:ascii="Arial" w:hAnsi="Arial" w:cs="Arial"/>
          <w:bCs/>
          <w:sz w:val="22"/>
          <w:szCs w:val="22"/>
        </w:rPr>
        <w:tab/>
      </w:r>
      <w:r w:rsidR="00C331C3">
        <w:rPr>
          <w:rFonts w:ascii="Arial" w:hAnsi="Arial" w:cs="Arial"/>
          <w:bCs/>
          <w:sz w:val="22"/>
          <w:szCs w:val="22"/>
        </w:rPr>
        <w:tab/>
        <w:t xml:space="preserve">s.fojtickova@spucr.cz             </w:t>
      </w:r>
      <w:r w:rsidR="00C331C3">
        <w:rPr>
          <w:rFonts w:ascii="Arial" w:hAnsi="Arial" w:cs="Arial"/>
          <w:bCs/>
          <w:sz w:val="22"/>
          <w:szCs w:val="22"/>
        </w:rPr>
        <w:tab/>
      </w:r>
      <w:hyperlink r:id="rId8" w:history="1"/>
    </w:p>
    <w:p w14:paraId="29AE3B87" w14:textId="04329185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z49per3</w:t>
      </w:r>
    </w:p>
    <w:p w14:paraId="1C2E7679" w14:textId="50D1A032" w:rsidR="00431282" w:rsidRPr="008A5050" w:rsidRDefault="00431282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Bankovní</w:t>
      </w:r>
      <w:r w:rsidR="00B46C05" w:rsidRPr="008A5050">
        <w:rPr>
          <w:rFonts w:ascii="Arial" w:hAnsi="Arial" w:cs="Arial"/>
          <w:bCs/>
          <w:sz w:val="22"/>
          <w:szCs w:val="22"/>
        </w:rPr>
        <w:t xml:space="preserve"> spojení: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C80E9B" w:rsidRPr="008A5050">
        <w:rPr>
          <w:rFonts w:ascii="Arial" w:hAnsi="Arial" w:cs="Arial"/>
          <w:bCs/>
          <w:sz w:val="22"/>
          <w:szCs w:val="22"/>
        </w:rPr>
        <w:t>Česká národní banka</w:t>
      </w:r>
    </w:p>
    <w:p w14:paraId="3D83BDEC" w14:textId="57DD0F38" w:rsidR="00431282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C80E9B" w:rsidRPr="00DF2885">
        <w:rPr>
          <w:rFonts w:ascii="Arial" w:hAnsi="Arial" w:cs="Arial"/>
          <w:b w:val="0"/>
          <w:sz w:val="22"/>
          <w:szCs w:val="22"/>
        </w:rPr>
        <w:t>3723001</w:t>
      </w:r>
      <w:r w:rsidR="006015AF" w:rsidRPr="00DF2885">
        <w:rPr>
          <w:rFonts w:ascii="Arial" w:hAnsi="Arial" w:cs="Arial"/>
          <w:b w:val="0"/>
          <w:sz w:val="22"/>
          <w:szCs w:val="22"/>
        </w:rPr>
        <w:t>/0</w:t>
      </w:r>
      <w:r w:rsidR="00C80E9B" w:rsidRPr="00DF2885">
        <w:rPr>
          <w:rFonts w:ascii="Arial" w:hAnsi="Arial" w:cs="Arial"/>
          <w:b w:val="0"/>
          <w:sz w:val="22"/>
          <w:szCs w:val="22"/>
        </w:rPr>
        <w:t>71</w:t>
      </w:r>
      <w:r w:rsidR="006015AF" w:rsidRPr="00DF2885">
        <w:rPr>
          <w:rFonts w:ascii="Arial" w:hAnsi="Arial" w:cs="Arial"/>
          <w:b w:val="0"/>
          <w:sz w:val="22"/>
          <w:szCs w:val="22"/>
        </w:rPr>
        <w:t>0</w:t>
      </w:r>
    </w:p>
    <w:p w14:paraId="0219E8E5" w14:textId="0E04C726" w:rsidR="00C80E9B" w:rsidRDefault="00C80E9B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IČ</w:t>
      </w:r>
      <w:r w:rsidR="00756FC9" w:rsidRPr="00DF2885">
        <w:rPr>
          <w:rFonts w:ascii="Arial" w:hAnsi="Arial" w:cs="Arial"/>
          <w:sz w:val="22"/>
          <w:szCs w:val="22"/>
        </w:rPr>
        <w:t>: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  <w:t>0</w:t>
      </w:r>
      <w:r w:rsidRPr="00DF2885">
        <w:rPr>
          <w:rFonts w:ascii="Arial" w:hAnsi="Arial" w:cs="Arial"/>
          <w:sz w:val="22"/>
          <w:szCs w:val="22"/>
        </w:rPr>
        <w:t>1312774</w:t>
      </w:r>
    </w:p>
    <w:p w14:paraId="6858BC6B" w14:textId="2D0614C2" w:rsidR="00E72911" w:rsidRPr="00DF2885" w:rsidRDefault="00E72911" w:rsidP="0041520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není plátcem DPH</w:t>
      </w:r>
    </w:p>
    <w:p w14:paraId="37084AB8" w14:textId="77777777" w:rsidR="0078430B" w:rsidRPr="00DF2885" w:rsidRDefault="0078430B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54275128" w14:textId="77777777" w:rsidR="00254667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>dále jen „</w:t>
      </w:r>
      <w:r w:rsidRPr="00DF2885">
        <w:rPr>
          <w:rFonts w:ascii="Arial" w:hAnsi="Arial" w:cs="Arial"/>
          <w:sz w:val="22"/>
          <w:szCs w:val="22"/>
        </w:rPr>
        <w:t>objednatel</w:t>
      </w:r>
      <w:r w:rsidRPr="00DF2885">
        <w:rPr>
          <w:rFonts w:ascii="Arial" w:hAnsi="Arial" w:cs="Arial"/>
          <w:b w:val="0"/>
          <w:sz w:val="22"/>
          <w:szCs w:val="22"/>
        </w:rPr>
        <w:t>“</w:t>
      </w:r>
    </w:p>
    <w:p w14:paraId="036153FC" w14:textId="77777777" w:rsidR="00415207" w:rsidRPr="00DF2885" w:rsidRDefault="00415207" w:rsidP="00415207">
      <w:pPr>
        <w:spacing w:line="276" w:lineRule="auto"/>
        <w:rPr>
          <w:rFonts w:ascii="Arial" w:hAnsi="Arial" w:cs="Arial"/>
          <w:sz w:val="22"/>
          <w:szCs w:val="22"/>
        </w:rPr>
      </w:pPr>
    </w:p>
    <w:p w14:paraId="69EED024" w14:textId="77777777" w:rsidR="00254667" w:rsidRPr="00DF2885" w:rsidRDefault="00431282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09B3E600" w14:textId="77777777" w:rsidR="00415207" w:rsidRPr="008A5050" w:rsidRDefault="00415207" w:rsidP="00A76504">
      <w:pPr>
        <w:pStyle w:val="Zkladntext"/>
        <w:spacing w:line="276" w:lineRule="auto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07D95CA5" w14:textId="76F55BE0" w:rsidR="005155DC" w:rsidRPr="008A5050" w:rsidRDefault="00E72911" w:rsidP="00A76504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A5050">
        <w:rPr>
          <w:rFonts w:ascii="Arial" w:hAnsi="Arial" w:cs="Arial"/>
          <w:b/>
          <w:sz w:val="22"/>
          <w:szCs w:val="22"/>
        </w:rPr>
        <w:t>Zhotovitel:</w:t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="00D6434E">
        <w:rPr>
          <w:rFonts w:ascii="Arial" w:hAnsi="Arial" w:cs="Arial"/>
          <w:b/>
          <w:sz w:val="22"/>
          <w:szCs w:val="22"/>
        </w:rPr>
        <w:t>GEOREAL spol. s r.o.</w:t>
      </w:r>
    </w:p>
    <w:p w14:paraId="38C3E734" w14:textId="5FE0F349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Sídlo: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6434E">
        <w:rPr>
          <w:rFonts w:ascii="Arial" w:hAnsi="Arial" w:cs="Arial"/>
          <w:sz w:val="22"/>
          <w:szCs w:val="22"/>
        </w:rPr>
        <w:t>Hálkova 12, 301 00 Plzeň</w:t>
      </w:r>
    </w:p>
    <w:p w14:paraId="4E8997BF" w14:textId="15D59E70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6434E">
        <w:rPr>
          <w:rFonts w:ascii="Arial" w:hAnsi="Arial" w:cs="Arial"/>
          <w:sz w:val="22"/>
          <w:szCs w:val="22"/>
        </w:rPr>
        <w:t>Martin Vondráček, jednatel společnosti</w:t>
      </w:r>
    </w:p>
    <w:p w14:paraId="0F8F5CC5" w14:textId="77B5D5BD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6434E">
        <w:rPr>
          <w:rFonts w:ascii="Arial" w:hAnsi="Arial" w:cs="Arial"/>
          <w:sz w:val="22"/>
          <w:szCs w:val="22"/>
        </w:rPr>
        <w:t>Martin Vondráček</w:t>
      </w:r>
    </w:p>
    <w:p w14:paraId="09E6B801" w14:textId="60D72464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1751EE">
        <w:rPr>
          <w:rFonts w:ascii="Arial" w:hAnsi="Arial" w:cs="Arial"/>
          <w:sz w:val="22"/>
          <w:szCs w:val="22"/>
        </w:rPr>
        <w:t>xxxxxx</w:t>
      </w:r>
      <w:proofErr w:type="spellEnd"/>
    </w:p>
    <w:p w14:paraId="732DA7F2" w14:textId="5D3588C7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Tel</w:t>
      </w:r>
      <w:r w:rsidR="00E72911" w:rsidRPr="008A5050">
        <w:rPr>
          <w:rFonts w:ascii="Arial" w:hAnsi="Arial" w:cs="Arial"/>
          <w:sz w:val="22"/>
          <w:szCs w:val="22"/>
        </w:rPr>
        <w:t>efon</w:t>
      </w:r>
      <w:r w:rsidRPr="008A5050">
        <w:rPr>
          <w:rFonts w:ascii="Arial" w:hAnsi="Arial" w:cs="Arial"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+420</w:t>
      </w:r>
      <w:r w:rsidR="001751EE">
        <w:rPr>
          <w:rFonts w:ascii="Arial" w:hAnsi="Arial" w:cs="Arial"/>
          <w:sz w:val="22"/>
          <w:szCs w:val="22"/>
        </w:rPr>
        <w:t>xxxxxx</w:t>
      </w:r>
    </w:p>
    <w:p w14:paraId="3990E7D9" w14:textId="218581D2" w:rsidR="005155DC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E-mail: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1751EE">
        <w:rPr>
          <w:rFonts w:ascii="Arial" w:hAnsi="Arial" w:cs="Arial"/>
          <w:sz w:val="22"/>
          <w:szCs w:val="22"/>
        </w:rPr>
        <w:t>xxxxxx</w:t>
      </w:r>
      <w:proofErr w:type="spellEnd"/>
    </w:p>
    <w:p w14:paraId="071B5045" w14:textId="080F105B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6434E">
        <w:rPr>
          <w:rFonts w:ascii="Arial" w:hAnsi="Arial" w:cs="Arial"/>
          <w:sz w:val="22"/>
          <w:szCs w:val="22"/>
        </w:rPr>
        <w:t>s85762s</w:t>
      </w:r>
    </w:p>
    <w:p w14:paraId="3DE311C7" w14:textId="08B8F8AB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Bankovní spojení: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6434E">
        <w:rPr>
          <w:rFonts w:ascii="Arial" w:hAnsi="Arial" w:cs="Arial"/>
          <w:sz w:val="22"/>
          <w:szCs w:val="22"/>
        </w:rPr>
        <w:t>Česká spořitelna a.s.</w:t>
      </w:r>
    </w:p>
    <w:p w14:paraId="4B2DC74C" w14:textId="2BD40397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Číslo účtu: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6434E">
        <w:rPr>
          <w:rFonts w:ascii="Arial" w:hAnsi="Arial" w:cs="Arial"/>
          <w:sz w:val="22"/>
          <w:szCs w:val="22"/>
        </w:rPr>
        <w:t>0720092329/0800</w:t>
      </w:r>
    </w:p>
    <w:p w14:paraId="36439DCE" w14:textId="5F56D6B3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6434E">
        <w:rPr>
          <w:rFonts w:ascii="Arial" w:hAnsi="Arial" w:cs="Arial"/>
          <w:sz w:val="22"/>
          <w:szCs w:val="22"/>
        </w:rPr>
        <w:t>405 27 514</w:t>
      </w:r>
    </w:p>
    <w:p w14:paraId="5B09B097" w14:textId="2F5DAAEB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DIČ: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CZ</w:t>
      </w:r>
      <w:r w:rsidR="00D6434E">
        <w:rPr>
          <w:rFonts w:ascii="Arial" w:hAnsi="Arial" w:cs="Arial"/>
          <w:sz w:val="22"/>
          <w:szCs w:val="22"/>
        </w:rPr>
        <w:t>40527514</w:t>
      </w:r>
    </w:p>
    <w:p w14:paraId="57ECC38C" w14:textId="77777777" w:rsidR="004B44E6" w:rsidRPr="008A5050" w:rsidRDefault="004B44E6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126C184B" w:rsidR="00661A3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dále jen „</w:t>
      </w:r>
      <w:r w:rsidRPr="00DF2885">
        <w:rPr>
          <w:rFonts w:ascii="Arial" w:hAnsi="Arial" w:cs="Arial"/>
          <w:b/>
          <w:sz w:val="22"/>
          <w:szCs w:val="22"/>
        </w:rPr>
        <w:t>zhotovitel</w:t>
      </w:r>
      <w:r w:rsidRPr="00DF2885">
        <w:rPr>
          <w:rFonts w:ascii="Arial" w:hAnsi="Arial" w:cs="Arial"/>
          <w:sz w:val="22"/>
          <w:szCs w:val="22"/>
        </w:rPr>
        <w:t>“</w:t>
      </w:r>
    </w:p>
    <w:p w14:paraId="6521B77F" w14:textId="2EB4B097" w:rsidR="008E47D5" w:rsidRPr="00DF2885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D55797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bCs/>
          <w:sz w:val="22"/>
          <w:szCs w:val="22"/>
        </w:rPr>
        <w:t>“</w:t>
      </w:r>
    </w:p>
    <w:p w14:paraId="59895EEC" w14:textId="77777777" w:rsidR="0078430B" w:rsidRPr="00DF2885" w:rsidRDefault="0078430B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4461ED9B" w14:textId="77777777" w:rsidR="0019328A" w:rsidRDefault="001932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37C3322" w14:textId="14535908" w:rsidR="00C73251" w:rsidRPr="00DF2885" w:rsidRDefault="0019328A" w:rsidP="00C73251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Preambule</w:t>
      </w:r>
    </w:p>
    <w:p w14:paraId="2338E493" w14:textId="49379243" w:rsidR="003D433C" w:rsidRDefault="0093105E" w:rsidP="003D433C">
      <w:pPr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Smluvní strany </w:t>
      </w:r>
      <w:r w:rsidR="00E3657C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812B30">
        <w:rPr>
          <w:rFonts w:ascii="Arial" w:hAnsi="Arial" w:cs="Arial"/>
          <w:sz w:val="22"/>
          <w:szCs w:val="22"/>
        </w:rPr>
        <w:t xml:space="preserve">č. </w:t>
      </w:r>
      <w:r w:rsidR="00D6434E">
        <w:rPr>
          <w:rFonts w:ascii="Arial" w:hAnsi="Arial" w:cs="Arial"/>
          <w:sz w:val="22"/>
          <w:szCs w:val="22"/>
        </w:rPr>
        <w:t>1</w:t>
      </w:r>
      <w:r w:rsidR="00C73251" w:rsidRPr="00812B30">
        <w:rPr>
          <w:rFonts w:ascii="Arial" w:hAnsi="Arial" w:cs="Arial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z w:val="22"/>
          <w:szCs w:val="22"/>
        </w:rPr>
        <w:t>(dále jen „dodatek</w:t>
      </w:r>
      <w:r w:rsidR="00FD38F7" w:rsidRPr="00812B30">
        <w:rPr>
          <w:rFonts w:ascii="Arial" w:hAnsi="Arial" w:cs="Arial"/>
          <w:sz w:val="22"/>
          <w:szCs w:val="22"/>
        </w:rPr>
        <w:t xml:space="preserve">“) </w:t>
      </w:r>
      <w:r w:rsidR="00E3657C">
        <w:rPr>
          <w:rFonts w:ascii="Arial" w:hAnsi="Arial" w:cs="Arial"/>
          <w:sz w:val="22"/>
          <w:szCs w:val="22"/>
        </w:rPr>
        <w:t xml:space="preserve">je změna </w:t>
      </w:r>
      <w:r w:rsidR="00671F3C">
        <w:rPr>
          <w:rFonts w:ascii="Arial" w:hAnsi="Arial" w:cs="Arial"/>
          <w:sz w:val="22"/>
          <w:szCs w:val="22"/>
        </w:rPr>
        <w:t>p</w:t>
      </w:r>
      <w:r w:rsidR="00E3657C">
        <w:rPr>
          <w:rFonts w:ascii="Arial" w:hAnsi="Arial" w:cs="Arial"/>
          <w:sz w:val="22"/>
          <w:szCs w:val="22"/>
        </w:rPr>
        <w:t xml:space="preserve">řílohy </w:t>
      </w:r>
      <w:proofErr w:type="spellStart"/>
      <w:r w:rsidR="00D6434E">
        <w:rPr>
          <w:rFonts w:ascii="Arial" w:hAnsi="Arial" w:cs="Arial"/>
          <w:sz w:val="22"/>
          <w:szCs w:val="22"/>
        </w:rPr>
        <w:t>Čl</w:t>
      </w:r>
      <w:r w:rsidR="00E3657C">
        <w:rPr>
          <w:rFonts w:ascii="Arial" w:hAnsi="Arial" w:cs="Arial"/>
          <w:sz w:val="22"/>
          <w:szCs w:val="22"/>
        </w:rPr>
        <w:t>.</w:t>
      </w:r>
      <w:r w:rsidR="00D6434E">
        <w:rPr>
          <w:rFonts w:ascii="Arial" w:hAnsi="Arial" w:cs="Arial"/>
          <w:sz w:val="22"/>
          <w:szCs w:val="22"/>
        </w:rPr>
        <w:t>III</w:t>
      </w:r>
      <w:proofErr w:type="spellEnd"/>
      <w:r w:rsidR="007D6C7A">
        <w:rPr>
          <w:rFonts w:ascii="Arial" w:hAnsi="Arial" w:cs="Arial"/>
          <w:sz w:val="22"/>
          <w:szCs w:val="22"/>
        </w:rPr>
        <w:t>. Smluvní strany se tak dohodly v</w:t>
      </w:r>
      <w:r w:rsidR="003D433C">
        <w:rPr>
          <w:rFonts w:ascii="Arial" w:hAnsi="Arial" w:cs="Arial"/>
          <w:sz w:val="22"/>
          <w:szCs w:val="22"/>
        </w:rPr>
        <w:t> </w:t>
      </w:r>
      <w:r w:rsidR="007D6C7A">
        <w:rPr>
          <w:rFonts w:ascii="Arial" w:hAnsi="Arial" w:cs="Arial"/>
          <w:sz w:val="22"/>
          <w:szCs w:val="22"/>
        </w:rPr>
        <w:t>souladu</w:t>
      </w:r>
      <w:r w:rsidR="003D433C">
        <w:rPr>
          <w:rFonts w:ascii="Arial" w:hAnsi="Arial" w:cs="Arial"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>s</w:t>
      </w:r>
      <w:r w:rsidR="006E0473" w:rsidRPr="006E0473">
        <w:rPr>
          <w:rFonts w:ascii="Arial" w:hAnsi="Arial" w:cs="Arial"/>
          <w:iCs/>
          <w:sz w:val="22"/>
          <w:szCs w:val="22"/>
        </w:rPr>
        <w:t xml:space="preserve"> odst. </w:t>
      </w:r>
      <w:r w:rsidR="006E0473">
        <w:rPr>
          <w:rFonts w:ascii="Arial" w:hAnsi="Arial" w:cs="Arial"/>
          <w:iCs/>
          <w:sz w:val="22"/>
          <w:szCs w:val="22"/>
        </w:rPr>
        <w:t>1</w:t>
      </w:r>
      <w:r w:rsidR="006E0473" w:rsidRPr="006E0473">
        <w:rPr>
          <w:rFonts w:ascii="Arial" w:hAnsi="Arial" w:cs="Arial"/>
          <w:iCs/>
          <w:sz w:val="22"/>
          <w:szCs w:val="22"/>
        </w:rPr>
        <w:t>2.6</w:t>
      </w:r>
      <w:r w:rsidR="007D6C7A" w:rsidRPr="006E0473">
        <w:rPr>
          <w:rFonts w:ascii="Arial" w:hAnsi="Arial" w:cs="Arial"/>
          <w:iCs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>smlouvy</w:t>
      </w:r>
      <w:r w:rsidR="003D433C" w:rsidRPr="003D433C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analogicky s §</w:t>
      </w:r>
      <w:r w:rsidR="00F341C4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222 odst</w:t>
      </w:r>
      <w:r w:rsidR="003D433C" w:rsidRPr="002D5476">
        <w:rPr>
          <w:rFonts w:ascii="Arial" w:hAnsi="Arial" w:cs="Arial"/>
          <w:iCs/>
          <w:sz w:val="22"/>
          <w:szCs w:val="22"/>
        </w:rPr>
        <w:t>. 6</w:t>
      </w:r>
      <w:r w:rsidR="003D433C">
        <w:rPr>
          <w:rFonts w:ascii="Arial" w:hAnsi="Arial" w:cs="Arial"/>
          <w:iCs/>
          <w:sz w:val="22"/>
          <w:szCs w:val="22"/>
        </w:rPr>
        <w:t xml:space="preserve"> </w:t>
      </w:r>
      <w:r w:rsidR="003D433C" w:rsidRPr="000F2FD7">
        <w:rPr>
          <w:rFonts w:ascii="Arial" w:hAnsi="Arial" w:cs="Arial"/>
          <w:sz w:val="22"/>
          <w:szCs w:val="22"/>
        </w:rPr>
        <w:t>zákona č. 134/2016 Sb., o zadávání veřejných zakázek, v platném znění</w:t>
      </w:r>
      <w:r w:rsidR="003D433C">
        <w:rPr>
          <w:rFonts w:ascii="Arial" w:hAnsi="Arial" w:cs="Arial"/>
          <w:sz w:val="22"/>
          <w:szCs w:val="22"/>
        </w:rPr>
        <w:t xml:space="preserve"> (dále jen </w:t>
      </w:r>
      <w:r w:rsidR="00C4494B">
        <w:rPr>
          <w:rFonts w:ascii="Arial" w:hAnsi="Arial" w:cs="Arial"/>
          <w:sz w:val="22"/>
          <w:szCs w:val="22"/>
        </w:rPr>
        <w:t>„</w:t>
      </w:r>
      <w:r w:rsidR="003D433C">
        <w:rPr>
          <w:rFonts w:ascii="Arial" w:hAnsi="Arial" w:cs="Arial"/>
          <w:sz w:val="22"/>
          <w:szCs w:val="22"/>
        </w:rPr>
        <w:t>ZZVZ“).</w:t>
      </w:r>
    </w:p>
    <w:p w14:paraId="6D11194D" w14:textId="69371FEF" w:rsidR="00C4494B" w:rsidRDefault="006E0473" w:rsidP="009F72A5">
      <w:pPr>
        <w:spacing w:before="120" w:after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Dne 3.9.2021 podal jednatel společnosti GEOREA</w:t>
      </w:r>
      <w:r w:rsidR="00C331C3">
        <w:rPr>
          <w:rFonts w:ascii="Arial" w:hAnsi="Arial" w:cs="Arial"/>
          <w:iCs/>
          <w:sz w:val="22"/>
          <w:szCs w:val="22"/>
        </w:rPr>
        <w:t>L</w:t>
      </w:r>
      <w:r>
        <w:rPr>
          <w:rFonts w:ascii="Arial" w:hAnsi="Arial" w:cs="Arial"/>
          <w:iCs/>
          <w:sz w:val="22"/>
          <w:szCs w:val="22"/>
        </w:rPr>
        <w:t xml:space="preserve"> spol. s r.o. Žádost o změnu závazku ze smlouvy o dílo, č.j. SPU 323451/2021, z důvodu </w:t>
      </w:r>
      <w:r w:rsidR="00C331C3">
        <w:rPr>
          <w:rFonts w:ascii="Arial" w:hAnsi="Arial" w:cs="Arial"/>
          <w:iCs/>
          <w:sz w:val="22"/>
          <w:szCs w:val="22"/>
        </w:rPr>
        <w:t>neočekávané personální změny ve společnosti</w:t>
      </w:r>
      <w:r w:rsidR="00654CA4">
        <w:rPr>
          <w:rFonts w:ascii="Arial" w:hAnsi="Arial" w:cs="Arial"/>
          <w:iCs/>
          <w:sz w:val="22"/>
          <w:szCs w:val="22"/>
        </w:rPr>
        <w:t xml:space="preserve"> a potřebnosti zajištění dalších nezbytných podkladů pro řádné dokončení díla. 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30936F72" w14:textId="03F0C7E5" w:rsidR="00603BFA" w:rsidRPr="00057681" w:rsidRDefault="00603BFA" w:rsidP="009F72A5">
      <w:pPr>
        <w:spacing w:before="120" w:after="360"/>
        <w:jc w:val="both"/>
        <w:rPr>
          <w:rFonts w:ascii="Arial" w:hAnsi="Arial" w:cs="Arial"/>
          <w:iCs/>
          <w:sz w:val="22"/>
          <w:szCs w:val="22"/>
        </w:rPr>
      </w:pPr>
      <w:r w:rsidRPr="00057681">
        <w:rPr>
          <w:rFonts w:ascii="Arial" w:hAnsi="Arial" w:cs="Arial"/>
          <w:iCs/>
          <w:sz w:val="22"/>
          <w:szCs w:val="22"/>
        </w:rPr>
        <w:t>V návaznosti na výše</w:t>
      </w:r>
      <w:r w:rsidR="00977BD9" w:rsidRPr="00057681">
        <w:rPr>
          <w:rFonts w:ascii="Arial" w:hAnsi="Arial" w:cs="Arial"/>
          <w:iCs/>
          <w:sz w:val="22"/>
          <w:szCs w:val="22"/>
        </w:rPr>
        <w:t xml:space="preserve"> uvedené bude provedena úprava </w:t>
      </w:r>
      <w:r w:rsidR="00C331C3">
        <w:rPr>
          <w:rFonts w:ascii="Arial" w:hAnsi="Arial" w:cs="Arial"/>
          <w:iCs/>
          <w:sz w:val="22"/>
          <w:szCs w:val="22"/>
        </w:rPr>
        <w:t>odst. 3.1.1. Termín předání díla vyhotovení projektové dokumentace.</w:t>
      </w:r>
    </w:p>
    <w:p w14:paraId="545CB4DE" w14:textId="47314879" w:rsidR="00603BFA" w:rsidRPr="00057681" w:rsidRDefault="00603BFA" w:rsidP="009F72A5">
      <w:pPr>
        <w:spacing w:before="120" w:after="360"/>
        <w:jc w:val="both"/>
        <w:rPr>
          <w:rFonts w:ascii="Arial" w:hAnsi="Arial" w:cs="Arial"/>
          <w:iCs/>
          <w:sz w:val="22"/>
          <w:szCs w:val="22"/>
        </w:rPr>
      </w:pPr>
      <w:r w:rsidRPr="00057681">
        <w:rPr>
          <w:rFonts w:ascii="Arial" w:hAnsi="Arial" w:cs="Arial"/>
          <w:iCs/>
          <w:sz w:val="22"/>
          <w:szCs w:val="22"/>
        </w:rPr>
        <w:t>U všech shora uvedených skutečností se nejedná o podstatnou změnu závazku ze smlouvy na veřejnou zakázku</w:t>
      </w:r>
      <w:r w:rsidR="008B4E74" w:rsidRPr="00057681">
        <w:rPr>
          <w:rFonts w:ascii="Arial" w:hAnsi="Arial" w:cs="Arial"/>
          <w:sz w:val="22"/>
          <w:szCs w:val="22"/>
        </w:rPr>
        <w:t>.</w:t>
      </w:r>
    </w:p>
    <w:p w14:paraId="18271C07" w14:textId="0EA70592" w:rsidR="0009787C" w:rsidRPr="00C331C3" w:rsidRDefault="005155DC" w:rsidP="009F72A5">
      <w:pPr>
        <w:pStyle w:val="Odstavecseseznamem"/>
        <w:numPr>
          <w:ilvl w:val="0"/>
          <w:numId w:val="14"/>
        </w:numPr>
        <w:ind w:left="1077"/>
        <w:jc w:val="center"/>
        <w:rPr>
          <w:rFonts w:ascii="Arial" w:hAnsi="Arial" w:cs="Arial"/>
          <w:b/>
          <w:sz w:val="22"/>
          <w:szCs w:val="22"/>
        </w:rPr>
      </w:pPr>
      <w:bookmarkStart w:id="0" w:name="_Hlk21085598"/>
      <w:r w:rsidRPr="00C331C3">
        <w:rPr>
          <w:rFonts w:ascii="Arial" w:hAnsi="Arial" w:cs="Arial"/>
          <w:b/>
          <w:sz w:val="22"/>
          <w:szCs w:val="22"/>
        </w:rPr>
        <w:t>Předmět dodatku</w:t>
      </w:r>
    </w:p>
    <w:bookmarkEnd w:id="0"/>
    <w:p w14:paraId="14A4DCF1" w14:textId="24831F78" w:rsidR="00484F2B" w:rsidRPr="00C331C3" w:rsidRDefault="00484F2B" w:rsidP="009F72A5">
      <w:pPr>
        <w:pStyle w:val="Odstavecseseznamem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C331C3">
        <w:rPr>
          <w:rFonts w:ascii="Arial" w:hAnsi="Arial" w:cs="Arial"/>
          <w:sz w:val="22"/>
          <w:szCs w:val="22"/>
        </w:rPr>
        <w:t xml:space="preserve">Smluvní strany se dohodly na změně </w:t>
      </w:r>
      <w:r w:rsidR="00C331C3" w:rsidRPr="00C331C3">
        <w:rPr>
          <w:rFonts w:ascii="Arial" w:hAnsi="Arial" w:cs="Arial"/>
          <w:sz w:val="22"/>
          <w:szCs w:val="22"/>
        </w:rPr>
        <w:t xml:space="preserve">odst. 3.1.1. Termín předání </w:t>
      </w:r>
      <w:r w:rsidR="00C331C3" w:rsidRPr="00C331C3">
        <w:rPr>
          <w:rFonts w:ascii="Arial" w:hAnsi="Arial" w:cs="Arial"/>
          <w:iCs/>
          <w:sz w:val="22"/>
          <w:szCs w:val="22"/>
        </w:rPr>
        <w:t>díla vyhotovení projektové dokumentace následovně:</w:t>
      </w:r>
    </w:p>
    <w:p w14:paraId="555AF9C9" w14:textId="55CF5905" w:rsidR="00C331C3" w:rsidRPr="00C331C3" w:rsidRDefault="00C331C3" w:rsidP="00C331C3">
      <w:pPr>
        <w:rPr>
          <w:rFonts w:ascii="Arial" w:hAnsi="Arial" w:cs="Arial"/>
          <w:sz w:val="22"/>
          <w:szCs w:val="22"/>
        </w:rPr>
      </w:pPr>
    </w:p>
    <w:p w14:paraId="0E96EE6F" w14:textId="506E2E1A" w:rsidR="00C331C3" w:rsidRPr="00C331C3" w:rsidRDefault="00C331C3" w:rsidP="00C331C3">
      <w:pPr>
        <w:rPr>
          <w:rFonts w:ascii="Arial" w:hAnsi="Arial" w:cs="Arial"/>
          <w:sz w:val="22"/>
          <w:szCs w:val="22"/>
        </w:rPr>
      </w:pPr>
      <w:r w:rsidRPr="00C331C3">
        <w:rPr>
          <w:rFonts w:ascii="Arial" w:hAnsi="Arial" w:cs="Arial"/>
          <w:sz w:val="22"/>
          <w:szCs w:val="22"/>
        </w:rPr>
        <w:t>Původní termín:</w:t>
      </w:r>
      <w:r w:rsidRPr="00C331C3">
        <w:rPr>
          <w:rFonts w:ascii="Arial" w:hAnsi="Arial" w:cs="Arial"/>
          <w:sz w:val="22"/>
          <w:szCs w:val="22"/>
        </w:rPr>
        <w:tab/>
      </w:r>
      <w:r w:rsidRPr="00C331C3">
        <w:rPr>
          <w:rFonts w:ascii="Arial" w:hAnsi="Arial" w:cs="Arial"/>
          <w:sz w:val="22"/>
          <w:szCs w:val="22"/>
        </w:rPr>
        <w:tab/>
      </w:r>
      <w:r w:rsidRPr="00C331C3">
        <w:rPr>
          <w:rFonts w:ascii="Arial" w:hAnsi="Arial" w:cs="Arial"/>
          <w:sz w:val="22"/>
          <w:szCs w:val="22"/>
        </w:rPr>
        <w:tab/>
      </w:r>
      <w:r w:rsidRPr="00C331C3">
        <w:rPr>
          <w:rFonts w:ascii="Arial" w:hAnsi="Arial" w:cs="Arial"/>
          <w:sz w:val="22"/>
          <w:szCs w:val="22"/>
        </w:rPr>
        <w:tab/>
        <w:t>15.09.2021</w:t>
      </w:r>
    </w:p>
    <w:p w14:paraId="218F6FDA" w14:textId="1BD1887F" w:rsidR="00C331C3" w:rsidRPr="00C331C3" w:rsidRDefault="00C331C3" w:rsidP="00C331C3">
      <w:pPr>
        <w:rPr>
          <w:rFonts w:ascii="Arial" w:hAnsi="Arial" w:cs="Arial"/>
          <w:sz w:val="22"/>
          <w:szCs w:val="22"/>
        </w:rPr>
      </w:pPr>
      <w:r w:rsidRPr="00C331C3">
        <w:rPr>
          <w:rFonts w:ascii="Arial" w:hAnsi="Arial" w:cs="Arial"/>
          <w:sz w:val="22"/>
          <w:szCs w:val="22"/>
        </w:rPr>
        <w:t>Nový Termín:</w:t>
      </w:r>
      <w:r w:rsidRPr="00C331C3">
        <w:rPr>
          <w:rFonts w:ascii="Arial" w:hAnsi="Arial" w:cs="Arial"/>
          <w:sz w:val="22"/>
          <w:szCs w:val="22"/>
        </w:rPr>
        <w:tab/>
      </w:r>
      <w:r w:rsidRPr="00C331C3">
        <w:rPr>
          <w:rFonts w:ascii="Arial" w:hAnsi="Arial" w:cs="Arial"/>
          <w:sz w:val="22"/>
          <w:szCs w:val="22"/>
        </w:rPr>
        <w:tab/>
      </w:r>
      <w:r w:rsidRPr="00C331C3">
        <w:rPr>
          <w:rFonts w:ascii="Arial" w:hAnsi="Arial" w:cs="Arial"/>
          <w:sz w:val="22"/>
          <w:szCs w:val="22"/>
        </w:rPr>
        <w:tab/>
      </w:r>
      <w:r w:rsidRPr="00C331C3">
        <w:rPr>
          <w:rFonts w:ascii="Arial" w:hAnsi="Arial" w:cs="Arial"/>
          <w:sz w:val="22"/>
          <w:szCs w:val="22"/>
        </w:rPr>
        <w:tab/>
      </w:r>
      <w:r w:rsidRPr="00C331C3">
        <w:rPr>
          <w:rFonts w:ascii="Arial" w:hAnsi="Arial" w:cs="Arial"/>
          <w:sz w:val="22"/>
          <w:szCs w:val="22"/>
        </w:rPr>
        <w:tab/>
      </w:r>
      <w:r w:rsidRPr="00654CA4">
        <w:rPr>
          <w:rFonts w:ascii="Arial" w:hAnsi="Arial" w:cs="Arial"/>
          <w:b/>
          <w:bCs/>
          <w:sz w:val="22"/>
          <w:szCs w:val="22"/>
        </w:rPr>
        <w:t>30.11.2021</w:t>
      </w:r>
    </w:p>
    <w:p w14:paraId="088BD262" w14:textId="7712A4FB" w:rsidR="00C331C3" w:rsidRDefault="00C331C3" w:rsidP="00C331C3">
      <w:pPr>
        <w:pStyle w:val="Odstavecseseznamem"/>
        <w:rPr>
          <w:rFonts w:ascii="Arial" w:hAnsi="Arial" w:cs="Arial"/>
          <w:color w:val="00B050"/>
          <w:sz w:val="22"/>
          <w:szCs w:val="22"/>
        </w:rPr>
      </w:pPr>
    </w:p>
    <w:p w14:paraId="215037E8" w14:textId="77777777" w:rsidR="00C331C3" w:rsidRPr="00F82A93" w:rsidRDefault="00C331C3" w:rsidP="00C331C3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14:paraId="5FA96165" w14:textId="38D423EB" w:rsidR="00BB52DA" w:rsidRPr="00057681" w:rsidRDefault="00CE48D2" w:rsidP="009F72A5">
      <w:pPr>
        <w:pStyle w:val="Odstavecseseznamem"/>
        <w:numPr>
          <w:ilvl w:val="0"/>
          <w:numId w:val="14"/>
        </w:num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 w:rsidRPr="00057681">
        <w:rPr>
          <w:rFonts w:ascii="Arial" w:hAnsi="Arial" w:cs="Arial"/>
          <w:b/>
          <w:sz w:val="22"/>
          <w:szCs w:val="22"/>
        </w:rPr>
        <w:t>Závěrečná ustanovení</w:t>
      </w:r>
    </w:p>
    <w:p w14:paraId="02F63008" w14:textId="73F2F18C" w:rsidR="009F72A5" w:rsidRPr="00156D79" w:rsidRDefault="00C73251" w:rsidP="009F72A5">
      <w:pPr>
        <w:pStyle w:val="Odstavecseseznamem"/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 xml:space="preserve">Ostatní </w:t>
      </w:r>
      <w:r w:rsidR="007D590A" w:rsidRPr="00057681">
        <w:rPr>
          <w:rFonts w:ascii="Arial" w:hAnsi="Arial" w:cs="Arial"/>
          <w:sz w:val="22"/>
          <w:szCs w:val="22"/>
        </w:rPr>
        <w:t>ustanovení</w:t>
      </w:r>
      <w:r w:rsidRPr="00057681">
        <w:rPr>
          <w:rFonts w:ascii="Arial" w:hAnsi="Arial" w:cs="Arial"/>
          <w:sz w:val="22"/>
          <w:szCs w:val="22"/>
        </w:rPr>
        <w:t xml:space="preserve"> sml</w:t>
      </w:r>
      <w:r w:rsidRPr="009539CC">
        <w:rPr>
          <w:rFonts w:ascii="Arial" w:hAnsi="Arial" w:cs="Arial"/>
          <w:sz w:val="22"/>
          <w:szCs w:val="22"/>
        </w:rPr>
        <w:t>ouvy</w:t>
      </w:r>
      <w:r w:rsidR="007D590A" w:rsidRPr="006E0473">
        <w:rPr>
          <w:rFonts w:ascii="Arial" w:hAnsi="Arial" w:cs="Arial"/>
          <w:sz w:val="22"/>
          <w:szCs w:val="22"/>
        </w:rPr>
        <w:t>,</w:t>
      </w:r>
      <w:r w:rsidR="007D590A" w:rsidRPr="009539CC">
        <w:rPr>
          <w:rFonts w:ascii="Arial" w:hAnsi="Arial" w:cs="Arial"/>
          <w:sz w:val="22"/>
          <w:szCs w:val="22"/>
        </w:rPr>
        <w:t xml:space="preserve"> která nejsou dotčena tímto dodatkem, z</w:t>
      </w:r>
      <w:r w:rsidRPr="009539CC">
        <w:rPr>
          <w:rFonts w:ascii="Arial" w:hAnsi="Arial" w:cs="Arial"/>
          <w:sz w:val="22"/>
          <w:szCs w:val="22"/>
        </w:rPr>
        <w:t xml:space="preserve">ůstávají v platnosti. </w:t>
      </w:r>
    </w:p>
    <w:p w14:paraId="58073478" w14:textId="50974950" w:rsidR="009F72A5" w:rsidRPr="009F72A5" w:rsidRDefault="00C73251" w:rsidP="009F72A5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057681">
        <w:rPr>
          <w:rFonts w:ascii="Arial" w:hAnsi="Arial" w:cs="Arial"/>
          <w:sz w:val="22"/>
          <w:szCs w:val="22"/>
        </w:rPr>
        <w:t>ho</w:t>
      </w:r>
      <w:r w:rsidRPr="00057681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057681">
        <w:rPr>
          <w:rFonts w:ascii="Arial" w:hAnsi="Arial" w:cs="Arial"/>
          <w:sz w:val="22"/>
          <w:szCs w:val="22"/>
        </w:rPr>
        <w:t>Smluvní strany se dohodly, že tento dodatek ke smlouvě zašle správci registru smluv k uveřejnění prostřednictvím registru smluv objednatel.</w:t>
      </w:r>
    </w:p>
    <w:p w14:paraId="40F0DA7B" w14:textId="46636FF3" w:rsidR="00C858E6" w:rsidRPr="006E0473" w:rsidRDefault="00C73251" w:rsidP="00AE1759">
      <w:pPr>
        <w:pStyle w:val="Odstavecseseznamem"/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E0473">
        <w:rPr>
          <w:rFonts w:ascii="Arial" w:hAnsi="Arial" w:cs="Arial"/>
          <w:sz w:val="22"/>
          <w:szCs w:val="22"/>
        </w:rPr>
        <w:t xml:space="preserve">Tento dodatek je vyhotoven </w:t>
      </w:r>
      <w:r w:rsidR="009E2B0D" w:rsidRPr="006E0473">
        <w:rPr>
          <w:rFonts w:ascii="Arial" w:hAnsi="Arial" w:cs="Arial"/>
          <w:sz w:val="22"/>
          <w:szCs w:val="22"/>
        </w:rPr>
        <w:t>elektronicky, každý elektronický obraz tohoto dodatku má platnost originálu.</w:t>
      </w:r>
    </w:p>
    <w:p w14:paraId="19EB1A40" w14:textId="7F17F31B" w:rsidR="00C858E6" w:rsidRPr="000F2FD7" w:rsidRDefault="00C858E6" w:rsidP="009F72A5">
      <w:pPr>
        <w:pStyle w:val="Odstavecseseznamem"/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SPÚ jako správce osobních údajů dle zákona č. 110/2019 Sb., o zpracování</w:t>
      </w:r>
      <w:r w:rsidRPr="000F2FD7">
        <w:rPr>
          <w:rFonts w:ascii="Arial" w:hAnsi="Arial" w:cs="Arial"/>
          <w:sz w:val="22"/>
          <w:szCs w:val="22"/>
        </w:rPr>
        <w:t xml:space="preserve">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3F7FCBE" w14:textId="3B7CCFF5" w:rsidR="00C73251" w:rsidRPr="002301CA" w:rsidRDefault="00C73251" w:rsidP="009F72A5">
      <w:pPr>
        <w:pStyle w:val="Odstavecseseznamem"/>
        <w:numPr>
          <w:ilvl w:val="1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F2FD7">
        <w:rPr>
          <w:rFonts w:ascii="Arial" w:hAnsi="Arial" w:cs="Arial"/>
          <w:sz w:val="22"/>
          <w:szCs w:val="22"/>
        </w:rPr>
        <w:t xml:space="preserve">Objednatel i zhotovitel prohlašují, že si dodatek přečetli, souhlasí s jeho obsahem a dále prohlašují, že dodatek nebyl sepsán v tísni ani za nápadně nevýhodných podmínek. Na důkaz své pravé a svobodné vůle připojují své podpisy.  </w:t>
      </w:r>
    </w:p>
    <w:p w14:paraId="1BA7DDAB" w14:textId="3F6EBAD4" w:rsidR="005E047B" w:rsidRDefault="002301CA" w:rsidP="009F72A5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Nedílnou součástí tohoto dodatku jsou následující p</w:t>
      </w:r>
      <w:r w:rsidR="00286233" w:rsidRPr="000F2FD7">
        <w:rPr>
          <w:rFonts w:ascii="Arial" w:hAnsi="Arial" w:cs="Arial"/>
          <w:bCs/>
          <w:sz w:val="22"/>
          <w:szCs w:val="22"/>
        </w:rPr>
        <w:t>řílohy:</w:t>
      </w:r>
    </w:p>
    <w:p w14:paraId="16022A30" w14:textId="6C193EBD" w:rsidR="00654CA4" w:rsidRDefault="00654CA4" w:rsidP="00654CA4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  <w:r w:rsidRPr="002D7FA1">
        <w:rPr>
          <w:rFonts w:ascii="Arial" w:hAnsi="Arial" w:cs="Arial"/>
          <w:bCs/>
          <w:sz w:val="22"/>
          <w:szCs w:val="22"/>
        </w:rPr>
        <w:t>Příloha č. 1 - Žádost zhotovitele o uzavření dodatku</w:t>
      </w:r>
    </w:p>
    <w:p w14:paraId="2EA00539" w14:textId="64B4BA30" w:rsidR="002301CA" w:rsidRDefault="002301CA" w:rsidP="009F72A5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457A273" w14:textId="30FFD58B" w:rsidR="00654CA4" w:rsidRDefault="00654CA4" w:rsidP="009F72A5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AFFF13" w14:textId="37D963FB" w:rsidR="00654CA4" w:rsidRDefault="00654CA4" w:rsidP="009F72A5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DD5320" w14:textId="2ACABC48" w:rsidR="00654CA4" w:rsidRDefault="00654CA4" w:rsidP="009F72A5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EA5DED6" w14:textId="7C6298EC" w:rsidR="00654CA4" w:rsidRDefault="00654CA4" w:rsidP="009F72A5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918620" w14:textId="02D36527" w:rsidR="00654CA4" w:rsidRDefault="00654CA4" w:rsidP="009F72A5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2DC2F76" w14:textId="54156E60" w:rsidR="00654CA4" w:rsidRDefault="00654CA4" w:rsidP="009F72A5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53845AA" w14:textId="6AD5796D" w:rsidR="00654CA4" w:rsidRDefault="00654CA4" w:rsidP="009F72A5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AA02F4E" w14:textId="77777777" w:rsidR="00654CA4" w:rsidRDefault="00654CA4" w:rsidP="009F72A5">
      <w:pPr>
        <w:pStyle w:val="Odstavecseseznamem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E70EBDE" w14:textId="77777777" w:rsidR="001751EE" w:rsidRDefault="001751EE" w:rsidP="009F72A5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2DD4E690" w14:textId="77777777" w:rsidR="001751EE" w:rsidRDefault="001751EE" w:rsidP="009F72A5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2FA81325" w14:textId="17A91BDB" w:rsidR="008C33CA" w:rsidRPr="008A5050" w:rsidRDefault="008C33CA" w:rsidP="009F72A5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V</w:t>
      </w:r>
      <w:r w:rsidR="00A910B5" w:rsidRPr="008A5050">
        <w:rPr>
          <w:rFonts w:ascii="Arial" w:hAnsi="Arial" w:cs="Arial"/>
          <w:sz w:val="22"/>
          <w:szCs w:val="22"/>
        </w:rPr>
        <w:t> </w:t>
      </w:r>
      <w:r w:rsidR="001751EE">
        <w:rPr>
          <w:rFonts w:ascii="Arial" w:hAnsi="Arial" w:cs="Arial"/>
          <w:sz w:val="22"/>
          <w:szCs w:val="22"/>
        </w:rPr>
        <w:t>Tachově</w:t>
      </w:r>
      <w:r w:rsidR="00A910B5" w:rsidRPr="008A5050">
        <w:rPr>
          <w:rFonts w:ascii="Arial" w:hAnsi="Arial" w:cs="Arial"/>
          <w:sz w:val="22"/>
          <w:szCs w:val="22"/>
        </w:rPr>
        <w:t xml:space="preserve"> </w:t>
      </w:r>
      <w:r w:rsidRPr="008A5050">
        <w:rPr>
          <w:rFonts w:ascii="Arial" w:hAnsi="Arial" w:cs="Arial"/>
          <w:sz w:val="22"/>
          <w:szCs w:val="22"/>
        </w:rPr>
        <w:t>dne</w:t>
      </w:r>
      <w:r w:rsidR="007D590A" w:rsidRPr="008A5050">
        <w:rPr>
          <w:rFonts w:ascii="Arial" w:hAnsi="Arial" w:cs="Arial"/>
          <w:sz w:val="22"/>
          <w:szCs w:val="22"/>
        </w:rPr>
        <w:t xml:space="preserve"> </w:t>
      </w:r>
      <w:r w:rsidR="001751EE">
        <w:rPr>
          <w:rFonts w:ascii="Arial" w:hAnsi="Arial" w:cs="Arial"/>
          <w:sz w:val="22"/>
          <w:szCs w:val="22"/>
        </w:rPr>
        <w:t>14. 9. 2021</w:t>
      </w:r>
      <w:r w:rsidR="007D590A" w:rsidRPr="008A5050">
        <w:rPr>
          <w:rFonts w:ascii="Arial" w:hAnsi="Arial" w:cs="Arial"/>
          <w:sz w:val="22"/>
          <w:szCs w:val="22"/>
        </w:rPr>
        <w:t xml:space="preserve">                                                           V </w:t>
      </w:r>
      <w:r w:rsidR="001751EE">
        <w:rPr>
          <w:rFonts w:ascii="Arial" w:hAnsi="Arial" w:cs="Arial"/>
          <w:sz w:val="22"/>
          <w:szCs w:val="22"/>
        </w:rPr>
        <w:t>Plzni</w:t>
      </w:r>
      <w:r w:rsidR="007D590A" w:rsidRPr="008A5050">
        <w:rPr>
          <w:rFonts w:ascii="Arial" w:hAnsi="Arial" w:cs="Arial"/>
          <w:sz w:val="22"/>
          <w:szCs w:val="22"/>
        </w:rPr>
        <w:t xml:space="preserve"> dne </w:t>
      </w:r>
      <w:r w:rsidR="001751EE">
        <w:rPr>
          <w:rFonts w:ascii="Arial" w:hAnsi="Arial" w:cs="Arial"/>
          <w:sz w:val="22"/>
          <w:szCs w:val="22"/>
        </w:rPr>
        <w:t>14. 9. 2021</w:t>
      </w:r>
    </w:p>
    <w:p w14:paraId="571EB638" w14:textId="77777777" w:rsidR="00CC5734" w:rsidRPr="00DF2885" w:rsidRDefault="00CC5734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</w:p>
    <w:p w14:paraId="50416519" w14:textId="77777777" w:rsidR="008C33CA" w:rsidRPr="00DF2885" w:rsidRDefault="00165027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b/>
          <w:sz w:val="22"/>
          <w:szCs w:val="22"/>
        </w:rPr>
        <w:t>Za o</w:t>
      </w:r>
      <w:r w:rsidR="00A6493F" w:rsidRPr="00DF2885">
        <w:rPr>
          <w:rFonts w:ascii="Arial" w:hAnsi="Arial" w:cs="Arial"/>
          <w:b/>
          <w:sz w:val="22"/>
          <w:szCs w:val="22"/>
        </w:rPr>
        <w:t>bjednatel</w:t>
      </w:r>
      <w:r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DA50EB" w:rsidRPr="00DF2885">
        <w:rPr>
          <w:rFonts w:ascii="Arial" w:hAnsi="Arial" w:cs="Arial"/>
          <w:b/>
          <w:sz w:val="22"/>
          <w:szCs w:val="22"/>
        </w:rPr>
        <w:tab/>
      </w:r>
      <w:r w:rsidR="00A6493F" w:rsidRPr="00DF2885">
        <w:rPr>
          <w:rFonts w:ascii="Arial" w:hAnsi="Arial" w:cs="Arial"/>
          <w:b/>
          <w:sz w:val="22"/>
          <w:szCs w:val="22"/>
        </w:rPr>
        <w:t>Z</w:t>
      </w:r>
      <w:r w:rsidRPr="00DF2885">
        <w:rPr>
          <w:rFonts w:ascii="Arial" w:hAnsi="Arial" w:cs="Arial"/>
          <w:b/>
          <w:sz w:val="22"/>
          <w:szCs w:val="22"/>
        </w:rPr>
        <w:t>a z</w:t>
      </w:r>
      <w:r w:rsidR="008C33CA" w:rsidRPr="00DF2885">
        <w:rPr>
          <w:rFonts w:ascii="Arial" w:hAnsi="Arial" w:cs="Arial"/>
          <w:b/>
          <w:sz w:val="22"/>
          <w:szCs w:val="22"/>
        </w:rPr>
        <w:t>hotovitel</w:t>
      </w:r>
      <w:r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</w:p>
    <w:p w14:paraId="77D0595A" w14:textId="77777777" w:rsidR="008C33CA" w:rsidRPr="00DF2885" w:rsidRDefault="008C33CA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0F00D9C5" w14:textId="77777777" w:rsidR="00E6172C" w:rsidRPr="00DF2885" w:rsidRDefault="00E6172C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2EAF08A6" w14:textId="77777777" w:rsidR="00584E13" w:rsidRPr="00DF2885" w:rsidRDefault="00584E1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1D88A01D" w14:textId="77777777" w:rsidR="00825163" w:rsidRPr="00DF2885" w:rsidRDefault="0082516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1D7337ED" w14:textId="77777777" w:rsidR="00E6172C" w:rsidRPr="00DF2885" w:rsidRDefault="008002B2" w:rsidP="009F72A5">
      <w:pPr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50EB" w:rsidRPr="00DF288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  <w:r w:rsidRPr="00DF2885">
        <w:rPr>
          <w:rFonts w:ascii="Arial" w:hAnsi="Arial" w:cs="Arial"/>
          <w:bCs/>
          <w:color w:val="000000"/>
          <w:sz w:val="22"/>
          <w:szCs w:val="22"/>
          <w:u w:val="single"/>
        </w:rPr>
        <w:tab/>
      </w:r>
    </w:p>
    <w:p w14:paraId="68354C32" w14:textId="2E9EC095" w:rsidR="00E002ED" w:rsidRPr="006E0473" w:rsidRDefault="00DA50EB" w:rsidP="009F72A5">
      <w:pPr>
        <w:jc w:val="both"/>
        <w:rPr>
          <w:rFonts w:ascii="Arial" w:hAnsi="Arial" w:cs="Arial"/>
          <w:b/>
          <w:sz w:val="22"/>
          <w:szCs w:val="22"/>
        </w:rPr>
      </w:pPr>
      <w:r w:rsidRPr="008A5050">
        <w:rPr>
          <w:rFonts w:ascii="Arial" w:hAnsi="Arial" w:cs="Arial"/>
          <w:b/>
          <w:bCs/>
          <w:sz w:val="22"/>
          <w:szCs w:val="22"/>
        </w:rPr>
        <w:t xml:space="preserve"> </w:t>
      </w:r>
      <w:r w:rsidR="00745E38" w:rsidRPr="008A5050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8A5050">
        <w:rPr>
          <w:rFonts w:ascii="Arial" w:hAnsi="Arial" w:cs="Arial"/>
          <w:b/>
          <w:bCs/>
          <w:sz w:val="22"/>
          <w:szCs w:val="22"/>
        </w:rPr>
        <w:t xml:space="preserve"> </w:t>
      </w:r>
      <w:r w:rsidR="006E0473" w:rsidRPr="006E0473">
        <w:rPr>
          <w:rFonts w:ascii="Arial" w:hAnsi="Arial" w:cs="Arial"/>
          <w:b/>
          <w:bCs/>
          <w:sz w:val="22"/>
          <w:szCs w:val="22"/>
        </w:rPr>
        <w:t>Ing. Olga Chvátalová</w:t>
      </w:r>
      <w:r w:rsidR="00E6172C" w:rsidRPr="006E0473">
        <w:rPr>
          <w:rFonts w:ascii="Arial" w:hAnsi="Arial" w:cs="Arial"/>
          <w:b/>
          <w:bCs/>
          <w:sz w:val="22"/>
          <w:szCs w:val="22"/>
        </w:rPr>
        <w:tab/>
      </w:r>
      <w:r w:rsidR="006E0473" w:rsidRPr="006E0473">
        <w:rPr>
          <w:rFonts w:ascii="Arial" w:hAnsi="Arial" w:cs="Arial"/>
          <w:b/>
          <w:bCs/>
          <w:sz w:val="22"/>
          <w:szCs w:val="22"/>
        </w:rPr>
        <w:t xml:space="preserve"> </w:t>
      </w:r>
      <w:r w:rsidR="006E0473" w:rsidRPr="006E0473">
        <w:rPr>
          <w:rFonts w:ascii="Arial" w:hAnsi="Arial" w:cs="Arial"/>
          <w:b/>
          <w:bCs/>
          <w:sz w:val="22"/>
          <w:szCs w:val="22"/>
        </w:rPr>
        <w:tab/>
      </w:r>
      <w:r w:rsidR="00E002ED" w:rsidRPr="006E0473">
        <w:rPr>
          <w:rFonts w:ascii="Arial" w:hAnsi="Arial" w:cs="Arial"/>
          <w:b/>
          <w:bCs/>
          <w:sz w:val="22"/>
          <w:szCs w:val="22"/>
        </w:rPr>
        <w:tab/>
      </w:r>
      <w:r w:rsidR="00E002ED" w:rsidRPr="006E0473">
        <w:rPr>
          <w:rFonts w:ascii="Arial" w:hAnsi="Arial" w:cs="Arial"/>
          <w:b/>
          <w:bCs/>
          <w:sz w:val="22"/>
          <w:szCs w:val="22"/>
        </w:rPr>
        <w:tab/>
      </w:r>
      <w:r w:rsidRPr="006E047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745E38" w:rsidRPr="006E0473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6E0473">
        <w:rPr>
          <w:rFonts w:ascii="Arial" w:hAnsi="Arial" w:cs="Arial"/>
          <w:b/>
          <w:bCs/>
          <w:sz w:val="22"/>
          <w:szCs w:val="22"/>
        </w:rPr>
        <w:t xml:space="preserve"> </w:t>
      </w:r>
      <w:r w:rsidR="009E7301" w:rsidRPr="006E0473">
        <w:rPr>
          <w:rFonts w:ascii="Arial" w:hAnsi="Arial" w:cs="Arial"/>
          <w:b/>
          <w:bCs/>
          <w:sz w:val="22"/>
          <w:szCs w:val="22"/>
        </w:rPr>
        <w:t xml:space="preserve">  </w:t>
      </w:r>
      <w:r w:rsidR="006E0473" w:rsidRPr="006E0473">
        <w:rPr>
          <w:rFonts w:ascii="Arial" w:hAnsi="Arial" w:cs="Arial"/>
          <w:b/>
          <w:sz w:val="22"/>
          <w:szCs w:val="22"/>
        </w:rPr>
        <w:t>Martin Vondráček</w:t>
      </w:r>
    </w:p>
    <w:p w14:paraId="176E7DD6" w14:textId="58598251" w:rsidR="001751EE" w:rsidRDefault="006E0473">
      <w:pPr>
        <w:rPr>
          <w:rFonts w:ascii="Arial" w:hAnsi="Arial" w:cs="Arial"/>
          <w:sz w:val="22"/>
          <w:szCs w:val="22"/>
        </w:rPr>
      </w:pPr>
      <w:r w:rsidRPr="006E0473">
        <w:rPr>
          <w:rFonts w:ascii="Arial" w:hAnsi="Arial" w:cs="Arial"/>
          <w:sz w:val="22"/>
          <w:szCs w:val="22"/>
        </w:rPr>
        <w:t xml:space="preserve">    vedoucí pobočky Tachov</w:t>
      </w:r>
      <w:r w:rsidRPr="006E0473">
        <w:rPr>
          <w:rFonts w:ascii="Arial" w:hAnsi="Arial" w:cs="Arial"/>
          <w:sz w:val="22"/>
          <w:szCs w:val="22"/>
        </w:rPr>
        <w:tab/>
      </w:r>
      <w:r w:rsidRPr="006E0473">
        <w:rPr>
          <w:rFonts w:ascii="Arial" w:hAnsi="Arial" w:cs="Arial"/>
          <w:sz w:val="22"/>
          <w:szCs w:val="22"/>
        </w:rPr>
        <w:tab/>
      </w:r>
      <w:r w:rsidRPr="006E0473">
        <w:rPr>
          <w:rFonts w:ascii="Arial" w:hAnsi="Arial" w:cs="Arial"/>
          <w:sz w:val="22"/>
          <w:szCs w:val="22"/>
        </w:rPr>
        <w:tab/>
      </w:r>
      <w:r w:rsidRPr="006E0473">
        <w:rPr>
          <w:rFonts w:ascii="Arial" w:hAnsi="Arial" w:cs="Arial"/>
          <w:sz w:val="22"/>
          <w:szCs w:val="22"/>
        </w:rPr>
        <w:tab/>
      </w:r>
      <w:r w:rsidRPr="006E04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751EE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7D590A" w:rsidRPr="006E0473">
        <w:rPr>
          <w:rFonts w:ascii="Arial" w:hAnsi="Arial" w:cs="Arial"/>
          <w:sz w:val="22"/>
          <w:szCs w:val="22"/>
        </w:rPr>
        <w:t>jednatel</w:t>
      </w:r>
      <w:r w:rsidRPr="006E0473">
        <w:rPr>
          <w:rFonts w:ascii="Arial" w:hAnsi="Arial" w:cs="Arial"/>
          <w:sz w:val="22"/>
          <w:szCs w:val="22"/>
        </w:rPr>
        <w:t xml:space="preserve"> spo</w:t>
      </w:r>
      <w:r>
        <w:rPr>
          <w:rFonts w:ascii="Arial" w:hAnsi="Arial" w:cs="Arial"/>
          <w:sz w:val="22"/>
          <w:szCs w:val="22"/>
        </w:rPr>
        <w:t>l</w:t>
      </w:r>
      <w:r w:rsidRPr="006E0473">
        <w:rPr>
          <w:rFonts w:ascii="Arial" w:hAnsi="Arial" w:cs="Arial"/>
          <w:sz w:val="22"/>
          <w:szCs w:val="22"/>
        </w:rPr>
        <w:t xml:space="preserve">ečnosti </w:t>
      </w:r>
    </w:p>
    <w:p w14:paraId="0CC4CCCB" w14:textId="1CAEBE36" w:rsidR="006E0473" w:rsidRPr="008A5050" w:rsidRDefault="001751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6E0473" w:rsidRPr="006E0473">
        <w:rPr>
          <w:rFonts w:ascii="Arial" w:hAnsi="Arial" w:cs="Arial"/>
          <w:sz w:val="22"/>
          <w:szCs w:val="22"/>
        </w:rPr>
        <w:t>GEOREA</w:t>
      </w:r>
      <w:r>
        <w:rPr>
          <w:rFonts w:ascii="Arial" w:hAnsi="Arial" w:cs="Arial"/>
          <w:sz w:val="22"/>
          <w:szCs w:val="22"/>
        </w:rPr>
        <w:t>L</w:t>
      </w:r>
      <w:r w:rsidR="006E0473" w:rsidRPr="006E0473">
        <w:rPr>
          <w:rFonts w:ascii="Arial" w:hAnsi="Arial" w:cs="Arial"/>
          <w:sz w:val="22"/>
          <w:szCs w:val="22"/>
        </w:rPr>
        <w:t xml:space="preserve"> spol. s r.o.</w:t>
      </w:r>
    </w:p>
    <w:sectPr w:rsidR="006E0473" w:rsidRPr="008A5050" w:rsidSect="007E252A">
      <w:headerReference w:type="default" r:id="rId9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5B598" w14:textId="77777777" w:rsidR="008B0FE0" w:rsidRDefault="008B0FE0" w:rsidP="002472CD">
      <w:r>
        <w:separator/>
      </w:r>
    </w:p>
  </w:endnote>
  <w:endnote w:type="continuationSeparator" w:id="0">
    <w:p w14:paraId="1B9D10BE" w14:textId="77777777" w:rsidR="008B0FE0" w:rsidRDefault="008B0FE0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6AA5C" w14:textId="77777777" w:rsidR="008B0FE0" w:rsidRDefault="008B0FE0" w:rsidP="002472CD">
      <w:r>
        <w:separator/>
      </w:r>
    </w:p>
  </w:footnote>
  <w:footnote w:type="continuationSeparator" w:id="0">
    <w:p w14:paraId="59FDB250" w14:textId="77777777" w:rsidR="008B0FE0" w:rsidRDefault="008B0FE0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E4846" w14:textId="2238D251" w:rsidR="00DF2885" w:rsidRDefault="00DC4D03" w:rsidP="00DC4D03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Dodatek č. </w:t>
    </w:r>
    <w:r w:rsidR="00D6434E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 xml:space="preserve"> ke smlouvě o dílo č. </w:t>
    </w:r>
    <w:r w:rsidR="00D6434E">
      <w:rPr>
        <w:rFonts w:ascii="Arial" w:hAnsi="Arial" w:cs="Arial"/>
        <w:sz w:val="22"/>
        <w:szCs w:val="22"/>
      </w:rPr>
      <w:t>236-2021-504204</w:t>
    </w:r>
  </w:p>
  <w:p w14:paraId="550E4389" w14:textId="37015F1D" w:rsidR="007C6E78" w:rsidRDefault="007C6E78" w:rsidP="00DC4D03">
    <w:pPr>
      <w:pStyle w:val="Zhlav"/>
      <w:jc w:val="right"/>
    </w:pPr>
    <w:r>
      <w:rPr>
        <w:rFonts w:ascii="Arial" w:hAnsi="Arial" w:cs="Arial"/>
        <w:sz w:val="22"/>
        <w:szCs w:val="22"/>
      </w:rPr>
      <w:t xml:space="preserve">Č.j. objednatele: </w:t>
    </w:r>
    <w:r w:rsidR="00D6434E">
      <w:rPr>
        <w:rFonts w:ascii="Arial" w:hAnsi="Arial" w:cs="Arial"/>
        <w:sz w:val="22"/>
        <w:szCs w:val="22"/>
      </w:rPr>
      <w:t>SPU 335684/2021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72517"/>
    <w:multiLevelType w:val="hybridMultilevel"/>
    <w:tmpl w:val="F298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615EE"/>
    <w:multiLevelType w:val="hybridMultilevel"/>
    <w:tmpl w:val="DA187A48"/>
    <w:lvl w:ilvl="0" w:tplc="8698140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" w15:restartNumberingAfterBreak="0">
    <w:nsid w:val="2E9415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3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9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40" w:hanging="504"/>
      </w:pPr>
    </w:lvl>
    <w:lvl w:ilvl="3">
      <w:start w:val="1"/>
      <w:numFmt w:val="lowerLetter"/>
      <w:lvlText w:val="%4)"/>
      <w:lvlJc w:val="left"/>
      <w:pPr>
        <w:ind w:left="2349" w:hanging="648"/>
      </w:pPr>
    </w:lvl>
    <w:lvl w:ilvl="4">
      <w:start w:val="1"/>
      <w:numFmt w:val="decimal"/>
      <w:isLgl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4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5" w15:restartNumberingAfterBreak="0">
    <w:nsid w:val="39E66451"/>
    <w:multiLevelType w:val="hybridMultilevel"/>
    <w:tmpl w:val="73FAA55E"/>
    <w:lvl w:ilvl="0" w:tplc="438E1E1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7E4A5F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7" w15:restartNumberingAfterBreak="0">
    <w:nsid w:val="49591709"/>
    <w:multiLevelType w:val="hybridMultilevel"/>
    <w:tmpl w:val="260AD6DA"/>
    <w:lvl w:ilvl="0" w:tplc="11A2DDD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8" w15:restartNumberingAfterBreak="0">
    <w:nsid w:val="5FE47F95"/>
    <w:multiLevelType w:val="hybridMultilevel"/>
    <w:tmpl w:val="01A44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F451E"/>
    <w:multiLevelType w:val="hybridMultilevel"/>
    <w:tmpl w:val="DFB4A996"/>
    <w:lvl w:ilvl="0" w:tplc="38101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636C9"/>
    <w:multiLevelType w:val="hybridMultilevel"/>
    <w:tmpl w:val="7A7A2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266EF"/>
    <w:multiLevelType w:val="hybridMultilevel"/>
    <w:tmpl w:val="54B6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8C5766"/>
    <w:multiLevelType w:val="hybridMultilevel"/>
    <w:tmpl w:val="FD72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5F3C"/>
    <w:rsid w:val="00017EC6"/>
    <w:rsid w:val="00037C79"/>
    <w:rsid w:val="00043F1A"/>
    <w:rsid w:val="00054504"/>
    <w:rsid w:val="00057681"/>
    <w:rsid w:val="000813F3"/>
    <w:rsid w:val="0009787C"/>
    <w:rsid w:val="000A26C4"/>
    <w:rsid w:val="000D2EC0"/>
    <w:rsid w:val="000D3AF2"/>
    <w:rsid w:val="000D6BEA"/>
    <w:rsid w:val="000F2FD7"/>
    <w:rsid w:val="000F4CA6"/>
    <w:rsid w:val="00123F51"/>
    <w:rsid w:val="00134398"/>
    <w:rsid w:val="00136EE8"/>
    <w:rsid w:val="001522A6"/>
    <w:rsid w:val="00156D79"/>
    <w:rsid w:val="00165027"/>
    <w:rsid w:val="001679AD"/>
    <w:rsid w:val="001751EE"/>
    <w:rsid w:val="001819E8"/>
    <w:rsid w:val="0019328A"/>
    <w:rsid w:val="0019672D"/>
    <w:rsid w:val="00197498"/>
    <w:rsid w:val="001B1BD9"/>
    <w:rsid w:val="001B1D96"/>
    <w:rsid w:val="001C7557"/>
    <w:rsid w:val="001E6EDC"/>
    <w:rsid w:val="001E7C30"/>
    <w:rsid w:val="001F25E8"/>
    <w:rsid w:val="00202250"/>
    <w:rsid w:val="002124C1"/>
    <w:rsid w:val="00220E98"/>
    <w:rsid w:val="00226071"/>
    <w:rsid w:val="002301CA"/>
    <w:rsid w:val="00244802"/>
    <w:rsid w:val="0024583A"/>
    <w:rsid w:val="00245C0A"/>
    <w:rsid w:val="002472CD"/>
    <w:rsid w:val="00254667"/>
    <w:rsid w:val="00263A8F"/>
    <w:rsid w:val="00266AFC"/>
    <w:rsid w:val="00270973"/>
    <w:rsid w:val="00270DD6"/>
    <w:rsid w:val="00286233"/>
    <w:rsid w:val="00290D18"/>
    <w:rsid w:val="002921C5"/>
    <w:rsid w:val="002A00B6"/>
    <w:rsid w:val="002A55A3"/>
    <w:rsid w:val="002B083C"/>
    <w:rsid w:val="002B20B5"/>
    <w:rsid w:val="002C6F04"/>
    <w:rsid w:val="002D5476"/>
    <w:rsid w:val="002D6F22"/>
    <w:rsid w:val="002D7FA1"/>
    <w:rsid w:val="002E19A5"/>
    <w:rsid w:val="002E2818"/>
    <w:rsid w:val="00317C8C"/>
    <w:rsid w:val="00341986"/>
    <w:rsid w:val="00352886"/>
    <w:rsid w:val="00355B29"/>
    <w:rsid w:val="00392848"/>
    <w:rsid w:val="00395097"/>
    <w:rsid w:val="00396EB8"/>
    <w:rsid w:val="003976B4"/>
    <w:rsid w:val="003C24E8"/>
    <w:rsid w:val="003D2842"/>
    <w:rsid w:val="003D433C"/>
    <w:rsid w:val="003D7327"/>
    <w:rsid w:val="003F5A9A"/>
    <w:rsid w:val="00400ECC"/>
    <w:rsid w:val="00412090"/>
    <w:rsid w:val="0041433C"/>
    <w:rsid w:val="00415207"/>
    <w:rsid w:val="0041771A"/>
    <w:rsid w:val="00430D95"/>
    <w:rsid w:val="00431282"/>
    <w:rsid w:val="00445C4E"/>
    <w:rsid w:val="00465631"/>
    <w:rsid w:val="00467F15"/>
    <w:rsid w:val="0047147E"/>
    <w:rsid w:val="00472786"/>
    <w:rsid w:val="00480000"/>
    <w:rsid w:val="00484F2B"/>
    <w:rsid w:val="004A227A"/>
    <w:rsid w:val="004A6BC6"/>
    <w:rsid w:val="004A7077"/>
    <w:rsid w:val="004B409A"/>
    <w:rsid w:val="004B44E6"/>
    <w:rsid w:val="0050791C"/>
    <w:rsid w:val="00510FD5"/>
    <w:rsid w:val="005155DC"/>
    <w:rsid w:val="00515B5C"/>
    <w:rsid w:val="00526579"/>
    <w:rsid w:val="00562E07"/>
    <w:rsid w:val="0057751F"/>
    <w:rsid w:val="0058045D"/>
    <w:rsid w:val="00580A30"/>
    <w:rsid w:val="00584E13"/>
    <w:rsid w:val="00585987"/>
    <w:rsid w:val="005A11BE"/>
    <w:rsid w:val="005A1513"/>
    <w:rsid w:val="005B5D18"/>
    <w:rsid w:val="005E047B"/>
    <w:rsid w:val="005E0DC1"/>
    <w:rsid w:val="005E100E"/>
    <w:rsid w:val="005E51CF"/>
    <w:rsid w:val="005F2071"/>
    <w:rsid w:val="005F294B"/>
    <w:rsid w:val="00600B44"/>
    <w:rsid w:val="006015AF"/>
    <w:rsid w:val="00603BFA"/>
    <w:rsid w:val="00612086"/>
    <w:rsid w:val="0061301E"/>
    <w:rsid w:val="0061494A"/>
    <w:rsid w:val="006250AC"/>
    <w:rsid w:val="00626AE8"/>
    <w:rsid w:val="00654CA4"/>
    <w:rsid w:val="00661A34"/>
    <w:rsid w:val="00665D2F"/>
    <w:rsid w:val="00671F3C"/>
    <w:rsid w:val="00682030"/>
    <w:rsid w:val="006874C5"/>
    <w:rsid w:val="00694C1C"/>
    <w:rsid w:val="006A60A4"/>
    <w:rsid w:val="006B3FEA"/>
    <w:rsid w:val="006C16FE"/>
    <w:rsid w:val="006C5315"/>
    <w:rsid w:val="006D24C5"/>
    <w:rsid w:val="006E0473"/>
    <w:rsid w:val="006E7BC8"/>
    <w:rsid w:val="006F4BF0"/>
    <w:rsid w:val="00704BC5"/>
    <w:rsid w:val="00712AAF"/>
    <w:rsid w:val="007335F4"/>
    <w:rsid w:val="0073442B"/>
    <w:rsid w:val="00745E38"/>
    <w:rsid w:val="00756E5D"/>
    <w:rsid w:val="00756FC9"/>
    <w:rsid w:val="00775428"/>
    <w:rsid w:val="0078430B"/>
    <w:rsid w:val="00785D24"/>
    <w:rsid w:val="00790194"/>
    <w:rsid w:val="007969C6"/>
    <w:rsid w:val="007A0EFA"/>
    <w:rsid w:val="007B60CD"/>
    <w:rsid w:val="007C234F"/>
    <w:rsid w:val="007C6E78"/>
    <w:rsid w:val="007C7F69"/>
    <w:rsid w:val="007D0ECE"/>
    <w:rsid w:val="007D590A"/>
    <w:rsid w:val="007D6C7A"/>
    <w:rsid w:val="007E0E57"/>
    <w:rsid w:val="007E252A"/>
    <w:rsid w:val="007E74BA"/>
    <w:rsid w:val="007F51B0"/>
    <w:rsid w:val="008002B2"/>
    <w:rsid w:val="00801F9A"/>
    <w:rsid w:val="00805EA6"/>
    <w:rsid w:val="00812B30"/>
    <w:rsid w:val="00825163"/>
    <w:rsid w:val="008840F9"/>
    <w:rsid w:val="008A2C96"/>
    <w:rsid w:val="008A5050"/>
    <w:rsid w:val="008B0FE0"/>
    <w:rsid w:val="008B4E74"/>
    <w:rsid w:val="008B6F51"/>
    <w:rsid w:val="008B74F0"/>
    <w:rsid w:val="008C261F"/>
    <w:rsid w:val="008C33CA"/>
    <w:rsid w:val="008C73CD"/>
    <w:rsid w:val="008D09BD"/>
    <w:rsid w:val="008D603F"/>
    <w:rsid w:val="008D7731"/>
    <w:rsid w:val="008E31B8"/>
    <w:rsid w:val="008E47D5"/>
    <w:rsid w:val="008E77F3"/>
    <w:rsid w:val="008F0E25"/>
    <w:rsid w:val="00930D99"/>
    <w:rsid w:val="0093105E"/>
    <w:rsid w:val="00931959"/>
    <w:rsid w:val="0093588D"/>
    <w:rsid w:val="00936F2A"/>
    <w:rsid w:val="00942021"/>
    <w:rsid w:val="00947048"/>
    <w:rsid w:val="009539CC"/>
    <w:rsid w:val="0095424C"/>
    <w:rsid w:val="00955760"/>
    <w:rsid w:val="009603FE"/>
    <w:rsid w:val="00967F65"/>
    <w:rsid w:val="009721C0"/>
    <w:rsid w:val="00973A06"/>
    <w:rsid w:val="00974504"/>
    <w:rsid w:val="00977BD9"/>
    <w:rsid w:val="00980A3C"/>
    <w:rsid w:val="00992A91"/>
    <w:rsid w:val="00994EC7"/>
    <w:rsid w:val="00995009"/>
    <w:rsid w:val="00996904"/>
    <w:rsid w:val="009D1895"/>
    <w:rsid w:val="009D7B5C"/>
    <w:rsid w:val="009E2B0D"/>
    <w:rsid w:val="009E7301"/>
    <w:rsid w:val="009F72A5"/>
    <w:rsid w:val="00A15FCF"/>
    <w:rsid w:val="00A200F1"/>
    <w:rsid w:val="00A30630"/>
    <w:rsid w:val="00A51EC4"/>
    <w:rsid w:val="00A52035"/>
    <w:rsid w:val="00A6493F"/>
    <w:rsid w:val="00A67902"/>
    <w:rsid w:val="00A76504"/>
    <w:rsid w:val="00A80791"/>
    <w:rsid w:val="00A80A94"/>
    <w:rsid w:val="00A84339"/>
    <w:rsid w:val="00A910B5"/>
    <w:rsid w:val="00AA66FC"/>
    <w:rsid w:val="00AB0382"/>
    <w:rsid w:val="00AD204B"/>
    <w:rsid w:val="00AF57E0"/>
    <w:rsid w:val="00B079CF"/>
    <w:rsid w:val="00B1561D"/>
    <w:rsid w:val="00B26B16"/>
    <w:rsid w:val="00B45673"/>
    <w:rsid w:val="00B456F3"/>
    <w:rsid w:val="00B46C05"/>
    <w:rsid w:val="00B505F9"/>
    <w:rsid w:val="00B60568"/>
    <w:rsid w:val="00BA1D87"/>
    <w:rsid w:val="00BA6333"/>
    <w:rsid w:val="00BA681C"/>
    <w:rsid w:val="00BB52DA"/>
    <w:rsid w:val="00BB5FD4"/>
    <w:rsid w:val="00BD275A"/>
    <w:rsid w:val="00C22EB5"/>
    <w:rsid w:val="00C331C3"/>
    <w:rsid w:val="00C4494B"/>
    <w:rsid w:val="00C73251"/>
    <w:rsid w:val="00C77120"/>
    <w:rsid w:val="00C80E9B"/>
    <w:rsid w:val="00C858E6"/>
    <w:rsid w:val="00C9174E"/>
    <w:rsid w:val="00CA1ED9"/>
    <w:rsid w:val="00CC5734"/>
    <w:rsid w:val="00CE48D2"/>
    <w:rsid w:val="00CF3135"/>
    <w:rsid w:val="00D0677F"/>
    <w:rsid w:val="00D137DB"/>
    <w:rsid w:val="00D41ECF"/>
    <w:rsid w:val="00D50827"/>
    <w:rsid w:val="00D55797"/>
    <w:rsid w:val="00D56237"/>
    <w:rsid w:val="00D60297"/>
    <w:rsid w:val="00D638BE"/>
    <w:rsid w:val="00D6434E"/>
    <w:rsid w:val="00D72655"/>
    <w:rsid w:val="00D74208"/>
    <w:rsid w:val="00DA28EE"/>
    <w:rsid w:val="00DA4319"/>
    <w:rsid w:val="00DA4AD3"/>
    <w:rsid w:val="00DA50EB"/>
    <w:rsid w:val="00DA5301"/>
    <w:rsid w:val="00DA55BF"/>
    <w:rsid w:val="00DB0FB2"/>
    <w:rsid w:val="00DC4D03"/>
    <w:rsid w:val="00DD6A1C"/>
    <w:rsid w:val="00DE212E"/>
    <w:rsid w:val="00DE3009"/>
    <w:rsid w:val="00DF2885"/>
    <w:rsid w:val="00E002ED"/>
    <w:rsid w:val="00E02922"/>
    <w:rsid w:val="00E06F61"/>
    <w:rsid w:val="00E27B2F"/>
    <w:rsid w:val="00E3657C"/>
    <w:rsid w:val="00E435F2"/>
    <w:rsid w:val="00E5486F"/>
    <w:rsid w:val="00E6172C"/>
    <w:rsid w:val="00E61DDD"/>
    <w:rsid w:val="00E72911"/>
    <w:rsid w:val="00EB3C59"/>
    <w:rsid w:val="00EB64E2"/>
    <w:rsid w:val="00EC364D"/>
    <w:rsid w:val="00ED1D5C"/>
    <w:rsid w:val="00ED2C90"/>
    <w:rsid w:val="00EE74E7"/>
    <w:rsid w:val="00EF6877"/>
    <w:rsid w:val="00F05E22"/>
    <w:rsid w:val="00F2442B"/>
    <w:rsid w:val="00F31948"/>
    <w:rsid w:val="00F326D7"/>
    <w:rsid w:val="00F341C4"/>
    <w:rsid w:val="00F41291"/>
    <w:rsid w:val="00F45180"/>
    <w:rsid w:val="00F45F18"/>
    <w:rsid w:val="00F46D63"/>
    <w:rsid w:val="00F54038"/>
    <w:rsid w:val="00F57558"/>
    <w:rsid w:val="00F65631"/>
    <w:rsid w:val="00F65AEF"/>
    <w:rsid w:val="00F8021C"/>
    <w:rsid w:val="00F82A93"/>
    <w:rsid w:val="00F83F4E"/>
    <w:rsid w:val="00F9233C"/>
    <w:rsid w:val="00F93E8F"/>
    <w:rsid w:val="00FA0A15"/>
    <w:rsid w:val="00FA2CFB"/>
    <w:rsid w:val="00FA2D44"/>
    <w:rsid w:val="00FA3D2E"/>
    <w:rsid w:val="00FD3862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5768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D64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09%09%09%09%09%09s.fojtickova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2021-06-14T10:18:00Z</cp:lastPrinted>
  <dcterms:created xsi:type="dcterms:W3CDTF">2021-09-20T12:12:00Z</dcterms:created>
  <dcterms:modified xsi:type="dcterms:W3CDTF">2021-09-20T12:12:00Z</dcterms:modified>
</cp:coreProperties>
</file>