
<file path=[Content_Types].xml><?xml version="1.0" encoding="utf-8"?>
<Types xmlns="http://schemas.openxmlformats.org/package/2006/content-types">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C7771" w14:textId="77777777" w:rsidR="00091F96" w:rsidRPr="0019476E" w:rsidRDefault="00091F96" w:rsidP="0019476E">
      <w:pPr>
        <w:pStyle w:val="Nadpis1"/>
        <w:spacing w:before="480" w:after="120" w:line="276" w:lineRule="auto"/>
        <w:jc w:val="center"/>
        <w:rPr>
          <w:rFonts w:ascii="Segoe UI" w:hAnsi="Segoe UI" w:cs="Segoe UI"/>
          <w:sz w:val="24"/>
          <w:szCs w:val="24"/>
        </w:rPr>
      </w:pPr>
      <w:bookmarkStart w:id="0" w:name="_GoBack"/>
      <w:bookmarkEnd w:id="0"/>
      <w:r w:rsidRPr="0019476E">
        <w:rPr>
          <w:rFonts w:ascii="Segoe UI" w:hAnsi="Segoe UI" w:cs="Segoe UI"/>
          <w:sz w:val="24"/>
          <w:szCs w:val="24"/>
        </w:rPr>
        <w:t>Smlouva o zpracování projektové dokumentace</w:t>
      </w:r>
    </w:p>
    <w:p w14:paraId="39EF21C9" w14:textId="77777777" w:rsidR="007B1DFA" w:rsidRPr="0019476E" w:rsidRDefault="00091F96" w:rsidP="0019476E">
      <w:pPr>
        <w:pStyle w:val="Nadpis1"/>
        <w:spacing w:before="120" w:after="480" w:line="276" w:lineRule="auto"/>
        <w:jc w:val="center"/>
        <w:rPr>
          <w:rFonts w:ascii="Segoe UI" w:hAnsi="Segoe UI" w:cs="Segoe UI"/>
          <w:snapToGrid w:val="0"/>
          <w:sz w:val="24"/>
          <w:szCs w:val="24"/>
        </w:rPr>
      </w:pPr>
      <w:r w:rsidRPr="0019476E">
        <w:rPr>
          <w:rFonts w:ascii="Segoe UI" w:hAnsi="Segoe UI" w:cs="Segoe UI"/>
          <w:sz w:val="24"/>
          <w:szCs w:val="24"/>
        </w:rPr>
        <w:t>a o výkonu autorského dozoru</w:t>
      </w:r>
    </w:p>
    <w:p w14:paraId="25F0000D" w14:textId="77777777" w:rsidR="00091F96" w:rsidRPr="00A018F6" w:rsidRDefault="00091F96" w:rsidP="00237A0D">
      <w:pPr>
        <w:spacing w:after="120" w:line="276" w:lineRule="auto"/>
        <w:jc w:val="both"/>
        <w:rPr>
          <w:rFonts w:ascii="Segoe UI" w:hAnsi="Segoe UI" w:cs="Segoe UI"/>
          <w:color w:val="FF0000"/>
          <w:sz w:val="22"/>
          <w:szCs w:val="22"/>
        </w:rPr>
      </w:pPr>
      <w:r w:rsidRPr="00A018F6">
        <w:rPr>
          <w:rFonts w:ascii="Segoe UI" w:hAnsi="Segoe UI" w:cs="Segoe UI"/>
          <w:sz w:val="22"/>
          <w:szCs w:val="22"/>
        </w:rPr>
        <w:t xml:space="preserve">kterou, podle ustanovení § </w:t>
      </w:r>
      <w:r w:rsidR="00556E1F" w:rsidRPr="00A018F6">
        <w:rPr>
          <w:rFonts w:ascii="Segoe UI" w:hAnsi="Segoe UI" w:cs="Segoe UI"/>
          <w:sz w:val="22"/>
          <w:szCs w:val="22"/>
        </w:rPr>
        <w:t xml:space="preserve">1746 odst. </w:t>
      </w:r>
      <w:r w:rsidR="00F85727" w:rsidRPr="00A018F6">
        <w:rPr>
          <w:rFonts w:ascii="Segoe UI" w:hAnsi="Segoe UI" w:cs="Segoe UI"/>
          <w:sz w:val="22"/>
          <w:szCs w:val="22"/>
        </w:rPr>
        <w:t xml:space="preserve">2 </w:t>
      </w:r>
      <w:r w:rsidR="00556E1F" w:rsidRPr="00A018F6">
        <w:rPr>
          <w:rFonts w:ascii="Segoe UI" w:hAnsi="Segoe UI" w:cs="Segoe UI"/>
          <w:sz w:val="22"/>
          <w:szCs w:val="22"/>
        </w:rPr>
        <w:t>zákona č. 89/2012</w:t>
      </w:r>
      <w:r w:rsidR="00285F2E" w:rsidRPr="00A018F6">
        <w:rPr>
          <w:rFonts w:ascii="Segoe UI" w:hAnsi="Segoe UI" w:cs="Segoe UI"/>
          <w:sz w:val="22"/>
          <w:szCs w:val="22"/>
        </w:rPr>
        <w:t xml:space="preserve"> Sb.</w:t>
      </w:r>
      <w:r w:rsidR="00556E1F" w:rsidRPr="00A018F6">
        <w:rPr>
          <w:rFonts w:ascii="Segoe UI" w:hAnsi="Segoe UI" w:cs="Segoe UI"/>
          <w:sz w:val="22"/>
          <w:szCs w:val="22"/>
        </w:rPr>
        <w:t>, občanský zákoník</w:t>
      </w:r>
      <w:r w:rsidR="009D6B5E" w:rsidRPr="00A018F6">
        <w:rPr>
          <w:rFonts w:ascii="Segoe UI" w:hAnsi="Segoe UI" w:cs="Segoe UI"/>
          <w:sz w:val="22"/>
          <w:szCs w:val="22"/>
        </w:rPr>
        <w:t>, ve znění pozdějších předpisů</w:t>
      </w:r>
      <w:r w:rsidRPr="00A018F6">
        <w:rPr>
          <w:rFonts w:ascii="Segoe UI" w:hAnsi="Segoe UI" w:cs="Segoe UI"/>
          <w:sz w:val="22"/>
          <w:szCs w:val="22"/>
        </w:rPr>
        <w:t xml:space="preserve"> </w:t>
      </w:r>
      <w:r w:rsidR="00F81DBD" w:rsidRPr="00A018F6">
        <w:rPr>
          <w:rFonts w:ascii="Segoe UI" w:hAnsi="Segoe UI" w:cs="Segoe UI"/>
          <w:sz w:val="22"/>
          <w:szCs w:val="22"/>
        </w:rPr>
        <w:t>(dále jen „</w:t>
      </w:r>
      <w:r w:rsidR="00F85727" w:rsidRPr="00A018F6">
        <w:rPr>
          <w:rFonts w:ascii="Segoe UI" w:hAnsi="Segoe UI" w:cs="Segoe UI"/>
          <w:b/>
          <w:i/>
          <w:sz w:val="22"/>
          <w:szCs w:val="22"/>
        </w:rPr>
        <w:t>O</w:t>
      </w:r>
      <w:r w:rsidR="00F81DBD" w:rsidRPr="00A018F6">
        <w:rPr>
          <w:rFonts w:ascii="Segoe UI" w:hAnsi="Segoe UI" w:cs="Segoe UI"/>
          <w:b/>
          <w:i/>
          <w:sz w:val="22"/>
          <w:szCs w:val="22"/>
        </w:rPr>
        <w:t>bčanský zákoník</w:t>
      </w:r>
      <w:r w:rsidR="00F81DBD" w:rsidRPr="00A018F6">
        <w:rPr>
          <w:rFonts w:ascii="Segoe UI" w:hAnsi="Segoe UI" w:cs="Segoe UI"/>
          <w:sz w:val="22"/>
          <w:szCs w:val="22"/>
        </w:rPr>
        <w:t xml:space="preserve">“), </w:t>
      </w:r>
      <w:r w:rsidR="00F85727" w:rsidRPr="00A018F6">
        <w:rPr>
          <w:rFonts w:ascii="Segoe UI" w:hAnsi="Segoe UI" w:cs="Segoe UI"/>
          <w:sz w:val="22"/>
          <w:szCs w:val="22"/>
        </w:rPr>
        <w:t xml:space="preserve">s přihlédnutím k </w:t>
      </w:r>
      <w:r w:rsidR="00F81DBD" w:rsidRPr="00A018F6">
        <w:rPr>
          <w:rFonts w:ascii="Segoe UI" w:hAnsi="Segoe UI" w:cs="Segoe UI"/>
          <w:sz w:val="22"/>
          <w:szCs w:val="22"/>
        </w:rPr>
        <w:t xml:space="preserve">§ 2358 a násl. </w:t>
      </w:r>
      <w:r w:rsidR="00A5625D" w:rsidRPr="00A018F6">
        <w:rPr>
          <w:rFonts w:ascii="Segoe UI" w:hAnsi="Segoe UI" w:cs="Segoe UI"/>
          <w:sz w:val="22"/>
          <w:szCs w:val="22"/>
        </w:rPr>
        <w:t>a § 2586 a</w:t>
      </w:r>
      <w:r w:rsidR="0019476E">
        <w:rPr>
          <w:rFonts w:ascii="Segoe UI" w:hAnsi="Segoe UI" w:cs="Segoe UI"/>
          <w:sz w:val="22"/>
          <w:szCs w:val="22"/>
        </w:rPr>
        <w:t> </w:t>
      </w:r>
      <w:r w:rsidR="00A5625D" w:rsidRPr="00A018F6">
        <w:rPr>
          <w:rFonts w:ascii="Segoe UI" w:hAnsi="Segoe UI" w:cs="Segoe UI"/>
          <w:sz w:val="22"/>
          <w:szCs w:val="22"/>
        </w:rPr>
        <w:t xml:space="preserve">násl. </w:t>
      </w:r>
      <w:r w:rsidR="00F85727" w:rsidRPr="00A018F6">
        <w:rPr>
          <w:rFonts w:ascii="Segoe UI" w:hAnsi="Segoe UI" w:cs="Segoe UI"/>
          <w:sz w:val="22"/>
          <w:szCs w:val="22"/>
        </w:rPr>
        <w:t>O</w:t>
      </w:r>
      <w:r w:rsidR="00F81DBD" w:rsidRPr="00A018F6">
        <w:rPr>
          <w:rFonts w:ascii="Segoe UI" w:hAnsi="Segoe UI" w:cs="Segoe UI"/>
          <w:sz w:val="22"/>
          <w:szCs w:val="22"/>
        </w:rPr>
        <w:t xml:space="preserve">bčanského zákoníku </w:t>
      </w:r>
      <w:bookmarkStart w:id="1" w:name="_Hlk530692971"/>
      <w:r w:rsidRPr="00A018F6">
        <w:rPr>
          <w:rFonts w:ascii="Segoe UI" w:hAnsi="Segoe UI" w:cs="Segoe UI"/>
          <w:sz w:val="22"/>
          <w:szCs w:val="22"/>
        </w:rPr>
        <w:t>a podle zákona č. 121/2000 Sb., o právu autorském, o</w:t>
      </w:r>
      <w:r w:rsidR="005310D5" w:rsidRPr="00A018F6">
        <w:rPr>
          <w:rFonts w:ascii="Segoe UI" w:hAnsi="Segoe UI" w:cs="Segoe UI"/>
          <w:sz w:val="22"/>
          <w:szCs w:val="22"/>
        </w:rPr>
        <w:t> </w:t>
      </w:r>
      <w:r w:rsidRPr="00A018F6">
        <w:rPr>
          <w:rFonts w:ascii="Segoe UI" w:hAnsi="Segoe UI" w:cs="Segoe UI"/>
          <w:sz w:val="22"/>
          <w:szCs w:val="22"/>
        </w:rPr>
        <w:t>právech souvisejících s právem autorským a</w:t>
      </w:r>
      <w:r w:rsidR="005310D5" w:rsidRPr="00A018F6">
        <w:rPr>
          <w:rFonts w:ascii="Segoe UI" w:hAnsi="Segoe UI" w:cs="Segoe UI"/>
          <w:sz w:val="22"/>
          <w:szCs w:val="22"/>
        </w:rPr>
        <w:t> </w:t>
      </w:r>
      <w:r w:rsidRPr="00A018F6">
        <w:rPr>
          <w:rFonts w:ascii="Segoe UI" w:hAnsi="Segoe UI" w:cs="Segoe UI"/>
          <w:sz w:val="22"/>
          <w:szCs w:val="22"/>
        </w:rPr>
        <w:t>o</w:t>
      </w:r>
      <w:r w:rsidR="005310D5" w:rsidRPr="00A018F6">
        <w:rPr>
          <w:rFonts w:ascii="Segoe UI" w:hAnsi="Segoe UI" w:cs="Segoe UI"/>
          <w:sz w:val="22"/>
          <w:szCs w:val="22"/>
        </w:rPr>
        <w:t> </w:t>
      </w:r>
      <w:r w:rsidRPr="00A018F6">
        <w:rPr>
          <w:rFonts w:ascii="Segoe UI" w:hAnsi="Segoe UI" w:cs="Segoe UI"/>
          <w:sz w:val="22"/>
          <w:szCs w:val="22"/>
        </w:rPr>
        <w:t>změně některých zákonů (autorský zákon), ve</w:t>
      </w:r>
      <w:r w:rsidR="005310D5" w:rsidRPr="00A018F6">
        <w:rPr>
          <w:rFonts w:ascii="Segoe UI" w:hAnsi="Segoe UI" w:cs="Segoe UI"/>
          <w:sz w:val="22"/>
          <w:szCs w:val="22"/>
        </w:rPr>
        <w:t> </w:t>
      </w:r>
      <w:r w:rsidRPr="00A018F6">
        <w:rPr>
          <w:rFonts w:ascii="Segoe UI" w:hAnsi="Segoe UI" w:cs="Segoe UI"/>
          <w:sz w:val="22"/>
          <w:szCs w:val="22"/>
        </w:rPr>
        <w:t>znění pozdějších předpisů</w:t>
      </w:r>
      <w:r w:rsidR="005553F0" w:rsidRPr="00A018F6">
        <w:rPr>
          <w:rFonts w:ascii="Segoe UI" w:hAnsi="Segoe UI" w:cs="Segoe UI"/>
          <w:sz w:val="22"/>
          <w:szCs w:val="22"/>
        </w:rPr>
        <w:t xml:space="preserve"> (dále jen „</w:t>
      </w:r>
      <w:r w:rsidR="005553F0" w:rsidRPr="00A018F6">
        <w:rPr>
          <w:rFonts w:ascii="Segoe UI" w:hAnsi="Segoe UI" w:cs="Segoe UI"/>
          <w:b/>
          <w:i/>
          <w:sz w:val="22"/>
          <w:szCs w:val="22"/>
        </w:rPr>
        <w:t>Autorský zákon</w:t>
      </w:r>
      <w:r w:rsidR="005553F0" w:rsidRPr="00A018F6">
        <w:rPr>
          <w:rFonts w:ascii="Segoe UI" w:hAnsi="Segoe UI" w:cs="Segoe UI"/>
          <w:sz w:val="22"/>
          <w:szCs w:val="22"/>
        </w:rPr>
        <w:t>“)</w:t>
      </w:r>
      <w:bookmarkEnd w:id="1"/>
      <w:r w:rsidRPr="00A018F6">
        <w:rPr>
          <w:rFonts w:ascii="Segoe UI" w:hAnsi="Segoe UI" w:cs="Segoe UI"/>
          <w:sz w:val="22"/>
          <w:szCs w:val="22"/>
        </w:rPr>
        <w:t>, uzavřely níže uvedeného dne, měsíce a</w:t>
      </w:r>
      <w:r w:rsidR="0019476E">
        <w:rPr>
          <w:rFonts w:ascii="Segoe UI" w:hAnsi="Segoe UI" w:cs="Segoe UI"/>
          <w:sz w:val="22"/>
          <w:szCs w:val="22"/>
        </w:rPr>
        <w:t> </w:t>
      </w:r>
      <w:r w:rsidRPr="00A018F6">
        <w:rPr>
          <w:rFonts w:ascii="Segoe UI" w:hAnsi="Segoe UI" w:cs="Segoe UI"/>
          <w:sz w:val="22"/>
          <w:szCs w:val="22"/>
        </w:rPr>
        <w:t>roku tyto smluvní strany:</w:t>
      </w:r>
      <w:r w:rsidR="00FE38E5" w:rsidRPr="00A018F6">
        <w:rPr>
          <w:rFonts w:ascii="Segoe UI" w:hAnsi="Segoe UI" w:cs="Segoe UI"/>
          <w:sz w:val="22"/>
          <w:szCs w:val="22"/>
        </w:rPr>
        <w:t xml:space="preserve"> </w:t>
      </w:r>
    </w:p>
    <w:p w14:paraId="033EB902" w14:textId="743B6B15" w:rsidR="00091F96" w:rsidRPr="00305E88" w:rsidRDefault="00D810E0" w:rsidP="006F21BE">
      <w:pPr>
        <w:widowControl w:val="0"/>
        <w:numPr>
          <w:ilvl w:val="0"/>
          <w:numId w:val="7"/>
        </w:numPr>
        <w:tabs>
          <w:tab w:val="left" w:pos="426"/>
          <w:tab w:val="left" w:pos="3261"/>
        </w:tabs>
        <w:spacing w:before="360" w:after="120" w:line="276" w:lineRule="auto"/>
        <w:ind w:left="567" w:hanging="567"/>
        <w:jc w:val="both"/>
        <w:rPr>
          <w:rFonts w:ascii="Segoe UI" w:hAnsi="Segoe UI" w:cs="Segoe UI"/>
          <w:b/>
          <w:bCs/>
          <w:sz w:val="22"/>
          <w:szCs w:val="22"/>
        </w:rPr>
      </w:pPr>
      <w:r w:rsidRPr="00D810E0">
        <w:rPr>
          <w:rFonts w:ascii="Segoe UI" w:hAnsi="Segoe UI" w:cs="Segoe UI"/>
          <w:b/>
          <w:bCs/>
          <w:sz w:val="22"/>
          <w:szCs w:val="22"/>
        </w:rPr>
        <w:t>Fakultní nemocnice Brno</w:t>
      </w:r>
    </w:p>
    <w:p w14:paraId="184C43BE" w14:textId="57E7CB48" w:rsidR="00556E1F" w:rsidRPr="00A018F6" w:rsidRDefault="00556E1F" w:rsidP="00556E1F">
      <w:pPr>
        <w:spacing w:line="276" w:lineRule="auto"/>
        <w:ind w:left="426"/>
        <w:rPr>
          <w:rFonts w:ascii="Segoe UI" w:hAnsi="Segoe UI" w:cs="Segoe UI"/>
          <w:sz w:val="22"/>
          <w:szCs w:val="22"/>
        </w:rPr>
      </w:pPr>
      <w:r w:rsidRPr="00A018F6">
        <w:rPr>
          <w:rFonts w:ascii="Segoe UI" w:hAnsi="Segoe UI" w:cs="Segoe UI"/>
          <w:sz w:val="22"/>
          <w:szCs w:val="22"/>
        </w:rPr>
        <w:t>Zastoupen</w:t>
      </w:r>
      <w:r w:rsidR="0026283A">
        <w:rPr>
          <w:rFonts w:ascii="Segoe UI" w:hAnsi="Segoe UI" w:cs="Segoe UI"/>
          <w:sz w:val="22"/>
          <w:szCs w:val="22"/>
        </w:rPr>
        <w:t>á</w:t>
      </w:r>
      <w:r w:rsidRPr="00A018F6">
        <w:rPr>
          <w:rFonts w:ascii="Segoe UI" w:hAnsi="Segoe UI" w:cs="Segoe UI"/>
          <w:sz w:val="22"/>
          <w:szCs w:val="22"/>
        </w:rPr>
        <w:t>:</w:t>
      </w:r>
      <w:r w:rsidRPr="00A018F6">
        <w:rPr>
          <w:rFonts w:ascii="Segoe UI" w:hAnsi="Segoe UI" w:cs="Segoe UI"/>
          <w:sz w:val="22"/>
          <w:szCs w:val="22"/>
        </w:rPr>
        <w:tab/>
      </w:r>
      <w:r w:rsidRPr="00A018F6">
        <w:rPr>
          <w:rFonts w:ascii="Segoe UI" w:hAnsi="Segoe UI" w:cs="Segoe UI"/>
          <w:sz w:val="22"/>
          <w:szCs w:val="22"/>
        </w:rPr>
        <w:tab/>
      </w:r>
      <w:r w:rsidR="00D810E0" w:rsidRPr="00D810E0">
        <w:rPr>
          <w:rFonts w:ascii="Segoe UI" w:hAnsi="Segoe UI" w:cs="Segoe UI"/>
          <w:sz w:val="22"/>
          <w:szCs w:val="22"/>
        </w:rPr>
        <w:t>prof. MUDr. Jaroslav</w:t>
      </w:r>
      <w:r w:rsidR="00D810E0">
        <w:rPr>
          <w:rFonts w:ascii="Segoe UI" w:hAnsi="Segoe UI" w:cs="Segoe UI"/>
          <w:sz w:val="22"/>
          <w:szCs w:val="22"/>
        </w:rPr>
        <w:t>em Štěrbou</w:t>
      </w:r>
      <w:r w:rsidR="00D810E0" w:rsidRPr="00D810E0">
        <w:rPr>
          <w:rFonts w:ascii="Segoe UI" w:hAnsi="Segoe UI" w:cs="Segoe UI"/>
          <w:sz w:val="22"/>
          <w:szCs w:val="22"/>
        </w:rPr>
        <w:t>, Ph.D</w:t>
      </w:r>
      <w:r w:rsidR="008B2696">
        <w:rPr>
          <w:rFonts w:ascii="Segoe UI" w:hAnsi="Segoe UI" w:cs="Segoe UI"/>
          <w:sz w:val="22"/>
          <w:szCs w:val="22"/>
        </w:rPr>
        <w:t>.</w:t>
      </w:r>
      <w:r w:rsidR="00D810E0" w:rsidRPr="00D810E0">
        <w:rPr>
          <w:rFonts w:ascii="Segoe UI" w:hAnsi="Segoe UI" w:cs="Segoe UI"/>
          <w:sz w:val="22"/>
          <w:szCs w:val="22"/>
        </w:rPr>
        <w:t>, ředitel</w:t>
      </w:r>
      <w:r w:rsidR="00D810E0">
        <w:rPr>
          <w:rFonts w:ascii="Segoe UI" w:hAnsi="Segoe UI" w:cs="Segoe UI"/>
          <w:sz w:val="22"/>
          <w:szCs w:val="22"/>
        </w:rPr>
        <w:t>em</w:t>
      </w:r>
    </w:p>
    <w:p w14:paraId="40CF847A" w14:textId="4C50999A" w:rsidR="00556E1F" w:rsidRPr="00A018F6" w:rsidRDefault="00556E1F" w:rsidP="00556E1F">
      <w:pPr>
        <w:spacing w:line="276" w:lineRule="auto"/>
        <w:ind w:left="426"/>
        <w:rPr>
          <w:rFonts w:ascii="Segoe UI" w:hAnsi="Segoe UI" w:cs="Segoe UI"/>
          <w:sz w:val="22"/>
          <w:szCs w:val="22"/>
        </w:rPr>
      </w:pPr>
      <w:r w:rsidRPr="00A018F6">
        <w:rPr>
          <w:rFonts w:ascii="Segoe UI" w:hAnsi="Segoe UI" w:cs="Segoe UI"/>
          <w:sz w:val="22"/>
          <w:szCs w:val="22"/>
        </w:rPr>
        <w:t>Se sídlem:</w:t>
      </w:r>
      <w:r w:rsidRPr="00A018F6">
        <w:rPr>
          <w:rFonts w:ascii="Segoe UI" w:hAnsi="Segoe UI" w:cs="Segoe UI"/>
          <w:sz w:val="22"/>
          <w:szCs w:val="22"/>
        </w:rPr>
        <w:tab/>
      </w:r>
      <w:r w:rsidRPr="00A018F6">
        <w:rPr>
          <w:rFonts w:ascii="Segoe UI" w:hAnsi="Segoe UI" w:cs="Segoe UI"/>
          <w:sz w:val="22"/>
          <w:szCs w:val="22"/>
        </w:rPr>
        <w:tab/>
      </w:r>
      <w:r w:rsidRPr="00A018F6">
        <w:rPr>
          <w:rFonts w:ascii="Segoe UI" w:hAnsi="Segoe UI" w:cs="Segoe UI"/>
          <w:sz w:val="22"/>
          <w:szCs w:val="22"/>
        </w:rPr>
        <w:tab/>
      </w:r>
      <w:bookmarkStart w:id="2" w:name="_Hlk44616447"/>
      <w:r w:rsidR="0026283A" w:rsidRPr="00BB54B2">
        <w:rPr>
          <w:rFonts w:ascii="Segoe UI" w:hAnsi="Segoe UI" w:cs="Segoe UI"/>
          <w:sz w:val="22"/>
          <w:szCs w:val="22"/>
        </w:rPr>
        <w:t>Jihlavská 20, 625 00 Brno</w:t>
      </w:r>
      <w:bookmarkEnd w:id="2"/>
    </w:p>
    <w:p w14:paraId="741A0C7E" w14:textId="4B2186D5" w:rsidR="00556E1F" w:rsidRPr="00A018F6" w:rsidRDefault="00556E1F" w:rsidP="00556E1F">
      <w:pPr>
        <w:spacing w:line="276" w:lineRule="auto"/>
        <w:ind w:left="426"/>
        <w:rPr>
          <w:rFonts w:ascii="Segoe UI" w:hAnsi="Segoe UI" w:cs="Segoe UI"/>
          <w:sz w:val="22"/>
          <w:szCs w:val="22"/>
        </w:rPr>
      </w:pPr>
      <w:r w:rsidRPr="00A018F6">
        <w:rPr>
          <w:rFonts w:ascii="Segoe UI" w:hAnsi="Segoe UI" w:cs="Segoe UI"/>
          <w:sz w:val="22"/>
          <w:szCs w:val="22"/>
        </w:rPr>
        <w:t>IČO:</w:t>
      </w:r>
      <w:r w:rsidRPr="00A018F6">
        <w:rPr>
          <w:rFonts w:ascii="Segoe UI" w:hAnsi="Segoe UI" w:cs="Segoe UI"/>
          <w:sz w:val="22"/>
          <w:szCs w:val="22"/>
        </w:rPr>
        <w:tab/>
      </w:r>
      <w:r w:rsidRPr="00A018F6">
        <w:rPr>
          <w:rFonts w:ascii="Segoe UI" w:hAnsi="Segoe UI" w:cs="Segoe UI"/>
          <w:sz w:val="22"/>
          <w:szCs w:val="22"/>
        </w:rPr>
        <w:tab/>
      </w:r>
      <w:r w:rsidRPr="00A018F6">
        <w:rPr>
          <w:rFonts w:ascii="Segoe UI" w:hAnsi="Segoe UI" w:cs="Segoe UI"/>
          <w:sz w:val="22"/>
          <w:szCs w:val="22"/>
        </w:rPr>
        <w:tab/>
      </w:r>
      <w:bookmarkStart w:id="3" w:name="_Hlk44616475"/>
      <w:r w:rsidR="0026283A" w:rsidRPr="00BB54B2">
        <w:rPr>
          <w:rFonts w:ascii="Segoe UI" w:hAnsi="Segoe UI" w:cs="Segoe UI"/>
          <w:sz w:val="22"/>
          <w:szCs w:val="22"/>
        </w:rPr>
        <w:t>65269705</w:t>
      </w:r>
      <w:bookmarkEnd w:id="3"/>
    </w:p>
    <w:p w14:paraId="265E2540" w14:textId="5483F7C9" w:rsidR="00556E1F" w:rsidRPr="00A018F6" w:rsidRDefault="00556E1F" w:rsidP="00556E1F">
      <w:pPr>
        <w:spacing w:line="276" w:lineRule="auto"/>
        <w:ind w:left="426"/>
        <w:rPr>
          <w:rFonts w:ascii="Segoe UI" w:hAnsi="Segoe UI" w:cs="Segoe UI"/>
          <w:sz w:val="22"/>
          <w:szCs w:val="22"/>
        </w:rPr>
      </w:pPr>
      <w:r w:rsidRPr="00A018F6">
        <w:rPr>
          <w:rFonts w:ascii="Segoe UI" w:hAnsi="Segoe UI" w:cs="Segoe UI"/>
          <w:sz w:val="22"/>
          <w:szCs w:val="22"/>
        </w:rPr>
        <w:t>DIČ:</w:t>
      </w:r>
      <w:r w:rsidRPr="00A018F6">
        <w:rPr>
          <w:rFonts w:ascii="Segoe UI" w:hAnsi="Segoe UI" w:cs="Segoe UI"/>
          <w:sz w:val="22"/>
          <w:szCs w:val="22"/>
        </w:rPr>
        <w:tab/>
      </w:r>
      <w:r w:rsidRPr="00A018F6">
        <w:rPr>
          <w:rFonts w:ascii="Segoe UI" w:hAnsi="Segoe UI" w:cs="Segoe UI"/>
          <w:sz w:val="22"/>
          <w:szCs w:val="22"/>
        </w:rPr>
        <w:tab/>
      </w:r>
      <w:r w:rsidRPr="00A018F6">
        <w:rPr>
          <w:rFonts w:ascii="Segoe UI" w:hAnsi="Segoe UI" w:cs="Segoe UI"/>
          <w:sz w:val="22"/>
          <w:szCs w:val="22"/>
        </w:rPr>
        <w:tab/>
      </w:r>
      <w:r w:rsidR="0026283A" w:rsidRPr="00F166E9">
        <w:rPr>
          <w:rFonts w:ascii="Segoe UI" w:hAnsi="Segoe UI" w:cs="Segoe UI"/>
          <w:sz w:val="22"/>
          <w:szCs w:val="22"/>
        </w:rPr>
        <w:t>CZ</w:t>
      </w:r>
      <w:r w:rsidR="0026283A" w:rsidRPr="0026283A">
        <w:rPr>
          <w:rFonts w:ascii="Segoe UI" w:hAnsi="Segoe UI" w:cs="Segoe UI"/>
          <w:sz w:val="22"/>
          <w:szCs w:val="22"/>
        </w:rPr>
        <w:t>65269705</w:t>
      </w:r>
    </w:p>
    <w:p w14:paraId="04C7DC40" w14:textId="6DDC61B8" w:rsidR="0035778C" w:rsidRPr="00A018F6" w:rsidRDefault="00556E1F" w:rsidP="0035778C">
      <w:pPr>
        <w:widowControl w:val="0"/>
        <w:spacing w:line="276" w:lineRule="auto"/>
        <w:ind w:left="2835" w:hanging="2409"/>
        <w:jc w:val="both"/>
        <w:rPr>
          <w:rFonts w:ascii="Segoe UI" w:hAnsi="Segoe UI" w:cs="Segoe UI"/>
          <w:sz w:val="22"/>
          <w:szCs w:val="22"/>
        </w:rPr>
      </w:pPr>
      <w:r w:rsidRPr="00A018F6">
        <w:rPr>
          <w:rFonts w:ascii="Segoe UI" w:hAnsi="Segoe UI" w:cs="Segoe UI"/>
          <w:sz w:val="22"/>
          <w:szCs w:val="22"/>
        </w:rPr>
        <w:t>Bankovní spojení:</w:t>
      </w:r>
      <w:r w:rsidRPr="00A018F6">
        <w:rPr>
          <w:rFonts w:ascii="Segoe UI" w:hAnsi="Segoe UI" w:cs="Segoe UI"/>
          <w:sz w:val="22"/>
          <w:szCs w:val="22"/>
        </w:rPr>
        <w:tab/>
      </w:r>
      <w:r w:rsidR="00421B58" w:rsidRPr="00421B58">
        <w:rPr>
          <w:rFonts w:ascii="Segoe UI" w:hAnsi="Segoe UI" w:cs="Segoe UI"/>
          <w:sz w:val="22"/>
          <w:szCs w:val="22"/>
        </w:rPr>
        <w:t>Česká národní banka</w:t>
      </w:r>
    </w:p>
    <w:p w14:paraId="0259281E" w14:textId="5129A637" w:rsidR="00556E1F" w:rsidRPr="00A018F6" w:rsidRDefault="00556E1F" w:rsidP="00556E1F">
      <w:pPr>
        <w:spacing w:line="276" w:lineRule="auto"/>
        <w:ind w:left="426"/>
        <w:rPr>
          <w:rFonts w:ascii="Segoe UI" w:hAnsi="Segoe UI" w:cs="Segoe UI"/>
          <w:sz w:val="22"/>
          <w:szCs w:val="22"/>
        </w:rPr>
      </w:pPr>
      <w:r w:rsidRPr="00A018F6">
        <w:rPr>
          <w:rFonts w:ascii="Segoe UI" w:hAnsi="Segoe UI" w:cs="Segoe UI"/>
          <w:sz w:val="22"/>
          <w:szCs w:val="22"/>
        </w:rPr>
        <w:t>Číslo účtu:</w:t>
      </w:r>
      <w:r w:rsidRPr="00A018F6">
        <w:rPr>
          <w:rFonts w:ascii="Segoe UI" w:hAnsi="Segoe UI" w:cs="Segoe UI"/>
          <w:sz w:val="22"/>
          <w:szCs w:val="22"/>
        </w:rPr>
        <w:tab/>
      </w:r>
      <w:r w:rsidRPr="00A018F6">
        <w:rPr>
          <w:rFonts w:ascii="Segoe UI" w:hAnsi="Segoe UI" w:cs="Segoe UI"/>
          <w:sz w:val="22"/>
          <w:szCs w:val="22"/>
        </w:rPr>
        <w:tab/>
      </w:r>
      <w:r w:rsidR="00421B58" w:rsidRPr="00421B58">
        <w:rPr>
          <w:rFonts w:ascii="Segoe UI" w:hAnsi="Segoe UI" w:cs="Segoe UI"/>
          <w:sz w:val="22"/>
          <w:szCs w:val="22"/>
        </w:rPr>
        <w:t>712 346 21/0710</w:t>
      </w:r>
    </w:p>
    <w:p w14:paraId="3164C876" w14:textId="406DD20A" w:rsidR="00DC38DF" w:rsidRPr="002F1EEE" w:rsidRDefault="00DC38DF" w:rsidP="00F166E9">
      <w:pPr>
        <w:spacing w:line="276" w:lineRule="auto"/>
        <w:ind w:left="426"/>
        <w:jc w:val="both"/>
        <w:rPr>
          <w:rFonts w:ascii="Segoe UI" w:hAnsi="Segoe UI" w:cs="Segoe UI"/>
          <w:bCs/>
          <w:sz w:val="22"/>
          <w:szCs w:val="22"/>
        </w:rPr>
      </w:pPr>
      <w:r w:rsidRPr="00A018F6">
        <w:rPr>
          <w:rFonts w:ascii="Segoe UI" w:hAnsi="Segoe UI" w:cs="Segoe UI"/>
          <w:bCs/>
          <w:sz w:val="22"/>
          <w:szCs w:val="22"/>
        </w:rPr>
        <w:t xml:space="preserve">Ve věcech technických je oprávněn </w:t>
      </w:r>
      <w:r w:rsidR="002F1EEE">
        <w:rPr>
          <w:rFonts w:ascii="Segoe UI" w:hAnsi="Segoe UI" w:cs="Segoe UI"/>
          <w:bCs/>
          <w:sz w:val="22"/>
          <w:szCs w:val="22"/>
        </w:rPr>
        <w:t>zastupovat Objednatele</w:t>
      </w:r>
      <w:r w:rsidRPr="00A018F6">
        <w:rPr>
          <w:rFonts w:ascii="Segoe UI" w:hAnsi="Segoe UI" w:cs="Segoe UI"/>
          <w:bCs/>
          <w:sz w:val="22"/>
          <w:szCs w:val="22"/>
        </w:rPr>
        <w:t>:</w:t>
      </w:r>
      <w:r w:rsidR="002F1EEE">
        <w:rPr>
          <w:rFonts w:ascii="Segoe UI" w:hAnsi="Segoe UI" w:cs="Segoe UI"/>
          <w:bCs/>
          <w:sz w:val="22"/>
          <w:szCs w:val="22"/>
        </w:rPr>
        <w:t xml:space="preserve"> </w:t>
      </w:r>
      <w:r w:rsidR="008C350E">
        <w:rPr>
          <w:rFonts w:ascii="Segoe UI" w:hAnsi="Segoe UI" w:cs="Segoe UI"/>
          <w:sz w:val="22"/>
          <w:szCs w:val="22"/>
        </w:rPr>
        <w:t>XXXXXXXXXX</w:t>
      </w:r>
      <w:r w:rsidR="0026283A">
        <w:rPr>
          <w:rFonts w:ascii="Segoe UI" w:hAnsi="Segoe UI" w:cs="Segoe UI"/>
          <w:sz w:val="22"/>
          <w:szCs w:val="22"/>
        </w:rPr>
        <w:t xml:space="preserve">, vedoucí </w:t>
      </w:r>
      <w:r w:rsidR="0026283A" w:rsidRPr="0026283A">
        <w:rPr>
          <w:rFonts w:ascii="Segoe UI" w:hAnsi="Segoe UI" w:cs="Segoe UI"/>
          <w:sz w:val="22"/>
          <w:szCs w:val="22"/>
        </w:rPr>
        <w:t>Oddělení strategických investic</w:t>
      </w:r>
      <w:r w:rsidR="0026283A" w:rsidRPr="00F166E9" w:rsidDel="0026283A">
        <w:rPr>
          <w:rFonts w:ascii="Segoe UI" w:hAnsi="Segoe UI" w:cs="Segoe UI"/>
          <w:sz w:val="22"/>
          <w:szCs w:val="22"/>
        </w:rPr>
        <w:t xml:space="preserve"> </w:t>
      </w:r>
      <w:r w:rsidR="0026283A" w:rsidRPr="00F166E9">
        <w:rPr>
          <w:rFonts w:ascii="Segoe UI" w:hAnsi="Segoe UI" w:cs="Segoe UI"/>
          <w:sz w:val="22"/>
          <w:szCs w:val="22"/>
        </w:rPr>
        <w:t>Objednatele</w:t>
      </w:r>
    </w:p>
    <w:p w14:paraId="026B2E3D" w14:textId="4658261A" w:rsidR="00091F96" w:rsidRPr="00A018F6" w:rsidRDefault="00091F96" w:rsidP="002F1EEE">
      <w:pPr>
        <w:spacing w:before="240" w:after="240" w:line="276" w:lineRule="auto"/>
        <w:ind w:left="284" w:firstLine="142"/>
        <w:jc w:val="both"/>
        <w:rPr>
          <w:rFonts w:ascii="Segoe UI" w:hAnsi="Segoe UI" w:cs="Segoe UI"/>
          <w:sz w:val="22"/>
          <w:szCs w:val="22"/>
        </w:rPr>
      </w:pPr>
      <w:r w:rsidRPr="00A018F6">
        <w:rPr>
          <w:rFonts w:ascii="Segoe UI" w:hAnsi="Segoe UI" w:cs="Segoe UI"/>
          <w:sz w:val="22"/>
          <w:szCs w:val="22"/>
        </w:rPr>
        <w:t xml:space="preserve">(dále </w:t>
      </w:r>
      <w:r w:rsidR="00AB2855">
        <w:rPr>
          <w:rFonts w:ascii="Segoe UI" w:hAnsi="Segoe UI" w:cs="Segoe UI"/>
          <w:sz w:val="22"/>
          <w:szCs w:val="22"/>
        </w:rPr>
        <w:t>a předtím také</w:t>
      </w:r>
      <w:r w:rsidR="00AB2855" w:rsidRPr="00A018F6" w:rsidDel="00AB2855">
        <w:rPr>
          <w:rFonts w:ascii="Segoe UI" w:hAnsi="Segoe UI" w:cs="Segoe UI"/>
          <w:sz w:val="22"/>
          <w:szCs w:val="22"/>
        </w:rPr>
        <w:t xml:space="preserve"> </w:t>
      </w:r>
      <w:r w:rsidRPr="00A018F6">
        <w:rPr>
          <w:rFonts w:ascii="Segoe UI" w:hAnsi="Segoe UI" w:cs="Segoe UI"/>
          <w:sz w:val="22"/>
          <w:szCs w:val="22"/>
        </w:rPr>
        <w:t>„</w:t>
      </w:r>
      <w:r w:rsidR="00C00D4C" w:rsidRPr="00A018F6">
        <w:rPr>
          <w:rFonts w:ascii="Segoe UI" w:hAnsi="Segoe UI" w:cs="Segoe UI"/>
          <w:b/>
          <w:i/>
          <w:sz w:val="22"/>
          <w:szCs w:val="22"/>
        </w:rPr>
        <w:t>Objednatel</w:t>
      </w:r>
      <w:r w:rsidRPr="00A018F6">
        <w:rPr>
          <w:rFonts w:ascii="Segoe UI" w:hAnsi="Segoe UI" w:cs="Segoe UI"/>
          <w:sz w:val="22"/>
          <w:szCs w:val="22"/>
        </w:rPr>
        <w:t>“</w:t>
      </w:r>
      <w:r w:rsidR="00BA381A">
        <w:rPr>
          <w:rFonts w:ascii="Segoe UI" w:hAnsi="Segoe UI" w:cs="Segoe UI"/>
          <w:sz w:val="22"/>
          <w:szCs w:val="22"/>
        </w:rPr>
        <w:t xml:space="preserve"> a „</w:t>
      </w:r>
      <w:r w:rsidR="00BA381A" w:rsidRPr="00FD0578">
        <w:rPr>
          <w:rFonts w:ascii="Segoe UI" w:hAnsi="Segoe UI" w:cs="Segoe UI"/>
          <w:b/>
          <w:bCs/>
          <w:i/>
          <w:iCs/>
          <w:sz w:val="22"/>
          <w:szCs w:val="22"/>
        </w:rPr>
        <w:t>FN Brno</w:t>
      </w:r>
      <w:r w:rsidR="00BA381A">
        <w:rPr>
          <w:rFonts w:ascii="Segoe UI" w:hAnsi="Segoe UI" w:cs="Segoe UI"/>
          <w:sz w:val="22"/>
          <w:szCs w:val="22"/>
        </w:rPr>
        <w:t>“</w:t>
      </w:r>
      <w:r w:rsidRPr="00A018F6">
        <w:rPr>
          <w:rFonts w:ascii="Segoe UI" w:hAnsi="Segoe UI" w:cs="Segoe UI"/>
          <w:sz w:val="22"/>
          <w:szCs w:val="22"/>
        </w:rPr>
        <w:t>)</w:t>
      </w:r>
    </w:p>
    <w:p w14:paraId="64D99CB2" w14:textId="77777777" w:rsidR="002F1EEE" w:rsidRDefault="00091F96" w:rsidP="002F1EEE">
      <w:pPr>
        <w:spacing w:after="120" w:line="276" w:lineRule="auto"/>
        <w:ind w:left="284"/>
        <w:rPr>
          <w:rFonts w:ascii="Segoe UI" w:hAnsi="Segoe UI" w:cs="Segoe UI"/>
          <w:b/>
          <w:sz w:val="22"/>
          <w:szCs w:val="22"/>
        </w:rPr>
      </w:pPr>
      <w:r w:rsidRPr="00A018F6">
        <w:rPr>
          <w:rFonts w:ascii="Segoe UI" w:hAnsi="Segoe UI" w:cs="Segoe UI"/>
          <w:b/>
          <w:sz w:val="22"/>
          <w:szCs w:val="22"/>
        </w:rPr>
        <w:t>a</w:t>
      </w:r>
    </w:p>
    <w:p w14:paraId="0B5D3DE6" w14:textId="1308EAA9" w:rsidR="002F1EEE" w:rsidRPr="008C350E" w:rsidRDefault="008C350E" w:rsidP="006F21BE">
      <w:pPr>
        <w:widowControl w:val="0"/>
        <w:numPr>
          <w:ilvl w:val="0"/>
          <w:numId w:val="7"/>
        </w:numPr>
        <w:tabs>
          <w:tab w:val="left" w:pos="426"/>
          <w:tab w:val="left" w:pos="3261"/>
        </w:tabs>
        <w:spacing w:before="360" w:after="120" w:line="276" w:lineRule="auto"/>
        <w:ind w:left="567" w:hanging="567"/>
        <w:jc w:val="both"/>
        <w:rPr>
          <w:rFonts w:ascii="Segoe UI" w:hAnsi="Segoe UI" w:cs="Segoe UI"/>
          <w:b/>
          <w:sz w:val="22"/>
          <w:szCs w:val="22"/>
        </w:rPr>
      </w:pPr>
      <w:r w:rsidRPr="008C350E">
        <w:rPr>
          <w:rFonts w:ascii="Segoe UI" w:eastAsia="Calibri" w:hAnsi="Segoe UI" w:cs="Segoe UI"/>
          <w:b/>
          <w:bCs/>
          <w:sz w:val="22"/>
          <w:szCs w:val="22"/>
        </w:rPr>
        <w:t>„Budoucnost gynekologicko-porodnické kliniky ve FNB“</w:t>
      </w:r>
    </w:p>
    <w:p w14:paraId="5B1CE210" w14:textId="77777777" w:rsidR="002F1EEE" w:rsidRPr="00A018F6" w:rsidRDefault="002F1EEE" w:rsidP="008C350E">
      <w:pPr>
        <w:spacing w:line="276" w:lineRule="auto"/>
        <w:ind w:left="2835"/>
        <w:jc w:val="both"/>
        <w:rPr>
          <w:rFonts w:ascii="Segoe UI" w:hAnsi="Segoe UI" w:cs="Segoe UI"/>
          <w:sz w:val="22"/>
          <w:szCs w:val="22"/>
        </w:rPr>
      </w:pPr>
    </w:p>
    <w:p w14:paraId="45372BDA" w14:textId="5D3ED2EB"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Vedoucí společník: </w:t>
      </w:r>
      <w:r>
        <w:rPr>
          <w:rFonts w:ascii="Segoe UI" w:hAnsi="Segoe UI" w:cs="Segoe UI"/>
          <w:sz w:val="22"/>
          <w:szCs w:val="22"/>
        </w:rPr>
        <w:t xml:space="preserve">       </w:t>
      </w:r>
      <w:r w:rsidRPr="008C350E">
        <w:rPr>
          <w:rFonts w:ascii="Segoe UI" w:hAnsi="Segoe UI" w:cs="Segoe UI"/>
          <w:sz w:val="22"/>
          <w:szCs w:val="22"/>
        </w:rPr>
        <w:t>DOMY spol. s r.o.</w:t>
      </w:r>
    </w:p>
    <w:p w14:paraId="709A29E0" w14:textId="091247D0"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Zastoupená: </w:t>
      </w:r>
      <w:r>
        <w:rPr>
          <w:rFonts w:ascii="Segoe UI" w:hAnsi="Segoe UI" w:cs="Segoe UI"/>
          <w:sz w:val="22"/>
          <w:szCs w:val="22"/>
        </w:rPr>
        <w:t xml:space="preserve">                 </w:t>
      </w:r>
      <w:r w:rsidRPr="008C350E">
        <w:rPr>
          <w:rFonts w:ascii="Segoe UI" w:hAnsi="Segoe UI" w:cs="Segoe UI"/>
          <w:sz w:val="22"/>
          <w:szCs w:val="22"/>
        </w:rPr>
        <w:t>Ing. arch. Janem Topinkou, jednatelem</w:t>
      </w:r>
    </w:p>
    <w:p w14:paraId="654574DA" w14:textId="0CBC5DB1" w:rsidR="008C350E" w:rsidRPr="008C350E" w:rsidRDefault="008C350E" w:rsidP="008C350E">
      <w:pPr>
        <w:ind w:left="567"/>
        <w:jc w:val="both"/>
        <w:rPr>
          <w:rFonts w:ascii="Segoe UI" w:hAnsi="Segoe UI" w:cs="Segoe UI"/>
          <w:sz w:val="22"/>
          <w:szCs w:val="22"/>
        </w:rPr>
      </w:pPr>
      <w:r>
        <w:rPr>
          <w:rFonts w:ascii="Segoe UI" w:hAnsi="Segoe UI" w:cs="Segoe UI"/>
          <w:sz w:val="22"/>
          <w:szCs w:val="22"/>
        </w:rPr>
        <w:t xml:space="preserve">                                      </w:t>
      </w:r>
      <w:r w:rsidRPr="008C350E">
        <w:rPr>
          <w:rFonts w:ascii="Segoe UI" w:hAnsi="Segoe UI" w:cs="Segoe UI"/>
          <w:sz w:val="22"/>
          <w:szCs w:val="22"/>
        </w:rPr>
        <w:t>Ing. arch. Michalem Juhou, jednatelem</w:t>
      </w:r>
    </w:p>
    <w:p w14:paraId="34A0C06A" w14:textId="5895087A"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Se sídlem: </w:t>
      </w:r>
      <w:r>
        <w:rPr>
          <w:rFonts w:ascii="Segoe UI" w:hAnsi="Segoe UI" w:cs="Segoe UI"/>
          <w:sz w:val="22"/>
          <w:szCs w:val="22"/>
        </w:rPr>
        <w:t xml:space="preserve">                    </w:t>
      </w:r>
      <w:r w:rsidRPr="008C350E">
        <w:rPr>
          <w:rFonts w:ascii="Segoe UI" w:hAnsi="Segoe UI" w:cs="Segoe UI"/>
          <w:sz w:val="22"/>
          <w:szCs w:val="22"/>
        </w:rPr>
        <w:t>Politických vězňů 19, 110 00 Praha 1</w:t>
      </w:r>
    </w:p>
    <w:p w14:paraId="16026798" w14:textId="63A3AE08"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IČO: </w:t>
      </w:r>
      <w:r>
        <w:rPr>
          <w:rFonts w:ascii="Segoe UI" w:hAnsi="Segoe UI" w:cs="Segoe UI"/>
          <w:sz w:val="22"/>
          <w:szCs w:val="22"/>
        </w:rPr>
        <w:t xml:space="preserve">                             </w:t>
      </w:r>
      <w:r w:rsidRPr="008C350E">
        <w:rPr>
          <w:rFonts w:ascii="Segoe UI" w:hAnsi="Segoe UI" w:cs="Segoe UI"/>
          <w:sz w:val="22"/>
          <w:szCs w:val="22"/>
        </w:rPr>
        <w:t>416 92 870</w:t>
      </w:r>
    </w:p>
    <w:p w14:paraId="754CF7D3" w14:textId="258B3655"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DIČ: </w:t>
      </w:r>
      <w:r>
        <w:rPr>
          <w:rFonts w:ascii="Segoe UI" w:hAnsi="Segoe UI" w:cs="Segoe UI"/>
          <w:sz w:val="22"/>
          <w:szCs w:val="22"/>
        </w:rPr>
        <w:t xml:space="preserve">                             </w:t>
      </w:r>
      <w:r w:rsidRPr="008C350E">
        <w:rPr>
          <w:rFonts w:ascii="Segoe UI" w:hAnsi="Segoe UI" w:cs="Segoe UI"/>
          <w:sz w:val="22"/>
          <w:szCs w:val="22"/>
        </w:rPr>
        <w:t>CZ41692870</w:t>
      </w:r>
    </w:p>
    <w:p w14:paraId="24CC500B" w14:textId="7AE8BF36"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Bankovní spojení: </w:t>
      </w:r>
      <w:r>
        <w:rPr>
          <w:rFonts w:ascii="Segoe UI" w:hAnsi="Segoe UI" w:cs="Segoe UI"/>
          <w:sz w:val="22"/>
          <w:szCs w:val="22"/>
        </w:rPr>
        <w:t xml:space="preserve">       </w:t>
      </w:r>
      <w:r w:rsidRPr="008C350E">
        <w:rPr>
          <w:rFonts w:ascii="Segoe UI" w:hAnsi="Segoe UI" w:cs="Segoe UI"/>
          <w:sz w:val="22"/>
          <w:szCs w:val="22"/>
        </w:rPr>
        <w:t>ČSOB</w:t>
      </w:r>
    </w:p>
    <w:p w14:paraId="4D27692C" w14:textId="1C654297"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 xml:space="preserve">Číslo účtu: </w:t>
      </w:r>
      <w:r>
        <w:rPr>
          <w:rFonts w:ascii="Segoe UI" w:hAnsi="Segoe UI" w:cs="Segoe UI"/>
          <w:sz w:val="22"/>
          <w:szCs w:val="22"/>
        </w:rPr>
        <w:t xml:space="preserve">                   </w:t>
      </w:r>
      <w:r w:rsidRPr="008C350E">
        <w:rPr>
          <w:rFonts w:ascii="Segoe UI" w:hAnsi="Segoe UI" w:cs="Segoe UI"/>
          <w:sz w:val="22"/>
          <w:szCs w:val="22"/>
        </w:rPr>
        <w:t>836561/0300</w:t>
      </w:r>
    </w:p>
    <w:p w14:paraId="7BFA9925" w14:textId="77777777"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zapsaná v obchodním rejstříku vedeném Městským soudem, sp. zn. C 3967</w:t>
      </w:r>
    </w:p>
    <w:p w14:paraId="57D20A50" w14:textId="77777777" w:rsidR="008C350E" w:rsidRPr="008C350E" w:rsidRDefault="008C350E" w:rsidP="008C350E">
      <w:pPr>
        <w:ind w:left="567"/>
        <w:jc w:val="both"/>
        <w:rPr>
          <w:rFonts w:ascii="Segoe UI" w:hAnsi="Segoe UI" w:cs="Segoe UI"/>
          <w:sz w:val="22"/>
          <w:szCs w:val="22"/>
        </w:rPr>
      </w:pPr>
      <w:r w:rsidRPr="008C350E">
        <w:rPr>
          <w:rFonts w:ascii="Segoe UI" w:hAnsi="Segoe UI" w:cs="Segoe UI"/>
          <w:sz w:val="22"/>
          <w:szCs w:val="22"/>
        </w:rPr>
        <w:t>Ve věcech technických je oprávněn zastupovat Zhotovitele: Ing. arch. Jan Topinka a Ing.</w:t>
      </w:r>
    </w:p>
    <w:p w14:paraId="3A88B991" w14:textId="2FE2923B" w:rsidR="008C350E" w:rsidRDefault="008C350E" w:rsidP="008C350E">
      <w:pPr>
        <w:ind w:left="567"/>
        <w:jc w:val="both"/>
        <w:rPr>
          <w:rFonts w:ascii="Segoe UI" w:hAnsi="Segoe UI" w:cs="Segoe UI"/>
          <w:sz w:val="22"/>
          <w:szCs w:val="22"/>
        </w:rPr>
      </w:pPr>
      <w:r w:rsidRPr="008C350E">
        <w:rPr>
          <w:rFonts w:ascii="Segoe UI" w:hAnsi="Segoe UI" w:cs="Segoe UI"/>
          <w:sz w:val="22"/>
          <w:szCs w:val="22"/>
        </w:rPr>
        <w:t>arch. Michal Juha, jednatelé</w:t>
      </w:r>
    </w:p>
    <w:p w14:paraId="7CC75067" w14:textId="77777777" w:rsidR="008C350E" w:rsidRDefault="008C350E" w:rsidP="002F1EEE">
      <w:pPr>
        <w:spacing w:after="120" w:line="276" w:lineRule="auto"/>
        <w:ind w:left="284" w:firstLine="142"/>
        <w:jc w:val="both"/>
        <w:rPr>
          <w:rFonts w:ascii="Segoe UI" w:hAnsi="Segoe UI" w:cs="Segoe UI"/>
          <w:sz w:val="22"/>
          <w:szCs w:val="22"/>
        </w:rPr>
      </w:pPr>
    </w:p>
    <w:p w14:paraId="7E195AFF" w14:textId="014986DC" w:rsidR="00F91602" w:rsidRDefault="002F1EEE" w:rsidP="002F1EEE">
      <w:pPr>
        <w:spacing w:after="120" w:line="276" w:lineRule="auto"/>
        <w:ind w:left="284" w:firstLine="142"/>
        <w:jc w:val="both"/>
        <w:rPr>
          <w:rFonts w:ascii="Segoe UI" w:hAnsi="Segoe UI" w:cs="Segoe UI"/>
          <w:sz w:val="22"/>
          <w:szCs w:val="22"/>
        </w:rPr>
      </w:pPr>
      <w:r w:rsidRPr="00A018F6">
        <w:rPr>
          <w:rFonts w:ascii="Segoe UI" w:hAnsi="Segoe UI" w:cs="Segoe UI"/>
          <w:sz w:val="22"/>
          <w:szCs w:val="22"/>
        </w:rPr>
        <w:t xml:space="preserve">(dále </w:t>
      </w:r>
      <w:r w:rsidR="00AB2855">
        <w:rPr>
          <w:rFonts w:ascii="Segoe UI" w:hAnsi="Segoe UI" w:cs="Segoe UI"/>
          <w:sz w:val="22"/>
          <w:szCs w:val="22"/>
        </w:rPr>
        <w:t>a předtím také</w:t>
      </w:r>
      <w:r w:rsidRPr="00A018F6">
        <w:rPr>
          <w:rFonts w:ascii="Segoe UI" w:hAnsi="Segoe UI" w:cs="Segoe UI"/>
          <w:sz w:val="22"/>
          <w:szCs w:val="22"/>
        </w:rPr>
        <w:t xml:space="preserve"> „</w:t>
      </w:r>
      <w:r>
        <w:rPr>
          <w:rFonts w:ascii="Segoe UI" w:hAnsi="Segoe UI" w:cs="Segoe UI"/>
          <w:b/>
          <w:i/>
          <w:sz w:val="22"/>
          <w:szCs w:val="22"/>
        </w:rPr>
        <w:t>Zhotovitel</w:t>
      </w:r>
      <w:r w:rsidRPr="00A018F6">
        <w:rPr>
          <w:rFonts w:ascii="Segoe UI" w:hAnsi="Segoe UI" w:cs="Segoe UI"/>
          <w:sz w:val="22"/>
          <w:szCs w:val="22"/>
        </w:rPr>
        <w:t>“)</w:t>
      </w:r>
    </w:p>
    <w:p w14:paraId="7678AE06"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lastRenderedPageBreak/>
        <w:t>Preambule a účel smlouvy</w:t>
      </w:r>
    </w:p>
    <w:p w14:paraId="3100C9FF" w14:textId="635709E4" w:rsidR="00180C8E" w:rsidRPr="00BA381A" w:rsidRDefault="0022299D" w:rsidP="00BA381A">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hodlá </w:t>
      </w:r>
      <w:r w:rsidR="00E1648B" w:rsidRPr="00F91602">
        <w:rPr>
          <w:rFonts w:ascii="Segoe UI" w:hAnsi="Segoe UI" w:cs="Segoe UI"/>
          <w:sz w:val="22"/>
          <w:szCs w:val="22"/>
        </w:rPr>
        <w:t xml:space="preserve">realizovat stavbu </w:t>
      </w:r>
      <w:r w:rsidR="003D490C">
        <w:rPr>
          <w:rFonts w:ascii="Segoe UI" w:hAnsi="Segoe UI" w:cs="Segoe UI"/>
          <w:sz w:val="22"/>
          <w:szCs w:val="22"/>
        </w:rPr>
        <w:t>„FN Brno – V</w:t>
      </w:r>
      <w:r w:rsidR="007D3F83">
        <w:rPr>
          <w:rFonts w:ascii="Segoe UI" w:hAnsi="Segoe UI" w:cs="Segoe UI"/>
          <w:sz w:val="22"/>
          <w:szCs w:val="22"/>
        </w:rPr>
        <w:t>ý</w:t>
      </w:r>
      <w:r w:rsidR="003D490C">
        <w:rPr>
          <w:rFonts w:ascii="Segoe UI" w:hAnsi="Segoe UI" w:cs="Segoe UI"/>
          <w:sz w:val="22"/>
          <w:szCs w:val="22"/>
        </w:rPr>
        <w:t>stavba gynekologicko-porodnické kliniky“</w:t>
      </w:r>
      <w:r w:rsidR="005318DD" w:rsidRPr="00F91602">
        <w:rPr>
          <w:rFonts w:ascii="Segoe UI" w:hAnsi="Segoe UI" w:cs="Segoe UI"/>
          <w:sz w:val="22"/>
          <w:szCs w:val="22"/>
        </w:rPr>
        <w:t xml:space="preserve"> </w:t>
      </w:r>
      <w:r w:rsidR="00180C8E" w:rsidRPr="00EF6ED5">
        <w:rPr>
          <w:rFonts w:ascii="Segoe UI" w:hAnsi="Segoe UI" w:cs="Segoe UI"/>
          <w:sz w:val="22"/>
          <w:szCs w:val="22"/>
        </w:rPr>
        <w:t>(dále jen „</w:t>
      </w:r>
      <w:r w:rsidR="00180C8E" w:rsidRPr="00EF6ED5">
        <w:rPr>
          <w:rFonts w:ascii="Segoe UI" w:hAnsi="Segoe UI" w:cs="Segoe UI"/>
          <w:b/>
          <w:bCs/>
          <w:i/>
          <w:iCs/>
          <w:sz w:val="22"/>
          <w:szCs w:val="22"/>
        </w:rPr>
        <w:t>Stavba</w:t>
      </w:r>
      <w:r w:rsidR="00180C8E" w:rsidRPr="00EF6ED5">
        <w:rPr>
          <w:rFonts w:ascii="Segoe UI" w:hAnsi="Segoe UI" w:cs="Segoe UI"/>
          <w:sz w:val="22"/>
          <w:szCs w:val="22"/>
        </w:rPr>
        <w:t>“).</w:t>
      </w:r>
      <w:r w:rsidR="00580FB3" w:rsidRPr="00EF6ED5">
        <w:rPr>
          <w:rFonts w:ascii="Segoe UI" w:hAnsi="Segoe UI" w:cs="Segoe UI"/>
          <w:sz w:val="22"/>
          <w:szCs w:val="22"/>
        </w:rPr>
        <w:t xml:space="preserve"> </w:t>
      </w:r>
      <w:r w:rsidR="007B2FBB">
        <w:rPr>
          <w:rFonts w:ascii="Segoe UI" w:hAnsi="Segoe UI" w:cs="Segoe UI"/>
          <w:sz w:val="22"/>
          <w:szCs w:val="22"/>
        </w:rPr>
        <w:t>Základní</w:t>
      </w:r>
      <w:r w:rsidR="00EF6ED5">
        <w:rPr>
          <w:rFonts w:ascii="Segoe UI" w:hAnsi="Segoe UI" w:cs="Segoe UI"/>
          <w:sz w:val="22"/>
          <w:szCs w:val="22"/>
        </w:rPr>
        <w:t xml:space="preserve"> specifikace Stavby</w:t>
      </w:r>
      <w:r w:rsidR="00EB2400" w:rsidRPr="00EF6ED5">
        <w:rPr>
          <w:rFonts w:ascii="Segoe UI" w:hAnsi="Segoe UI" w:cs="Segoe UI"/>
          <w:sz w:val="22"/>
          <w:szCs w:val="22"/>
        </w:rPr>
        <w:t xml:space="preserve"> j</w:t>
      </w:r>
      <w:r w:rsidR="00EF6ED5">
        <w:rPr>
          <w:rFonts w:ascii="Segoe UI" w:hAnsi="Segoe UI" w:cs="Segoe UI"/>
          <w:sz w:val="22"/>
          <w:szCs w:val="22"/>
        </w:rPr>
        <w:t>e</w:t>
      </w:r>
      <w:r w:rsidR="00EB2400" w:rsidRPr="00EF6ED5">
        <w:rPr>
          <w:rFonts w:ascii="Segoe UI" w:hAnsi="Segoe UI" w:cs="Segoe UI"/>
          <w:sz w:val="22"/>
          <w:szCs w:val="22"/>
        </w:rPr>
        <w:t xml:space="preserve"> uveden</w:t>
      </w:r>
      <w:r w:rsidR="00EF6ED5">
        <w:rPr>
          <w:rFonts w:ascii="Segoe UI" w:hAnsi="Segoe UI" w:cs="Segoe UI"/>
          <w:sz w:val="22"/>
          <w:szCs w:val="22"/>
        </w:rPr>
        <w:t>a</w:t>
      </w:r>
      <w:r w:rsidR="00EB2400" w:rsidRPr="00EF6ED5">
        <w:rPr>
          <w:rFonts w:ascii="Segoe UI" w:hAnsi="Segoe UI" w:cs="Segoe UI"/>
          <w:sz w:val="22"/>
          <w:szCs w:val="22"/>
        </w:rPr>
        <w:t xml:space="preserve"> v</w:t>
      </w:r>
      <w:r w:rsidR="00EE12A7">
        <w:rPr>
          <w:rFonts w:ascii="Segoe UI" w:hAnsi="Segoe UI" w:cs="Segoe UI"/>
          <w:sz w:val="22"/>
          <w:szCs w:val="22"/>
        </w:rPr>
        <w:t> uživatelském zadání Objednatele</w:t>
      </w:r>
      <w:r w:rsidR="00EB2400" w:rsidRPr="00EF6ED5">
        <w:rPr>
          <w:rFonts w:ascii="Segoe UI" w:hAnsi="Segoe UI" w:cs="Segoe UI"/>
          <w:bCs/>
          <w:sz w:val="22"/>
          <w:szCs w:val="22"/>
        </w:rPr>
        <w:t xml:space="preserve"> (dále jen „</w:t>
      </w:r>
      <w:r w:rsidR="00EE12A7">
        <w:rPr>
          <w:rFonts w:ascii="Segoe UI" w:hAnsi="Segoe UI" w:cs="Segoe UI"/>
          <w:b/>
          <w:i/>
          <w:iCs/>
          <w:sz w:val="22"/>
          <w:szCs w:val="22"/>
        </w:rPr>
        <w:t>Uživatelské zadání</w:t>
      </w:r>
      <w:r w:rsidR="00EB2400" w:rsidRPr="00EF6ED5">
        <w:rPr>
          <w:rFonts w:ascii="Segoe UI" w:hAnsi="Segoe UI" w:cs="Segoe UI"/>
          <w:bCs/>
          <w:sz w:val="22"/>
          <w:szCs w:val="22"/>
        </w:rPr>
        <w:t>“)</w:t>
      </w:r>
      <w:r w:rsidR="00A05A74" w:rsidRPr="00EF6ED5">
        <w:rPr>
          <w:rFonts w:ascii="Segoe UI" w:hAnsi="Segoe UI" w:cs="Segoe UI"/>
          <w:bCs/>
          <w:sz w:val="22"/>
          <w:szCs w:val="22"/>
        </w:rPr>
        <w:t>, kter</w:t>
      </w:r>
      <w:r w:rsidR="0068021E">
        <w:rPr>
          <w:rFonts w:ascii="Segoe UI" w:hAnsi="Segoe UI" w:cs="Segoe UI"/>
          <w:bCs/>
          <w:sz w:val="22"/>
          <w:szCs w:val="22"/>
        </w:rPr>
        <w:t>é</w:t>
      </w:r>
      <w:r w:rsidR="00A05A74" w:rsidRPr="00EF6ED5">
        <w:rPr>
          <w:rFonts w:ascii="Segoe UI" w:hAnsi="Segoe UI" w:cs="Segoe UI"/>
          <w:bCs/>
          <w:sz w:val="22"/>
          <w:szCs w:val="22"/>
        </w:rPr>
        <w:t xml:space="preserve"> tvoří </w:t>
      </w:r>
      <w:r w:rsidR="00A05A74" w:rsidRPr="00F51786">
        <w:rPr>
          <w:rFonts w:ascii="Segoe UI" w:hAnsi="Segoe UI" w:cs="Segoe UI"/>
          <w:bCs/>
          <w:sz w:val="22"/>
          <w:szCs w:val="22"/>
        </w:rPr>
        <w:t>přílohu č. 1</w:t>
      </w:r>
      <w:r w:rsidR="00BA381A">
        <w:rPr>
          <w:rFonts w:ascii="Segoe UI" w:hAnsi="Segoe UI" w:cs="Segoe UI"/>
          <w:bCs/>
          <w:sz w:val="22"/>
          <w:szCs w:val="22"/>
        </w:rPr>
        <w:t>a a 1b</w:t>
      </w:r>
      <w:r w:rsidR="00EF6ED5" w:rsidRPr="00BA381A">
        <w:rPr>
          <w:rFonts w:ascii="Segoe UI" w:hAnsi="Segoe UI" w:cs="Segoe UI"/>
          <w:bCs/>
          <w:sz w:val="22"/>
          <w:szCs w:val="22"/>
        </w:rPr>
        <w:t xml:space="preserve"> </w:t>
      </w:r>
      <w:r w:rsidR="00A05A74" w:rsidRPr="00BA381A">
        <w:rPr>
          <w:rFonts w:ascii="Segoe UI" w:hAnsi="Segoe UI" w:cs="Segoe UI"/>
          <w:bCs/>
          <w:sz w:val="22"/>
          <w:szCs w:val="22"/>
        </w:rPr>
        <w:t>smlouvy</w:t>
      </w:r>
      <w:r w:rsidR="00EF6ED5" w:rsidRPr="00BA381A">
        <w:rPr>
          <w:rFonts w:ascii="Segoe UI" w:hAnsi="Segoe UI" w:cs="Segoe UI"/>
          <w:bCs/>
          <w:sz w:val="22"/>
          <w:szCs w:val="22"/>
        </w:rPr>
        <w:t>.</w:t>
      </w:r>
    </w:p>
    <w:p w14:paraId="02258384" w14:textId="77777777" w:rsidR="00AE51AC" w:rsidRDefault="00AE51AC" w:rsidP="00AE51AC">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Součástí Uživatelského zadání jsou:</w:t>
      </w:r>
    </w:p>
    <w:p w14:paraId="5130F9F4" w14:textId="5391902B" w:rsidR="00BA381A" w:rsidRPr="00B914E5" w:rsidRDefault="00BA381A" w:rsidP="00BA381A">
      <w:pPr>
        <w:widowControl w:val="0"/>
        <w:numPr>
          <w:ilvl w:val="0"/>
          <w:numId w:val="8"/>
        </w:numPr>
        <w:spacing w:before="120" w:after="120" w:line="276" w:lineRule="auto"/>
        <w:ind w:left="851" w:hanging="284"/>
        <w:jc w:val="both"/>
        <w:rPr>
          <w:rFonts w:ascii="Segoe UI" w:hAnsi="Segoe UI" w:cs="Segoe UI"/>
          <w:bCs/>
          <w:sz w:val="22"/>
          <w:szCs w:val="22"/>
        </w:rPr>
      </w:pPr>
      <w:r w:rsidRPr="00B914E5">
        <w:rPr>
          <w:rFonts w:ascii="Segoe UI" w:hAnsi="Segoe UI" w:cs="Segoe UI"/>
          <w:bCs/>
          <w:sz w:val="22"/>
          <w:szCs w:val="22"/>
        </w:rPr>
        <w:t xml:space="preserve">Závazné základní schéma řešení </w:t>
      </w:r>
      <w:r w:rsidRPr="00F166E9">
        <w:rPr>
          <w:rFonts w:ascii="Segoe UI" w:hAnsi="Segoe UI" w:cs="Segoe UI"/>
          <w:bCs/>
          <w:sz w:val="22"/>
          <w:szCs w:val="22"/>
        </w:rPr>
        <w:t>GPK</w:t>
      </w:r>
      <w:r w:rsidRPr="00B914E5">
        <w:rPr>
          <w:rFonts w:ascii="Segoe UI" w:hAnsi="Segoe UI" w:cs="Segoe UI"/>
          <w:bCs/>
          <w:sz w:val="22"/>
          <w:szCs w:val="22"/>
        </w:rPr>
        <w:t>, které je přílohou č. 1</w:t>
      </w:r>
      <w:r>
        <w:rPr>
          <w:rFonts w:ascii="Segoe UI" w:hAnsi="Segoe UI" w:cs="Segoe UI"/>
          <w:bCs/>
          <w:sz w:val="22"/>
          <w:szCs w:val="22"/>
        </w:rPr>
        <w:t>a</w:t>
      </w:r>
      <w:r w:rsidRPr="00B914E5">
        <w:rPr>
          <w:rFonts w:ascii="Segoe UI" w:hAnsi="Segoe UI" w:cs="Segoe UI"/>
          <w:bCs/>
          <w:sz w:val="22"/>
          <w:szCs w:val="22"/>
        </w:rPr>
        <w:t xml:space="preserve"> smlouvy.</w:t>
      </w:r>
    </w:p>
    <w:p w14:paraId="1AF9C4A8" w14:textId="1254A5CE" w:rsidR="00BA381A" w:rsidRPr="00B914E5" w:rsidRDefault="00BA381A" w:rsidP="00BA381A">
      <w:pPr>
        <w:widowControl w:val="0"/>
        <w:numPr>
          <w:ilvl w:val="0"/>
          <w:numId w:val="8"/>
        </w:numPr>
        <w:spacing w:before="120" w:after="120" w:line="276" w:lineRule="auto"/>
        <w:ind w:left="851" w:hanging="284"/>
        <w:jc w:val="both"/>
        <w:rPr>
          <w:rFonts w:ascii="Segoe UI" w:hAnsi="Segoe UI" w:cs="Segoe UI"/>
          <w:bCs/>
          <w:sz w:val="22"/>
          <w:szCs w:val="22"/>
        </w:rPr>
      </w:pPr>
      <w:r w:rsidRPr="00B914E5">
        <w:rPr>
          <w:rFonts w:ascii="Segoe UI" w:hAnsi="Segoe UI" w:cs="Segoe UI"/>
          <w:bCs/>
          <w:sz w:val="22"/>
          <w:szCs w:val="22"/>
        </w:rPr>
        <w:t xml:space="preserve">Závazná tabulka specifikace ploch </w:t>
      </w:r>
      <w:r w:rsidRPr="00F166E9">
        <w:rPr>
          <w:rFonts w:ascii="Segoe UI" w:hAnsi="Segoe UI" w:cs="Segoe UI"/>
          <w:bCs/>
          <w:sz w:val="22"/>
          <w:szCs w:val="22"/>
        </w:rPr>
        <w:t>GPK</w:t>
      </w:r>
      <w:r w:rsidRPr="00B914E5">
        <w:rPr>
          <w:rFonts w:ascii="Segoe UI" w:hAnsi="Segoe UI" w:cs="Segoe UI"/>
          <w:bCs/>
          <w:sz w:val="22"/>
          <w:szCs w:val="22"/>
        </w:rPr>
        <w:t>, která je přílohou č. 1</w:t>
      </w:r>
      <w:r>
        <w:rPr>
          <w:rFonts w:ascii="Segoe UI" w:hAnsi="Segoe UI" w:cs="Segoe UI"/>
          <w:bCs/>
          <w:sz w:val="22"/>
          <w:szCs w:val="22"/>
        </w:rPr>
        <w:t>b</w:t>
      </w:r>
      <w:r w:rsidRPr="00B914E5">
        <w:rPr>
          <w:rFonts w:ascii="Segoe UI" w:hAnsi="Segoe UI" w:cs="Segoe UI"/>
          <w:bCs/>
          <w:sz w:val="22"/>
          <w:szCs w:val="22"/>
        </w:rPr>
        <w:t xml:space="preserve"> smlouvy;</w:t>
      </w:r>
    </w:p>
    <w:p w14:paraId="4FBFC591" w14:textId="77777777" w:rsidR="00BA381A" w:rsidRPr="00BA381A" w:rsidRDefault="00BA381A" w:rsidP="00BA381A">
      <w:pPr>
        <w:widowControl w:val="0"/>
        <w:tabs>
          <w:tab w:val="num" w:pos="6528"/>
        </w:tabs>
        <w:spacing w:before="120" w:after="120" w:line="276" w:lineRule="auto"/>
        <w:ind w:left="567"/>
        <w:jc w:val="both"/>
        <w:rPr>
          <w:rFonts w:ascii="Segoe UI" w:hAnsi="Segoe UI" w:cs="Segoe UI"/>
          <w:sz w:val="22"/>
          <w:szCs w:val="22"/>
        </w:rPr>
      </w:pPr>
      <w:r w:rsidRPr="00BA381A">
        <w:rPr>
          <w:rFonts w:ascii="Segoe UI" w:hAnsi="Segoe UI" w:cs="Segoe UI"/>
          <w:sz w:val="22"/>
          <w:szCs w:val="22"/>
        </w:rPr>
        <w:t>Objednatel nad rámec Uživatelského zadání dává Zhotoviteli dále k dispozici následující pomocné orientační podklady:</w:t>
      </w:r>
    </w:p>
    <w:p w14:paraId="74331F17" w14:textId="54697DB1" w:rsidR="00AE51AC" w:rsidRPr="00F51786" w:rsidRDefault="00AE51AC" w:rsidP="004B3296">
      <w:pPr>
        <w:widowControl w:val="0"/>
        <w:numPr>
          <w:ilvl w:val="0"/>
          <w:numId w:val="8"/>
        </w:numPr>
        <w:spacing w:before="120" w:after="120" w:line="276" w:lineRule="auto"/>
        <w:jc w:val="both"/>
        <w:rPr>
          <w:rFonts w:ascii="Segoe UI" w:hAnsi="Segoe UI" w:cs="Segoe UI"/>
          <w:bCs/>
          <w:sz w:val="22"/>
          <w:szCs w:val="22"/>
        </w:rPr>
      </w:pPr>
      <w:r w:rsidRPr="004B3296">
        <w:rPr>
          <w:rFonts w:ascii="Segoe UI" w:hAnsi="Segoe UI" w:cs="Segoe UI"/>
          <w:bCs/>
          <w:sz w:val="22"/>
          <w:szCs w:val="22"/>
        </w:rPr>
        <w:t xml:space="preserve">Objemová a </w:t>
      </w:r>
      <w:r w:rsidRPr="007D3F83">
        <w:rPr>
          <w:rFonts w:ascii="Segoe UI" w:hAnsi="Segoe UI" w:cs="Segoe UI"/>
          <w:bCs/>
          <w:sz w:val="22"/>
          <w:szCs w:val="22"/>
        </w:rPr>
        <w:t xml:space="preserve">provozně ekonomická studie </w:t>
      </w:r>
      <w:r w:rsidR="004B3296" w:rsidRPr="007D3F83">
        <w:rPr>
          <w:rFonts w:ascii="Segoe UI" w:hAnsi="Segoe UI" w:cs="Segoe UI"/>
          <w:bCs/>
          <w:sz w:val="22"/>
          <w:szCs w:val="22"/>
        </w:rPr>
        <w:t>Gynekologicko-porodnická kliniky Fakultní nemocnice Brno</w:t>
      </w:r>
      <w:r w:rsidR="004B3296" w:rsidRPr="00F166E9">
        <w:rPr>
          <w:rFonts w:ascii="Segoe UI" w:hAnsi="Segoe UI" w:cs="Segoe UI"/>
          <w:bCs/>
          <w:sz w:val="22"/>
          <w:szCs w:val="22"/>
        </w:rPr>
        <w:t xml:space="preserve"> (dále jen </w:t>
      </w:r>
      <w:r w:rsidR="004B3296" w:rsidRPr="00F166E9">
        <w:rPr>
          <w:rFonts w:ascii="Segoe UI" w:hAnsi="Segoe UI" w:cs="Segoe UI"/>
          <w:bCs/>
          <w:i/>
          <w:sz w:val="22"/>
          <w:szCs w:val="22"/>
        </w:rPr>
        <w:t>„</w:t>
      </w:r>
      <w:r w:rsidRPr="00F166E9">
        <w:rPr>
          <w:rFonts w:ascii="Segoe UI" w:hAnsi="Segoe UI" w:cs="Segoe UI"/>
          <w:b/>
          <w:bCs/>
          <w:i/>
          <w:sz w:val="22"/>
          <w:szCs w:val="22"/>
        </w:rPr>
        <w:t>GPK</w:t>
      </w:r>
      <w:r w:rsidR="004B3296" w:rsidRPr="00F166E9">
        <w:rPr>
          <w:rFonts w:ascii="Segoe UI" w:hAnsi="Segoe UI" w:cs="Segoe UI"/>
          <w:bCs/>
          <w:i/>
          <w:sz w:val="22"/>
          <w:szCs w:val="22"/>
        </w:rPr>
        <w:t>“</w:t>
      </w:r>
      <w:r w:rsidR="004B3296" w:rsidRPr="00F166E9">
        <w:rPr>
          <w:rFonts w:ascii="Segoe UI" w:hAnsi="Segoe UI" w:cs="Segoe UI"/>
          <w:bCs/>
          <w:sz w:val="22"/>
          <w:szCs w:val="22"/>
        </w:rPr>
        <w:t>)</w:t>
      </w:r>
      <w:r w:rsidRPr="00F166E9">
        <w:rPr>
          <w:rFonts w:ascii="Segoe UI" w:hAnsi="Segoe UI" w:cs="Segoe UI"/>
          <w:bCs/>
          <w:sz w:val="22"/>
          <w:szCs w:val="22"/>
        </w:rPr>
        <w:t xml:space="preserve"> </w:t>
      </w:r>
      <w:r w:rsidRPr="007D3F83">
        <w:rPr>
          <w:rFonts w:ascii="Segoe UI" w:hAnsi="Segoe UI" w:cs="Segoe UI"/>
          <w:bCs/>
          <w:sz w:val="22"/>
          <w:szCs w:val="22"/>
        </w:rPr>
        <w:t xml:space="preserve">z dubna 2019 (zpracovaná Pam Arch s.r.o., IČO: 26289491, zapsanou v obchodním rejstříku vedeném u Krajského soudu v Brně, spisová značka C </w:t>
      </w:r>
      <w:r w:rsidRPr="003C621B">
        <w:rPr>
          <w:rFonts w:ascii="Segoe UI" w:hAnsi="Segoe UI" w:cs="Segoe UI"/>
          <w:bCs/>
          <w:sz w:val="22"/>
          <w:szCs w:val="22"/>
        </w:rPr>
        <w:t xml:space="preserve">42095), která je přílohou č. </w:t>
      </w:r>
      <w:r w:rsidRPr="00F51786">
        <w:rPr>
          <w:rFonts w:ascii="Segoe UI" w:hAnsi="Segoe UI" w:cs="Segoe UI"/>
          <w:bCs/>
          <w:sz w:val="22"/>
          <w:szCs w:val="22"/>
        </w:rPr>
        <w:t>1</w:t>
      </w:r>
      <w:r w:rsidR="00BA381A">
        <w:rPr>
          <w:rFonts w:ascii="Segoe UI" w:hAnsi="Segoe UI" w:cs="Segoe UI"/>
          <w:bCs/>
          <w:sz w:val="22"/>
          <w:szCs w:val="22"/>
        </w:rPr>
        <w:t>c</w:t>
      </w:r>
      <w:r w:rsidRPr="00F51786">
        <w:rPr>
          <w:rFonts w:ascii="Segoe UI" w:hAnsi="Segoe UI" w:cs="Segoe UI"/>
          <w:bCs/>
          <w:sz w:val="22"/>
          <w:szCs w:val="22"/>
        </w:rPr>
        <w:t xml:space="preserve"> smlouvy;</w:t>
      </w:r>
    </w:p>
    <w:p w14:paraId="683CA1C7" w14:textId="6E07CF6E" w:rsidR="00AE51AC" w:rsidRPr="003C621B" w:rsidRDefault="00AE51AC" w:rsidP="00AE51AC">
      <w:pPr>
        <w:widowControl w:val="0"/>
        <w:numPr>
          <w:ilvl w:val="0"/>
          <w:numId w:val="8"/>
        </w:numPr>
        <w:spacing w:before="120" w:after="120" w:line="276" w:lineRule="auto"/>
        <w:ind w:left="851" w:hanging="284"/>
        <w:jc w:val="both"/>
        <w:rPr>
          <w:rFonts w:ascii="Segoe UI" w:hAnsi="Segoe UI" w:cs="Segoe UI"/>
          <w:bCs/>
          <w:sz w:val="22"/>
          <w:szCs w:val="22"/>
        </w:rPr>
      </w:pPr>
      <w:r w:rsidRPr="007D3F83">
        <w:rPr>
          <w:rFonts w:ascii="Segoe UI" w:hAnsi="Segoe UI" w:cs="Segoe UI"/>
          <w:bCs/>
          <w:sz w:val="22"/>
          <w:szCs w:val="22"/>
        </w:rPr>
        <w:t xml:space="preserve">Aktuální situace s umístěním objektů GPK a Centra kardiovaskulární a transplantační chirurgie Brno (dále jen </w:t>
      </w:r>
      <w:r w:rsidRPr="00F166E9">
        <w:rPr>
          <w:rFonts w:ascii="Segoe UI" w:hAnsi="Segoe UI" w:cs="Segoe UI"/>
          <w:b/>
          <w:bCs/>
          <w:i/>
          <w:sz w:val="22"/>
          <w:szCs w:val="22"/>
        </w:rPr>
        <w:t>„CKTCH“</w:t>
      </w:r>
      <w:r w:rsidRPr="007D3F83">
        <w:rPr>
          <w:rFonts w:ascii="Segoe UI" w:hAnsi="Segoe UI" w:cs="Segoe UI"/>
          <w:bCs/>
          <w:sz w:val="22"/>
          <w:szCs w:val="22"/>
        </w:rPr>
        <w:t xml:space="preserve">) z roku 2020 (zpracovaná LT PROJEKT a.s., IČO: 29220785, zapsanou v obchodním rejstříku vedeném </w:t>
      </w:r>
      <w:r w:rsidRPr="003C621B">
        <w:rPr>
          <w:rFonts w:ascii="Segoe UI" w:hAnsi="Segoe UI" w:cs="Segoe UI"/>
          <w:bCs/>
          <w:sz w:val="22"/>
          <w:szCs w:val="22"/>
        </w:rPr>
        <w:t>Krajským soudem v Brně, spisová značka B 6112), která je přílohou č. 1</w:t>
      </w:r>
      <w:r w:rsidR="00BA381A">
        <w:rPr>
          <w:rFonts w:ascii="Segoe UI" w:hAnsi="Segoe UI" w:cs="Segoe UI"/>
          <w:bCs/>
          <w:sz w:val="22"/>
          <w:szCs w:val="22"/>
        </w:rPr>
        <w:t>d</w:t>
      </w:r>
      <w:r w:rsidRPr="003C621B">
        <w:rPr>
          <w:rFonts w:ascii="Segoe UI" w:hAnsi="Segoe UI" w:cs="Segoe UI"/>
          <w:bCs/>
          <w:sz w:val="22"/>
          <w:szCs w:val="22"/>
        </w:rPr>
        <w:t xml:space="preserve"> smlouvy;</w:t>
      </w:r>
    </w:p>
    <w:p w14:paraId="791739C3" w14:textId="3CADB0E3" w:rsidR="00AE51AC" w:rsidRPr="00F51786" w:rsidRDefault="00AE51AC" w:rsidP="00AE51AC">
      <w:pPr>
        <w:widowControl w:val="0"/>
        <w:numPr>
          <w:ilvl w:val="0"/>
          <w:numId w:val="8"/>
        </w:numPr>
        <w:spacing w:before="120" w:after="120" w:line="276" w:lineRule="auto"/>
        <w:ind w:left="851" w:hanging="284"/>
        <w:jc w:val="both"/>
        <w:rPr>
          <w:rFonts w:ascii="Segoe UI" w:hAnsi="Segoe UI" w:cs="Segoe UI"/>
          <w:bCs/>
          <w:sz w:val="22"/>
          <w:szCs w:val="22"/>
        </w:rPr>
      </w:pPr>
      <w:r w:rsidRPr="007D3F83">
        <w:rPr>
          <w:rFonts w:ascii="Segoe UI" w:hAnsi="Segoe UI" w:cs="Segoe UI"/>
          <w:bCs/>
          <w:sz w:val="22"/>
          <w:szCs w:val="22"/>
        </w:rPr>
        <w:t xml:space="preserve">Situace – řezové schéma objektů GPK a CKTCH z roku 2020 (zpracovaná LT PROJEKT a.s., IČO: 29220785, zapsanou v obchodním rejstříku vedeném Krajským soudem v Brně, spisová značka B 6112), která je </w:t>
      </w:r>
      <w:r w:rsidRPr="00F51786">
        <w:rPr>
          <w:rFonts w:ascii="Segoe UI" w:hAnsi="Segoe UI" w:cs="Segoe UI"/>
          <w:bCs/>
          <w:sz w:val="22"/>
          <w:szCs w:val="22"/>
        </w:rPr>
        <w:t>přílohou č. 1</w:t>
      </w:r>
      <w:r w:rsidR="00BA381A">
        <w:rPr>
          <w:rFonts w:ascii="Segoe UI" w:hAnsi="Segoe UI" w:cs="Segoe UI"/>
          <w:bCs/>
          <w:sz w:val="22"/>
          <w:szCs w:val="22"/>
        </w:rPr>
        <w:t>e</w:t>
      </w:r>
      <w:r w:rsidRPr="00F51786">
        <w:rPr>
          <w:rFonts w:ascii="Segoe UI" w:hAnsi="Segoe UI" w:cs="Segoe UI"/>
          <w:bCs/>
          <w:sz w:val="22"/>
          <w:szCs w:val="22"/>
        </w:rPr>
        <w:t xml:space="preserve"> smlouvy;</w:t>
      </w:r>
    </w:p>
    <w:p w14:paraId="26F72648" w14:textId="14EBEFA0" w:rsidR="00AE51AC" w:rsidRPr="00F51786" w:rsidRDefault="00AE51AC" w:rsidP="00AE51AC">
      <w:pPr>
        <w:widowControl w:val="0"/>
        <w:numPr>
          <w:ilvl w:val="0"/>
          <w:numId w:val="8"/>
        </w:numPr>
        <w:spacing w:before="120" w:after="120" w:line="276" w:lineRule="auto"/>
        <w:ind w:left="851" w:hanging="284"/>
        <w:jc w:val="both"/>
        <w:rPr>
          <w:rFonts w:ascii="Segoe UI" w:hAnsi="Segoe UI" w:cs="Segoe UI"/>
          <w:sz w:val="22"/>
          <w:szCs w:val="22"/>
        </w:rPr>
      </w:pPr>
      <w:r w:rsidRPr="007D3F83">
        <w:rPr>
          <w:rFonts w:ascii="Segoe UI" w:hAnsi="Segoe UI" w:cs="Segoe UI"/>
          <w:bCs/>
          <w:sz w:val="22"/>
          <w:szCs w:val="22"/>
        </w:rPr>
        <w:t xml:space="preserve">Generel (plán investičního rozvoje </w:t>
      </w:r>
      <w:r w:rsidRPr="00F166E9">
        <w:rPr>
          <w:rFonts w:ascii="Segoe UI" w:hAnsi="Segoe UI" w:cs="Segoe UI"/>
          <w:bCs/>
          <w:sz w:val="22"/>
          <w:szCs w:val="22"/>
        </w:rPr>
        <w:t>F</w:t>
      </w:r>
      <w:r w:rsidR="004B3296" w:rsidRPr="00F166E9">
        <w:rPr>
          <w:rFonts w:ascii="Segoe UI" w:hAnsi="Segoe UI" w:cs="Segoe UI"/>
          <w:bCs/>
          <w:sz w:val="22"/>
          <w:szCs w:val="22"/>
        </w:rPr>
        <w:t>akultní nemocnice</w:t>
      </w:r>
      <w:r w:rsidRPr="00F166E9">
        <w:rPr>
          <w:rFonts w:ascii="Segoe UI" w:hAnsi="Segoe UI" w:cs="Segoe UI"/>
          <w:bCs/>
          <w:sz w:val="22"/>
          <w:szCs w:val="22"/>
        </w:rPr>
        <w:t xml:space="preserve"> Brno</w:t>
      </w:r>
      <w:r w:rsidRPr="007D3F83">
        <w:rPr>
          <w:rFonts w:ascii="Segoe UI" w:hAnsi="Segoe UI" w:cs="Segoe UI"/>
          <w:bCs/>
          <w:sz w:val="22"/>
          <w:szCs w:val="22"/>
        </w:rPr>
        <w:t>) z července 2010, smlouvy; (zpracovaná LT PROJEKT a.s., IČO: 29220785, zapsanou v obchodním rejstříku vedeném Krajským soudem v Brně, spisová značka B 6112), který je přílohou č. 1f smlouvy</w:t>
      </w:r>
      <w:r w:rsidR="004A5AA6">
        <w:rPr>
          <w:rFonts w:ascii="Segoe UI" w:hAnsi="Segoe UI" w:cs="Segoe UI"/>
          <w:bCs/>
          <w:sz w:val="22"/>
          <w:szCs w:val="22"/>
        </w:rPr>
        <w:t>;</w:t>
      </w:r>
    </w:p>
    <w:p w14:paraId="356C6EA3" w14:textId="553DB702" w:rsidR="0025521D" w:rsidRPr="00B25E23" w:rsidRDefault="0025521D" w:rsidP="0025521D">
      <w:pPr>
        <w:widowControl w:val="0"/>
        <w:numPr>
          <w:ilvl w:val="0"/>
          <w:numId w:val="8"/>
        </w:numPr>
        <w:spacing w:before="120" w:after="120" w:line="276" w:lineRule="auto"/>
        <w:ind w:left="851" w:hanging="284"/>
        <w:jc w:val="both"/>
        <w:rPr>
          <w:rFonts w:ascii="Segoe UI" w:hAnsi="Segoe UI" w:cs="Segoe UI"/>
          <w:sz w:val="22"/>
          <w:szCs w:val="22"/>
        </w:rPr>
      </w:pPr>
      <w:r>
        <w:rPr>
          <w:rFonts w:ascii="Segoe UI" w:hAnsi="Segoe UI" w:cs="Segoe UI"/>
          <w:bCs/>
          <w:sz w:val="22"/>
          <w:szCs w:val="22"/>
        </w:rPr>
        <w:t>Situace stávajícího stavu území FN Brno, která je přílohou č. 1g smlouvy</w:t>
      </w:r>
      <w:r w:rsidR="004A5AA6">
        <w:rPr>
          <w:rFonts w:ascii="Segoe UI" w:hAnsi="Segoe UI" w:cs="Segoe UI"/>
          <w:bCs/>
          <w:sz w:val="22"/>
          <w:szCs w:val="22"/>
        </w:rPr>
        <w:t>;</w:t>
      </w:r>
    </w:p>
    <w:p w14:paraId="572BB6D6" w14:textId="77777777" w:rsidR="004A5AA6" w:rsidRDefault="0025521D" w:rsidP="004A5AA6">
      <w:pPr>
        <w:widowControl w:val="0"/>
        <w:numPr>
          <w:ilvl w:val="0"/>
          <w:numId w:val="8"/>
        </w:numPr>
        <w:spacing w:before="120" w:after="120" w:line="276" w:lineRule="auto"/>
        <w:ind w:left="851" w:hanging="284"/>
        <w:jc w:val="both"/>
        <w:rPr>
          <w:rFonts w:ascii="Segoe UI" w:hAnsi="Segoe UI" w:cs="Segoe UI"/>
          <w:sz w:val="22"/>
          <w:szCs w:val="22"/>
        </w:rPr>
      </w:pPr>
      <w:r>
        <w:rPr>
          <w:rFonts w:ascii="Segoe UI" w:hAnsi="Segoe UI" w:cs="Segoe UI"/>
          <w:bCs/>
          <w:sz w:val="22"/>
          <w:szCs w:val="22"/>
        </w:rPr>
        <w:t>Situace celého areálu FN Brno, která je přílohou č. 1h smlouvy</w:t>
      </w:r>
      <w:r w:rsidR="004A5AA6">
        <w:rPr>
          <w:rFonts w:ascii="Segoe UI" w:hAnsi="Segoe UI" w:cs="Segoe UI"/>
          <w:bCs/>
          <w:sz w:val="22"/>
          <w:szCs w:val="22"/>
        </w:rPr>
        <w:t>;</w:t>
      </w:r>
    </w:p>
    <w:p w14:paraId="42E8DBCF" w14:textId="2EBF73F6" w:rsidR="004A5AA6" w:rsidRPr="004A5AA6" w:rsidRDefault="00FD0578" w:rsidP="004A5AA6">
      <w:pPr>
        <w:widowControl w:val="0"/>
        <w:tabs>
          <w:tab w:val="num" w:pos="6528"/>
        </w:tabs>
        <w:spacing w:before="120" w:after="120" w:line="276" w:lineRule="auto"/>
        <w:ind w:left="567"/>
        <w:jc w:val="both"/>
        <w:rPr>
          <w:rFonts w:ascii="Segoe UI" w:hAnsi="Segoe UI" w:cs="Segoe UI"/>
          <w:sz w:val="22"/>
          <w:szCs w:val="22"/>
        </w:rPr>
      </w:pPr>
      <w:r>
        <w:rPr>
          <w:rFonts w:ascii="Segoe UI" w:hAnsi="Segoe UI" w:cs="Segoe UI"/>
          <w:sz w:val="22"/>
          <w:szCs w:val="22"/>
        </w:rPr>
        <w:t>P</w:t>
      </w:r>
      <w:r w:rsidR="004A5AA6" w:rsidRPr="004A5AA6">
        <w:rPr>
          <w:rFonts w:ascii="Segoe UI" w:hAnsi="Segoe UI" w:cs="Segoe UI"/>
          <w:sz w:val="22"/>
          <w:szCs w:val="22"/>
        </w:rPr>
        <w:t>omocných orientačních podkladů uvedených v přílohách č. 1</w:t>
      </w:r>
      <w:r w:rsidR="004A5AA6">
        <w:rPr>
          <w:rFonts w:ascii="Segoe UI" w:hAnsi="Segoe UI" w:cs="Segoe UI"/>
          <w:sz w:val="22"/>
          <w:szCs w:val="22"/>
        </w:rPr>
        <w:t>c</w:t>
      </w:r>
      <w:r w:rsidR="004A5AA6" w:rsidRPr="004A5AA6">
        <w:rPr>
          <w:rFonts w:ascii="Segoe UI" w:hAnsi="Segoe UI" w:cs="Segoe UI"/>
          <w:sz w:val="22"/>
          <w:szCs w:val="22"/>
        </w:rPr>
        <w:t>–1</w:t>
      </w:r>
      <w:r w:rsidR="004A5AA6">
        <w:rPr>
          <w:rFonts w:ascii="Segoe UI" w:hAnsi="Segoe UI" w:cs="Segoe UI"/>
          <w:sz w:val="22"/>
          <w:szCs w:val="22"/>
        </w:rPr>
        <w:t>h</w:t>
      </w:r>
      <w:r w:rsidR="004A5AA6" w:rsidRPr="004A5AA6">
        <w:rPr>
          <w:rFonts w:ascii="Segoe UI" w:hAnsi="Segoe UI" w:cs="Segoe UI"/>
          <w:sz w:val="22"/>
          <w:szCs w:val="22"/>
        </w:rPr>
        <w:t xml:space="preserve"> smlouvy je Zhotovitel oprávněn, ne však povinen (není-li ve smlouvě výslovně uvedeno jinak), využít. Zhotovitel v této souvislosti bere na vědomí, že informace uvedené v těchto přílohách (s</w:t>
      </w:r>
      <w:r w:rsidR="0063459D">
        <w:rPr>
          <w:rFonts w:ascii="Segoe UI" w:hAnsi="Segoe UI" w:cs="Segoe UI"/>
          <w:sz w:val="22"/>
          <w:szCs w:val="22"/>
        </w:rPr>
        <w:t> </w:t>
      </w:r>
      <w:r w:rsidR="004A5AA6" w:rsidRPr="004A5AA6">
        <w:rPr>
          <w:rFonts w:ascii="Segoe UI" w:hAnsi="Segoe UI" w:cs="Segoe UI"/>
          <w:sz w:val="22"/>
          <w:szCs w:val="22"/>
        </w:rPr>
        <w:t>výjimkou označení budov – viz dále) jsou nezávazné</w:t>
      </w:r>
      <w:r w:rsidR="0063459D">
        <w:rPr>
          <w:rFonts w:ascii="Segoe UI" w:hAnsi="Segoe UI" w:cs="Segoe UI"/>
          <w:sz w:val="22"/>
          <w:szCs w:val="22"/>
        </w:rPr>
        <w:t>, mají orientační charakter</w:t>
      </w:r>
      <w:r w:rsidR="004A5AA6" w:rsidRPr="004A5AA6">
        <w:rPr>
          <w:rFonts w:ascii="Segoe UI" w:hAnsi="Segoe UI" w:cs="Segoe UI"/>
          <w:sz w:val="22"/>
          <w:szCs w:val="22"/>
        </w:rPr>
        <w:t xml:space="preserve"> a nemusí odpovídat skutečnosti</w:t>
      </w:r>
      <w:r w:rsidR="0063459D">
        <w:rPr>
          <w:rFonts w:ascii="Segoe UI" w:hAnsi="Segoe UI" w:cs="Segoe UI"/>
          <w:sz w:val="22"/>
          <w:szCs w:val="22"/>
        </w:rPr>
        <w:t>, objednatel jejich správnost a úplnost nezaručuje</w:t>
      </w:r>
      <w:r w:rsidR="004A5AA6" w:rsidRPr="004A5AA6">
        <w:rPr>
          <w:rFonts w:ascii="Segoe UI" w:hAnsi="Segoe UI" w:cs="Segoe UI"/>
          <w:sz w:val="22"/>
          <w:szCs w:val="22"/>
        </w:rPr>
        <w:t xml:space="preserve"> (s výjimkou vymezení objektů – viz čl. II.1. a) smlouvy).</w:t>
      </w:r>
    </w:p>
    <w:p w14:paraId="0652067E" w14:textId="03D16CFA" w:rsidR="00091F96" w:rsidRPr="007D3F83" w:rsidRDefault="00091F96" w:rsidP="00F166E9">
      <w:pPr>
        <w:widowControl w:val="0"/>
        <w:numPr>
          <w:ilvl w:val="1"/>
          <w:numId w:val="2"/>
        </w:numPr>
        <w:tabs>
          <w:tab w:val="num" w:pos="567"/>
        </w:tabs>
        <w:spacing w:line="276" w:lineRule="auto"/>
        <w:ind w:left="567" w:hanging="573"/>
        <w:jc w:val="both"/>
        <w:rPr>
          <w:rFonts w:ascii="Segoe UI" w:hAnsi="Segoe UI" w:cs="Segoe UI"/>
          <w:bCs/>
          <w:sz w:val="22"/>
          <w:szCs w:val="22"/>
        </w:rPr>
      </w:pPr>
      <w:r w:rsidRPr="003C621B">
        <w:rPr>
          <w:rFonts w:ascii="Segoe UI" w:hAnsi="Segoe UI" w:cs="Segoe UI"/>
          <w:bCs/>
          <w:sz w:val="22"/>
          <w:szCs w:val="22"/>
        </w:rPr>
        <w:t xml:space="preserve">Pozemky pro Stavbu se nacházejí </w:t>
      </w:r>
      <w:r w:rsidR="001A6175" w:rsidRPr="00E85AFE">
        <w:rPr>
          <w:rFonts w:ascii="Segoe UI" w:hAnsi="Segoe UI" w:cs="Segoe UI"/>
          <w:bCs/>
          <w:sz w:val="22"/>
          <w:szCs w:val="22"/>
        </w:rPr>
        <w:t>na pozemcích katastrálního</w:t>
      </w:r>
      <w:r w:rsidR="001A6175" w:rsidRPr="007D3F83">
        <w:rPr>
          <w:rFonts w:ascii="Segoe UI" w:hAnsi="Segoe UI" w:cs="Segoe UI"/>
          <w:bCs/>
          <w:sz w:val="22"/>
          <w:szCs w:val="22"/>
        </w:rPr>
        <w:t xml:space="preserve"> území </w:t>
      </w:r>
      <w:r w:rsidR="00DD6891" w:rsidRPr="007D3F83">
        <w:rPr>
          <w:rFonts w:ascii="Segoe UI" w:hAnsi="Segoe UI" w:cs="Segoe UI"/>
          <w:bCs/>
          <w:sz w:val="22"/>
          <w:szCs w:val="22"/>
        </w:rPr>
        <w:t>KÚ Brno - Starý Lískovec (612014)</w:t>
      </w:r>
      <w:r w:rsidR="00DD6891" w:rsidRPr="00354E81">
        <w:rPr>
          <w:rFonts w:ascii="Segoe UI" w:hAnsi="Segoe UI" w:cs="Segoe UI"/>
          <w:bCs/>
          <w:sz w:val="22"/>
          <w:szCs w:val="22"/>
        </w:rPr>
        <w:t>,</w:t>
      </w:r>
      <w:r w:rsidRPr="007D3F83">
        <w:rPr>
          <w:rFonts w:ascii="Segoe UI" w:hAnsi="Segoe UI" w:cs="Segoe UI"/>
          <w:bCs/>
          <w:sz w:val="22"/>
          <w:szCs w:val="22"/>
        </w:rPr>
        <w:t xml:space="preserve"> obec </w:t>
      </w:r>
      <w:r w:rsidR="003D490C" w:rsidRPr="007D3F83">
        <w:rPr>
          <w:rFonts w:ascii="Segoe UI" w:hAnsi="Segoe UI" w:cs="Segoe UI"/>
          <w:bCs/>
          <w:sz w:val="22"/>
          <w:szCs w:val="22"/>
        </w:rPr>
        <w:t xml:space="preserve">Brno </w:t>
      </w:r>
      <w:r w:rsidR="00DD6891" w:rsidRPr="007D3F83">
        <w:rPr>
          <w:rFonts w:ascii="Segoe UI" w:hAnsi="Segoe UI" w:cs="Segoe UI"/>
          <w:bCs/>
          <w:sz w:val="22"/>
          <w:szCs w:val="22"/>
        </w:rPr>
        <w:t xml:space="preserve">- </w:t>
      </w:r>
      <w:r w:rsidR="003D490C" w:rsidRPr="007D3F83">
        <w:rPr>
          <w:rFonts w:ascii="Segoe UI" w:hAnsi="Segoe UI" w:cs="Segoe UI"/>
          <w:bCs/>
          <w:sz w:val="22"/>
          <w:szCs w:val="22"/>
        </w:rPr>
        <w:t>Starý Lískovec</w:t>
      </w:r>
      <w:r w:rsidR="0039457B" w:rsidRPr="007D3F83">
        <w:rPr>
          <w:rFonts w:ascii="Segoe UI" w:hAnsi="Segoe UI" w:cs="Segoe UI"/>
          <w:bCs/>
          <w:sz w:val="22"/>
          <w:szCs w:val="22"/>
        </w:rPr>
        <w:t xml:space="preserve"> </w:t>
      </w:r>
      <w:r w:rsidR="00DD6891" w:rsidRPr="007D3F83">
        <w:rPr>
          <w:rFonts w:ascii="Segoe UI" w:hAnsi="Segoe UI" w:cs="Segoe UI"/>
          <w:bCs/>
          <w:sz w:val="22"/>
          <w:szCs w:val="22"/>
        </w:rPr>
        <w:t>v areálu F</w:t>
      </w:r>
      <w:r w:rsidR="007D3F83">
        <w:rPr>
          <w:rFonts w:ascii="Segoe UI" w:hAnsi="Segoe UI" w:cs="Segoe UI"/>
          <w:bCs/>
          <w:sz w:val="22"/>
          <w:szCs w:val="22"/>
        </w:rPr>
        <w:t>akultní nemocnice</w:t>
      </w:r>
      <w:r w:rsidR="00DD6891" w:rsidRPr="007D3F83">
        <w:rPr>
          <w:rFonts w:ascii="Segoe UI" w:hAnsi="Segoe UI" w:cs="Segoe UI"/>
          <w:bCs/>
          <w:sz w:val="22"/>
          <w:szCs w:val="22"/>
        </w:rPr>
        <w:t xml:space="preserve"> Brno</w:t>
      </w:r>
      <w:r w:rsidR="007D3F83">
        <w:rPr>
          <w:rFonts w:ascii="Segoe UI" w:hAnsi="Segoe UI" w:cs="Segoe UI"/>
          <w:bCs/>
          <w:sz w:val="22"/>
          <w:szCs w:val="22"/>
        </w:rPr>
        <w:t>,</w:t>
      </w:r>
      <w:r w:rsidR="00DD6891" w:rsidRPr="007D3F83">
        <w:rPr>
          <w:rFonts w:ascii="Segoe UI" w:hAnsi="Segoe UI" w:cs="Segoe UI"/>
          <w:bCs/>
          <w:sz w:val="22"/>
          <w:szCs w:val="22"/>
        </w:rPr>
        <w:t xml:space="preserve"> </w:t>
      </w:r>
      <w:r w:rsidRPr="007D3F83">
        <w:rPr>
          <w:rFonts w:ascii="Segoe UI" w:hAnsi="Segoe UI" w:cs="Segoe UI"/>
          <w:bCs/>
          <w:sz w:val="22"/>
          <w:szCs w:val="22"/>
        </w:rPr>
        <w:t>a to:</w:t>
      </w:r>
    </w:p>
    <w:p w14:paraId="13CFD4DC" w14:textId="1CE2898C" w:rsidR="00091F96" w:rsidRPr="00F166E9" w:rsidRDefault="003D490C" w:rsidP="00F166E9">
      <w:pPr>
        <w:pStyle w:val="Zkladntext"/>
        <w:widowControl w:val="0"/>
        <w:tabs>
          <w:tab w:val="left" w:pos="851"/>
        </w:tabs>
        <w:spacing w:before="120" w:after="120" w:line="276" w:lineRule="auto"/>
        <w:ind w:left="567"/>
        <w:rPr>
          <w:rFonts w:ascii="Segoe UI" w:hAnsi="Segoe UI" w:cs="Segoe UI"/>
          <w:bCs/>
          <w:sz w:val="22"/>
          <w:szCs w:val="22"/>
          <w:lang w:val="cs-CZ"/>
        </w:rPr>
      </w:pPr>
      <w:r w:rsidRPr="00F166E9">
        <w:rPr>
          <w:rFonts w:ascii="Segoe UI" w:hAnsi="Segoe UI" w:cs="Segoe UI"/>
          <w:bCs/>
          <w:sz w:val="22"/>
          <w:szCs w:val="22"/>
          <w:lang w:val="cs-CZ"/>
        </w:rPr>
        <w:t>p.</w:t>
      </w:r>
      <w:r w:rsidR="00BB6132">
        <w:rPr>
          <w:rFonts w:ascii="Segoe UI" w:hAnsi="Segoe UI" w:cs="Segoe UI"/>
          <w:bCs/>
          <w:sz w:val="22"/>
          <w:szCs w:val="22"/>
          <w:lang w:val="cs-CZ"/>
        </w:rPr>
        <w:t xml:space="preserve"> </w:t>
      </w:r>
      <w:r w:rsidRPr="00F166E9">
        <w:rPr>
          <w:rFonts w:ascii="Segoe UI" w:hAnsi="Segoe UI" w:cs="Segoe UI"/>
          <w:bCs/>
          <w:sz w:val="22"/>
          <w:szCs w:val="22"/>
          <w:lang w:val="cs-CZ"/>
        </w:rPr>
        <w:t>č.:</w:t>
      </w:r>
      <w:r w:rsidR="008E0AB0" w:rsidRPr="00354E81">
        <w:rPr>
          <w:rFonts w:ascii="Segoe UI" w:hAnsi="Segoe UI" w:cs="Segoe UI"/>
          <w:bCs/>
          <w:sz w:val="22"/>
          <w:szCs w:val="22"/>
          <w:lang w:val="cs-CZ"/>
        </w:rPr>
        <w:t xml:space="preserve"> </w:t>
      </w:r>
      <w:r w:rsidRPr="00F166E9">
        <w:rPr>
          <w:rFonts w:ascii="Segoe UI" w:hAnsi="Segoe UI" w:cs="Segoe UI"/>
          <w:bCs/>
          <w:sz w:val="22"/>
          <w:szCs w:val="22"/>
          <w:lang w:val="cs-CZ"/>
        </w:rPr>
        <w:t>1681/13, 1681/14, st. 2876, p.</w:t>
      </w:r>
      <w:r w:rsidR="00BB6132">
        <w:rPr>
          <w:rFonts w:ascii="Segoe UI" w:hAnsi="Segoe UI" w:cs="Segoe UI"/>
          <w:bCs/>
          <w:sz w:val="22"/>
          <w:szCs w:val="22"/>
          <w:lang w:val="cs-CZ"/>
        </w:rPr>
        <w:t xml:space="preserve"> </w:t>
      </w:r>
      <w:r w:rsidRPr="00F166E9">
        <w:rPr>
          <w:rFonts w:ascii="Segoe UI" w:hAnsi="Segoe UI" w:cs="Segoe UI"/>
          <w:bCs/>
          <w:sz w:val="22"/>
          <w:szCs w:val="22"/>
          <w:lang w:val="cs-CZ"/>
        </w:rPr>
        <w:t>č. 2896, 2897, 2898, 2899, 2900, 2901, 2909, 2914</w:t>
      </w:r>
      <w:r w:rsidR="00DD6891" w:rsidRPr="00354E81">
        <w:rPr>
          <w:rFonts w:ascii="Segoe UI" w:hAnsi="Segoe UI" w:cs="Segoe UI"/>
          <w:bCs/>
          <w:sz w:val="22"/>
          <w:szCs w:val="22"/>
          <w:lang w:val="cs-CZ"/>
        </w:rPr>
        <w:t xml:space="preserve"> </w:t>
      </w:r>
      <w:r w:rsidR="00DD6891" w:rsidRPr="00354E81">
        <w:rPr>
          <w:rFonts w:ascii="Segoe UI" w:hAnsi="Segoe UI" w:cs="Segoe UI"/>
          <w:bCs/>
          <w:sz w:val="22"/>
          <w:szCs w:val="22"/>
          <w:lang w:val="cs-CZ"/>
        </w:rPr>
        <w:lastRenderedPageBreak/>
        <w:t>a</w:t>
      </w:r>
      <w:r w:rsidR="007D3F83">
        <w:rPr>
          <w:rFonts w:ascii="Segoe UI" w:hAnsi="Segoe UI" w:cs="Segoe UI"/>
          <w:bCs/>
          <w:sz w:val="22"/>
          <w:szCs w:val="22"/>
          <w:lang w:val="cs-CZ"/>
        </w:rPr>
        <w:t> </w:t>
      </w:r>
      <w:r w:rsidRPr="00F166E9">
        <w:rPr>
          <w:rFonts w:ascii="Segoe UI" w:hAnsi="Segoe UI" w:cs="Segoe UI"/>
          <w:bCs/>
          <w:sz w:val="22"/>
          <w:szCs w:val="22"/>
          <w:lang w:val="cs-CZ"/>
        </w:rPr>
        <w:t>2917, Pracoviště Nemocnice Bohunice a Porodnice</w:t>
      </w:r>
      <w:r w:rsidR="00DD6891" w:rsidRPr="00354E81">
        <w:rPr>
          <w:rFonts w:ascii="Segoe UI" w:hAnsi="Segoe UI" w:cs="Segoe UI"/>
          <w:bCs/>
          <w:sz w:val="22"/>
          <w:szCs w:val="22"/>
          <w:lang w:val="cs-CZ"/>
        </w:rPr>
        <w:t>.</w:t>
      </w:r>
    </w:p>
    <w:p w14:paraId="33790237" w14:textId="4C41CA70" w:rsidR="00091F96" w:rsidRPr="00F91602" w:rsidRDefault="00091F96" w:rsidP="00F91602">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S ohledem na výše uvedené skutečnosti je účelem smlouvy uspokojení potřeby </w:t>
      </w:r>
      <w:r w:rsidR="0022299D" w:rsidRPr="00F91602">
        <w:rPr>
          <w:rFonts w:ascii="Segoe UI" w:hAnsi="Segoe UI" w:cs="Segoe UI"/>
          <w:sz w:val="22"/>
          <w:szCs w:val="22"/>
        </w:rPr>
        <w:t>Objednatel</w:t>
      </w:r>
      <w:r w:rsidRPr="00F91602">
        <w:rPr>
          <w:rFonts w:ascii="Segoe UI" w:hAnsi="Segoe UI" w:cs="Segoe UI"/>
          <w:sz w:val="22"/>
          <w:szCs w:val="22"/>
        </w:rPr>
        <w:t>e spočívající v získání dokumentac</w:t>
      </w:r>
      <w:r w:rsidR="002F4301">
        <w:rPr>
          <w:rFonts w:ascii="Segoe UI" w:hAnsi="Segoe UI" w:cs="Segoe UI"/>
          <w:sz w:val="22"/>
          <w:szCs w:val="22"/>
        </w:rPr>
        <w:t xml:space="preserve">í pro Stavbu </w:t>
      </w:r>
      <w:r w:rsidRPr="00F91602">
        <w:rPr>
          <w:rFonts w:ascii="Segoe UI" w:hAnsi="Segoe UI" w:cs="Segoe UI"/>
          <w:sz w:val="22"/>
          <w:szCs w:val="22"/>
        </w:rPr>
        <w:t>v takovém stupni a kvalitě, která umožní řádnou přípravu Stavby, řádné provedení zadávacího řízení na</w:t>
      </w:r>
      <w:r w:rsidR="00A5625D" w:rsidRPr="00F91602">
        <w:rPr>
          <w:rFonts w:ascii="Segoe UI" w:hAnsi="Segoe UI" w:cs="Segoe UI"/>
          <w:sz w:val="22"/>
          <w:szCs w:val="22"/>
        </w:rPr>
        <w:t> </w:t>
      </w:r>
      <w:r w:rsidRPr="00F91602">
        <w:rPr>
          <w:rFonts w:ascii="Segoe UI" w:hAnsi="Segoe UI" w:cs="Segoe UI"/>
          <w:sz w:val="22"/>
          <w:szCs w:val="22"/>
        </w:rPr>
        <w:t xml:space="preserve">výběr </w:t>
      </w:r>
      <w:r w:rsidR="005A54B5" w:rsidRPr="00F91602">
        <w:rPr>
          <w:rFonts w:ascii="Segoe UI" w:hAnsi="Segoe UI" w:cs="Segoe UI"/>
          <w:sz w:val="22"/>
          <w:szCs w:val="22"/>
        </w:rPr>
        <w:t xml:space="preserve">zhotovitele </w:t>
      </w:r>
      <w:r w:rsidRPr="00F91602">
        <w:rPr>
          <w:rFonts w:ascii="Segoe UI" w:hAnsi="Segoe UI" w:cs="Segoe UI"/>
          <w:sz w:val="22"/>
          <w:szCs w:val="22"/>
        </w:rPr>
        <w:t>Stavby v souladu s relevantními právními předpisy a realizaci Stavby, jakož i</w:t>
      </w:r>
      <w:r w:rsidR="008610AD">
        <w:rPr>
          <w:rFonts w:ascii="Segoe UI" w:hAnsi="Segoe UI" w:cs="Segoe UI"/>
          <w:sz w:val="22"/>
          <w:szCs w:val="22"/>
        </w:rPr>
        <w:t> </w:t>
      </w:r>
      <w:r w:rsidRPr="00F91602">
        <w:rPr>
          <w:rFonts w:ascii="Segoe UI" w:hAnsi="Segoe UI" w:cs="Segoe UI"/>
          <w:sz w:val="22"/>
          <w:szCs w:val="22"/>
        </w:rPr>
        <w:t>získání potřebných stanovisek, povolení, vyjádření či jejich ekvivalentů n</w:t>
      </w:r>
      <w:r w:rsidR="005F5874" w:rsidRPr="00F91602">
        <w:rPr>
          <w:rFonts w:ascii="Segoe UI" w:hAnsi="Segoe UI" w:cs="Segoe UI"/>
          <w:sz w:val="22"/>
          <w:szCs w:val="22"/>
        </w:rPr>
        <w:t>ezbytných</w:t>
      </w:r>
      <w:r w:rsidRPr="00F91602">
        <w:rPr>
          <w:rFonts w:ascii="Segoe UI" w:hAnsi="Segoe UI" w:cs="Segoe UI"/>
          <w:sz w:val="22"/>
          <w:szCs w:val="22"/>
        </w:rPr>
        <w:t xml:space="preserve"> k řádné realizaci Stavby.</w:t>
      </w:r>
    </w:p>
    <w:p w14:paraId="4456C78F" w14:textId="39C3823F" w:rsidR="002D49C3" w:rsidRPr="007C3D28" w:rsidRDefault="00EF6ED5" w:rsidP="00F91602">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96684D">
        <w:rPr>
          <w:rFonts w:ascii="Segoe UI" w:hAnsi="Segoe UI" w:cs="Segoe UI"/>
          <w:sz w:val="22"/>
          <w:szCs w:val="22"/>
        </w:rPr>
        <w:t>S</w:t>
      </w:r>
      <w:r w:rsidR="002D49C3" w:rsidRPr="0096684D">
        <w:rPr>
          <w:rFonts w:ascii="Segoe UI" w:hAnsi="Segoe UI" w:cs="Segoe UI"/>
          <w:sz w:val="22"/>
          <w:szCs w:val="22"/>
        </w:rPr>
        <w:t xml:space="preserve">mlouva je uzavřena v návaznosti na </w:t>
      </w:r>
      <w:r w:rsidR="009A7CAB" w:rsidRPr="00BE36EC">
        <w:rPr>
          <w:rFonts w:ascii="Segoe UI" w:hAnsi="Segoe UI" w:cs="Segoe UI"/>
          <w:sz w:val="22"/>
          <w:szCs w:val="22"/>
        </w:rPr>
        <w:t xml:space="preserve">výsledek </w:t>
      </w:r>
      <w:r w:rsidR="002D49C3" w:rsidRPr="00BE36EC">
        <w:rPr>
          <w:rFonts w:ascii="Segoe UI" w:hAnsi="Segoe UI" w:cs="Segoe UI"/>
          <w:sz w:val="22"/>
          <w:szCs w:val="22"/>
        </w:rPr>
        <w:t>zadávací</w:t>
      </w:r>
      <w:r w:rsidR="009A7CAB" w:rsidRPr="00BE36EC">
        <w:rPr>
          <w:rFonts w:ascii="Segoe UI" w:hAnsi="Segoe UI" w:cs="Segoe UI"/>
          <w:sz w:val="22"/>
          <w:szCs w:val="22"/>
        </w:rPr>
        <w:t>ho</w:t>
      </w:r>
      <w:r w:rsidR="00690CA8" w:rsidRPr="00BE36EC">
        <w:rPr>
          <w:rFonts w:ascii="Segoe UI" w:hAnsi="Segoe UI" w:cs="Segoe UI"/>
          <w:sz w:val="22"/>
          <w:szCs w:val="22"/>
        </w:rPr>
        <w:t xml:space="preserve"> </w:t>
      </w:r>
      <w:r w:rsidR="002D49C3" w:rsidRPr="00BE36EC">
        <w:rPr>
          <w:rFonts w:ascii="Segoe UI" w:hAnsi="Segoe UI" w:cs="Segoe UI"/>
          <w:sz w:val="22"/>
          <w:szCs w:val="22"/>
        </w:rPr>
        <w:t>řízení na</w:t>
      </w:r>
      <w:r w:rsidR="00A5625D" w:rsidRPr="00BE36EC">
        <w:rPr>
          <w:rFonts w:ascii="Segoe UI" w:hAnsi="Segoe UI" w:cs="Segoe UI"/>
          <w:sz w:val="22"/>
          <w:szCs w:val="22"/>
        </w:rPr>
        <w:t> </w:t>
      </w:r>
      <w:r w:rsidR="002D49C3" w:rsidRPr="00A42C13">
        <w:rPr>
          <w:rFonts w:ascii="Segoe UI" w:hAnsi="Segoe UI" w:cs="Segoe UI"/>
          <w:sz w:val="22"/>
          <w:szCs w:val="22"/>
        </w:rPr>
        <w:t>veřejnou zakázku s názvem „</w:t>
      </w:r>
      <w:r w:rsidR="0096684D" w:rsidRPr="00F166E9">
        <w:rPr>
          <w:rFonts w:ascii="Segoe UI" w:hAnsi="Segoe UI" w:cs="Segoe UI"/>
          <w:sz w:val="22"/>
          <w:szCs w:val="22"/>
        </w:rPr>
        <w:t>FN Brno – Výstavba gynekologicko-porodnické kliniky – projektová dokumentace a autorský dozor</w:t>
      </w:r>
      <w:r w:rsidR="002D49C3" w:rsidRPr="0096684D">
        <w:rPr>
          <w:rFonts w:ascii="Segoe UI" w:hAnsi="Segoe UI" w:cs="Segoe UI"/>
          <w:sz w:val="22"/>
          <w:szCs w:val="22"/>
        </w:rPr>
        <w:t>“</w:t>
      </w:r>
      <w:r w:rsidR="002D49C3" w:rsidRPr="00BE36EC">
        <w:rPr>
          <w:rFonts w:ascii="Segoe UI" w:hAnsi="Segoe UI" w:cs="Segoe UI"/>
          <w:sz w:val="22"/>
          <w:szCs w:val="22"/>
        </w:rPr>
        <w:t xml:space="preserve"> </w:t>
      </w:r>
      <w:r w:rsidR="002D49C3" w:rsidRPr="0096684D">
        <w:rPr>
          <w:rFonts w:ascii="Segoe UI" w:hAnsi="Segoe UI" w:cs="Segoe UI"/>
          <w:sz w:val="22"/>
          <w:szCs w:val="22"/>
        </w:rPr>
        <w:t>(dále jen „</w:t>
      </w:r>
      <w:r w:rsidR="006E51FF" w:rsidRPr="0096684D">
        <w:rPr>
          <w:rFonts w:ascii="Segoe UI" w:hAnsi="Segoe UI" w:cs="Segoe UI"/>
          <w:b/>
          <w:i/>
          <w:sz w:val="22"/>
          <w:szCs w:val="22"/>
        </w:rPr>
        <w:t>V</w:t>
      </w:r>
      <w:r w:rsidR="002D49C3" w:rsidRPr="00BE36EC">
        <w:rPr>
          <w:rFonts w:ascii="Segoe UI" w:hAnsi="Segoe UI" w:cs="Segoe UI"/>
          <w:b/>
          <w:i/>
          <w:sz w:val="22"/>
          <w:szCs w:val="22"/>
        </w:rPr>
        <w:t>eřejná zakázka</w:t>
      </w:r>
      <w:r w:rsidR="002D49C3" w:rsidRPr="00BE36EC">
        <w:rPr>
          <w:rFonts w:ascii="Segoe UI" w:hAnsi="Segoe UI" w:cs="Segoe UI"/>
          <w:sz w:val="22"/>
          <w:szCs w:val="22"/>
        </w:rPr>
        <w:t xml:space="preserve">“), které bylo realizováno </w:t>
      </w:r>
      <w:r w:rsidR="0022299D" w:rsidRPr="00A42C13">
        <w:rPr>
          <w:rFonts w:ascii="Segoe UI" w:hAnsi="Segoe UI" w:cs="Segoe UI"/>
          <w:sz w:val="22"/>
          <w:szCs w:val="22"/>
        </w:rPr>
        <w:t>Objednatel</w:t>
      </w:r>
      <w:r w:rsidR="002D49C3" w:rsidRPr="00766F6F">
        <w:rPr>
          <w:rFonts w:ascii="Segoe UI" w:hAnsi="Segoe UI" w:cs="Segoe UI"/>
          <w:sz w:val="22"/>
          <w:szCs w:val="22"/>
        </w:rPr>
        <w:t>em v pozici zadavatele veřejné zakázky dle</w:t>
      </w:r>
      <w:r w:rsidR="00690CA8" w:rsidRPr="00766F6F">
        <w:rPr>
          <w:rFonts w:ascii="Segoe UI" w:hAnsi="Segoe UI" w:cs="Segoe UI"/>
          <w:sz w:val="22"/>
          <w:szCs w:val="22"/>
        </w:rPr>
        <w:t xml:space="preserve"> </w:t>
      </w:r>
      <w:r w:rsidR="00C41962" w:rsidRPr="00766F6F">
        <w:rPr>
          <w:rFonts w:ascii="Segoe UI" w:hAnsi="Segoe UI" w:cs="Segoe UI"/>
          <w:sz w:val="22"/>
          <w:szCs w:val="22"/>
        </w:rPr>
        <w:t>zákona č. </w:t>
      </w:r>
      <w:r w:rsidR="007314BF" w:rsidRPr="00766F6F">
        <w:rPr>
          <w:rFonts w:ascii="Segoe UI" w:hAnsi="Segoe UI" w:cs="Segoe UI"/>
          <w:sz w:val="22"/>
          <w:szCs w:val="22"/>
        </w:rPr>
        <w:t xml:space="preserve">134/2016 Sb., </w:t>
      </w:r>
      <w:r w:rsidR="007314BF" w:rsidRPr="00766F6F">
        <w:rPr>
          <w:rStyle w:val="h1a2"/>
          <w:rFonts w:ascii="Segoe UI" w:hAnsi="Segoe UI" w:cs="Segoe UI"/>
          <w:sz w:val="22"/>
          <w:szCs w:val="22"/>
          <w:specVanish w:val="0"/>
        </w:rPr>
        <w:t>o</w:t>
      </w:r>
      <w:r w:rsidRPr="00B21C81">
        <w:rPr>
          <w:rStyle w:val="h1a2"/>
          <w:rFonts w:ascii="Segoe UI" w:hAnsi="Segoe UI" w:cs="Segoe UI"/>
          <w:sz w:val="22"/>
          <w:szCs w:val="22"/>
          <w:specVanish w:val="0"/>
        </w:rPr>
        <w:t> </w:t>
      </w:r>
      <w:r w:rsidR="007314BF" w:rsidRPr="007C3D28">
        <w:rPr>
          <w:rStyle w:val="h1a2"/>
          <w:rFonts w:ascii="Segoe UI" w:hAnsi="Segoe UI" w:cs="Segoe UI"/>
          <w:sz w:val="22"/>
          <w:szCs w:val="22"/>
          <w:specVanish w:val="0"/>
        </w:rPr>
        <w:t>zadávání veřejných zakázek</w:t>
      </w:r>
      <w:r w:rsidR="009D6B5E" w:rsidRPr="007C3D28">
        <w:rPr>
          <w:rStyle w:val="h1a2"/>
          <w:rFonts w:ascii="Segoe UI" w:hAnsi="Segoe UI" w:cs="Segoe UI"/>
          <w:sz w:val="22"/>
          <w:szCs w:val="22"/>
          <w:specVanish w:val="0"/>
        </w:rPr>
        <w:t xml:space="preserve">, </w:t>
      </w:r>
      <w:bookmarkStart w:id="4" w:name="_Hlk506893406"/>
      <w:r w:rsidR="009D6B5E" w:rsidRPr="007C3D28">
        <w:rPr>
          <w:rStyle w:val="h1a2"/>
          <w:rFonts w:ascii="Segoe UI" w:hAnsi="Segoe UI" w:cs="Segoe UI"/>
          <w:sz w:val="22"/>
          <w:szCs w:val="22"/>
          <w:specVanish w:val="0"/>
        </w:rPr>
        <w:t>ve znění pozdějších předpisů</w:t>
      </w:r>
      <w:r w:rsidR="007314BF" w:rsidRPr="007C3D28">
        <w:rPr>
          <w:rStyle w:val="h1a2"/>
          <w:rFonts w:ascii="Segoe UI" w:hAnsi="Segoe UI" w:cs="Segoe UI"/>
          <w:sz w:val="22"/>
          <w:szCs w:val="22"/>
          <w:specVanish w:val="0"/>
        </w:rPr>
        <w:t xml:space="preserve"> </w:t>
      </w:r>
      <w:bookmarkEnd w:id="4"/>
      <w:r w:rsidR="007314BF" w:rsidRPr="007C3D28">
        <w:rPr>
          <w:rFonts w:ascii="Segoe UI" w:hAnsi="Segoe UI" w:cs="Segoe UI"/>
          <w:sz w:val="22"/>
          <w:szCs w:val="22"/>
        </w:rPr>
        <w:t>(dále jen „</w:t>
      </w:r>
      <w:r w:rsidR="007314BF" w:rsidRPr="007C3D28">
        <w:rPr>
          <w:rFonts w:ascii="Segoe UI" w:hAnsi="Segoe UI" w:cs="Segoe UI"/>
          <w:b/>
          <w:i/>
          <w:sz w:val="22"/>
          <w:szCs w:val="22"/>
        </w:rPr>
        <w:t>ZZVZ</w:t>
      </w:r>
      <w:r w:rsidR="007314BF" w:rsidRPr="007C3D28">
        <w:rPr>
          <w:rFonts w:ascii="Segoe UI" w:hAnsi="Segoe UI" w:cs="Segoe UI"/>
          <w:sz w:val="22"/>
          <w:szCs w:val="22"/>
        </w:rPr>
        <w:t>“)</w:t>
      </w:r>
      <w:r w:rsidR="002D49C3" w:rsidRPr="007C3D28">
        <w:rPr>
          <w:rFonts w:ascii="Segoe UI" w:hAnsi="Segoe UI" w:cs="Segoe UI"/>
          <w:sz w:val="22"/>
          <w:szCs w:val="22"/>
        </w:rPr>
        <w:t>.</w:t>
      </w:r>
    </w:p>
    <w:p w14:paraId="50327FAE" w14:textId="6712013D" w:rsidR="008C4862" w:rsidRPr="00F91602" w:rsidRDefault="008C4862" w:rsidP="00F91602">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Pojmy s velkými počátečními písmeny definované v</w:t>
      </w:r>
      <w:r w:rsidR="00EF6ED5">
        <w:rPr>
          <w:rFonts w:ascii="Segoe UI" w:hAnsi="Segoe UI" w:cs="Segoe UI"/>
          <w:sz w:val="22"/>
          <w:szCs w:val="22"/>
        </w:rPr>
        <w:t>e</w:t>
      </w:r>
      <w:r w:rsidRPr="00F91602">
        <w:rPr>
          <w:rFonts w:ascii="Segoe UI" w:hAnsi="Segoe UI" w:cs="Segoe UI"/>
          <w:sz w:val="22"/>
          <w:szCs w:val="22"/>
        </w:rPr>
        <w:t xml:space="preserve"> smlouvě </w:t>
      </w:r>
      <w:r w:rsidR="006E51FF" w:rsidRPr="00F91602">
        <w:rPr>
          <w:rFonts w:ascii="Segoe UI" w:hAnsi="Segoe UI" w:cs="Segoe UI"/>
          <w:sz w:val="22"/>
          <w:szCs w:val="22"/>
        </w:rPr>
        <w:t>mají</w:t>
      </w:r>
      <w:r w:rsidRPr="00F91602">
        <w:rPr>
          <w:rFonts w:ascii="Segoe UI" w:hAnsi="Segoe UI" w:cs="Segoe UI"/>
          <w:sz w:val="22"/>
          <w:szCs w:val="22"/>
        </w:rPr>
        <w:t xml:space="preserve"> význam, jenž je jim v</w:t>
      </w:r>
      <w:r w:rsidR="00BE36EC">
        <w:rPr>
          <w:rFonts w:ascii="Segoe UI" w:hAnsi="Segoe UI" w:cs="Segoe UI"/>
          <w:sz w:val="22"/>
          <w:szCs w:val="22"/>
        </w:rPr>
        <w:t>e </w:t>
      </w:r>
      <w:r w:rsidRPr="00F91602">
        <w:rPr>
          <w:rFonts w:ascii="Segoe UI" w:hAnsi="Segoe UI" w:cs="Segoe UI"/>
          <w:sz w:val="22"/>
          <w:szCs w:val="22"/>
        </w:rPr>
        <w:t>smlouvě připisován. Pro vyloučení jakýchkoliv pochybností se</w:t>
      </w:r>
      <w:r w:rsidR="00A5625D" w:rsidRPr="00F91602">
        <w:rPr>
          <w:rFonts w:ascii="Segoe UI" w:hAnsi="Segoe UI" w:cs="Segoe UI"/>
          <w:sz w:val="22"/>
          <w:szCs w:val="22"/>
        </w:rPr>
        <w:t> </w:t>
      </w:r>
      <w:r w:rsidRPr="00F91602">
        <w:rPr>
          <w:rFonts w:ascii="Segoe UI" w:hAnsi="Segoe UI" w:cs="Segoe UI"/>
          <w:sz w:val="22"/>
          <w:szCs w:val="22"/>
        </w:rPr>
        <w:t>smluvní strany dále dohodly, že:</w:t>
      </w:r>
    </w:p>
    <w:p w14:paraId="3C592209" w14:textId="77777777" w:rsidR="008C4862" w:rsidRPr="00F91602" w:rsidRDefault="008C4862" w:rsidP="006F21BE">
      <w:pPr>
        <w:widowControl w:val="0"/>
        <w:numPr>
          <w:ilvl w:val="0"/>
          <w:numId w:val="8"/>
        </w:numPr>
        <w:spacing w:before="120" w:after="120" w:line="276" w:lineRule="auto"/>
        <w:ind w:left="851" w:hanging="284"/>
        <w:jc w:val="both"/>
        <w:rPr>
          <w:rFonts w:ascii="Segoe UI" w:hAnsi="Segoe UI" w:cs="Segoe UI"/>
          <w:bCs/>
          <w:sz w:val="22"/>
          <w:szCs w:val="22"/>
        </w:rPr>
      </w:pPr>
      <w:bookmarkStart w:id="5" w:name="_Toc335318128"/>
      <w:bookmarkStart w:id="6" w:name="_Toc335318211"/>
      <w:r w:rsidRPr="00F91602">
        <w:rPr>
          <w:rFonts w:ascii="Segoe UI" w:hAnsi="Segoe UI" w:cs="Segoe UI"/>
          <w:bCs/>
          <w:sz w:val="22"/>
          <w:szCs w:val="22"/>
        </w:rPr>
        <w:t>v případě jakékoliv nejistoty ohledně výkladu ustanovení smlouvy budou tato ustanovení vykládána tak, aby v</w:t>
      </w:r>
      <w:r w:rsidR="00276F30" w:rsidRPr="00F91602">
        <w:rPr>
          <w:rFonts w:ascii="Segoe UI" w:hAnsi="Segoe UI" w:cs="Segoe UI"/>
          <w:bCs/>
          <w:sz w:val="22"/>
          <w:szCs w:val="22"/>
        </w:rPr>
        <w:t> </w:t>
      </w:r>
      <w:r w:rsidRPr="00F91602">
        <w:rPr>
          <w:rFonts w:ascii="Segoe UI" w:hAnsi="Segoe UI" w:cs="Segoe UI"/>
          <w:bCs/>
          <w:sz w:val="22"/>
          <w:szCs w:val="22"/>
        </w:rPr>
        <w:t>co nejširší míře zohledňovala účel Veřejné zakázky vyjádřený v zadávací dokumentaci a smlouvě;</w:t>
      </w:r>
      <w:bookmarkEnd w:id="5"/>
      <w:bookmarkEnd w:id="6"/>
    </w:p>
    <w:p w14:paraId="155205D8" w14:textId="750FA9E5" w:rsidR="00091F96" w:rsidRPr="00EF6ED5" w:rsidRDefault="0022299D" w:rsidP="006F21BE">
      <w:pPr>
        <w:widowControl w:val="0"/>
        <w:numPr>
          <w:ilvl w:val="0"/>
          <w:numId w:val="8"/>
        </w:numPr>
        <w:spacing w:before="120" w:after="120" w:line="276" w:lineRule="auto"/>
        <w:ind w:left="851" w:hanging="284"/>
        <w:jc w:val="both"/>
        <w:rPr>
          <w:rFonts w:ascii="Segoe UI" w:hAnsi="Segoe UI" w:cs="Segoe UI"/>
          <w:sz w:val="22"/>
          <w:szCs w:val="22"/>
        </w:rPr>
      </w:pPr>
      <w:bookmarkStart w:id="7" w:name="_Toc335318130"/>
      <w:bookmarkStart w:id="8" w:name="_Toc335318213"/>
      <w:r w:rsidRPr="00F91602">
        <w:rPr>
          <w:rFonts w:ascii="Segoe UI" w:hAnsi="Segoe UI" w:cs="Segoe UI"/>
          <w:bCs/>
          <w:sz w:val="22"/>
          <w:szCs w:val="22"/>
        </w:rPr>
        <w:t>Zhotovitel</w:t>
      </w:r>
      <w:r w:rsidR="008C4862" w:rsidRPr="00F91602">
        <w:rPr>
          <w:rFonts w:ascii="Segoe UI" w:hAnsi="Segoe UI" w:cs="Segoe UI"/>
          <w:bCs/>
          <w:sz w:val="22"/>
          <w:szCs w:val="22"/>
        </w:rPr>
        <w:t xml:space="preserve"> je vázán svou nabídkou předloženou </w:t>
      </w:r>
      <w:r w:rsidRPr="00F91602">
        <w:rPr>
          <w:rFonts w:ascii="Segoe UI" w:hAnsi="Segoe UI" w:cs="Segoe UI"/>
          <w:bCs/>
          <w:sz w:val="22"/>
          <w:szCs w:val="22"/>
        </w:rPr>
        <w:t>Objednatel</w:t>
      </w:r>
      <w:r w:rsidR="008C4862" w:rsidRPr="00F91602">
        <w:rPr>
          <w:rFonts w:ascii="Segoe UI" w:hAnsi="Segoe UI" w:cs="Segoe UI"/>
          <w:bCs/>
          <w:sz w:val="22"/>
          <w:szCs w:val="22"/>
        </w:rPr>
        <w:t>i v rámci zadávacího</w:t>
      </w:r>
      <w:r w:rsidR="008855AB" w:rsidRPr="00F91602">
        <w:rPr>
          <w:rFonts w:ascii="Segoe UI" w:hAnsi="Segoe UI" w:cs="Segoe UI"/>
          <w:bCs/>
          <w:sz w:val="22"/>
          <w:szCs w:val="22"/>
        </w:rPr>
        <w:t xml:space="preserve"> </w:t>
      </w:r>
      <w:r w:rsidR="008C4862" w:rsidRPr="00F91602">
        <w:rPr>
          <w:rFonts w:ascii="Segoe UI" w:hAnsi="Segoe UI" w:cs="Segoe UI"/>
          <w:bCs/>
          <w:sz w:val="22"/>
          <w:szCs w:val="22"/>
        </w:rPr>
        <w:t>řízení Veřejn</w:t>
      </w:r>
      <w:r w:rsidR="00EF6ED5">
        <w:rPr>
          <w:rFonts w:ascii="Segoe UI" w:hAnsi="Segoe UI" w:cs="Segoe UI"/>
          <w:bCs/>
          <w:sz w:val="22"/>
          <w:szCs w:val="22"/>
        </w:rPr>
        <w:t>é</w:t>
      </w:r>
      <w:r w:rsidR="008C4862" w:rsidRPr="00F91602">
        <w:rPr>
          <w:rFonts w:ascii="Segoe UI" w:hAnsi="Segoe UI" w:cs="Segoe UI"/>
          <w:bCs/>
          <w:sz w:val="22"/>
          <w:szCs w:val="22"/>
        </w:rPr>
        <w:t xml:space="preserve"> zakázk</w:t>
      </w:r>
      <w:r w:rsidR="00EF6ED5">
        <w:rPr>
          <w:rFonts w:ascii="Segoe UI" w:hAnsi="Segoe UI" w:cs="Segoe UI"/>
          <w:bCs/>
          <w:sz w:val="22"/>
          <w:szCs w:val="22"/>
        </w:rPr>
        <w:t>y</w:t>
      </w:r>
      <w:r w:rsidR="008C4862" w:rsidRPr="00F91602">
        <w:rPr>
          <w:rFonts w:ascii="Segoe UI" w:hAnsi="Segoe UI" w:cs="Segoe UI"/>
          <w:bCs/>
          <w:sz w:val="22"/>
          <w:szCs w:val="22"/>
        </w:rPr>
        <w:t>, která se pro úpravu vzájemných vztahů vyplývajících ze smlouvy použije subsidiárně</w:t>
      </w:r>
      <w:bookmarkEnd w:id="7"/>
      <w:bookmarkEnd w:id="8"/>
      <w:r w:rsidR="005310D5" w:rsidRPr="00F91602">
        <w:rPr>
          <w:rFonts w:ascii="Segoe UI" w:hAnsi="Segoe UI" w:cs="Segoe UI"/>
          <w:sz w:val="22"/>
          <w:szCs w:val="22"/>
        </w:rPr>
        <w:t>.</w:t>
      </w:r>
    </w:p>
    <w:p w14:paraId="06B6E486" w14:textId="77777777" w:rsidR="00091F96" w:rsidRPr="00F91602" w:rsidRDefault="00091F96" w:rsidP="00EF6ED5">
      <w:pPr>
        <w:pStyle w:val="Nadpis1"/>
        <w:keepNext w:val="0"/>
        <w:widowControl w:val="0"/>
        <w:numPr>
          <w:ilvl w:val="0"/>
          <w:numId w:val="2"/>
        </w:numPr>
        <w:spacing w:before="360" w:after="240" w:line="276" w:lineRule="auto"/>
        <w:ind w:left="362" w:hanging="181"/>
        <w:jc w:val="center"/>
        <w:rPr>
          <w:rFonts w:ascii="Segoe UI" w:hAnsi="Segoe UI" w:cs="Segoe UI"/>
          <w:sz w:val="22"/>
          <w:szCs w:val="22"/>
        </w:rPr>
      </w:pPr>
      <w:bookmarkStart w:id="9" w:name="_Ref34394019"/>
      <w:r w:rsidRPr="00F91602">
        <w:rPr>
          <w:rFonts w:ascii="Segoe UI" w:hAnsi="Segoe UI" w:cs="Segoe UI"/>
          <w:sz w:val="22"/>
          <w:szCs w:val="22"/>
        </w:rPr>
        <w:t>Předmět smlouvy</w:t>
      </w:r>
      <w:bookmarkEnd w:id="9"/>
    </w:p>
    <w:p w14:paraId="1A3D4634" w14:textId="06EE6C5C" w:rsidR="005310D5" w:rsidRPr="0078130F" w:rsidRDefault="00091F96" w:rsidP="0078130F">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bookmarkStart w:id="10" w:name="_Ref34375535"/>
      <w:r w:rsidRPr="00EF6ED5">
        <w:rPr>
          <w:rFonts w:ascii="Segoe UI" w:hAnsi="Segoe UI" w:cs="Segoe UI"/>
          <w:sz w:val="22"/>
          <w:szCs w:val="22"/>
        </w:rPr>
        <w:t xml:space="preserve">Předmětem smlouvy je </w:t>
      </w:r>
      <w:r w:rsidR="00C13F2C" w:rsidRPr="00EF6ED5">
        <w:rPr>
          <w:rFonts w:ascii="Segoe UI" w:hAnsi="Segoe UI" w:cs="Segoe UI"/>
          <w:sz w:val="22"/>
          <w:szCs w:val="22"/>
        </w:rPr>
        <w:t xml:space="preserve">odborná technická, </w:t>
      </w:r>
      <w:r w:rsidRPr="00EF6ED5">
        <w:rPr>
          <w:rFonts w:ascii="Segoe UI" w:hAnsi="Segoe UI" w:cs="Segoe UI"/>
          <w:sz w:val="22"/>
          <w:szCs w:val="22"/>
        </w:rPr>
        <w:t xml:space="preserve">tvůrčí a jiná činnost </w:t>
      </w:r>
      <w:r w:rsidR="0022299D" w:rsidRPr="00EF6ED5">
        <w:rPr>
          <w:rFonts w:ascii="Segoe UI" w:hAnsi="Segoe UI" w:cs="Segoe UI"/>
          <w:sz w:val="22"/>
          <w:szCs w:val="22"/>
        </w:rPr>
        <w:t>Zhotovitel</w:t>
      </w:r>
      <w:r w:rsidRPr="00EF6ED5">
        <w:rPr>
          <w:rFonts w:ascii="Segoe UI" w:hAnsi="Segoe UI" w:cs="Segoe UI"/>
          <w:sz w:val="22"/>
          <w:szCs w:val="22"/>
        </w:rPr>
        <w:t xml:space="preserve">e, hmotné zachycení jejich výsledků a poskytnutí výhradní licence k užití výsledků činností </w:t>
      </w:r>
      <w:r w:rsidR="0022299D" w:rsidRPr="00EF6ED5">
        <w:rPr>
          <w:rFonts w:ascii="Segoe UI" w:hAnsi="Segoe UI" w:cs="Segoe UI"/>
          <w:sz w:val="22"/>
          <w:szCs w:val="22"/>
        </w:rPr>
        <w:t>Zhotovitel</w:t>
      </w:r>
      <w:r w:rsidRPr="00EF6ED5">
        <w:rPr>
          <w:rFonts w:ascii="Segoe UI" w:hAnsi="Segoe UI" w:cs="Segoe UI"/>
          <w:sz w:val="22"/>
          <w:szCs w:val="22"/>
        </w:rPr>
        <w:t>e</w:t>
      </w:r>
      <w:r w:rsidR="00314F2C" w:rsidRPr="00EF6ED5">
        <w:rPr>
          <w:rFonts w:ascii="Segoe UI" w:hAnsi="Segoe UI" w:cs="Segoe UI"/>
          <w:sz w:val="22"/>
          <w:szCs w:val="22"/>
        </w:rPr>
        <w:t>,</w:t>
      </w:r>
      <w:r w:rsidRPr="00EF6ED5">
        <w:rPr>
          <w:rFonts w:ascii="Segoe UI" w:hAnsi="Segoe UI" w:cs="Segoe UI"/>
          <w:sz w:val="22"/>
          <w:szCs w:val="22"/>
        </w:rPr>
        <w:t xml:space="preserve"> včetně jejich hmotného zachycení </w:t>
      </w:r>
      <w:r w:rsidR="0022299D" w:rsidRPr="00EF6ED5">
        <w:rPr>
          <w:rFonts w:ascii="Segoe UI" w:hAnsi="Segoe UI" w:cs="Segoe UI"/>
          <w:sz w:val="22"/>
          <w:szCs w:val="22"/>
        </w:rPr>
        <w:t>Objednatel</w:t>
      </w:r>
      <w:r w:rsidRPr="00EF6ED5">
        <w:rPr>
          <w:rFonts w:ascii="Segoe UI" w:hAnsi="Segoe UI" w:cs="Segoe UI"/>
          <w:sz w:val="22"/>
          <w:szCs w:val="22"/>
        </w:rPr>
        <w:t>i.</w:t>
      </w:r>
      <w:bookmarkStart w:id="11" w:name="_Ref419142103"/>
      <w:r w:rsidR="005040EE" w:rsidRPr="00EF6ED5">
        <w:rPr>
          <w:rFonts w:ascii="Segoe UI" w:hAnsi="Segoe UI" w:cs="Segoe UI"/>
          <w:sz w:val="22"/>
          <w:szCs w:val="22"/>
        </w:rPr>
        <w:t xml:space="preserve"> </w:t>
      </w:r>
      <w:r w:rsidR="00841B8B" w:rsidRPr="00EF6ED5">
        <w:rPr>
          <w:rFonts w:ascii="Segoe UI" w:hAnsi="Segoe UI" w:cs="Segoe UI"/>
          <w:sz w:val="22"/>
          <w:szCs w:val="22"/>
        </w:rPr>
        <w:t xml:space="preserve">Odborná technická, tvůrčí </w:t>
      </w:r>
      <w:r w:rsidR="005310D5" w:rsidRPr="00EF6ED5">
        <w:rPr>
          <w:rFonts w:ascii="Segoe UI" w:hAnsi="Segoe UI" w:cs="Segoe UI"/>
          <w:sz w:val="22"/>
          <w:szCs w:val="22"/>
        </w:rPr>
        <w:t>a</w:t>
      </w:r>
      <w:r w:rsidR="00EF6ED5">
        <w:rPr>
          <w:rFonts w:ascii="Segoe UI" w:hAnsi="Segoe UI" w:cs="Segoe UI"/>
          <w:sz w:val="22"/>
          <w:szCs w:val="22"/>
        </w:rPr>
        <w:t> </w:t>
      </w:r>
      <w:r w:rsidR="005310D5" w:rsidRPr="00EF6ED5">
        <w:rPr>
          <w:rFonts w:ascii="Segoe UI" w:hAnsi="Segoe UI" w:cs="Segoe UI"/>
          <w:sz w:val="22"/>
          <w:szCs w:val="22"/>
        </w:rPr>
        <w:t>jiná činnost směřující k určení základních architektonických řešení Stavby, která musí splňovat požadavky stanovené obecně závaznými právními předpisy a příslušnými technickými normami účinnými ke dni předání hmotného zachycení výsledků tvůrčí činnosti Zhotovitele. Hmotným zachycením výsledků činností Zhotovitele, tj. jednotlivými částmi plnění, se rozumí</w:t>
      </w:r>
      <w:r w:rsidR="006C1542" w:rsidRPr="00EF6ED5">
        <w:rPr>
          <w:rFonts w:ascii="Segoe UI" w:hAnsi="Segoe UI" w:cs="Segoe UI"/>
          <w:sz w:val="22"/>
          <w:szCs w:val="22"/>
        </w:rPr>
        <w:t>:</w:t>
      </w:r>
      <w:bookmarkEnd w:id="10"/>
    </w:p>
    <w:bookmarkEnd w:id="11"/>
    <w:p w14:paraId="7F8E6B72" w14:textId="3A547C41" w:rsidR="008610AD" w:rsidRPr="007779FE" w:rsidRDefault="008610AD" w:rsidP="00BA0340">
      <w:pPr>
        <w:widowControl w:val="0"/>
        <w:numPr>
          <w:ilvl w:val="3"/>
          <w:numId w:val="4"/>
        </w:numPr>
        <w:tabs>
          <w:tab w:val="clear" w:pos="1800"/>
          <w:tab w:val="num" w:pos="1701"/>
        </w:tabs>
        <w:spacing w:before="120" w:after="120" w:line="276" w:lineRule="auto"/>
        <w:jc w:val="both"/>
        <w:rPr>
          <w:rFonts w:ascii="Segoe UI" w:hAnsi="Segoe UI" w:cs="Segoe UI"/>
          <w:sz w:val="22"/>
          <w:szCs w:val="22"/>
        </w:rPr>
      </w:pPr>
      <w:r w:rsidRPr="00EF6ED5">
        <w:rPr>
          <w:rFonts w:ascii="Segoe UI" w:hAnsi="Segoe UI" w:cs="Segoe UI"/>
          <w:sz w:val="22"/>
          <w:szCs w:val="22"/>
        </w:rPr>
        <w:t xml:space="preserve">Zhotovení </w:t>
      </w:r>
      <w:r>
        <w:rPr>
          <w:rFonts w:ascii="Segoe UI" w:hAnsi="Segoe UI" w:cs="Segoe UI"/>
          <w:b/>
          <w:sz w:val="22"/>
          <w:szCs w:val="22"/>
        </w:rPr>
        <w:t>přípravy projektu</w:t>
      </w:r>
      <w:r w:rsidRPr="00EF6ED5">
        <w:rPr>
          <w:rFonts w:ascii="Segoe UI" w:hAnsi="Segoe UI" w:cs="Segoe UI"/>
          <w:sz w:val="22"/>
          <w:szCs w:val="22"/>
        </w:rPr>
        <w:t>, kter</w:t>
      </w:r>
      <w:r w:rsidR="00EE12A7">
        <w:rPr>
          <w:rFonts w:ascii="Segoe UI" w:hAnsi="Segoe UI" w:cs="Segoe UI"/>
          <w:sz w:val="22"/>
          <w:szCs w:val="22"/>
        </w:rPr>
        <w:t>ý</w:t>
      </w:r>
      <w:r w:rsidRPr="00EF6ED5">
        <w:rPr>
          <w:rFonts w:ascii="Segoe UI" w:hAnsi="Segoe UI" w:cs="Segoe UI"/>
          <w:sz w:val="22"/>
          <w:szCs w:val="22"/>
        </w:rPr>
        <w:t xml:space="preserve"> obsahuje </w:t>
      </w:r>
      <w:r w:rsidRPr="00305E88">
        <w:rPr>
          <w:rFonts w:ascii="Segoe UI" w:hAnsi="Segoe UI" w:cs="Segoe UI"/>
          <w:sz w:val="22"/>
          <w:szCs w:val="22"/>
        </w:rPr>
        <w:t xml:space="preserve">dokumenty a </w:t>
      </w:r>
      <w:r w:rsidRPr="007779FE">
        <w:rPr>
          <w:rFonts w:ascii="Segoe UI" w:hAnsi="Segoe UI" w:cs="Segoe UI"/>
          <w:sz w:val="22"/>
          <w:szCs w:val="22"/>
        </w:rPr>
        <w:t xml:space="preserve">činnosti </w:t>
      </w:r>
      <w:r w:rsidRPr="00E85AFE">
        <w:rPr>
          <w:rFonts w:ascii="Segoe UI" w:hAnsi="Segoe UI" w:cs="Segoe UI"/>
          <w:sz w:val="22"/>
          <w:szCs w:val="22"/>
        </w:rPr>
        <w:t xml:space="preserve">uvedené </w:t>
      </w:r>
      <w:r w:rsidRPr="00F166E9">
        <w:rPr>
          <w:rFonts w:ascii="Segoe UI" w:hAnsi="Segoe UI" w:cs="Segoe UI"/>
          <w:sz w:val="22"/>
          <w:szCs w:val="22"/>
        </w:rPr>
        <w:t xml:space="preserve">v příloze č. </w:t>
      </w:r>
      <w:r w:rsidR="00BD3D7F" w:rsidRPr="00F166E9">
        <w:rPr>
          <w:rFonts w:ascii="Segoe UI" w:hAnsi="Segoe UI" w:cs="Segoe UI"/>
          <w:sz w:val="22"/>
          <w:szCs w:val="22"/>
        </w:rPr>
        <w:t>2</w:t>
      </w:r>
      <w:r w:rsidRPr="00E85AFE">
        <w:rPr>
          <w:rFonts w:ascii="Segoe UI" w:hAnsi="Segoe UI" w:cs="Segoe UI"/>
          <w:sz w:val="22"/>
          <w:szCs w:val="22"/>
        </w:rPr>
        <w:t xml:space="preserve"> smlouvy</w:t>
      </w:r>
      <w:r w:rsidR="00BD3D7F" w:rsidRPr="00E85AFE">
        <w:rPr>
          <w:rFonts w:ascii="Segoe UI" w:hAnsi="Segoe UI" w:cs="Segoe UI"/>
          <w:sz w:val="22"/>
          <w:szCs w:val="22"/>
        </w:rPr>
        <w:t xml:space="preserve">; </w:t>
      </w:r>
      <w:r w:rsidR="00E164E4" w:rsidRPr="00E85AFE">
        <w:rPr>
          <w:rFonts w:ascii="Segoe UI" w:hAnsi="Segoe UI" w:cs="Segoe UI"/>
          <w:sz w:val="22"/>
          <w:szCs w:val="22"/>
        </w:rPr>
        <w:t xml:space="preserve">počet vyhotovení je </w:t>
      </w:r>
      <w:r w:rsidR="00E164E4" w:rsidRPr="00F166E9">
        <w:rPr>
          <w:rFonts w:ascii="Segoe UI" w:hAnsi="Segoe UI" w:cs="Segoe UI"/>
          <w:sz w:val="22"/>
          <w:szCs w:val="22"/>
        </w:rPr>
        <w:t>uveden v příloze č. 1</w:t>
      </w:r>
      <w:r w:rsidR="00BA381A">
        <w:rPr>
          <w:rFonts w:ascii="Segoe UI" w:hAnsi="Segoe UI" w:cs="Segoe UI"/>
          <w:sz w:val="22"/>
          <w:szCs w:val="22"/>
        </w:rPr>
        <w:t>5</w:t>
      </w:r>
      <w:r w:rsidR="00E164E4">
        <w:rPr>
          <w:rFonts w:ascii="Segoe UI" w:hAnsi="Segoe UI" w:cs="Segoe UI"/>
          <w:sz w:val="22"/>
          <w:szCs w:val="22"/>
        </w:rPr>
        <w:t xml:space="preserve"> smlouvy, stejně jako požadavky na formát jednotlivých souborů</w:t>
      </w:r>
      <w:r w:rsidRPr="007779FE">
        <w:rPr>
          <w:rFonts w:ascii="Segoe UI" w:hAnsi="Segoe UI" w:cs="Segoe UI"/>
          <w:sz w:val="22"/>
          <w:szCs w:val="22"/>
        </w:rPr>
        <w:t>.</w:t>
      </w:r>
    </w:p>
    <w:p w14:paraId="0D23A199" w14:textId="15E4205D" w:rsidR="008610AD" w:rsidRPr="00EF6ED5" w:rsidRDefault="008610AD" w:rsidP="008610AD">
      <w:pPr>
        <w:widowControl w:val="0"/>
        <w:spacing w:before="120" w:after="120" w:line="276" w:lineRule="auto"/>
        <w:ind w:left="1418"/>
        <w:jc w:val="both"/>
        <w:rPr>
          <w:rFonts w:ascii="Segoe UI" w:hAnsi="Segoe UI" w:cs="Segoe UI"/>
          <w:sz w:val="22"/>
          <w:szCs w:val="22"/>
        </w:rPr>
      </w:pPr>
      <w:r w:rsidRPr="00EF6ED5">
        <w:rPr>
          <w:rFonts w:ascii="Segoe UI" w:hAnsi="Segoe UI" w:cs="Segoe UI"/>
          <w:sz w:val="22"/>
          <w:szCs w:val="22"/>
        </w:rPr>
        <w:t xml:space="preserve">Podkladem </w:t>
      </w:r>
      <w:r w:rsidRPr="00EF6ED5">
        <w:rPr>
          <w:rFonts w:ascii="Segoe UI" w:hAnsi="Segoe UI" w:cs="Segoe UI"/>
          <w:snapToGrid w:val="0"/>
          <w:sz w:val="22"/>
          <w:szCs w:val="22"/>
        </w:rPr>
        <w:t xml:space="preserve">pro zpracování </w:t>
      </w:r>
      <w:r w:rsidR="00BD3D7F">
        <w:rPr>
          <w:rFonts w:ascii="Segoe UI" w:hAnsi="Segoe UI" w:cs="Segoe UI"/>
          <w:snapToGrid w:val="0"/>
          <w:sz w:val="22"/>
          <w:szCs w:val="22"/>
        </w:rPr>
        <w:t>přípravy projektu</w:t>
      </w:r>
      <w:r w:rsidRPr="00EF6ED5">
        <w:rPr>
          <w:rFonts w:ascii="Segoe UI" w:hAnsi="Segoe UI" w:cs="Segoe UI"/>
          <w:snapToGrid w:val="0"/>
          <w:sz w:val="22"/>
          <w:szCs w:val="22"/>
        </w:rPr>
        <w:t xml:space="preserve"> bude zejména</w:t>
      </w:r>
      <w:r>
        <w:rPr>
          <w:rFonts w:ascii="Segoe UI" w:hAnsi="Segoe UI" w:cs="Segoe UI"/>
          <w:snapToGrid w:val="0"/>
          <w:sz w:val="22"/>
          <w:szCs w:val="22"/>
        </w:rPr>
        <w:t xml:space="preserve"> </w:t>
      </w:r>
      <w:r w:rsidR="00EE12A7">
        <w:rPr>
          <w:rFonts w:ascii="Segoe UI" w:hAnsi="Segoe UI" w:cs="Segoe UI"/>
          <w:sz w:val="22"/>
          <w:szCs w:val="22"/>
        </w:rPr>
        <w:t>Uživatelské zadání</w:t>
      </w:r>
      <w:r>
        <w:rPr>
          <w:rFonts w:ascii="Segoe UI" w:hAnsi="Segoe UI" w:cs="Segoe UI"/>
          <w:sz w:val="22"/>
          <w:szCs w:val="22"/>
        </w:rPr>
        <w:t>.</w:t>
      </w:r>
    </w:p>
    <w:p w14:paraId="2AFB197D" w14:textId="48142140" w:rsidR="008610AD" w:rsidRDefault="00BD3D7F" w:rsidP="008610AD">
      <w:pPr>
        <w:pStyle w:val="Zkladntext"/>
        <w:widowControl w:val="0"/>
        <w:spacing w:before="120" w:after="120" w:line="276" w:lineRule="auto"/>
        <w:ind w:left="1440"/>
        <w:rPr>
          <w:rFonts w:ascii="Segoe UI" w:hAnsi="Segoe UI" w:cs="Segoe UI"/>
          <w:snapToGrid w:val="0"/>
          <w:sz w:val="22"/>
          <w:szCs w:val="22"/>
          <w:lang w:val="cs-CZ"/>
        </w:rPr>
      </w:pPr>
      <w:r>
        <w:rPr>
          <w:rFonts w:ascii="Segoe UI" w:hAnsi="Segoe UI" w:cs="Segoe UI"/>
          <w:snapToGrid w:val="0"/>
          <w:sz w:val="22"/>
          <w:szCs w:val="22"/>
          <w:lang w:val="cs-CZ"/>
        </w:rPr>
        <w:t>Příprava projektu</w:t>
      </w:r>
      <w:r w:rsidR="008610AD" w:rsidRPr="00EF6ED5">
        <w:rPr>
          <w:rFonts w:ascii="Segoe UI" w:hAnsi="Segoe UI" w:cs="Segoe UI"/>
          <w:snapToGrid w:val="0"/>
          <w:sz w:val="22"/>
          <w:szCs w:val="22"/>
        </w:rPr>
        <w:t xml:space="preserve"> bude zpracována v souladu s příslušnými právními předpisy</w:t>
      </w:r>
      <w:r w:rsidR="008610AD" w:rsidRPr="00EF6ED5">
        <w:rPr>
          <w:rFonts w:ascii="Segoe UI" w:hAnsi="Segoe UI" w:cs="Segoe UI"/>
          <w:snapToGrid w:val="0"/>
          <w:sz w:val="22"/>
          <w:szCs w:val="22"/>
          <w:lang w:val="cs-CZ"/>
        </w:rPr>
        <w:t>, technickými</w:t>
      </w:r>
      <w:r w:rsidR="008610AD" w:rsidRPr="00EF6ED5">
        <w:rPr>
          <w:rFonts w:ascii="Segoe UI" w:hAnsi="Segoe UI" w:cs="Segoe UI"/>
          <w:snapToGrid w:val="0"/>
          <w:sz w:val="22"/>
          <w:szCs w:val="22"/>
        </w:rPr>
        <w:t> normami</w:t>
      </w:r>
      <w:r w:rsidR="008610AD" w:rsidRPr="00EF6ED5">
        <w:rPr>
          <w:rFonts w:ascii="Segoe UI" w:hAnsi="Segoe UI" w:cs="Segoe UI"/>
          <w:snapToGrid w:val="0"/>
          <w:sz w:val="22"/>
          <w:szCs w:val="22"/>
          <w:lang w:val="cs-CZ"/>
        </w:rPr>
        <w:t xml:space="preserve"> a </w:t>
      </w:r>
      <w:r w:rsidR="008610AD" w:rsidRPr="00EF6ED5">
        <w:rPr>
          <w:rFonts w:ascii="Segoe UI" w:hAnsi="Segoe UI" w:cs="Segoe UI"/>
          <w:snapToGrid w:val="0"/>
          <w:sz w:val="22"/>
          <w:szCs w:val="22"/>
        </w:rPr>
        <w:t>v souladu s požadavk</w:t>
      </w:r>
      <w:r w:rsidR="008610AD" w:rsidRPr="00EF6ED5">
        <w:rPr>
          <w:rFonts w:ascii="Segoe UI" w:hAnsi="Segoe UI" w:cs="Segoe UI"/>
          <w:snapToGrid w:val="0"/>
          <w:sz w:val="22"/>
          <w:szCs w:val="22"/>
          <w:lang w:val="cs-CZ"/>
        </w:rPr>
        <w:t>y</w:t>
      </w:r>
      <w:r w:rsidR="008610AD" w:rsidRPr="00EF6ED5">
        <w:rPr>
          <w:rFonts w:ascii="Segoe UI" w:hAnsi="Segoe UI" w:cs="Segoe UI"/>
          <w:snapToGrid w:val="0"/>
          <w:sz w:val="22"/>
          <w:szCs w:val="22"/>
        </w:rPr>
        <w:t xml:space="preserve"> Objednatele</w:t>
      </w:r>
      <w:r w:rsidR="008610AD" w:rsidRPr="00EF6ED5">
        <w:rPr>
          <w:rFonts w:ascii="Segoe UI" w:hAnsi="Segoe UI" w:cs="Segoe UI"/>
          <w:snapToGrid w:val="0"/>
          <w:sz w:val="22"/>
          <w:szCs w:val="22"/>
          <w:lang w:val="cs-CZ"/>
        </w:rPr>
        <w:t>.</w:t>
      </w:r>
      <w:r w:rsidR="00966713">
        <w:rPr>
          <w:rFonts w:ascii="Segoe UI" w:hAnsi="Segoe UI" w:cs="Segoe UI"/>
          <w:snapToGrid w:val="0"/>
          <w:sz w:val="22"/>
          <w:szCs w:val="22"/>
          <w:lang w:val="cs-CZ"/>
        </w:rPr>
        <w:t xml:space="preserve"> </w:t>
      </w:r>
    </w:p>
    <w:p w14:paraId="75C17C0C" w14:textId="4C6329AB" w:rsidR="00966713" w:rsidRPr="00966713" w:rsidRDefault="00966713" w:rsidP="00966713">
      <w:pPr>
        <w:pStyle w:val="Zkladntext"/>
        <w:widowControl w:val="0"/>
        <w:spacing w:before="120" w:after="120" w:line="276" w:lineRule="auto"/>
        <w:ind w:left="1440"/>
        <w:rPr>
          <w:rFonts w:ascii="Segoe UI" w:hAnsi="Segoe UI" w:cs="Segoe UI"/>
          <w:snapToGrid w:val="0"/>
          <w:sz w:val="22"/>
          <w:szCs w:val="22"/>
          <w:lang w:val="cs-CZ"/>
        </w:rPr>
      </w:pPr>
      <w:r w:rsidRPr="00966713">
        <w:rPr>
          <w:rFonts w:ascii="Segoe UI" w:hAnsi="Segoe UI" w:cs="Segoe UI"/>
          <w:snapToGrid w:val="0"/>
          <w:sz w:val="22"/>
          <w:szCs w:val="22"/>
          <w:lang w:val="cs-CZ"/>
        </w:rPr>
        <w:lastRenderedPageBreak/>
        <w:t xml:space="preserve">Součástí </w:t>
      </w:r>
      <w:r>
        <w:rPr>
          <w:rFonts w:ascii="Segoe UI" w:hAnsi="Segoe UI" w:cs="Segoe UI"/>
          <w:snapToGrid w:val="0"/>
          <w:sz w:val="22"/>
          <w:szCs w:val="22"/>
          <w:lang w:val="cs-CZ"/>
        </w:rPr>
        <w:t xml:space="preserve">přípravy </w:t>
      </w:r>
      <w:r w:rsidRPr="00966713">
        <w:rPr>
          <w:rFonts w:ascii="Segoe UI" w:hAnsi="Segoe UI" w:cs="Segoe UI"/>
          <w:snapToGrid w:val="0"/>
          <w:sz w:val="22"/>
          <w:szCs w:val="22"/>
          <w:lang w:val="cs-CZ"/>
        </w:rPr>
        <w:t>projektu</w:t>
      </w:r>
      <w:r>
        <w:rPr>
          <w:rFonts w:ascii="Segoe UI" w:hAnsi="Segoe UI" w:cs="Segoe UI"/>
          <w:snapToGrid w:val="0"/>
          <w:sz w:val="22"/>
          <w:szCs w:val="22"/>
          <w:lang w:val="cs-CZ"/>
        </w:rPr>
        <w:t xml:space="preserve"> je dále:</w:t>
      </w:r>
    </w:p>
    <w:p w14:paraId="1AC0D0C6" w14:textId="562FAD1E" w:rsidR="00966713" w:rsidRPr="00966713" w:rsidRDefault="007D3F83" w:rsidP="00966713">
      <w:pPr>
        <w:pStyle w:val="Zkladntext"/>
        <w:widowControl w:val="0"/>
        <w:spacing w:before="120" w:after="120" w:line="276" w:lineRule="auto"/>
        <w:ind w:left="1440"/>
        <w:rPr>
          <w:rFonts w:ascii="Segoe UI" w:hAnsi="Segoe UI" w:cs="Segoe UI"/>
          <w:snapToGrid w:val="0"/>
          <w:sz w:val="22"/>
          <w:szCs w:val="22"/>
          <w:lang w:val="cs-CZ"/>
        </w:rPr>
      </w:pPr>
      <w:r>
        <w:rPr>
          <w:rFonts w:ascii="Segoe UI" w:hAnsi="Segoe UI" w:cs="Segoe UI"/>
          <w:snapToGrid w:val="0"/>
          <w:sz w:val="22"/>
          <w:szCs w:val="22"/>
          <w:lang w:val="cs-CZ"/>
        </w:rPr>
        <w:t xml:space="preserve">- </w:t>
      </w:r>
      <w:r w:rsidR="00966713" w:rsidRPr="00966713">
        <w:rPr>
          <w:rFonts w:ascii="Segoe UI" w:hAnsi="Segoe UI" w:cs="Segoe UI"/>
          <w:snapToGrid w:val="0"/>
          <w:sz w:val="22"/>
          <w:szCs w:val="22"/>
          <w:lang w:val="cs-CZ"/>
        </w:rPr>
        <w:t xml:space="preserve">zaměření stávajícího stavu stávajících pozemků, kde je naplánována výstavba </w:t>
      </w:r>
      <w:r w:rsidR="00966713">
        <w:rPr>
          <w:rFonts w:ascii="Segoe UI" w:hAnsi="Segoe UI" w:cs="Segoe UI"/>
          <w:snapToGrid w:val="0"/>
          <w:sz w:val="22"/>
          <w:szCs w:val="22"/>
          <w:lang w:val="cs-CZ"/>
        </w:rPr>
        <w:t>Stavby</w:t>
      </w:r>
      <w:r w:rsidR="00966713" w:rsidRPr="00966713">
        <w:rPr>
          <w:rFonts w:ascii="Segoe UI" w:hAnsi="Segoe UI" w:cs="Segoe UI"/>
          <w:snapToGrid w:val="0"/>
          <w:sz w:val="22"/>
          <w:szCs w:val="22"/>
          <w:lang w:val="cs-CZ"/>
        </w:rPr>
        <w:t xml:space="preserve"> včetně souvisejících objektů (SO3 – stavební úpravy v budově O, SO 04 – demolice části budovy O, SO 02 spojovací koridor O-Y, propojení v 1.</w:t>
      </w:r>
      <w:r w:rsidR="00E164E4">
        <w:rPr>
          <w:rFonts w:ascii="Segoe UI" w:hAnsi="Segoe UI" w:cs="Segoe UI"/>
          <w:snapToGrid w:val="0"/>
          <w:sz w:val="22"/>
          <w:szCs w:val="22"/>
          <w:lang w:val="cs-CZ"/>
        </w:rPr>
        <w:t> </w:t>
      </w:r>
      <w:r w:rsidR="00966713" w:rsidRPr="00966713">
        <w:rPr>
          <w:rFonts w:ascii="Segoe UI" w:hAnsi="Segoe UI" w:cs="Segoe UI"/>
          <w:snapToGrid w:val="0"/>
          <w:sz w:val="22"/>
          <w:szCs w:val="22"/>
          <w:lang w:val="cs-CZ"/>
        </w:rPr>
        <w:t>PP s</w:t>
      </w:r>
      <w:r>
        <w:rPr>
          <w:rFonts w:ascii="Segoe UI" w:hAnsi="Segoe UI" w:cs="Segoe UI"/>
          <w:snapToGrid w:val="0"/>
          <w:sz w:val="22"/>
          <w:szCs w:val="22"/>
          <w:lang w:val="cs-CZ"/>
        </w:rPr>
        <w:t> </w:t>
      </w:r>
      <w:r w:rsidR="00966713" w:rsidRPr="00966713">
        <w:rPr>
          <w:rFonts w:ascii="Segoe UI" w:hAnsi="Segoe UI" w:cs="Segoe UI"/>
          <w:snapToGrid w:val="0"/>
          <w:sz w:val="22"/>
          <w:szCs w:val="22"/>
          <w:lang w:val="cs-CZ"/>
        </w:rPr>
        <w:t>transportní chodbou k budově Z a propojení budov Y (</w:t>
      </w:r>
      <w:r w:rsidR="00966713">
        <w:rPr>
          <w:rFonts w:ascii="Segoe UI" w:hAnsi="Segoe UI" w:cs="Segoe UI"/>
          <w:snapToGrid w:val="0"/>
          <w:sz w:val="22"/>
          <w:szCs w:val="22"/>
          <w:lang w:val="cs-CZ"/>
        </w:rPr>
        <w:t>Stavba</w:t>
      </w:r>
      <w:r w:rsidR="00966713" w:rsidRPr="00966713">
        <w:rPr>
          <w:rFonts w:ascii="Segoe UI" w:hAnsi="Segoe UI" w:cs="Segoe UI"/>
          <w:snapToGrid w:val="0"/>
          <w:sz w:val="22"/>
          <w:szCs w:val="22"/>
          <w:lang w:val="cs-CZ"/>
        </w:rPr>
        <w:t xml:space="preserve">) s objekty O a L </w:t>
      </w:r>
      <w:r w:rsidR="00966713" w:rsidRPr="00B914E5">
        <w:rPr>
          <w:rFonts w:ascii="Segoe UI" w:hAnsi="Segoe UI" w:cs="Segoe UI"/>
          <w:snapToGrid w:val="0"/>
          <w:sz w:val="22"/>
          <w:szCs w:val="22"/>
          <w:lang w:val="cs-CZ"/>
        </w:rPr>
        <w:t>– viz příloha č.1</w:t>
      </w:r>
      <w:r w:rsidR="004A5AA6">
        <w:rPr>
          <w:rFonts w:ascii="Segoe UI" w:hAnsi="Segoe UI" w:cs="Segoe UI"/>
          <w:snapToGrid w:val="0"/>
          <w:sz w:val="22"/>
          <w:szCs w:val="22"/>
          <w:lang w:val="cs-CZ"/>
        </w:rPr>
        <w:t>c</w:t>
      </w:r>
      <w:r w:rsidR="00966713" w:rsidRPr="00B914E5">
        <w:rPr>
          <w:rFonts w:ascii="Segoe UI" w:hAnsi="Segoe UI" w:cs="Segoe UI"/>
          <w:snapToGrid w:val="0"/>
          <w:sz w:val="22"/>
          <w:szCs w:val="22"/>
          <w:lang w:val="cs-CZ"/>
        </w:rPr>
        <w:t xml:space="preserve"> smlouvy</w:t>
      </w:r>
      <w:r w:rsidR="00966713" w:rsidRPr="00966713">
        <w:rPr>
          <w:rFonts w:ascii="Segoe UI" w:hAnsi="Segoe UI" w:cs="Segoe UI"/>
          <w:snapToGrid w:val="0"/>
          <w:sz w:val="22"/>
          <w:szCs w:val="22"/>
          <w:lang w:val="cs-CZ"/>
        </w:rPr>
        <w:t>);</w:t>
      </w:r>
    </w:p>
    <w:p w14:paraId="7216026F" w14:textId="647D9FF8" w:rsidR="00966713" w:rsidRPr="00966713" w:rsidRDefault="007D3F83" w:rsidP="00966713">
      <w:pPr>
        <w:pStyle w:val="Zkladntext"/>
        <w:widowControl w:val="0"/>
        <w:spacing w:before="120" w:after="120" w:line="276" w:lineRule="auto"/>
        <w:ind w:left="1440"/>
        <w:rPr>
          <w:rFonts w:ascii="Segoe UI" w:hAnsi="Segoe UI" w:cs="Segoe UI"/>
          <w:snapToGrid w:val="0"/>
          <w:sz w:val="22"/>
          <w:szCs w:val="22"/>
          <w:lang w:val="cs-CZ"/>
        </w:rPr>
      </w:pPr>
      <w:r>
        <w:rPr>
          <w:rFonts w:ascii="Segoe UI" w:hAnsi="Segoe UI" w:cs="Segoe UI"/>
          <w:snapToGrid w:val="0"/>
          <w:sz w:val="22"/>
          <w:szCs w:val="22"/>
          <w:lang w:val="cs-CZ"/>
        </w:rPr>
        <w:t xml:space="preserve">- </w:t>
      </w:r>
      <w:r w:rsidR="00966713" w:rsidRPr="00966713">
        <w:rPr>
          <w:rFonts w:ascii="Segoe UI" w:hAnsi="Segoe UI" w:cs="Segoe UI"/>
          <w:snapToGrid w:val="0"/>
          <w:sz w:val="22"/>
          <w:szCs w:val="22"/>
          <w:lang w:val="cs-CZ"/>
        </w:rPr>
        <w:t>provedení veškerých stavebně-technických, geologických a geotechnických průzkumů nezbytných pro řádné provedení Díla s odbornou péčí zjišťující stávající rozvody inženýrských sítí na dotčených pozemcích, prověření kapacit připoj</w:t>
      </w:r>
      <w:r w:rsidR="00966713">
        <w:rPr>
          <w:rFonts w:ascii="Segoe UI" w:hAnsi="Segoe UI" w:cs="Segoe UI"/>
          <w:snapToGrid w:val="0"/>
          <w:sz w:val="22"/>
          <w:szCs w:val="22"/>
          <w:lang w:val="cs-CZ"/>
        </w:rPr>
        <w:t>ovacích bodů pro média budoucí</w:t>
      </w:r>
      <w:r w:rsidR="00966713" w:rsidRPr="00966713">
        <w:rPr>
          <w:rFonts w:ascii="Segoe UI" w:hAnsi="Segoe UI" w:cs="Segoe UI"/>
          <w:snapToGrid w:val="0"/>
          <w:sz w:val="22"/>
          <w:szCs w:val="22"/>
          <w:lang w:val="cs-CZ"/>
        </w:rPr>
        <w:t xml:space="preserve"> </w:t>
      </w:r>
      <w:r w:rsidR="00966713">
        <w:rPr>
          <w:rFonts w:ascii="Segoe UI" w:hAnsi="Segoe UI" w:cs="Segoe UI"/>
          <w:snapToGrid w:val="0"/>
          <w:sz w:val="22"/>
          <w:szCs w:val="22"/>
          <w:lang w:val="cs-CZ"/>
        </w:rPr>
        <w:t>Stavby</w:t>
      </w:r>
      <w:r w:rsidR="00966713" w:rsidRPr="00966713">
        <w:rPr>
          <w:rFonts w:ascii="Segoe UI" w:hAnsi="Segoe UI" w:cs="Segoe UI"/>
          <w:snapToGrid w:val="0"/>
          <w:sz w:val="22"/>
          <w:szCs w:val="22"/>
          <w:lang w:val="cs-CZ"/>
        </w:rPr>
        <w:t xml:space="preserve"> včetně provedení geologických sond a geotechnického měření stavu podloží pro založení </w:t>
      </w:r>
      <w:r w:rsidR="00966713">
        <w:rPr>
          <w:rFonts w:ascii="Segoe UI" w:hAnsi="Segoe UI" w:cs="Segoe UI"/>
          <w:snapToGrid w:val="0"/>
          <w:sz w:val="22"/>
          <w:szCs w:val="22"/>
          <w:lang w:val="cs-CZ"/>
        </w:rPr>
        <w:t>Stavby</w:t>
      </w:r>
      <w:r w:rsidR="00966713" w:rsidRPr="00966713">
        <w:rPr>
          <w:rFonts w:ascii="Segoe UI" w:hAnsi="Segoe UI" w:cs="Segoe UI"/>
          <w:snapToGrid w:val="0"/>
          <w:sz w:val="22"/>
          <w:szCs w:val="22"/>
          <w:lang w:val="cs-CZ"/>
        </w:rPr>
        <w:t>, zapracování všech výše zmíněných výsledků a případných stavebně-technických informací o</w:t>
      </w:r>
      <w:r>
        <w:rPr>
          <w:rFonts w:ascii="Segoe UI" w:hAnsi="Segoe UI" w:cs="Segoe UI"/>
          <w:snapToGrid w:val="0"/>
          <w:sz w:val="22"/>
          <w:szCs w:val="22"/>
          <w:lang w:val="cs-CZ"/>
        </w:rPr>
        <w:t> </w:t>
      </w:r>
      <w:r w:rsidR="00966713" w:rsidRPr="00966713">
        <w:rPr>
          <w:rFonts w:ascii="Segoe UI" w:hAnsi="Segoe UI" w:cs="Segoe UI"/>
          <w:snapToGrid w:val="0"/>
          <w:sz w:val="22"/>
          <w:szCs w:val="22"/>
          <w:lang w:val="cs-CZ"/>
        </w:rPr>
        <w:t xml:space="preserve">stávajících objektech, které souvisí s výstavbou </w:t>
      </w:r>
      <w:r w:rsidR="00966713">
        <w:rPr>
          <w:rFonts w:ascii="Segoe UI" w:hAnsi="Segoe UI" w:cs="Segoe UI"/>
          <w:snapToGrid w:val="0"/>
          <w:sz w:val="22"/>
          <w:szCs w:val="22"/>
          <w:lang w:val="cs-CZ"/>
        </w:rPr>
        <w:t>Stavby;</w:t>
      </w:r>
    </w:p>
    <w:p w14:paraId="474C7B47" w14:textId="426EE2F5" w:rsidR="00966713" w:rsidRPr="00EF6ED5" w:rsidRDefault="007D3F83" w:rsidP="00966713">
      <w:pPr>
        <w:pStyle w:val="Zkladntext"/>
        <w:widowControl w:val="0"/>
        <w:spacing w:before="120" w:after="120" w:line="276" w:lineRule="auto"/>
        <w:ind w:left="1440"/>
        <w:rPr>
          <w:rFonts w:ascii="Segoe UI" w:hAnsi="Segoe UI" w:cs="Segoe UI"/>
          <w:snapToGrid w:val="0"/>
          <w:sz w:val="22"/>
          <w:szCs w:val="22"/>
          <w:lang w:val="cs-CZ"/>
        </w:rPr>
      </w:pPr>
      <w:r>
        <w:rPr>
          <w:rFonts w:ascii="Segoe UI" w:hAnsi="Segoe UI" w:cs="Segoe UI"/>
          <w:snapToGrid w:val="0"/>
          <w:sz w:val="22"/>
          <w:szCs w:val="22"/>
          <w:lang w:val="cs-CZ"/>
        </w:rPr>
        <w:t xml:space="preserve">- </w:t>
      </w:r>
      <w:r w:rsidR="00966713">
        <w:rPr>
          <w:rFonts w:ascii="Segoe UI" w:hAnsi="Segoe UI" w:cs="Segoe UI"/>
          <w:snapToGrid w:val="0"/>
          <w:sz w:val="22"/>
          <w:szCs w:val="22"/>
          <w:lang w:val="cs-CZ"/>
        </w:rPr>
        <w:t xml:space="preserve">komunikace s </w:t>
      </w:r>
      <w:r w:rsidR="00966713" w:rsidRPr="00966713">
        <w:rPr>
          <w:rFonts w:ascii="Segoe UI" w:hAnsi="Segoe UI" w:cs="Segoe UI"/>
          <w:snapToGrid w:val="0"/>
          <w:sz w:val="22"/>
          <w:szCs w:val="22"/>
          <w:lang w:val="cs-CZ"/>
        </w:rPr>
        <w:t xml:space="preserve">dotčenými orgány státní správy a správci technické infrastruktury, a to v rozsahu nezbytném pro řádné provedení </w:t>
      </w:r>
      <w:r w:rsidR="00966713">
        <w:rPr>
          <w:rFonts w:ascii="Segoe UI" w:hAnsi="Segoe UI" w:cs="Segoe UI"/>
          <w:snapToGrid w:val="0"/>
          <w:sz w:val="22"/>
          <w:szCs w:val="22"/>
          <w:lang w:val="cs-CZ"/>
        </w:rPr>
        <w:t>dalších stupňů projektové dokumentace;</w:t>
      </w:r>
    </w:p>
    <w:p w14:paraId="13E38E59" w14:textId="726ECEBA" w:rsidR="008610AD" w:rsidRDefault="008610AD" w:rsidP="00BA0340">
      <w:pPr>
        <w:widowControl w:val="0"/>
        <w:spacing w:before="120" w:after="120" w:line="276" w:lineRule="auto"/>
        <w:ind w:left="1728"/>
        <w:jc w:val="both"/>
        <w:rPr>
          <w:rFonts w:ascii="Segoe UI" w:hAnsi="Segoe UI" w:cs="Segoe UI"/>
          <w:sz w:val="22"/>
          <w:szCs w:val="22"/>
        </w:rPr>
      </w:pPr>
      <w:r w:rsidRPr="00EF6ED5">
        <w:rPr>
          <w:rFonts w:ascii="Segoe UI" w:hAnsi="Segoe UI" w:cs="Segoe UI"/>
          <w:i/>
          <w:iCs/>
          <w:sz w:val="22"/>
          <w:szCs w:val="22"/>
        </w:rPr>
        <w:t>(vše dále také jen „</w:t>
      </w:r>
      <w:r w:rsidRPr="00EF6ED5">
        <w:rPr>
          <w:rFonts w:ascii="Segoe UI" w:hAnsi="Segoe UI" w:cs="Segoe UI"/>
          <w:b/>
          <w:i/>
          <w:iCs/>
          <w:sz w:val="22"/>
          <w:szCs w:val="22"/>
        </w:rPr>
        <w:t xml:space="preserve">Stupeň plnění </w:t>
      </w:r>
      <w:r w:rsidR="00BD3D7F">
        <w:rPr>
          <w:rFonts w:ascii="Segoe UI" w:hAnsi="Segoe UI" w:cs="Segoe UI"/>
          <w:b/>
          <w:i/>
          <w:iCs/>
          <w:sz w:val="22"/>
          <w:szCs w:val="22"/>
        </w:rPr>
        <w:t>příprava</w:t>
      </w:r>
      <w:r w:rsidRPr="00EF6ED5">
        <w:rPr>
          <w:rFonts w:ascii="Segoe UI" w:hAnsi="Segoe UI" w:cs="Segoe UI"/>
          <w:i/>
          <w:iCs/>
          <w:sz w:val="22"/>
          <w:szCs w:val="22"/>
        </w:rPr>
        <w:t>“)</w:t>
      </w:r>
    </w:p>
    <w:p w14:paraId="113A46F0" w14:textId="2A3C021B" w:rsidR="00C57193" w:rsidRPr="007779FE" w:rsidRDefault="00C57193" w:rsidP="00305E88">
      <w:pPr>
        <w:widowControl w:val="0"/>
        <w:numPr>
          <w:ilvl w:val="3"/>
          <w:numId w:val="4"/>
        </w:numPr>
        <w:tabs>
          <w:tab w:val="clear" w:pos="1800"/>
          <w:tab w:val="num" w:pos="1701"/>
        </w:tabs>
        <w:spacing w:before="120" w:after="120" w:line="276" w:lineRule="auto"/>
        <w:jc w:val="both"/>
        <w:rPr>
          <w:rFonts w:ascii="Segoe UI" w:hAnsi="Segoe UI" w:cs="Segoe UI"/>
          <w:sz w:val="22"/>
          <w:szCs w:val="22"/>
        </w:rPr>
      </w:pPr>
      <w:r w:rsidRPr="00305E88">
        <w:rPr>
          <w:rFonts w:ascii="Segoe UI" w:hAnsi="Segoe UI" w:cs="Segoe UI"/>
          <w:sz w:val="22"/>
          <w:szCs w:val="22"/>
        </w:rPr>
        <w:t>Z</w:t>
      </w:r>
      <w:r w:rsidRPr="007779FE">
        <w:rPr>
          <w:rFonts w:ascii="Segoe UI" w:hAnsi="Segoe UI" w:cs="Segoe UI"/>
          <w:sz w:val="22"/>
          <w:szCs w:val="22"/>
        </w:rPr>
        <w:t xml:space="preserve">hotovení </w:t>
      </w:r>
      <w:r>
        <w:rPr>
          <w:rFonts w:ascii="Segoe UI" w:hAnsi="Segoe UI" w:cs="Segoe UI"/>
          <w:b/>
          <w:sz w:val="22"/>
          <w:szCs w:val="22"/>
        </w:rPr>
        <w:t>návrhu Stavby</w:t>
      </w:r>
      <w:r w:rsidR="00FA70DE">
        <w:rPr>
          <w:rFonts w:ascii="Segoe UI" w:hAnsi="Segoe UI" w:cs="Segoe UI"/>
          <w:b/>
          <w:sz w:val="22"/>
          <w:szCs w:val="22"/>
        </w:rPr>
        <w:t xml:space="preserve"> - studie</w:t>
      </w:r>
      <w:r w:rsidRPr="00305E88">
        <w:rPr>
          <w:rFonts w:ascii="Segoe UI" w:hAnsi="Segoe UI" w:cs="Segoe UI"/>
          <w:sz w:val="22"/>
          <w:szCs w:val="22"/>
        </w:rPr>
        <w:t>, kter</w:t>
      </w:r>
      <w:r>
        <w:rPr>
          <w:rFonts w:ascii="Segoe UI" w:hAnsi="Segoe UI" w:cs="Segoe UI"/>
          <w:sz w:val="22"/>
          <w:szCs w:val="22"/>
        </w:rPr>
        <w:t>ý</w:t>
      </w:r>
      <w:r w:rsidRPr="00305E88">
        <w:rPr>
          <w:rFonts w:ascii="Segoe UI" w:hAnsi="Segoe UI" w:cs="Segoe UI"/>
          <w:sz w:val="22"/>
          <w:szCs w:val="22"/>
        </w:rPr>
        <w:t xml:space="preserve"> obsahuje </w:t>
      </w:r>
      <w:r w:rsidRPr="007779FE">
        <w:rPr>
          <w:rFonts w:ascii="Segoe UI" w:hAnsi="Segoe UI" w:cs="Segoe UI"/>
          <w:sz w:val="22"/>
          <w:szCs w:val="22"/>
        </w:rPr>
        <w:t xml:space="preserve">dokumenty a činnosti </w:t>
      </w:r>
      <w:r w:rsidRPr="00B914E5">
        <w:rPr>
          <w:rFonts w:ascii="Segoe UI" w:hAnsi="Segoe UI" w:cs="Segoe UI"/>
          <w:sz w:val="22"/>
          <w:szCs w:val="22"/>
        </w:rPr>
        <w:t>uvedené v </w:t>
      </w:r>
      <w:r w:rsidRPr="00F166E9">
        <w:rPr>
          <w:rFonts w:ascii="Segoe UI" w:hAnsi="Segoe UI" w:cs="Segoe UI"/>
          <w:sz w:val="22"/>
          <w:szCs w:val="22"/>
        </w:rPr>
        <w:t>příloze č. 3</w:t>
      </w:r>
      <w:r w:rsidRPr="00B914E5">
        <w:rPr>
          <w:rFonts w:ascii="Segoe UI" w:hAnsi="Segoe UI" w:cs="Segoe UI"/>
          <w:sz w:val="22"/>
          <w:szCs w:val="22"/>
        </w:rPr>
        <w:t xml:space="preserve"> smlouvy</w:t>
      </w:r>
      <w:r w:rsidRPr="007779FE">
        <w:rPr>
          <w:rFonts w:ascii="Segoe UI" w:hAnsi="Segoe UI" w:cs="Segoe UI"/>
          <w:sz w:val="22"/>
          <w:szCs w:val="22"/>
        </w:rPr>
        <w:t xml:space="preserve">; </w:t>
      </w:r>
      <w:r w:rsidR="00E164E4">
        <w:rPr>
          <w:rFonts w:ascii="Segoe UI" w:hAnsi="Segoe UI" w:cs="Segoe UI"/>
          <w:sz w:val="22"/>
          <w:szCs w:val="22"/>
        </w:rPr>
        <w:t xml:space="preserve">počet vyhotovení je uveden </w:t>
      </w:r>
      <w:r w:rsidR="00E164E4" w:rsidRPr="00F166E9">
        <w:rPr>
          <w:rFonts w:ascii="Segoe UI" w:hAnsi="Segoe UI" w:cs="Segoe UI"/>
          <w:sz w:val="22"/>
          <w:szCs w:val="22"/>
        </w:rPr>
        <w:t>v příloze č. 1</w:t>
      </w:r>
      <w:r w:rsidR="00D2104F">
        <w:rPr>
          <w:rFonts w:ascii="Segoe UI" w:hAnsi="Segoe UI" w:cs="Segoe UI"/>
          <w:sz w:val="22"/>
          <w:szCs w:val="22"/>
        </w:rPr>
        <w:t>5</w:t>
      </w:r>
      <w:r w:rsidR="00E164E4">
        <w:rPr>
          <w:rFonts w:ascii="Segoe UI" w:hAnsi="Segoe UI" w:cs="Segoe UI"/>
          <w:sz w:val="22"/>
          <w:szCs w:val="22"/>
        </w:rPr>
        <w:t xml:space="preserve"> smlouvy, stejně jako požadavky na formát jednotlivých souborů</w:t>
      </w:r>
      <w:r w:rsidRPr="007779FE">
        <w:rPr>
          <w:rFonts w:ascii="Segoe UI" w:hAnsi="Segoe UI" w:cs="Segoe UI"/>
          <w:sz w:val="22"/>
          <w:szCs w:val="22"/>
        </w:rPr>
        <w:t>.</w:t>
      </w:r>
    </w:p>
    <w:p w14:paraId="03C027F4" w14:textId="4F8C9413" w:rsidR="00C57193" w:rsidRPr="00EF6ED5" w:rsidRDefault="00C57193" w:rsidP="00C57193">
      <w:pPr>
        <w:widowControl w:val="0"/>
        <w:spacing w:before="120" w:after="120" w:line="276" w:lineRule="auto"/>
        <w:ind w:left="1418"/>
        <w:jc w:val="both"/>
        <w:rPr>
          <w:rFonts w:ascii="Segoe UI" w:hAnsi="Segoe UI" w:cs="Segoe UI"/>
          <w:sz w:val="22"/>
          <w:szCs w:val="22"/>
        </w:rPr>
      </w:pPr>
      <w:r w:rsidRPr="00EF6ED5">
        <w:rPr>
          <w:rFonts w:ascii="Segoe UI" w:hAnsi="Segoe UI" w:cs="Segoe UI"/>
          <w:sz w:val="22"/>
          <w:szCs w:val="22"/>
        </w:rPr>
        <w:t xml:space="preserve">Podkladem </w:t>
      </w:r>
      <w:r w:rsidRPr="00EF6ED5">
        <w:rPr>
          <w:rFonts w:ascii="Segoe UI" w:hAnsi="Segoe UI" w:cs="Segoe UI"/>
          <w:snapToGrid w:val="0"/>
          <w:sz w:val="22"/>
          <w:szCs w:val="22"/>
        </w:rPr>
        <w:t xml:space="preserve">pro zpracování </w:t>
      </w:r>
      <w:r>
        <w:rPr>
          <w:rFonts w:ascii="Segoe UI" w:hAnsi="Segoe UI" w:cs="Segoe UI"/>
          <w:snapToGrid w:val="0"/>
          <w:sz w:val="22"/>
          <w:szCs w:val="22"/>
        </w:rPr>
        <w:t xml:space="preserve">návrhu Stavby </w:t>
      </w:r>
      <w:r w:rsidRPr="00EF6ED5">
        <w:rPr>
          <w:rFonts w:ascii="Segoe UI" w:hAnsi="Segoe UI" w:cs="Segoe UI"/>
          <w:snapToGrid w:val="0"/>
          <w:sz w:val="22"/>
          <w:szCs w:val="22"/>
        </w:rPr>
        <w:t>bud</w:t>
      </w:r>
      <w:r>
        <w:rPr>
          <w:rFonts w:ascii="Segoe UI" w:hAnsi="Segoe UI" w:cs="Segoe UI"/>
          <w:snapToGrid w:val="0"/>
          <w:sz w:val="22"/>
          <w:szCs w:val="22"/>
        </w:rPr>
        <w:t>ou zejména výstupy ze Stupně plnění příprava</w:t>
      </w:r>
      <w:r>
        <w:rPr>
          <w:rFonts w:ascii="Segoe UI" w:hAnsi="Segoe UI" w:cs="Segoe UI"/>
          <w:sz w:val="22"/>
          <w:szCs w:val="22"/>
        </w:rPr>
        <w:t>.</w:t>
      </w:r>
    </w:p>
    <w:p w14:paraId="7DC9690B" w14:textId="5709FBC1" w:rsidR="00C57193" w:rsidRPr="00EF6ED5" w:rsidRDefault="00C57193" w:rsidP="00C57193">
      <w:pPr>
        <w:pStyle w:val="Zkladntext"/>
        <w:widowControl w:val="0"/>
        <w:spacing w:before="120" w:after="120" w:line="276" w:lineRule="auto"/>
        <w:ind w:left="1440"/>
        <w:rPr>
          <w:rFonts w:ascii="Segoe UI" w:hAnsi="Segoe UI" w:cs="Segoe UI"/>
          <w:snapToGrid w:val="0"/>
          <w:sz w:val="22"/>
          <w:szCs w:val="22"/>
          <w:lang w:val="cs-CZ"/>
        </w:rPr>
      </w:pPr>
      <w:r>
        <w:rPr>
          <w:rFonts w:ascii="Segoe UI" w:hAnsi="Segoe UI" w:cs="Segoe UI"/>
          <w:snapToGrid w:val="0"/>
          <w:sz w:val="22"/>
          <w:szCs w:val="22"/>
          <w:lang w:val="cs-CZ"/>
        </w:rPr>
        <w:t>Návrh Stavby</w:t>
      </w:r>
      <w:r w:rsidRPr="00EF6ED5">
        <w:rPr>
          <w:rFonts w:ascii="Segoe UI" w:hAnsi="Segoe UI" w:cs="Segoe UI"/>
          <w:snapToGrid w:val="0"/>
          <w:sz w:val="22"/>
          <w:szCs w:val="22"/>
        </w:rPr>
        <w:t xml:space="preserve"> bude zpracován v souladu s příslušnými právními předpisy</w:t>
      </w:r>
      <w:r w:rsidRPr="00EF6ED5">
        <w:rPr>
          <w:rFonts w:ascii="Segoe UI" w:hAnsi="Segoe UI" w:cs="Segoe UI"/>
          <w:snapToGrid w:val="0"/>
          <w:sz w:val="22"/>
          <w:szCs w:val="22"/>
          <w:lang w:val="cs-CZ"/>
        </w:rPr>
        <w:t>, technickými</w:t>
      </w:r>
      <w:r w:rsidRPr="00EF6ED5">
        <w:rPr>
          <w:rFonts w:ascii="Segoe UI" w:hAnsi="Segoe UI" w:cs="Segoe UI"/>
          <w:snapToGrid w:val="0"/>
          <w:sz w:val="22"/>
          <w:szCs w:val="22"/>
        </w:rPr>
        <w:t> normami</w:t>
      </w:r>
      <w:r w:rsidRPr="00EF6ED5">
        <w:rPr>
          <w:rFonts w:ascii="Segoe UI" w:hAnsi="Segoe UI" w:cs="Segoe UI"/>
          <w:snapToGrid w:val="0"/>
          <w:sz w:val="22"/>
          <w:szCs w:val="22"/>
          <w:lang w:val="cs-CZ"/>
        </w:rPr>
        <w:t xml:space="preserve"> a </w:t>
      </w:r>
      <w:r w:rsidRPr="00EF6ED5">
        <w:rPr>
          <w:rFonts w:ascii="Segoe UI" w:hAnsi="Segoe UI" w:cs="Segoe UI"/>
          <w:snapToGrid w:val="0"/>
          <w:sz w:val="22"/>
          <w:szCs w:val="22"/>
        </w:rPr>
        <w:t>v souladu s požadavk</w:t>
      </w:r>
      <w:r w:rsidRPr="00EF6ED5">
        <w:rPr>
          <w:rFonts w:ascii="Segoe UI" w:hAnsi="Segoe UI" w:cs="Segoe UI"/>
          <w:snapToGrid w:val="0"/>
          <w:sz w:val="22"/>
          <w:szCs w:val="22"/>
          <w:lang w:val="cs-CZ"/>
        </w:rPr>
        <w:t>y</w:t>
      </w:r>
      <w:r w:rsidRPr="00EF6ED5">
        <w:rPr>
          <w:rFonts w:ascii="Segoe UI" w:hAnsi="Segoe UI" w:cs="Segoe UI"/>
          <w:snapToGrid w:val="0"/>
          <w:sz w:val="22"/>
          <w:szCs w:val="22"/>
        </w:rPr>
        <w:t xml:space="preserve"> Objednatele</w:t>
      </w:r>
      <w:r w:rsidRPr="00EF6ED5">
        <w:rPr>
          <w:rFonts w:ascii="Segoe UI" w:hAnsi="Segoe UI" w:cs="Segoe UI"/>
          <w:snapToGrid w:val="0"/>
          <w:sz w:val="22"/>
          <w:szCs w:val="22"/>
          <w:lang w:val="cs-CZ"/>
        </w:rPr>
        <w:t>.</w:t>
      </w:r>
    </w:p>
    <w:p w14:paraId="7906B427" w14:textId="7D5F6D8E" w:rsidR="00C57193" w:rsidRDefault="00C57193" w:rsidP="00BA0340">
      <w:pPr>
        <w:widowControl w:val="0"/>
        <w:spacing w:before="120" w:after="120" w:line="276" w:lineRule="auto"/>
        <w:ind w:left="1728"/>
        <w:jc w:val="both"/>
        <w:rPr>
          <w:rFonts w:ascii="Segoe UI" w:hAnsi="Segoe UI" w:cs="Segoe UI"/>
          <w:sz w:val="22"/>
          <w:szCs w:val="22"/>
        </w:rPr>
      </w:pPr>
      <w:r w:rsidRPr="00EF6ED5">
        <w:rPr>
          <w:rFonts w:ascii="Segoe UI" w:hAnsi="Segoe UI" w:cs="Segoe UI"/>
          <w:i/>
          <w:iCs/>
          <w:sz w:val="22"/>
          <w:szCs w:val="22"/>
        </w:rPr>
        <w:t>(vše dále také jen „</w:t>
      </w:r>
      <w:r w:rsidRPr="00EF6ED5">
        <w:rPr>
          <w:rFonts w:ascii="Segoe UI" w:hAnsi="Segoe UI" w:cs="Segoe UI"/>
          <w:b/>
          <w:i/>
          <w:iCs/>
          <w:sz w:val="22"/>
          <w:szCs w:val="22"/>
        </w:rPr>
        <w:t xml:space="preserve">Stupeň plnění </w:t>
      </w:r>
      <w:r>
        <w:rPr>
          <w:rFonts w:ascii="Segoe UI" w:hAnsi="Segoe UI" w:cs="Segoe UI"/>
          <w:b/>
          <w:i/>
          <w:iCs/>
          <w:sz w:val="22"/>
          <w:szCs w:val="22"/>
        </w:rPr>
        <w:t>návrh</w:t>
      </w:r>
      <w:r w:rsidRPr="00EF6ED5">
        <w:rPr>
          <w:rFonts w:ascii="Segoe UI" w:hAnsi="Segoe UI" w:cs="Segoe UI"/>
          <w:i/>
          <w:iCs/>
          <w:sz w:val="22"/>
          <w:szCs w:val="22"/>
        </w:rPr>
        <w:t>“)</w:t>
      </w:r>
    </w:p>
    <w:p w14:paraId="3BBAFB47" w14:textId="3B0EE982" w:rsidR="00F67B19" w:rsidRPr="001363BA" w:rsidRDefault="00A05A74" w:rsidP="00EF6ED5">
      <w:pPr>
        <w:widowControl w:val="0"/>
        <w:numPr>
          <w:ilvl w:val="3"/>
          <w:numId w:val="4"/>
        </w:numPr>
        <w:tabs>
          <w:tab w:val="clear" w:pos="1800"/>
          <w:tab w:val="num" w:pos="1701"/>
        </w:tabs>
        <w:spacing w:before="120" w:after="120" w:line="276" w:lineRule="auto"/>
        <w:jc w:val="both"/>
        <w:rPr>
          <w:rFonts w:ascii="Segoe UI" w:hAnsi="Segoe UI" w:cs="Segoe UI"/>
          <w:sz w:val="22"/>
          <w:szCs w:val="22"/>
        </w:rPr>
      </w:pPr>
      <w:r w:rsidRPr="008B2696">
        <w:rPr>
          <w:rFonts w:ascii="Segoe UI" w:hAnsi="Segoe UI" w:cs="Segoe UI"/>
          <w:sz w:val="22"/>
          <w:szCs w:val="22"/>
        </w:rPr>
        <w:t>Z</w:t>
      </w:r>
      <w:r w:rsidR="005040EE" w:rsidRPr="008B2696">
        <w:rPr>
          <w:rFonts w:ascii="Segoe UI" w:hAnsi="Segoe UI" w:cs="Segoe UI"/>
          <w:sz w:val="22"/>
          <w:szCs w:val="22"/>
        </w:rPr>
        <w:t xml:space="preserve">hotovení </w:t>
      </w:r>
      <w:r w:rsidR="00F67B19" w:rsidRPr="008B2696">
        <w:rPr>
          <w:rFonts w:ascii="Segoe UI" w:hAnsi="Segoe UI" w:cs="Segoe UI"/>
          <w:b/>
          <w:sz w:val="22"/>
          <w:szCs w:val="22"/>
        </w:rPr>
        <w:t>dokumentace v rozsahu pro vydání</w:t>
      </w:r>
      <w:r w:rsidR="00D35C6B" w:rsidRPr="008B2696">
        <w:rPr>
          <w:rFonts w:ascii="Segoe UI" w:hAnsi="Segoe UI" w:cs="Segoe UI"/>
          <w:b/>
          <w:sz w:val="22"/>
          <w:szCs w:val="22"/>
        </w:rPr>
        <w:t xml:space="preserve"> společného </w:t>
      </w:r>
      <w:r w:rsidR="00833051" w:rsidRPr="008B2696">
        <w:rPr>
          <w:rFonts w:ascii="Segoe UI" w:hAnsi="Segoe UI" w:cs="Segoe UI"/>
          <w:b/>
          <w:sz w:val="22"/>
          <w:szCs w:val="22"/>
        </w:rPr>
        <w:t xml:space="preserve">územního </w:t>
      </w:r>
      <w:r w:rsidR="00F67B19" w:rsidRPr="008B2696">
        <w:rPr>
          <w:rFonts w:ascii="Segoe UI" w:hAnsi="Segoe UI" w:cs="Segoe UI"/>
          <w:b/>
          <w:sz w:val="22"/>
          <w:szCs w:val="22"/>
        </w:rPr>
        <w:t>rozhodnutí</w:t>
      </w:r>
      <w:r w:rsidR="00D35C6B" w:rsidRPr="008B2696">
        <w:rPr>
          <w:rFonts w:ascii="Segoe UI" w:hAnsi="Segoe UI" w:cs="Segoe UI"/>
          <w:b/>
          <w:sz w:val="22"/>
          <w:szCs w:val="22"/>
        </w:rPr>
        <w:t xml:space="preserve"> a stavebního povolení</w:t>
      </w:r>
      <w:r w:rsidR="00583717" w:rsidRPr="008B2696">
        <w:rPr>
          <w:rFonts w:ascii="Segoe UI" w:hAnsi="Segoe UI" w:cs="Segoe UI"/>
          <w:b/>
          <w:sz w:val="22"/>
          <w:szCs w:val="22"/>
        </w:rPr>
        <w:t xml:space="preserve"> </w:t>
      </w:r>
      <w:r w:rsidR="001212CE" w:rsidRPr="008B2696">
        <w:rPr>
          <w:rFonts w:ascii="Segoe UI" w:hAnsi="Segoe UI" w:cs="Segoe UI"/>
          <w:sz w:val="22"/>
          <w:szCs w:val="22"/>
        </w:rPr>
        <w:t>a</w:t>
      </w:r>
      <w:r w:rsidR="0078130F" w:rsidRPr="008B2696">
        <w:rPr>
          <w:rFonts w:ascii="Segoe UI" w:hAnsi="Segoe UI" w:cs="Segoe UI"/>
          <w:sz w:val="22"/>
          <w:szCs w:val="22"/>
        </w:rPr>
        <w:t> </w:t>
      </w:r>
      <w:r w:rsidR="001212CE" w:rsidRPr="008B2696">
        <w:rPr>
          <w:rFonts w:ascii="Segoe UI" w:hAnsi="Segoe UI" w:cs="Segoe UI"/>
          <w:sz w:val="22"/>
          <w:szCs w:val="22"/>
        </w:rPr>
        <w:t>pro vydání všech případných dalších rozhodnutí, povolení, souhlasů a</w:t>
      </w:r>
      <w:r w:rsidR="00C57193" w:rsidRPr="008B2696">
        <w:rPr>
          <w:rFonts w:ascii="Segoe UI" w:hAnsi="Segoe UI" w:cs="Segoe UI"/>
          <w:sz w:val="22"/>
          <w:szCs w:val="22"/>
        </w:rPr>
        <w:t> </w:t>
      </w:r>
      <w:r w:rsidR="001212CE" w:rsidRPr="008B2696">
        <w:rPr>
          <w:rFonts w:ascii="Segoe UI" w:hAnsi="Segoe UI" w:cs="Segoe UI"/>
          <w:sz w:val="22"/>
          <w:szCs w:val="22"/>
        </w:rPr>
        <w:t xml:space="preserve">stanovisek, jejichž potřeba vyplyne z technických a estetických řešení zpracovaných </w:t>
      </w:r>
      <w:r w:rsidR="0022299D" w:rsidRPr="008B2696">
        <w:rPr>
          <w:rFonts w:ascii="Segoe UI" w:hAnsi="Segoe UI" w:cs="Segoe UI"/>
          <w:sz w:val="22"/>
          <w:szCs w:val="22"/>
        </w:rPr>
        <w:t>Zhotovitel</w:t>
      </w:r>
      <w:r w:rsidR="001212CE" w:rsidRPr="008B2696">
        <w:rPr>
          <w:rFonts w:ascii="Segoe UI" w:hAnsi="Segoe UI" w:cs="Segoe UI"/>
          <w:sz w:val="22"/>
          <w:szCs w:val="22"/>
        </w:rPr>
        <w:t>em v rámci plnění závazků z</w:t>
      </w:r>
      <w:r w:rsidR="00132477" w:rsidRPr="001363BA">
        <w:rPr>
          <w:rFonts w:ascii="Segoe UI" w:hAnsi="Segoe UI" w:cs="Segoe UI"/>
          <w:sz w:val="22"/>
          <w:szCs w:val="22"/>
        </w:rPr>
        <w:t>e</w:t>
      </w:r>
      <w:r w:rsidR="001212CE" w:rsidRPr="001363BA">
        <w:rPr>
          <w:rFonts w:ascii="Segoe UI" w:hAnsi="Segoe UI" w:cs="Segoe UI"/>
          <w:sz w:val="22"/>
          <w:szCs w:val="22"/>
        </w:rPr>
        <w:t> smlouvy (dále jen „</w:t>
      </w:r>
      <w:r w:rsidR="001212CE" w:rsidRPr="001363BA">
        <w:rPr>
          <w:rFonts w:ascii="Segoe UI" w:hAnsi="Segoe UI" w:cs="Segoe UI"/>
          <w:b/>
          <w:i/>
          <w:sz w:val="22"/>
          <w:szCs w:val="22"/>
        </w:rPr>
        <w:t>DUR</w:t>
      </w:r>
      <w:r w:rsidR="00D35C6B" w:rsidRPr="001363BA">
        <w:rPr>
          <w:rFonts w:ascii="Segoe UI" w:hAnsi="Segoe UI" w:cs="Segoe UI"/>
          <w:b/>
          <w:i/>
          <w:sz w:val="22"/>
          <w:szCs w:val="22"/>
        </w:rPr>
        <w:t>aSP</w:t>
      </w:r>
      <w:r w:rsidR="001212CE" w:rsidRPr="001363BA">
        <w:rPr>
          <w:rFonts w:ascii="Segoe UI" w:hAnsi="Segoe UI" w:cs="Segoe UI"/>
          <w:sz w:val="22"/>
          <w:szCs w:val="22"/>
        </w:rPr>
        <w:t>“)</w:t>
      </w:r>
      <w:r w:rsidR="00B5259B" w:rsidRPr="001363BA">
        <w:rPr>
          <w:rFonts w:ascii="Segoe UI" w:hAnsi="Segoe UI" w:cs="Segoe UI"/>
          <w:sz w:val="22"/>
          <w:szCs w:val="22"/>
        </w:rPr>
        <w:t>, která obsahuje zejména</w:t>
      </w:r>
      <w:r w:rsidR="00392C4B" w:rsidRPr="001363BA">
        <w:rPr>
          <w:rFonts w:ascii="Segoe UI" w:hAnsi="Segoe UI" w:cs="Segoe UI"/>
          <w:sz w:val="22"/>
          <w:szCs w:val="22"/>
        </w:rPr>
        <w:t>:</w:t>
      </w:r>
    </w:p>
    <w:p w14:paraId="427C9450" w14:textId="32115110" w:rsidR="00D35C6B" w:rsidRPr="001D2A8B" w:rsidRDefault="001212CE" w:rsidP="003363A7">
      <w:pPr>
        <w:widowControl w:val="0"/>
        <w:numPr>
          <w:ilvl w:val="4"/>
          <w:numId w:val="25"/>
        </w:numPr>
        <w:tabs>
          <w:tab w:val="clear" w:pos="2520"/>
        </w:tabs>
        <w:spacing w:before="120" w:after="120" w:line="276" w:lineRule="auto"/>
        <w:ind w:hanging="531"/>
        <w:jc w:val="both"/>
        <w:rPr>
          <w:rFonts w:ascii="Segoe UI" w:hAnsi="Segoe UI" w:cs="Segoe UI"/>
          <w:sz w:val="22"/>
          <w:szCs w:val="22"/>
        </w:rPr>
      </w:pPr>
      <w:r w:rsidRPr="00EF6ED5">
        <w:rPr>
          <w:rFonts w:ascii="Segoe UI" w:hAnsi="Segoe UI" w:cs="Segoe UI"/>
          <w:sz w:val="22"/>
          <w:szCs w:val="22"/>
        </w:rPr>
        <w:t xml:space="preserve">náležitosti </w:t>
      </w:r>
      <w:r w:rsidR="001F7614" w:rsidRPr="00EF6ED5">
        <w:rPr>
          <w:rFonts w:ascii="Segoe UI" w:hAnsi="Segoe UI" w:cs="Segoe UI"/>
          <w:sz w:val="22"/>
          <w:szCs w:val="22"/>
        </w:rPr>
        <w:t>dle platné a účinné legislativy, vztahující se svým obsahem k předmětu plnění, zejména</w:t>
      </w:r>
      <w:r w:rsidRPr="00EF6ED5">
        <w:rPr>
          <w:rFonts w:ascii="Segoe UI" w:hAnsi="Segoe UI" w:cs="Segoe UI"/>
          <w:sz w:val="22"/>
          <w:szCs w:val="22"/>
        </w:rPr>
        <w:t xml:space="preserve"> </w:t>
      </w:r>
      <w:bookmarkStart w:id="12" w:name="_Hlk9320065"/>
      <w:r w:rsidR="00581E17" w:rsidRPr="00EF6ED5">
        <w:rPr>
          <w:rFonts w:ascii="Segoe UI" w:hAnsi="Segoe UI" w:cs="Segoe UI"/>
          <w:sz w:val="22"/>
          <w:szCs w:val="22"/>
        </w:rPr>
        <w:t xml:space="preserve">zákona č. </w:t>
      </w:r>
      <w:r w:rsidR="00990C73" w:rsidRPr="00EF6ED5">
        <w:rPr>
          <w:rFonts w:ascii="Segoe UI" w:hAnsi="Segoe UI" w:cs="Segoe UI"/>
          <w:sz w:val="22"/>
          <w:szCs w:val="22"/>
        </w:rPr>
        <w:t>183/2006 S</w:t>
      </w:r>
      <w:r w:rsidR="00FD61DE" w:rsidRPr="00EF6ED5">
        <w:rPr>
          <w:rFonts w:ascii="Segoe UI" w:hAnsi="Segoe UI" w:cs="Segoe UI"/>
          <w:sz w:val="22"/>
          <w:szCs w:val="22"/>
        </w:rPr>
        <w:t>b</w:t>
      </w:r>
      <w:r w:rsidR="00990C73" w:rsidRPr="00EF6ED5">
        <w:rPr>
          <w:rFonts w:ascii="Segoe UI" w:hAnsi="Segoe UI" w:cs="Segoe UI"/>
          <w:sz w:val="22"/>
          <w:szCs w:val="22"/>
        </w:rPr>
        <w:t>., o územním plánování a stavebním řádu (stavební zákon), ve znění pozdějších předpisů</w:t>
      </w:r>
      <w:r w:rsidRPr="00EF6ED5">
        <w:rPr>
          <w:rFonts w:ascii="Segoe UI" w:hAnsi="Segoe UI" w:cs="Segoe UI"/>
          <w:sz w:val="22"/>
          <w:szCs w:val="22"/>
        </w:rPr>
        <w:t xml:space="preserve"> </w:t>
      </w:r>
      <w:r w:rsidR="00245AD2" w:rsidRPr="00EF6ED5">
        <w:rPr>
          <w:rFonts w:ascii="Segoe UI" w:hAnsi="Segoe UI" w:cs="Segoe UI"/>
          <w:sz w:val="22"/>
          <w:szCs w:val="22"/>
        </w:rPr>
        <w:t>(dále jen „</w:t>
      </w:r>
      <w:r w:rsidR="00AC6E3C" w:rsidRPr="00EF6ED5">
        <w:rPr>
          <w:rFonts w:ascii="Segoe UI" w:hAnsi="Segoe UI" w:cs="Segoe UI"/>
          <w:b/>
          <w:i/>
          <w:sz w:val="22"/>
          <w:szCs w:val="22"/>
        </w:rPr>
        <w:t>S</w:t>
      </w:r>
      <w:r w:rsidR="00245AD2" w:rsidRPr="00EF6ED5">
        <w:rPr>
          <w:rFonts w:ascii="Segoe UI" w:hAnsi="Segoe UI" w:cs="Segoe UI"/>
          <w:b/>
          <w:i/>
          <w:sz w:val="22"/>
          <w:szCs w:val="22"/>
        </w:rPr>
        <w:t>tavební zákon</w:t>
      </w:r>
      <w:r w:rsidR="00245AD2" w:rsidRPr="00EF6ED5">
        <w:rPr>
          <w:rFonts w:ascii="Segoe UI" w:hAnsi="Segoe UI" w:cs="Segoe UI"/>
          <w:sz w:val="22"/>
          <w:szCs w:val="22"/>
        </w:rPr>
        <w:t>“)</w:t>
      </w:r>
      <w:bookmarkEnd w:id="12"/>
      <w:r w:rsidR="00245AD2" w:rsidRPr="00EF6ED5">
        <w:rPr>
          <w:rFonts w:ascii="Segoe UI" w:hAnsi="Segoe UI" w:cs="Segoe UI"/>
          <w:sz w:val="22"/>
          <w:szCs w:val="22"/>
        </w:rPr>
        <w:t xml:space="preserve"> </w:t>
      </w:r>
      <w:r w:rsidRPr="00EF6ED5">
        <w:rPr>
          <w:rFonts w:ascii="Segoe UI" w:hAnsi="Segoe UI" w:cs="Segoe UI"/>
          <w:sz w:val="22"/>
          <w:szCs w:val="22"/>
        </w:rPr>
        <w:t xml:space="preserve">a </w:t>
      </w:r>
      <w:bookmarkStart w:id="13" w:name="_Hlk9320101"/>
      <w:r w:rsidRPr="00EF6ED5">
        <w:rPr>
          <w:rFonts w:ascii="Segoe UI" w:hAnsi="Segoe UI" w:cs="Segoe UI"/>
          <w:sz w:val="22"/>
          <w:szCs w:val="22"/>
        </w:rPr>
        <w:t>vyhlášky č. 499/2006 Sb., o dokumentaci staveb,</w:t>
      </w:r>
      <w:r w:rsidR="00990C73" w:rsidRPr="00EF6ED5">
        <w:rPr>
          <w:rFonts w:ascii="Segoe UI" w:hAnsi="Segoe UI" w:cs="Segoe UI"/>
          <w:sz w:val="22"/>
          <w:szCs w:val="22"/>
        </w:rPr>
        <w:t xml:space="preserve"> ve znění pozdějších předpisů</w:t>
      </w:r>
      <w:r w:rsidR="000D3C88" w:rsidRPr="00EF6ED5">
        <w:rPr>
          <w:rFonts w:ascii="Segoe UI" w:hAnsi="Segoe UI" w:cs="Segoe UI"/>
          <w:sz w:val="22"/>
          <w:szCs w:val="22"/>
        </w:rPr>
        <w:t xml:space="preserve"> (dále jen „</w:t>
      </w:r>
      <w:r w:rsidR="00314F2C" w:rsidRPr="00EF6ED5">
        <w:rPr>
          <w:rFonts w:ascii="Segoe UI" w:hAnsi="Segoe UI" w:cs="Segoe UI"/>
          <w:b/>
          <w:i/>
          <w:sz w:val="22"/>
          <w:szCs w:val="22"/>
        </w:rPr>
        <w:t>V</w:t>
      </w:r>
      <w:r w:rsidR="000D3C88" w:rsidRPr="00EF6ED5">
        <w:rPr>
          <w:rFonts w:ascii="Segoe UI" w:hAnsi="Segoe UI" w:cs="Segoe UI"/>
          <w:b/>
          <w:i/>
          <w:sz w:val="22"/>
          <w:szCs w:val="22"/>
        </w:rPr>
        <w:t>yhláška č. 499/2006 Sb.</w:t>
      </w:r>
      <w:r w:rsidR="000D3C88" w:rsidRPr="00BA0340">
        <w:rPr>
          <w:rFonts w:ascii="Segoe UI" w:hAnsi="Segoe UI" w:cs="Segoe UI"/>
          <w:bCs/>
          <w:i/>
          <w:sz w:val="22"/>
          <w:szCs w:val="22"/>
        </w:rPr>
        <w:t>“)</w:t>
      </w:r>
      <w:bookmarkEnd w:id="13"/>
      <w:r w:rsidR="0033319F" w:rsidRPr="00305E88">
        <w:rPr>
          <w:rFonts w:ascii="Segoe UI" w:hAnsi="Segoe UI" w:cs="Segoe UI"/>
          <w:bCs/>
          <w:sz w:val="22"/>
          <w:szCs w:val="22"/>
        </w:rPr>
        <w:t>,</w:t>
      </w:r>
      <w:r w:rsidR="00D73939" w:rsidRPr="007779FE">
        <w:rPr>
          <w:rFonts w:ascii="Segoe UI" w:hAnsi="Segoe UI" w:cs="Segoe UI"/>
          <w:bCs/>
          <w:sz w:val="22"/>
          <w:szCs w:val="22"/>
        </w:rPr>
        <w:t xml:space="preserve"> </w:t>
      </w:r>
      <w:r w:rsidR="00583717" w:rsidRPr="00EF6ED5">
        <w:rPr>
          <w:rFonts w:ascii="Segoe UI" w:hAnsi="Segoe UI" w:cs="Segoe UI"/>
          <w:sz w:val="22"/>
          <w:szCs w:val="22"/>
        </w:rPr>
        <w:t>zákona č. 254/2001 Sb., o vodách a</w:t>
      </w:r>
      <w:r w:rsidR="0078130F">
        <w:rPr>
          <w:rFonts w:ascii="Segoe UI" w:hAnsi="Segoe UI" w:cs="Segoe UI"/>
          <w:sz w:val="22"/>
          <w:szCs w:val="22"/>
        </w:rPr>
        <w:t> </w:t>
      </w:r>
      <w:r w:rsidR="00583717" w:rsidRPr="00EF6ED5">
        <w:rPr>
          <w:rFonts w:ascii="Segoe UI" w:hAnsi="Segoe UI" w:cs="Segoe UI"/>
          <w:sz w:val="22"/>
          <w:szCs w:val="22"/>
        </w:rPr>
        <w:t>o</w:t>
      </w:r>
      <w:r w:rsidR="0078130F">
        <w:rPr>
          <w:rFonts w:ascii="Segoe UI" w:hAnsi="Segoe UI" w:cs="Segoe UI"/>
          <w:sz w:val="22"/>
          <w:szCs w:val="22"/>
        </w:rPr>
        <w:t> </w:t>
      </w:r>
      <w:r w:rsidR="00583717" w:rsidRPr="00EF6ED5">
        <w:rPr>
          <w:rFonts w:ascii="Segoe UI" w:hAnsi="Segoe UI" w:cs="Segoe UI"/>
          <w:sz w:val="22"/>
          <w:szCs w:val="22"/>
        </w:rPr>
        <w:t xml:space="preserve">změně některých zákonů (vodní zákon), ve znění pozdějších </w:t>
      </w:r>
      <w:r w:rsidR="00583717" w:rsidRPr="00EF6ED5">
        <w:rPr>
          <w:rFonts w:ascii="Segoe UI" w:hAnsi="Segoe UI" w:cs="Segoe UI"/>
          <w:sz w:val="22"/>
          <w:szCs w:val="22"/>
        </w:rPr>
        <w:lastRenderedPageBreak/>
        <w:t>předpisů (dále jen „</w:t>
      </w:r>
      <w:r w:rsidR="00583717" w:rsidRPr="00EF6ED5">
        <w:rPr>
          <w:rFonts w:ascii="Segoe UI" w:hAnsi="Segoe UI" w:cs="Segoe UI"/>
          <w:b/>
          <w:i/>
          <w:sz w:val="22"/>
          <w:szCs w:val="22"/>
        </w:rPr>
        <w:t>Vodní zákon</w:t>
      </w:r>
      <w:r w:rsidR="00583717" w:rsidRPr="00EF6ED5">
        <w:rPr>
          <w:rFonts w:ascii="Segoe UI" w:hAnsi="Segoe UI" w:cs="Segoe UI"/>
          <w:sz w:val="22"/>
          <w:szCs w:val="22"/>
        </w:rPr>
        <w:t>“),</w:t>
      </w:r>
      <w:r w:rsidR="00877892" w:rsidRPr="00EF6ED5">
        <w:rPr>
          <w:rFonts w:ascii="Segoe UI" w:hAnsi="Segoe UI" w:cs="Segoe UI"/>
          <w:sz w:val="22"/>
          <w:szCs w:val="22"/>
        </w:rPr>
        <w:t xml:space="preserve"> </w:t>
      </w:r>
      <w:r w:rsidR="00583717" w:rsidRPr="00EF6ED5">
        <w:rPr>
          <w:rFonts w:ascii="Segoe UI" w:hAnsi="Segoe UI" w:cs="Segoe UI"/>
          <w:sz w:val="22"/>
          <w:szCs w:val="22"/>
        </w:rPr>
        <w:t xml:space="preserve">zákona č. 361/2000 Sb. o provozu na pozemních komunikacích, ve znění pozdějších předpisů a </w:t>
      </w:r>
      <w:r w:rsidR="00A05A74" w:rsidRPr="00EF6ED5">
        <w:rPr>
          <w:rFonts w:ascii="Segoe UI" w:hAnsi="Segoe UI" w:cs="Segoe UI"/>
          <w:sz w:val="22"/>
          <w:szCs w:val="22"/>
        </w:rPr>
        <w:t>v</w:t>
      </w:r>
      <w:r w:rsidR="00583717" w:rsidRPr="00EF6ED5">
        <w:rPr>
          <w:rFonts w:ascii="Segoe UI" w:hAnsi="Segoe UI" w:cs="Segoe UI"/>
          <w:sz w:val="22"/>
          <w:szCs w:val="22"/>
        </w:rPr>
        <w:t>yhlášky č.</w:t>
      </w:r>
      <w:r w:rsidR="0078130F">
        <w:rPr>
          <w:rFonts w:ascii="Segoe UI" w:hAnsi="Segoe UI" w:cs="Segoe UI"/>
          <w:sz w:val="22"/>
          <w:szCs w:val="22"/>
        </w:rPr>
        <w:t> </w:t>
      </w:r>
      <w:r w:rsidR="00583717" w:rsidRPr="00EF6ED5">
        <w:rPr>
          <w:rFonts w:ascii="Segoe UI" w:hAnsi="Segoe UI" w:cs="Segoe UI"/>
          <w:sz w:val="22"/>
          <w:szCs w:val="22"/>
        </w:rPr>
        <w:t>294/2015 Sb., kterou se provádějí pravidla provozu na pozemních komunikacích, ve znění pozdějších předpisů,</w:t>
      </w:r>
      <w:r w:rsidR="00D35C6B">
        <w:rPr>
          <w:rFonts w:ascii="Segoe UI" w:hAnsi="Segoe UI" w:cs="Segoe UI"/>
          <w:sz w:val="22"/>
          <w:szCs w:val="22"/>
        </w:rPr>
        <w:t xml:space="preserve"> </w:t>
      </w:r>
      <w:r w:rsidR="00D35C6B" w:rsidRPr="001D2A8B">
        <w:rPr>
          <w:rFonts w:ascii="Segoe UI" w:hAnsi="Segoe UI" w:cs="Segoe UI"/>
          <w:sz w:val="22"/>
          <w:szCs w:val="22"/>
        </w:rPr>
        <w:t>vyhlášky č. 146/2008 Sb., o rozsahu a obsahu projektové do</w:t>
      </w:r>
      <w:r w:rsidR="007D3F83">
        <w:rPr>
          <w:rFonts w:ascii="Segoe UI" w:hAnsi="Segoe UI" w:cs="Segoe UI"/>
          <w:sz w:val="22"/>
          <w:szCs w:val="22"/>
        </w:rPr>
        <w:t>kumentace dopravních staveb, ve </w:t>
      </w:r>
      <w:r w:rsidR="00D35C6B" w:rsidRPr="001D2A8B">
        <w:rPr>
          <w:rFonts w:ascii="Segoe UI" w:hAnsi="Segoe UI" w:cs="Segoe UI"/>
          <w:sz w:val="22"/>
          <w:szCs w:val="22"/>
        </w:rPr>
        <w:t>znění pozdějších předpisů (dále jen „</w:t>
      </w:r>
      <w:r w:rsidR="00D35C6B" w:rsidRPr="001D2A8B">
        <w:rPr>
          <w:rFonts w:ascii="Segoe UI" w:hAnsi="Segoe UI" w:cs="Segoe UI"/>
          <w:b/>
          <w:bCs/>
          <w:i/>
          <w:iCs/>
          <w:sz w:val="22"/>
          <w:szCs w:val="22"/>
        </w:rPr>
        <w:t>Vyhlášky č. 146/2008 Sb</w:t>
      </w:r>
      <w:r w:rsidR="00D35C6B" w:rsidRPr="001D2A8B">
        <w:rPr>
          <w:rFonts w:ascii="Segoe UI" w:hAnsi="Segoe UI" w:cs="Segoe UI"/>
          <w:i/>
          <w:iCs/>
          <w:sz w:val="22"/>
          <w:szCs w:val="22"/>
        </w:rPr>
        <w:t>.</w:t>
      </w:r>
      <w:r w:rsidR="00D35C6B" w:rsidRPr="001D2A8B">
        <w:rPr>
          <w:rFonts w:ascii="Segoe UI" w:hAnsi="Segoe UI" w:cs="Segoe UI"/>
          <w:sz w:val="22"/>
          <w:szCs w:val="22"/>
        </w:rPr>
        <w:t>“) a</w:t>
      </w:r>
      <w:r w:rsidR="00D35C6B">
        <w:rPr>
          <w:rFonts w:ascii="Segoe UI" w:hAnsi="Segoe UI" w:cs="Segoe UI"/>
          <w:sz w:val="22"/>
          <w:szCs w:val="22"/>
        </w:rPr>
        <w:t> </w:t>
      </w:r>
      <w:r w:rsidR="00D35C6B" w:rsidRPr="001D2A8B">
        <w:rPr>
          <w:rFonts w:ascii="Segoe UI" w:hAnsi="Segoe UI" w:cs="Segoe UI"/>
          <w:sz w:val="22"/>
          <w:szCs w:val="22"/>
        </w:rPr>
        <w:t xml:space="preserve">Vodního zákona, </w:t>
      </w:r>
    </w:p>
    <w:p w14:paraId="512AF79F" w14:textId="7E83DAAE" w:rsidR="00C57193" w:rsidRPr="00305E88" w:rsidRDefault="00D35C6B"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252794">
        <w:rPr>
          <w:rFonts w:ascii="Segoe UI" w:hAnsi="Segoe UI" w:cs="Segoe UI"/>
          <w:sz w:val="22"/>
          <w:szCs w:val="22"/>
        </w:rPr>
        <w:t>rozpočet členěný na jednotlivé stavební objekty či provozní soubory</w:t>
      </w:r>
      <w:r w:rsidR="00877892" w:rsidRPr="007779FE">
        <w:rPr>
          <w:rFonts w:ascii="Segoe UI" w:hAnsi="Segoe UI" w:cs="Segoe UI"/>
          <w:sz w:val="22"/>
          <w:szCs w:val="22"/>
        </w:rPr>
        <w:t>,</w:t>
      </w:r>
    </w:p>
    <w:p w14:paraId="749C137D" w14:textId="42E19746" w:rsidR="00C57193" w:rsidRPr="00305E88" w:rsidRDefault="001D2A8B"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252794">
        <w:rPr>
          <w:rFonts w:ascii="Segoe UI" w:hAnsi="Segoe UI" w:cs="Segoe UI"/>
          <w:sz w:val="22"/>
          <w:szCs w:val="22"/>
        </w:rPr>
        <w:t>situační výkres všech objektů Stavby, včetně jim příslušejících pozemků</w:t>
      </w:r>
      <w:r w:rsidR="00BC59DD" w:rsidRPr="007779FE">
        <w:rPr>
          <w:rFonts w:ascii="Segoe UI" w:hAnsi="Segoe UI" w:cs="Segoe UI"/>
          <w:sz w:val="22"/>
          <w:szCs w:val="22"/>
        </w:rPr>
        <w:t>,</w:t>
      </w:r>
    </w:p>
    <w:p w14:paraId="2FF6299D" w14:textId="63753BA2" w:rsidR="00C57193" w:rsidRPr="00305E88" w:rsidRDefault="001212CE"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7779FE">
        <w:rPr>
          <w:rFonts w:ascii="Segoe UI" w:hAnsi="Segoe UI" w:cs="Segoe UI"/>
          <w:sz w:val="22"/>
          <w:szCs w:val="22"/>
        </w:rPr>
        <w:t>tabulku pozemků, přináležejících k jednotlivým objektům Stavby (záborový elaborát),</w:t>
      </w:r>
      <w:r w:rsidR="00237A0D" w:rsidRPr="007779FE" w:rsidDel="00237A0D">
        <w:rPr>
          <w:rFonts w:ascii="Segoe UI" w:hAnsi="Segoe UI" w:cs="Segoe UI"/>
          <w:sz w:val="22"/>
          <w:szCs w:val="22"/>
        </w:rPr>
        <w:t xml:space="preserve"> </w:t>
      </w:r>
    </w:p>
    <w:p w14:paraId="29751ADA" w14:textId="237DA293" w:rsidR="001D2A8B" w:rsidRDefault="00877892"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7779FE">
        <w:rPr>
          <w:rFonts w:ascii="Segoe UI" w:hAnsi="Segoe UI" w:cs="Segoe UI"/>
          <w:sz w:val="22"/>
          <w:szCs w:val="22"/>
        </w:rPr>
        <w:t>projekt organizace dopravy a dopravního značení Stavby,</w:t>
      </w:r>
      <w:bookmarkStart w:id="14" w:name="_Hlk32225907"/>
      <w:bookmarkStart w:id="15" w:name="_Hlk32574933"/>
    </w:p>
    <w:p w14:paraId="0EC1C47F" w14:textId="77777777" w:rsidR="001D2A8B" w:rsidRDefault="001D2A8B"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1D2A8B">
        <w:rPr>
          <w:rFonts w:ascii="Segoe UI" w:hAnsi="Segoe UI" w:cs="Segoe UI"/>
          <w:sz w:val="22"/>
          <w:szCs w:val="22"/>
        </w:rPr>
        <w:t>dispoziční studie vybavení interiérů,</w:t>
      </w:r>
    </w:p>
    <w:p w14:paraId="2748DDF6" w14:textId="64118384" w:rsidR="001D2A8B" w:rsidRDefault="001D2A8B" w:rsidP="001D2A8B">
      <w:pPr>
        <w:widowControl w:val="0"/>
        <w:numPr>
          <w:ilvl w:val="4"/>
          <w:numId w:val="25"/>
        </w:numPr>
        <w:tabs>
          <w:tab w:val="clear" w:pos="2520"/>
          <w:tab w:val="num" w:pos="2268"/>
        </w:tabs>
        <w:spacing w:before="120" w:after="120" w:line="276" w:lineRule="auto"/>
        <w:ind w:hanging="389"/>
        <w:jc w:val="both"/>
        <w:rPr>
          <w:rFonts w:ascii="Segoe UI" w:hAnsi="Segoe UI" w:cs="Segoe UI"/>
          <w:sz w:val="22"/>
          <w:szCs w:val="22"/>
        </w:rPr>
      </w:pPr>
      <w:r w:rsidRPr="001D2A8B">
        <w:rPr>
          <w:rFonts w:ascii="Segoe UI" w:hAnsi="Segoe UI" w:cs="Segoe UI"/>
          <w:sz w:val="22"/>
          <w:szCs w:val="22"/>
        </w:rPr>
        <w:t>aktualizace inventarizace zeleně (soupis, ocenění, soupis zeleně k odstranění a náhradní výsadbě),</w:t>
      </w:r>
      <w:bookmarkEnd w:id="14"/>
      <w:bookmarkEnd w:id="15"/>
    </w:p>
    <w:p w14:paraId="34ED5D4F" w14:textId="0DD7ED97" w:rsidR="004D03DC" w:rsidRPr="001D2A8B" w:rsidRDefault="004D03DC" w:rsidP="001D2A8B">
      <w:pPr>
        <w:widowControl w:val="0"/>
        <w:numPr>
          <w:ilvl w:val="4"/>
          <w:numId w:val="25"/>
        </w:numPr>
        <w:tabs>
          <w:tab w:val="clear" w:pos="2520"/>
          <w:tab w:val="num" w:pos="2268"/>
          <w:tab w:val="left" w:pos="2410"/>
        </w:tabs>
        <w:spacing w:before="120" w:after="120" w:line="276" w:lineRule="auto"/>
        <w:ind w:hanging="389"/>
        <w:jc w:val="both"/>
        <w:rPr>
          <w:rFonts w:ascii="Segoe UI" w:hAnsi="Segoe UI" w:cs="Segoe UI"/>
          <w:sz w:val="22"/>
          <w:szCs w:val="22"/>
        </w:rPr>
      </w:pPr>
      <w:r w:rsidRPr="001D2A8B">
        <w:rPr>
          <w:rFonts w:ascii="Segoe UI" w:hAnsi="Segoe UI" w:cs="Segoe UI"/>
          <w:sz w:val="22"/>
          <w:szCs w:val="22"/>
        </w:rPr>
        <w:t xml:space="preserve">dokumenty a další činnosti uvedené </w:t>
      </w:r>
      <w:r w:rsidRPr="00F166E9">
        <w:rPr>
          <w:rFonts w:ascii="Segoe UI" w:hAnsi="Segoe UI" w:cs="Segoe UI"/>
          <w:sz w:val="22"/>
          <w:szCs w:val="22"/>
        </w:rPr>
        <w:t xml:space="preserve">v příloze č. </w:t>
      </w:r>
      <w:r w:rsidR="00C57193" w:rsidRPr="00F166E9">
        <w:rPr>
          <w:rFonts w:ascii="Segoe UI" w:hAnsi="Segoe UI" w:cs="Segoe UI"/>
          <w:sz w:val="22"/>
          <w:szCs w:val="22"/>
        </w:rPr>
        <w:t>4</w:t>
      </w:r>
      <w:r w:rsidR="00C57193" w:rsidRPr="00E85AFE">
        <w:rPr>
          <w:rFonts w:ascii="Segoe UI" w:hAnsi="Segoe UI" w:cs="Segoe UI"/>
          <w:sz w:val="22"/>
          <w:szCs w:val="22"/>
        </w:rPr>
        <w:t xml:space="preserve"> </w:t>
      </w:r>
      <w:r w:rsidR="0078130F" w:rsidRPr="00E85AFE">
        <w:rPr>
          <w:rFonts w:ascii="Segoe UI" w:hAnsi="Segoe UI" w:cs="Segoe UI"/>
          <w:sz w:val="22"/>
          <w:szCs w:val="22"/>
        </w:rPr>
        <w:t>s</w:t>
      </w:r>
      <w:r w:rsidRPr="00E85AFE">
        <w:rPr>
          <w:rFonts w:ascii="Segoe UI" w:hAnsi="Segoe UI" w:cs="Segoe UI"/>
          <w:sz w:val="22"/>
          <w:szCs w:val="22"/>
        </w:rPr>
        <w:t>mlouvy</w:t>
      </w:r>
      <w:r w:rsidR="0011595A" w:rsidRPr="001D2A8B">
        <w:rPr>
          <w:rFonts w:ascii="Segoe UI" w:hAnsi="Segoe UI" w:cs="Segoe UI"/>
          <w:sz w:val="22"/>
          <w:szCs w:val="22"/>
        </w:rPr>
        <w:t>,</w:t>
      </w:r>
    </w:p>
    <w:p w14:paraId="1121812F" w14:textId="17364CB2" w:rsidR="001212CE" w:rsidRPr="00EF6ED5" w:rsidRDefault="00E164E4" w:rsidP="00EF6ED5">
      <w:pPr>
        <w:widowControl w:val="0"/>
        <w:spacing w:before="120" w:after="120" w:line="276" w:lineRule="auto"/>
        <w:ind w:left="1418"/>
        <w:jc w:val="both"/>
        <w:rPr>
          <w:rFonts w:ascii="Segoe UI" w:hAnsi="Segoe UI" w:cs="Segoe UI"/>
          <w:sz w:val="22"/>
          <w:szCs w:val="22"/>
        </w:rPr>
      </w:pPr>
      <w:r>
        <w:rPr>
          <w:rFonts w:ascii="Segoe UI" w:hAnsi="Segoe UI" w:cs="Segoe UI"/>
          <w:sz w:val="22"/>
          <w:szCs w:val="22"/>
        </w:rPr>
        <w:t xml:space="preserve">počet vyhotovení je </w:t>
      </w:r>
      <w:r w:rsidRPr="00B914E5">
        <w:rPr>
          <w:rFonts w:ascii="Segoe UI" w:hAnsi="Segoe UI" w:cs="Segoe UI"/>
          <w:sz w:val="22"/>
          <w:szCs w:val="22"/>
        </w:rPr>
        <w:t xml:space="preserve">uveden </w:t>
      </w:r>
      <w:r w:rsidRPr="00F166E9">
        <w:rPr>
          <w:rFonts w:ascii="Segoe UI" w:hAnsi="Segoe UI" w:cs="Segoe UI"/>
          <w:sz w:val="22"/>
          <w:szCs w:val="22"/>
        </w:rPr>
        <w:t>v příloze č. 1</w:t>
      </w:r>
      <w:r w:rsidR="00D2104F">
        <w:rPr>
          <w:rFonts w:ascii="Segoe UI" w:hAnsi="Segoe UI" w:cs="Segoe UI"/>
          <w:sz w:val="22"/>
          <w:szCs w:val="22"/>
        </w:rPr>
        <w:t>5</w:t>
      </w:r>
      <w:r>
        <w:rPr>
          <w:rFonts w:ascii="Segoe UI" w:hAnsi="Segoe UI" w:cs="Segoe UI"/>
          <w:sz w:val="22"/>
          <w:szCs w:val="22"/>
        </w:rPr>
        <w:t xml:space="preserve"> smlouvy, stejně jako požadavky na</w:t>
      </w:r>
      <w:r w:rsidR="007D3F83">
        <w:rPr>
          <w:rFonts w:ascii="Segoe UI" w:hAnsi="Segoe UI" w:cs="Segoe UI"/>
          <w:sz w:val="22"/>
          <w:szCs w:val="22"/>
        </w:rPr>
        <w:t> </w:t>
      </w:r>
      <w:r>
        <w:rPr>
          <w:rFonts w:ascii="Segoe UI" w:hAnsi="Segoe UI" w:cs="Segoe UI"/>
          <w:sz w:val="22"/>
          <w:szCs w:val="22"/>
        </w:rPr>
        <w:t>formát jednotlivých souborů</w:t>
      </w:r>
      <w:bookmarkStart w:id="16" w:name="_Hlk9865242"/>
      <w:r w:rsidR="00AD095D" w:rsidRPr="00EF6ED5">
        <w:rPr>
          <w:rFonts w:ascii="Segoe UI" w:hAnsi="Segoe UI" w:cs="Segoe UI"/>
          <w:sz w:val="22"/>
          <w:szCs w:val="22"/>
        </w:rPr>
        <w:t>.</w:t>
      </w:r>
    </w:p>
    <w:bookmarkEnd w:id="16"/>
    <w:p w14:paraId="4D65A79D" w14:textId="77777777" w:rsidR="001212CE" w:rsidRPr="00EF6ED5" w:rsidRDefault="001212CE" w:rsidP="00EF6ED5">
      <w:pPr>
        <w:widowControl w:val="0"/>
        <w:spacing w:before="120" w:after="120" w:line="276" w:lineRule="auto"/>
        <w:ind w:left="1418"/>
        <w:jc w:val="both"/>
        <w:rPr>
          <w:rFonts w:ascii="Segoe UI" w:hAnsi="Segoe UI" w:cs="Segoe UI"/>
          <w:sz w:val="22"/>
          <w:szCs w:val="22"/>
        </w:rPr>
      </w:pPr>
      <w:r w:rsidRPr="00EF6ED5">
        <w:rPr>
          <w:rFonts w:ascii="Segoe UI" w:hAnsi="Segoe UI" w:cs="Segoe UI"/>
          <w:sz w:val="22"/>
          <w:szCs w:val="22"/>
        </w:rPr>
        <w:t>Přesnost rozdělení Stavby na pozemky, přináležející jednotlivým objektům, bude odpovídat stupni projektové dokumentace.</w:t>
      </w:r>
    </w:p>
    <w:p w14:paraId="47EE5FFA" w14:textId="5770870C" w:rsidR="00C51DC2" w:rsidRPr="00EF6ED5" w:rsidRDefault="001212CE" w:rsidP="0078130F">
      <w:pPr>
        <w:widowControl w:val="0"/>
        <w:spacing w:before="120" w:after="120" w:line="276" w:lineRule="auto"/>
        <w:ind w:left="1418"/>
        <w:jc w:val="both"/>
        <w:rPr>
          <w:rFonts w:ascii="Segoe UI" w:hAnsi="Segoe UI" w:cs="Segoe UI"/>
          <w:sz w:val="22"/>
          <w:szCs w:val="22"/>
        </w:rPr>
      </w:pPr>
      <w:r w:rsidRPr="00EF6ED5">
        <w:rPr>
          <w:rFonts w:ascii="Segoe UI" w:hAnsi="Segoe UI" w:cs="Segoe UI"/>
          <w:sz w:val="22"/>
          <w:szCs w:val="22"/>
        </w:rPr>
        <w:t xml:space="preserve">Podkladem </w:t>
      </w:r>
      <w:r w:rsidRPr="00EF6ED5">
        <w:rPr>
          <w:rFonts w:ascii="Segoe UI" w:hAnsi="Segoe UI" w:cs="Segoe UI"/>
          <w:snapToGrid w:val="0"/>
          <w:sz w:val="22"/>
          <w:szCs w:val="22"/>
        </w:rPr>
        <w:t xml:space="preserve">pro zpracování </w:t>
      </w:r>
      <w:r w:rsidR="00DD01DC" w:rsidRPr="00EF6ED5">
        <w:rPr>
          <w:rFonts w:ascii="Segoe UI" w:hAnsi="Segoe UI" w:cs="Segoe UI"/>
          <w:snapToGrid w:val="0"/>
          <w:sz w:val="22"/>
          <w:szCs w:val="22"/>
        </w:rPr>
        <w:t>DUR</w:t>
      </w:r>
      <w:r w:rsidR="001D2A8B">
        <w:rPr>
          <w:rFonts w:ascii="Segoe UI" w:hAnsi="Segoe UI" w:cs="Segoe UI"/>
          <w:snapToGrid w:val="0"/>
          <w:sz w:val="22"/>
          <w:szCs w:val="22"/>
        </w:rPr>
        <w:t>aSP</w:t>
      </w:r>
      <w:r w:rsidRPr="00EF6ED5">
        <w:rPr>
          <w:rFonts w:ascii="Segoe UI" w:hAnsi="Segoe UI" w:cs="Segoe UI"/>
          <w:snapToGrid w:val="0"/>
          <w:sz w:val="22"/>
          <w:szCs w:val="22"/>
        </w:rPr>
        <w:t xml:space="preserve"> bud</w:t>
      </w:r>
      <w:r w:rsidR="00C57193">
        <w:rPr>
          <w:rFonts w:ascii="Segoe UI" w:hAnsi="Segoe UI" w:cs="Segoe UI"/>
          <w:sz w:val="22"/>
          <w:szCs w:val="22"/>
        </w:rPr>
        <w:t>ou zejména výstupy v rámci Stupně plnění návrh</w:t>
      </w:r>
      <w:r w:rsidR="0078130F">
        <w:rPr>
          <w:rFonts w:ascii="Segoe UI" w:hAnsi="Segoe UI" w:cs="Segoe UI"/>
          <w:sz w:val="22"/>
          <w:szCs w:val="22"/>
        </w:rPr>
        <w:t>.</w:t>
      </w:r>
    </w:p>
    <w:p w14:paraId="1EE4DE00" w14:textId="70F79746" w:rsidR="001212CE" w:rsidRPr="00EF6ED5" w:rsidRDefault="00261D60" w:rsidP="00EF6ED5">
      <w:pPr>
        <w:pStyle w:val="Zkladntext"/>
        <w:widowControl w:val="0"/>
        <w:spacing w:before="120" w:after="120" w:line="276" w:lineRule="auto"/>
        <w:ind w:left="1440"/>
        <w:rPr>
          <w:rFonts w:ascii="Segoe UI" w:hAnsi="Segoe UI" w:cs="Segoe UI"/>
          <w:snapToGrid w:val="0"/>
          <w:sz w:val="22"/>
          <w:szCs w:val="22"/>
          <w:lang w:val="cs-CZ"/>
        </w:rPr>
      </w:pPr>
      <w:r w:rsidRPr="00EF6ED5">
        <w:rPr>
          <w:rFonts w:ascii="Segoe UI" w:hAnsi="Segoe UI" w:cs="Segoe UI"/>
          <w:snapToGrid w:val="0"/>
          <w:sz w:val="22"/>
          <w:szCs w:val="22"/>
          <w:lang w:val="cs-CZ"/>
        </w:rPr>
        <w:t>DUR</w:t>
      </w:r>
      <w:r w:rsidR="001D2A8B">
        <w:rPr>
          <w:rFonts w:ascii="Segoe UI" w:hAnsi="Segoe UI" w:cs="Segoe UI"/>
          <w:snapToGrid w:val="0"/>
          <w:sz w:val="22"/>
          <w:szCs w:val="22"/>
          <w:lang w:val="cs-CZ"/>
        </w:rPr>
        <w:t>aSP</w:t>
      </w:r>
      <w:r w:rsidR="001212CE" w:rsidRPr="00EF6ED5">
        <w:rPr>
          <w:rFonts w:ascii="Segoe UI" w:hAnsi="Segoe UI" w:cs="Segoe UI"/>
          <w:snapToGrid w:val="0"/>
          <w:sz w:val="22"/>
          <w:szCs w:val="22"/>
        </w:rPr>
        <w:t xml:space="preserve"> bude zpracována v souladu s příslušnými právními předpisy</w:t>
      </w:r>
      <w:r w:rsidR="00A75DDC" w:rsidRPr="00EF6ED5">
        <w:rPr>
          <w:rFonts w:ascii="Segoe UI" w:hAnsi="Segoe UI" w:cs="Segoe UI"/>
          <w:snapToGrid w:val="0"/>
          <w:sz w:val="22"/>
          <w:szCs w:val="22"/>
          <w:lang w:val="cs-CZ"/>
        </w:rPr>
        <w:t>,</w:t>
      </w:r>
      <w:r w:rsidR="00D70ECA" w:rsidRPr="00EF6ED5">
        <w:rPr>
          <w:rFonts w:ascii="Segoe UI" w:hAnsi="Segoe UI" w:cs="Segoe UI"/>
          <w:snapToGrid w:val="0"/>
          <w:sz w:val="22"/>
          <w:szCs w:val="22"/>
          <w:lang w:val="cs-CZ"/>
        </w:rPr>
        <w:t xml:space="preserve"> technickými</w:t>
      </w:r>
      <w:r w:rsidR="001212CE" w:rsidRPr="00EF6ED5">
        <w:rPr>
          <w:rFonts w:ascii="Segoe UI" w:hAnsi="Segoe UI" w:cs="Segoe UI"/>
          <w:snapToGrid w:val="0"/>
          <w:sz w:val="22"/>
          <w:szCs w:val="22"/>
        </w:rPr>
        <w:t> normami</w:t>
      </w:r>
      <w:r w:rsidR="00A75DDC" w:rsidRPr="00EF6ED5">
        <w:rPr>
          <w:rFonts w:ascii="Segoe UI" w:hAnsi="Segoe UI" w:cs="Segoe UI"/>
          <w:snapToGrid w:val="0"/>
          <w:sz w:val="22"/>
          <w:szCs w:val="22"/>
          <w:lang w:val="cs-CZ"/>
        </w:rPr>
        <w:t xml:space="preserve"> a</w:t>
      </w:r>
      <w:r w:rsidRPr="00EF6ED5">
        <w:rPr>
          <w:rFonts w:ascii="Segoe UI" w:hAnsi="Segoe UI" w:cs="Segoe UI"/>
          <w:snapToGrid w:val="0"/>
          <w:sz w:val="22"/>
          <w:szCs w:val="22"/>
          <w:lang w:val="cs-CZ"/>
        </w:rPr>
        <w:t xml:space="preserve"> </w:t>
      </w:r>
      <w:r w:rsidRPr="00EF6ED5">
        <w:rPr>
          <w:rFonts w:ascii="Segoe UI" w:hAnsi="Segoe UI" w:cs="Segoe UI"/>
          <w:snapToGrid w:val="0"/>
          <w:sz w:val="22"/>
          <w:szCs w:val="22"/>
        </w:rPr>
        <w:t>v souladu s požadavk</w:t>
      </w:r>
      <w:r w:rsidR="00A75DDC" w:rsidRPr="00EF6ED5">
        <w:rPr>
          <w:rFonts w:ascii="Segoe UI" w:hAnsi="Segoe UI" w:cs="Segoe UI"/>
          <w:snapToGrid w:val="0"/>
          <w:sz w:val="22"/>
          <w:szCs w:val="22"/>
          <w:lang w:val="cs-CZ"/>
        </w:rPr>
        <w:t>y</w:t>
      </w:r>
      <w:r w:rsidRPr="00EF6ED5">
        <w:rPr>
          <w:rFonts w:ascii="Segoe UI" w:hAnsi="Segoe UI" w:cs="Segoe UI"/>
          <w:snapToGrid w:val="0"/>
          <w:sz w:val="22"/>
          <w:szCs w:val="22"/>
        </w:rPr>
        <w:t xml:space="preserve"> </w:t>
      </w:r>
      <w:r w:rsidR="0022299D" w:rsidRPr="00EF6ED5">
        <w:rPr>
          <w:rFonts w:ascii="Segoe UI" w:hAnsi="Segoe UI" w:cs="Segoe UI"/>
          <w:snapToGrid w:val="0"/>
          <w:sz w:val="22"/>
          <w:szCs w:val="22"/>
        </w:rPr>
        <w:t>Objednatel</w:t>
      </w:r>
      <w:r w:rsidRPr="00EF6ED5">
        <w:rPr>
          <w:rFonts w:ascii="Segoe UI" w:hAnsi="Segoe UI" w:cs="Segoe UI"/>
          <w:snapToGrid w:val="0"/>
          <w:sz w:val="22"/>
          <w:szCs w:val="22"/>
        </w:rPr>
        <w:t>e</w:t>
      </w:r>
      <w:r w:rsidR="00A75DDC" w:rsidRPr="00EF6ED5">
        <w:rPr>
          <w:rFonts w:ascii="Segoe UI" w:hAnsi="Segoe UI" w:cs="Segoe UI"/>
          <w:snapToGrid w:val="0"/>
          <w:sz w:val="22"/>
          <w:szCs w:val="22"/>
          <w:lang w:val="cs-CZ"/>
        </w:rPr>
        <w:t>.</w:t>
      </w:r>
    </w:p>
    <w:p w14:paraId="4D257A38" w14:textId="1EC06492" w:rsidR="0005584E" w:rsidRPr="00EF6ED5" w:rsidRDefault="0005584E" w:rsidP="00EF6ED5">
      <w:pPr>
        <w:pStyle w:val="Zkladntext"/>
        <w:widowControl w:val="0"/>
        <w:spacing w:before="120" w:after="120" w:line="276" w:lineRule="auto"/>
        <w:ind w:left="1440"/>
        <w:rPr>
          <w:rFonts w:ascii="Segoe UI" w:hAnsi="Segoe UI" w:cs="Segoe UI"/>
          <w:snapToGrid w:val="0"/>
          <w:sz w:val="22"/>
          <w:szCs w:val="22"/>
          <w:lang w:val="cs-CZ"/>
        </w:rPr>
      </w:pPr>
      <w:r w:rsidRPr="00EF6ED5">
        <w:rPr>
          <w:rFonts w:ascii="Segoe UI" w:hAnsi="Segoe UI" w:cs="Segoe UI"/>
          <w:i/>
          <w:iCs/>
          <w:sz w:val="22"/>
          <w:szCs w:val="22"/>
          <w:lang w:val="cs-CZ"/>
        </w:rPr>
        <w:t>(vše dále také jen „</w:t>
      </w:r>
      <w:r w:rsidR="00A75DDC" w:rsidRPr="00EF6ED5">
        <w:rPr>
          <w:rFonts w:ascii="Segoe UI" w:hAnsi="Segoe UI" w:cs="Segoe UI"/>
          <w:b/>
          <w:i/>
          <w:iCs/>
          <w:sz w:val="22"/>
          <w:szCs w:val="22"/>
          <w:lang w:val="cs-CZ"/>
        </w:rPr>
        <w:t>Stupeň</w:t>
      </w:r>
      <w:r w:rsidRPr="00EF6ED5">
        <w:rPr>
          <w:rFonts w:ascii="Segoe UI" w:hAnsi="Segoe UI" w:cs="Segoe UI"/>
          <w:b/>
          <w:i/>
          <w:iCs/>
          <w:sz w:val="22"/>
          <w:szCs w:val="22"/>
          <w:lang w:val="cs-CZ"/>
        </w:rPr>
        <w:t xml:space="preserve"> plnění DUR</w:t>
      </w:r>
      <w:r w:rsidR="00D35C6B">
        <w:rPr>
          <w:rFonts w:ascii="Segoe UI" w:hAnsi="Segoe UI" w:cs="Segoe UI"/>
          <w:b/>
          <w:i/>
          <w:iCs/>
          <w:sz w:val="22"/>
          <w:szCs w:val="22"/>
          <w:lang w:val="cs-CZ"/>
        </w:rPr>
        <w:t>aSP</w:t>
      </w:r>
      <w:r w:rsidRPr="00EF6ED5">
        <w:rPr>
          <w:rFonts w:ascii="Segoe UI" w:hAnsi="Segoe UI" w:cs="Segoe UI"/>
          <w:i/>
          <w:iCs/>
          <w:sz w:val="22"/>
          <w:szCs w:val="22"/>
          <w:lang w:val="cs-CZ"/>
        </w:rPr>
        <w:t>“)</w:t>
      </w:r>
    </w:p>
    <w:p w14:paraId="7B14EE5D" w14:textId="4D07B187" w:rsidR="00AE51AC" w:rsidRPr="00906E8D" w:rsidRDefault="00AE51AC" w:rsidP="000A17BF">
      <w:pPr>
        <w:widowControl w:val="0"/>
        <w:numPr>
          <w:ilvl w:val="3"/>
          <w:numId w:val="4"/>
        </w:numPr>
        <w:tabs>
          <w:tab w:val="clear" w:pos="1800"/>
          <w:tab w:val="num" w:pos="1701"/>
        </w:tabs>
        <w:spacing w:before="120" w:after="120" w:line="276" w:lineRule="auto"/>
        <w:jc w:val="both"/>
        <w:rPr>
          <w:rFonts w:ascii="Segoe UI" w:hAnsi="Segoe UI" w:cs="Segoe UI"/>
          <w:b/>
          <w:sz w:val="22"/>
          <w:szCs w:val="22"/>
        </w:rPr>
      </w:pPr>
      <w:r w:rsidRPr="000A17BF">
        <w:rPr>
          <w:rFonts w:ascii="Segoe UI" w:hAnsi="Segoe UI" w:cs="Segoe UI"/>
          <w:b/>
          <w:sz w:val="22"/>
          <w:szCs w:val="22"/>
        </w:rPr>
        <w:t>Projektová dokumentace zdravotnické technologie</w:t>
      </w:r>
      <w:r w:rsidRPr="000A17BF">
        <w:rPr>
          <w:rFonts w:ascii="Segoe UI" w:hAnsi="Segoe UI" w:cs="Segoe UI"/>
          <w:sz w:val="22"/>
          <w:szCs w:val="22"/>
        </w:rPr>
        <w:t xml:space="preserve"> (dále také </w:t>
      </w:r>
      <w:r w:rsidRPr="000A17BF">
        <w:rPr>
          <w:rFonts w:ascii="Segoe UI" w:hAnsi="Segoe UI" w:cs="Segoe UI"/>
          <w:i/>
          <w:sz w:val="22"/>
          <w:szCs w:val="22"/>
        </w:rPr>
        <w:t>„ZT“</w:t>
      </w:r>
      <w:r w:rsidRPr="000A17BF">
        <w:rPr>
          <w:rFonts w:ascii="Segoe UI" w:hAnsi="Segoe UI" w:cs="Segoe UI"/>
          <w:sz w:val="22"/>
          <w:szCs w:val="22"/>
        </w:rPr>
        <w:t>), která obsahuje zejména:</w:t>
      </w:r>
    </w:p>
    <w:p w14:paraId="6D097173" w14:textId="61F08016" w:rsidR="00AE51AC" w:rsidRPr="00905B7D" w:rsidRDefault="006904BE" w:rsidP="008972CD">
      <w:pPr>
        <w:widowControl w:val="0"/>
        <w:numPr>
          <w:ilvl w:val="4"/>
          <w:numId w:val="36"/>
        </w:numPr>
        <w:spacing w:before="120" w:after="120" w:line="276" w:lineRule="auto"/>
        <w:jc w:val="both"/>
        <w:rPr>
          <w:rFonts w:ascii="Segoe UI" w:hAnsi="Segoe UI" w:cs="Segoe UI"/>
          <w:bCs/>
          <w:sz w:val="22"/>
          <w:szCs w:val="22"/>
        </w:rPr>
      </w:pPr>
      <w:r w:rsidRPr="008972CD">
        <w:rPr>
          <w:rFonts w:ascii="Segoe UI" w:hAnsi="Segoe UI" w:cs="Segoe UI"/>
          <w:bCs/>
          <w:sz w:val="22"/>
          <w:szCs w:val="22"/>
        </w:rPr>
        <w:t>u</w:t>
      </w:r>
      <w:r w:rsidR="00CD36BA" w:rsidRPr="008972CD">
        <w:rPr>
          <w:rFonts w:ascii="Segoe UI" w:hAnsi="Segoe UI" w:cs="Segoe UI"/>
          <w:bCs/>
          <w:sz w:val="22"/>
          <w:szCs w:val="22"/>
        </w:rPr>
        <w:t>místění ZT v</w:t>
      </w:r>
      <w:r w:rsidRPr="008972CD">
        <w:rPr>
          <w:rFonts w:ascii="Segoe UI" w:hAnsi="Segoe UI" w:cs="Segoe UI"/>
          <w:bCs/>
          <w:sz w:val="22"/>
          <w:szCs w:val="22"/>
        </w:rPr>
        <w:t> </w:t>
      </w:r>
      <w:r w:rsidR="00CD36BA" w:rsidRPr="008972CD">
        <w:rPr>
          <w:rFonts w:ascii="Segoe UI" w:hAnsi="Segoe UI" w:cs="Segoe UI"/>
          <w:bCs/>
          <w:sz w:val="22"/>
          <w:szCs w:val="22"/>
        </w:rPr>
        <w:t>DURaSP</w:t>
      </w:r>
      <w:r w:rsidRPr="00905B7D">
        <w:rPr>
          <w:rFonts w:ascii="Segoe UI" w:hAnsi="Segoe UI" w:cs="Segoe UI"/>
          <w:bCs/>
          <w:sz w:val="22"/>
          <w:szCs w:val="22"/>
        </w:rPr>
        <w:t>,</w:t>
      </w:r>
      <w:r w:rsidR="008972CD" w:rsidRPr="00905B7D">
        <w:rPr>
          <w:rFonts w:ascii="Segoe UI" w:hAnsi="Segoe UI" w:cs="Segoe UI"/>
          <w:bCs/>
          <w:sz w:val="22"/>
          <w:szCs w:val="22"/>
        </w:rPr>
        <w:t xml:space="preserve"> </w:t>
      </w:r>
      <w:r w:rsidR="008972CD">
        <w:rPr>
          <w:rFonts w:ascii="Segoe UI" w:hAnsi="Segoe UI" w:cs="Segoe UI"/>
          <w:bCs/>
          <w:sz w:val="22"/>
          <w:szCs w:val="22"/>
        </w:rPr>
        <w:t>d</w:t>
      </w:r>
      <w:r w:rsidR="008972CD" w:rsidRPr="008972CD">
        <w:rPr>
          <w:rFonts w:ascii="Segoe UI" w:hAnsi="Segoe UI" w:cs="Segoe UI"/>
          <w:bCs/>
          <w:sz w:val="22"/>
          <w:szCs w:val="22"/>
        </w:rPr>
        <w:t>ispozič</w:t>
      </w:r>
      <w:r w:rsidR="008972CD" w:rsidRPr="00905B7D">
        <w:rPr>
          <w:rFonts w:ascii="Segoe UI" w:hAnsi="Segoe UI" w:cs="Segoe UI"/>
          <w:bCs/>
          <w:sz w:val="22"/>
          <w:szCs w:val="22"/>
        </w:rPr>
        <w:t>ní schéma umístění jednotlivých přístrojů a zdravotechnického vybavení po podlažích; seznam použitých technologií a přístrojové základny; technická specifikace přístrojové základny</w:t>
      </w:r>
      <w:r w:rsidR="00FA26A0">
        <w:rPr>
          <w:rFonts w:ascii="Segoe UI" w:hAnsi="Segoe UI" w:cs="Segoe UI"/>
          <w:bCs/>
          <w:sz w:val="22"/>
          <w:szCs w:val="22"/>
        </w:rPr>
        <w:t xml:space="preserve"> (1. fáze Stupně plnění ZT)</w:t>
      </w:r>
      <w:r w:rsidR="008972CD" w:rsidRPr="008972CD">
        <w:rPr>
          <w:rFonts w:ascii="Segoe UI" w:hAnsi="Segoe UI" w:cs="Segoe UI"/>
          <w:bCs/>
          <w:sz w:val="22"/>
          <w:szCs w:val="22"/>
        </w:rPr>
        <w:t>.</w:t>
      </w:r>
    </w:p>
    <w:p w14:paraId="1E5238CC" w14:textId="4B22474A" w:rsidR="00AE51AC" w:rsidRPr="00905B7D" w:rsidRDefault="006904BE" w:rsidP="00905B7D">
      <w:pPr>
        <w:widowControl w:val="0"/>
        <w:numPr>
          <w:ilvl w:val="4"/>
          <w:numId w:val="36"/>
        </w:numPr>
        <w:spacing w:before="120" w:after="120" w:line="276" w:lineRule="auto"/>
        <w:jc w:val="both"/>
        <w:rPr>
          <w:rFonts w:ascii="Segoe UI" w:hAnsi="Segoe UI" w:cs="Segoe UI"/>
          <w:bCs/>
          <w:sz w:val="22"/>
          <w:szCs w:val="22"/>
        </w:rPr>
      </w:pPr>
      <w:r w:rsidRPr="00905B7D">
        <w:rPr>
          <w:rFonts w:ascii="Segoe UI" w:hAnsi="Segoe UI" w:cs="Segoe UI"/>
          <w:bCs/>
          <w:sz w:val="22"/>
          <w:szCs w:val="22"/>
        </w:rPr>
        <w:t>u</w:t>
      </w:r>
      <w:r w:rsidR="00CD36BA" w:rsidRPr="00905B7D">
        <w:rPr>
          <w:rFonts w:ascii="Segoe UI" w:hAnsi="Segoe UI" w:cs="Segoe UI"/>
          <w:bCs/>
          <w:sz w:val="22"/>
          <w:szCs w:val="22"/>
        </w:rPr>
        <w:t xml:space="preserve">místění ZT v PDPS včetně </w:t>
      </w:r>
      <w:r w:rsidR="008F0B52" w:rsidRPr="00905B7D">
        <w:rPr>
          <w:rFonts w:ascii="Segoe UI" w:hAnsi="Segoe UI" w:cs="Segoe UI"/>
          <w:bCs/>
          <w:sz w:val="22"/>
          <w:szCs w:val="22"/>
        </w:rPr>
        <w:t xml:space="preserve">specifikací zařízení, </w:t>
      </w:r>
      <w:r w:rsidR="00CD36BA" w:rsidRPr="00905B7D">
        <w:rPr>
          <w:rFonts w:ascii="Segoe UI" w:hAnsi="Segoe UI" w:cs="Segoe UI"/>
          <w:bCs/>
          <w:sz w:val="22"/>
          <w:szCs w:val="22"/>
        </w:rPr>
        <w:t>výkazu výměr a rozpočtu ZT</w:t>
      </w:r>
      <w:r w:rsidRPr="00905B7D">
        <w:rPr>
          <w:rFonts w:ascii="Segoe UI" w:hAnsi="Segoe UI" w:cs="Segoe UI"/>
          <w:bCs/>
          <w:sz w:val="22"/>
          <w:szCs w:val="22"/>
        </w:rPr>
        <w:t>,</w:t>
      </w:r>
      <w:r w:rsidR="00905B7D" w:rsidRPr="00905B7D">
        <w:rPr>
          <w:rFonts w:ascii="Segoe UI" w:hAnsi="Segoe UI" w:cs="Segoe UI"/>
          <w:bCs/>
          <w:sz w:val="22"/>
          <w:szCs w:val="22"/>
        </w:rPr>
        <w:t xml:space="preserve"> </w:t>
      </w:r>
      <w:r w:rsidR="00905B7D">
        <w:rPr>
          <w:rFonts w:ascii="Segoe UI" w:hAnsi="Segoe UI" w:cs="Segoe UI"/>
          <w:bCs/>
          <w:sz w:val="22"/>
          <w:szCs w:val="22"/>
        </w:rPr>
        <w:t>d</w:t>
      </w:r>
      <w:r w:rsidR="00905B7D" w:rsidRPr="00905B7D">
        <w:rPr>
          <w:rFonts w:ascii="Segoe UI" w:hAnsi="Segoe UI" w:cs="Segoe UI"/>
          <w:bCs/>
          <w:sz w:val="22"/>
          <w:szCs w:val="22"/>
        </w:rPr>
        <w:t>ispoziční schéma umístění jednotlivých přístrojů a</w:t>
      </w:r>
      <w:r w:rsidR="00905B7D">
        <w:rPr>
          <w:rFonts w:ascii="Segoe UI" w:hAnsi="Segoe UI" w:cs="Segoe UI"/>
          <w:bCs/>
          <w:sz w:val="22"/>
          <w:szCs w:val="22"/>
        </w:rPr>
        <w:t> </w:t>
      </w:r>
      <w:r w:rsidR="00905B7D" w:rsidRPr="00905B7D">
        <w:rPr>
          <w:rFonts w:ascii="Segoe UI" w:hAnsi="Segoe UI" w:cs="Segoe UI"/>
          <w:bCs/>
          <w:sz w:val="22"/>
          <w:szCs w:val="22"/>
        </w:rPr>
        <w:t>zdravotechnického vybavení po podlažích; seznam použitých technologií a přístrojové základny</w:t>
      </w:r>
      <w:r w:rsidR="00953AE8">
        <w:rPr>
          <w:rFonts w:ascii="Segoe UI" w:hAnsi="Segoe UI" w:cs="Segoe UI"/>
          <w:bCs/>
          <w:sz w:val="22"/>
          <w:szCs w:val="22"/>
        </w:rPr>
        <w:t xml:space="preserve">včetně </w:t>
      </w:r>
      <w:r w:rsidR="00905B7D" w:rsidRPr="00905B7D">
        <w:rPr>
          <w:rFonts w:ascii="Segoe UI" w:hAnsi="Segoe UI" w:cs="Segoe UI"/>
          <w:bCs/>
          <w:sz w:val="22"/>
          <w:szCs w:val="22"/>
        </w:rPr>
        <w:t>technick</w:t>
      </w:r>
      <w:r w:rsidR="00953AE8">
        <w:rPr>
          <w:rFonts w:ascii="Segoe UI" w:hAnsi="Segoe UI" w:cs="Segoe UI"/>
          <w:bCs/>
          <w:sz w:val="22"/>
          <w:szCs w:val="22"/>
        </w:rPr>
        <w:t>é</w:t>
      </w:r>
      <w:r w:rsidR="00905B7D" w:rsidRPr="00905B7D">
        <w:rPr>
          <w:rFonts w:ascii="Segoe UI" w:hAnsi="Segoe UI" w:cs="Segoe UI"/>
          <w:bCs/>
          <w:sz w:val="22"/>
          <w:szCs w:val="22"/>
        </w:rPr>
        <w:t xml:space="preserve"> specifikace </w:t>
      </w:r>
      <w:r w:rsidR="00905B7D" w:rsidRPr="00905B7D">
        <w:rPr>
          <w:rFonts w:ascii="Segoe UI" w:hAnsi="Segoe UI" w:cs="Segoe UI"/>
          <w:bCs/>
          <w:sz w:val="22"/>
          <w:szCs w:val="22"/>
        </w:rPr>
        <w:lastRenderedPageBreak/>
        <w:t xml:space="preserve">přístrojové základny; detailní řešení </w:t>
      </w:r>
      <w:r w:rsidR="00953AE8">
        <w:rPr>
          <w:rFonts w:ascii="Segoe UI" w:hAnsi="Segoe UI" w:cs="Segoe UI"/>
          <w:bCs/>
          <w:sz w:val="22"/>
          <w:szCs w:val="22"/>
        </w:rPr>
        <w:t>pří</w:t>
      </w:r>
      <w:r w:rsidR="00905B7D" w:rsidRPr="00905B7D">
        <w:rPr>
          <w:rFonts w:ascii="Segoe UI" w:hAnsi="Segoe UI" w:cs="Segoe UI"/>
          <w:bCs/>
          <w:sz w:val="22"/>
          <w:szCs w:val="22"/>
        </w:rPr>
        <w:t>pojných bodů jednotlivých přístrojů a</w:t>
      </w:r>
      <w:r w:rsidR="00905B7D">
        <w:rPr>
          <w:rFonts w:ascii="Segoe UI" w:hAnsi="Segoe UI" w:cs="Segoe UI"/>
          <w:bCs/>
          <w:sz w:val="22"/>
          <w:szCs w:val="22"/>
        </w:rPr>
        <w:t> </w:t>
      </w:r>
      <w:r w:rsidR="00905B7D" w:rsidRPr="00905B7D">
        <w:rPr>
          <w:rFonts w:ascii="Segoe UI" w:hAnsi="Segoe UI" w:cs="Segoe UI"/>
          <w:bCs/>
          <w:sz w:val="22"/>
          <w:szCs w:val="22"/>
        </w:rPr>
        <w:t>zdravotechnického vybavení; bilance spotřeby energií a medií</w:t>
      </w:r>
      <w:r w:rsidR="00FA26A0">
        <w:rPr>
          <w:rFonts w:ascii="Segoe UI" w:hAnsi="Segoe UI" w:cs="Segoe UI"/>
          <w:bCs/>
          <w:sz w:val="22"/>
          <w:szCs w:val="22"/>
        </w:rPr>
        <w:t xml:space="preserve"> (2. fáze Stupně plnění ZT)</w:t>
      </w:r>
      <w:r w:rsidR="00905B7D" w:rsidRPr="00905B7D">
        <w:rPr>
          <w:rFonts w:ascii="Segoe UI" w:hAnsi="Segoe UI" w:cs="Segoe UI"/>
          <w:bCs/>
          <w:sz w:val="22"/>
          <w:szCs w:val="22"/>
        </w:rPr>
        <w:t>.</w:t>
      </w:r>
    </w:p>
    <w:p w14:paraId="5359B2DD" w14:textId="05A422EF" w:rsidR="00AE51AC" w:rsidRPr="00075960" w:rsidRDefault="00E164E4" w:rsidP="00AE51AC">
      <w:pPr>
        <w:pStyle w:val="Zkladntext"/>
        <w:widowControl w:val="0"/>
        <w:spacing w:before="120" w:after="120" w:line="276" w:lineRule="auto"/>
        <w:ind w:left="1440"/>
        <w:rPr>
          <w:rFonts w:ascii="Segoe UI" w:hAnsi="Segoe UI" w:cs="Segoe UI"/>
          <w:sz w:val="22"/>
          <w:szCs w:val="22"/>
        </w:rPr>
      </w:pPr>
      <w:r w:rsidRPr="006904BE">
        <w:rPr>
          <w:rFonts w:ascii="Segoe UI" w:hAnsi="Segoe UI" w:cs="Segoe UI"/>
          <w:sz w:val="22"/>
          <w:szCs w:val="22"/>
        </w:rPr>
        <w:t>počet vyhotovení je uveden v příloze č. 1</w:t>
      </w:r>
      <w:r w:rsidR="00D2104F">
        <w:rPr>
          <w:rFonts w:ascii="Segoe UI" w:hAnsi="Segoe UI" w:cs="Segoe UI"/>
          <w:sz w:val="22"/>
          <w:szCs w:val="22"/>
          <w:lang w:val="cs-CZ"/>
        </w:rPr>
        <w:t>5</w:t>
      </w:r>
      <w:r w:rsidRPr="006904BE">
        <w:rPr>
          <w:rFonts w:ascii="Segoe UI" w:hAnsi="Segoe UI" w:cs="Segoe UI"/>
          <w:sz w:val="22"/>
          <w:szCs w:val="22"/>
        </w:rPr>
        <w:t xml:space="preserve"> smlouvy, stejně jako požadavky </w:t>
      </w:r>
      <w:r>
        <w:rPr>
          <w:rFonts w:ascii="Segoe UI" w:hAnsi="Segoe UI" w:cs="Segoe UI"/>
          <w:sz w:val="22"/>
          <w:szCs w:val="22"/>
        </w:rPr>
        <w:t>na formát jednotlivých souborů</w:t>
      </w:r>
      <w:r w:rsidR="00AE51AC" w:rsidRPr="00075960">
        <w:rPr>
          <w:rFonts w:ascii="Segoe UI" w:hAnsi="Segoe UI" w:cs="Segoe UI"/>
          <w:sz w:val="22"/>
          <w:szCs w:val="22"/>
        </w:rPr>
        <w:t>.</w:t>
      </w:r>
    </w:p>
    <w:p w14:paraId="332FB070" w14:textId="77777777" w:rsidR="00AE51AC" w:rsidRPr="00EF6ED5" w:rsidRDefault="00AE51AC" w:rsidP="00AE51AC">
      <w:pPr>
        <w:pStyle w:val="Zkladntext"/>
        <w:widowControl w:val="0"/>
        <w:spacing w:before="120" w:after="120" w:line="276" w:lineRule="auto"/>
        <w:ind w:left="1440"/>
        <w:rPr>
          <w:rFonts w:ascii="Segoe UI" w:hAnsi="Segoe UI" w:cs="Segoe UI"/>
          <w:sz w:val="22"/>
          <w:szCs w:val="22"/>
        </w:rPr>
      </w:pPr>
      <w:r w:rsidRPr="00EF6ED5">
        <w:rPr>
          <w:rFonts w:ascii="Segoe UI" w:hAnsi="Segoe UI" w:cs="Segoe UI"/>
          <w:sz w:val="22"/>
          <w:szCs w:val="22"/>
        </w:rPr>
        <w:t xml:space="preserve">Podkladem pro </w:t>
      </w:r>
      <w:r w:rsidRPr="00906E8D">
        <w:rPr>
          <w:rFonts w:ascii="Segoe UI" w:hAnsi="Segoe UI" w:cs="Segoe UI"/>
          <w:snapToGrid w:val="0"/>
          <w:sz w:val="22"/>
          <w:szCs w:val="22"/>
          <w:lang w:val="cs-CZ"/>
        </w:rPr>
        <w:t>zpracování</w:t>
      </w:r>
      <w:r w:rsidRPr="00EF6ED5">
        <w:rPr>
          <w:rFonts w:ascii="Segoe UI" w:hAnsi="Segoe UI" w:cs="Segoe UI"/>
          <w:sz w:val="22"/>
          <w:szCs w:val="22"/>
        </w:rPr>
        <w:t xml:space="preserve"> </w:t>
      </w:r>
      <w:r>
        <w:rPr>
          <w:rFonts w:ascii="Segoe UI" w:hAnsi="Segoe UI" w:cs="Segoe UI"/>
          <w:sz w:val="22"/>
          <w:szCs w:val="22"/>
          <w:lang w:val="cs-CZ"/>
        </w:rPr>
        <w:t>ZT</w:t>
      </w:r>
      <w:r w:rsidRPr="00EF6ED5">
        <w:rPr>
          <w:rFonts w:ascii="Segoe UI" w:hAnsi="Segoe UI" w:cs="Segoe UI"/>
          <w:sz w:val="22"/>
          <w:szCs w:val="22"/>
        </w:rPr>
        <w:t xml:space="preserve"> je</w:t>
      </w:r>
      <w:r>
        <w:rPr>
          <w:rFonts w:ascii="Segoe UI" w:hAnsi="Segoe UI" w:cs="Segoe UI"/>
          <w:sz w:val="22"/>
          <w:szCs w:val="22"/>
          <w:lang w:val="cs-CZ"/>
        </w:rPr>
        <w:t xml:space="preserve"> </w:t>
      </w:r>
      <w:r w:rsidRPr="00EF6ED5">
        <w:rPr>
          <w:rFonts w:ascii="Segoe UI" w:hAnsi="Segoe UI" w:cs="Segoe UI"/>
          <w:snapToGrid w:val="0"/>
          <w:sz w:val="22"/>
          <w:szCs w:val="22"/>
        </w:rPr>
        <w:t>zejména</w:t>
      </w:r>
      <w:r>
        <w:rPr>
          <w:rFonts w:ascii="Segoe UI" w:hAnsi="Segoe UI" w:cs="Segoe UI"/>
          <w:snapToGrid w:val="0"/>
          <w:sz w:val="22"/>
          <w:szCs w:val="22"/>
        </w:rPr>
        <w:t xml:space="preserve"> Uživatelské zadání</w:t>
      </w:r>
      <w:r>
        <w:rPr>
          <w:rFonts w:ascii="Segoe UI" w:hAnsi="Segoe UI" w:cs="Segoe UI"/>
          <w:sz w:val="22"/>
          <w:szCs w:val="22"/>
        </w:rPr>
        <w:t>.</w:t>
      </w:r>
    </w:p>
    <w:p w14:paraId="47907E98" w14:textId="77777777" w:rsidR="00AE51AC" w:rsidRPr="00597E72" w:rsidRDefault="00AE51AC" w:rsidP="00AE51AC">
      <w:pPr>
        <w:pStyle w:val="Zkladntext"/>
        <w:widowControl w:val="0"/>
        <w:spacing w:before="120" w:after="120" w:line="276" w:lineRule="auto"/>
        <w:ind w:left="1440"/>
        <w:rPr>
          <w:rFonts w:ascii="Segoe UI" w:hAnsi="Segoe UI" w:cs="Segoe UI"/>
          <w:snapToGrid w:val="0"/>
          <w:sz w:val="22"/>
          <w:szCs w:val="22"/>
        </w:rPr>
      </w:pPr>
      <w:r>
        <w:rPr>
          <w:rFonts w:ascii="Segoe UI" w:hAnsi="Segoe UI" w:cs="Segoe UI"/>
          <w:snapToGrid w:val="0"/>
          <w:sz w:val="22"/>
          <w:szCs w:val="22"/>
          <w:lang w:val="cs-CZ"/>
        </w:rPr>
        <w:t>ZT</w:t>
      </w:r>
      <w:r w:rsidRPr="00EF6ED5">
        <w:rPr>
          <w:rFonts w:ascii="Segoe UI" w:hAnsi="Segoe UI" w:cs="Segoe UI"/>
          <w:snapToGrid w:val="0"/>
          <w:sz w:val="22"/>
          <w:szCs w:val="22"/>
        </w:rPr>
        <w:t xml:space="preserve"> bude zpracován v souladu s příslušnými právními předpisy</w:t>
      </w:r>
      <w:r w:rsidRPr="00EF6ED5">
        <w:rPr>
          <w:rFonts w:ascii="Segoe UI" w:hAnsi="Segoe UI" w:cs="Segoe UI"/>
          <w:snapToGrid w:val="0"/>
          <w:sz w:val="22"/>
          <w:szCs w:val="22"/>
          <w:lang w:val="cs-CZ"/>
        </w:rPr>
        <w:t>, technickými</w:t>
      </w:r>
      <w:r w:rsidRPr="00EF6ED5">
        <w:rPr>
          <w:rFonts w:ascii="Segoe UI" w:hAnsi="Segoe UI" w:cs="Segoe UI"/>
          <w:snapToGrid w:val="0"/>
          <w:sz w:val="22"/>
          <w:szCs w:val="22"/>
        </w:rPr>
        <w:t> normami</w:t>
      </w:r>
      <w:r w:rsidRPr="00EF6ED5">
        <w:rPr>
          <w:rFonts w:ascii="Segoe UI" w:hAnsi="Segoe UI" w:cs="Segoe UI"/>
          <w:snapToGrid w:val="0"/>
          <w:sz w:val="22"/>
          <w:szCs w:val="22"/>
          <w:lang w:val="cs-CZ"/>
        </w:rPr>
        <w:t xml:space="preserve"> a </w:t>
      </w:r>
      <w:r w:rsidRPr="00EF6ED5">
        <w:rPr>
          <w:rFonts w:ascii="Segoe UI" w:hAnsi="Segoe UI" w:cs="Segoe UI"/>
          <w:snapToGrid w:val="0"/>
          <w:sz w:val="22"/>
          <w:szCs w:val="22"/>
        </w:rPr>
        <w:t>v souladu s požadavk</w:t>
      </w:r>
      <w:r w:rsidRPr="00EF6ED5">
        <w:rPr>
          <w:rFonts w:ascii="Segoe UI" w:hAnsi="Segoe UI" w:cs="Segoe UI"/>
          <w:snapToGrid w:val="0"/>
          <w:sz w:val="22"/>
          <w:szCs w:val="22"/>
          <w:lang w:val="cs-CZ"/>
        </w:rPr>
        <w:t>y</w:t>
      </w:r>
      <w:r w:rsidRPr="00EF6ED5">
        <w:rPr>
          <w:rFonts w:ascii="Segoe UI" w:hAnsi="Segoe UI" w:cs="Segoe UI"/>
          <w:snapToGrid w:val="0"/>
          <w:sz w:val="22"/>
          <w:szCs w:val="22"/>
        </w:rPr>
        <w:t xml:space="preserve"> Objednatele.</w:t>
      </w:r>
      <w:r>
        <w:rPr>
          <w:rFonts w:ascii="Segoe UI" w:hAnsi="Segoe UI" w:cs="Segoe UI"/>
          <w:snapToGrid w:val="0"/>
          <w:sz w:val="22"/>
          <w:szCs w:val="22"/>
          <w:lang w:val="cs-CZ"/>
        </w:rPr>
        <w:t xml:space="preserve"> Zhotovitel </w:t>
      </w:r>
      <w:r w:rsidRPr="00597E72">
        <w:rPr>
          <w:rFonts w:ascii="Segoe UI" w:hAnsi="Segoe UI" w:cs="Segoe UI"/>
          <w:snapToGrid w:val="0"/>
          <w:sz w:val="22"/>
          <w:szCs w:val="22"/>
          <w:lang w:val="cs-CZ"/>
        </w:rPr>
        <w:t xml:space="preserve">je povinen návrh ZT s </w:t>
      </w:r>
      <w:r>
        <w:rPr>
          <w:rFonts w:ascii="Segoe UI" w:hAnsi="Segoe UI" w:cs="Segoe UI"/>
          <w:snapToGrid w:val="0"/>
          <w:sz w:val="22"/>
          <w:szCs w:val="22"/>
          <w:lang w:val="cs-CZ"/>
        </w:rPr>
        <w:t>O</w:t>
      </w:r>
      <w:r w:rsidRPr="00597E72">
        <w:rPr>
          <w:rFonts w:ascii="Segoe UI" w:hAnsi="Segoe UI" w:cs="Segoe UI"/>
          <w:snapToGrid w:val="0"/>
          <w:sz w:val="22"/>
          <w:szCs w:val="22"/>
          <w:lang w:val="cs-CZ"/>
        </w:rPr>
        <w:t>bjednatelem průběžně projednávat</w:t>
      </w:r>
      <w:r>
        <w:rPr>
          <w:rFonts w:ascii="Segoe UI" w:hAnsi="Segoe UI" w:cs="Segoe UI"/>
          <w:snapToGrid w:val="0"/>
          <w:sz w:val="22"/>
          <w:szCs w:val="22"/>
          <w:lang w:val="cs-CZ"/>
        </w:rPr>
        <w:t>.</w:t>
      </w:r>
    </w:p>
    <w:p w14:paraId="0D55791E" w14:textId="6CCAE839" w:rsidR="00AE51AC" w:rsidRPr="00906E8D" w:rsidRDefault="00AE51AC" w:rsidP="00AE51AC">
      <w:pPr>
        <w:pStyle w:val="Zkladntext"/>
        <w:widowControl w:val="0"/>
        <w:spacing w:before="120" w:after="120" w:line="276" w:lineRule="auto"/>
        <w:ind w:left="1440"/>
        <w:rPr>
          <w:rFonts w:ascii="Segoe UI" w:hAnsi="Segoe UI" w:cs="Segoe UI"/>
          <w:i/>
          <w:sz w:val="22"/>
          <w:szCs w:val="22"/>
        </w:rPr>
      </w:pPr>
      <w:r w:rsidRPr="00906E8D">
        <w:rPr>
          <w:rFonts w:ascii="Segoe UI" w:hAnsi="Segoe UI" w:cs="Segoe UI"/>
          <w:i/>
          <w:sz w:val="22"/>
          <w:szCs w:val="22"/>
        </w:rPr>
        <w:t xml:space="preserve">(vše </w:t>
      </w:r>
      <w:r w:rsidR="00FA26A0">
        <w:rPr>
          <w:rFonts w:ascii="Segoe UI" w:hAnsi="Segoe UI" w:cs="Segoe UI"/>
          <w:i/>
          <w:sz w:val="22"/>
          <w:szCs w:val="22"/>
          <w:lang w:val="cs-CZ"/>
        </w:rPr>
        <w:t xml:space="preserve">předtím a </w:t>
      </w:r>
      <w:r w:rsidRPr="00906E8D">
        <w:rPr>
          <w:rFonts w:ascii="Segoe UI" w:hAnsi="Segoe UI" w:cs="Segoe UI"/>
          <w:i/>
          <w:iCs/>
          <w:sz w:val="22"/>
          <w:szCs w:val="22"/>
          <w:lang w:val="cs-CZ"/>
        </w:rPr>
        <w:t>dále</w:t>
      </w:r>
      <w:r w:rsidRPr="00906E8D">
        <w:rPr>
          <w:rFonts w:ascii="Segoe UI" w:hAnsi="Segoe UI" w:cs="Segoe UI"/>
          <w:i/>
          <w:sz w:val="22"/>
          <w:szCs w:val="22"/>
        </w:rPr>
        <w:t xml:space="preserve"> také </w:t>
      </w:r>
      <w:r w:rsidRPr="00906E8D">
        <w:rPr>
          <w:rFonts w:ascii="Segoe UI" w:hAnsi="Segoe UI" w:cs="Segoe UI"/>
          <w:b/>
          <w:i/>
          <w:sz w:val="22"/>
          <w:szCs w:val="22"/>
        </w:rPr>
        <w:t>„Stupeň plnění ZT“</w:t>
      </w:r>
      <w:r w:rsidRPr="00906E8D">
        <w:rPr>
          <w:rFonts w:ascii="Segoe UI" w:hAnsi="Segoe UI" w:cs="Segoe UI"/>
          <w:i/>
          <w:sz w:val="22"/>
          <w:szCs w:val="22"/>
        </w:rPr>
        <w:t>)</w:t>
      </w:r>
    </w:p>
    <w:p w14:paraId="2E535739" w14:textId="77777777" w:rsidR="00091F96" w:rsidRPr="00EF6ED5" w:rsidRDefault="00091F96" w:rsidP="00EF6ED5">
      <w:pPr>
        <w:widowControl w:val="0"/>
        <w:numPr>
          <w:ilvl w:val="3"/>
          <w:numId w:val="5"/>
        </w:numPr>
        <w:tabs>
          <w:tab w:val="clear" w:pos="1800"/>
          <w:tab w:val="num" w:pos="1418"/>
        </w:tabs>
        <w:spacing w:before="120" w:after="120" w:line="276" w:lineRule="auto"/>
        <w:ind w:left="1418" w:hanging="709"/>
        <w:jc w:val="both"/>
        <w:rPr>
          <w:rFonts w:ascii="Segoe UI" w:hAnsi="Segoe UI" w:cs="Segoe UI"/>
          <w:sz w:val="22"/>
          <w:szCs w:val="22"/>
        </w:rPr>
      </w:pPr>
      <w:r w:rsidRPr="00EF6ED5">
        <w:rPr>
          <w:rFonts w:ascii="Segoe UI" w:hAnsi="Segoe UI" w:cs="Segoe UI"/>
          <w:b/>
          <w:sz w:val="22"/>
          <w:szCs w:val="22"/>
        </w:rPr>
        <w:t xml:space="preserve">projektová dokumentace pro </w:t>
      </w:r>
      <w:r w:rsidR="00AD095D" w:rsidRPr="00EF6ED5">
        <w:rPr>
          <w:rFonts w:ascii="Segoe UI" w:hAnsi="Segoe UI" w:cs="Segoe UI"/>
          <w:b/>
          <w:sz w:val="22"/>
          <w:szCs w:val="22"/>
        </w:rPr>
        <w:t xml:space="preserve">provádění </w:t>
      </w:r>
      <w:r w:rsidRPr="00EF6ED5">
        <w:rPr>
          <w:rFonts w:ascii="Segoe UI" w:hAnsi="Segoe UI" w:cs="Segoe UI"/>
          <w:b/>
          <w:sz w:val="22"/>
          <w:szCs w:val="22"/>
        </w:rPr>
        <w:t>Stavby</w:t>
      </w:r>
      <w:r w:rsidRPr="00EF6ED5">
        <w:rPr>
          <w:rFonts w:ascii="Segoe UI" w:hAnsi="Segoe UI" w:cs="Segoe UI"/>
          <w:sz w:val="22"/>
          <w:szCs w:val="22"/>
        </w:rPr>
        <w:t xml:space="preserve"> (dále jen „</w:t>
      </w:r>
      <w:r w:rsidR="00532A4B" w:rsidRPr="00EF6ED5">
        <w:rPr>
          <w:rFonts w:ascii="Segoe UI" w:hAnsi="Segoe UI" w:cs="Segoe UI"/>
          <w:b/>
          <w:i/>
          <w:sz w:val="22"/>
          <w:szCs w:val="22"/>
        </w:rPr>
        <w:t>P</w:t>
      </w:r>
      <w:r w:rsidR="00AD095D" w:rsidRPr="00EF6ED5">
        <w:rPr>
          <w:rFonts w:ascii="Segoe UI" w:hAnsi="Segoe UI" w:cs="Segoe UI"/>
          <w:b/>
          <w:i/>
          <w:sz w:val="22"/>
          <w:szCs w:val="22"/>
        </w:rPr>
        <w:t>DPS</w:t>
      </w:r>
      <w:r w:rsidRPr="00EF6ED5">
        <w:rPr>
          <w:rFonts w:ascii="Segoe UI" w:hAnsi="Segoe UI" w:cs="Segoe UI"/>
          <w:sz w:val="22"/>
          <w:szCs w:val="22"/>
        </w:rPr>
        <w:t>“)</w:t>
      </w:r>
      <w:r w:rsidR="008A6110" w:rsidRPr="00EF6ED5">
        <w:rPr>
          <w:rFonts w:ascii="Segoe UI" w:hAnsi="Segoe UI" w:cs="Segoe UI"/>
          <w:sz w:val="22"/>
          <w:szCs w:val="22"/>
        </w:rPr>
        <w:t>, která bude použita</w:t>
      </w:r>
      <w:r w:rsidRPr="00EF6ED5">
        <w:rPr>
          <w:rFonts w:ascii="Segoe UI" w:hAnsi="Segoe UI" w:cs="Segoe UI"/>
          <w:sz w:val="22"/>
          <w:szCs w:val="22"/>
        </w:rPr>
        <w:t xml:space="preserve"> v zadávacím řízení podle</w:t>
      </w:r>
      <w:r w:rsidR="00543222" w:rsidRPr="00EF6ED5">
        <w:rPr>
          <w:rFonts w:ascii="Segoe UI" w:hAnsi="Segoe UI" w:cs="Segoe UI"/>
          <w:sz w:val="22"/>
          <w:szCs w:val="22"/>
        </w:rPr>
        <w:t xml:space="preserve"> </w:t>
      </w:r>
      <w:r w:rsidR="007314BF" w:rsidRPr="00EF6ED5">
        <w:rPr>
          <w:rFonts w:ascii="Segoe UI" w:hAnsi="Segoe UI" w:cs="Segoe UI"/>
          <w:sz w:val="22"/>
          <w:szCs w:val="22"/>
        </w:rPr>
        <w:t>ZZVZ</w:t>
      </w:r>
      <w:r w:rsidR="00C41962" w:rsidRPr="00EF6ED5">
        <w:rPr>
          <w:rFonts w:ascii="Segoe UI" w:hAnsi="Segoe UI" w:cs="Segoe UI"/>
          <w:sz w:val="22"/>
          <w:szCs w:val="22"/>
        </w:rPr>
        <w:t xml:space="preserve"> </w:t>
      </w:r>
      <w:r w:rsidRPr="00EF6ED5">
        <w:rPr>
          <w:rFonts w:ascii="Segoe UI" w:hAnsi="Segoe UI" w:cs="Segoe UI"/>
          <w:sz w:val="22"/>
          <w:szCs w:val="22"/>
        </w:rPr>
        <w:t>a dle příslušných prováděcích právních předpisů</w:t>
      </w:r>
      <w:r w:rsidR="008A6110" w:rsidRPr="00EF6ED5">
        <w:rPr>
          <w:rFonts w:ascii="Segoe UI" w:hAnsi="Segoe UI" w:cs="Segoe UI"/>
          <w:sz w:val="22"/>
          <w:szCs w:val="22"/>
        </w:rPr>
        <w:t xml:space="preserve"> a</w:t>
      </w:r>
      <w:r w:rsidRPr="00EF6ED5">
        <w:rPr>
          <w:rFonts w:ascii="Segoe UI" w:hAnsi="Segoe UI" w:cs="Segoe UI"/>
          <w:sz w:val="22"/>
          <w:szCs w:val="22"/>
        </w:rPr>
        <w:t xml:space="preserve"> která obsahuje zejména:</w:t>
      </w:r>
    </w:p>
    <w:p w14:paraId="4E45E8B1" w14:textId="1CFD59CE" w:rsidR="00EF0FFB" w:rsidRPr="00EF6ED5" w:rsidRDefault="00EF0FFB"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 xml:space="preserve">náležitosti </w:t>
      </w:r>
      <w:r w:rsidR="00245AD2" w:rsidRPr="00EF6ED5">
        <w:rPr>
          <w:rFonts w:ascii="Segoe UI" w:hAnsi="Segoe UI" w:cs="Segoe UI"/>
          <w:sz w:val="22"/>
          <w:szCs w:val="22"/>
        </w:rPr>
        <w:t xml:space="preserve">dle platné a účinné legislativy, vztahující se svým obsahem k předmětu plnění, </w:t>
      </w:r>
      <w:r w:rsidR="00A02FD3" w:rsidRPr="00EF6ED5">
        <w:rPr>
          <w:rFonts w:ascii="Segoe UI" w:hAnsi="Segoe UI" w:cs="Segoe UI"/>
          <w:sz w:val="22"/>
          <w:szCs w:val="22"/>
        </w:rPr>
        <w:t>zejména Stavebního zákona</w:t>
      </w:r>
      <w:r w:rsidR="003020DA" w:rsidRPr="00EF6ED5">
        <w:rPr>
          <w:rFonts w:ascii="Segoe UI" w:hAnsi="Segoe UI" w:cs="Segoe UI"/>
          <w:sz w:val="22"/>
          <w:szCs w:val="22"/>
        </w:rPr>
        <w:t>,</w:t>
      </w:r>
      <w:r w:rsidRPr="00EF6ED5">
        <w:rPr>
          <w:rFonts w:ascii="Segoe UI" w:hAnsi="Segoe UI" w:cs="Segoe UI"/>
          <w:sz w:val="22"/>
          <w:szCs w:val="22"/>
        </w:rPr>
        <w:t xml:space="preserve"> </w:t>
      </w:r>
      <w:r w:rsidR="00A42C13">
        <w:rPr>
          <w:rFonts w:ascii="Segoe UI" w:hAnsi="Segoe UI" w:cs="Segoe UI"/>
          <w:sz w:val="22"/>
          <w:szCs w:val="22"/>
        </w:rPr>
        <w:t>Vyhlášky č. 499/2006 </w:t>
      </w:r>
      <w:r w:rsidR="00A02FD3" w:rsidRPr="00EF6ED5">
        <w:rPr>
          <w:rFonts w:ascii="Segoe UI" w:hAnsi="Segoe UI" w:cs="Segoe UI"/>
          <w:sz w:val="22"/>
          <w:szCs w:val="22"/>
        </w:rPr>
        <w:t>Sb.</w:t>
      </w:r>
      <w:r w:rsidR="005A7AEF" w:rsidRPr="00EF6ED5">
        <w:rPr>
          <w:rFonts w:ascii="Segoe UI" w:hAnsi="Segoe UI" w:cs="Segoe UI"/>
          <w:sz w:val="22"/>
          <w:szCs w:val="22"/>
        </w:rPr>
        <w:t xml:space="preserve">, </w:t>
      </w:r>
      <w:r w:rsidR="00DA1297" w:rsidRPr="00EF6ED5">
        <w:rPr>
          <w:rFonts w:ascii="Segoe UI" w:hAnsi="Segoe UI" w:cs="Segoe UI"/>
          <w:sz w:val="22"/>
          <w:szCs w:val="22"/>
        </w:rPr>
        <w:t xml:space="preserve">Vyhlášky č. 146/2008 Sb., </w:t>
      </w:r>
      <w:r w:rsidR="00993FF5" w:rsidRPr="00EF6ED5">
        <w:rPr>
          <w:rFonts w:ascii="Segoe UI" w:hAnsi="Segoe UI" w:cs="Segoe UI"/>
          <w:sz w:val="22"/>
          <w:szCs w:val="22"/>
        </w:rPr>
        <w:t>v</w:t>
      </w:r>
      <w:r w:rsidR="00C41962" w:rsidRPr="00EF6ED5">
        <w:rPr>
          <w:rFonts w:ascii="Segoe UI" w:hAnsi="Segoe UI" w:cs="Segoe UI"/>
          <w:sz w:val="22"/>
          <w:szCs w:val="22"/>
        </w:rPr>
        <w:t xml:space="preserve">yhlášky č. </w:t>
      </w:r>
      <w:r w:rsidR="00A42C13">
        <w:rPr>
          <w:rFonts w:ascii="Segoe UI" w:hAnsi="Segoe UI" w:cs="Segoe UI"/>
          <w:sz w:val="22"/>
          <w:szCs w:val="22"/>
        </w:rPr>
        <w:t>169/2016 Sb., o </w:t>
      </w:r>
      <w:r w:rsidR="007314BF" w:rsidRPr="00EF6ED5">
        <w:rPr>
          <w:rFonts w:ascii="Segoe UI" w:hAnsi="Segoe UI" w:cs="Segoe UI"/>
          <w:sz w:val="22"/>
          <w:szCs w:val="22"/>
        </w:rPr>
        <w:t>stanovení rozsahu dokumentace veřejné zakázky na stavební práce a soupisu stavebních prací, dodávek a služeb s výkazem výměr</w:t>
      </w:r>
      <w:bookmarkStart w:id="17" w:name="_Hlk9865718"/>
      <w:r w:rsidR="004D4093" w:rsidRPr="00EF6ED5">
        <w:rPr>
          <w:rFonts w:ascii="Segoe UI" w:hAnsi="Segoe UI" w:cs="Segoe UI"/>
          <w:sz w:val="22"/>
          <w:szCs w:val="22"/>
        </w:rPr>
        <w:t>, ve</w:t>
      </w:r>
      <w:r w:rsidR="00A42C13">
        <w:rPr>
          <w:rFonts w:ascii="Segoe UI" w:hAnsi="Segoe UI" w:cs="Segoe UI"/>
          <w:sz w:val="22"/>
          <w:szCs w:val="22"/>
        </w:rPr>
        <w:t> </w:t>
      </w:r>
      <w:r w:rsidR="004D4093" w:rsidRPr="00EF6ED5">
        <w:rPr>
          <w:rFonts w:ascii="Segoe UI" w:hAnsi="Segoe UI" w:cs="Segoe UI"/>
          <w:sz w:val="22"/>
          <w:szCs w:val="22"/>
        </w:rPr>
        <w:t>znění pozdějších předpisů</w:t>
      </w:r>
      <w:r w:rsidR="00DC5E63" w:rsidRPr="00EF6ED5">
        <w:rPr>
          <w:rFonts w:ascii="Segoe UI" w:hAnsi="Segoe UI" w:cs="Segoe UI"/>
          <w:sz w:val="22"/>
          <w:szCs w:val="22"/>
        </w:rPr>
        <w:t xml:space="preserve"> (dále jen „</w:t>
      </w:r>
      <w:r w:rsidR="00DC5E63" w:rsidRPr="00252794">
        <w:rPr>
          <w:rFonts w:ascii="Segoe UI" w:hAnsi="Segoe UI" w:cs="Segoe UI"/>
          <w:b/>
          <w:bCs/>
          <w:i/>
          <w:iCs/>
          <w:sz w:val="22"/>
          <w:szCs w:val="22"/>
        </w:rPr>
        <w:t>Vyhláška 169/2016 Sb.</w:t>
      </w:r>
      <w:r w:rsidR="00DC5E63" w:rsidRPr="00EF6ED5">
        <w:rPr>
          <w:rFonts w:ascii="Segoe UI" w:hAnsi="Segoe UI" w:cs="Segoe UI"/>
          <w:sz w:val="22"/>
          <w:szCs w:val="22"/>
        </w:rPr>
        <w:t>“)</w:t>
      </w:r>
      <w:bookmarkEnd w:id="17"/>
      <w:r w:rsidR="00261DD5" w:rsidRPr="00EF6ED5">
        <w:rPr>
          <w:rFonts w:ascii="Segoe UI" w:hAnsi="Segoe UI" w:cs="Segoe UI"/>
          <w:sz w:val="22"/>
          <w:szCs w:val="22"/>
        </w:rPr>
        <w:t>,</w:t>
      </w:r>
      <w:r w:rsidR="00A42C13">
        <w:rPr>
          <w:rFonts w:ascii="Segoe UI" w:hAnsi="Segoe UI" w:cs="Segoe UI"/>
          <w:sz w:val="22"/>
          <w:szCs w:val="22"/>
        </w:rPr>
        <w:t xml:space="preserve"> zákona č. </w:t>
      </w:r>
      <w:r w:rsidR="00245AD2" w:rsidRPr="00EF6ED5">
        <w:rPr>
          <w:rFonts w:ascii="Segoe UI" w:hAnsi="Segoe UI" w:cs="Segoe UI"/>
          <w:sz w:val="22"/>
          <w:szCs w:val="22"/>
        </w:rPr>
        <w:t>309/2006 Sb., kterým se upravují další požadavky bezpečnosti a</w:t>
      </w:r>
      <w:r w:rsidR="00A42C13">
        <w:rPr>
          <w:rFonts w:ascii="Segoe UI" w:hAnsi="Segoe UI" w:cs="Segoe UI"/>
          <w:sz w:val="22"/>
          <w:szCs w:val="22"/>
        </w:rPr>
        <w:t> </w:t>
      </w:r>
      <w:r w:rsidR="00245AD2" w:rsidRPr="00EF6ED5">
        <w:rPr>
          <w:rFonts w:ascii="Segoe UI" w:hAnsi="Segoe UI" w:cs="Segoe UI"/>
          <w:sz w:val="22"/>
          <w:szCs w:val="22"/>
        </w:rPr>
        <w:t>ochrany zdraví při práci v pracovněprávních vztazích a</w:t>
      </w:r>
      <w:r w:rsidR="00350288">
        <w:rPr>
          <w:rFonts w:ascii="Segoe UI" w:hAnsi="Segoe UI" w:cs="Segoe UI"/>
          <w:sz w:val="22"/>
          <w:szCs w:val="22"/>
        </w:rPr>
        <w:t> </w:t>
      </w:r>
      <w:r w:rsidR="00245AD2" w:rsidRPr="00EF6ED5">
        <w:rPr>
          <w:rFonts w:ascii="Segoe UI" w:hAnsi="Segoe UI" w:cs="Segoe UI"/>
          <w:sz w:val="22"/>
          <w:szCs w:val="22"/>
        </w:rPr>
        <w:t xml:space="preserve">o zajištění bezpečnosti a ochrany zdraví při činnosti nebo poskytování služeb mimo pracovněprávní vztahy (zákon o zajištění dalších podmínek bezpečnosti a ochrany zdraví při práci), ve znění pozdějších předpisů, nařízení vlády č. </w:t>
      </w:r>
      <w:r w:rsidR="00BE18FE" w:rsidRPr="00EF6ED5">
        <w:rPr>
          <w:rFonts w:ascii="Segoe UI" w:hAnsi="Segoe UI" w:cs="Segoe UI"/>
          <w:sz w:val="22"/>
          <w:szCs w:val="22"/>
        </w:rPr>
        <w:t>591/2006</w:t>
      </w:r>
      <w:r w:rsidR="00245AD2" w:rsidRPr="00EF6ED5">
        <w:rPr>
          <w:rFonts w:ascii="Segoe UI" w:hAnsi="Segoe UI" w:cs="Segoe UI"/>
          <w:sz w:val="22"/>
          <w:szCs w:val="22"/>
        </w:rPr>
        <w:t xml:space="preserve"> Sb., o bliž</w:t>
      </w:r>
      <w:r w:rsidR="00A42C13">
        <w:rPr>
          <w:rFonts w:ascii="Segoe UI" w:hAnsi="Segoe UI" w:cs="Segoe UI"/>
          <w:sz w:val="22"/>
          <w:szCs w:val="22"/>
        </w:rPr>
        <w:t>ších minimálních požadavcích na </w:t>
      </w:r>
      <w:r w:rsidR="00245AD2" w:rsidRPr="00EF6ED5">
        <w:rPr>
          <w:rFonts w:ascii="Segoe UI" w:hAnsi="Segoe UI" w:cs="Segoe UI"/>
          <w:sz w:val="22"/>
          <w:szCs w:val="22"/>
        </w:rPr>
        <w:t>bezpečnost a ochranu zdraví při práci na staveništích</w:t>
      </w:r>
      <w:r w:rsidR="006F1F82" w:rsidRPr="00EF6ED5">
        <w:rPr>
          <w:rFonts w:ascii="Segoe UI" w:hAnsi="Segoe UI" w:cs="Segoe UI"/>
          <w:sz w:val="22"/>
          <w:szCs w:val="22"/>
        </w:rPr>
        <w:t>, ve znění pozdějších předpisů</w:t>
      </w:r>
      <w:r w:rsidR="00252794">
        <w:rPr>
          <w:rFonts w:ascii="Segoe UI" w:hAnsi="Segoe UI" w:cs="Segoe UI"/>
          <w:sz w:val="22"/>
          <w:szCs w:val="22"/>
        </w:rPr>
        <w:t xml:space="preserve"> </w:t>
      </w:r>
      <w:r w:rsidR="00245AD2" w:rsidRPr="00EF6ED5">
        <w:rPr>
          <w:rFonts w:ascii="Segoe UI" w:hAnsi="Segoe UI" w:cs="Segoe UI"/>
          <w:sz w:val="22"/>
          <w:szCs w:val="22"/>
        </w:rPr>
        <w:t>a platných technických norem, jejichž závaznost smluvní strany tímto sjednávají,</w:t>
      </w:r>
    </w:p>
    <w:p w14:paraId="6AFCB6F9" w14:textId="77777777" w:rsidR="00091F96" w:rsidRPr="00EF6ED5" w:rsidRDefault="00091F96"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 xml:space="preserve">podrobný </w:t>
      </w:r>
      <w:r w:rsidR="00EF0FFB" w:rsidRPr="00EF6ED5">
        <w:rPr>
          <w:rFonts w:ascii="Segoe UI" w:hAnsi="Segoe UI" w:cs="Segoe UI"/>
          <w:sz w:val="22"/>
          <w:szCs w:val="22"/>
        </w:rPr>
        <w:t>soupis stavebních prací, dodávek a</w:t>
      </w:r>
      <w:r w:rsidR="00AD095D" w:rsidRPr="00EF6ED5">
        <w:rPr>
          <w:rFonts w:ascii="Segoe UI" w:hAnsi="Segoe UI" w:cs="Segoe UI"/>
          <w:sz w:val="22"/>
          <w:szCs w:val="22"/>
        </w:rPr>
        <w:t> </w:t>
      </w:r>
      <w:r w:rsidR="00EF0FFB" w:rsidRPr="00EF6ED5">
        <w:rPr>
          <w:rFonts w:ascii="Segoe UI" w:hAnsi="Segoe UI" w:cs="Segoe UI"/>
          <w:sz w:val="22"/>
          <w:szCs w:val="22"/>
        </w:rPr>
        <w:t>služeb s výkazem výměr</w:t>
      </w:r>
      <w:r w:rsidRPr="00EF6ED5">
        <w:rPr>
          <w:rFonts w:ascii="Segoe UI" w:hAnsi="Segoe UI" w:cs="Segoe UI"/>
          <w:sz w:val="22"/>
          <w:szCs w:val="22"/>
        </w:rPr>
        <w:t xml:space="preserve"> členěný na jednotlivé stavební objekty </w:t>
      </w:r>
      <w:r w:rsidR="000D3C88" w:rsidRPr="00EF6ED5">
        <w:rPr>
          <w:rFonts w:ascii="Segoe UI" w:hAnsi="Segoe UI" w:cs="Segoe UI"/>
          <w:sz w:val="22"/>
          <w:szCs w:val="22"/>
        </w:rPr>
        <w:t>a</w:t>
      </w:r>
      <w:r w:rsidR="00AD095D" w:rsidRPr="00EF6ED5">
        <w:rPr>
          <w:rFonts w:ascii="Segoe UI" w:hAnsi="Segoe UI" w:cs="Segoe UI"/>
          <w:sz w:val="22"/>
          <w:szCs w:val="22"/>
        </w:rPr>
        <w:t> </w:t>
      </w:r>
      <w:r w:rsidRPr="00EF6ED5">
        <w:rPr>
          <w:rFonts w:ascii="Segoe UI" w:hAnsi="Segoe UI" w:cs="Segoe UI"/>
          <w:sz w:val="22"/>
          <w:szCs w:val="22"/>
        </w:rPr>
        <w:t>provozní soubory,</w:t>
      </w:r>
      <w:r w:rsidR="000D3C88" w:rsidRPr="00EF6ED5">
        <w:rPr>
          <w:rFonts w:ascii="Segoe UI" w:hAnsi="Segoe UI" w:cs="Segoe UI"/>
          <w:sz w:val="22"/>
          <w:szCs w:val="22"/>
        </w:rPr>
        <w:t xml:space="preserve"> zahrnující rovněž vedlejší a ostatní náklady,</w:t>
      </w:r>
    </w:p>
    <w:p w14:paraId="7C046524" w14:textId="0EDE772D" w:rsidR="00091F96" w:rsidRPr="00EF6ED5" w:rsidRDefault="00091F96"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 xml:space="preserve">oceněný </w:t>
      </w:r>
      <w:r w:rsidR="00EF0FFB" w:rsidRPr="00EF6ED5">
        <w:rPr>
          <w:rFonts w:ascii="Segoe UI" w:hAnsi="Segoe UI" w:cs="Segoe UI"/>
          <w:sz w:val="22"/>
          <w:szCs w:val="22"/>
        </w:rPr>
        <w:t>soupis stavebních prací, dodávek a služeb</w:t>
      </w:r>
      <w:r w:rsidRPr="00EF6ED5">
        <w:rPr>
          <w:rFonts w:ascii="Segoe UI" w:hAnsi="Segoe UI" w:cs="Segoe UI"/>
          <w:sz w:val="22"/>
          <w:szCs w:val="22"/>
        </w:rPr>
        <w:t xml:space="preserve"> – </w:t>
      </w:r>
      <w:r w:rsidR="00951CA6" w:rsidRPr="00EF6ED5">
        <w:rPr>
          <w:rFonts w:ascii="Segoe UI" w:hAnsi="Segoe UI" w:cs="Segoe UI"/>
          <w:sz w:val="22"/>
          <w:szCs w:val="22"/>
        </w:rPr>
        <w:t xml:space="preserve">položkový </w:t>
      </w:r>
      <w:r w:rsidRPr="00EF6ED5">
        <w:rPr>
          <w:rFonts w:ascii="Segoe UI" w:hAnsi="Segoe UI" w:cs="Segoe UI"/>
          <w:sz w:val="22"/>
          <w:szCs w:val="22"/>
        </w:rPr>
        <w:t>rozpočet,</w:t>
      </w:r>
    </w:p>
    <w:p w14:paraId="4FA90B7D" w14:textId="28A287A4" w:rsidR="006D44F0" w:rsidRPr="00EF6ED5" w:rsidRDefault="006D44F0"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inventarizace zeleně (soupis, ocenění, soupis zeleně k odstranění a</w:t>
      </w:r>
      <w:r w:rsidR="00252794">
        <w:rPr>
          <w:rFonts w:ascii="Segoe UI" w:hAnsi="Segoe UI" w:cs="Segoe UI"/>
          <w:sz w:val="22"/>
          <w:szCs w:val="22"/>
        </w:rPr>
        <w:t> </w:t>
      </w:r>
      <w:r w:rsidRPr="00EF6ED5">
        <w:rPr>
          <w:rFonts w:ascii="Segoe UI" w:hAnsi="Segoe UI" w:cs="Segoe UI"/>
          <w:sz w:val="22"/>
          <w:szCs w:val="22"/>
        </w:rPr>
        <w:t>náhradní výsadbě),</w:t>
      </w:r>
    </w:p>
    <w:p w14:paraId="232AAC87" w14:textId="77777777" w:rsidR="006D44F0" w:rsidRPr="00EF6ED5" w:rsidRDefault="006D44F0"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zásady organizace výstavby</w:t>
      </w:r>
      <w:r w:rsidR="00DD22FE" w:rsidRPr="00EF6ED5">
        <w:rPr>
          <w:rFonts w:ascii="Segoe UI" w:hAnsi="Segoe UI" w:cs="Segoe UI"/>
          <w:sz w:val="22"/>
          <w:szCs w:val="22"/>
        </w:rPr>
        <w:t>,</w:t>
      </w:r>
      <w:r w:rsidR="005A7AEF" w:rsidRPr="00EF6ED5">
        <w:rPr>
          <w:rFonts w:ascii="Segoe UI" w:hAnsi="Segoe UI" w:cs="Segoe UI"/>
          <w:sz w:val="22"/>
          <w:szCs w:val="22"/>
        </w:rPr>
        <w:t xml:space="preserve"> </w:t>
      </w:r>
    </w:p>
    <w:p w14:paraId="37298305" w14:textId="3ACE6DBF" w:rsidR="00016274" w:rsidRPr="00EF6ED5" w:rsidRDefault="006D44F0"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plán BOZP dle zákona č. 309/2006 Sb., kterým se upravují další požadavky bezpečnosti a ochrany zdraví při práci pracovněprávních vztazích a o zajištění bezpečnosti a ochrany zdraví při činnosti nebo poskytování služeb mimo pracovněprávní vztahy (zákon o zajištění dalších podmínek bezpečnosti a ochrany zdraví při práci), ve znění pozdějších předpisů,</w:t>
      </w:r>
      <w:r w:rsidRPr="00EF6ED5" w:rsidDel="006D44F0">
        <w:rPr>
          <w:rFonts w:ascii="Segoe UI" w:hAnsi="Segoe UI" w:cs="Segoe UI"/>
          <w:sz w:val="22"/>
          <w:szCs w:val="22"/>
        </w:rPr>
        <w:t xml:space="preserve"> </w:t>
      </w:r>
    </w:p>
    <w:p w14:paraId="4E9437B3" w14:textId="10498D5C" w:rsidR="009773DC" w:rsidRPr="00EF6ED5" w:rsidRDefault="009773DC"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zapracování všech vydaných rozhodnutí, povolení, souhlasů a</w:t>
      </w:r>
      <w:r w:rsidR="00252794">
        <w:rPr>
          <w:rFonts w:ascii="Segoe UI" w:hAnsi="Segoe UI" w:cs="Segoe UI"/>
          <w:sz w:val="22"/>
          <w:szCs w:val="22"/>
        </w:rPr>
        <w:t> </w:t>
      </w:r>
      <w:r w:rsidRPr="00EF6ED5">
        <w:rPr>
          <w:rFonts w:ascii="Segoe UI" w:hAnsi="Segoe UI" w:cs="Segoe UI"/>
          <w:sz w:val="22"/>
          <w:szCs w:val="22"/>
        </w:rPr>
        <w:t>stanovisek,</w:t>
      </w:r>
    </w:p>
    <w:p w14:paraId="2729A28C" w14:textId="04DCECFD" w:rsidR="0053206B" w:rsidRPr="00EF6ED5" w:rsidRDefault="0053206B" w:rsidP="00252794">
      <w:pPr>
        <w:widowControl w:val="0"/>
        <w:numPr>
          <w:ilvl w:val="4"/>
          <w:numId w:val="4"/>
        </w:numPr>
        <w:tabs>
          <w:tab w:val="clear" w:pos="2520"/>
          <w:tab w:val="num" w:pos="2410"/>
        </w:tabs>
        <w:spacing w:before="120" w:after="120" w:line="276" w:lineRule="auto"/>
        <w:ind w:left="2410"/>
        <w:jc w:val="both"/>
        <w:rPr>
          <w:rFonts w:ascii="Segoe UI" w:hAnsi="Segoe UI" w:cs="Segoe UI"/>
          <w:sz w:val="22"/>
          <w:szCs w:val="22"/>
        </w:rPr>
      </w:pPr>
      <w:r w:rsidRPr="00EF6ED5">
        <w:rPr>
          <w:rFonts w:ascii="Segoe UI" w:hAnsi="Segoe UI" w:cs="Segoe UI"/>
          <w:sz w:val="22"/>
          <w:szCs w:val="22"/>
        </w:rPr>
        <w:t xml:space="preserve">dokumenty a popis činností dle přílohy č. </w:t>
      </w:r>
      <w:r w:rsidR="001D2A8B">
        <w:rPr>
          <w:rFonts w:ascii="Segoe UI" w:hAnsi="Segoe UI" w:cs="Segoe UI"/>
          <w:sz w:val="22"/>
          <w:szCs w:val="22"/>
        </w:rPr>
        <w:t>5</w:t>
      </w:r>
      <w:r w:rsidRPr="00EF6ED5">
        <w:rPr>
          <w:rFonts w:ascii="Segoe UI" w:hAnsi="Segoe UI" w:cs="Segoe UI"/>
          <w:sz w:val="22"/>
          <w:szCs w:val="22"/>
        </w:rPr>
        <w:t xml:space="preserve"> smlouvy, </w:t>
      </w:r>
    </w:p>
    <w:p w14:paraId="034DAA82" w14:textId="76C70654" w:rsidR="000D45F7" w:rsidRPr="00EF6ED5" w:rsidRDefault="00F111CF" w:rsidP="00EF6ED5">
      <w:pPr>
        <w:widowControl w:val="0"/>
        <w:spacing w:before="120" w:after="120" w:line="276" w:lineRule="auto"/>
        <w:ind w:left="1133"/>
        <w:jc w:val="both"/>
        <w:rPr>
          <w:rFonts w:ascii="Segoe UI" w:hAnsi="Segoe UI" w:cs="Segoe UI"/>
          <w:sz w:val="22"/>
          <w:szCs w:val="22"/>
        </w:rPr>
      </w:pPr>
      <w:r>
        <w:rPr>
          <w:rFonts w:ascii="Segoe UI" w:hAnsi="Segoe UI" w:cs="Segoe UI"/>
          <w:sz w:val="22"/>
          <w:szCs w:val="22"/>
        </w:rPr>
        <w:t>počet vyhotovení je uveden v příloze č. 1</w:t>
      </w:r>
      <w:r w:rsidR="00D2104F">
        <w:rPr>
          <w:rFonts w:ascii="Segoe UI" w:hAnsi="Segoe UI" w:cs="Segoe UI"/>
          <w:sz w:val="22"/>
          <w:szCs w:val="22"/>
        </w:rPr>
        <w:t>5</w:t>
      </w:r>
      <w:r>
        <w:rPr>
          <w:rFonts w:ascii="Segoe UI" w:hAnsi="Segoe UI" w:cs="Segoe UI"/>
          <w:sz w:val="22"/>
          <w:szCs w:val="22"/>
        </w:rPr>
        <w:t xml:space="preserve"> sm</w:t>
      </w:r>
      <w:r w:rsidR="007D3F83">
        <w:rPr>
          <w:rFonts w:ascii="Segoe UI" w:hAnsi="Segoe UI" w:cs="Segoe UI"/>
          <w:sz w:val="22"/>
          <w:szCs w:val="22"/>
        </w:rPr>
        <w:t>louvy, stejně jako požadavky na </w:t>
      </w:r>
      <w:r>
        <w:rPr>
          <w:rFonts w:ascii="Segoe UI" w:hAnsi="Segoe UI" w:cs="Segoe UI"/>
          <w:sz w:val="22"/>
          <w:szCs w:val="22"/>
        </w:rPr>
        <w:t>formát jednotlivých souborů</w:t>
      </w:r>
      <w:r w:rsidR="000D45F7" w:rsidRPr="00EF6ED5">
        <w:rPr>
          <w:rFonts w:ascii="Segoe UI" w:hAnsi="Segoe UI" w:cs="Segoe UI"/>
          <w:sz w:val="22"/>
          <w:szCs w:val="22"/>
        </w:rPr>
        <w:t>;</w:t>
      </w:r>
    </w:p>
    <w:p w14:paraId="5592E1F1" w14:textId="043AB1E2" w:rsidR="00091F96" w:rsidRPr="00EF6ED5" w:rsidRDefault="00A80F10" w:rsidP="00EF6ED5">
      <w:pPr>
        <w:widowControl w:val="0"/>
        <w:spacing w:before="120" w:after="120" w:line="276" w:lineRule="auto"/>
        <w:ind w:left="1133"/>
        <w:jc w:val="both"/>
        <w:rPr>
          <w:rFonts w:ascii="Segoe UI" w:hAnsi="Segoe UI" w:cs="Segoe UI"/>
          <w:sz w:val="22"/>
          <w:szCs w:val="22"/>
        </w:rPr>
      </w:pPr>
      <w:r w:rsidRPr="00EF6ED5">
        <w:rPr>
          <w:rFonts w:ascii="Segoe UI" w:hAnsi="Segoe UI" w:cs="Segoe UI"/>
          <w:sz w:val="22"/>
          <w:szCs w:val="22"/>
        </w:rPr>
        <w:t>P</w:t>
      </w:r>
      <w:r w:rsidR="00276F30" w:rsidRPr="00EF6ED5">
        <w:rPr>
          <w:rFonts w:ascii="Segoe UI" w:hAnsi="Segoe UI" w:cs="Segoe UI"/>
          <w:sz w:val="22"/>
          <w:szCs w:val="22"/>
        </w:rPr>
        <w:t>DPS</w:t>
      </w:r>
      <w:r w:rsidR="00091F96" w:rsidRPr="00EF6ED5">
        <w:rPr>
          <w:rFonts w:ascii="Segoe UI" w:hAnsi="Segoe UI" w:cs="Segoe UI"/>
          <w:sz w:val="22"/>
          <w:szCs w:val="22"/>
        </w:rPr>
        <w:t xml:space="preserve"> musí být způsobilá tvořit součást zadávací dokumenta</w:t>
      </w:r>
      <w:r w:rsidR="00DB3D2B">
        <w:rPr>
          <w:rFonts w:ascii="Segoe UI" w:hAnsi="Segoe UI" w:cs="Segoe UI"/>
          <w:sz w:val="22"/>
          <w:szCs w:val="22"/>
        </w:rPr>
        <w:t>ci veřejné zakázky na </w:t>
      </w:r>
      <w:r w:rsidR="00091F96" w:rsidRPr="00EF6ED5">
        <w:rPr>
          <w:rFonts w:ascii="Segoe UI" w:hAnsi="Segoe UI" w:cs="Segoe UI"/>
          <w:sz w:val="22"/>
          <w:szCs w:val="22"/>
        </w:rPr>
        <w:t>stavební práce v podrobnostech nezby</w:t>
      </w:r>
      <w:r w:rsidR="00DB3D2B">
        <w:rPr>
          <w:rFonts w:ascii="Segoe UI" w:hAnsi="Segoe UI" w:cs="Segoe UI"/>
          <w:sz w:val="22"/>
          <w:szCs w:val="22"/>
        </w:rPr>
        <w:t>tných pro zpracování nabídky na </w:t>
      </w:r>
      <w:r w:rsidR="000168B7" w:rsidRPr="00EF6ED5">
        <w:rPr>
          <w:rFonts w:ascii="Segoe UI" w:hAnsi="Segoe UI" w:cs="Segoe UI"/>
          <w:sz w:val="22"/>
          <w:szCs w:val="22"/>
        </w:rPr>
        <w:t>v</w:t>
      </w:r>
      <w:r w:rsidR="00091F96" w:rsidRPr="00EF6ED5">
        <w:rPr>
          <w:rFonts w:ascii="Segoe UI" w:hAnsi="Segoe UI" w:cs="Segoe UI"/>
          <w:sz w:val="22"/>
          <w:szCs w:val="22"/>
        </w:rPr>
        <w:t xml:space="preserve">eřejnou zakázku, tj. v podrobnosti vyžadované </w:t>
      </w:r>
      <w:r w:rsidR="007314BF" w:rsidRPr="00EF6ED5">
        <w:rPr>
          <w:rFonts w:ascii="Segoe UI" w:hAnsi="Segoe UI" w:cs="Segoe UI"/>
          <w:sz w:val="22"/>
          <w:szCs w:val="22"/>
        </w:rPr>
        <w:t>ZZVZ</w:t>
      </w:r>
      <w:r w:rsidR="00091F96" w:rsidRPr="00EF6ED5">
        <w:rPr>
          <w:rFonts w:ascii="Segoe UI" w:hAnsi="Segoe UI" w:cs="Segoe UI"/>
          <w:sz w:val="22"/>
          <w:szCs w:val="22"/>
        </w:rPr>
        <w:t xml:space="preserve"> a jeho prováděcími předpisy, zejména </w:t>
      </w:r>
      <w:r w:rsidR="006F2A50" w:rsidRPr="00EF6ED5">
        <w:rPr>
          <w:rFonts w:ascii="Segoe UI" w:hAnsi="Segoe UI" w:cs="Segoe UI"/>
          <w:sz w:val="22"/>
          <w:szCs w:val="22"/>
        </w:rPr>
        <w:t xml:space="preserve">Vyhláškou </w:t>
      </w:r>
      <w:r w:rsidR="0032230B" w:rsidRPr="00EF6ED5">
        <w:rPr>
          <w:rFonts w:ascii="Segoe UI" w:hAnsi="Segoe UI" w:cs="Segoe UI"/>
          <w:sz w:val="22"/>
          <w:szCs w:val="22"/>
        </w:rPr>
        <w:t xml:space="preserve">č. </w:t>
      </w:r>
      <w:r w:rsidR="007314BF" w:rsidRPr="00EF6ED5">
        <w:rPr>
          <w:rFonts w:ascii="Segoe UI" w:hAnsi="Segoe UI" w:cs="Segoe UI"/>
          <w:sz w:val="22"/>
          <w:szCs w:val="22"/>
        </w:rPr>
        <w:t>169/2016 Sb</w:t>
      </w:r>
      <w:r w:rsidR="000C56CE" w:rsidRPr="00EF6ED5">
        <w:rPr>
          <w:rFonts w:ascii="Segoe UI" w:hAnsi="Segoe UI" w:cs="Segoe UI"/>
          <w:sz w:val="22"/>
          <w:szCs w:val="22"/>
        </w:rPr>
        <w:t>.</w:t>
      </w:r>
      <w:r w:rsidR="00091F96" w:rsidRPr="00EF6ED5">
        <w:rPr>
          <w:rFonts w:ascii="Segoe UI" w:hAnsi="Segoe UI" w:cs="Segoe UI"/>
          <w:sz w:val="22"/>
          <w:szCs w:val="22"/>
        </w:rPr>
        <w:t xml:space="preserve"> Zohledněny musí být mj. ustanovení </w:t>
      </w:r>
      <w:r w:rsidR="003D1483" w:rsidRPr="00EF6ED5">
        <w:rPr>
          <w:rFonts w:ascii="Segoe UI" w:hAnsi="Segoe UI" w:cs="Segoe UI"/>
          <w:sz w:val="22"/>
          <w:szCs w:val="22"/>
        </w:rPr>
        <w:t>§ 36 odst. 1</w:t>
      </w:r>
      <w:r w:rsidR="00064253" w:rsidRPr="00EF6ED5">
        <w:rPr>
          <w:rFonts w:ascii="Segoe UI" w:hAnsi="Segoe UI" w:cs="Segoe UI"/>
          <w:sz w:val="22"/>
          <w:szCs w:val="22"/>
        </w:rPr>
        <w:t xml:space="preserve"> </w:t>
      </w:r>
      <w:r w:rsidR="007314BF" w:rsidRPr="00EF6ED5">
        <w:rPr>
          <w:rFonts w:ascii="Segoe UI" w:hAnsi="Segoe UI" w:cs="Segoe UI"/>
          <w:sz w:val="22"/>
          <w:szCs w:val="22"/>
        </w:rPr>
        <w:t>ZZVZ</w:t>
      </w:r>
      <w:r w:rsidR="00091F96" w:rsidRPr="00EF6ED5">
        <w:rPr>
          <w:rFonts w:ascii="Segoe UI" w:hAnsi="Segoe UI" w:cs="Segoe UI"/>
          <w:sz w:val="22"/>
          <w:szCs w:val="22"/>
        </w:rPr>
        <w:t xml:space="preserve"> (zákaz </w:t>
      </w:r>
      <w:r w:rsidR="003D1483" w:rsidRPr="00EF6ED5">
        <w:rPr>
          <w:rFonts w:ascii="Segoe UI" w:hAnsi="Segoe UI" w:cs="Segoe UI"/>
          <w:sz w:val="22"/>
          <w:szCs w:val="22"/>
        </w:rPr>
        <w:t xml:space="preserve">stanovení zadávacích podmínek tak, aby </w:t>
      </w:r>
      <w:r w:rsidR="003D1483" w:rsidRPr="00EF6ED5">
        <w:rPr>
          <w:rFonts w:ascii="Segoe UI" w:hAnsi="Segoe UI" w:cs="Segoe UI"/>
          <w:color w:val="000000"/>
          <w:sz w:val="22"/>
          <w:szCs w:val="22"/>
        </w:rPr>
        <w:t>určitým dodavatelům bezdůvodně přímo nebo nepřímo zaručovaly konkurenční výhodu nebo vytvářely bezdůvodné překážky hospodářské soutěže</w:t>
      </w:r>
      <w:r w:rsidR="00091F96" w:rsidRPr="00EF6ED5">
        <w:rPr>
          <w:rFonts w:ascii="Segoe UI" w:hAnsi="Segoe UI" w:cs="Segoe UI"/>
          <w:sz w:val="22"/>
          <w:szCs w:val="22"/>
        </w:rPr>
        <w:t>)</w:t>
      </w:r>
      <w:r w:rsidR="007F7156" w:rsidRPr="00EF6ED5">
        <w:rPr>
          <w:rFonts w:ascii="Segoe UI" w:hAnsi="Segoe UI" w:cs="Segoe UI"/>
          <w:sz w:val="22"/>
          <w:szCs w:val="22"/>
        </w:rPr>
        <w:t>,</w:t>
      </w:r>
      <w:r w:rsidR="00091F96" w:rsidRPr="00EF6ED5">
        <w:rPr>
          <w:rFonts w:ascii="Segoe UI" w:hAnsi="Segoe UI" w:cs="Segoe UI"/>
          <w:sz w:val="22"/>
          <w:szCs w:val="22"/>
        </w:rPr>
        <w:t xml:space="preserve"> ustanovení </w:t>
      </w:r>
      <w:r w:rsidR="007D3F83">
        <w:rPr>
          <w:rFonts w:ascii="Segoe UI" w:hAnsi="Segoe UI" w:cs="Segoe UI"/>
          <w:sz w:val="22"/>
          <w:szCs w:val="22"/>
        </w:rPr>
        <w:t>§ 89 odst. </w:t>
      </w:r>
      <w:r w:rsidR="00064253" w:rsidRPr="00EF6ED5">
        <w:rPr>
          <w:rFonts w:ascii="Segoe UI" w:hAnsi="Segoe UI" w:cs="Segoe UI"/>
          <w:sz w:val="22"/>
          <w:szCs w:val="22"/>
        </w:rPr>
        <w:t xml:space="preserve">5 </w:t>
      </w:r>
      <w:r w:rsidR="007314BF" w:rsidRPr="00EF6ED5">
        <w:rPr>
          <w:rFonts w:ascii="Segoe UI" w:hAnsi="Segoe UI" w:cs="Segoe UI"/>
          <w:sz w:val="22"/>
          <w:szCs w:val="22"/>
        </w:rPr>
        <w:t>ZZVZ</w:t>
      </w:r>
      <w:r w:rsidR="00091F96" w:rsidRPr="00EF6ED5">
        <w:rPr>
          <w:rFonts w:ascii="Segoe UI" w:hAnsi="Segoe UI" w:cs="Segoe UI"/>
          <w:sz w:val="22"/>
          <w:szCs w:val="22"/>
        </w:rPr>
        <w:t xml:space="preserve"> (zákaz stanovení </w:t>
      </w:r>
      <w:r w:rsidR="00064253" w:rsidRPr="00EF6ED5">
        <w:rPr>
          <w:rFonts w:ascii="Segoe UI" w:hAnsi="Segoe UI" w:cs="Segoe UI"/>
          <w:sz w:val="22"/>
          <w:szCs w:val="22"/>
        </w:rPr>
        <w:t xml:space="preserve">technických podmínek </w:t>
      </w:r>
      <w:r w:rsidR="00091F96" w:rsidRPr="00EF6ED5">
        <w:rPr>
          <w:rFonts w:ascii="Segoe UI" w:hAnsi="Segoe UI" w:cs="Segoe UI"/>
          <w:sz w:val="22"/>
          <w:szCs w:val="22"/>
        </w:rPr>
        <w:t xml:space="preserve">tak, aby </w:t>
      </w:r>
      <w:r w:rsidR="00064253" w:rsidRPr="00EF6ED5">
        <w:rPr>
          <w:rFonts w:ascii="Segoe UI" w:hAnsi="Segoe UI" w:cs="Segoe UI"/>
          <w:sz w:val="22"/>
          <w:szCs w:val="22"/>
        </w:rPr>
        <w:t>zvýhodňovaly nebo znevýhodňoval</w:t>
      </w:r>
      <w:r w:rsidR="000C56CE" w:rsidRPr="00EF6ED5">
        <w:rPr>
          <w:rFonts w:ascii="Segoe UI" w:hAnsi="Segoe UI" w:cs="Segoe UI"/>
          <w:sz w:val="22"/>
          <w:szCs w:val="22"/>
        </w:rPr>
        <w:t>y</w:t>
      </w:r>
      <w:r w:rsidR="00064253" w:rsidRPr="00EF6ED5">
        <w:rPr>
          <w:rFonts w:ascii="Segoe UI" w:hAnsi="Segoe UI" w:cs="Segoe UI"/>
          <w:sz w:val="22"/>
          <w:szCs w:val="22"/>
        </w:rPr>
        <w:t xml:space="preserve"> určité dodavatele nebo výrobky</w:t>
      </w:r>
      <w:r w:rsidR="00091F96" w:rsidRPr="00EF6ED5">
        <w:rPr>
          <w:rFonts w:ascii="Segoe UI" w:hAnsi="Segoe UI" w:cs="Segoe UI"/>
          <w:sz w:val="22"/>
          <w:szCs w:val="22"/>
        </w:rPr>
        <w:t>);</w:t>
      </w:r>
    </w:p>
    <w:p w14:paraId="7EF2B48A" w14:textId="77777777" w:rsidR="00951CA6" w:rsidRPr="00EF6ED5" w:rsidRDefault="00951CA6" w:rsidP="00EF6ED5">
      <w:pPr>
        <w:widowControl w:val="0"/>
        <w:spacing w:before="120" w:after="120" w:line="276" w:lineRule="auto"/>
        <w:ind w:left="1133"/>
        <w:jc w:val="both"/>
        <w:rPr>
          <w:rFonts w:ascii="Segoe UI" w:hAnsi="Segoe UI" w:cs="Segoe UI"/>
          <w:sz w:val="22"/>
          <w:szCs w:val="22"/>
        </w:rPr>
      </w:pPr>
      <w:r w:rsidRPr="00EF6ED5">
        <w:rPr>
          <w:rFonts w:ascii="Segoe UI" w:hAnsi="Segoe UI" w:cs="Segoe UI"/>
          <w:sz w:val="22"/>
          <w:szCs w:val="22"/>
        </w:rPr>
        <w:t>Výkresová i textová část projek</w:t>
      </w:r>
      <w:r w:rsidR="00AC6E3C" w:rsidRPr="00EF6ED5">
        <w:rPr>
          <w:rFonts w:ascii="Segoe UI" w:hAnsi="Segoe UI" w:cs="Segoe UI"/>
          <w:sz w:val="22"/>
          <w:szCs w:val="22"/>
        </w:rPr>
        <w:t>tové dokumentace pro provádění S</w:t>
      </w:r>
      <w:r w:rsidRPr="00EF6ED5">
        <w:rPr>
          <w:rFonts w:ascii="Segoe UI" w:hAnsi="Segoe UI" w:cs="Segoe UI"/>
          <w:sz w:val="22"/>
          <w:szCs w:val="22"/>
        </w:rPr>
        <w:t>tavby musí být věcně i materiálově v souladu se soupisem stavebních prací, dodávek a služeb s</w:t>
      </w:r>
      <w:r w:rsidR="000C56CE" w:rsidRPr="00EF6ED5">
        <w:rPr>
          <w:rFonts w:ascii="Segoe UI" w:hAnsi="Segoe UI" w:cs="Segoe UI"/>
          <w:sz w:val="22"/>
          <w:szCs w:val="22"/>
        </w:rPr>
        <w:t> </w:t>
      </w:r>
      <w:r w:rsidRPr="00EF6ED5">
        <w:rPr>
          <w:rFonts w:ascii="Segoe UI" w:hAnsi="Segoe UI" w:cs="Segoe UI"/>
          <w:sz w:val="22"/>
          <w:szCs w:val="22"/>
        </w:rPr>
        <w:t>výkazem výměr.</w:t>
      </w:r>
    </w:p>
    <w:p w14:paraId="400508BF" w14:textId="77777777" w:rsidR="000D45F7" w:rsidRPr="00EF6ED5" w:rsidRDefault="000D45F7" w:rsidP="00EF6ED5">
      <w:pPr>
        <w:widowControl w:val="0"/>
        <w:spacing w:before="120" w:after="120" w:line="276" w:lineRule="auto"/>
        <w:ind w:left="1133"/>
        <w:jc w:val="both"/>
        <w:rPr>
          <w:rFonts w:ascii="Segoe UI" w:hAnsi="Segoe UI" w:cs="Segoe UI"/>
          <w:sz w:val="22"/>
          <w:szCs w:val="22"/>
        </w:rPr>
      </w:pPr>
      <w:bookmarkStart w:id="18" w:name="_Hlk9866119"/>
      <w:r w:rsidRPr="00EF6ED5">
        <w:rPr>
          <w:rFonts w:ascii="Segoe UI" w:hAnsi="Segoe UI" w:cs="Segoe UI"/>
          <w:sz w:val="22"/>
          <w:szCs w:val="22"/>
        </w:rPr>
        <w:t xml:space="preserve">Soupis stavebních prací, dodávek a služeb a položkový rozpočet budou </w:t>
      </w:r>
      <w:r w:rsidRPr="00EF6ED5">
        <w:rPr>
          <w:rFonts w:ascii="Segoe UI" w:hAnsi="Segoe UI" w:cs="Segoe UI"/>
          <w:b/>
          <w:sz w:val="22"/>
          <w:szCs w:val="22"/>
        </w:rPr>
        <w:t xml:space="preserve">ve všech svých částech </w:t>
      </w:r>
      <w:r w:rsidRPr="00EF6ED5">
        <w:rPr>
          <w:rFonts w:ascii="Segoe UI" w:hAnsi="Segoe UI" w:cs="Segoe UI"/>
          <w:sz w:val="22"/>
          <w:szCs w:val="22"/>
        </w:rPr>
        <w:t xml:space="preserve">zpracovány s využitím jednotného softwaru pro tvorbu stavebních rozpočtů. </w:t>
      </w:r>
    </w:p>
    <w:p w14:paraId="1C2D4F8C" w14:textId="77777777" w:rsidR="008769A3" w:rsidRPr="00EF6ED5" w:rsidRDefault="008769A3" w:rsidP="00EF6ED5">
      <w:pPr>
        <w:widowControl w:val="0"/>
        <w:spacing w:before="120" w:after="120" w:line="276" w:lineRule="auto"/>
        <w:ind w:left="1133"/>
        <w:jc w:val="both"/>
        <w:rPr>
          <w:rFonts w:ascii="Segoe UI" w:hAnsi="Segoe UI" w:cs="Segoe UI"/>
          <w:sz w:val="22"/>
          <w:szCs w:val="22"/>
        </w:rPr>
      </w:pPr>
      <w:r w:rsidRPr="00EF6ED5">
        <w:rPr>
          <w:rFonts w:ascii="Segoe UI" w:hAnsi="Segoe UI" w:cs="Segoe UI"/>
          <w:sz w:val="22"/>
          <w:szCs w:val="22"/>
        </w:rPr>
        <w:t>Soupis stavebních prací, dodávek a služeb a položkový rozpočet musí být zpracován tak, aby jejich položky byly navázány na vybranou cenovou soustavu (drobná textová úprava položek ve specifikaci nebo názvu je přípustná). V případech, kdy nelze použít standardní materiály nebo technologie obsažené v cenové soustavě, je Zhotovitel povinen nemožnost navázání položek na cenovou soustavu řádně zdůvodnit a současně předložit vysvětlení, jak byla cena v položkovém rozpočtu stanovena s tím, že potřeba musí vyplývat z technických požadavků na stavbu. Z předloženého vysvětlení musí vyplývat, že ceny jsou stanoveny jako v místě a čase obvyklé. Objednatel si v takových případech může dodatečně vyžádat doplňující dokumentaci a informace, nezbytné ke kontrole cen položek, které nejsou obsaženy v cenové soustavě a Zhotovitel je povinen tuto doplňující dokumentaci a informace Objednateli předat ve lhůtě do 3 pracovních dní.</w:t>
      </w:r>
    </w:p>
    <w:bookmarkEnd w:id="18"/>
    <w:p w14:paraId="11515E44" w14:textId="77777777" w:rsidR="00091F96" w:rsidRPr="00EF6ED5" w:rsidRDefault="00091F96" w:rsidP="00EF6ED5">
      <w:pPr>
        <w:widowControl w:val="0"/>
        <w:spacing w:before="120" w:after="120" w:line="276" w:lineRule="auto"/>
        <w:ind w:left="1133"/>
        <w:jc w:val="both"/>
        <w:rPr>
          <w:rFonts w:ascii="Segoe UI" w:hAnsi="Segoe UI" w:cs="Segoe UI"/>
          <w:sz w:val="22"/>
          <w:szCs w:val="22"/>
        </w:rPr>
      </w:pPr>
      <w:r w:rsidRPr="00EF6ED5">
        <w:rPr>
          <w:rFonts w:ascii="Segoe UI" w:hAnsi="Segoe UI" w:cs="Segoe UI"/>
          <w:sz w:val="22"/>
          <w:szCs w:val="22"/>
        </w:rPr>
        <w:t xml:space="preserve">Podkladem pro zpracování </w:t>
      </w:r>
      <w:r w:rsidR="00A95A18" w:rsidRPr="00EF6ED5">
        <w:rPr>
          <w:rFonts w:ascii="Segoe UI" w:hAnsi="Segoe UI" w:cs="Segoe UI"/>
          <w:sz w:val="22"/>
          <w:szCs w:val="22"/>
        </w:rPr>
        <w:t>P</w:t>
      </w:r>
      <w:r w:rsidR="00276F30" w:rsidRPr="00EF6ED5">
        <w:rPr>
          <w:rFonts w:ascii="Segoe UI" w:hAnsi="Segoe UI" w:cs="Segoe UI"/>
          <w:sz w:val="22"/>
          <w:szCs w:val="22"/>
        </w:rPr>
        <w:t>DPS</w:t>
      </w:r>
      <w:r w:rsidRPr="00EF6ED5">
        <w:rPr>
          <w:rFonts w:ascii="Segoe UI" w:hAnsi="Segoe UI" w:cs="Segoe UI"/>
          <w:sz w:val="22"/>
          <w:szCs w:val="22"/>
        </w:rPr>
        <w:t xml:space="preserve"> je</w:t>
      </w:r>
      <w:r w:rsidR="00916395" w:rsidRPr="00EF6ED5">
        <w:rPr>
          <w:rFonts w:ascii="Segoe UI" w:hAnsi="Segoe UI" w:cs="Segoe UI"/>
          <w:sz w:val="22"/>
          <w:szCs w:val="22"/>
        </w:rPr>
        <w:t>:</w:t>
      </w:r>
    </w:p>
    <w:p w14:paraId="799A1737" w14:textId="6E2D846D" w:rsidR="00916395" w:rsidRPr="00EF6ED5" w:rsidRDefault="00091F96" w:rsidP="006F21BE">
      <w:pPr>
        <w:widowControl w:val="0"/>
        <w:numPr>
          <w:ilvl w:val="0"/>
          <w:numId w:val="11"/>
        </w:numPr>
        <w:spacing w:before="120" w:after="120" w:line="276" w:lineRule="auto"/>
        <w:ind w:left="1418" w:hanging="357"/>
        <w:jc w:val="both"/>
        <w:rPr>
          <w:rFonts w:ascii="Segoe UI" w:hAnsi="Segoe UI" w:cs="Segoe UI"/>
          <w:snapToGrid w:val="0"/>
          <w:sz w:val="22"/>
          <w:szCs w:val="22"/>
        </w:rPr>
      </w:pPr>
      <w:r w:rsidRPr="00EF6ED5">
        <w:rPr>
          <w:rFonts w:ascii="Segoe UI" w:hAnsi="Segoe UI" w:cs="Segoe UI"/>
          <w:snapToGrid w:val="0"/>
          <w:sz w:val="22"/>
          <w:szCs w:val="22"/>
        </w:rPr>
        <w:t>D</w:t>
      </w:r>
      <w:r w:rsidR="001D2A8B">
        <w:rPr>
          <w:rFonts w:ascii="Segoe UI" w:hAnsi="Segoe UI" w:cs="Segoe UI"/>
          <w:snapToGrid w:val="0"/>
          <w:sz w:val="22"/>
          <w:szCs w:val="22"/>
        </w:rPr>
        <w:t>URaSP</w:t>
      </w:r>
      <w:r w:rsidRPr="00EF6ED5">
        <w:rPr>
          <w:rFonts w:ascii="Segoe UI" w:hAnsi="Segoe UI" w:cs="Segoe UI"/>
          <w:snapToGrid w:val="0"/>
          <w:sz w:val="22"/>
          <w:szCs w:val="22"/>
        </w:rPr>
        <w:t xml:space="preserve"> převzatá </w:t>
      </w:r>
      <w:r w:rsidR="0022299D" w:rsidRPr="00EF6ED5">
        <w:rPr>
          <w:rFonts w:ascii="Segoe UI" w:hAnsi="Segoe UI" w:cs="Segoe UI"/>
          <w:snapToGrid w:val="0"/>
          <w:sz w:val="22"/>
          <w:szCs w:val="22"/>
        </w:rPr>
        <w:t>Objednatel</w:t>
      </w:r>
      <w:r w:rsidRPr="00EF6ED5">
        <w:rPr>
          <w:rFonts w:ascii="Segoe UI" w:hAnsi="Segoe UI" w:cs="Segoe UI"/>
          <w:snapToGrid w:val="0"/>
          <w:sz w:val="22"/>
          <w:szCs w:val="22"/>
        </w:rPr>
        <w:t xml:space="preserve">em v souladu se smlouvou a </w:t>
      </w:r>
      <w:r w:rsidR="008A6110" w:rsidRPr="00EF6ED5">
        <w:rPr>
          <w:rFonts w:ascii="Segoe UI" w:hAnsi="Segoe UI" w:cs="Segoe UI"/>
          <w:snapToGrid w:val="0"/>
          <w:sz w:val="22"/>
          <w:szCs w:val="22"/>
        </w:rPr>
        <w:t xml:space="preserve">vydané </w:t>
      </w:r>
      <w:r w:rsidR="001D2A8B">
        <w:rPr>
          <w:rFonts w:ascii="Segoe UI" w:hAnsi="Segoe UI" w:cs="Segoe UI"/>
          <w:snapToGrid w:val="0"/>
          <w:sz w:val="22"/>
          <w:szCs w:val="22"/>
        </w:rPr>
        <w:t xml:space="preserve">společné územní rozhodnutí a </w:t>
      </w:r>
      <w:r w:rsidR="008A6110" w:rsidRPr="00EF6ED5">
        <w:rPr>
          <w:rFonts w:ascii="Segoe UI" w:hAnsi="Segoe UI" w:cs="Segoe UI"/>
          <w:snapToGrid w:val="0"/>
          <w:sz w:val="22"/>
          <w:szCs w:val="22"/>
        </w:rPr>
        <w:t>stavební povolení</w:t>
      </w:r>
      <w:r w:rsidR="008769A3" w:rsidRPr="00EF6ED5">
        <w:rPr>
          <w:rFonts w:ascii="Segoe UI" w:hAnsi="Segoe UI" w:cs="Segoe UI"/>
          <w:snapToGrid w:val="0"/>
          <w:sz w:val="22"/>
          <w:szCs w:val="22"/>
        </w:rPr>
        <w:t>.</w:t>
      </w:r>
    </w:p>
    <w:p w14:paraId="277981E2" w14:textId="77777777" w:rsidR="00091F96" w:rsidRPr="00EF6ED5" w:rsidRDefault="00A95A18" w:rsidP="00EF6ED5">
      <w:pPr>
        <w:widowControl w:val="0"/>
        <w:spacing w:before="120" w:after="120" w:line="276" w:lineRule="auto"/>
        <w:ind w:left="1134"/>
        <w:jc w:val="both"/>
        <w:rPr>
          <w:rFonts w:ascii="Segoe UI" w:hAnsi="Segoe UI" w:cs="Segoe UI"/>
          <w:snapToGrid w:val="0"/>
          <w:sz w:val="22"/>
          <w:szCs w:val="22"/>
        </w:rPr>
      </w:pPr>
      <w:r w:rsidRPr="00EF6ED5">
        <w:rPr>
          <w:rFonts w:ascii="Segoe UI" w:hAnsi="Segoe UI" w:cs="Segoe UI"/>
          <w:snapToGrid w:val="0"/>
          <w:sz w:val="22"/>
          <w:szCs w:val="22"/>
        </w:rPr>
        <w:t>P</w:t>
      </w:r>
      <w:r w:rsidR="00276F30" w:rsidRPr="00EF6ED5">
        <w:rPr>
          <w:rFonts w:ascii="Segoe UI" w:hAnsi="Segoe UI" w:cs="Segoe UI"/>
          <w:snapToGrid w:val="0"/>
          <w:sz w:val="22"/>
          <w:szCs w:val="22"/>
        </w:rPr>
        <w:t>DPS</w:t>
      </w:r>
      <w:r w:rsidR="00091F96" w:rsidRPr="00EF6ED5">
        <w:rPr>
          <w:rFonts w:ascii="Segoe UI" w:hAnsi="Segoe UI" w:cs="Segoe UI"/>
          <w:snapToGrid w:val="0"/>
          <w:sz w:val="22"/>
          <w:szCs w:val="22"/>
        </w:rPr>
        <w:t xml:space="preserve"> bude zpracována v souladu s příslušnými právními předpisy a </w:t>
      </w:r>
      <w:r w:rsidR="00E77B54" w:rsidRPr="00EF6ED5">
        <w:rPr>
          <w:rFonts w:ascii="Segoe UI" w:hAnsi="Segoe UI" w:cs="Segoe UI"/>
          <w:snapToGrid w:val="0"/>
          <w:sz w:val="22"/>
          <w:szCs w:val="22"/>
        </w:rPr>
        <w:t xml:space="preserve">technickými </w:t>
      </w:r>
      <w:r w:rsidR="00091F96" w:rsidRPr="00EF6ED5">
        <w:rPr>
          <w:rFonts w:ascii="Segoe UI" w:hAnsi="Segoe UI" w:cs="Segoe UI"/>
          <w:snapToGrid w:val="0"/>
          <w:sz w:val="22"/>
          <w:szCs w:val="22"/>
        </w:rPr>
        <w:t>normami.</w:t>
      </w:r>
    </w:p>
    <w:p w14:paraId="7B7879F7" w14:textId="1E3ED857" w:rsidR="00A658FA" w:rsidRPr="00EF6ED5" w:rsidRDefault="0005584E" w:rsidP="00EF6ED5">
      <w:pPr>
        <w:widowControl w:val="0"/>
        <w:spacing w:before="120" w:after="120" w:line="276" w:lineRule="auto"/>
        <w:ind w:left="1134"/>
        <w:jc w:val="both"/>
        <w:rPr>
          <w:rFonts w:ascii="Segoe UI" w:hAnsi="Segoe UI" w:cs="Segoe UI"/>
          <w:sz w:val="22"/>
          <w:szCs w:val="22"/>
        </w:rPr>
      </w:pPr>
      <w:r w:rsidRPr="00EF6ED5">
        <w:rPr>
          <w:rFonts w:ascii="Segoe UI" w:hAnsi="Segoe UI" w:cs="Segoe UI"/>
          <w:i/>
          <w:iCs/>
          <w:sz w:val="22"/>
          <w:szCs w:val="22"/>
        </w:rPr>
        <w:t>(vše dále také jen „</w:t>
      </w:r>
      <w:r w:rsidR="008769A3" w:rsidRPr="00EF6ED5">
        <w:rPr>
          <w:rFonts w:ascii="Segoe UI" w:hAnsi="Segoe UI" w:cs="Segoe UI"/>
          <w:b/>
          <w:i/>
          <w:iCs/>
          <w:sz w:val="22"/>
          <w:szCs w:val="22"/>
        </w:rPr>
        <w:t>Stupeň</w:t>
      </w:r>
      <w:r w:rsidRPr="00EF6ED5">
        <w:rPr>
          <w:rFonts w:ascii="Segoe UI" w:hAnsi="Segoe UI" w:cs="Segoe UI"/>
          <w:b/>
          <w:i/>
          <w:iCs/>
          <w:sz w:val="22"/>
          <w:szCs w:val="22"/>
        </w:rPr>
        <w:t xml:space="preserve"> plnění </w:t>
      </w:r>
      <w:r w:rsidR="00A95A18" w:rsidRPr="00EF6ED5">
        <w:rPr>
          <w:rFonts w:ascii="Segoe UI" w:hAnsi="Segoe UI" w:cs="Segoe UI"/>
          <w:b/>
          <w:i/>
          <w:iCs/>
          <w:sz w:val="22"/>
          <w:szCs w:val="22"/>
        </w:rPr>
        <w:t>P</w:t>
      </w:r>
      <w:r w:rsidR="00276F30" w:rsidRPr="00EF6ED5">
        <w:rPr>
          <w:rFonts w:ascii="Segoe UI" w:hAnsi="Segoe UI" w:cs="Segoe UI"/>
          <w:b/>
          <w:i/>
          <w:iCs/>
          <w:sz w:val="22"/>
          <w:szCs w:val="22"/>
        </w:rPr>
        <w:t>DPS</w:t>
      </w:r>
      <w:r w:rsidRPr="00EF6ED5">
        <w:rPr>
          <w:rFonts w:ascii="Segoe UI" w:hAnsi="Segoe UI" w:cs="Segoe UI"/>
          <w:i/>
          <w:iCs/>
          <w:sz w:val="22"/>
          <w:szCs w:val="22"/>
        </w:rPr>
        <w:t>“)</w:t>
      </w:r>
      <w:r w:rsidR="00287A78" w:rsidRPr="00EF6ED5">
        <w:rPr>
          <w:rFonts w:ascii="Segoe UI" w:hAnsi="Segoe UI" w:cs="Segoe UI"/>
          <w:b/>
          <w:sz w:val="22"/>
          <w:szCs w:val="22"/>
        </w:rPr>
        <w:t xml:space="preserve"> </w:t>
      </w:r>
      <w:bookmarkStart w:id="19" w:name="_Hlk28344690"/>
    </w:p>
    <w:p w14:paraId="57EBE1C7" w14:textId="4C4AC624" w:rsidR="00121672" w:rsidRPr="00EF6ED5" w:rsidRDefault="00121672" w:rsidP="00EF6ED5">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EF6ED5">
        <w:rPr>
          <w:rFonts w:ascii="Segoe UI" w:hAnsi="Segoe UI" w:cs="Segoe UI"/>
          <w:sz w:val="22"/>
          <w:szCs w:val="22"/>
        </w:rPr>
        <w:t>Výhradní licencí dle smlouvy je výlučné majetkové právo Objednatele užívat veškeré výsledky činností Zhotovitele, včetně jejich hmotného zachycení. Výhradní licenci k výsledkům tvůrčí</w:t>
      </w:r>
      <w:r w:rsidR="00C1732B" w:rsidRPr="00EF6ED5">
        <w:rPr>
          <w:rFonts w:ascii="Segoe UI" w:hAnsi="Segoe UI" w:cs="Segoe UI"/>
          <w:sz w:val="22"/>
          <w:szCs w:val="22"/>
        </w:rPr>
        <w:t xml:space="preserve"> činnosti Zhotovitele a hmotnému zachycení výsledků činnosti Zhotovitele dle smlouvy jako autorskému dílu posk</w:t>
      </w:r>
      <w:r w:rsidR="007D3F83">
        <w:rPr>
          <w:rFonts w:ascii="Segoe UI" w:hAnsi="Segoe UI" w:cs="Segoe UI"/>
          <w:sz w:val="22"/>
          <w:szCs w:val="22"/>
        </w:rPr>
        <w:t>ytuje Zhotovitel Objednateli za </w:t>
      </w:r>
      <w:r w:rsidR="00C1732B" w:rsidRPr="00EF6ED5">
        <w:rPr>
          <w:rFonts w:ascii="Segoe UI" w:hAnsi="Segoe UI" w:cs="Segoe UI"/>
          <w:sz w:val="22"/>
          <w:szCs w:val="22"/>
        </w:rPr>
        <w:t xml:space="preserve">podmínek uvedených v čl. </w:t>
      </w:r>
      <w:r w:rsidR="00C1732B" w:rsidRPr="00EF6ED5">
        <w:rPr>
          <w:rFonts w:ascii="Segoe UI" w:hAnsi="Segoe UI" w:cs="Segoe UI"/>
          <w:sz w:val="22"/>
          <w:szCs w:val="22"/>
        </w:rPr>
        <w:fldChar w:fldCharType="begin"/>
      </w:r>
      <w:r w:rsidR="00C1732B" w:rsidRPr="00EF6ED5">
        <w:rPr>
          <w:rFonts w:ascii="Segoe UI" w:hAnsi="Segoe UI" w:cs="Segoe UI"/>
          <w:sz w:val="22"/>
          <w:szCs w:val="22"/>
        </w:rPr>
        <w:instrText xml:space="preserve"> REF _Ref419148469 \r \h </w:instrText>
      </w:r>
      <w:r w:rsidR="00A018F6" w:rsidRPr="00EF6ED5">
        <w:rPr>
          <w:rFonts w:ascii="Segoe UI" w:hAnsi="Segoe UI" w:cs="Segoe UI"/>
          <w:sz w:val="22"/>
          <w:szCs w:val="22"/>
        </w:rPr>
        <w:instrText xml:space="preserve"> \* MERGEFORMAT </w:instrText>
      </w:r>
      <w:r w:rsidR="00C1732B" w:rsidRPr="00EF6ED5">
        <w:rPr>
          <w:rFonts w:ascii="Segoe UI" w:hAnsi="Segoe UI" w:cs="Segoe UI"/>
          <w:sz w:val="22"/>
          <w:szCs w:val="22"/>
        </w:rPr>
      </w:r>
      <w:r w:rsidR="00C1732B" w:rsidRPr="00EF6ED5">
        <w:rPr>
          <w:rFonts w:ascii="Segoe UI" w:hAnsi="Segoe UI" w:cs="Segoe UI"/>
          <w:sz w:val="22"/>
          <w:szCs w:val="22"/>
        </w:rPr>
        <w:fldChar w:fldCharType="separate"/>
      </w:r>
      <w:r w:rsidR="00634899">
        <w:rPr>
          <w:rFonts w:ascii="Segoe UI" w:hAnsi="Segoe UI" w:cs="Segoe UI"/>
          <w:sz w:val="22"/>
          <w:szCs w:val="22"/>
        </w:rPr>
        <w:t>X</w:t>
      </w:r>
      <w:r w:rsidR="00C1732B" w:rsidRPr="00EF6ED5">
        <w:rPr>
          <w:rFonts w:ascii="Segoe UI" w:hAnsi="Segoe UI" w:cs="Segoe UI"/>
          <w:sz w:val="22"/>
          <w:szCs w:val="22"/>
        </w:rPr>
        <w:fldChar w:fldCharType="end"/>
      </w:r>
      <w:r w:rsidR="009D770C" w:rsidRPr="00EF6ED5">
        <w:rPr>
          <w:rFonts w:ascii="Segoe UI" w:hAnsi="Segoe UI" w:cs="Segoe UI"/>
          <w:sz w:val="22"/>
          <w:szCs w:val="22"/>
        </w:rPr>
        <w:t>.</w:t>
      </w:r>
      <w:r w:rsidR="00C1732B" w:rsidRPr="00EF6ED5">
        <w:rPr>
          <w:rFonts w:ascii="Segoe UI" w:hAnsi="Segoe UI" w:cs="Segoe UI"/>
          <w:sz w:val="22"/>
          <w:szCs w:val="22"/>
        </w:rPr>
        <w:t xml:space="preserve"> smlouvy.</w:t>
      </w:r>
    </w:p>
    <w:p w14:paraId="0F41829C" w14:textId="625A16DF" w:rsidR="00D22549" w:rsidRPr="00EF6ED5" w:rsidRDefault="00D22549" w:rsidP="00EF6ED5">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EF6ED5">
        <w:rPr>
          <w:rFonts w:ascii="Segoe UI" w:hAnsi="Segoe UI" w:cs="Segoe UI"/>
          <w:sz w:val="22"/>
          <w:szCs w:val="22"/>
        </w:rPr>
        <w:t>Předmětem smlouvy je dále zařízení záležitost</w:t>
      </w:r>
      <w:r w:rsidR="0029721D" w:rsidRPr="00EF6ED5">
        <w:rPr>
          <w:rFonts w:ascii="Segoe UI" w:hAnsi="Segoe UI" w:cs="Segoe UI"/>
          <w:sz w:val="22"/>
          <w:szCs w:val="22"/>
        </w:rPr>
        <w:t>i</w:t>
      </w:r>
      <w:r w:rsidRPr="00EF6ED5">
        <w:rPr>
          <w:rFonts w:ascii="Segoe UI" w:hAnsi="Segoe UI" w:cs="Segoe UI"/>
          <w:sz w:val="22"/>
          <w:szCs w:val="22"/>
        </w:rPr>
        <w:t xml:space="preserve">, kterou je získání všech povolení, rozhodnutí, souhlasů a stanovisek nezbytných pro řádné (bezvadné) podání žádosti o vydání </w:t>
      </w:r>
      <w:r w:rsidR="001D2A8B">
        <w:rPr>
          <w:rFonts w:ascii="Segoe UI" w:hAnsi="Segoe UI" w:cs="Segoe UI"/>
          <w:sz w:val="22"/>
          <w:szCs w:val="22"/>
        </w:rPr>
        <w:t xml:space="preserve">společného </w:t>
      </w:r>
      <w:r w:rsidRPr="00EF6ED5">
        <w:rPr>
          <w:rFonts w:ascii="Segoe UI" w:hAnsi="Segoe UI" w:cs="Segoe UI"/>
          <w:sz w:val="22"/>
          <w:szCs w:val="22"/>
        </w:rPr>
        <w:t>územního rozhodnutí</w:t>
      </w:r>
      <w:r w:rsidR="001D2A8B">
        <w:rPr>
          <w:rFonts w:ascii="Segoe UI" w:hAnsi="Segoe UI" w:cs="Segoe UI"/>
          <w:sz w:val="22"/>
          <w:szCs w:val="22"/>
        </w:rPr>
        <w:t xml:space="preserve"> a stavebního povolení</w:t>
      </w:r>
      <w:r w:rsidR="00F358BC" w:rsidRPr="00EF6ED5">
        <w:rPr>
          <w:rFonts w:ascii="Segoe UI" w:hAnsi="Segoe UI" w:cs="Segoe UI"/>
          <w:sz w:val="22"/>
          <w:szCs w:val="22"/>
        </w:rPr>
        <w:t xml:space="preserve"> </w:t>
      </w:r>
      <w:r w:rsidR="00154BBA" w:rsidRPr="00EF6ED5">
        <w:rPr>
          <w:rFonts w:ascii="Segoe UI" w:hAnsi="Segoe UI" w:cs="Segoe UI"/>
          <w:sz w:val="22"/>
          <w:szCs w:val="22"/>
        </w:rPr>
        <w:t xml:space="preserve">a </w:t>
      </w:r>
      <w:r w:rsidR="00F358BC" w:rsidRPr="00EF6ED5">
        <w:rPr>
          <w:rFonts w:ascii="Segoe UI" w:hAnsi="Segoe UI" w:cs="Segoe UI"/>
          <w:sz w:val="22"/>
          <w:szCs w:val="22"/>
        </w:rPr>
        <w:t xml:space="preserve">v </w:t>
      </w:r>
      <w:r w:rsidR="00154BBA" w:rsidRPr="00EF6ED5">
        <w:rPr>
          <w:rFonts w:ascii="Segoe UI" w:hAnsi="Segoe UI" w:cs="Segoe UI"/>
          <w:sz w:val="22"/>
          <w:szCs w:val="22"/>
        </w:rPr>
        <w:t xml:space="preserve">získání pravomocného </w:t>
      </w:r>
      <w:r w:rsidR="001D2A8B">
        <w:rPr>
          <w:rFonts w:ascii="Segoe UI" w:hAnsi="Segoe UI" w:cs="Segoe UI"/>
          <w:sz w:val="22"/>
          <w:szCs w:val="22"/>
        </w:rPr>
        <w:t xml:space="preserve">společného </w:t>
      </w:r>
      <w:r w:rsidR="00154BBA" w:rsidRPr="00EF6ED5">
        <w:rPr>
          <w:rFonts w:ascii="Segoe UI" w:hAnsi="Segoe UI" w:cs="Segoe UI"/>
          <w:sz w:val="22"/>
          <w:szCs w:val="22"/>
        </w:rPr>
        <w:t>územního rozhodnutí</w:t>
      </w:r>
      <w:bookmarkEnd w:id="19"/>
      <w:r w:rsidR="001D2A8B">
        <w:rPr>
          <w:rFonts w:ascii="Segoe UI" w:hAnsi="Segoe UI" w:cs="Segoe UI"/>
          <w:sz w:val="22"/>
          <w:szCs w:val="22"/>
        </w:rPr>
        <w:t xml:space="preserve"> a stavebního povolení</w:t>
      </w:r>
      <w:r w:rsidR="00F358BC" w:rsidRPr="00EF6ED5">
        <w:rPr>
          <w:rFonts w:ascii="Segoe UI" w:hAnsi="Segoe UI" w:cs="Segoe UI"/>
          <w:sz w:val="22"/>
          <w:szCs w:val="22"/>
        </w:rPr>
        <w:t xml:space="preserve">. </w:t>
      </w:r>
      <w:r w:rsidR="0022299D" w:rsidRPr="00EF6ED5">
        <w:rPr>
          <w:rFonts w:ascii="Segoe UI" w:hAnsi="Segoe UI" w:cs="Segoe UI"/>
          <w:sz w:val="22"/>
          <w:szCs w:val="22"/>
        </w:rPr>
        <w:t>Zhotovitel</w:t>
      </w:r>
      <w:r w:rsidRPr="00EF6ED5">
        <w:rPr>
          <w:rFonts w:ascii="Segoe UI" w:hAnsi="Segoe UI" w:cs="Segoe UI"/>
          <w:sz w:val="22"/>
          <w:szCs w:val="22"/>
        </w:rPr>
        <w:t xml:space="preserve"> je povinen a oprávněn při zařizování záležitosti zejména: </w:t>
      </w:r>
    </w:p>
    <w:p w14:paraId="1E8E0889" w14:textId="3F466A50" w:rsidR="002B7BBC" w:rsidRPr="00A43521" w:rsidRDefault="00D22549" w:rsidP="006F21BE">
      <w:pPr>
        <w:widowControl w:val="0"/>
        <w:numPr>
          <w:ilvl w:val="0"/>
          <w:numId w:val="16"/>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 xml:space="preserve">obstarat a zpracovat všechny nezbytné podklady pro podání </w:t>
      </w:r>
      <w:r w:rsidR="002B7BBC">
        <w:rPr>
          <w:rFonts w:ascii="Segoe UI" w:hAnsi="Segoe UI" w:cs="Segoe UI"/>
          <w:sz w:val="22"/>
          <w:szCs w:val="22"/>
        </w:rPr>
        <w:t xml:space="preserve">řádné (bezvadné) </w:t>
      </w:r>
      <w:r w:rsidRPr="00EF6ED5">
        <w:rPr>
          <w:rFonts w:ascii="Segoe UI" w:hAnsi="Segoe UI" w:cs="Segoe UI"/>
          <w:sz w:val="22"/>
          <w:szCs w:val="22"/>
        </w:rPr>
        <w:t>žádosti o</w:t>
      </w:r>
      <w:r w:rsidR="003B7B3F" w:rsidRPr="00EF6ED5">
        <w:rPr>
          <w:rFonts w:ascii="Segoe UI" w:hAnsi="Segoe UI" w:cs="Segoe UI"/>
          <w:sz w:val="22"/>
          <w:szCs w:val="22"/>
        </w:rPr>
        <w:t> </w:t>
      </w:r>
      <w:r w:rsidRPr="00EF6ED5">
        <w:rPr>
          <w:rFonts w:ascii="Segoe UI" w:hAnsi="Segoe UI" w:cs="Segoe UI"/>
          <w:sz w:val="22"/>
          <w:szCs w:val="22"/>
        </w:rPr>
        <w:t xml:space="preserve">vydání </w:t>
      </w:r>
      <w:r w:rsidR="002B7BBC">
        <w:rPr>
          <w:rFonts w:ascii="Segoe UI" w:hAnsi="Segoe UI" w:cs="Segoe UI"/>
          <w:sz w:val="22"/>
          <w:szCs w:val="22"/>
        </w:rPr>
        <w:t xml:space="preserve">společného </w:t>
      </w:r>
      <w:r w:rsidRPr="00EF6ED5">
        <w:rPr>
          <w:rFonts w:ascii="Segoe UI" w:hAnsi="Segoe UI" w:cs="Segoe UI"/>
          <w:sz w:val="22"/>
          <w:szCs w:val="22"/>
        </w:rPr>
        <w:t>územního rozhodnutí</w:t>
      </w:r>
      <w:r w:rsidR="002B7BBC">
        <w:rPr>
          <w:rFonts w:ascii="Segoe UI" w:hAnsi="Segoe UI" w:cs="Segoe UI"/>
          <w:sz w:val="22"/>
          <w:szCs w:val="22"/>
        </w:rPr>
        <w:t xml:space="preserve"> a stavebního povolení</w:t>
      </w:r>
      <w:r w:rsidR="00F358BC" w:rsidRPr="00EF6ED5">
        <w:rPr>
          <w:rFonts w:ascii="Segoe UI" w:hAnsi="Segoe UI" w:cs="Segoe UI"/>
          <w:sz w:val="22"/>
          <w:szCs w:val="22"/>
        </w:rPr>
        <w:t xml:space="preserve"> </w:t>
      </w:r>
      <w:r w:rsidRPr="00EF6ED5">
        <w:rPr>
          <w:rFonts w:ascii="Segoe UI" w:hAnsi="Segoe UI" w:cs="Segoe UI"/>
          <w:sz w:val="22"/>
          <w:szCs w:val="22"/>
        </w:rPr>
        <w:t xml:space="preserve">(zejména stanoviska vlastníků sousedních pozemků </w:t>
      </w:r>
      <w:r w:rsidR="00033A74" w:rsidRPr="00EF6ED5">
        <w:rPr>
          <w:rFonts w:ascii="Segoe UI" w:hAnsi="Segoe UI" w:cs="Segoe UI"/>
          <w:sz w:val="22"/>
          <w:szCs w:val="22"/>
        </w:rPr>
        <w:t xml:space="preserve">a budov </w:t>
      </w:r>
      <w:r w:rsidRPr="00EF6ED5">
        <w:rPr>
          <w:rFonts w:ascii="Segoe UI" w:hAnsi="Segoe UI" w:cs="Segoe UI"/>
          <w:sz w:val="22"/>
          <w:szCs w:val="22"/>
        </w:rPr>
        <w:t xml:space="preserve">dotčených </w:t>
      </w:r>
      <w:r w:rsidR="00AC6E3C" w:rsidRPr="00EF6ED5">
        <w:rPr>
          <w:rFonts w:ascii="Segoe UI" w:hAnsi="Segoe UI" w:cs="Segoe UI"/>
          <w:sz w:val="22"/>
          <w:szCs w:val="22"/>
        </w:rPr>
        <w:t>S</w:t>
      </w:r>
      <w:r w:rsidRPr="00EF6ED5">
        <w:rPr>
          <w:rFonts w:ascii="Segoe UI" w:hAnsi="Segoe UI" w:cs="Segoe UI"/>
          <w:sz w:val="22"/>
          <w:szCs w:val="22"/>
        </w:rPr>
        <w:t>tavbou a oprávněných z věcných břemen k sousedním pozemků</w:t>
      </w:r>
      <w:r w:rsidR="003A6F4D" w:rsidRPr="00EF6ED5">
        <w:rPr>
          <w:rFonts w:ascii="Segoe UI" w:hAnsi="Segoe UI" w:cs="Segoe UI"/>
          <w:sz w:val="22"/>
          <w:szCs w:val="22"/>
        </w:rPr>
        <w:t>m</w:t>
      </w:r>
      <w:r w:rsidRPr="00EF6ED5">
        <w:rPr>
          <w:rFonts w:ascii="Segoe UI" w:hAnsi="Segoe UI" w:cs="Segoe UI"/>
          <w:sz w:val="22"/>
          <w:szCs w:val="22"/>
        </w:rPr>
        <w:t xml:space="preserve"> dotčeným </w:t>
      </w:r>
      <w:r w:rsidR="00AC6E3C" w:rsidRPr="00EF6ED5">
        <w:rPr>
          <w:rFonts w:ascii="Segoe UI" w:hAnsi="Segoe UI" w:cs="Segoe UI"/>
          <w:sz w:val="22"/>
          <w:szCs w:val="22"/>
        </w:rPr>
        <w:t>S</w:t>
      </w:r>
      <w:r w:rsidRPr="00EF6ED5">
        <w:rPr>
          <w:rFonts w:ascii="Segoe UI" w:hAnsi="Segoe UI" w:cs="Segoe UI"/>
          <w:sz w:val="22"/>
          <w:szCs w:val="22"/>
        </w:rPr>
        <w:t xml:space="preserve">tavbou, </w:t>
      </w:r>
      <w:r w:rsidR="00033A74" w:rsidRPr="00EF6ED5">
        <w:rPr>
          <w:rFonts w:ascii="Segoe UI" w:hAnsi="Segoe UI" w:cs="Segoe UI"/>
          <w:sz w:val="22"/>
          <w:szCs w:val="22"/>
        </w:rPr>
        <w:t>návrhy sm</w:t>
      </w:r>
      <w:r w:rsidR="00DA0E3D" w:rsidRPr="00EF6ED5">
        <w:rPr>
          <w:rFonts w:ascii="Segoe UI" w:hAnsi="Segoe UI" w:cs="Segoe UI"/>
          <w:sz w:val="22"/>
          <w:szCs w:val="22"/>
        </w:rPr>
        <w:t>luv o </w:t>
      </w:r>
      <w:r w:rsidR="00033A74" w:rsidRPr="00EF6ED5">
        <w:rPr>
          <w:rFonts w:ascii="Segoe UI" w:hAnsi="Segoe UI" w:cs="Segoe UI"/>
          <w:sz w:val="22"/>
          <w:szCs w:val="22"/>
        </w:rPr>
        <w:t xml:space="preserve">právu provést Stavbu s vlastníky dotčených nemovitostí, </w:t>
      </w:r>
      <w:r w:rsidRPr="00EF6ED5">
        <w:rPr>
          <w:rFonts w:ascii="Segoe UI" w:hAnsi="Segoe UI" w:cs="Segoe UI"/>
          <w:sz w:val="22"/>
          <w:szCs w:val="22"/>
        </w:rPr>
        <w:t>stanoviska a souhlasy dotčených orgánů</w:t>
      </w:r>
      <w:r w:rsidR="002B7BBC">
        <w:rPr>
          <w:rFonts w:ascii="Segoe UI" w:hAnsi="Segoe UI" w:cs="Segoe UI"/>
          <w:sz w:val="22"/>
          <w:szCs w:val="22"/>
        </w:rPr>
        <w:t xml:space="preserve">, </w:t>
      </w:r>
      <w:r w:rsidR="002B7BBC" w:rsidRPr="002B7BBC">
        <w:rPr>
          <w:rFonts w:ascii="Segoe UI" w:hAnsi="Segoe UI" w:cs="Segoe UI"/>
          <w:sz w:val="22"/>
          <w:szCs w:val="22"/>
        </w:rPr>
        <w:t>plán kontrolních prohlídek</w:t>
      </w:r>
      <w:r w:rsidR="006E051A" w:rsidRPr="00EF6ED5">
        <w:rPr>
          <w:rFonts w:ascii="Segoe UI" w:hAnsi="Segoe UI" w:cs="Segoe UI"/>
          <w:sz w:val="22"/>
          <w:szCs w:val="22"/>
        </w:rPr>
        <w:t>)</w:t>
      </w:r>
      <w:r w:rsidR="003510AA" w:rsidRPr="00EF6ED5">
        <w:rPr>
          <w:rFonts w:ascii="Segoe UI" w:hAnsi="Segoe UI" w:cs="Segoe UI"/>
          <w:sz w:val="22"/>
          <w:szCs w:val="22"/>
        </w:rPr>
        <w:t>,</w:t>
      </w:r>
    </w:p>
    <w:p w14:paraId="2AB0D565" w14:textId="77777777" w:rsidR="00D22549" w:rsidRPr="00EF6ED5" w:rsidRDefault="00D22549" w:rsidP="006F21BE">
      <w:pPr>
        <w:widowControl w:val="0"/>
        <w:numPr>
          <w:ilvl w:val="0"/>
          <w:numId w:val="16"/>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vypracovat žádosti o vydání nezbytných povolení, vyjádření, stanovisek a</w:t>
      </w:r>
      <w:r w:rsidR="003B7B3F" w:rsidRPr="00EF6ED5">
        <w:rPr>
          <w:rFonts w:ascii="Segoe UI" w:hAnsi="Segoe UI" w:cs="Segoe UI"/>
          <w:sz w:val="22"/>
          <w:szCs w:val="22"/>
        </w:rPr>
        <w:t> </w:t>
      </w:r>
      <w:r w:rsidRPr="00EF6ED5">
        <w:rPr>
          <w:rFonts w:ascii="Segoe UI" w:hAnsi="Segoe UI" w:cs="Segoe UI"/>
          <w:sz w:val="22"/>
          <w:szCs w:val="22"/>
        </w:rPr>
        <w:t>souhlasů</w:t>
      </w:r>
      <w:r w:rsidR="003510AA" w:rsidRPr="00EF6ED5">
        <w:rPr>
          <w:rFonts w:ascii="Segoe UI" w:hAnsi="Segoe UI" w:cs="Segoe UI"/>
          <w:sz w:val="22"/>
          <w:szCs w:val="22"/>
        </w:rPr>
        <w:t>,</w:t>
      </w:r>
    </w:p>
    <w:p w14:paraId="5CF75E34" w14:textId="2D32D61B" w:rsidR="00AA1009" w:rsidRPr="00EF6ED5" w:rsidRDefault="00AA1009" w:rsidP="006F21BE">
      <w:pPr>
        <w:widowControl w:val="0"/>
        <w:numPr>
          <w:ilvl w:val="0"/>
          <w:numId w:val="16"/>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 xml:space="preserve">účastnit se jednání u věcně a místně příslušného stavebního úřadu a dotčených orgánů státní správy, jakož i jednání s dalšími osobami, jejichž souhlas či stanovisko je nezbytný pro podání řádné (bezvadné) žádosti o vydání </w:t>
      </w:r>
      <w:r w:rsidR="002B7BBC">
        <w:rPr>
          <w:rFonts w:ascii="Segoe UI" w:hAnsi="Segoe UI" w:cs="Segoe UI"/>
          <w:sz w:val="22"/>
          <w:szCs w:val="22"/>
        </w:rPr>
        <w:t xml:space="preserve">společného </w:t>
      </w:r>
      <w:r w:rsidRPr="00EF6ED5">
        <w:rPr>
          <w:rFonts w:ascii="Segoe UI" w:hAnsi="Segoe UI" w:cs="Segoe UI"/>
          <w:sz w:val="22"/>
          <w:szCs w:val="22"/>
        </w:rPr>
        <w:t>územního rozhodnutí</w:t>
      </w:r>
      <w:r w:rsidR="002B7BBC">
        <w:rPr>
          <w:rFonts w:ascii="Segoe UI" w:hAnsi="Segoe UI" w:cs="Segoe UI"/>
          <w:sz w:val="22"/>
          <w:szCs w:val="22"/>
        </w:rPr>
        <w:t xml:space="preserve"> a stavebního povolení</w:t>
      </w:r>
      <w:r w:rsidR="003510AA" w:rsidRPr="00EF6ED5">
        <w:rPr>
          <w:rFonts w:ascii="Segoe UI" w:hAnsi="Segoe UI" w:cs="Segoe UI"/>
          <w:sz w:val="22"/>
          <w:szCs w:val="22"/>
        </w:rPr>
        <w:t>,</w:t>
      </w:r>
    </w:p>
    <w:p w14:paraId="18E5DAEB" w14:textId="5C38F2F6" w:rsidR="0005584E" w:rsidRPr="00EF6ED5" w:rsidRDefault="007C7105" w:rsidP="006F21BE">
      <w:pPr>
        <w:widowControl w:val="0"/>
        <w:numPr>
          <w:ilvl w:val="0"/>
          <w:numId w:val="16"/>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 xml:space="preserve">zastupovat Objednatele jako stavebníka v řízení před stavebním úřadem, mj. </w:t>
      </w:r>
      <w:r w:rsidR="00D22549" w:rsidRPr="00EF6ED5">
        <w:rPr>
          <w:rFonts w:ascii="Segoe UI" w:hAnsi="Segoe UI" w:cs="Segoe UI"/>
          <w:sz w:val="22"/>
          <w:szCs w:val="22"/>
        </w:rPr>
        <w:t>za</w:t>
      </w:r>
      <w:r w:rsidR="00AA1009" w:rsidRPr="00EF6ED5">
        <w:rPr>
          <w:rFonts w:ascii="Segoe UI" w:hAnsi="Segoe UI" w:cs="Segoe UI"/>
          <w:sz w:val="22"/>
          <w:szCs w:val="22"/>
        </w:rPr>
        <w:t> </w:t>
      </w:r>
      <w:r w:rsidR="0022299D" w:rsidRPr="00EF6ED5">
        <w:rPr>
          <w:rFonts w:ascii="Segoe UI" w:hAnsi="Segoe UI" w:cs="Segoe UI"/>
          <w:sz w:val="22"/>
          <w:szCs w:val="22"/>
        </w:rPr>
        <w:t>Objednatel</w:t>
      </w:r>
      <w:r w:rsidR="00D22549" w:rsidRPr="00EF6ED5">
        <w:rPr>
          <w:rFonts w:ascii="Segoe UI" w:hAnsi="Segoe UI" w:cs="Segoe UI"/>
          <w:sz w:val="22"/>
          <w:szCs w:val="22"/>
        </w:rPr>
        <w:t>e jako stavebníka podávat u</w:t>
      </w:r>
      <w:r w:rsidR="003B7B3F" w:rsidRPr="00EF6ED5">
        <w:rPr>
          <w:rFonts w:ascii="Segoe UI" w:hAnsi="Segoe UI" w:cs="Segoe UI"/>
          <w:sz w:val="22"/>
          <w:szCs w:val="22"/>
        </w:rPr>
        <w:t> </w:t>
      </w:r>
      <w:r w:rsidR="00D22549" w:rsidRPr="00EF6ED5">
        <w:rPr>
          <w:rFonts w:ascii="Segoe UI" w:hAnsi="Segoe UI" w:cs="Segoe UI"/>
          <w:sz w:val="22"/>
          <w:szCs w:val="22"/>
        </w:rPr>
        <w:t xml:space="preserve">místně a věcně příslušného stavebního </w:t>
      </w:r>
      <w:r w:rsidR="00A37A75" w:rsidRPr="00EF6ED5">
        <w:rPr>
          <w:rFonts w:ascii="Segoe UI" w:hAnsi="Segoe UI" w:cs="Segoe UI"/>
          <w:sz w:val="22"/>
          <w:szCs w:val="22"/>
        </w:rPr>
        <w:t xml:space="preserve">úřadu návrh na vydání </w:t>
      </w:r>
      <w:r w:rsidR="002B7BBC">
        <w:rPr>
          <w:rFonts w:ascii="Segoe UI" w:hAnsi="Segoe UI" w:cs="Segoe UI"/>
          <w:sz w:val="22"/>
          <w:szCs w:val="22"/>
        </w:rPr>
        <w:t xml:space="preserve">společného </w:t>
      </w:r>
      <w:r w:rsidR="00A37A75" w:rsidRPr="00EF6ED5">
        <w:rPr>
          <w:rFonts w:ascii="Segoe UI" w:hAnsi="Segoe UI" w:cs="Segoe UI"/>
          <w:sz w:val="22"/>
          <w:szCs w:val="22"/>
        </w:rPr>
        <w:t>územního rozhodnutí</w:t>
      </w:r>
      <w:r w:rsidR="002B7BBC">
        <w:rPr>
          <w:rFonts w:ascii="Segoe UI" w:hAnsi="Segoe UI" w:cs="Segoe UI"/>
          <w:sz w:val="22"/>
          <w:szCs w:val="22"/>
        </w:rPr>
        <w:t xml:space="preserve"> a stavebního povolení</w:t>
      </w:r>
      <w:r w:rsidR="00F358BC" w:rsidRPr="00EF6ED5">
        <w:rPr>
          <w:rFonts w:ascii="Segoe UI" w:hAnsi="Segoe UI" w:cs="Segoe UI"/>
          <w:sz w:val="22"/>
          <w:szCs w:val="22"/>
        </w:rPr>
        <w:t xml:space="preserve">, </w:t>
      </w:r>
      <w:r w:rsidRPr="00EF6ED5">
        <w:rPr>
          <w:rFonts w:ascii="Segoe UI" w:hAnsi="Segoe UI" w:cs="Segoe UI"/>
          <w:sz w:val="22"/>
          <w:szCs w:val="22"/>
        </w:rPr>
        <w:t>přebírat dokumenty</w:t>
      </w:r>
      <w:r w:rsidR="00BC40EA" w:rsidRPr="00EF6ED5">
        <w:rPr>
          <w:rFonts w:ascii="Segoe UI" w:hAnsi="Segoe UI" w:cs="Segoe UI"/>
          <w:sz w:val="22"/>
          <w:szCs w:val="22"/>
        </w:rPr>
        <w:t xml:space="preserve"> a rozhodnutí</w:t>
      </w:r>
      <w:r w:rsidRPr="00EF6ED5">
        <w:rPr>
          <w:rFonts w:ascii="Segoe UI" w:hAnsi="Segoe UI" w:cs="Segoe UI"/>
          <w:sz w:val="22"/>
          <w:szCs w:val="22"/>
        </w:rPr>
        <w:t xml:space="preserve">, </w:t>
      </w:r>
      <w:r w:rsidR="00AA1009" w:rsidRPr="00EF6ED5">
        <w:rPr>
          <w:rFonts w:ascii="Segoe UI" w:hAnsi="Segoe UI" w:cs="Segoe UI"/>
          <w:sz w:val="22"/>
          <w:szCs w:val="22"/>
        </w:rPr>
        <w:t>podávat opravné prostředky</w:t>
      </w:r>
      <w:r w:rsidR="00BE4D0E" w:rsidRPr="00EF6ED5">
        <w:rPr>
          <w:rFonts w:ascii="Segoe UI" w:hAnsi="Segoe UI" w:cs="Segoe UI"/>
          <w:sz w:val="22"/>
          <w:szCs w:val="22"/>
        </w:rPr>
        <w:t>.</w:t>
      </w:r>
    </w:p>
    <w:p w14:paraId="450C1DAC" w14:textId="6B9DC58A" w:rsidR="00A658FA" w:rsidRPr="00EF6ED5" w:rsidRDefault="0005584E" w:rsidP="00EF6ED5">
      <w:pPr>
        <w:pStyle w:val="Zkladntext"/>
        <w:widowControl w:val="0"/>
        <w:spacing w:before="120" w:after="120" w:line="276" w:lineRule="auto"/>
        <w:ind w:left="900"/>
        <w:rPr>
          <w:rFonts w:ascii="Segoe UI" w:hAnsi="Segoe UI" w:cs="Segoe UI"/>
          <w:i/>
          <w:iCs/>
          <w:sz w:val="22"/>
          <w:szCs w:val="22"/>
          <w:lang w:val="cs-CZ"/>
        </w:rPr>
      </w:pPr>
      <w:r w:rsidRPr="00EF6ED5">
        <w:rPr>
          <w:rFonts w:ascii="Segoe UI" w:hAnsi="Segoe UI" w:cs="Segoe UI"/>
          <w:i/>
          <w:iCs/>
          <w:sz w:val="22"/>
          <w:szCs w:val="22"/>
          <w:lang w:val="cs-CZ"/>
        </w:rPr>
        <w:t>(vše dále také jen „</w:t>
      </w:r>
      <w:r w:rsidR="00F85727" w:rsidRPr="00EF6ED5">
        <w:rPr>
          <w:rFonts w:ascii="Segoe UI" w:hAnsi="Segoe UI" w:cs="Segoe UI"/>
          <w:b/>
          <w:i/>
          <w:iCs/>
          <w:sz w:val="22"/>
          <w:szCs w:val="22"/>
          <w:lang w:val="cs-CZ"/>
        </w:rPr>
        <w:t>Č</w:t>
      </w:r>
      <w:r w:rsidRPr="00EF6ED5">
        <w:rPr>
          <w:rFonts w:ascii="Segoe UI" w:hAnsi="Segoe UI" w:cs="Segoe UI"/>
          <w:b/>
          <w:i/>
          <w:iCs/>
          <w:sz w:val="22"/>
          <w:szCs w:val="22"/>
          <w:lang w:val="cs-CZ"/>
        </w:rPr>
        <w:t xml:space="preserve">ást plnění </w:t>
      </w:r>
      <w:r w:rsidR="00462B0A" w:rsidRPr="00EF6ED5">
        <w:rPr>
          <w:rFonts w:ascii="Segoe UI" w:hAnsi="Segoe UI" w:cs="Segoe UI"/>
          <w:b/>
          <w:i/>
          <w:iCs/>
          <w:sz w:val="22"/>
          <w:szCs w:val="22"/>
          <w:lang w:val="cs-CZ"/>
        </w:rPr>
        <w:t>zajištění</w:t>
      </w:r>
      <w:r w:rsidRPr="00EF6ED5">
        <w:rPr>
          <w:rFonts w:ascii="Segoe UI" w:hAnsi="Segoe UI" w:cs="Segoe UI"/>
          <w:b/>
          <w:i/>
          <w:iCs/>
          <w:sz w:val="22"/>
          <w:szCs w:val="22"/>
          <w:lang w:val="cs-CZ"/>
        </w:rPr>
        <w:t xml:space="preserve"> UR</w:t>
      </w:r>
      <w:r w:rsidR="002B7BBC">
        <w:rPr>
          <w:rFonts w:ascii="Segoe UI" w:hAnsi="Segoe UI" w:cs="Segoe UI"/>
          <w:b/>
          <w:i/>
          <w:iCs/>
          <w:sz w:val="22"/>
          <w:szCs w:val="22"/>
          <w:lang w:val="cs-CZ"/>
        </w:rPr>
        <w:t xml:space="preserve"> a SP</w:t>
      </w:r>
      <w:r w:rsidR="00DA0E3D" w:rsidRPr="00EF6ED5">
        <w:rPr>
          <w:rFonts w:ascii="Segoe UI" w:hAnsi="Segoe UI" w:cs="Segoe UI"/>
          <w:b/>
          <w:i/>
          <w:iCs/>
          <w:sz w:val="22"/>
          <w:szCs w:val="22"/>
          <w:lang w:val="cs-CZ"/>
        </w:rPr>
        <w:t xml:space="preserve"> </w:t>
      </w:r>
      <w:r w:rsidRPr="00EF6ED5">
        <w:rPr>
          <w:rFonts w:ascii="Segoe UI" w:hAnsi="Segoe UI" w:cs="Segoe UI"/>
          <w:i/>
          <w:iCs/>
          <w:sz w:val="22"/>
          <w:szCs w:val="22"/>
          <w:lang w:val="cs-CZ"/>
        </w:rPr>
        <w:t>“)</w:t>
      </w:r>
    </w:p>
    <w:p w14:paraId="2B4E40A4" w14:textId="77777777" w:rsidR="0018783C" w:rsidRPr="00EF6ED5" w:rsidRDefault="00BB31D4" w:rsidP="00EF6ED5">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20" w:name="_Ref34392101"/>
      <w:r w:rsidRPr="00EF6ED5">
        <w:rPr>
          <w:rFonts w:ascii="Segoe UI" w:hAnsi="Segoe UI" w:cs="Segoe UI"/>
          <w:sz w:val="22"/>
          <w:szCs w:val="22"/>
        </w:rPr>
        <w:t>Předmětem smlouvy je poskytování součinnosti Zhotovitele Objednateli</w:t>
      </w:r>
      <w:bookmarkEnd w:id="20"/>
      <w:r w:rsidRPr="00EF6ED5">
        <w:rPr>
          <w:rFonts w:ascii="Segoe UI" w:hAnsi="Segoe UI" w:cs="Segoe UI"/>
          <w:sz w:val="22"/>
          <w:szCs w:val="22"/>
        </w:rPr>
        <w:t xml:space="preserve"> </w:t>
      </w:r>
    </w:p>
    <w:p w14:paraId="741297E9" w14:textId="51E36DCE" w:rsidR="00BB31D4" w:rsidRPr="00EF6ED5" w:rsidRDefault="00BB31D4" w:rsidP="006F21BE">
      <w:pPr>
        <w:widowControl w:val="0"/>
        <w:numPr>
          <w:ilvl w:val="0"/>
          <w:numId w:val="15"/>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 xml:space="preserve">při jednání se subjekty dotčenými Stavbou, tj. zejména </w:t>
      </w:r>
      <w:r w:rsidR="00D36400" w:rsidRPr="00EF6ED5">
        <w:rPr>
          <w:rFonts w:ascii="Segoe UI" w:hAnsi="Segoe UI" w:cs="Segoe UI"/>
          <w:sz w:val="22"/>
          <w:szCs w:val="22"/>
        </w:rPr>
        <w:t xml:space="preserve">při </w:t>
      </w:r>
      <w:r w:rsidRPr="00EF6ED5">
        <w:rPr>
          <w:rFonts w:ascii="Segoe UI" w:hAnsi="Segoe UI" w:cs="Segoe UI"/>
          <w:sz w:val="22"/>
          <w:szCs w:val="22"/>
        </w:rPr>
        <w:t xml:space="preserve">projednání a zajištění práva stavby, projednání a </w:t>
      </w:r>
      <w:r w:rsidR="00D36400" w:rsidRPr="00EF6ED5">
        <w:rPr>
          <w:rFonts w:ascii="Segoe UI" w:hAnsi="Segoe UI" w:cs="Segoe UI"/>
          <w:sz w:val="22"/>
          <w:szCs w:val="22"/>
        </w:rPr>
        <w:t xml:space="preserve">přípravě </w:t>
      </w:r>
      <w:r w:rsidRPr="00EF6ED5">
        <w:rPr>
          <w:rFonts w:ascii="Segoe UI" w:hAnsi="Segoe UI" w:cs="Segoe UI"/>
          <w:sz w:val="22"/>
          <w:szCs w:val="22"/>
        </w:rPr>
        <w:t>smluv na odkup pozemků, vč. pozemků spravovaných Úřadem pro zastupování státu ve věcech majetkových, projednání a</w:t>
      </w:r>
      <w:r w:rsidR="00D655C9">
        <w:rPr>
          <w:rFonts w:ascii="Segoe UI" w:hAnsi="Segoe UI" w:cs="Segoe UI"/>
          <w:sz w:val="22"/>
          <w:szCs w:val="22"/>
        </w:rPr>
        <w:t> </w:t>
      </w:r>
      <w:r w:rsidR="00D36400" w:rsidRPr="00EF6ED5">
        <w:rPr>
          <w:rFonts w:ascii="Segoe UI" w:hAnsi="Segoe UI" w:cs="Segoe UI"/>
          <w:sz w:val="22"/>
          <w:szCs w:val="22"/>
        </w:rPr>
        <w:t xml:space="preserve">přípravě </w:t>
      </w:r>
      <w:r w:rsidRPr="00EF6ED5">
        <w:rPr>
          <w:rFonts w:ascii="Segoe UI" w:hAnsi="Segoe UI" w:cs="Segoe UI"/>
          <w:sz w:val="22"/>
          <w:szCs w:val="22"/>
        </w:rPr>
        <w:t>smluv na zřízení věcných břemen</w:t>
      </w:r>
      <w:r w:rsidR="003510AA" w:rsidRPr="00EF6ED5">
        <w:rPr>
          <w:rFonts w:ascii="Segoe UI" w:hAnsi="Segoe UI" w:cs="Segoe UI"/>
          <w:sz w:val="22"/>
          <w:szCs w:val="22"/>
        </w:rPr>
        <w:t>,</w:t>
      </w:r>
    </w:p>
    <w:p w14:paraId="085AB8AA" w14:textId="4684CF4B" w:rsidR="00BB31D4" w:rsidRPr="00EF6ED5" w:rsidRDefault="00BB31D4" w:rsidP="006F21BE">
      <w:pPr>
        <w:widowControl w:val="0"/>
        <w:numPr>
          <w:ilvl w:val="0"/>
          <w:numId w:val="15"/>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při zadávání veřejné zakázky na Stavbu. Součinnost spočívá zejména</w:t>
      </w:r>
      <w:r w:rsidR="007D3F83">
        <w:rPr>
          <w:rFonts w:ascii="Segoe UI" w:hAnsi="Segoe UI" w:cs="Segoe UI"/>
          <w:sz w:val="22"/>
          <w:szCs w:val="22"/>
        </w:rPr>
        <w:t xml:space="preserve"> v účasti na </w:t>
      </w:r>
      <w:r w:rsidR="0060790D" w:rsidRPr="00EF6ED5">
        <w:rPr>
          <w:rFonts w:ascii="Segoe UI" w:hAnsi="Segoe UI" w:cs="Segoe UI"/>
          <w:sz w:val="22"/>
          <w:szCs w:val="22"/>
        </w:rPr>
        <w:t>prohlídce místa plnění a</w:t>
      </w:r>
      <w:r w:rsidRPr="00EF6ED5">
        <w:rPr>
          <w:rFonts w:ascii="Segoe UI" w:hAnsi="Segoe UI" w:cs="Segoe UI"/>
          <w:sz w:val="22"/>
          <w:szCs w:val="22"/>
        </w:rPr>
        <w:t xml:space="preserve"> ve zpracování návrhu odpovědi na žádosti o dodatečné informace dodavatelů</w:t>
      </w:r>
      <w:r w:rsidR="00D655C9">
        <w:rPr>
          <w:rFonts w:ascii="Segoe UI" w:hAnsi="Segoe UI" w:cs="Segoe UI"/>
          <w:sz w:val="22"/>
          <w:szCs w:val="22"/>
        </w:rPr>
        <w:t xml:space="preserve"> (vysvětlení zadávací dokumentace)</w:t>
      </w:r>
      <w:r w:rsidRPr="00EF6ED5">
        <w:rPr>
          <w:rFonts w:ascii="Segoe UI" w:hAnsi="Segoe UI" w:cs="Segoe UI"/>
          <w:sz w:val="22"/>
          <w:szCs w:val="22"/>
        </w:rPr>
        <w:t>, které se budou vztahovat k </w:t>
      </w:r>
      <w:r w:rsidR="00D655C9">
        <w:rPr>
          <w:rFonts w:ascii="Segoe UI" w:hAnsi="Segoe UI" w:cs="Segoe UI"/>
          <w:sz w:val="22"/>
          <w:szCs w:val="22"/>
        </w:rPr>
        <w:t>PDPS</w:t>
      </w:r>
      <w:r w:rsidRPr="00EF6ED5">
        <w:rPr>
          <w:rFonts w:ascii="Segoe UI" w:hAnsi="Segoe UI" w:cs="Segoe UI"/>
          <w:sz w:val="22"/>
          <w:szCs w:val="22"/>
        </w:rPr>
        <w:t xml:space="preserve"> a</w:t>
      </w:r>
      <w:r w:rsidR="00D655C9">
        <w:rPr>
          <w:rFonts w:ascii="Segoe UI" w:hAnsi="Segoe UI" w:cs="Segoe UI"/>
          <w:sz w:val="22"/>
          <w:szCs w:val="22"/>
        </w:rPr>
        <w:t> </w:t>
      </w:r>
      <w:r w:rsidRPr="00EF6ED5">
        <w:rPr>
          <w:rFonts w:ascii="Segoe UI" w:hAnsi="Segoe UI" w:cs="Segoe UI"/>
          <w:sz w:val="22"/>
          <w:szCs w:val="22"/>
        </w:rPr>
        <w:t xml:space="preserve">případné navazující doplnění či zpřesnění zpracované </w:t>
      </w:r>
      <w:r w:rsidR="00D655C9">
        <w:rPr>
          <w:rFonts w:ascii="Segoe UI" w:hAnsi="Segoe UI" w:cs="Segoe UI"/>
          <w:sz w:val="22"/>
          <w:szCs w:val="22"/>
        </w:rPr>
        <w:t>PDPS</w:t>
      </w:r>
      <w:r w:rsidR="00BC5A54" w:rsidRPr="00EF6ED5">
        <w:rPr>
          <w:rFonts w:ascii="Segoe UI" w:hAnsi="Segoe UI" w:cs="Segoe UI"/>
          <w:sz w:val="22"/>
          <w:szCs w:val="22"/>
        </w:rPr>
        <w:t>. Řádné návrhy na vysvětlení zadávací dokumentace na stavbu ve vazbě na podklady/informace zajišťované Zhotovitelem dle smlouvy musí být Objednateli poskytnuty vždy nejpozději 1 den před koncem zákonné lhůty pro uveřejnění vysvětlení/změny zadávací dokumentace dle ZZVZ</w:t>
      </w:r>
      <w:r w:rsidR="003510AA" w:rsidRPr="00EF6ED5">
        <w:rPr>
          <w:rFonts w:ascii="Segoe UI" w:hAnsi="Segoe UI" w:cs="Segoe UI"/>
          <w:sz w:val="22"/>
          <w:szCs w:val="22"/>
        </w:rPr>
        <w:t>,</w:t>
      </w:r>
    </w:p>
    <w:p w14:paraId="1B6AFE58" w14:textId="5426F02B" w:rsidR="00E3600A" w:rsidRPr="00EF6ED5" w:rsidRDefault="00E3600A" w:rsidP="006F21BE">
      <w:pPr>
        <w:widowControl w:val="0"/>
        <w:numPr>
          <w:ilvl w:val="0"/>
          <w:numId w:val="15"/>
        </w:numPr>
        <w:spacing w:before="120" w:after="120" w:line="276" w:lineRule="auto"/>
        <w:ind w:left="1077" w:hanging="357"/>
        <w:jc w:val="both"/>
        <w:rPr>
          <w:rFonts w:ascii="Segoe UI" w:hAnsi="Segoe UI" w:cs="Segoe UI"/>
          <w:sz w:val="22"/>
          <w:szCs w:val="22"/>
        </w:rPr>
      </w:pPr>
      <w:r w:rsidRPr="00EF6ED5">
        <w:rPr>
          <w:rFonts w:ascii="Segoe UI" w:hAnsi="Segoe UI" w:cs="Segoe UI"/>
          <w:sz w:val="22"/>
          <w:szCs w:val="22"/>
        </w:rPr>
        <w:t xml:space="preserve">poskytování součinnosti Zhotovitele Objednateli před zahájením stavby, spočívající </w:t>
      </w:r>
      <w:r w:rsidR="00BC5A54" w:rsidRPr="00EF6ED5">
        <w:rPr>
          <w:rFonts w:ascii="Segoe UI" w:hAnsi="Segoe UI" w:cs="Segoe UI"/>
          <w:sz w:val="22"/>
          <w:szCs w:val="22"/>
        </w:rPr>
        <w:t>např.</w:t>
      </w:r>
      <w:r w:rsidR="00BE6B52" w:rsidRPr="00EF6ED5">
        <w:rPr>
          <w:rFonts w:ascii="Segoe UI" w:hAnsi="Segoe UI" w:cs="Segoe UI"/>
          <w:sz w:val="22"/>
          <w:szCs w:val="22"/>
        </w:rPr>
        <w:t xml:space="preserve"> v zajištění povolení kácení dřevin</w:t>
      </w:r>
      <w:r w:rsidR="00520818">
        <w:rPr>
          <w:rFonts w:ascii="Segoe UI" w:hAnsi="Segoe UI" w:cs="Segoe UI"/>
          <w:sz w:val="22"/>
          <w:szCs w:val="22"/>
        </w:rPr>
        <w:t>.</w:t>
      </w:r>
    </w:p>
    <w:p w14:paraId="72AC2C5D" w14:textId="77777777" w:rsidR="00BB31D4" w:rsidRPr="00EF6ED5" w:rsidRDefault="00DD22FE" w:rsidP="00EF6ED5">
      <w:pPr>
        <w:widowControl w:val="0"/>
        <w:spacing w:before="120" w:after="120" w:line="276" w:lineRule="auto"/>
        <w:ind w:left="567"/>
        <w:jc w:val="both"/>
        <w:rPr>
          <w:rFonts w:ascii="Segoe UI" w:hAnsi="Segoe UI" w:cs="Segoe UI"/>
          <w:i/>
          <w:iCs/>
          <w:sz w:val="22"/>
          <w:szCs w:val="22"/>
        </w:rPr>
      </w:pPr>
      <w:r w:rsidRPr="00EF6ED5" w:rsidDel="00DD22FE">
        <w:rPr>
          <w:rFonts w:ascii="Segoe UI" w:hAnsi="Segoe UI" w:cs="Segoe UI"/>
          <w:sz w:val="22"/>
          <w:szCs w:val="22"/>
        </w:rPr>
        <w:t xml:space="preserve"> </w:t>
      </w:r>
      <w:r w:rsidR="00BB31D4" w:rsidRPr="00EF6ED5">
        <w:rPr>
          <w:rFonts w:ascii="Segoe UI" w:hAnsi="Segoe UI" w:cs="Segoe UI"/>
          <w:i/>
          <w:iCs/>
          <w:sz w:val="22"/>
          <w:szCs w:val="22"/>
        </w:rPr>
        <w:t>(vše dále také jen „</w:t>
      </w:r>
      <w:r w:rsidR="00BB31D4" w:rsidRPr="00EF6ED5">
        <w:rPr>
          <w:rFonts w:ascii="Segoe UI" w:hAnsi="Segoe UI" w:cs="Segoe UI"/>
          <w:b/>
          <w:i/>
          <w:iCs/>
          <w:sz w:val="22"/>
          <w:szCs w:val="22"/>
        </w:rPr>
        <w:t>Část plnění Poskytování součinnosti</w:t>
      </w:r>
      <w:r w:rsidR="00BB31D4" w:rsidRPr="00EF6ED5">
        <w:rPr>
          <w:rFonts w:ascii="Segoe UI" w:hAnsi="Segoe UI" w:cs="Segoe UI"/>
          <w:i/>
          <w:iCs/>
          <w:sz w:val="22"/>
          <w:szCs w:val="22"/>
        </w:rPr>
        <w:t>“)</w:t>
      </w:r>
    </w:p>
    <w:p w14:paraId="522EE70B" w14:textId="45EA7147" w:rsidR="00091F96" w:rsidRPr="00EF6ED5" w:rsidRDefault="00091F96" w:rsidP="00EF6ED5">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21" w:name="_Ref34392310"/>
      <w:r w:rsidRPr="00EF6ED5">
        <w:rPr>
          <w:rFonts w:ascii="Segoe UI" w:hAnsi="Segoe UI" w:cs="Segoe UI"/>
          <w:sz w:val="22"/>
          <w:szCs w:val="22"/>
        </w:rPr>
        <w:t xml:space="preserve">Předmětem smlouvy je dále výkon činností autorského dozoru </w:t>
      </w:r>
      <w:r w:rsidR="0022299D" w:rsidRPr="00EF6ED5">
        <w:rPr>
          <w:rFonts w:ascii="Segoe UI" w:hAnsi="Segoe UI" w:cs="Segoe UI"/>
          <w:sz w:val="22"/>
          <w:szCs w:val="22"/>
        </w:rPr>
        <w:t>Zhotovitel</w:t>
      </w:r>
      <w:r w:rsidRPr="00EF6ED5">
        <w:rPr>
          <w:rFonts w:ascii="Segoe UI" w:hAnsi="Segoe UI" w:cs="Segoe UI"/>
          <w:sz w:val="22"/>
          <w:szCs w:val="22"/>
        </w:rPr>
        <w:t xml:space="preserve">em podle ustanovení § 152 odst. 4 </w:t>
      </w:r>
      <w:r w:rsidR="00AC6E3C" w:rsidRPr="00EF6ED5">
        <w:rPr>
          <w:rFonts w:ascii="Segoe UI" w:hAnsi="Segoe UI" w:cs="Segoe UI"/>
          <w:sz w:val="22"/>
          <w:szCs w:val="22"/>
        </w:rPr>
        <w:t>S</w:t>
      </w:r>
      <w:r w:rsidRPr="00EF6ED5">
        <w:rPr>
          <w:rFonts w:ascii="Segoe UI" w:hAnsi="Segoe UI" w:cs="Segoe UI"/>
          <w:sz w:val="22"/>
          <w:szCs w:val="22"/>
        </w:rPr>
        <w:t>tavebního zákona nad souladem Stavby s </w:t>
      </w:r>
      <w:r w:rsidR="00D655C9">
        <w:rPr>
          <w:rFonts w:ascii="Segoe UI" w:hAnsi="Segoe UI" w:cs="Segoe UI"/>
          <w:sz w:val="22"/>
          <w:szCs w:val="22"/>
        </w:rPr>
        <w:t>PDPS</w:t>
      </w:r>
      <w:r w:rsidRPr="00EF6ED5">
        <w:rPr>
          <w:rFonts w:ascii="Segoe UI" w:hAnsi="Segoe UI" w:cs="Segoe UI"/>
          <w:sz w:val="22"/>
          <w:szCs w:val="22"/>
        </w:rPr>
        <w:t xml:space="preserve"> při</w:t>
      </w:r>
      <w:r w:rsidR="003B7B3F" w:rsidRPr="00EF6ED5">
        <w:rPr>
          <w:rFonts w:ascii="Segoe UI" w:hAnsi="Segoe UI" w:cs="Segoe UI"/>
          <w:sz w:val="22"/>
          <w:szCs w:val="22"/>
        </w:rPr>
        <w:t> </w:t>
      </w:r>
      <w:r w:rsidRPr="00EF6ED5">
        <w:rPr>
          <w:rFonts w:ascii="Segoe UI" w:hAnsi="Segoe UI" w:cs="Segoe UI"/>
          <w:sz w:val="22"/>
          <w:szCs w:val="22"/>
        </w:rPr>
        <w:t xml:space="preserve">zhotovování </w:t>
      </w:r>
      <w:r w:rsidR="00990C73" w:rsidRPr="00EF6ED5">
        <w:rPr>
          <w:rFonts w:ascii="Segoe UI" w:hAnsi="Segoe UI" w:cs="Segoe UI"/>
          <w:sz w:val="22"/>
          <w:szCs w:val="22"/>
        </w:rPr>
        <w:t>S</w:t>
      </w:r>
      <w:r w:rsidRPr="00EF6ED5">
        <w:rPr>
          <w:rFonts w:ascii="Segoe UI" w:hAnsi="Segoe UI" w:cs="Segoe UI"/>
          <w:sz w:val="22"/>
          <w:szCs w:val="22"/>
        </w:rPr>
        <w:t>tavby (dále jen „</w:t>
      </w:r>
      <w:r w:rsidR="003B7B3F" w:rsidRPr="002115F0">
        <w:rPr>
          <w:rFonts w:ascii="Segoe UI" w:hAnsi="Segoe UI" w:cs="Segoe UI"/>
          <w:b/>
          <w:bCs/>
          <w:i/>
          <w:iCs/>
          <w:sz w:val="22"/>
          <w:szCs w:val="22"/>
        </w:rPr>
        <w:t>A</w:t>
      </w:r>
      <w:r w:rsidRPr="002115F0">
        <w:rPr>
          <w:rFonts w:ascii="Segoe UI" w:hAnsi="Segoe UI" w:cs="Segoe UI"/>
          <w:b/>
          <w:bCs/>
          <w:i/>
          <w:iCs/>
          <w:sz w:val="22"/>
          <w:szCs w:val="22"/>
        </w:rPr>
        <w:t>utorský dozor</w:t>
      </w:r>
      <w:r w:rsidRPr="00EF6ED5">
        <w:rPr>
          <w:rFonts w:ascii="Segoe UI" w:hAnsi="Segoe UI" w:cs="Segoe UI"/>
          <w:sz w:val="22"/>
          <w:szCs w:val="22"/>
        </w:rPr>
        <w:t xml:space="preserve">“). Výkon </w:t>
      </w:r>
      <w:r w:rsidR="003B7B3F" w:rsidRPr="00EF6ED5">
        <w:rPr>
          <w:rFonts w:ascii="Segoe UI" w:hAnsi="Segoe UI" w:cs="Segoe UI"/>
          <w:sz w:val="22"/>
          <w:szCs w:val="22"/>
        </w:rPr>
        <w:t>A</w:t>
      </w:r>
      <w:r w:rsidR="00AC6E3C" w:rsidRPr="00EF6ED5">
        <w:rPr>
          <w:rFonts w:ascii="Segoe UI" w:hAnsi="Segoe UI" w:cs="Segoe UI"/>
          <w:sz w:val="22"/>
          <w:szCs w:val="22"/>
        </w:rPr>
        <w:t>utorského dozoru S</w:t>
      </w:r>
      <w:r w:rsidRPr="00EF6ED5">
        <w:rPr>
          <w:rFonts w:ascii="Segoe UI" w:hAnsi="Segoe UI" w:cs="Segoe UI"/>
          <w:sz w:val="22"/>
          <w:szCs w:val="22"/>
        </w:rPr>
        <w:t xml:space="preserve">tavby bude prováděn v souladu s náplní činnosti </w:t>
      </w:r>
      <w:r w:rsidR="003B7B3F" w:rsidRPr="00EF6ED5">
        <w:rPr>
          <w:rFonts w:ascii="Segoe UI" w:hAnsi="Segoe UI" w:cs="Segoe UI"/>
          <w:sz w:val="22"/>
          <w:szCs w:val="22"/>
        </w:rPr>
        <w:t>A</w:t>
      </w:r>
      <w:r w:rsidRPr="00EF6ED5">
        <w:rPr>
          <w:rFonts w:ascii="Segoe UI" w:hAnsi="Segoe UI" w:cs="Segoe UI"/>
          <w:sz w:val="22"/>
          <w:szCs w:val="22"/>
        </w:rPr>
        <w:t>utorského dozoru, která je specifikována v</w:t>
      </w:r>
      <w:r w:rsidR="00D655C9">
        <w:rPr>
          <w:rFonts w:ascii="Segoe UI" w:hAnsi="Segoe UI" w:cs="Segoe UI"/>
          <w:sz w:val="22"/>
          <w:szCs w:val="22"/>
        </w:rPr>
        <w:t> </w:t>
      </w:r>
      <w:r w:rsidRPr="00EF6ED5">
        <w:rPr>
          <w:rFonts w:ascii="Segoe UI" w:hAnsi="Segoe UI" w:cs="Segoe UI"/>
          <w:sz w:val="22"/>
          <w:szCs w:val="22"/>
        </w:rPr>
        <w:t xml:space="preserve">příloze č. </w:t>
      </w:r>
      <w:r w:rsidR="002B7BBC">
        <w:rPr>
          <w:rFonts w:ascii="Segoe UI" w:hAnsi="Segoe UI" w:cs="Segoe UI"/>
          <w:sz w:val="22"/>
          <w:szCs w:val="22"/>
        </w:rPr>
        <w:t>6</w:t>
      </w:r>
      <w:r w:rsidR="00D655C9">
        <w:rPr>
          <w:rFonts w:ascii="Segoe UI" w:hAnsi="Segoe UI" w:cs="Segoe UI"/>
          <w:sz w:val="22"/>
          <w:szCs w:val="22"/>
        </w:rPr>
        <w:t xml:space="preserve"> </w:t>
      </w:r>
      <w:r w:rsidRPr="00EF6ED5">
        <w:rPr>
          <w:rFonts w:ascii="Segoe UI" w:hAnsi="Segoe UI" w:cs="Segoe UI"/>
          <w:sz w:val="22"/>
          <w:szCs w:val="22"/>
        </w:rPr>
        <w:t>smlouvy</w:t>
      </w:r>
      <w:r w:rsidR="00F524B9" w:rsidRPr="00EF6ED5">
        <w:rPr>
          <w:rFonts w:ascii="Segoe UI" w:hAnsi="Segoe UI" w:cs="Segoe UI"/>
          <w:sz w:val="22"/>
          <w:szCs w:val="22"/>
        </w:rPr>
        <w:t>, a to vždy ve vztahu k jednotlivým částem plnění</w:t>
      </w:r>
      <w:r w:rsidRPr="00EF6ED5">
        <w:rPr>
          <w:rFonts w:ascii="Segoe UI" w:hAnsi="Segoe UI" w:cs="Segoe UI"/>
          <w:sz w:val="22"/>
          <w:szCs w:val="22"/>
        </w:rPr>
        <w:t xml:space="preserve">. </w:t>
      </w:r>
      <w:r w:rsidR="00AD7D30" w:rsidRPr="00EF6ED5">
        <w:rPr>
          <w:rFonts w:ascii="Segoe UI" w:hAnsi="Segoe UI" w:cs="Segoe UI"/>
          <w:sz w:val="22"/>
          <w:szCs w:val="22"/>
        </w:rPr>
        <w:t>Součástí výkonu Autorského dozoru bude zpracování</w:t>
      </w:r>
      <w:r w:rsidR="00BC5A54" w:rsidRPr="00EF6ED5">
        <w:rPr>
          <w:rFonts w:ascii="Segoe UI" w:hAnsi="Segoe UI" w:cs="Segoe UI"/>
          <w:sz w:val="22"/>
          <w:szCs w:val="22"/>
        </w:rPr>
        <w:t>:</w:t>
      </w:r>
      <w:bookmarkEnd w:id="21"/>
      <w:r w:rsidR="00AD7D30" w:rsidRPr="00EF6ED5">
        <w:rPr>
          <w:rFonts w:ascii="Segoe UI" w:hAnsi="Segoe UI" w:cs="Segoe UI"/>
          <w:sz w:val="22"/>
          <w:szCs w:val="22"/>
        </w:rPr>
        <w:t xml:space="preserve"> </w:t>
      </w:r>
    </w:p>
    <w:p w14:paraId="6C626331" w14:textId="7AEA6E84" w:rsidR="00BC5A54" w:rsidRPr="00EF6ED5" w:rsidRDefault="00BC5A54" w:rsidP="006F21BE">
      <w:pPr>
        <w:widowControl w:val="0"/>
        <w:numPr>
          <w:ilvl w:val="0"/>
          <w:numId w:val="13"/>
        </w:numPr>
        <w:spacing w:before="120" w:after="120" w:line="276" w:lineRule="auto"/>
        <w:jc w:val="both"/>
        <w:rPr>
          <w:rFonts w:ascii="Segoe UI" w:hAnsi="Segoe UI" w:cs="Segoe UI"/>
          <w:sz w:val="22"/>
          <w:szCs w:val="22"/>
        </w:rPr>
      </w:pPr>
      <w:r w:rsidRPr="00EF6ED5">
        <w:rPr>
          <w:rFonts w:ascii="Segoe UI" w:hAnsi="Segoe UI" w:cs="Segoe UI"/>
          <w:sz w:val="22"/>
          <w:szCs w:val="22"/>
        </w:rPr>
        <w:t>průběžných měsíčních zpráv</w:t>
      </w:r>
      <w:r w:rsidR="00D655C9">
        <w:rPr>
          <w:rFonts w:ascii="Segoe UI" w:hAnsi="Segoe UI" w:cs="Segoe UI"/>
          <w:sz w:val="22"/>
          <w:szCs w:val="22"/>
        </w:rPr>
        <w:t>,</w:t>
      </w:r>
    </w:p>
    <w:p w14:paraId="1584329C" w14:textId="6422CAD7" w:rsidR="00BC5A54" w:rsidRPr="00EF6ED5" w:rsidRDefault="00BC5A54" w:rsidP="006F21BE">
      <w:pPr>
        <w:widowControl w:val="0"/>
        <w:numPr>
          <w:ilvl w:val="0"/>
          <w:numId w:val="13"/>
        </w:numPr>
        <w:spacing w:before="120" w:after="120" w:line="276" w:lineRule="auto"/>
        <w:jc w:val="both"/>
        <w:rPr>
          <w:rFonts w:ascii="Segoe UI" w:hAnsi="Segoe UI" w:cs="Segoe UI"/>
          <w:sz w:val="22"/>
          <w:szCs w:val="22"/>
        </w:rPr>
      </w:pPr>
      <w:r w:rsidRPr="00EF6ED5">
        <w:rPr>
          <w:rFonts w:ascii="Segoe UI" w:hAnsi="Segoe UI" w:cs="Segoe UI"/>
          <w:sz w:val="22"/>
          <w:szCs w:val="22"/>
        </w:rPr>
        <w:t>zprávy k vyhodnocení realizace Stavby a předložení Objednateli nejpozději ke</w:t>
      </w:r>
      <w:r w:rsidR="007D3F83">
        <w:rPr>
          <w:rFonts w:ascii="Segoe UI" w:hAnsi="Segoe UI" w:cs="Segoe UI"/>
          <w:sz w:val="22"/>
          <w:szCs w:val="22"/>
        </w:rPr>
        <w:t> </w:t>
      </w:r>
      <w:r w:rsidRPr="00EF6ED5">
        <w:rPr>
          <w:rFonts w:ascii="Segoe UI" w:hAnsi="Segoe UI" w:cs="Segoe UI"/>
          <w:sz w:val="22"/>
          <w:szCs w:val="22"/>
        </w:rPr>
        <w:t xml:space="preserve">dni vydání kolaudačního souhlasu nebo ke dni protokolárního předání a převzetí Stavby dle smluvního ujednání mezi </w:t>
      </w:r>
      <w:r w:rsidR="00D655C9">
        <w:rPr>
          <w:rFonts w:ascii="Segoe UI" w:hAnsi="Segoe UI" w:cs="Segoe UI"/>
          <w:sz w:val="22"/>
          <w:szCs w:val="22"/>
        </w:rPr>
        <w:t>z</w:t>
      </w:r>
      <w:r w:rsidRPr="00EF6ED5">
        <w:rPr>
          <w:rFonts w:ascii="Segoe UI" w:hAnsi="Segoe UI" w:cs="Segoe UI"/>
          <w:sz w:val="22"/>
          <w:szCs w:val="22"/>
        </w:rPr>
        <w:t>hotovitelem Stavby a Objednatelem, podle toho, který z úkonů bude učiněn později</w:t>
      </w:r>
      <w:r w:rsidR="00520818">
        <w:rPr>
          <w:rFonts w:ascii="Segoe UI" w:hAnsi="Segoe UI" w:cs="Segoe UI"/>
          <w:sz w:val="22"/>
          <w:szCs w:val="22"/>
        </w:rPr>
        <w:t>,</w:t>
      </w:r>
      <w:r w:rsidRPr="00EF6ED5">
        <w:rPr>
          <w:rFonts w:ascii="Segoe UI" w:hAnsi="Segoe UI" w:cs="Segoe UI"/>
          <w:sz w:val="22"/>
          <w:szCs w:val="22"/>
        </w:rPr>
        <w:t xml:space="preserve"> </w:t>
      </w:r>
    </w:p>
    <w:p w14:paraId="0B963C0E" w14:textId="1A9639B4" w:rsidR="00DD22FE" w:rsidRPr="00EF6ED5" w:rsidRDefault="00DD22FE" w:rsidP="006F21BE">
      <w:pPr>
        <w:widowControl w:val="0"/>
        <w:numPr>
          <w:ilvl w:val="0"/>
          <w:numId w:val="13"/>
        </w:numPr>
        <w:spacing w:before="120" w:after="120" w:line="276" w:lineRule="auto"/>
        <w:jc w:val="both"/>
        <w:rPr>
          <w:rFonts w:ascii="Segoe UI" w:hAnsi="Segoe UI" w:cs="Segoe UI"/>
          <w:sz w:val="22"/>
          <w:szCs w:val="22"/>
        </w:rPr>
      </w:pPr>
      <w:r w:rsidRPr="00EF6ED5">
        <w:rPr>
          <w:rFonts w:ascii="Segoe UI" w:hAnsi="Segoe UI" w:cs="Segoe UI"/>
          <w:sz w:val="22"/>
          <w:szCs w:val="22"/>
        </w:rPr>
        <w:t xml:space="preserve">doplnění či úpravy </w:t>
      </w:r>
      <w:r w:rsidR="00D655C9">
        <w:rPr>
          <w:rFonts w:ascii="Segoe UI" w:hAnsi="Segoe UI" w:cs="Segoe UI"/>
          <w:sz w:val="22"/>
          <w:szCs w:val="22"/>
        </w:rPr>
        <w:t>PDPS</w:t>
      </w:r>
      <w:r w:rsidRPr="00EF6ED5">
        <w:rPr>
          <w:rFonts w:ascii="Segoe UI" w:hAnsi="Segoe UI" w:cs="Segoe UI"/>
          <w:sz w:val="22"/>
          <w:szCs w:val="22"/>
        </w:rPr>
        <w:t xml:space="preserve"> (změnová řízení)</w:t>
      </w:r>
      <w:r w:rsidR="00520818">
        <w:rPr>
          <w:rFonts w:ascii="Segoe UI" w:hAnsi="Segoe UI" w:cs="Segoe UI"/>
          <w:sz w:val="22"/>
          <w:szCs w:val="22"/>
        </w:rPr>
        <w:t xml:space="preserve"> a</w:t>
      </w:r>
    </w:p>
    <w:p w14:paraId="1D8A8D1A" w14:textId="11630B74" w:rsidR="00BC5A54" w:rsidRPr="00EF6ED5" w:rsidRDefault="00BC5A54" w:rsidP="006F21BE">
      <w:pPr>
        <w:widowControl w:val="0"/>
        <w:numPr>
          <w:ilvl w:val="0"/>
          <w:numId w:val="13"/>
        </w:numPr>
        <w:spacing w:before="120" w:after="120" w:line="276" w:lineRule="auto"/>
        <w:jc w:val="both"/>
        <w:rPr>
          <w:rFonts w:ascii="Segoe UI" w:hAnsi="Segoe UI" w:cs="Segoe UI"/>
          <w:sz w:val="22"/>
          <w:szCs w:val="22"/>
        </w:rPr>
      </w:pPr>
      <w:r w:rsidRPr="00EF6ED5">
        <w:rPr>
          <w:rFonts w:ascii="Segoe UI" w:hAnsi="Segoe UI" w:cs="Segoe UI"/>
          <w:sz w:val="22"/>
          <w:szCs w:val="22"/>
        </w:rPr>
        <w:t>závěrečné zprávy k závěrečnému vyhodnocení Stavby</w:t>
      </w:r>
      <w:r w:rsidR="00EE12A7" w:rsidRPr="00EE12A7">
        <w:rPr>
          <w:rFonts w:ascii="Segoe UI" w:hAnsi="Segoe UI" w:cs="Segoe UI"/>
          <w:sz w:val="22"/>
          <w:szCs w:val="22"/>
        </w:rPr>
        <w:t xml:space="preserve"> </w:t>
      </w:r>
      <w:r w:rsidR="00EE12A7" w:rsidRPr="00F91602">
        <w:rPr>
          <w:rFonts w:ascii="Segoe UI" w:hAnsi="Segoe UI" w:cs="Segoe UI"/>
          <w:sz w:val="22"/>
          <w:szCs w:val="22"/>
        </w:rPr>
        <w:t>ke dni ukončení zkušebního provozu, pokud bude zkušební provoz realizován</w:t>
      </w:r>
      <w:r w:rsidR="00EE12A7">
        <w:rPr>
          <w:rFonts w:ascii="Segoe UI" w:hAnsi="Segoe UI" w:cs="Segoe UI"/>
          <w:sz w:val="22"/>
          <w:szCs w:val="22"/>
        </w:rPr>
        <w:t>,</w:t>
      </w:r>
      <w:r w:rsidRPr="00EF6ED5">
        <w:rPr>
          <w:rFonts w:ascii="Segoe UI" w:hAnsi="Segoe UI" w:cs="Segoe UI"/>
          <w:sz w:val="22"/>
          <w:szCs w:val="22"/>
        </w:rPr>
        <w:t xml:space="preserve"> a předložení Objed</w:t>
      </w:r>
      <w:r w:rsidR="00550E2D" w:rsidRPr="00EF6ED5">
        <w:rPr>
          <w:rFonts w:ascii="Segoe UI" w:hAnsi="Segoe UI" w:cs="Segoe UI"/>
          <w:sz w:val="22"/>
          <w:szCs w:val="22"/>
        </w:rPr>
        <w:t>n</w:t>
      </w:r>
      <w:r w:rsidRPr="00EF6ED5">
        <w:rPr>
          <w:rFonts w:ascii="Segoe UI" w:hAnsi="Segoe UI" w:cs="Segoe UI"/>
          <w:sz w:val="22"/>
          <w:szCs w:val="22"/>
        </w:rPr>
        <w:t>ateli</w:t>
      </w:r>
      <w:r w:rsidR="00520818">
        <w:rPr>
          <w:rFonts w:ascii="Segoe UI" w:hAnsi="Segoe UI" w:cs="Segoe UI"/>
          <w:sz w:val="22"/>
          <w:szCs w:val="22"/>
        </w:rPr>
        <w:t>.</w:t>
      </w:r>
    </w:p>
    <w:p w14:paraId="15A35CAB" w14:textId="691AA98A" w:rsidR="00091F96" w:rsidRPr="00EF6ED5" w:rsidRDefault="00381488" w:rsidP="00EF6ED5">
      <w:pPr>
        <w:pStyle w:val="Zkladntext"/>
        <w:widowControl w:val="0"/>
        <w:spacing w:before="120" w:after="120" w:line="276" w:lineRule="auto"/>
        <w:ind w:left="567"/>
        <w:rPr>
          <w:rFonts w:ascii="Segoe UI" w:hAnsi="Segoe UI" w:cs="Segoe UI"/>
          <w:snapToGrid w:val="0"/>
          <w:sz w:val="22"/>
          <w:szCs w:val="22"/>
          <w:lang w:val="cs-CZ"/>
        </w:rPr>
      </w:pPr>
      <w:r w:rsidRPr="00EF6ED5">
        <w:rPr>
          <w:rFonts w:ascii="Segoe UI" w:hAnsi="Segoe UI" w:cs="Segoe UI"/>
          <w:i/>
          <w:iCs/>
          <w:sz w:val="22"/>
          <w:szCs w:val="22"/>
          <w:lang w:val="cs-CZ"/>
        </w:rPr>
        <w:t>(vše dále také jen „</w:t>
      </w:r>
      <w:r w:rsidR="00B45714" w:rsidRPr="00EF6ED5">
        <w:rPr>
          <w:rFonts w:ascii="Segoe UI" w:hAnsi="Segoe UI" w:cs="Segoe UI"/>
          <w:b/>
          <w:i/>
          <w:iCs/>
          <w:sz w:val="22"/>
          <w:szCs w:val="22"/>
          <w:lang w:val="cs-CZ"/>
        </w:rPr>
        <w:t>Č</w:t>
      </w:r>
      <w:r w:rsidRPr="00EF6ED5">
        <w:rPr>
          <w:rFonts w:ascii="Segoe UI" w:hAnsi="Segoe UI" w:cs="Segoe UI"/>
          <w:b/>
          <w:i/>
          <w:iCs/>
          <w:sz w:val="22"/>
          <w:szCs w:val="22"/>
          <w:lang w:val="cs-CZ"/>
        </w:rPr>
        <w:t xml:space="preserve">ást plnění </w:t>
      </w:r>
      <w:r w:rsidR="003B7B3F" w:rsidRPr="00EF6ED5">
        <w:rPr>
          <w:rFonts w:ascii="Segoe UI" w:hAnsi="Segoe UI" w:cs="Segoe UI"/>
          <w:b/>
          <w:i/>
          <w:iCs/>
          <w:sz w:val="22"/>
          <w:szCs w:val="22"/>
          <w:lang w:val="cs-CZ"/>
        </w:rPr>
        <w:t>A</w:t>
      </w:r>
      <w:r w:rsidRPr="00EF6ED5">
        <w:rPr>
          <w:rFonts w:ascii="Segoe UI" w:hAnsi="Segoe UI" w:cs="Segoe UI"/>
          <w:b/>
          <w:i/>
          <w:iCs/>
          <w:sz w:val="22"/>
          <w:szCs w:val="22"/>
          <w:lang w:val="cs-CZ"/>
        </w:rPr>
        <w:t>utorský dozor</w:t>
      </w:r>
      <w:r w:rsidRPr="00EF6ED5">
        <w:rPr>
          <w:rFonts w:ascii="Segoe UI" w:hAnsi="Segoe UI" w:cs="Segoe UI"/>
          <w:i/>
          <w:iCs/>
          <w:sz w:val="22"/>
          <w:szCs w:val="22"/>
          <w:lang w:val="cs-CZ"/>
        </w:rPr>
        <w:t>“)</w:t>
      </w:r>
    </w:p>
    <w:p w14:paraId="3726C764" w14:textId="77777777" w:rsidR="00091F96" w:rsidRPr="00F91602" w:rsidRDefault="00091F96" w:rsidP="00D655C9">
      <w:pPr>
        <w:pStyle w:val="Nadpis1"/>
        <w:keepNext w:val="0"/>
        <w:widowControl w:val="0"/>
        <w:numPr>
          <w:ilvl w:val="0"/>
          <w:numId w:val="2"/>
        </w:numPr>
        <w:spacing w:before="360" w:after="240" w:line="276" w:lineRule="auto"/>
        <w:ind w:left="362" w:hanging="181"/>
        <w:jc w:val="center"/>
        <w:rPr>
          <w:rFonts w:ascii="Segoe UI" w:hAnsi="Segoe UI" w:cs="Segoe UI"/>
          <w:sz w:val="22"/>
          <w:szCs w:val="22"/>
        </w:rPr>
      </w:pPr>
      <w:r w:rsidRPr="00F91602">
        <w:rPr>
          <w:rFonts w:ascii="Segoe UI" w:hAnsi="Segoe UI" w:cs="Segoe UI"/>
          <w:sz w:val="22"/>
          <w:szCs w:val="22"/>
        </w:rPr>
        <w:t xml:space="preserve">Povinnosti </w:t>
      </w:r>
      <w:r w:rsidR="0022299D" w:rsidRPr="00F91602">
        <w:rPr>
          <w:rFonts w:ascii="Segoe UI" w:hAnsi="Segoe UI" w:cs="Segoe UI"/>
          <w:sz w:val="22"/>
          <w:szCs w:val="22"/>
        </w:rPr>
        <w:t>Zhotovitel</w:t>
      </w:r>
      <w:r w:rsidRPr="00F91602">
        <w:rPr>
          <w:rFonts w:ascii="Segoe UI" w:hAnsi="Segoe UI" w:cs="Segoe UI"/>
          <w:sz w:val="22"/>
          <w:szCs w:val="22"/>
        </w:rPr>
        <w:t>e</w:t>
      </w:r>
    </w:p>
    <w:p w14:paraId="65BC14CD" w14:textId="505A3403" w:rsidR="00091F96" w:rsidRPr="00F91602" w:rsidRDefault="0022299D"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řádně, včas, na</w:t>
      </w:r>
      <w:r w:rsidR="003B7B3F" w:rsidRPr="00F91602">
        <w:rPr>
          <w:rFonts w:ascii="Segoe UI" w:hAnsi="Segoe UI" w:cs="Segoe UI"/>
          <w:sz w:val="22"/>
          <w:szCs w:val="22"/>
        </w:rPr>
        <w:t> </w:t>
      </w:r>
      <w:r w:rsidR="00091F96" w:rsidRPr="00F91602">
        <w:rPr>
          <w:rFonts w:ascii="Segoe UI" w:hAnsi="Segoe UI" w:cs="Segoe UI"/>
          <w:sz w:val="22"/>
          <w:szCs w:val="22"/>
        </w:rPr>
        <w:t>svůj náklad a nebezpečí vykonat pro</w:t>
      </w:r>
      <w:r w:rsidR="003B7B3F" w:rsidRPr="00F91602">
        <w:rPr>
          <w:rFonts w:ascii="Segoe UI" w:hAnsi="Segoe UI" w:cs="Segoe UI"/>
          <w:sz w:val="22"/>
          <w:szCs w:val="22"/>
        </w:rPr>
        <w:t> </w:t>
      </w:r>
      <w:r w:rsidRPr="00F91602">
        <w:rPr>
          <w:rFonts w:ascii="Segoe UI" w:hAnsi="Segoe UI" w:cs="Segoe UI"/>
          <w:sz w:val="22"/>
          <w:szCs w:val="22"/>
        </w:rPr>
        <w:t>Objednatel</w:t>
      </w:r>
      <w:r w:rsidR="00091F96" w:rsidRPr="00F91602">
        <w:rPr>
          <w:rFonts w:ascii="Segoe UI" w:hAnsi="Segoe UI" w:cs="Segoe UI"/>
          <w:sz w:val="22"/>
          <w:szCs w:val="22"/>
        </w:rPr>
        <w:t>e celý předmět plnění dle smlouvy</w:t>
      </w:r>
      <w:r w:rsidR="00284277" w:rsidRPr="00F91602">
        <w:rPr>
          <w:rFonts w:ascii="Segoe UI" w:hAnsi="Segoe UI" w:cs="Segoe UI"/>
          <w:sz w:val="22"/>
          <w:szCs w:val="22"/>
        </w:rPr>
        <w:t>, není-li dále stanoveno jinak.</w:t>
      </w:r>
    </w:p>
    <w:p w14:paraId="7B76F5A1" w14:textId="132A2D2E" w:rsidR="00091F96" w:rsidRPr="00F91602" w:rsidRDefault="00091F96"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Při výkonu své činnosti dle smlouvy se </w:t>
      </w:r>
      <w:r w:rsidR="0022299D" w:rsidRPr="00F91602">
        <w:rPr>
          <w:rFonts w:ascii="Segoe UI" w:hAnsi="Segoe UI" w:cs="Segoe UI"/>
          <w:sz w:val="22"/>
          <w:szCs w:val="22"/>
        </w:rPr>
        <w:t>Zhotovitel</w:t>
      </w:r>
      <w:r w:rsidRPr="00F91602">
        <w:rPr>
          <w:rFonts w:ascii="Segoe UI" w:hAnsi="Segoe UI" w:cs="Segoe UI"/>
          <w:sz w:val="22"/>
          <w:szCs w:val="22"/>
        </w:rPr>
        <w:t xml:space="preserve"> zavazuje postupovat samostatně a</w:t>
      </w:r>
      <w:r w:rsidR="00D655C9">
        <w:rPr>
          <w:rFonts w:ascii="Segoe UI" w:hAnsi="Segoe UI" w:cs="Segoe UI"/>
          <w:sz w:val="22"/>
          <w:szCs w:val="22"/>
        </w:rPr>
        <w:t> </w:t>
      </w:r>
      <w:r w:rsidRPr="00F91602">
        <w:rPr>
          <w:rFonts w:ascii="Segoe UI" w:hAnsi="Segoe UI" w:cs="Segoe UI"/>
          <w:sz w:val="22"/>
          <w:szCs w:val="22"/>
        </w:rPr>
        <w:t>s odbornou péčí tak, aby byl zcela a včas naplněn účel smlouvy.</w:t>
      </w:r>
    </w:p>
    <w:p w14:paraId="1DBA16AE" w14:textId="33882E8C" w:rsidR="00423EF9" w:rsidRPr="00F91602" w:rsidRDefault="0022299D"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umožnit </w:t>
      </w:r>
      <w:r w:rsidRPr="00F91602">
        <w:rPr>
          <w:rFonts w:ascii="Segoe UI" w:hAnsi="Segoe UI" w:cs="Segoe UI"/>
          <w:sz w:val="22"/>
          <w:szCs w:val="22"/>
        </w:rPr>
        <w:t>Objednatel</w:t>
      </w:r>
      <w:r w:rsidR="00091F96" w:rsidRPr="00F91602">
        <w:rPr>
          <w:rFonts w:ascii="Segoe UI" w:hAnsi="Segoe UI" w:cs="Segoe UI"/>
          <w:sz w:val="22"/>
          <w:szCs w:val="22"/>
        </w:rPr>
        <w:t xml:space="preserve">i minimálně jednou za </w:t>
      </w:r>
      <w:r w:rsidR="0060790D" w:rsidRPr="00F91602">
        <w:rPr>
          <w:rFonts w:ascii="Segoe UI" w:hAnsi="Segoe UI" w:cs="Segoe UI"/>
          <w:sz w:val="22"/>
          <w:szCs w:val="22"/>
        </w:rPr>
        <w:t xml:space="preserve">14 </w:t>
      </w:r>
      <w:r w:rsidR="00D655C9">
        <w:rPr>
          <w:rFonts w:ascii="Segoe UI" w:hAnsi="Segoe UI" w:cs="Segoe UI"/>
          <w:sz w:val="22"/>
          <w:szCs w:val="22"/>
        </w:rPr>
        <w:t xml:space="preserve">kalendářních </w:t>
      </w:r>
      <w:r w:rsidR="0060790D" w:rsidRPr="00F91602">
        <w:rPr>
          <w:rFonts w:ascii="Segoe UI" w:hAnsi="Segoe UI" w:cs="Segoe UI"/>
          <w:sz w:val="22"/>
          <w:szCs w:val="22"/>
        </w:rPr>
        <w:t>dnů</w:t>
      </w:r>
      <w:r w:rsidR="000D3C88" w:rsidRPr="00F91602">
        <w:rPr>
          <w:rFonts w:ascii="Segoe UI" w:hAnsi="Segoe UI" w:cs="Segoe UI"/>
          <w:sz w:val="22"/>
          <w:szCs w:val="22"/>
        </w:rPr>
        <w:t xml:space="preserve"> </w:t>
      </w:r>
      <w:r w:rsidR="00091F96" w:rsidRPr="00F91602">
        <w:rPr>
          <w:rFonts w:ascii="Segoe UI" w:hAnsi="Segoe UI" w:cs="Segoe UI"/>
          <w:sz w:val="22"/>
          <w:szCs w:val="22"/>
        </w:rPr>
        <w:t xml:space="preserve">od účinnosti smlouvy provést kontrolu postupu </w:t>
      </w:r>
      <w:r w:rsidR="00350288">
        <w:rPr>
          <w:rFonts w:ascii="Segoe UI" w:hAnsi="Segoe UI" w:cs="Segoe UI"/>
          <w:sz w:val="22"/>
          <w:szCs w:val="22"/>
        </w:rPr>
        <w:t>při zpracování jednotlivých částí plnění smlouvy a při</w:t>
      </w:r>
      <w:r w:rsidR="00091F96" w:rsidRPr="00F91602">
        <w:rPr>
          <w:rFonts w:ascii="Segoe UI" w:hAnsi="Segoe UI" w:cs="Segoe UI"/>
          <w:sz w:val="22"/>
          <w:szCs w:val="22"/>
        </w:rPr>
        <w:t xml:space="preserve"> zařizování záležitostí dle</w:t>
      </w:r>
      <w:r w:rsidR="003B7B3F" w:rsidRPr="00F91602">
        <w:rPr>
          <w:rFonts w:ascii="Segoe UI" w:hAnsi="Segoe UI" w:cs="Segoe UI"/>
          <w:sz w:val="22"/>
          <w:szCs w:val="22"/>
        </w:rPr>
        <w:t> </w:t>
      </w:r>
      <w:r w:rsidR="00091F96" w:rsidRPr="00F91602">
        <w:rPr>
          <w:rFonts w:ascii="Segoe UI" w:hAnsi="Segoe UI" w:cs="Segoe UI"/>
          <w:sz w:val="22"/>
          <w:szCs w:val="22"/>
        </w:rPr>
        <w:t>smlouvy formou porad (výborů), ze</w:t>
      </w:r>
      <w:r w:rsidR="003B7B3F" w:rsidRPr="00F91602">
        <w:rPr>
          <w:rFonts w:ascii="Segoe UI" w:hAnsi="Segoe UI" w:cs="Segoe UI"/>
          <w:sz w:val="22"/>
          <w:szCs w:val="22"/>
        </w:rPr>
        <w:t> </w:t>
      </w:r>
      <w:r w:rsidR="00091F96" w:rsidRPr="00F91602">
        <w:rPr>
          <w:rFonts w:ascii="Segoe UI" w:hAnsi="Segoe UI" w:cs="Segoe UI"/>
          <w:sz w:val="22"/>
          <w:szCs w:val="22"/>
        </w:rPr>
        <w:t xml:space="preserve">kterých vyhotoví </w:t>
      </w:r>
      <w:r w:rsidR="00EE12A7">
        <w:rPr>
          <w:rFonts w:ascii="Segoe UI" w:hAnsi="Segoe UI" w:cs="Segoe UI"/>
          <w:sz w:val="22"/>
          <w:szCs w:val="22"/>
        </w:rPr>
        <w:t xml:space="preserve">Zhotovitel </w:t>
      </w:r>
      <w:r w:rsidR="00091F96" w:rsidRPr="00F91602">
        <w:rPr>
          <w:rFonts w:ascii="Segoe UI" w:hAnsi="Segoe UI" w:cs="Segoe UI"/>
          <w:sz w:val="22"/>
          <w:szCs w:val="22"/>
        </w:rPr>
        <w:t xml:space="preserve">zápis. </w:t>
      </w:r>
      <w:bookmarkStart w:id="22" w:name="_Hlk9867373"/>
      <w:r w:rsidR="00423EF9" w:rsidRPr="00F91602">
        <w:rPr>
          <w:rFonts w:ascii="Segoe UI" w:hAnsi="Segoe UI" w:cs="Segoe UI"/>
          <w:sz w:val="22"/>
          <w:szCs w:val="22"/>
        </w:rPr>
        <w:t>O jednání výboru bude Zhot</w:t>
      </w:r>
      <w:r w:rsidR="007D3F83">
        <w:rPr>
          <w:rFonts w:ascii="Segoe UI" w:hAnsi="Segoe UI" w:cs="Segoe UI"/>
          <w:sz w:val="22"/>
          <w:szCs w:val="22"/>
        </w:rPr>
        <w:t>ovitel informovat Objednatele a </w:t>
      </w:r>
      <w:r w:rsidR="00423EF9" w:rsidRPr="00F91602">
        <w:rPr>
          <w:rFonts w:ascii="Segoe UI" w:hAnsi="Segoe UI" w:cs="Segoe UI"/>
          <w:sz w:val="22"/>
          <w:szCs w:val="22"/>
        </w:rPr>
        <w:t xml:space="preserve">další osoby určené Objednatelem vždy min. 5 </w:t>
      </w:r>
      <w:r w:rsidR="004949AB">
        <w:rPr>
          <w:rFonts w:ascii="Segoe UI" w:hAnsi="Segoe UI" w:cs="Segoe UI"/>
          <w:sz w:val="22"/>
          <w:szCs w:val="22"/>
        </w:rPr>
        <w:t xml:space="preserve">pracovních </w:t>
      </w:r>
      <w:r w:rsidR="00423EF9" w:rsidRPr="00F91602">
        <w:rPr>
          <w:rFonts w:ascii="Segoe UI" w:hAnsi="Segoe UI" w:cs="Segoe UI"/>
          <w:sz w:val="22"/>
          <w:szCs w:val="22"/>
        </w:rPr>
        <w:t>dnů přede dnem konání. Zhotovitel je též povinen se účastnit jednání či porady (výbor</w:t>
      </w:r>
      <w:r w:rsidR="00C84524" w:rsidRPr="00F91602">
        <w:rPr>
          <w:rFonts w:ascii="Segoe UI" w:hAnsi="Segoe UI" w:cs="Segoe UI"/>
          <w:sz w:val="22"/>
          <w:szCs w:val="22"/>
        </w:rPr>
        <w:t>ů</w:t>
      </w:r>
      <w:r w:rsidR="00423EF9" w:rsidRPr="00F91602">
        <w:rPr>
          <w:rFonts w:ascii="Segoe UI" w:hAnsi="Segoe UI" w:cs="Segoe UI"/>
          <w:sz w:val="22"/>
          <w:szCs w:val="22"/>
        </w:rPr>
        <w:t>) svolaných Objednatelem, o kterých byl informován alespoň 5</w:t>
      </w:r>
      <w:r w:rsidR="004949AB">
        <w:rPr>
          <w:rFonts w:ascii="Segoe UI" w:hAnsi="Segoe UI" w:cs="Segoe UI"/>
          <w:sz w:val="22"/>
          <w:szCs w:val="22"/>
        </w:rPr>
        <w:t xml:space="preserve"> pracovních</w:t>
      </w:r>
      <w:r w:rsidR="00423EF9" w:rsidRPr="00F91602">
        <w:rPr>
          <w:rFonts w:ascii="Segoe UI" w:hAnsi="Segoe UI" w:cs="Segoe UI"/>
          <w:sz w:val="22"/>
          <w:szCs w:val="22"/>
        </w:rPr>
        <w:t xml:space="preserve"> dnů předem. Za účelem úspěšné realizace </w:t>
      </w:r>
      <w:r w:rsidR="004949AB">
        <w:rPr>
          <w:rFonts w:ascii="Segoe UI" w:hAnsi="Segoe UI" w:cs="Segoe UI"/>
          <w:sz w:val="22"/>
          <w:szCs w:val="22"/>
        </w:rPr>
        <w:t>plnění smlouvy</w:t>
      </w:r>
      <w:r w:rsidR="00423EF9" w:rsidRPr="00F91602">
        <w:rPr>
          <w:rFonts w:ascii="Segoe UI" w:hAnsi="Segoe UI" w:cs="Segoe UI"/>
          <w:sz w:val="22"/>
          <w:szCs w:val="22"/>
        </w:rPr>
        <w:t xml:space="preserve"> mohou být výbory v případě potřeby svolány častěji.</w:t>
      </w:r>
      <w:bookmarkEnd w:id="22"/>
    </w:p>
    <w:p w14:paraId="0704C7FD" w14:textId="6F7A0EBC" w:rsidR="00091F96" w:rsidRPr="00F91602" w:rsidRDefault="0022299D"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je povinen průběžně informovat </w:t>
      </w:r>
      <w:r w:rsidRPr="00F91602">
        <w:rPr>
          <w:rFonts w:ascii="Segoe UI" w:hAnsi="Segoe UI" w:cs="Segoe UI"/>
          <w:sz w:val="22"/>
          <w:szCs w:val="22"/>
        </w:rPr>
        <w:t>Objednatel</w:t>
      </w:r>
      <w:r w:rsidR="00091F96" w:rsidRPr="00F91602">
        <w:rPr>
          <w:rFonts w:ascii="Segoe UI" w:hAnsi="Segoe UI" w:cs="Segoe UI"/>
          <w:sz w:val="22"/>
          <w:szCs w:val="22"/>
        </w:rPr>
        <w:t xml:space="preserve">e o všech zásadních úkonech, které uskuteční za </w:t>
      </w:r>
      <w:r w:rsidRPr="00F91602">
        <w:rPr>
          <w:rFonts w:ascii="Segoe UI" w:hAnsi="Segoe UI" w:cs="Segoe UI"/>
          <w:sz w:val="22"/>
          <w:szCs w:val="22"/>
        </w:rPr>
        <w:t>Objednatel</w:t>
      </w:r>
      <w:r w:rsidR="00091F96" w:rsidRPr="00F91602">
        <w:rPr>
          <w:rFonts w:ascii="Segoe UI" w:hAnsi="Segoe UI" w:cs="Segoe UI"/>
          <w:sz w:val="22"/>
          <w:szCs w:val="22"/>
        </w:rPr>
        <w:t xml:space="preserve">e při zařizování záležitosti dle smlouvy. Při plnění předmětu smlouvy je </w:t>
      </w:r>
      <w:r w:rsidRPr="00F91602">
        <w:rPr>
          <w:rFonts w:ascii="Segoe UI" w:hAnsi="Segoe UI" w:cs="Segoe UI"/>
          <w:sz w:val="22"/>
          <w:szCs w:val="22"/>
        </w:rPr>
        <w:t>Objednatel</w:t>
      </w:r>
      <w:r w:rsidR="00091F96" w:rsidRPr="00F91602">
        <w:rPr>
          <w:rFonts w:ascii="Segoe UI" w:hAnsi="Segoe UI" w:cs="Segoe UI"/>
          <w:sz w:val="22"/>
          <w:szCs w:val="22"/>
        </w:rPr>
        <w:t xml:space="preserve"> oprávněn uplatnit požadavky a připomínky a dát </w:t>
      </w:r>
      <w:r w:rsidRPr="00F91602">
        <w:rPr>
          <w:rFonts w:ascii="Segoe UI" w:hAnsi="Segoe UI" w:cs="Segoe UI"/>
          <w:sz w:val="22"/>
          <w:szCs w:val="22"/>
        </w:rPr>
        <w:t>Zhotovitel</w:t>
      </w:r>
      <w:r w:rsidR="00091F96" w:rsidRPr="00F91602">
        <w:rPr>
          <w:rFonts w:ascii="Segoe UI" w:hAnsi="Segoe UI" w:cs="Segoe UI"/>
          <w:sz w:val="22"/>
          <w:szCs w:val="22"/>
        </w:rPr>
        <w:t xml:space="preserve">i pokyny, o kterých bude vyhotoven písemný záznam. Za uplatnění požadavků a připomínek, jakož i za pokyny </w:t>
      </w:r>
      <w:r w:rsidRPr="00F91602">
        <w:rPr>
          <w:rFonts w:ascii="Segoe UI" w:hAnsi="Segoe UI" w:cs="Segoe UI"/>
          <w:sz w:val="22"/>
          <w:szCs w:val="22"/>
        </w:rPr>
        <w:t>Objednatel</w:t>
      </w:r>
      <w:r w:rsidR="00091F96" w:rsidRPr="00F91602">
        <w:rPr>
          <w:rFonts w:ascii="Segoe UI" w:hAnsi="Segoe UI" w:cs="Segoe UI"/>
          <w:sz w:val="22"/>
          <w:szCs w:val="22"/>
        </w:rPr>
        <w:t xml:space="preserve">e jsou považovány </w:t>
      </w:r>
      <w:bookmarkStart w:id="23" w:name="OLE_LINK3"/>
      <w:bookmarkStart w:id="24" w:name="OLE_LINK4"/>
      <w:r w:rsidR="00091F96" w:rsidRPr="00F91602">
        <w:rPr>
          <w:rFonts w:ascii="Segoe UI" w:hAnsi="Segoe UI" w:cs="Segoe UI"/>
          <w:sz w:val="22"/>
          <w:szCs w:val="22"/>
        </w:rPr>
        <w:t xml:space="preserve">požadavky, připomínky a pokyny </w:t>
      </w:r>
      <w:bookmarkEnd w:id="23"/>
      <w:bookmarkEnd w:id="24"/>
      <w:r w:rsidR="00091F96" w:rsidRPr="00F91602">
        <w:rPr>
          <w:rFonts w:ascii="Segoe UI" w:hAnsi="Segoe UI" w:cs="Segoe UI"/>
          <w:sz w:val="22"/>
          <w:szCs w:val="22"/>
        </w:rPr>
        <w:t xml:space="preserve">osoby pověřené </w:t>
      </w:r>
      <w:r w:rsidRPr="00F91602">
        <w:rPr>
          <w:rFonts w:ascii="Segoe UI" w:hAnsi="Segoe UI" w:cs="Segoe UI"/>
          <w:sz w:val="22"/>
          <w:szCs w:val="22"/>
        </w:rPr>
        <w:t>Objednatel</w:t>
      </w:r>
      <w:r w:rsidR="00091F96" w:rsidRPr="00F91602">
        <w:rPr>
          <w:rFonts w:ascii="Segoe UI" w:hAnsi="Segoe UI" w:cs="Segoe UI"/>
          <w:sz w:val="22"/>
          <w:szCs w:val="22"/>
        </w:rPr>
        <w:t xml:space="preserve">em. </w:t>
      </w:r>
      <w:r w:rsidRPr="00F91602">
        <w:rPr>
          <w:rFonts w:ascii="Segoe UI" w:hAnsi="Segoe UI" w:cs="Segoe UI"/>
          <w:sz w:val="22"/>
          <w:szCs w:val="22"/>
        </w:rPr>
        <w:t>Zhotovitel</w:t>
      </w:r>
      <w:r w:rsidR="00091F96" w:rsidRPr="00F91602">
        <w:rPr>
          <w:rFonts w:ascii="Segoe UI" w:hAnsi="Segoe UI" w:cs="Segoe UI"/>
          <w:sz w:val="22"/>
          <w:szCs w:val="22"/>
        </w:rPr>
        <w:t xml:space="preserve"> tyto připomínky a požadavky </w:t>
      </w:r>
      <w:r w:rsidRPr="00F91602">
        <w:rPr>
          <w:rFonts w:ascii="Segoe UI" w:hAnsi="Segoe UI" w:cs="Segoe UI"/>
          <w:sz w:val="22"/>
          <w:szCs w:val="22"/>
        </w:rPr>
        <w:t>Objednatel</w:t>
      </w:r>
      <w:r w:rsidR="00091F96" w:rsidRPr="00F91602">
        <w:rPr>
          <w:rFonts w:ascii="Segoe UI" w:hAnsi="Segoe UI" w:cs="Segoe UI"/>
          <w:sz w:val="22"/>
          <w:szCs w:val="22"/>
        </w:rPr>
        <w:t xml:space="preserve">e ve svém dalším postupu zapracuje a pokyny </w:t>
      </w:r>
      <w:r w:rsidRPr="00F91602">
        <w:rPr>
          <w:rFonts w:ascii="Segoe UI" w:hAnsi="Segoe UI" w:cs="Segoe UI"/>
          <w:sz w:val="22"/>
          <w:szCs w:val="22"/>
        </w:rPr>
        <w:t>Objednatel</w:t>
      </w:r>
      <w:r w:rsidR="00091F96" w:rsidRPr="00F91602">
        <w:rPr>
          <w:rFonts w:ascii="Segoe UI" w:hAnsi="Segoe UI" w:cs="Segoe UI"/>
          <w:sz w:val="22"/>
          <w:szCs w:val="22"/>
        </w:rPr>
        <w:t xml:space="preserve">e se při plnění svých povinností řídí. </w:t>
      </w:r>
      <w:r w:rsidRPr="00F91602">
        <w:rPr>
          <w:rFonts w:ascii="Segoe UI" w:hAnsi="Segoe UI" w:cs="Segoe UI"/>
          <w:sz w:val="22"/>
          <w:szCs w:val="22"/>
        </w:rPr>
        <w:t>Zhotovitel</w:t>
      </w:r>
      <w:r w:rsidR="00091F96" w:rsidRPr="00F91602">
        <w:rPr>
          <w:rFonts w:ascii="Segoe UI" w:hAnsi="Segoe UI" w:cs="Segoe UI"/>
          <w:sz w:val="22"/>
          <w:szCs w:val="22"/>
        </w:rPr>
        <w:t xml:space="preserve"> je povinen upozornit </w:t>
      </w:r>
      <w:r w:rsidRPr="00F91602">
        <w:rPr>
          <w:rFonts w:ascii="Segoe UI" w:hAnsi="Segoe UI" w:cs="Segoe UI"/>
          <w:sz w:val="22"/>
          <w:szCs w:val="22"/>
        </w:rPr>
        <w:t>Objednatel</w:t>
      </w:r>
      <w:r w:rsidR="007D3F83">
        <w:rPr>
          <w:rFonts w:ascii="Segoe UI" w:hAnsi="Segoe UI" w:cs="Segoe UI"/>
          <w:sz w:val="22"/>
          <w:szCs w:val="22"/>
        </w:rPr>
        <w:t>e bez zbytečného odkladu na </w:t>
      </w:r>
      <w:r w:rsidR="00091F96" w:rsidRPr="00F91602">
        <w:rPr>
          <w:rFonts w:ascii="Segoe UI" w:hAnsi="Segoe UI" w:cs="Segoe UI"/>
          <w:sz w:val="22"/>
          <w:szCs w:val="22"/>
        </w:rPr>
        <w:t>nevhodnou povahu věcí převzatých od </w:t>
      </w:r>
      <w:r w:rsidRPr="00F91602">
        <w:rPr>
          <w:rFonts w:ascii="Segoe UI" w:hAnsi="Segoe UI" w:cs="Segoe UI"/>
          <w:sz w:val="22"/>
          <w:szCs w:val="22"/>
        </w:rPr>
        <w:t>Objednatel</w:t>
      </w:r>
      <w:r w:rsidR="007D3F83">
        <w:rPr>
          <w:rFonts w:ascii="Segoe UI" w:hAnsi="Segoe UI" w:cs="Segoe UI"/>
          <w:sz w:val="22"/>
          <w:szCs w:val="22"/>
        </w:rPr>
        <w:t>e nebo požadavků, připomínek a </w:t>
      </w:r>
      <w:r w:rsidR="00091F96" w:rsidRPr="00F91602">
        <w:rPr>
          <w:rFonts w:ascii="Segoe UI" w:hAnsi="Segoe UI" w:cs="Segoe UI"/>
          <w:sz w:val="22"/>
          <w:szCs w:val="22"/>
        </w:rPr>
        <w:t xml:space="preserve">pokynů daných mu </w:t>
      </w:r>
      <w:r w:rsidRPr="00F91602">
        <w:rPr>
          <w:rFonts w:ascii="Segoe UI" w:hAnsi="Segoe UI" w:cs="Segoe UI"/>
          <w:sz w:val="22"/>
          <w:szCs w:val="22"/>
        </w:rPr>
        <w:t>Objednatel</w:t>
      </w:r>
      <w:r w:rsidR="00091F96" w:rsidRPr="00F91602">
        <w:rPr>
          <w:rFonts w:ascii="Segoe UI" w:hAnsi="Segoe UI" w:cs="Segoe UI"/>
          <w:sz w:val="22"/>
          <w:szCs w:val="22"/>
        </w:rPr>
        <w:t xml:space="preserve">em při plnění předmětu smlouvy, jestliže </w:t>
      </w:r>
      <w:r w:rsidRPr="00F91602">
        <w:rPr>
          <w:rFonts w:ascii="Segoe UI" w:hAnsi="Segoe UI" w:cs="Segoe UI"/>
          <w:sz w:val="22"/>
          <w:szCs w:val="22"/>
        </w:rPr>
        <w:t>Zhotovitel</w:t>
      </w:r>
      <w:r w:rsidR="00091F96" w:rsidRPr="00F91602">
        <w:rPr>
          <w:rFonts w:ascii="Segoe UI" w:hAnsi="Segoe UI" w:cs="Segoe UI"/>
          <w:sz w:val="22"/>
          <w:szCs w:val="22"/>
        </w:rPr>
        <w:t xml:space="preserve"> mohl </w:t>
      </w:r>
      <w:r w:rsidR="00DB3DA5" w:rsidRPr="00F91602">
        <w:rPr>
          <w:rFonts w:ascii="Segoe UI" w:hAnsi="Segoe UI" w:cs="Segoe UI"/>
          <w:sz w:val="22"/>
          <w:szCs w:val="22"/>
        </w:rPr>
        <w:t xml:space="preserve">a měl </w:t>
      </w:r>
      <w:r w:rsidR="00091F96" w:rsidRPr="00F91602">
        <w:rPr>
          <w:rFonts w:ascii="Segoe UI" w:hAnsi="Segoe UI" w:cs="Segoe UI"/>
          <w:sz w:val="22"/>
          <w:szCs w:val="22"/>
        </w:rPr>
        <w:t xml:space="preserve">tuto nevhodnost zjistit při vynaložení odborné péče. </w:t>
      </w:r>
    </w:p>
    <w:p w14:paraId="5D78DFEB" w14:textId="37495942" w:rsidR="00091F96" w:rsidRPr="00F91602" w:rsidRDefault="0022299D"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nejpozději do </w:t>
      </w:r>
      <w:r w:rsidR="00F96C10" w:rsidRPr="00F91602">
        <w:rPr>
          <w:rFonts w:ascii="Segoe UI" w:hAnsi="Segoe UI" w:cs="Segoe UI"/>
          <w:sz w:val="22"/>
          <w:szCs w:val="22"/>
        </w:rPr>
        <w:t>14</w:t>
      </w:r>
      <w:r w:rsidR="00091F96" w:rsidRPr="00F91602">
        <w:rPr>
          <w:rFonts w:ascii="Segoe UI" w:hAnsi="Segoe UI" w:cs="Segoe UI"/>
          <w:sz w:val="22"/>
          <w:szCs w:val="22"/>
        </w:rPr>
        <w:t xml:space="preserve"> </w:t>
      </w:r>
      <w:r w:rsidR="004949AB">
        <w:rPr>
          <w:rFonts w:ascii="Segoe UI" w:hAnsi="Segoe UI" w:cs="Segoe UI"/>
          <w:sz w:val="22"/>
          <w:szCs w:val="22"/>
        </w:rPr>
        <w:t xml:space="preserve">kalendářních </w:t>
      </w:r>
      <w:r w:rsidR="00091F96" w:rsidRPr="00F91602">
        <w:rPr>
          <w:rFonts w:ascii="Segoe UI" w:hAnsi="Segoe UI" w:cs="Segoe UI"/>
          <w:sz w:val="22"/>
          <w:szCs w:val="22"/>
        </w:rPr>
        <w:t xml:space="preserve">dnů od účinnosti smlouvy, pokud </w:t>
      </w:r>
      <w:r w:rsidR="00350288">
        <w:rPr>
          <w:rFonts w:ascii="Segoe UI" w:hAnsi="Segoe UI" w:cs="Segoe UI"/>
          <w:sz w:val="22"/>
          <w:szCs w:val="22"/>
        </w:rPr>
        <w:t>se smluvní strany</w:t>
      </w:r>
      <w:r w:rsidR="00350288" w:rsidRPr="00F91602">
        <w:rPr>
          <w:rFonts w:ascii="Segoe UI" w:hAnsi="Segoe UI" w:cs="Segoe UI"/>
          <w:sz w:val="22"/>
          <w:szCs w:val="22"/>
        </w:rPr>
        <w:t xml:space="preserve"> </w:t>
      </w:r>
      <w:r w:rsidR="00350288">
        <w:rPr>
          <w:rFonts w:ascii="Segoe UI" w:hAnsi="Segoe UI" w:cs="Segoe UI"/>
          <w:sz w:val="22"/>
          <w:szCs w:val="22"/>
        </w:rPr>
        <w:t>ne</w:t>
      </w:r>
      <w:r w:rsidR="00091F96" w:rsidRPr="00F91602">
        <w:rPr>
          <w:rFonts w:ascii="Segoe UI" w:hAnsi="Segoe UI" w:cs="Segoe UI"/>
          <w:sz w:val="22"/>
          <w:szCs w:val="22"/>
        </w:rPr>
        <w:t>dohodn</w:t>
      </w:r>
      <w:r w:rsidR="00350288">
        <w:rPr>
          <w:rFonts w:ascii="Segoe UI" w:hAnsi="Segoe UI" w:cs="Segoe UI"/>
          <w:sz w:val="22"/>
          <w:szCs w:val="22"/>
        </w:rPr>
        <w:t>ou</w:t>
      </w:r>
      <w:r w:rsidR="00091F96" w:rsidRPr="00F91602">
        <w:rPr>
          <w:rFonts w:ascii="Segoe UI" w:hAnsi="Segoe UI" w:cs="Segoe UI"/>
          <w:sz w:val="22"/>
          <w:szCs w:val="22"/>
        </w:rPr>
        <w:t xml:space="preserve"> jinak, zorganizovat </w:t>
      </w:r>
      <w:r w:rsidR="00350288">
        <w:rPr>
          <w:rFonts w:ascii="Segoe UI" w:hAnsi="Segoe UI" w:cs="Segoe UI"/>
          <w:sz w:val="22"/>
          <w:szCs w:val="22"/>
        </w:rPr>
        <w:t xml:space="preserve">úvodní </w:t>
      </w:r>
      <w:r w:rsidR="00091F96" w:rsidRPr="00F91602">
        <w:rPr>
          <w:rFonts w:ascii="Segoe UI" w:hAnsi="Segoe UI" w:cs="Segoe UI"/>
          <w:sz w:val="22"/>
          <w:szCs w:val="22"/>
        </w:rPr>
        <w:t xml:space="preserve">jednání (výbor) za účelem koordinace postupu při zpracování </w:t>
      </w:r>
      <w:r w:rsidR="00350288">
        <w:rPr>
          <w:rFonts w:ascii="Segoe UI" w:hAnsi="Segoe UI" w:cs="Segoe UI"/>
          <w:sz w:val="22"/>
          <w:szCs w:val="22"/>
        </w:rPr>
        <w:t>plnění dle smlouvy</w:t>
      </w:r>
      <w:r w:rsidR="00091F96" w:rsidRPr="00F91602">
        <w:rPr>
          <w:rFonts w:ascii="Segoe UI" w:hAnsi="Segoe UI" w:cs="Segoe UI"/>
          <w:sz w:val="22"/>
          <w:szCs w:val="22"/>
        </w:rPr>
        <w:t xml:space="preserve"> za</w:t>
      </w:r>
      <w:r w:rsidR="00A72637" w:rsidRPr="00F91602">
        <w:rPr>
          <w:rFonts w:ascii="Segoe UI" w:hAnsi="Segoe UI" w:cs="Segoe UI"/>
          <w:sz w:val="22"/>
          <w:szCs w:val="22"/>
        </w:rPr>
        <w:t> </w:t>
      </w:r>
      <w:r w:rsidR="00091F96" w:rsidRPr="00F91602">
        <w:rPr>
          <w:rFonts w:ascii="Segoe UI" w:hAnsi="Segoe UI" w:cs="Segoe UI"/>
          <w:sz w:val="22"/>
          <w:szCs w:val="22"/>
        </w:rPr>
        <w:t xml:space="preserve">účasti zástupců </w:t>
      </w:r>
      <w:r w:rsidRPr="00F91602">
        <w:rPr>
          <w:rFonts w:ascii="Segoe UI" w:hAnsi="Segoe UI" w:cs="Segoe UI"/>
          <w:sz w:val="22"/>
          <w:szCs w:val="22"/>
        </w:rPr>
        <w:t>Objednatel</w:t>
      </w:r>
      <w:r w:rsidR="00091F96" w:rsidRPr="00F91602">
        <w:rPr>
          <w:rFonts w:ascii="Segoe UI" w:hAnsi="Segoe UI" w:cs="Segoe UI"/>
          <w:sz w:val="22"/>
          <w:szCs w:val="22"/>
        </w:rPr>
        <w:t xml:space="preserve">e, případně dalších účastníků. O </w:t>
      </w:r>
      <w:r w:rsidR="00350288">
        <w:rPr>
          <w:rFonts w:ascii="Segoe UI" w:hAnsi="Segoe UI" w:cs="Segoe UI"/>
          <w:sz w:val="22"/>
          <w:szCs w:val="22"/>
        </w:rPr>
        <w:t>úvodním jednání</w:t>
      </w:r>
      <w:r w:rsidR="00091F96" w:rsidRPr="00F91602">
        <w:rPr>
          <w:rFonts w:ascii="Segoe UI" w:hAnsi="Segoe UI" w:cs="Segoe UI"/>
          <w:sz w:val="22"/>
          <w:szCs w:val="22"/>
        </w:rPr>
        <w:t xml:space="preserve"> bude </w:t>
      </w:r>
      <w:r w:rsidRPr="00F91602">
        <w:rPr>
          <w:rFonts w:ascii="Segoe UI" w:hAnsi="Segoe UI" w:cs="Segoe UI"/>
          <w:sz w:val="22"/>
          <w:szCs w:val="22"/>
        </w:rPr>
        <w:t>Zhotovitel</w:t>
      </w:r>
      <w:r w:rsidR="00091F96" w:rsidRPr="00F91602">
        <w:rPr>
          <w:rFonts w:ascii="Segoe UI" w:hAnsi="Segoe UI" w:cs="Segoe UI"/>
          <w:sz w:val="22"/>
          <w:szCs w:val="22"/>
        </w:rPr>
        <w:t xml:space="preserve"> informovat </w:t>
      </w:r>
      <w:r w:rsidRPr="00F91602">
        <w:rPr>
          <w:rFonts w:ascii="Segoe UI" w:hAnsi="Segoe UI" w:cs="Segoe UI"/>
          <w:sz w:val="22"/>
          <w:szCs w:val="22"/>
        </w:rPr>
        <w:t>Objednatel</w:t>
      </w:r>
      <w:r w:rsidR="00091F96" w:rsidRPr="00F91602">
        <w:rPr>
          <w:rFonts w:ascii="Segoe UI" w:hAnsi="Segoe UI" w:cs="Segoe UI"/>
          <w:sz w:val="22"/>
          <w:szCs w:val="22"/>
        </w:rPr>
        <w:t xml:space="preserve">e min. </w:t>
      </w:r>
      <w:r w:rsidR="003B7B3F" w:rsidRPr="00F91602">
        <w:rPr>
          <w:rFonts w:ascii="Segoe UI" w:hAnsi="Segoe UI" w:cs="Segoe UI"/>
          <w:sz w:val="22"/>
          <w:szCs w:val="22"/>
        </w:rPr>
        <w:t xml:space="preserve">5 pracovních dnů </w:t>
      </w:r>
      <w:r w:rsidR="00091F96" w:rsidRPr="00F91602">
        <w:rPr>
          <w:rFonts w:ascii="Segoe UI" w:hAnsi="Segoe UI" w:cs="Segoe UI"/>
          <w:sz w:val="22"/>
          <w:szCs w:val="22"/>
        </w:rPr>
        <w:t>přede</w:t>
      </w:r>
      <w:r w:rsidR="003B7B3F" w:rsidRPr="00F91602">
        <w:rPr>
          <w:rFonts w:ascii="Segoe UI" w:hAnsi="Segoe UI" w:cs="Segoe UI"/>
          <w:sz w:val="22"/>
          <w:szCs w:val="22"/>
        </w:rPr>
        <w:t> </w:t>
      </w:r>
      <w:r w:rsidR="00091F96" w:rsidRPr="00F91602">
        <w:rPr>
          <w:rFonts w:ascii="Segoe UI" w:hAnsi="Segoe UI" w:cs="Segoe UI"/>
          <w:sz w:val="22"/>
          <w:szCs w:val="22"/>
        </w:rPr>
        <w:t>dnem konání jednání</w:t>
      </w:r>
      <w:r w:rsidR="00350288">
        <w:rPr>
          <w:rFonts w:ascii="Segoe UI" w:hAnsi="Segoe UI" w:cs="Segoe UI"/>
          <w:sz w:val="22"/>
          <w:szCs w:val="22"/>
        </w:rPr>
        <w:t>, nedohodnou-li se smluvní strany jinak</w:t>
      </w:r>
      <w:r w:rsidR="00091F96" w:rsidRPr="00F91602">
        <w:rPr>
          <w:rFonts w:ascii="Segoe UI" w:hAnsi="Segoe UI" w:cs="Segoe UI"/>
          <w:sz w:val="22"/>
          <w:szCs w:val="22"/>
        </w:rPr>
        <w:t>.</w:t>
      </w:r>
    </w:p>
    <w:p w14:paraId="01331E41" w14:textId="6BA03635" w:rsidR="00091F96" w:rsidRPr="00F91602" w:rsidRDefault="0022299D"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pro </w:t>
      </w:r>
      <w:r w:rsidRPr="00F91602">
        <w:rPr>
          <w:rFonts w:ascii="Segoe UI" w:hAnsi="Segoe UI" w:cs="Segoe UI"/>
          <w:sz w:val="22"/>
          <w:szCs w:val="22"/>
        </w:rPr>
        <w:t>Objednatel</w:t>
      </w:r>
      <w:r w:rsidR="00091F96" w:rsidRPr="00F91602">
        <w:rPr>
          <w:rFonts w:ascii="Segoe UI" w:hAnsi="Segoe UI" w:cs="Segoe UI"/>
          <w:sz w:val="22"/>
          <w:szCs w:val="22"/>
        </w:rPr>
        <w:t xml:space="preserve">e </w:t>
      </w:r>
      <w:r w:rsidR="00B86222" w:rsidRPr="00F91602">
        <w:rPr>
          <w:rFonts w:ascii="Segoe UI" w:hAnsi="Segoe UI" w:cs="Segoe UI"/>
          <w:sz w:val="22"/>
          <w:szCs w:val="22"/>
        </w:rPr>
        <w:t>provádět plnění</w:t>
      </w:r>
      <w:r w:rsidR="00091F96" w:rsidRPr="00F91602">
        <w:rPr>
          <w:rFonts w:ascii="Segoe UI" w:hAnsi="Segoe UI" w:cs="Segoe UI"/>
          <w:sz w:val="22"/>
          <w:szCs w:val="22"/>
        </w:rPr>
        <w:t xml:space="preserve"> dle smlouvy osobně, nebo prostřednictvím jím pověřených zaměstnanců; v případě, že se </w:t>
      </w:r>
      <w:r w:rsidRPr="00F91602">
        <w:rPr>
          <w:rFonts w:ascii="Segoe UI" w:hAnsi="Segoe UI" w:cs="Segoe UI"/>
          <w:sz w:val="22"/>
          <w:szCs w:val="22"/>
        </w:rPr>
        <w:t>Zhotovitel</w:t>
      </w:r>
      <w:r w:rsidR="00091F96" w:rsidRPr="00F91602">
        <w:rPr>
          <w:rFonts w:ascii="Segoe UI" w:hAnsi="Segoe UI" w:cs="Segoe UI"/>
          <w:sz w:val="22"/>
          <w:szCs w:val="22"/>
        </w:rPr>
        <w:t xml:space="preserve"> hodlá nechat při zařizování záležitostí dle smlouvy zastupovat třetí osobou, vyžádá si k takovému zastupování od </w:t>
      </w:r>
      <w:r w:rsidRPr="00F91602">
        <w:rPr>
          <w:rFonts w:ascii="Segoe UI" w:hAnsi="Segoe UI" w:cs="Segoe UI"/>
          <w:sz w:val="22"/>
          <w:szCs w:val="22"/>
        </w:rPr>
        <w:t>Objednatel</w:t>
      </w:r>
      <w:r w:rsidR="00091F96" w:rsidRPr="00F91602">
        <w:rPr>
          <w:rFonts w:ascii="Segoe UI" w:hAnsi="Segoe UI" w:cs="Segoe UI"/>
          <w:sz w:val="22"/>
          <w:szCs w:val="22"/>
        </w:rPr>
        <w:t xml:space="preserve">e předchozí písemný souhlas. </w:t>
      </w:r>
      <w:r w:rsidR="00A72637" w:rsidRPr="00F91602">
        <w:rPr>
          <w:rFonts w:ascii="Segoe UI" w:hAnsi="Segoe UI" w:cs="Segoe UI"/>
          <w:sz w:val="22"/>
          <w:szCs w:val="22"/>
        </w:rPr>
        <w:t>Předchozího písemného souhlasu není potřeba v případě, kdy je třetí osobou</w:t>
      </w:r>
      <w:r w:rsidR="00263473" w:rsidRPr="00F91602">
        <w:rPr>
          <w:rFonts w:ascii="Segoe UI" w:hAnsi="Segoe UI" w:cs="Segoe UI"/>
          <w:sz w:val="22"/>
          <w:szCs w:val="22"/>
        </w:rPr>
        <w:t xml:space="preserve"> </w:t>
      </w:r>
      <w:r w:rsidR="00DB120B" w:rsidRPr="00F91602">
        <w:rPr>
          <w:rFonts w:ascii="Segoe UI" w:hAnsi="Segoe UI" w:cs="Segoe UI"/>
          <w:sz w:val="22"/>
          <w:szCs w:val="22"/>
        </w:rPr>
        <w:t>poddodavatel</w:t>
      </w:r>
      <w:r w:rsidR="00A72637" w:rsidRPr="00F91602">
        <w:rPr>
          <w:rFonts w:ascii="Segoe UI" w:hAnsi="Segoe UI" w:cs="Segoe UI"/>
          <w:sz w:val="22"/>
          <w:szCs w:val="22"/>
        </w:rPr>
        <w:t xml:space="preserve">, </w:t>
      </w:r>
      <w:r w:rsidR="004949AB">
        <w:rPr>
          <w:rFonts w:ascii="Segoe UI" w:hAnsi="Segoe UI" w:cs="Segoe UI"/>
          <w:sz w:val="22"/>
          <w:szCs w:val="22"/>
        </w:rPr>
        <w:t>kterého Zhotovitel identifikoval</w:t>
      </w:r>
      <w:r w:rsidR="00A72637" w:rsidRPr="00F91602">
        <w:rPr>
          <w:rFonts w:ascii="Segoe UI" w:hAnsi="Segoe UI" w:cs="Segoe UI"/>
          <w:sz w:val="22"/>
          <w:szCs w:val="22"/>
        </w:rPr>
        <w:t xml:space="preserve"> v</w:t>
      </w:r>
      <w:r w:rsidR="00C602C7" w:rsidRPr="00F91602">
        <w:rPr>
          <w:rFonts w:ascii="Segoe UI" w:hAnsi="Segoe UI" w:cs="Segoe UI"/>
          <w:sz w:val="22"/>
          <w:szCs w:val="22"/>
        </w:rPr>
        <w:t> </w:t>
      </w:r>
      <w:r w:rsidR="00A72637" w:rsidRPr="00F91602">
        <w:rPr>
          <w:rFonts w:ascii="Segoe UI" w:hAnsi="Segoe UI" w:cs="Segoe UI"/>
          <w:sz w:val="22"/>
          <w:szCs w:val="22"/>
        </w:rPr>
        <w:t>zadávacím</w:t>
      </w:r>
      <w:r w:rsidR="00C602C7" w:rsidRPr="00F91602">
        <w:rPr>
          <w:rFonts w:ascii="Segoe UI" w:hAnsi="Segoe UI" w:cs="Segoe UI"/>
          <w:sz w:val="22"/>
          <w:szCs w:val="22"/>
        </w:rPr>
        <w:t xml:space="preserve"> řízení </w:t>
      </w:r>
      <w:r w:rsidR="0093254D" w:rsidRPr="00F91602">
        <w:rPr>
          <w:rFonts w:ascii="Segoe UI" w:hAnsi="Segoe UI" w:cs="Segoe UI"/>
          <w:sz w:val="22"/>
          <w:szCs w:val="22"/>
        </w:rPr>
        <w:t>V</w:t>
      </w:r>
      <w:r w:rsidR="000D3C88" w:rsidRPr="00F91602">
        <w:rPr>
          <w:rFonts w:ascii="Segoe UI" w:hAnsi="Segoe UI" w:cs="Segoe UI"/>
          <w:sz w:val="22"/>
          <w:szCs w:val="22"/>
        </w:rPr>
        <w:t>eřejn</w:t>
      </w:r>
      <w:r w:rsidR="004949AB">
        <w:rPr>
          <w:rFonts w:ascii="Segoe UI" w:hAnsi="Segoe UI" w:cs="Segoe UI"/>
          <w:sz w:val="22"/>
          <w:szCs w:val="22"/>
        </w:rPr>
        <w:t>é</w:t>
      </w:r>
      <w:r w:rsidR="000D3C88" w:rsidRPr="00F91602">
        <w:rPr>
          <w:rFonts w:ascii="Segoe UI" w:hAnsi="Segoe UI" w:cs="Segoe UI"/>
          <w:sz w:val="22"/>
          <w:szCs w:val="22"/>
        </w:rPr>
        <w:t xml:space="preserve"> zakázk</w:t>
      </w:r>
      <w:r w:rsidR="004949AB">
        <w:rPr>
          <w:rFonts w:ascii="Segoe UI" w:hAnsi="Segoe UI" w:cs="Segoe UI"/>
          <w:sz w:val="22"/>
          <w:szCs w:val="22"/>
        </w:rPr>
        <w:t>y</w:t>
      </w:r>
      <w:r w:rsidR="000D3C88" w:rsidRPr="00F91602">
        <w:rPr>
          <w:rFonts w:ascii="Segoe UI" w:hAnsi="Segoe UI" w:cs="Segoe UI"/>
          <w:sz w:val="22"/>
          <w:szCs w:val="22"/>
        </w:rPr>
        <w:t>.</w:t>
      </w:r>
    </w:p>
    <w:p w14:paraId="211C5BF6" w14:textId="77777777" w:rsidR="00AF74AA" w:rsidRPr="00F91602" w:rsidRDefault="00AF74AA" w:rsidP="00D655C9">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 se zavazuje zajistit osobu/osoby disponující potřebnou autorizací</w:t>
      </w:r>
      <w:r w:rsidR="00B7395E" w:rsidRPr="00F91602">
        <w:rPr>
          <w:rFonts w:ascii="Segoe UI" w:hAnsi="Segoe UI" w:cs="Segoe UI"/>
          <w:sz w:val="22"/>
          <w:szCs w:val="22"/>
        </w:rPr>
        <w:t xml:space="preserve"> </w:t>
      </w:r>
      <w:r w:rsidRPr="00F91602">
        <w:rPr>
          <w:rFonts w:ascii="Segoe UI" w:hAnsi="Segoe UI" w:cs="Segoe UI"/>
          <w:sz w:val="22"/>
          <w:szCs w:val="22"/>
        </w:rPr>
        <w:t xml:space="preserve">anebo </w:t>
      </w:r>
      <w:r w:rsidR="00B7395E" w:rsidRPr="00F91602">
        <w:rPr>
          <w:rFonts w:ascii="Segoe UI" w:hAnsi="Segoe UI" w:cs="Segoe UI"/>
          <w:sz w:val="22"/>
          <w:szCs w:val="22"/>
        </w:rPr>
        <w:t xml:space="preserve">obdobným </w:t>
      </w:r>
      <w:r w:rsidRPr="00F91602">
        <w:rPr>
          <w:rFonts w:ascii="Segoe UI" w:hAnsi="Segoe UI" w:cs="Segoe UI"/>
          <w:sz w:val="22"/>
          <w:szCs w:val="22"/>
        </w:rPr>
        <w:t xml:space="preserve">dokladem, a to v rozsahu požadovaném </w:t>
      </w:r>
      <w:r w:rsidR="00B7395E" w:rsidRPr="00F91602">
        <w:rPr>
          <w:rFonts w:ascii="Segoe UI" w:hAnsi="Segoe UI" w:cs="Segoe UI"/>
          <w:sz w:val="22"/>
          <w:szCs w:val="22"/>
        </w:rPr>
        <w:t xml:space="preserve">zvláštním právním předpisem </w:t>
      </w:r>
      <w:r w:rsidRPr="00F91602">
        <w:rPr>
          <w:rFonts w:ascii="Segoe UI" w:hAnsi="Segoe UI" w:cs="Segoe UI"/>
          <w:sz w:val="22"/>
          <w:szCs w:val="22"/>
        </w:rPr>
        <w:t xml:space="preserve">k výkonu plnění předmětu smlouvy. </w:t>
      </w:r>
      <w:r w:rsidR="00400D2F" w:rsidRPr="00F91602">
        <w:rPr>
          <w:rFonts w:ascii="Segoe UI" w:hAnsi="Segoe UI" w:cs="Segoe UI"/>
          <w:sz w:val="22"/>
          <w:szCs w:val="22"/>
        </w:rPr>
        <w:t>Na žádost Objednatele sdělí Zhotovitel Objednateli</w:t>
      </w:r>
      <w:r w:rsidR="00647DCE" w:rsidRPr="00F91602">
        <w:rPr>
          <w:rFonts w:ascii="Segoe UI" w:hAnsi="Segoe UI" w:cs="Segoe UI"/>
          <w:sz w:val="22"/>
          <w:szCs w:val="22"/>
        </w:rPr>
        <w:t>,</w:t>
      </w:r>
      <w:r w:rsidR="00400D2F" w:rsidRPr="00F91602">
        <w:rPr>
          <w:rFonts w:ascii="Segoe UI" w:hAnsi="Segoe UI" w:cs="Segoe UI"/>
          <w:sz w:val="22"/>
          <w:szCs w:val="22"/>
        </w:rPr>
        <w:t xml:space="preserve"> </w:t>
      </w:r>
      <w:r w:rsidR="00647DCE" w:rsidRPr="00F91602">
        <w:rPr>
          <w:rFonts w:ascii="Segoe UI" w:hAnsi="Segoe UI" w:cs="Segoe UI"/>
          <w:sz w:val="22"/>
          <w:szCs w:val="22"/>
        </w:rPr>
        <w:t>která</w:t>
      </w:r>
      <w:r w:rsidR="00400D2F" w:rsidRPr="00F91602">
        <w:rPr>
          <w:rFonts w:ascii="Segoe UI" w:hAnsi="Segoe UI" w:cs="Segoe UI"/>
          <w:sz w:val="22"/>
          <w:szCs w:val="22"/>
        </w:rPr>
        <w:t xml:space="preserve"> </w:t>
      </w:r>
      <w:r w:rsidR="00647DCE" w:rsidRPr="00F91602">
        <w:rPr>
          <w:rFonts w:ascii="Segoe UI" w:hAnsi="Segoe UI" w:cs="Segoe UI"/>
          <w:sz w:val="22"/>
          <w:szCs w:val="22"/>
        </w:rPr>
        <w:t>takováto</w:t>
      </w:r>
      <w:r w:rsidR="00400D2F" w:rsidRPr="00F91602">
        <w:rPr>
          <w:rFonts w:ascii="Segoe UI" w:hAnsi="Segoe UI" w:cs="Segoe UI"/>
          <w:sz w:val="22"/>
          <w:szCs w:val="22"/>
        </w:rPr>
        <w:t xml:space="preserve"> osoba </w:t>
      </w:r>
      <w:r w:rsidR="00647DCE" w:rsidRPr="00F91602">
        <w:rPr>
          <w:rFonts w:ascii="Segoe UI" w:hAnsi="Segoe UI" w:cs="Segoe UI"/>
          <w:sz w:val="22"/>
          <w:szCs w:val="22"/>
        </w:rPr>
        <w:t>se podílí na plnění</w:t>
      </w:r>
      <w:r w:rsidR="00400D2F" w:rsidRPr="00F91602">
        <w:rPr>
          <w:rFonts w:ascii="Segoe UI" w:hAnsi="Segoe UI" w:cs="Segoe UI"/>
          <w:sz w:val="22"/>
          <w:szCs w:val="22"/>
        </w:rPr>
        <w:t xml:space="preserve"> předmětu </w:t>
      </w:r>
      <w:r w:rsidR="00647DCE" w:rsidRPr="00F91602">
        <w:rPr>
          <w:rFonts w:ascii="Segoe UI" w:hAnsi="Segoe UI" w:cs="Segoe UI"/>
          <w:sz w:val="22"/>
          <w:szCs w:val="22"/>
        </w:rPr>
        <w:t xml:space="preserve">smlouvy, na jaké konkrétní části plnění se podílí a předloží potřebnou autorizaci anebo </w:t>
      </w:r>
      <w:r w:rsidR="00B7395E" w:rsidRPr="00F91602">
        <w:rPr>
          <w:rFonts w:ascii="Segoe UI" w:hAnsi="Segoe UI" w:cs="Segoe UI"/>
          <w:sz w:val="22"/>
          <w:szCs w:val="22"/>
        </w:rPr>
        <w:t xml:space="preserve">jiný obdobný </w:t>
      </w:r>
      <w:r w:rsidR="00647DCE" w:rsidRPr="00F91602">
        <w:rPr>
          <w:rFonts w:ascii="Segoe UI" w:hAnsi="Segoe UI" w:cs="Segoe UI"/>
          <w:sz w:val="22"/>
          <w:szCs w:val="22"/>
        </w:rPr>
        <w:t>doklad.</w:t>
      </w:r>
    </w:p>
    <w:p w14:paraId="2E6AD754" w14:textId="1DA054D5" w:rsidR="00091F96" w:rsidRDefault="00091F96"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25" w:name="_Hlk531178394"/>
      <w:r w:rsidRPr="00F91602">
        <w:rPr>
          <w:rFonts w:ascii="Segoe UI" w:hAnsi="Segoe UI" w:cs="Segoe UI"/>
          <w:sz w:val="22"/>
          <w:szCs w:val="22"/>
        </w:rPr>
        <w:t xml:space="preserve">Při výkonu činností </w:t>
      </w:r>
      <w:r w:rsidR="003B7B3F" w:rsidRPr="00F91602">
        <w:rPr>
          <w:rFonts w:ascii="Segoe UI" w:hAnsi="Segoe UI" w:cs="Segoe UI"/>
          <w:sz w:val="22"/>
          <w:szCs w:val="22"/>
        </w:rPr>
        <w:t>A</w:t>
      </w:r>
      <w:r w:rsidRPr="00F91602">
        <w:rPr>
          <w:rFonts w:ascii="Segoe UI" w:hAnsi="Segoe UI" w:cs="Segoe UI"/>
          <w:sz w:val="22"/>
          <w:szCs w:val="22"/>
        </w:rPr>
        <w:t xml:space="preserve">utorského dozoru se </w:t>
      </w:r>
      <w:r w:rsidR="0022299D" w:rsidRPr="00F91602">
        <w:rPr>
          <w:rFonts w:ascii="Segoe UI" w:hAnsi="Segoe UI" w:cs="Segoe UI"/>
          <w:sz w:val="22"/>
          <w:szCs w:val="22"/>
        </w:rPr>
        <w:t>Zhotovitel</w:t>
      </w:r>
      <w:r w:rsidRPr="00F91602">
        <w:rPr>
          <w:rFonts w:ascii="Segoe UI" w:hAnsi="Segoe UI" w:cs="Segoe UI"/>
          <w:sz w:val="22"/>
          <w:szCs w:val="22"/>
        </w:rPr>
        <w:t xml:space="preserve"> po celou dobu zhotovování Stavby zavazuje účastnit kontrolních dnů, a to</w:t>
      </w:r>
      <w:r w:rsidR="00B86222" w:rsidRPr="00F91602">
        <w:rPr>
          <w:rFonts w:ascii="Segoe UI" w:hAnsi="Segoe UI" w:cs="Segoe UI"/>
          <w:sz w:val="22"/>
          <w:szCs w:val="22"/>
        </w:rPr>
        <w:t xml:space="preserve"> nejméně </w:t>
      </w:r>
      <w:r w:rsidR="00B86222" w:rsidRPr="00F166E9">
        <w:rPr>
          <w:rFonts w:ascii="Segoe UI" w:hAnsi="Segoe UI" w:cs="Segoe UI"/>
          <w:sz w:val="22"/>
          <w:szCs w:val="22"/>
        </w:rPr>
        <w:t>1</w:t>
      </w:r>
      <w:r w:rsidR="00F111CF" w:rsidRPr="00F166E9">
        <w:rPr>
          <w:rFonts w:ascii="Segoe UI" w:hAnsi="Segoe UI" w:cs="Segoe UI"/>
          <w:sz w:val="22"/>
          <w:szCs w:val="22"/>
        </w:rPr>
        <w:t>×</w:t>
      </w:r>
      <w:r w:rsidR="00B86222" w:rsidRPr="00F166E9">
        <w:rPr>
          <w:rFonts w:ascii="Segoe UI" w:hAnsi="Segoe UI" w:cs="Segoe UI"/>
          <w:sz w:val="22"/>
          <w:szCs w:val="22"/>
        </w:rPr>
        <w:t xml:space="preserve"> za </w:t>
      </w:r>
      <w:r w:rsidR="0060790D" w:rsidRPr="00F166E9">
        <w:rPr>
          <w:rFonts w:ascii="Segoe UI" w:hAnsi="Segoe UI" w:cs="Segoe UI"/>
          <w:sz w:val="22"/>
          <w:szCs w:val="22"/>
        </w:rPr>
        <w:t>14 dnů</w:t>
      </w:r>
      <w:r w:rsidR="00B86222" w:rsidRPr="00F91602">
        <w:rPr>
          <w:rFonts w:ascii="Segoe UI" w:hAnsi="Segoe UI" w:cs="Segoe UI"/>
          <w:sz w:val="22"/>
          <w:szCs w:val="22"/>
        </w:rPr>
        <w:t xml:space="preserve"> a</w:t>
      </w:r>
      <w:r w:rsidRPr="00F91602">
        <w:rPr>
          <w:rFonts w:ascii="Segoe UI" w:hAnsi="Segoe UI" w:cs="Segoe UI"/>
          <w:sz w:val="22"/>
          <w:szCs w:val="22"/>
        </w:rPr>
        <w:t xml:space="preserve"> v termínech, jak </w:t>
      </w:r>
      <w:r w:rsidR="00DB3DA5" w:rsidRPr="00F91602">
        <w:rPr>
          <w:rFonts w:ascii="Segoe UI" w:hAnsi="Segoe UI" w:cs="Segoe UI"/>
          <w:sz w:val="22"/>
          <w:szCs w:val="22"/>
        </w:rPr>
        <w:t xml:space="preserve">budou </w:t>
      </w:r>
      <w:r w:rsidR="00825115" w:rsidRPr="00F91602">
        <w:rPr>
          <w:rFonts w:ascii="Segoe UI" w:hAnsi="Segoe UI" w:cs="Segoe UI"/>
          <w:sz w:val="22"/>
          <w:szCs w:val="22"/>
        </w:rPr>
        <w:t xml:space="preserve">sděleny </w:t>
      </w:r>
      <w:r w:rsidR="0022299D" w:rsidRPr="00F91602">
        <w:rPr>
          <w:rFonts w:ascii="Segoe UI" w:hAnsi="Segoe UI" w:cs="Segoe UI"/>
          <w:sz w:val="22"/>
          <w:szCs w:val="22"/>
        </w:rPr>
        <w:t>Zhotovitel</w:t>
      </w:r>
      <w:r w:rsidR="00825115" w:rsidRPr="00F91602">
        <w:rPr>
          <w:rFonts w:ascii="Segoe UI" w:hAnsi="Segoe UI" w:cs="Segoe UI"/>
          <w:sz w:val="22"/>
          <w:szCs w:val="22"/>
        </w:rPr>
        <w:t xml:space="preserve">i </w:t>
      </w:r>
      <w:r w:rsidR="0022299D" w:rsidRPr="00F91602">
        <w:rPr>
          <w:rFonts w:ascii="Segoe UI" w:hAnsi="Segoe UI" w:cs="Segoe UI"/>
          <w:sz w:val="22"/>
          <w:szCs w:val="22"/>
        </w:rPr>
        <w:t>Objednatel</w:t>
      </w:r>
      <w:r w:rsidR="00825115" w:rsidRPr="00F91602">
        <w:rPr>
          <w:rFonts w:ascii="Segoe UI" w:hAnsi="Segoe UI" w:cs="Segoe UI"/>
          <w:sz w:val="22"/>
          <w:szCs w:val="22"/>
        </w:rPr>
        <w:t xml:space="preserve">em nebo jinou, </w:t>
      </w:r>
      <w:r w:rsidR="0022299D" w:rsidRPr="00F91602">
        <w:rPr>
          <w:rFonts w:ascii="Segoe UI" w:hAnsi="Segoe UI" w:cs="Segoe UI"/>
          <w:sz w:val="22"/>
          <w:szCs w:val="22"/>
        </w:rPr>
        <w:t>Objednatel</w:t>
      </w:r>
      <w:r w:rsidR="00825115" w:rsidRPr="00F91602">
        <w:rPr>
          <w:rFonts w:ascii="Segoe UI" w:hAnsi="Segoe UI" w:cs="Segoe UI"/>
          <w:sz w:val="22"/>
          <w:szCs w:val="22"/>
        </w:rPr>
        <w:t>em k tomu pověřenou osobou</w:t>
      </w:r>
      <w:r w:rsidR="00CD1FE7" w:rsidRPr="00F91602">
        <w:rPr>
          <w:rFonts w:ascii="Segoe UI" w:hAnsi="Segoe UI" w:cs="Segoe UI"/>
          <w:sz w:val="22"/>
          <w:szCs w:val="22"/>
        </w:rPr>
        <w:t>, vyjma objektivní nemožnosti (např. nemoc)</w:t>
      </w:r>
      <w:r w:rsidRPr="00F91602">
        <w:rPr>
          <w:rFonts w:ascii="Segoe UI" w:hAnsi="Segoe UI" w:cs="Segoe UI"/>
          <w:sz w:val="22"/>
          <w:szCs w:val="22"/>
        </w:rPr>
        <w:t>.</w:t>
      </w:r>
      <w:bookmarkEnd w:id="25"/>
    </w:p>
    <w:p w14:paraId="2AE33AFC" w14:textId="54157102" w:rsidR="003A233A" w:rsidRDefault="003A233A" w:rsidP="003A233A">
      <w:pPr>
        <w:widowControl w:val="0"/>
        <w:tabs>
          <w:tab w:val="num" w:pos="567"/>
          <w:tab w:val="num" w:pos="6528"/>
        </w:tabs>
        <w:spacing w:before="120" w:after="120" w:line="276" w:lineRule="auto"/>
        <w:ind w:left="567"/>
        <w:jc w:val="both"/>
        <w:rPr>
          <w:rFonts w:ascii="Segoe UI" w:hAnsi="Segoe UI" w:cs="Segoe UI"/>
          <w:sz w:val="22"/>
          <w:szCs w:val="22"/>
        </w:rPr>
      </w:pPr>
    </w:p>
    <w:p w14:paraId="559D307E" w14:textId="77777777" w:rsidR="003A233A" w:rsidRPr="004949AB" w:rsidRDefault="003A233A" w:rsidP="003A233A">
      <w:pPr>
        <w:widowControl w:val="0"/>
        <w:tabs>
          <w:tab w:val="num" w:pos="567"/>
          <w:tab w:val="num" w:pos="6528"/>
        </w:tabs>
        <w:spacing w:before="120" w:after="120" w:line="276" w:lineRule="auto"/>
        <w:ind w:left="567"/>
        <w:jc w:val="both"/>
        <w:rPr>
          <w:rFonts w:ascii="Segoe UI" w:hAnsi="Segoe UI" w:cs="Segoe UI"/>
          <w:sz w:val="22"/>
          <w:szCs w:val="22"/>
        </w:rPr>
      </w:pPr>
    </w:p>
    <w:p w14:paraId="53D38057"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P</w:t>
      </w:r>
      <w:r w:rsidR="00DB3DA5" w:rsidRPr="00F91602">
        <w:rPr>
          <w:rFonts w:ascii="Segoe UI" w:hAnsi="Segoe UI" w:cs="Segoe UI"/>
          <w:sz w:val="22"/>
          <w:szCs w:val="22"/>
        </w:rPr>
        <w:t>ráva a p</w:t>
      </w:r>
      <w:r w:rsidRPr="00F91602">
        <w:rPr>
          <w:rFonts w:ascii="Segoe UI" w:hAnsi="Segoe UI" w:cs="Segoe UI"/>
          <w:sz w:val="22"/>
          <w:szCs w:val="22"/>
        </w:rPr>
        <w:t xml:space="preserve">ovinnosti </w:t>
      </w:r>
      <w:r w:rsidR="0022299D" w:rsidRPr="00F91602">
        <w:rPr>
          <w:rFonts w:ascii="Segoe UI" w:hAnsi="Segoe UI" w:cs="Segoe UI"/>
          <w:sz w:val="22"/>
          <w:szCs w:val="22"/>
        </w:rPr>
        <w:t>Objednatel</w:t>
      </w:r>
      <w:r w:rsidRPr="00F91602">
        <w:rPr>
          <w:rFonts w:ascii="Segoe UI" w:hAnsi="Segoe UI" w:cs="Segoe UI"/>
          <w:sz w:val="22"/>
          <w:szCs w:val="22"/>
        </w:rPr>
        <w:t>e</w:t>
      </w:r>
    </w:p>
    <w:p w14:paraId="73EF66BD" w14:textId="05440DC7" w:rsidR="00091F96" w:rsidRPr="00F91602" w:rsidRDefault="0022299D"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se zavazuje řádně dokončené plnění dle smlouvy od </w:t>
      </w:r>
      <w:r w:rsidRPr="00F91602">
        <w:rPr>
          <w:rFonts w:ascii="Segoe UI" w:hAnsi="Segoe UI" w:cs="Segoe UI"/>
          <w:sz w:val="22"/>
          <w:szCs w:val="22"/>
        </w:rPr>
        <w:t>Zhotovitel</w:t>
      </w:r>
      <w:r w:rsidR="00091F96" w:rsidRPr="00F91602">
        <w:rPr>
          <w:rFonts w:ascii="Segoe UI" w:hAnsi="Segoe UI" w:cs="Segoe UI"/>
          <w:sz w:val="22"/>
          <w:szCs w:val="22"/>
        </w:rPr>
        <w:t>e převzít a</w:t>
      </w:r>
      <w:r w:rsidR="004949AB">
        <w:rPr>
          <w:rFonts w:ascii="Segoe UI" w:hAnsi="Segoe UI" w:cs="Segoe UI"/>
          <w:sz w:val="22"/>
          <w:szCs w:val="22"/>
        </w:rPr>
        <w:t> </w:t>
      </w:r>
      <w:r w:rsidR="00091F96" w:rsidRPr="00F91602">
        <w:rPr>
          <w:rFonts w:ascii="Segoe UI" w:hAnsi="Segoe UI" w:cs="Segoe UI"/>
          <w:sz w:val="22"/>
          <w:szCs w:val="22"/>
        </w:rPr>
        <w:t xml:space="preserve">zaplatit cenu ve výši a za podmínek sjednaných smlouvou. </w:t>
      </w:r>
    </w:p>
    <w:p w14:paraId="795CFEB8" w14:textId="0D7B8265" w:rsidR="00091F96" w:rsidRPr="00F91602" w:rsidRDefault="0022299D"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se zavazuje vystavit </w:t>
      </w:r>
      <w:r w:rsidRPr="00F91602">
        <w:rPr>
          <w:rFonts w:ascii="Segoe UI" w:hAnsi="Segoe UI" w:cs="Segoe UI"/>
          <w:sz w:val="22"/>
          <w:szCs w:val="22"/>
        </w:rPr>
        <w:t>Zhotovitel</w:t>
      </w:r>
      <w:r w:rsidR="00091F96" w:rsidRPr="00F91602">
        <w:rPr>
          <w:rFonts w:ascii="Segoe UI" w:hAnsi="Segoe UI" w:cs="Segoe UI"/>
          <w:sz w:val="22"/>
          <w:szCs w:val="22"/>
        </w:rPr>
        <w:t>i pro zařízení záležitostí dle smlouvy písemnou plnou moc</w:t>
      </w:r>
      <w:r w:rsidR="00DB3DA5" w:rsidRPr="00F91602">
        <w:rPr>
          <w:rFonts w:ascii="Segoe UI" w:hAnsi="Segoe UI" w:cs="Segoe UI"/>
          <w:sz w:val="22"/>
          <w:szCs w:val="22"/>
        </w:rPr>
        <w:t xml:space="preserve"> či plné moci</w:t>
      </w:r>
      <w:r w:rsidR="00091F96" w:rsidRPr="00F91602">
        <w:rPr>
          <w:rFonts w:ascii="Segoe UI" w:hAnsi="Segoe UI" w:cs="Segoe UI"/>
          <w:sz w:val="22"/>
          <w:szCs w:val="22"/>
        </w:rPr>
        <w:t xml:space="preserve">, a to nejpozději do 10 </w:t>
      </w:r>
      <w:r w:rsidR="004949AB">
        <w:rPr>
          <w:rFonts w:ascii="Segoe UI" w:hAnsi="Segoe UI" w:cs="Segoe UI"/>
          <w:sz w:val="22"/>
          <w:szCs w:val="22"/>
        </w:rPr>
        <w:t xml:space="preserve">pracovních </w:t>
      </w:r>
      <w:r w:rsidR="00091F96" w:rsidRPr="00F91602">
        <w:rPr>
          <w:rFonts w:ascii="Segoe UI" w:hAnsi="Segoe UI" w:cs="Segoe UI"/>
          <w:sz w:val="22"/>
          <w:szCs w:val="22"/>
        </w:rPr>
        <w:t xml:space="preserve">dnů </w:t>
      </w:r>
      <w:r w:rsidR="004949AB">
        <w:rPr>
          <w:rFonts w:ascii="Segoe UI" w:hAnsi="Segoe UI" w:cs="Segoe UI"/>
          <w:sz w:val="22"/>
          <w:szCs w:val="22"/>
        </w:rPr>
        <w:t>ode dne nabytí účinnosti</w:t>
      </w:r>
      <w:r w:rsidR="00091F96" w:rsidRPr="00F91602">
        <w:rPr>
          <w:rFonts w:ascii="Segoe UI" w:hAnsi="Segoe UI" w:cs="Segoe UI"/>
          <w:sz w:val="22"/>
          <w:szCs w:val="22"/>
        </w:rPr>
        <w:t xml:space="preserve"> smlouvy. </w:t>
      </w:r>
    </w:p>
    <w:p w14:paraId="7FA4C57C" w14:textId="29EF454B" w:rsidR="00091F96" w:rsidRPr="00F91602" w:rsidRDefault="0022299D"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se zavazuje poskytnout </w:t>
      </w:r>
      <w:r w:rsidRPr="00F91602">
        <w:rPr>
          <w:rFonts w:ascii="Segoe UI" w:hAnsi="Segoe UI" w:cs="Segoe UI"/>
          <w:sz w:val="22"/>
          <w:szCs w:val="22"/>
        </w:rPr>
        <w:t>Zhotovitel</w:t>
      </w:r>
      <w:r w:rsidR="00091F96" w:rsidRPr="00F91602">
        <w:rPr>
          <w:rFonts w:ascii="Segoe UI" w:hAnsi="Segoe UI" w:cs="Segoe UI"/>
          <w:sz w:val="22"/>
          <w:szCs w:val="22"/>
        </w:rPr>
        <w:t>i k výkonu jeho činnosti dle smlouvy, nezbytnou součinnost</w:t>
      </w:r>
      <w:r w:rsidR="004949AB">
        <w:rPr>
          <w:rFonts w:ascii="Segoe UI" w:hAnsi="Segoe UI" w:cs="Segoe UI"/>
          <w:sz w:val="22"/>
          <w:szCs w:val="22"/>
        </w:rPr>
        <w:t xml:space="preserve"> </w:t>
      </w:r>
      <w:r w:rsidR="00091F96" w:rsidRPr="00F91602">
        <w:rPr>
          <w:rFonts w:ascii="Segoe UI" w:hAnsi="Segoe UI" w:cs="Segoe UI"/>
          <w:sz w:val="22"/>
          <w:szCs w:val="22"/>
        </w:rPr>
        <w:t xml:space="preserve">a zajistit spolupráci odpovědných osob </w:t>
      </w:r>
      <w:r w:rsidRPr="00F91602">
        <w:rPr>
          <w:rFonts w:ascii="Segoe UI" w:hAnsi="Segoe UI" w:cs="Segoe UI"/>
          <w:sz w:val="22"/>
          <w:szCs w:val="22"/>
        </w:rPr>
        <w:t>Objednatel</w:t>
      </w:r>
      <w:r w:rsidR="00091F96" w:rsidRPr="00F91602">
        <w:rPr>
          <w:rFonts w:ascii="Segoe UI" w:hAnsi="Segoe UI" w:cs="Segoe UI"/>
          <w:sz w:val="22"/>
          <w:szCs w:val="22"/>
        </w:rPr>
        <w:t xml:space="preserve">e, které jsou z titulu své funkce schopny poskytnout </w:t>
      </w:r>
      <w:r w:rsidRPr="00F91602">
        <w:rPr>
          <w:rFonts w:ascii="Segoe UI" w:hAnsi="Segoe UI" w:cs="Segoe UI"/>
          <w:sz w:val="22"/>
          <w:szCs w:val="22"/>
        </w:rPr>
        <w:t>Zhotovitel</w:t>
      </w:r>
      <w:r w:rsidR="00091F96" w:rsidRPr="00F91602">
        <w:rPr>
          <w:rFonts w:ascii="Segoe UI" w:hAnsi="Segoe UI" w:cs="Segoe UI"/>
          <w:sz w:val="22"/>
          <w:szCs w:val="22"/>
        </w:rPr>
        <w:t xml:space="preserve">i </w:t>
      </w:r>
      <w:r w:rsidR="00DB3DA5" w:rsidRPr="00F91602">
        <w:rPr>
          <w:rFonts w:ascii="Segoe UI" w:hAnsi="Segoe UI" w:cs="Segoe UI"/>
          <w:sz w:val="22"/>
          <w:szCs w:val="22"/>
        </w:rPr>
        <w:t xml:space="preserve">nezbytné </w:t>
      </w:r>
      <w:r w:rsidR="00091F96" w:rsidRPr="00F91602">
        <w:rPr>
          <w:rFonts w:ascii="Segoe UI" w:hAnsi="Segoe UI" w:cs="Segoe UI"/>
          <w:sz w:val="22"/>
          <w:szCs w:val="22"/>
        </w:rPr>
        <w:t xml:space="preserve">podklady a informace pro řádné a včasné splnění závazků </w:t>
      </w:r>
      <w:r w:rsidRPr="00F91602">
        <w:rPr>
          <w:rFonts w:ascii="Segoe UI" w:hAnsi="Segoe UI" w:cs="Segoe UI"/>
          <w:sz w:val="22"/>
          <w:szCs w:val="22"/>
        </w:rPr>
        <w:t>Zhotovitel</w:t>
      </w:r>
      <w:r w:rsidR="00091F96" w:rsidRPr="00F91602">
        <w:rPr>
          <w:rFonts w:ascii="Segoe UI" w:hAnsi="Segoe UI" w:cs="Segoe UI"/>
          <w:sz w:val="22"/>
          <w:szCs w:val="22"/>
        </w:rPr>
        <w:t>e vyplývající z</w:t>
      </w:r>
      <w:r w:rsidR="004949AB">
        <w:rPr>
          <w:rFonts w:ascii="Segoe UI" w:hAnsi="Segoe UI" w:cs="Segoe UI"/>
          <w:sz w:val="22"/>
          <w:szCs w:val="22"/>
        </w:rPr>
        <w:t xml:space="preserve">e </w:t>
      </w:r>
      <w:r w:rsidR="00091F96" w:rsidRPr="00F91602">
        <w:rPr>
          <w:rFonts w:ascii="Segoe UI" w:hAnsi="Segoe UI" w:cs="Segoe UI"/>
          <w:sz w:val="22"/>
          <w:szCs w:val="22"/>
        </w:rPr>
        <w:t>smlouvy.</w:t>
      </w:r>
    </w:p>
    <w:p w14:paraId="6F3934EF" w14:textId="77777777" w:rsidR="00091F96" w:rsidRPr="00F91602" w:rsidRDefault="0022299D"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se bude účastnit jednání a porad organizovaných a sjednávaných po vzájemné dohodě se </w:t>
      </w:r>
      <w:r w:rsidRPr="00F91602">
        <w:rPr>
          <w:rFonts w:ascii="Segoe UI" w:hAnsi="Segoe UI" w:cs="Segoe UI"/>
          <w:sz w:val="22"/>
          <w:szCs w:val="22"/>
        </w:rPr>
        <w:t>Zhotovitel</w:t>
      </w:r>
      <w:r w:rsidR="00091F96" w:rsidRPr="00F91602">
        <w:rPr>
          <w:rFonts w:ascii="Segoe UI" w:hAnsi="Segoe UI" w:cs="Segoe UI"/>
          <w:sz w:val="22"/>
          <w:szCs w:val="22"/>
        </w:rPr>
        <w:t xml:space="preserve">em. </w:t>
      </w:r>
    </w:p>
    <w:p w14:paraId="58BACC87" w14:textId="77777777" w:rsidR="00AE51AC" w:rsidRDefault="0022299D"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je oprávněn svolat jednání či porady (výbory) za účelem koordinace postupu při zpracování </w:t>
      </w:r>
      <w:r w:rsidR="00C602C7" w:rsidRPr="00F91602">
        <w:rPr>
          <w:rFonts w:ascii="Segoe UI" w:hAnsi="Segoe UI" w:cs="Segoe UI"/>
          <w:sz w:val="22"/>
          <w:szCs w:val="22"/>
        </w:rPr>
        <w:t>p</w:t>
      </w:r>
      <w:r w:rsidR="00091F96" w:rsidRPr="00F91602">
        <w:rPr>
          <w:rFonts w:ascii="Segoe UI" w:hAnsi="Segoe UI" w:cs="Segoe UI"/>
          <w:sz w:val="22"/>
          <w:szCs w:val="22"/>
        </w:rPr>
        <w:t>rojektov</w:t>
      </w:r>
      <w:r w:rsidR="004949AB">
        <w:rPr>
          <w:rFonts w:ascii="Segoe UI" w:hAnsi="Segoe UI" w:cs="Segoe UI"/>
          <w:sz w:val="22"/>
          <w:szCs w:val="22"/>
        </w:rPr>
        <w:t>ých</w:t>
      </w:r>
      <w:r w:rsidR="00091F96" w:rsidRPr="00F91602">
        <w:rPr>
          <w:rFonts w:ascii="Segoe UI" w:hAnsi="Segoe UI" w:cs="Segoe UI"/>
          <w:sz w:val="22"/>
          <w:szCs w:val="22"/>
        </w:rPr>
        <w:t xml:space="preserve"> dokumentac</w:t>
      </w:r>
      <w:r w:rsidR="004949AB">
        <w:rPr>
          <w:rFonts w:ascii="Segoe UI" w:hAnsi="Segoe UI" w:cs="Segoe UI"/>
          <w:sz w:val="22"/>
          <w:szCs w:val="22"/>
        </w:rPr>
        <w:t>í</w:t>
      </w:r>
      <w:r w:rsidR="00091F96" w:rsidRPr="00F91602">
        <w:rPr>
          <w:rFonts w:ascii="Segoe UI" w:hAnsi="Segoe UI" w:cs="Segoe UI"/>
          <w:sz w:val="22"/>
          <w:szCs w:val="22"/>
        </w:rPr>
        <w:t xml:space="preserve"> za účasti zástupců </w:t>
      </w:r>
      <w:r w:rsidR="0060790D" w:rsidRPr="00F91602">
        <w:rPr>
          <w:rFonts w:ascii="Segoe UI" w:hAnsi="Segoe UI" w:cs="Segoe UI"/>
          <w:sz w:val="22"/>
          <w:szCs w:val="22"/>
        </w:rPr>
        <w:t>Zhotovitele</w:t>
      </w:r>
      <w:r w:rsidR="00091F96" w:rsidRPr="00F91602">
        <w:rPr>
          <w:rFonts w:ascii="Segoe UI" w:hAnsi="Segoe UI" w:cs="Segoe UI"/>
          <w:sz w:val="22"/>
          <w:szCs w:val="22"/>
        </w:rPr>
        <w:t>, případně dalších účastníků.</w:t>
      </w:r>
    </w:p>
    <w:p w14:paraId="459564A6" w14:textId="688E53D6" w:rsidR="001F5B41" w:rsidRDefault="00AE51AC" w:rsidP="001F5B41">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111CF">
        <w:rPr>
          <w:rFonts w:ascii="Segoe UI" w:hAnsi="Segoe UI" w:cs="Segoe UI"/>
          <w:sz w:val="22"/>
          <w:szCs w:val="22"/>
        </w:rPr>
        <w:t>Smluvní strany se při plnění svých závaz</w:t>
      </w:r>
      <w:r w:rsidR="00C4259B">
        <w:rPr>
          <w:rFonts w:ascii="Segoe UI" w:hAnsi="Segoe UI" w:cs="Segoe UI"/>
          <w:sz w:val="22"/>
          <w:szCs w:val="22"/>
        </w:rPr>
        <w:t>k</w:t>
      </w:r>
      <w:r w:rsidRPr="00F111CF">
        <w:rPr>
          <w:rFonts w:ascii="Segoe UI" w:hAnsi="Segoe UI" w:cs="Segoe UI"/>
          <w:sz w:val="22"/>
          <w:szCs w:val="22"/>
        </w:rPr>
        <w:t xml:space="preserve">ů ze smlouvy zavazují řídit zásadami a pravidly uvedenými v přílohách č. </w:t>
      </w:r>
      <w:r w:rsidR="00D2104F">
        <w:rPr>
          <w:rFonts w:ascii="Segoe UI" w:hAnsi="Segoe UI" w:cs="Segoe UI"/>
          <w:sz w:val="22"/>
          <w:szCs w:val="22"/>
        </w:rPr>
        <w:t>9-11</w:t>
      </w:r>
      <w:r w:rsidRPr="00B04CD1">
        <w:rPr>
          <w:rFonts w:ascii="Segoe UI" w:hAnsi="Segoe UI" w:cs="Segoe UI"/>
          <w:sz w:val="22"/>
          <w:szCs w:val="22"/>
        </w:rPr>
        <w:t xml:space="preserve"> smlouvy.</w:t>
      </w:r>
    </w:p>
    <w:p w14:paraId="129CC7A4" w14:textId="7D15C742" w:rsidR="00091F96" w:rsidRPr="00F111CF" w:rsidRDefault="001F5B41" w:rsidP="001F5B41">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906E8D">
        <w:rPr>
          <w:rFonts w:ascii="Segoe UI" w:hAnsi="Segoe UI" w:cs="Segoe UI"/>
          <w:sz w:val="22"/>
          <w:szCs w:val="22"/>
        </w:rPr>
        <w:t xml:space="preserve">Pro případ, že dojde k překročení předpokládané doby výstavby </w:t>
      </w:r>
      <w:r w:rsidRPr="00F166E9">
        <w:rPr>
          <w:rFonts w:ascii="Segoe UI" w:hAnsi="Segoe UI" w:cs="Segoe UI"/>
          <w:sz w:val="22"/>
          <w:szCs w:val="22"/>
        </w:rPr>
        <w:t>Stavby</w:t>
      </w:r>
      <w:r w:rsidRPr="00814D9E">
        <w:rPr>
          <w:rFonts w:ascii="Segoe UI" w:hAnsi="Segoe UI" w:cs="Segoe UI"/>
          <w:sz w:val="22"/>
          <w:szCs w:val="22"/>
        </w:rPr>
        <w:t xml:space="preserve"> </w:t>
      </w:r>
      <w:r w:rsidRPr="00906E8D">
        <w:rPr>
          <w:rFonts w:ascii="Segoe UI" w:hAnsi="Segoe UI" w:cs="Segoe UI"/>
          <w:sz w:val="22"/>
          <w:szCs w:val="22"/>
        </w:rPr>
        <w:t>(44 měsíců)</w:t>
      </w:r>
      <w:r>
        <w:rPr>
          <w:rFonts w:ascii="Segoe UI" w:hAnsi="Segoe UI" w:cs="Segoe UI"/>
          <w:sz w:val="22"/>
          <w:szCs w:val="22"/>
        </w:rPr>
        <w:t>, je Objednatel oprávněn Zhotovitele vyzvat k pokračování poskytování AD, přičemž je oprávněn hodinový rozsah AD snížit</w:t>
      </w:r>
      <w:r w:rsidR="00C15151">
        <w:rPr>
          <w:rFonts w:ascii="Segoe UI" w:hAnsi="Segoe UI" w:cs="Segoe UI"/>
          <w:sz w:val="22"/>
          <w:szCs w:val="22"/>
        </w:rPr>
        <w:t>.</w:t>
      </w:r>
      <w:r w:rsidRPr="00906E8D">
        <w:rPr>
          <w:rFonts w:ascii="Segoe UI" w:hAnsi="Segoe UI" w:cs="Segoe UI"/>
          <w:sz w:val="22"/>
          <w:szCs w:val="22"/>
        </w:rPr>
        <w:t xml:space="preserve"> </w:t>
      </w:r>
      <w:r>
        <w:rPr>
          <w:rFonts w:ascii="Segoe UI" w:hAnsi="Segoe UI" w:cs="Segoe UI"/>
          <w:sz w:val="22"/>
          <w:szCs w:val="22"/>
        </w:rPr>
        <w:t xml:space="preserve">Zhotovitel je v takovém případě AD v požadovaném rozsahu povinen </w:t>
      </w:r>
      <w:r w:rsidR="006051DE">
        <w:rPr>
          <w:rFonts w:ascii="Segoe UI" w:hAnsi="Segoe UI" w:cs="Segoe UI"/>
          <w:sz w:val="22"/>
          <w:szCs w:val="22"/>
        </w:rPr>
        <w:t xml:space="preserve">dále </w:t>
      </w:r>
      <w:r>
        <w:rPr>
          <w:rFonts w:ascii="Segoe UI" w:hAnsi="Segoe UI" w:cs="Segoe UI"/>
          <w:sz w:val="22"/>
          <w:szCs w:val="22"/>
        </w:rPr>
        <w:t>poskytovat.</w:t>
      </w:r>
    </w:p>
    <w:p w14:paraId="23A3AC5B" w14:textId="77777777" w:rsidR="00091F96" w:rsidRPr="00F91602" w:rsidRDefault="00C873E8" w:rsidP="00F91602">
      <w:pPr>
        <w:pStyle w:val="Nadpis1"/>
        <w:keepNext w:val="0"/>
        <w:widowControl w:val="0"/>
        <w:numPr>
          <w:ilvl w:val="0"/>
          <w:numId w:val="2"/>
        </w:numPr>
        <w:spacing w:before="360" w:after="240" w:line="276" w:lineRule="auto"/>
        <w:jc w:val="center"/>
        <w:rPr>
          <w:rFonts w:ascii="Segoe UI" w:hAnsi="Segoe UI" w:cs="Segoe UI"/>
          <w:sz w:val="22"/>
          <w:szCs w:val="22"/>
        </w:rPr>
      </w:pPr>
      <w:bookmarkStart w:id="26" w:name="_Ref419141819"/>
      <w:r w:rsidRPr="00F91602">
        <w:rPr>
          <w:rFonts w:ascii="Segoe UI" w:hAnsi="Segoe UI" w:cs="Segoe UI"/>
          <w:sz w:val="22"/>
          <w:szCs w:val="22"/>
        </w:rPr>
        <w:t>Lhůty</w:t>
      </w:r>
      <w:r w:rsidR="00091F96" w:rsidRPr="00F91602">
        <w:rPr>
          <w:rFonts w:ascii="Segoe UI" w:hAnsi="Segoe UI" w:cs="Segoe UI"/>
          <w:sz w:val="22"/>
          <w:szCs w:val="22"/>
        </w:rPr>
        <w:t xml:space="preserve"> plnění</w:t>
      </w:r>
      <w:bookmarkEnd w:id="26"/>
    </w:p>
    <w:p w14:paraId="171D4BA9" w14:textId="074CB3BF" w:rsidR="00350288" w:rsidRPr="00F91602" w:rsidRDefault="00350288" w:rsidP="0035028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Lhůta plnění </w:t>
      </w:r>
      <w:r w:rsidRPr="00BA0340">
        <w:rPr>
          <w:rFonts w:ascii="Segoe UI" w:hAnsi="Segoe UI" w:cs="Segoe UI"/>
          <w:b/>
          <w:bCs/>
          <w:sz w:val="22"/>
          <w:szCs w:val="22"/>
        </w:rPr>
        <w:t xml:space="preserve">Stupně plnění </w:t>
      </w:r>
      <w:r w:rsidR="00B7683E" w:rsidRPr="00BA0340">
        <w:rPr>
          <w:rFonts w:ascii="Segoe UI" w:hAnsi="Segoe UI" w:cs="Segoe UI"/>
          <w:b/>
          <w:bCs/>
          <w:sz w:val="22"/>
          <w:szCs w:val="22"/>
        </w:rPr>
        <w:t>příprava</w:t>
      </w:r>
      <w:r w:rsidRPr="00F91602">
        <w:rPr>
          <w:rFonts w:ascii="Segoe UI" w:hAnsi="Segoe UI" w:cs="Segoe UI"/>
          <w:sz w:val="22"/>
          <w:szCs w:val="22"/>
        </w:rPr>
        <w:t xml:space="preserve"> dle smlouvy se sjednává takto: </w:t>
      </w:r>
    </w:p>
    <w:p w14:paraId="59EC5E85" w14:textId="1D838CF7" w:rsidR="00350288" w:rsidRDefault="00350288" w:rsidP="00350288">
      <w:pPr>
        <w:widowControl w:val="0"/>
        <w:numPr>
          <w:ilvl w:val="2"/>
          <w:numId w:val="2"/>
        </w:numPr>
        <w:tabs>
          <w:tab w:val="num" w:pos="567"/>
        </w:tabs>
        <w:spacing w:before="120" w:after="120" w:line="276" w:lineRule="auto"/>
        <w:jc w:val="both"/>
        <w:rPr>
          <w:rFonts w:ascii="Segoe UI" w:hAnsi="Segoe UI" w:cs="Segoe UI"/>
          <w:sz w:val="22"/>
          <w:szCs w:val="22"/>
        </w:rPr>
      </w:pPr>
      <w:r w:rsidRPr="00BA0340">
        <w:rPr>
          <w:rFonts w:ascii="Segoe UI" w:hAnsi="Segoe UI" w:cs="Segoe UI"/>
          <w:sz w:val="22"/>
          <w:szCs w:val="22"/>
          <w:u w:val="single"/>
        </w:rPr>
        <w:t>zahájení</w:t>
      </w:r>
      <w:r>
        <w:rPr>
          <w:rFonts w:ascii="Segoe UI" w:hAnsi="Segoe UI" w:cs="Segoe UI"/>
          <w:sz w:val="22"/>
          <w:szCs w:val="22"/>
        </w:rPr>
        <w:t>:</w:t>
      </w:r>
      <w:r w:rsidRPr="00F91602">
        <w:rPr>
          <w:rFonts w:ascii="Segoe UI" w:hAnsi="Segoe UI" w:cs="Segoe UI"/>
          <w:sz w:val="22"/>
          <w:szCs w:val="22"/>
        </w:rPr>
        <w:t xml:space="preserve"> ode dne </w:t>
      </w:r>
      <w:r>
        <w:rPr>
          <w:rFonts w:ascii="Segoe UI" w:hAnsi="Segoe UI" w:cs="Segoe UI"/>
          <w:sz w:val="22"/>
          <w:szCs w:val="22"/>
        </w:rPr>
        <w:t>nabytí účinnosti smlouvy</w:t>
      </w:r>
      <w:r w:rsidR="00F111CF">
        <w:rPr>
          <w:rFonts w:ascii="Segoe UI" w:hAnsi="Segoe UI" w:cs="Segoe UI"/>
          <w:sz w:val="22"/>
          <w:szCs w:val="22"/>
        </w:rPr>
        <w:t>;</w:t>
      </w:r>
    </w:p>
    <w:p w14:paraId="1DD48C2E" w14:textId="3703F060" w:rsidR="006B2AF8" w:rsidRDefault="00B7683E" w:rsidP="006B2AF8">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připomínky k návrhu dokumentace</w:t>
      </w:r>
      <w:r w:rsidRPr="00F91602">
        <w:rPr>
          <w:rFonts w:ascii="Segoe UI" w:hAnsi="Segoe UI" w:cs="Segoe UI"/>
          <w:sz w:val="22"/>
          <w:szCs w:val="22"/>
        </w:rPr>
        <w:t xml:space="preserve">: Zhotovitel je před dokončením Stupně plnění </w:t>
      </w:r>
      <w:r>
        <w:rPr>
          <w:rFonts w:ascii="Segoe UI" w:hAnsi="Segoe UI" w:cs="Segoe UI"/>
          <w:sz w:val="22"/>
          <w:szCs w:val="22"/>
        </w:rPr>
        <w:t>příprava</w:t>
      </w:r>
      <w:r w:rsidRPr="00F91602">
        <w:rPr>
          <w:rFonts w:ascii="Segoe UI" w:hAnsi="Segoe UI" w:cs="Segoe UI"/>
          <w:sz w:val="22"/>
          <w:szCs w:val="22"/>
        </w:rPr>
        <w:t xml:space="preserve"> povinen předat </w:t>
      </w:r>
      <w:r w:rsidR="00EE12A7">
        <w:rPr>
          <w:rFonts w:ascii="Segoe UI" w:hAnsi="Segoe UI" w:cs="Segoe UI"/>
          <w:sz w:val="22"/>
          <w:szCs w:val="22"/>
        </w:rPr>
        <w:t xml:space="preserve">kompletní </w:t>
      </w:r>
      <w:r w:rsidRPr="00F91602">
        <w:rPr>
          <w:rFonts w:ascii="Segoe UI" w:hAnsi="Segoe UI" w:cs="Segoe UI"/>
          <w:sz w:val="22"/>
          <w:szCs w:val="22"/>
        </w:rPr>
        <w:t xml:space="preserve">návrh </w:t>
      </w:r>
      <w:r>
        <w:rPr>
          <w:rFonts w:ascii="Segoe UI" w:hAnsi="Segoe UI" w:cs="Segoe UI"/>
          <w:sz w:val="22"/>
          <w:szCs w:val="22"/>
        </w:rPr>
        <w:t>zpracované dokumentace</w:t>
      </w:r>
      <w:r w:rsidRPr="00F91602">
        <w:rPr>
          <w:rFonts w:ascii="Segoe UI" w:hAnsi="Segoe UI" w:cs="Segoe UI"/>
          <w:sz w:val="22"/>
          <w:szCs w:val="22"/>
        </w:rPr>
        <w:t xml:space="preserve"> Objednateli k</w:t>
      </w:r>
      <w:r>
        <w:rPr>
          <w:rFonts w:ascii="Segoe UI" w:hAnsi="Segoe UI" w:cs="Segoe UI"/>
          <w:sz w:val="22"/>
          <w:szCs w:val="22"/>
        </w:rPr>
        <w:t> </w:t>
      </w:r>
      <w:r w:rsidRPr="00F91602">
        <w:rPr>
          <w:rFonts w:ascii="Segoe UI" w:hAnsi="Segoe UI" w:cs="Segoe UI"/>
          <w:sz w:val="22"/>
          <w:szCs w:val="22"/>
        </w:rPr>
        <w:t xml:space="preserve">připomínkám nejpozději do </w:t>
      </w:r>
      <w:r w:rsidR="00966713">
        <w:rPr>
          <w:rFonts w:ascii="Segoe UI" w:hAnsi="Segoe UI" w:cs="Segoe UI"/>
          <w:sz w:val="22"/>
          <w:szCs w:val="22"/>
        </w:rPr>
        <w:t>30</w:t>
      </w:r>
      <w:r w:rsidRPr="00F91602">
        <w:rPr>
          <w:rFonts w:ascii="Segoe UI" w:hAnsi="Segoe UI" w:cs="Segoe UI"/>
          <w:sz w:val="22"/>
          <w:szCs w:val="22"/>
        </w:rPr>
        <w:t xml:space="preserve"> kalendářních dnů ode dne </w:t>
      </w:r>
      <w:r>
        <w:rPr>
          <w:rFonts w:ascii="Segoe UI" w:hAnsi="Segoe UI" w:cs="Segoe UI"/>
          <w:sz w:val="22"/>
          <w:szCs w:val="22"/>
        </w:rPr>
        <w:t>zahájení</w:t>
      </w:r>
      <w:r w:rsidRPr="00F91602">
        <w:rPr>
          <w:rFonts w:ascii="Segoe UI" w:hAnsi="Segoe UI" w:cs="Segoe UI"/>
          <w:sz w:val="22"/>
          <w:szCs w:val="22"/>
        </w:rPr>
        <w:t>. Objednatel předá Zhotoviteli své připomínky k</w:t>
      </w:r>
      <w:r w:rsidR="006B2AF8">
        <w:rPr>
          <w:rFonts w:ascii="Segoe UI" w:hAnsi="Segoe UI" w:cs="Segoe UI"/>
          <w:sz w:val="22"/>
          <w:szCs w:val="22"/>
        </w:rPr>
        <w:t> </w:t>
      </w:r>
      <w:r w:rsidRPr="00F91602">
        <w:rPr>
          <w:rFonts w:ascii="Segoe UI" w:hAnsi="Segoe UI" w:cs="Segoe UI"/>
          <w:sz w:val="22"/>
          <w:szCs w:val="22"/>
        </w:rPr>
        <w:t>návrhu</w:t>
      </w:r>
      <w:r w:rsidR="006B2AF8">
        <w:rPr>
          <w:rFonts w:ascii="Segoe UI" w:hAnsi="Segoe UI" w:cs="Segoe UI"/>
          <w:sz w:val="22"/>
          <w:szCs w:val="22"/>
        </w:rPr>
        <w:t xml:space="preserve"> zpracované dokumentace</w:t>
      </w:r>
      <w:r w:rsidRPr="00F91602">
        <w:rPr>
          <w:rFonts w:ascii="Segoe UI" w:hAnsi="Segoe UI" w:cs="Segoe UI"/>
          <w:sz w:val="22"/>
          <w:szCs w:val="22"/>
        </w:rPr>
        <w:t xml:space="preserve"> nejpozději do </w:t>
      </w:r>
      <w:r w:rsidR="00966713">
        <w:rPr>
          <w:rFonts w:ascii="Segoe UI" w:hAnsi="Segoe UI" w:cs="Segoe UI"/>
          <w:sz w:val="22"/>
          <w:szCs w:val="22"/>
        </w:rPr>
        <w:t>10</w:t>
      </w:r>
      <w:r w:rsidRPr="00F91602">
        <w:rPr>
          <w:rFonts w:ascii="Segoe UI" w:hAnsi="Segoe UI" w:cs="Segoe UI"/>
          <w:sz w:val="22"/>
          <w:szCs w:val="22"/>
        </w:rPr>
        <w:t xml:space="preserve"> kalendářních dnů od </w:t>
      </w:r>
      <w:r w:rsidR="006B2AF8">
        <w:rPr>
          <w:rFonts w:ascii="Segoe UI" w:hAnsi="Segoe UI" w:cs="Segoe UI"/>
          <w:sz w:val="22"/>
          <w:szCs w:val="22"/>
        </w:rPr>
        <w:t>jeho obdržení</w:t>
      </w:r>
      <w:r>
        <w:rPr>
          <w:rFonts w:ascii="Segoe UI" w:hAnsi="Segoe UI" w:cs="Segoe UI"/>
          <w:sz w:val="22"/>
          <w:szCs w:val="22"/>
        </w:rPr>
        <w:t>;</w:t>
      </w:r>
    </w:p>
    <w:p w14:paraId="6F756CBF" w14:textId="02B8E933" w:rsidR="006B2AF8" w:rsidRDefault="00B7683E" w:rsidP="006B2AF8">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 xml:space="preserve">dokončení Stupně </w:t>
      </w:r>
      <w:r w:rsidR="006B2AF8">
        <w:rPr>
          <w:rFonts w:ascii="Segoe UI" w:hAnsi="Segoe UI" w:cs="Segoe UI"/>
          <w:sz w:val="22"/>
          <w:szCs w:val="22"/>
          <w:u w:val="single"/>
        </w:rPr>
        <w:t xml:space="preserve">plnění </w:t>
      </w:r>
      <w:r w:rsidR="006B2AF8" w:rsidRPr="00BA0340">
        <w:rPr>
          <w:rFonts w:ascii="Segoe UI" w:hAnsi="Segoe UI" w:cs="Segoe UI"/>
          <w:sz w:val="22"/>
          <w:szCs w:val="22"/>
          <w:u w:val="single"/>
        </w:rPr>
        <w:t>příprava</w:t>
      </w:r>
      <w:r w:rsidRPr="00305E88">
        <w:rPr>
          <w:rFonts w:ascii="Segoe UI" w:hAnsi="Segoe UI" w:cs="Segoe UI"/>
          <w:sz w:val="22"/>
          <w:szCs w:val="22"/>
        </w:rPr>
        <w:t xml:space="preserve">: Zhotovitel vypořádá připomínky Objednatele k návrhu </w:t>
      </w:r>
      <w:r w:rsidR="006B2AF8">
        <w:rPr>
          <w:rFonts w:ascii="Segoe UI" w:hAnsi="Segoe UI" w:cs="Segoe UI"/>
          <w:sz w:val="22"/>
          <w:szCs w:val="22"/>
        </w:rPr>
        <w:t>zpracované dokumentace, dokončí plnění dle smlouvy</w:t>
      </w:r>
      <w:r w:rsidRPr="00305E88">
        <w:rPr>
          <w:rFonts w:ascii="Segoe UI" w:hAnsi="Segoe UI" w:cs="Segoe UI"/>
          <w:sz w:val="22"/>
          <w:szCs w:val="22"/>
        </w:rPr>
        <w:t xml:space="preserve"> a</w:t>
      </w:r>
      <w:r w:rsidR="006B2AF8">
        <w:rPr>
          <w:rFonts w:ascii="Segoe UI" w:hAnsi="Segoe UI" w:cs="Segoe UI"/>
          <w:sz w:val="22"/>
          <w:szCs w:val="22"/>
        </w:rPr>
        <w:t> </w:t>
      </w:r>
      <w:r w:rsidRPr="00305E88">
        <w:rPr>
          <w:rFonts w:ascii="Segoe UI" w:hAnsi="Segoe UI" w:cs="Segoe UI"/>
          <w:sz w:val="22"/>
          <w:szCs w:val="22"/>
        </w:rPr>
        <w:t xml:space="preserve">předá Objednateli </w:t>
      </w:r>
      <w:r w:rsidR="006B2AF8">
        <w:rPr>
          <w:rFonts w:ascii="Segoe UI" w:hAnsi="Segoe UI" w:cs="Segoe UI"/>
          <w:sz w:val="22"/>
          <w:szCs w:val="22"/>
        </w:rPr>
        <w:t xml:space="preserve">finální znění </w:t>
      </w:r>
      <w:r w:rsidR="00966713">
        <w:rPr>
          <w:rFonts w:ascii="Segoe UI" w:hAnsi="Segoe UI" w:cs="Segoe UI"/>
          <w:sz w:val="22"/>
          <w:szCs w:val="22"/>
        </w:rPr>
        <w:t>dokumentace</w:t>
      </w:r>
      <w:r w:rsidR="00966713" w:rsidRPr="00305E88">
        <w:rPr>
          <w:rFonts w:ascii="Segoe UI" w:hAnsi="Segoe UI" w:cs="Segoe UI"/>
          <w:sz w:val="22"/>
          <w:szCs w:val="22"/>
        </w:rPr>
        <w:t xml:space="preserve"> </w:t>
      </w:r>
      <w:r w:rsidRPr="00305E88">
        <w:rPr>
          <w:rFonts w:ascii="Segoe UI" w:hAnsi="Segoe UI" w:cs="Segoe UI"/>
          <w:sz w:val="22"/>
          <w:szCs w:val="22"/>
        </w:rPr>
        <w:t>nejpozději do </w:t>
      </w:r>
      <w:r w:rsidR="00966713">
        <w:rPr>
          <w:rFonts w:ascii="Segoe UI" w:hAnsi="Segoe UI" w:cs="Segoe UI"/>
          <w:sz w:val="22"/>
          <w:szCs w:val="22"/>
        </w:rPr>
        <w:t>10</w:t>
      </w:r>
      <w:r w:rsidRPr="00305E88">
        <w:rPr>
          <w:rFonts w:ascii="Segoe UI" w:hAnsi="Segoe UI" w:cs="Segoe UI"/>
          <w:sz w:val="22"/>
          <w:szCs w:val="22"/>
        </w:rPr>
        <w:t xml:space="preserve"> kalendářních dnů ode dne obdržení připomínek O</w:t>
      </w:r>
      <w:r w:rsidRPr="007779FE">
        <w:rPr>
          <w:rFonts w:ascii="Segoe UI" w:hAnsi="Segoe UI" w:cs="Segoe UI"/>
          <w:sz w:val="22"/>
          <w:szCs w:val="22"/>
        </w:rPr>
        <w:t xml:space="preserve">bjednatele k návrhu </w:t>
      </w:r>
      <w:r w:rsidR="006B2AF8">
        <w:rPr>
          <w:rFonts w:ascii="Segoe UI" w:hAnsi="Segoe UI" w:cs="Segoe UI"/>
          <w:sz w:val="22"/>
          <w:szCs w:val="22"/>
        </w:rPr>
        <w:t>dokumentace</w:t>
      </w:r>
      <w:r w:rsidRPr="00305E88">
        <w:rPr>
          <w:rFonts w:ascii="Segoe UI" w:hAnsi="Segoe UI" w:cs="Segoe UI"/>
          <w:sz w:val="22"/>
          <w:szCs w:val="22"/>
        </w:rPr>
        <w:t>;</w:t>
      </w:r>
    </w:p>
    <w:p w14:paraId="07136BC9" w14:textId="3CA00E1F" w:rsidR="00B7683E" w:rsidRDefault="00B7683E" w:rsidP="006B2AF8">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305E88">
        <w:rPr>
          <w:rFonts w:ascii="Segoe UI" w:hAnsi="Segoe UI" w:cs="Segoe UI"/>
          <w:sz w:val="22"/>
          <w:szCs w:val="22"/>
        </w:rPr>
        <w:t xml:space="preserve">výhradní licenci </w:t>
      </w:r>
      <w:r w:rsidRPr="007779FE">
        <w:rPr>
          <w:rFonts w:ascii="Segoe UI" w:hAnsi="Segoe UI" w:cs="Segoe UI"/>
          <w:sz w:val="22"/>
          <w:szCs w:val="22"/>
        </w:rPr>
        <w:t xml:space="preserve">dle smlouvy k užití hmotného zachycení výsledků činnosti Zhotovitele Stupně plnění </w:t>
      </w:r>
      <w:r w:rsidR="006B2AF8">
        <w:rPr>
          <w:rFonts w:ascii="Segoe UI" w:hAnsi="Segoe UI" w:cs="Segoe UI"/>
          <w:sz w:val="22"/>
          <w:szCs w:val="22"/>
        </w:rPr>
        <w:t>příprava</w:t>
      </w:r>
      <w:r w:rsidRPr="00305E88">
        <w:rPr>
          <w:rFonts w:ascii="Segoe UI" w:hAnsi="Segoe UI" w:cs="Segoe UI"/>
          <w:sz w:val="22"/>
          <w:szCs w:val="22"/>
        </w:rPr>
        <w:t xml:space="preserve"> poskytne </w:t>
      </w:r>
      <w:r w:rsidRPr="007779FE">
        <w:rPr>
          <w:rFonts w:ascii="Segoe UI" w:hAnsi="Segoe UI" w:cs="Segoe UI"/>
          <w:sz w:val="22"/>
          <w:szCs w:val="22"/>
        </w:rPr>
        <w:t xml:space="preserve">Zhotovitel Objednateli ode dne dokončení Stupně plnění </w:t>
      </w:r>
      <w:r w:rsidR="006B2AF8">
        <w:rPr>
          <w:rFonts w:ascii="Segoe UI" w:hAnsi="Segoe UI" w:cs="Segoe UI"/>
          <w:sz w:val="22"/>
          <w:szCs w:val="22"/>
        </w:rPr>
        <w:t>příprava</w:t>
      </w:r>
      <w:r w:rsidRPr="00305E88">
        <w:rPr>
          <w:rFonts w:ascii="Segoe UI" w:hAnsi="Segoe UI" w:cs="Segoe UI"/>
          <w:sz w:val="22"/>
          <w:szCs w:val="22"/>
        </w:rPr>
        <w:t>; tato výhradní licence se poskytuje na </w:t>
      </w:r>
      <w:r w:rsidRPr="007779FE">
        <w:rPr>
          <w:rFonts w:ascii="Segoe UI" w:hAnsi="Segoe UI" w:cs="Segoe UI"/>
          <w:sz w:val="22"/>
          <w:szCs w:val="22"/>
        </w:rPr>
        <w:t xml:space="preserve">celou dobu trvání ochrany majetkových práv </w:t>
      </w:r>
      <w:r w:rsidR="004E71DD">
        <w:rPr>
          <w:rFonts w:ascii="Segoe UI" w:hAnsi="Segoe UI" w:cs="Segoe UI"/>
          <w:sz w:val="22"/>
          <w:szCs w:val="22"/>
        </w:rPr>
        <w:t>autora</w:t>
      </w:r>
      <w:r w:rsidRPr="007779FE">
        <w:rPr>
          <w:rFonts w:ascii="Segoe UI" w:hAnsi="Segoe UI" w:cs="Segoe UI"/>
          <w:sz w:val="22"/>
          <w:szCs w:val="22"/>
        </w:rPr>
        <w:t>.</w:t>
      </w:r>
    </w:p>
    <w:p w14:paraId="0A8451E3" w14:textId="23A5AD71" w:rsidR="00906F04" w:rsidRPr="00F91602" w:rsidRDefault="00906F04" w:rsidP="00906F04">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Lhůta plnění </w:t>
      </w:r>
      <w:r w:rsidRPr="00BA0340">
        <w:rPr>
          <w:rFonts w:ascii="Segoe UI" w:hAnsi="Segoe UI" w:cs="Segoe UI"/>
          <w:b/>
          <w:bCs/>
          <w:sz w:val="22"/>
          <w:szCs w:val="22"/>
        </w:rPr>
        <w:t>Stupně plnění návrh</w:t>
      </w:r>
      <w:r w:rsidRPr="00F91602">
        <w:rPr>
          <w:rFonts w:ascii="Segoe UI" w:hAnsi="Segoe UI" w:cs="Segoe UI"/>
          <w:sz w:val="22"/>
          <w:szCs w:val="22"/>
        </w:rPr>
        <w:t xml:space="preserve"> dle smlouvy se sjednává takto: </w:t>
      </w:r>
    </w:p>
    <w:p w14:paraId="11461AD4" w14:textId="6F396EFD" w:rsidR="00906F04" w:rsidRDefault="00906F04" w:rsidP="00906F04">
      <w:pPr>
        <w:widowControl w:val="0"/>
        <w:numPr>
          <w:ilvl w:val="2"/>
          <w:numId w:val="2"/>
        </w:numPr>
        <w:tabs>
          <w:tab w:val="num" w:pos="567"/>
        </w:tabs>
        <w:spacing w:before="120" w:after="120" w:line="276" w:lineRule="auto"/>
        <w:jc w:val="both"/>
        <w:rPr>
          <w:rFonts w:ascii="Segoe UI" w:hAnsi="Segoe UI" w:cs="Segoe UI"/>
          <w:sz w:val="22"/>
          <w:szCs w:val="22"/>
        </w:rPr>
      </w:pPr>
      <w:r w:rsidRPr="009D1FCC">
        <w:rPr>
          <w:rFonts w:ascii="Segoe UI" w:hAnsi="Segoe UI" w:cs="Segoe UI"/>
          <w:sz w:val="22"/>
          <w:szCs w:val="22"/>
          <w:u w:val="single"/>
        </w:rPr>
        <w:t>zahájení</w:t>
      </w:r>
      <w:r>
        <w:rPr>
          <w:rFonts w:ascii="Segoe UI" w:hAnsi="Segoe UI" w:cs="Segoe UI"/>
          <w:sz w:val="22"/>
          <w:szCs w:val="22"/>
        </w:rPr>
        <w:t>:</w:t>
      </w:r>
      <w:r w:rsidRPr="00F91602">
        <w:rPr>
          <w:rFonts w:ascii="Segoe UI" w:hAnsi="Segoe UI" w:cs="Segoe UI"/>
          <w:sz w:val="22"/>
          <w:szCs w:val="22"/>
        </w:rPr>
        <w:t xml:space="preserve"> </w:t>
      </w:r>
      <w:r w:rsidR="00835524" w:rsidRPr="00F91602">
        <w:rPr>
          <w:rFonts w:ascii="Segoe UI" w:hAnsi="Segoe UI" w:cs="Segoe UI"/>
          <w:sz w:val="22"/>
          <w:szCs w:val="22"/>
        </w:rPr>
        <w:t xml:space="preserve">ode dne </w:t>
      </w:r>
      <w:r w:rsidR="00835524">
        <w:rPr>
          <w:rFonts w:ascii="Segoe UI" w:hAnsi="Segoe UI" w:cs="Segoe UI"/>
          <w:sz w:val="22"/>
          <w:szCs w:val="22"/>
        </w:rPr>
        <w:t>nabytí účinnosti smlouvy</w:t>
      </w:r>
      <w:r w:rsidR="00F111CF">
        <w:rPr>
          <w:rFonts w:ascii="Segoe UI" w:hAnsi="Segoe UI" w:cs="Segoe UI"/>
          <w:sz w:val="22"/>
          <w:szCs w:val="22"/>
        </w:rPr>
        <w:t>;</w:t>
      </w:r>
    </w:p>
    <w:p w14:paraId="497FF4AE" w14:textId="02CA4E65" w:rsidR="00906F04" w:rsidRDefault="00906F04" w:rsidP="00906F04">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9D1FCC">
        <w:rPr>
          <w:rFonts w:ascii="Segoe UI" w:hAnsi="Segoe UI" w:cs="Segoe UI"/>
          <w:sz w:val="22"/>
          <w:szCs w:val="22"/>
          <w:u w:val="single"/>
        </w:rPr>
        <w:t>připomínky k návrhu dokumentace</w:t>
      </w:r>
      <w:r w:rsidRPr="00F91602">
        <w:rPr>
          <w:rFonts w:ascii="Segoe UI" w:hAnsi="Segoe UI" w:cs="Segoe UI"/>
          <w:sz w:val="22"/>
          <w:szCs w:val="22"/>
        </w:rPr>
        <w:t xml:space="preserve">: Zhotovitel je před dokončením Stupně plnění </w:t>
      </w:r>
      <w:r>
        <w:rPr>
          <w:rFonts w:ascii="Segoe UI" w:hAnsi="Segoe UI" w:cs="Segoe UI"/>
          <w:sz w:val="22"/>
          <w:szCs w:val="22"/>
        </w:rPr>
        <w:t>návrh</w:t>
      </w:r>
      <w:r w:rsidRPr="00F91602">
        <w:rPr>
          <w:rFonts w:ascii="Segoe UI" w:hAnsi="Segoe UI" w:cs="Segoe UI"/>
          <w:sz w:val="22"/>
          <w:szCs w:val="22"/>
        </w:rPr>
        <w:t xml:space="preserve"> povinen předat </w:t>
      </w:r>
      <w:r w:rsidR="00EE12A7">
        <w:rPr>
          <w:rFonts w:ascii="Segoe UI" w:hAnsi="Segoe UI" w:cs="Segoe UI"/>
          <w:sz w:val="22"/>
          <w:szCs w:val="22"/>
        </w:rPr>
        <w:t xml:space="preserve">kompletní </w:t>
      </w:r>
      <w:r w:rsidRPr="00F91602">
        <w:rPr>
          <w:rFonts w:ascii="Segoe UI" w:hAnsi="Segoe UI" w:cs="Segoe UI"/>
          <w:sz w:val="22"/>
          <w:szCs w:val="22"/>
        </w:rPr>
        <w:t xml:space="preserve">návrh </w:t>
      </w:r>
      <w:r>
        <w:rPr>
          <w:rFonts w:ascii="Segoe UI" w:hAnsi="Segoe UI" w:cs="Segoe UI"/>
          <w:sz w:val="22"/>
          <w:szCs w:val="22"/>
        </w:rPr>
        <w:t>zpracované dokumentace</w:t>
      </w:r>
      <w:r w:rsidRPr="00F91602">
        <w:rPr>
          <w:rFonts w:ascii="Segoe UI" w:hAnsi="Segoe UI" w:cs="Segoe UI"/>
          <w:sz w:val="22"/>
          <w:szCs w:val="22"/>
        </w:rPr>
        <w:t xml:space="preserve"> Objednateli k</w:t>
      </w:r>
      <w:r>
        <w:rPr>
          <w:rFonts w:ascii="Segoe UI" w:hAnsi="Segoe UI" w:cs="Segoe UI"/>
          <w:sz w:val="22"/>
          <w:szCs w:val="22"/>
        </w:rPr>
        <w:t> </w:t>
      </w:r>
      <w:r w:rsidRPr="00F91602">
        <w:rPr>
          <w:rFonts w:ascii="Segoe UI" w:hAnsi="Segoe UI" w:cs="Segoe UI"/>
          <w:sz w:val="22"/>
          <w:szCs w:val="22"/>
        </w:rPr>
        <w:t xml:space="preserve">připomínkám nejpozději do </w:t>
      </w:r>
      <w:r w:rsidR="003363A7" w:rsidRPr="003363A7">
        <w:rPr>
          <w:rFonts w:ascii="Segoe UI" w:hAnsi="Segoe UI" w:cs="Segoe UI"/>
          <w:sz w:val="22"/>
          <w:szCs w:val="22"/>
        </w:rPr>
        <w:t>4</w:t>
      </w:r>
      <w:r w:rsidR="00966713" w:rsidRPr="003363A7">
        <w:rPr>
          <w:rFonts w:ascii="Segoe UI" w:hAnsi="Segoe UI" w:cs="Segoe UI"/>
          <w:sz w:val="22"/>
          <w:szCs w:val="22"/>
        </w:rPr>
        <w:t>0</w:t>
      </w:r>
      <w:r w:rsidRPr="00F91602">
        <w:rPr>
          <w:rFonts w:ascii="Segoe UI" w:hAnsi="Segoe UI" w:cs="Segoe UI"/>
          <w:sz w:val="22"/>
          <w:szCs w:val="22"/>
        </w:rPr>
        <w:t xml:space="preserve"> kalendářních dnů ode dne </w:t>
      </w:r>
      <w:r>
        <w:rPr>
          <w:rFonts w:ascii="Segoe UI" w:hAnsi="Segoe UI" w:cs="Segoe UI"/>
          <w:sz w:val="22"/>
          <w:szCs w:val="22"/>
        </w:rPr>
        <w:t>zahájení</w:t>
      </w:r>
      <w:r w:rsidRPr="00F91602">
        <w:rPr>
          <w:rFonts w:ascii="Segoe UI" w:hAnsi="Segoe UI" w:cs="Segoe UI"/>
          <w:sz w:val="22"/>
          <w:szCs w:val="22"/>
        </w:rPr>
        <w:t>. Objednatel předá Zhotoviteli své připomínky k</w:t>
      </w:r>
      <w:r>
        <w:rPr>
          <w:rFonts w:ascii="Segoe UI" w:hAnsi="Segoe UI" w:cs="Segoe UI"/>
          <w:sz w:val="22"/>
          <w:szCs w:val="22"/>
        </w:rPr>
        <w:t> </w:t>
      </w:r>
      <w:r w:rsidRPr="00F91602">
        <w:rPr>
          <w:rFonts w:ascii="Segoe UI" w:hAnsi="Segoe UI" w:cs="Segoe UI"/>
          <w:sz w:val="22"/>
          <w:szCs w:val="22"/>
        </w:rPr>
        <w:t>návrhu</w:t>
      </w:r>
      <w:r>
        <w:rPr>
          <w:rFonts w:ascii="Segoe UI" w:hAnsi="Segoe UI" w:cs="Segoe UI"/>
          <w:sz w:val="22"/>
          <w:szCs w:val="22"/>
        </w:rPr>
        <w:t xml:space="preserve"> zpracované dokumentace</w:t>
      </w:r>
      <w:r w:rsidRPr="00F91602">
        <w:rPr>
          <w:rFonts w:ascii="Segoe UI" w:hAnsi="Segoe UI" w:cs="Segoe UI"/>
          <w:sz w:val="22"/>
          <w:szCs w:val="22"/>
        </w:rPr>
        <w:t xml:space="preserve"> nejpozději do </w:t>
      </w:r>
      <w:r w:rsidR="00966713">
        <w:rPr>
          <w:rFonts w:ascii="Segoe UI" w:hAnsi="Segoe UI" w:cs="Segoe UI"/>
          <w:sz w:val="22"/>
          <w:szCs w:val="22"/>
        </w:rPr>
        <w:t>10</w:t>
      </w:r>
      <w:r w:rsidRPr="00F91602">
        <w:rPr>
          <w:rFonts w:ascii="Segoe UI" w:hAnsi="Segoe UI" w:cs="Segoe UI"/>
          <w:sz w:val="22"/>
          <w:szCs w:val="22"/>
        </w:rPr>
        <w:t xml:space="preserve"> kalendářních dnů od </w:t>
      </w:r>
      <w:r>
        <w:rPr>
          <w:rFonts w:ascii="Segoe UI" w:hAnsi="Segoe UI" w:cs="Segoe UI"/>
          <w:sz w:val="22"/>
          <w:szCs w:val="22"/>
        </w:rPr>
        <w:t>jeho obdržení;</w:t>
      </w:r>
    </w:p>
    <w:p w14:paraId="4CDAA3DB" w14:textId="06F58E62" w:rsidR="00906F04" w:rsidRDefault="00906F04" w:rsidP="00906F04">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9D1FCC">
        <w:rPr>
          <w:rFonts w:ascii="Segoe UI" w:hAnsi="Segoe UI" w:cs="Segoe UI"/>
          <w:sz w:val="22"/>
          <w:szCs w:val="22"/>
          <w:u w:val="single"/>
        </w:rPr>
        <w:t xml:space="preserve">dokončení Stupně </w:t>
      </w:r>
      <w:r>
        <w:rPr>
          <w:rFonts w:ascii="Segoe UI" w:hAnsi="Segoe UI" w:cs="Segoe UI"/>
          <w:sz w:val="22"/>
          <w:szCs w:val="22"/>
          <w:u w:val="single"/>
        </w:rPr>
        <w:t>plnění návrh</w:t>
      </w:r>
      <w:r w:rsidRPr="009D1FCC">
        <w:rPr>
          <w:rFonts w:ascii="Segoe UI" w:hAnsi="Segoe UI" w:cs="Segoe UI"/>
          <w:sz w:val="22"/>
          <w:szCs w:val="22"/>
        </w:rPr>
        <w:t xml:space="preserve">: Zhotovitel vypořádá připomínky Objednatele k návrhu </w:t>
      </w:r>
      <w:r>
        <w:rPr>
          <w:rFonts w:ascii="Segoe UI" w:hAnsi="Segoe UI" w:cs="Segoe UI"/>
          <w:sz w:val="22"/>
          <w:szCs w:val="22"/>
        </w:rPr>
        <w:t>zpracované dokumentace, dokončí plnění dle smlouvy</w:t>
      </w:r>
      <w:r w:rsidRPr="009D1FCC">
        <w:rPr>
          <w:rFonts w:ascii="Segoe UI" w:hAnsi="Segoe UI" w:cs="Segoe UI"/>
          <w:sz w:val="22"/>
          <w:szCs w:val="22"/>
        </w:rPr>
        <w:t xml:space="preserve"> a</w:t>
      </w:r>
      <w:r>
        <w:rPr>
          <w:rFonts w:ascii="Segoe UI" w:hAnsi="Segoe UI" w:cs="Segoe UI"/>
          <w:sz w:val="22"/>
          <w:szCs w:val="22"/>
        </w:rPr>
        <w:t> </w:t>
      </w:r>
      <w:r w:rsidRPr="009D1FCC">
        <w:rPr>
          <w:rFonts w:ascii="Segoe UI" w:hAnsi="Segoe UI" w:cs="Segoe UI"/>
          <w:sz w:val="22"/>
          <w:szCs w:val="22"/>
        </w:rPr>
        <w:t xml:space="preserve">předá Objednateli </w:t>
      </w:r>
      <w:r>
        <w:rPr>
          <w:rFonts w:ascii="Segoe UI" w:hAnsi="Segoe UI" w:cs="Segoe UI"/>
          <w:sz w:val="22"/>
          <w:szCs w:val="22"/>
        </w:rPr>
        <w:t>finální znění dokumentaci</w:t>
      </w:r>
      <w:r w:rsidRPr="009D1FCC">
        <w:rPr>
          <w:rFonts w:ascii="Segoe UI" w:hAnsi="Segoe UI" w:cs="Segoe UI"/>
          <w:sz w:val="22"/>
          <w:szCs w:val="22"/>
        </w:rPr>
        <w:t xml:space="preserve"> nejpozději do </w:t>
      </w:r>
      <w:r w:rsidR="00966713">
        <w:rPr>
          <w:rFonts w:ascii="Segoe UI" w:hAnsi="Segoe UI" w:cs="Segoe UI"/>
          <w:sz w:val="22"/>
          <w:szCs w:val="22"/>
        </w:rPr>
        <w:t>10</w:t>
      </w:r>
      <w:r w:rsidR="007D3F83">
        <w:rPr>
          <w:rFonts w:ascii="Segoe UI" w:hAnsi="Segoe UI" w:cs="Segoe UI"/>
          <w:sz w:val="22"/>
          <w:szCs w:val="22"/>
        </w:rPr>
        <w:t xml:space="preserve"> kalendářních dnů ode </w:t>
      </w:r>
      <w:r w:rsidRPr="009D1FCC">
        <w:rPr>
          <w:rFonts w:ascii="Segoe UI" w:hAnsi="Segoe UI" w:cs="Segoe UI"/>
          <w:sz w:val="22"/>
          <w:szCs w:val="22"/>
        </w:rPr>
        <w:t xml:space="preserve">dne obdržení připomínek Objednatele k návrhu </w:t>
      </w:r>
      <w:r>
        <w:rPr>
          <w:rFonts w:ascii="Segoe UI" w:hAnsi="Segoe UI" w:cs="Segoe UI"/>
          <w:sz w:val="22"/>
          <w:szCs w:val="22"/>
        </w:rPr>
        <w:t>dokumentace</w:t>
      </w:r>
      <w:r w:rsidRPr="009D1FCC">
        <w:rPr>
          <w:rFonts w:ascii="Segoe UI" w:hAnsi="Segoe UI" w:cs="Segoe UI"/>
          <w:sz w:val="22"/>
          <w:szCs w:val="22"/>
        </w:rPr>
        <w:t>;</w:t>
      </w:r>
    </w:p>
    <w:p w14:paraId="7ACCF0EE" w14:textId="2AADF7A2" w:rsidR="00906F04" w:rsidRPr="009D1FCC" w:rsidRDefault="00906F04" w:rsidP="00906F04">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r w:rsidRPr="009D1FCC">
        <w:rPr>
          <w:rFonts w:ascii="Segoe UI" w:hAnsi="Segoe UI" w:cs="Segoe UI"/>
          <w:sz w:val="22"/>
          <w:szCs w:val="22"/>
        </w:rPr>
        <w:t xml:space="preserve">výhradní licenci dle smlouvy k užití hmotného zachycení výsledků činnosti Zhotovitele Stupně plnění </w:t>
      </w:r>
      <w:r>
        <w:rPr>
          <w:rFonts w:ascii="Segoe UI" w:hAnsi="Segoe UI" w:cs="Segoe UI"/>
          <w:sz w:val="22"/>
          <w:szCs w:val="22"/>
        </w:rPr>
        <w:t>návrh</w:t>
      </w:r>
      <w:r w:rsidRPr="009D1FCC">
        <w:rPr>
          <w:rFonts w:ascii="Segoe UI" w:hAnsi="Segoe UI" w:cs="Segoe UI"/>
          <w:sz w:val="22"/>
          <w:szCs w:val="22"/>
        </w:rPr>
        <w:t xml:space="preserve"> poskytne Zhotovitel Objednateli ode dne dokončení Stupně plnění </w:t>
      </w:r>
      <w:r>
        <w:rPr>
          <w:rFonts w:ascii="Segoe UI" w:hAnsi="Segoe UI" w:cs="Segoe UI"/>
          <w:sz w:val="22"/>
          <w:szCs w:val="22"/>
        </w:rPr>
        <w:t>návrh</w:t>
      </w:r>
      <w:r w:rsidRPr="009D1FCC">
        <w:rPr>
          <w:rFonts w:ascii="Segoe UI" w:hAnsi="Segoe UI" w:cs="Segoe UI"/>
          <w:sz w:val="22"/>
          <w:szCs w:val="22"/>
        </w:rPr>
        <w:t xml:space="preserve">; tato výhradní licence se poskytuje na celou dobu trvání ochrany majetkových práv </w:t>
      </w:r>
      <w:r w:rsidR="004E71DD">
        <w:rPr>
          <w:rFonts w:ascii="Segoe UI" w:hAnsi="Segoe UI" w:cs="Segoe UI"/>
          <w:sz w:val="22"/>
          <w:szCs w:val="22"/>
        </w:rPr>
        <w:t>autora</w:t>
      </w:r>
      <w:r w:rsidRPr="009D1FCC">
        <w:rPr>
          <w:rFonts w:ascii="Segoe UI" w:hAnsi="Segoe UI" w:cs="Segoe UI"/>
          <w:sz w:val="22"/>
          <w:szCs w:val="22"/>
        </w:rPr>
        <w:t>.</w:t>
      </w:r>
    </w:p>
    <w:p w14:paraId="55141E52" w14:textId="5FF29AA0" w:rsidR="00825115" w:rsidRPr="00F91602" w:rsidRDefault="00C873E8"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Lhůta</w:t>
      </w:r>
      <w:r w:rsidR="00825115" w:rsidRPr="00F91602">
        <w:rPr>
          <w:rFonts w:ascii="Segoe UI" w:hAnsi="Segoe UI" w:cs="Segoe UI"/>
          <w:sz w:val="22"/>
          <w:szCs w:val="22"/>
        </w:rPr>
        <w:t xml:space="preserve"> plnění </w:t>
      </w:r>
      <w:r w:rsidR="00323E0E" w:rsidRPr="00BA0340">
        <w:rPr>
          <w:rFonts w:ascii="Segoe UI" w:hAnsi="Segoe UI" w:cs="Segoe UI"/>
          <w:b/>
          <w:bCs/>
          <w:sz w:val="22"/>
          <w:szCs w:val="22"/>
        </w:rPr>
        <w:t>Stupně</w:t>
      </w:r>
      <w:r w:rsidR="00825115" w:rsidRPr="00BA0340">
        <w:rPr>
          <w:rFonts w:ascii="Segoe UI" w:hAnsi="Segoe UI" w:cs="Segoe UI"/>
          <w:b/>
          <w:bCs/>
          <w:sz w:val="22"/>
          <w:szCs w:val="22"/>
        </w:rPr>
        <w:t xml:space="preserve"> </w:t>
      </w:r>
      <w:r w:rsidR="000D3C88" w:rsidRPr="00BA0340">
        <w:rPr>
          <w:rFonts w:ascii="Segoe UI" w:hAnsi="Segoe UI" w:cs="Segoe UI"/>
          <w:b/>
          <w:bCs/>
          <w:sz w:val="22"/>
          <w:szCs w:val="22"/>
        </w:rPr>
        <w:t xml:space="preserve">plnění </w:t>
      </w:r>
      <w:r w:rsidR="00825115" w:rsidRPr="00BA0340">
        <w:rPr>
          <w:rFonts w:ascii="Segoe UI" w:hAnsi="Segoe UI" w:cs="Segoe UI"/>
          <w:b/>
          <w:bCs/>
          <w:sz w:val="22"/>
          <w:szCs w:val="22"/>
        </w:rPr>
        <w:t>DUR</w:t>
      </w:r>
      <w:r w:rsidR="0032743F">
        <w:rPr>
          <w:rFonts w:ascii="Segoe UI" w:hAnsi="Segoe UI" w:cs="Segoe UI"/>
          <w:b/>
          <w:bCs/>
          <w:sz w:val="22"/>
          <w:szCs w:val="22"/>
        </w:rPr>
        <w:t>aSP</w:t>
      </w:r>
      <w:r w:rsidR="006833E7" w:rsidRPr="00BA0340">
        <w:rPr>
          <w:rFonts w:ascii="Segoe UI" w:hAnsi="Segoe UI" w:cs="Segoe UI"/>
          <w:b/>
          <w:bCs/>
          <w:sz w:val="22"/>
          <w:szCs w:val="22"/>
        </w:rPr>
        <w:t xml:space="preserve"> </w:t>
      </w:r>
      <w:r w:rsidR="00825115" w:rsidRPr="00BA0340">
        <w:rPr>
          <w:rFonts w:ascii="Segoe UI" w:hAnsi="Segoe UI" w:cs="Segoe UI"/>
          <w:b/>
          <w:bCs/>
          <w:sz w:val="22"/>
          <w:szCs w:val="22"/>
        </w:rPr>
        <w:t xml:space="preserve">a </w:t>
      </w:r>
      <w:r w:rsidR="00F85727" w:rsidRPr="00BA0340">
        <w:rPr>
          <w:rFonts w:ascii="Segoe UI" w:hAnsi="Segoe UI" w:cs="Segoe UI"/>
          <w:b/>
          <w:bCs/>
          <w:sz w:val="22"/>
          <w:szCs w:val="22"/>
        </w:rPr>
        <w:t>Č</w:t>
      </w:r>
      <w:r w:rsidR="00825115" w:rsidRPr="00BA0340">
        <w:rPr>
          <w:rFonts w:ascii="Segoe UI" w:hAnsi="Segoe UI" w:cs="Segoe UI"/>
          <w:b/>
          <w:bCs/>
          <w:sz w:val="22"/>
          <w:szCs w:val="22"/>
        </w:rPr>
        <w:t xml:space="preserve">ásti </w:t>
      </w:r>
      <w:r w:rsidR="000D3C88" w:rsidRPr="00BA0340">
        <w:rPr>
          <w:rFonts w:ascii="Segoe UI" w:hAnsi="Segoe UI" w:cs="Segoe UI"/>
          <w:b/>
          <w:bCs/>
          <w:sz w:val="22"/>
          <w:szCs w:val="22"/>
        </w:rPr>
        <w:t xml:space="preserve">plnění </w:t>
      </w:r>
      <w:r w:rsidR="00307205" w:rsidRPr="00BA0340">
        <w:rPr>
          <w:rFonts w:ascii="Segoe UI" w:hAnsi="Segoe UI" w:cs="Segoe UI"/>
          <w:b/>
          <w:bCs/>
          <w:sz w:val="22"/>
          <w:szCs w:val="22"/>
        </w:rPr>
        <w:t xml:space="preserve">zajištění </w:t>
      </w:r>
      <w:r w:rsidR="00825115" w:rsidRPr="00BA0340">
        <w:rPr>
          <w:rFonts w:ascii="Segoe UI" w:hAnsi="Segoe UI" w:cs="Segoe UI"/>
          <w:b/>
          <w:bCs/>
          <w:sz w:val="22"/>
          <w:szCs w:val="22"/>
        </w:rPr>
        <w:t>UR</w:t>
      </w:r>
      <w:r w:rsidR="0032743F">
        <w:rPr>
          <w:rFonts w:ascii="Segoe UI" w:hAnsi="Segoe UI" w:cs="Segoe UI"/>
          <w:b/>
          <w:bCs/>
          <w:sz w:val="22"/>
          <w:szCs w:val="22"/>
        </w:rPr>
        <w:t xml:space="preserve"> a SP</w:t>
      </w:r>
      <w:r w:rsidR="00825115" w:rsidRPr="00F91602">
        <w:rPr>
          <w:rFonts w:ascii="Segoe UI" w:hAnsi="Segoe UI" w:cs="Segoe UI"/>
          <w:sz w:val="22"/>
          <w:szCs w:val="22"/>
        </w:rPr>
        <w:t xml:space="preserve"> dle smlouvy se sjednává takto: </w:t>
      </w:r>
    </w:p>
    <w:p w14:paraId="7FDC2366" w14:textId="45D59320" w:rsidR="00825115" w:rsidRPr="00F91602" w:rsidRDefault="007B1985" w:rsidP="004949AB">
      <w:pPr>
        <w:widowControl w:val="0"/>
        <w:numPr>
          <w:ilvl w:val="2"/>
          <w:numId w:val="2"/>
        </w:numPr>
        <w:tabs>
          <w:tab w:val="num" w:pos="567"/>
        </w:tabs>
        <w:spacing w:before="120" w:after="120" w:line="276" w:lineRule="auto"/>
        <w:jc w:val="both"/>
        <w:rPr>
          <w:rFonts w:ascii="Segoe UI" w:hAnsi="Segoe UI" w:cs="Segoe UI"/>
          <w:sz w:val="22"/>
          <w:szCs w:val="22"/>
        </w:rPr>
      </w:pPr>
      <w:r w:rsidRPr="00BA0340">
        <w:rPr>
          <w:rFonts w:ascii="Segoe UI" w:hAnsi="Segoe UI" w:cs="Segoe UI"/>
          <w:sz w:val="22"/>
          <w:szCs w:val="22"/>
          <w:u w:val="single"/>
        </w:rPr>
        <w:t>z</w:t>
      </w:r>
      <w:r w:rsidR="00825115" w:rsidRPr="00BA0340">
        <w:rPr>
          <w:rFonts w:ascii="Segoe UI" w:hAnsi="Segoe UI" w:cs="Segoe UI"/>
          <w:sz w:val="22"/>
          <w:szCs w:val="22"/>
          <w:u w:val="single"/>
        </w:rPr>
        <w:t>ahájení</w:t>
      </w:r>
      <w:r>
        <w:rPr>
          <w:rFonts w:ascii="Segoe UI" w:hAnsi="Segoe UI" w:cs="Segoe UI"/>
          <w:sz w:val="22"/>
          <w:szCs w:val="22"/>
        </w:rPr>
        <w:t>:</w:t>
      </w:r>
      <w:r w:rsidR="00307205" w:rsidRPr="00F91602">
        <w:rPr>
          <w:rFonts w:ascii="Segoe UI" w:hAnsi="Segoe UI" w:cs="Segoe UI"/>
          <w:sz w:val="22"/>
          <w:szCs w:val="22"/>
        </w:rPr>
        <w:t xml:space="preserve"> </w:t>
      </w:r>
      <w:r w:rsidR="00835524" w:rsidRPr="00F91602">
        <w:rPr>
          <w:rFonts w:ascii="Segoe UI" w:hAnsi="Segoe UI" w:cs="Segoe UI"/>
          <w:sz w:val="22"/>
          <w:szCs w:val="22"/>
        </w:rPr>
        <w:t xml:space="preserve">ode dne </w:t>
      </w:r>
      <w:r w:rsidR="00835524">
        <w:rPr>
          <w:rFonts w:ascii="Segoe UI" w:hAnsi="Segoe UI" w:cs="Segoe UI"/>
          <w:sz w:val="22"/>
          <w:szCs w:val="22"/>
        </w:rPr>
        <w:t>převzetí Stupně plnění návrh (AS)</w:t>
      </w:r>
      <w:r w:rsidR="00F111CF">
        <w:rPr>
          <w:rFonts w:ascii="Segoe UI" w:hAnsi="Segoe UI" w:cs="Segoe UI"/>
          <w:sz w:val="22"/>
          <w:szCs w:val="22"/>
        </w:rPr>
        <w:t>;</w:t>
      </w:r>
    </w:p>
    <w:p w14:paraId="0BEF8566" w14:textId="0544B547" w:rsidR="00CC269F" w:rsidRPr="00305E88" w:rsidRDefault="002E5437"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bookmarkStart w:id="27" w:name="_Ref34377000"/>
      <w:r w:rsidRPr="00BA0340">
        <w:rPr>
          <w:rFonts w:ascii="Segoe UI" w:hAnsi="Segoe UI" w:cs="Segoe UI"/>
          <w:sz w:val="22"/>
          <w:szCs w:val="22"/>
          <w:u w:val="single"/>
        </w:rPr>
        <w:t xml:space="preserve">předání </w:t>
      </w:r>
      <w:r w:rsidR="00E95F24" w:rsidRPr="00BA0340">
        <w:rPr>
          <w:rFonts w:ascii="Segoe UI" w:hAnsi="Segoe UI" w:cs="Segoe UI"/>
          <w:sz w:val="22"/>
          <w:szCs w:val="22"/>
          <w:u w:val="single"/>
        </w:rPr>
        <w:t>návrhu DUR</w:t>
      </w:r>
      <w:r w:rsidR="0032743F">
        <w:rPr>
          <w:rFonts w:ascii="Segoe UI" w:hAnsi="Segoe UI" w:cs="Segoe UI"/>
          <w:sz w:val="22"/>
          <w:szCs w:val="22"/>
          <w:u w:val="single"/>
        </w:rPr>
        <w:t>aSP</w:t>
      </w:r>
      <w:r w:rsidR="00E95F24" w:rsidRPr="00BA0340">
        <w:rPr>
          <w:rFonts w:ascii="Segoe UI" w:hAnsi="Segoe UI" w:cs="Segoe UI"/>
          <w:sz w:val="22"/>
          <w:szCs w:val="22"/>
          <w:u w:val="single"/>
        </w:rPr>
        <w:t xml:space="preserve"> </w:t>
      </w:r>
      <w:r w:rsidRPr="00BA0340">
        <w:rPr>
          <w:rFonts w:ascii="Segoe UI" w:hAnsi="Segoe UI" w:cs="Segoe UI"/>
          <w:sz w:val="22"/>
          <w:szCs w:val="22"/>
          <w:u w:val="single"/>
        </w:rPr>
        <w:t>Objednateli k připomínkám</w:t>
      </w:r>
      <w:r w:rsidRPr="00305E88">
        <w:rPr>
          <w:rFonts w:ascii="Segoe UI" w:hAnsi="Segoe UI" w:cs="Segoe UI"/>
          <w:sz w:val="22"/>
          <w:szCs w:val="22"/>
        </w:rPr>
        <w:t xml:space="preserve">: Zhotovitel je před dokončením </w:t>
      </w:r>
      <w:r w:rsidR="00323E0E" w:rsidRPr="007779FE">
        <w:rPr>
          <w:rFonts w:ascii="Segoe UI" w:hAnsi="Segoe UI" w:cs="Segoe UI"/>
          <w:sz w:val="22"/>
          <w:szCs w:val="22"/>
        </w:rPr>
        <w:t>Stupně</w:t>
      </w:r>
      <w:r w:rsidRPr="007779FE">
        <w:rPr>
          <w:rFonts w:ascii="Segoe UI" w:hAnsi="Segoe UI" w:cs="Segoe UI"/>
          <w:sz w:val="22"/>
          <w:szCs w:val="22"/>
        </w:rPr>
        <w:t xml:space="preserve"> plnění DUR</w:t>
      </w:r>
      <w:r w:rsidR="0032743F">
        <w:rPr>
          <w:rFonts w:ascii="Segoe UI" w:hAnsi="Segoe UI" w:cs="Segoe UI"/>
          <w:sz w:val="22"/>
          <w:szCs w:val="22"/>
        </w:rPr>
        <w:t>aSP</w:t>
      </w:r>
      <w:r w:rsidRPr="007779FE">
        <w:rPr>
          <w:rFonts w:ascii="Segoe UI" w:hAnsi="Segoe UI" w:cs="Segoe UI"/>
          <w:sz w:val="22"/>
          <w:szCs w:val="22"/>
        </w:rPr>
        <w:t xml:space="preserve"> povinen předat </w:t>
      </w:r>
      <w:r w:rsidR="00EE12A7">
        <w:rPr>
          <w:rFonts w:ascii="Segoe UI" w:hAnsi="Segoe UI" w:cs="Segoe UI"/>
          <w:sz w:val="22"/>
          <w:szCs w:val="22"/>
        </w:rPr>
        <w:t xml:space="preserve">kompletní </w:t>
      </w:r>
      <w:r w:rsidR="00674667" w:rsidRPr="007779FE">
        <w:rPr>
          <w:rFonts w:ascii="Segoe UI" w:hAnsi="Segoe UI" w:cs="Segoe UI"/>
          <w:sz w:val="22"/>
          <w:szCs w:val="22"/>
        </w:rPr>
        <w:t xml:space="preserve">návrh </w:t>
      </w:r>
      <w:r w:rsidRPr="007779FE">
        <w:rPr>
          <w:rFonts w:ascii="Segoe UI" w:hAnsi="Segoe UI" w:cs="Segoe UI"/>
          <w:sz w:val="22"/>
          <w:szCs w:val="22"/>
        </w:rPr>
        <w:t>DUR</w:t>
      </w:r>
      <w:r w:rsidR="0032743F">
        <w:rPr>
          <w:rFonts w:ascii="Segoe UI" w:hAnsi="Segoe UI" w:cs="Segoe UI"/>
          <w:sz w:val="22"/>
          <w:szCs w:val="22"/>
        </w:rPr>
        <w:t>aSP</w:t>
      </w:r>
      <w:r w:rsidRPr="007779FE">
        <w:rPr>
          <w:rFonts w:ascii="Segoe UI" w:hAnsi="Segoe UI" w:cs="Segoe UI"/>
          <w:sz w:val="22"/>
          <w:szCs w:val="22"/>
        </w:rPr>
        <w:t xml:space="preserve"> </w:t>
      </w:r>
      <w:r w:rsidR="006060F2" w:rsidRPr="007779FE">
        <w:rPr>
          <w:rFonts w:ascii="Segoe UI" w:hAnsi="Segoe UI" w:cs="Segoe UI"/>
          <w:sz w:val="22"/>
          <w:szCs w:val="22"/>
        </w:rPr>
        <w:t>(</w:t>
      </w:r>
      <w:r w:rsidR="00F111CF">
        <w:rPr>
          <w:rFonts w:ascii="Segoe UI" w:hAnsi="Segoe UI" w:cs="Segoe UI"/>
          <w:sz w:val="22"/>
          <w:szCs w:val="22"/>
        </w:rPr>
        <w:t>počet vyhotovení je uveden v příloze č. 1</w:t>
      </w:r>
      <w:r w:rsidR="00D2104F">
        <w:rPr>
          <w:rFonts w:ascii="Segoe UI" w:hAnsi="Segoe UI" w:cs="Segoe UI"/>
          <w:sz w:val="22"/>
          <w:szCs w:val="22"/>
        </w:rPr>
        <w:t>5</w:t>
      </w:r>
      <w:r w:rsidR="00F111CF">
        <w:rPr>
          <w:rFonts w:ascii="Segoe UI" w:hAnsi="Segoe UI" w:cs="Segoe UI"/>
          <w:sz w:val="22"/>
          <w:szCs w:val="22"/>
        </w:rPr>
        <w:t xml:space="preserve"> smlouvy, stejně jako požadavky na formát jednotlivých souborů</w:t>
      </w:r>
      <w:r w:rsidR="006060F2" w:rsidRPr="007779FE">
        <w:rPr>
          <w:rFonts w:ascii="Segoe UI" w:hAnsi="Segoe UI" w:cs="Segoe UI"/>
          <w:sz w:val="22"/>
          <w:szCs w:val="22"/>
        </w:rPr>
        <w:t xml:space="preserve">) </w:t>
      </w:r>
      <w:r w:rsidRPr="007779FE">
        <w:rPr>
          <w:rFonts w:ascii="Segoe UI" w:hAnsi="Segoe UI" w:cs="Segoe UI"/>
          <w:sz w:val="22"/>
          <w:szCs w:val="22"/>
        </w:rPr>
        <w:t>Objednateli k</w:t>
      </w:r>
      <w:r w:rsidR="00434E21" w:rsidRPr="007779FE">
        <w:rPr>
          <w:rFonts w:ascii="Segoe UI" w:hAnsi="Segoe UI" w:cs="Segoe UI"/>
          <w:sz w:val="22"/>
          <w:szCs w:val="22"/>
        </w:rPr>
        <w:t> </w:t>
      </w:r>
      <w:r w:rsidRPr="007779FE">
        <w:rPr>
          <w:rFonts w:ascii="Segoe UI" w:hAnsi="Segoe UI" w:cs="Segoe UI"/>
          <w:sz w:val="22"/>
          <w:szCs w:val="22"/>
        </w:rPr>
        <w:t>připomínkám</w:t>
      </w:r>
      <w:r w:rsidR="00434E21" w:rsidRPr="007779FE">
        <w:rPr>
          <w:rFonts w:ascii="Segoe UI" w:hAnsi="Segoe UI" w:cs="Segoe UI"/>
          <w:sz w:val="22"/>
          <w:szCs w:val="22"/>
        </w:rPr>
        <w:t xml:space="preserve"> nejpozději do </w:t>
      </w:r>
      <w:r w:rsidR="00835524">
        <w:rPr>
          <w:rFonts w:ascii="Segoe UI" w:hAnsi="Segoe UI" w:cs="Segoe UI"/>
          <w:sz w:val="22"/>
          <w:szCs w:val="22"/>
        </w:rPr>
        <w:t>1</w:t>
      </w:r>
      <w:r w:rsidR="003363A7">
        <w:rPr>
          <w:rFonts w:ascii="Segoe UI" w:hAnsi="Segoe UI" w:cs="Segoe UI"/>
          <w:sz w:val="22"/>
          <w:szCs w:val="22"/>
        </w:rPr>
        <w:t>30</w:t>
      </w:r>
      <w:r w:rsidR="00B04CD1">
        <w:rPr>
          <w:rFonts w:ascii="Segoe UI" w:hAnsi="Segoe UI" w:cs="Segoe UI"/>
          <w:sz w:val="22"/>
          <w:szCs w:val="22"/>
        </w:rPr>
        <w:t> </w:t>
      </w:r>
      <w:r w:rsidR="00434E21" w:rsidRPr="007779FE">
        <w:rPr>
          <w:rFonts w:ascii="Segoe UI" w:hAnsi="Segoe UI" w:cs="Segoe UI"/>
          <w:sz w:val="22"/>
          <w:szCs w:val="22"/>
        </w:rPr>
        <w:t xml:space="preserve">kalendářních dnů ode dne </w:t>
      </w:r>
      <w:r w:rsidR="00CC269F">
        <w:rPr>
          <w:rFonts w:ascii="Segoe UI" w:hAnsi="Segoe UI" w:cs="Segoe UI"/>
          <w:sz w:val="22"/>
          <w:szCs w:val="22"/>
        </w:rPr>
        <w:t>zahájení</w:t>
      </w:r>
      <w:r w:rsidR="00F111CF">
        <w:rPr>
          <w:rFonts w:ascii="Segoe UI" w:hAnsi="Segoe UI" w:cs="Segoe UI"/>
          <w:sz w:val="22"/>
          <w:szCs w:val="22"/>
        </w:rPr>
        <w:t>;</w:t>
      </w:r>
      <w:bookmarkEnd w:id="27"/>
    </w:p>
    <w:p w14:paraId="2513A8BE" w14:textId="73190733" w:rsidR="00CC269F" w:rsidRPr="00305E88" w:rsidRDefault="00CE3D79"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připomínky k návrhu DUR</w:t>
      </w:r>
      <w:r w:rsidR="0032743F">
        <w:rPr>
          <w:rFonts w:ascii="Segoe UI" w:hAnsi="Segoe UI" w:cs="Segoe UI"/>
          <w:sz w:val="22"/>
          <w:szCs w:val="22"/>
          <w:u w:val="single"/>
        </w:rPr>
        <w:t>aSP</w:t>
      </w:r>
      <w:r w:rsidR="00227A50" w:rsidRPr="00BA0340">
        <w:rPr>
          <w:rFonts w:ascii="Segoe UI" w:hAnsi="Segoe UI" w:cs="Segoe UI"/>
          <w:sz w:val="22"/>
          <w:szCs w:val="22"/>
          <w:u w:val="single"/>
        </w:rPr>
        <w:t xml:space="preserve"> </w:t>
      </w:r>
      <w:r w:rsidR="005D3073" w:rsidRPr="00BA0340">
        <w:rPr>
          <w:rFonts w:ascii="Segoe UI" w:hAnsi="Segoe UI" w:cs="Segoe UI"/>
          <w:sz w:val="22"/>
          <w:szCs w:val="22"/>
          <w:u w:val="single"/>
        </w:rPr>
        <w:t>a předání dotčeným orgánům</w:t>
      </w:r>
      <w:r w:rsidR="00375C6D" w:rsidRPr="00305E88">
        <w:rPr>
          <w:rFonts w:ascii="Segoe UI" w:hAnsi="Segoe UI" w:cs="Segoe UI"/>
          <w:sz w:val="22"/>
          <w:szCs w:val="22"/>
        </w:rPr>
        <w:t xml:space="preserve">: </w:t>
      </w:r>
      <w:r w:rsidRPr="00305E88">
        <w:rPr>
          <w:rFonts w:ascii="Segoe UI" w:hAnsi="Segoe UI" w:cs="Segoe UI"/>
          <w:sz w:val="22"/>
          <w:szCs w:val="22"/>
        </w:rPr>
        <w:t>Objednatel předá Zhotoviteli své připomínky k návrhu DUR</w:t>
      </w:r>
      <w:r w:rsidR="0032743F">
        <w:rPr>
          <w:rFonts w:ascii="Segoe UI" w:hAnsi="Segoe UI" w:cs="Segoe UI"/>
          <w:sz w:val="22"/>
          <w:szCs w:val="22"/>
        </w:rPr>
        <w:t>aSP</w:t>
      </w:r>
      <w:r w:rsidR="0030458C" w:rsidRPr="007779FE">
        <w:rPr>
          <w:rFonts w:ascii="Segoe UI" w:hAnsi="Segoe UI" w:cs="Segoe UI"/>
          <w:sz w:val="22"/>
          <w:szCs w:val="22"/>
        </w:rPr>
        <w:t xml:space="preserve"> </w:t>
      </w:r>
      <w:r w:rsidRPr="007779FE">
        <w:rPr>
          <w:rFonts w:ascii="Segoe UI" w:hAnsi="Segoe UI" w:cs="Segoe UI"/>
          <w:sz w:val="22"/>
          <w:szCs w:val="22"/>
        </w:rPr>
        <w:t xml:space="preserve">nejpozději do </w:t>
      </w:r>
      <w:r w:rsidR="00835524">
        <w:rPr>
          <w:rFonts w:ascii="Segoe UI" w:hAnsi="Segoe UI" w:cs="Segoe UI"/>
          <w:sz w:val="22"/>
          <w:szCs w:val="22"/>
        </w:rPr>
        <w:t>10</w:t>
      </w:r>
      <w:r w:rsidRPr="007779FE">
        <w:rPr>
          <w:rFonts w:ascii="Segoe UI" w:hAnsi="Segoe UI" w:cs="Segoe UI"/>
          <w:sz w:val="22"/>
          <w:szCs w:val="22"/>
        </w:rPr>
        <w:t xml:space="preserve"> kalendářních dnů od jeho obdržení. </w:t>
      </w:r>
      <w:r w:rsidR="00375C6D" w:rsidRPr="007779FE">
        <w:rPr>
          <w:rFonts w:ascii="Segoe UI" w:hAnsi="Segoe UI" w:cs="Segoe UI"/>
          <w:sz w:val="22"/>
          <w:szCs w:val="22"/>
        </w:rPr>
        <w:t xml:space="preserve">Zhotovitel vypořádá připomínky </w:t>
      </w:r>
      <w:r w:rsidR="005D3073" w:rsidRPr="007779FE">
        <w:rPr>
          <w:rFonts w:ascii="Segoe UI" w:hAnsi="Segoe UI" w:cs="Segoe UI"/>
          <w:sz w:val="22"/>
          <w:szCs w:val="22"/>
        </w:rPr>
        <w:t>Objednatele k návrhu DUR</w:t>
      </w:r>
      <w:r w:rsidR="00A712D2">
        <w:rPr>
          <w:rFonts w:ascii="Segoe UI" w:hAnsi="Segoe UI" w:cs="Segoe UI"/>
          <w:sz w:val="22"/>
          <w:szCs w:val="22"/>
        </w:rPr>
        <w:t>aSP</w:t>
      </w:r>
      <w:r w:rsidR="00227A50" w:rsidRPr="007779FE">
        <w:rPr>
          <w:rFonts w:ascii="Segoe UI" w:hAnsi="Segoe UI" w:cs="Segoe UI"/>
          <w:sz w:val="22"/>
          <w:szCs w:val="22"/>
        </w:rPr>
        <w:t xml:space="preserve"> </w:t>
      </w:r>
      <w:r w:rsidR="00307205" w:rsidRPr="007779FE">
        <w:rPr>
          <w:rFonts w:ascii="Segoe UI" w:hAnsi="Segoe UI" w:cs="Segoe UI"/>
          <w:sz w:val="22"/>
          <w:szCs w:val="22"/>
        </w:rPr>
        <w:t xml:space="preserve">nejpozději do </w:t>
      </w:r>
      <w:r w:rsidR="00835524" w:rsidRPr="00E85AFE">
        <w:rPr>
          <w:rFonts w:ascii="Segoe UI" w:hAnsi="Segoe UI" w:cs="Segoe UI"/>
          <w:sz w:val="22"/>
          <w:szCs w:val="22"/>
        </w:rPr>
        <w:t>10</w:t>
      </w:r>
      <w:r w:rsidR="00CC269F" w:rsidRPr="00E85AFE">
        <w:rPr>
          <w:rFonts w:ascii="Segoe UI" w:hAnsi="Segoe UI" w:cs="Segoe UI"/>
          <w:sz w:val="22"/>
          <w:szCs w:val="22"/>
        </w:rPr>
        <w:t xml:space="preserve"> </w:t>
      </w:r>
      <w:r w:rsidR="00F47073" w:rsidRPr="00E85AFE">
        <w:rPr>
          <w:rFonts w:ascii="Segoe UI" w:hAnsi="Segoe UI" w:cs="Segoe UI"/>
          <w:sz w:val="22"/>
          <w:szCs w:val="22"/>
        </w:rPr>
        <w:t>kalendářních dnů</w:t>
      </w:r>
      <w:r w:rsidR="00E026D2" w:rsidRPr="00E85AFE">
        <w:rPr>
          <w:rFonts w:ascii="Segoe UI" w:hAnsi="Segoe UI" w:cs="Segoe UI"/>
          <w:sz w:val="22"/>
          <w:szCs w:val="22"/>
        </w:rPr>
        <w:t xml:space="preserve"> ode dne obdržení připomínek Objednatele</w:t>
      </w:r>
      <w:r w:rsidR="005D3073" w:rsidRPr="00E85AFE">
        <w:rPr>
          <w:rFonts w:ascii="Segoe UI" w:hAnsi="Segoe UI" w:cs="Segoe UI"/>
          <w:sz w:val="22"/>
          <w:szCs w:val="22"/>
        </w:rPr>
        <w:t>; v téže lhůtě Zhotovitel předá upravenou DUR</w:t>
      </w:r>
      <w:r w:rsidR="0032743F" w:rsidRPr="00E85AFE">
        <w:rPr>
          <w:rFonts w:ascii="Segoe UI" w:hAnsi="Segoe UI" w:cs="Segoe UI"/>
          <w:sz w:val="22"/>
          <w:szCs w:val="22"/>
        </w:rPr>
        <w:t>aSP</w:t>
      </w:r>
      <w:r w:rsidR="00227A50" w:rsidRPr="00E85AFE">
        <w:rPr>
          <w:rFonts w:ascii="Segoe UI" w:hAnsi="Segoe UI" w:cs="Segoe UI"/>
          <w:sz w:val="22"/>
          <w:szCs w:val="22"/>
        </w:rPr>
        <w:t xml:space="preserve"> </w:t>
      </w:r>
      <w:r w:rsidR="00A45CEB" w:rsidRPr="00E85AFE">
        <w:rPr>
          <w:rFonts w:ascii="Segoe UI" w:hAnsi="Segoe UI" w:cs="Segoe UI"/>
          <w:sz w:val="22"/>
          <w:szCs w:val="22"/>
        </w:rPr>
        <w:t>všem relevantním dotčeným orgánům k</w:t>
      </w:r>
      <w:r w:rsidR="00A504B3" w:rsidRPr="00E85AFE">
        <w:rPr>
          <w:rFonts w:ascii="Segoe UI" w:hAnsi="Segoe UI" w:cs="Segoe UI"/>
          <w:sz w:val="22"/>
          <w:szCs w:val="22"/>
        </w:rPr>
        <w:t> </w:t>
      </w:r>
      <w:r w:rsidR="00A45CEB" w:rsidRPr="00E85AFE">
        <w:rPr>
          <w:rFonts w:ascii="Segoe UI" w:hAnsi="Segoe UI" w:cs="Segoe UI"/>
          <w:sz w:val="22"/>
          <w:szCs w:val="22"/>
        </w:rPr>
        <w:t>vyjádření</w:t>
      </w:r>
      <w:r w:rsidR="00A504B3" w:rsidRPr="00E85AFE">
        <w:rPr>
          <w:rFonts w:ascii="Segoe UI" w:hAnsi="Segoe UI" w:cs="Segoe UI"/>
          <w:sz w:val="22"/>
          <w:szCs w:val="22"/>
        </w:rPr>
        <w:t xml:space="preserve"> a zároveň Objednateli v</w:t>
      </w:r>
      <w:r w:rsidR="0085604D" w:rsidRPr="00E85AFE">
        <w:rPr>
          <w:rFonts w:ascii="Segoe UI" w:hAnsi="Segoe UI" w:cs="Segoe UI"/>
          <w:sz w:val="22"/>
          <w:szCs w:val="22"/>
        </w:rPr>
        <w:t> </w:t>
      </w:r>
      <w:r w:rsidR="00F111CF" w:rsidRPr="00E85AFE">
        <w:rPr>
          <w:rFonts w:ascii="Segoe UI" w:hAnsi="Segoe UI" w:cs="Segoe UI"/>
          <w:sz w:val="22"/>
          <w:szCs w:val="22"/>
        </w:rPr>
        <w:t xml:space="preserve">počtu vyhotovení uvedeném </w:t>
      </w:r>
      <w:r w:rsidR="00F111CF" w:rsidRPr="00F166E9">
        <w:rPr>
          <w:rFonts w:ascii="Segoe UI" w:hAnsi="Segoe UI" w:cs="Segoe UI"/>
          <w:sz w:val="22"/>
          <w:szCs w:val="22"/>
        </w:rPr>
        <w:t>v příloze č. 1</w:t>
      </w:r>
      <w:r w:rsidR="00D2104F">
        <w:rPr>
          <w:rFonts w:ascii="Segoe UI" w:hAnsi="Segoe UI" w:cs="Segoe UI"/>
          <w:sz w:val="22"/>
          <w:szCs w:val="22"/>
        </w:rPr>
        <w:t>5</w:t>
      </w:r>
      <w:r w:rsidR="00F111CF" w:rsidRPr="00E85AFE">
        <w:rPr>
          <w:rFonts w:ascii="Segoe UI" w:hAnsi="Segoe UI" w:cs="Segoe UI"/>
          <w:sz w:val="22"/>
          <w:szCs w:val="22"/>
        </w:rPr>
        <w:t xml:space="preserve"> smlouvy</w:t>
      </w:r>
      <w:r w:rsidR="00F111CF">
        <w:rPr>
          <w:rFonts w:ascii="Segoe UI" w:hAnsi="Segoe UI" w:cs="Segoe UI"/>
          <w:sz w:val="22"/>
          <w:szCs w:val="22"/>
        </w:rPr>
        <w:t>, ve které jsou rovněž uvedeny požadavky na formát jednotlivých souborů</w:t>
      </w:r>
      <w:r w:rsidR="00F47073" w:rsidRPr="007779FE">
        <w:rPr>
          <w:rFonts w:ascii="Segoe UI" w:hAnsi="Segoe UI" w:cs="Segoe UI"/>
          <w:sz w:val="22"/>
          <w:szCs w:val="22"/>
        </w:rPr>
        <w:t>;</w:t>
      </w:r>
    </w:p>
    <w:p w14:paraId="6DBCF7B1" w14:textId="09FC4432" w:rsidR="00CC269F" w:rsidRPr="00305E88" w:rsidRDefault="00A45CEB"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bookmarkStart w:id="28" w:name="_Ref34408199"/>
      <w:r w:rsidRPr="00BA0340">
        <w:rPr>
          <w:rFonts w:ascii="Segoe UI" w:hAnsi="Segoe UI" w:cs="Segoe UI"/>
          <w:sz w:val="22"/>
          <w:szCs w:val="22"/>
          <w:u w:val="single"/>
        </w:rPr>
        <w:t xml:space="preserve">dokončení </w:t>
      </w:r>
      <w:r w:rsidR="00642237" w:rsidRPr="00BA0340">
        <w:rPr>
          <w:rFonts w:ascii="Segoe UI" w:hAnsi="Segoe UI" w:cs="Segoe UI"/>
          <w:sz w:val="22"/>
          <w:szCs w:val="22"/>
          <w:u w:val="single"/>
        </w:rPr>
        <w:t>Stupně</w:t>
      </w:r>
      <w:r w:rsidRPr="00BA0340">
        <w:rPr>
          <w:rFonts w:ascii="Segoe UI" w:hAnsi="Segoe UI" w:cs="Segoe UI"/>
          <w:sz w:val="22"/>
          <w:szCs w:val="22"/>
          <w:u w:val="single"/>
        </w:rPr>
        <w:t xml:space="preserve"> plnění DUR</w:t>
      </w:r>
      <w:r w:rsidR="0032743F">
        <w:rPr>
          <w:rFonts w:ascii="Segoe UI" w:hAnsi="Segoe UI" w:cs="Segoe UI"/>
          <w:sz w:val="22"/>
          <w:szCs w:val="22"/>
          <w:u w:val="single"/>
        </w:rPr>
        <w:t>aSP</w:t>
      </w:r>
      <w:r w:rsidRPr="00305E88">
        <w:rPr>
          <w:rFonts w:ascii="Segoe UI" w:hAnsi="Segoe UI" w:cs="Segoe UI"/>
          <w:sz w:val="22"/>
          <w:szCs w:val="22"/>
        </w:rPr>
        <w:t>: Zhot</w:t>
      </w:r>
      <w:r w:rsidR="006060F2" w:rsidRPr="00305E88">
        <w:rPr>
          <w:rFonts w:ascii="Segoe UI" w:hAnsi="Segoe UI" w:cs="Segoe UI"/>
          <w:sz w:val="22"/>
          <w:szCs w:val="22"/>
        </w:rPr>
        <w:t>ovitel předá Obje</w:t>
      </w:r>
      <w:r w:rsidR="006060F2" w:rsidRPr="007779FE">
        <w:rPr>
          <w:rFonts w:ascii="Segoe UI" w:hAnsi="Segoe UI" w:cs="Segoe UI"/>
          <w:sz w:val="22"/>
          <w:szCs w:val="22"/>
        </w:rPr>
        <w:t>dnateli DUR</w:t>
      </w:r>
      <w:r w:rsidR="0032743F">
        <w:rPr>
          <w:rFonts w:ascii="Segoe UI" w:hAnsi="Segoe UI" w:cs="Segoe UI"/>
          <w:sz w:val="22"/>
          <w:szCs w:val="22"/>
        </w:rPr>
        <w:t>aSP</w:t>
      </w:r>
      <w:r w:rsidR="006060F2" w:rsidRPr="007779FE">
        <w:rPr>
          <w:rFonts w:ascii="Segoe UI" w:hAnsi="Segoe UI" w:cs="Segoe UI"/>
          <w:sz w:val="22"/>
          <w:szCs w:val="22"/>
        </w:rPr>
        <w:t xml:space="preserve"> ve </w:t>
      </w:r>
      <w:r w:rsidRPr="007779FE">
        <w:rPr>
          <w:rFonts w:ascii="Segoe UI" w:hAnsi="Segoe UI" w:cs="Segoe UI"/>
          <w:sz w:val="22"/>
          <w:szCs w:val="22"/>
        </w:rPr>
        <w:t>finální podobě (tj. včetně vypořádaných připomínek Objednatele a všech dotčených třetích osob a získání všech potřebných vyjádření) nejpozději do </w:t>
      </w:r>
      <w:r w:rsidR="00835524">
        <w:rPr>
          <w:rFonts w:ascii="Segoe UI" w:hAnsi="Segoe UI" w:cs="Segoe UI"/>
          <w:sz w:val="22"/>
          <w:szCs w:val="22"/>
        </w:rPr>
        <w:t>70</w:t>
      </w:r>
      <w:r w:rsidRPr="007779FE">
        <w:rPr>
          <w:rFonts w:ascii="Segoe UI" w:hAnsi="Segoe UI" w:cs="Segoe UI"/>
          <w:sz w:val="22"/>
          <w:szCs w:val="22"/>
        </w:rPr>
        <w:t> kalendářních dnů ode dne doručení DUR</w:t>
      </w:r>
      <w:r w:rsidR="0032743F">
        <w:rPr>
          <w:rFonts w:ascii="Segoe UI" w:hAnsi="Segoe UI" w:cs="Segoe UI"/>
          <w:sz w:val="22"/>
          <w:szCs w:val="22"/>
        </w:rPr>
        <w:t>aSP</w:t>
      </w:r>
      <w:r w:rsidR="0030458C" w:rsidRPr="007779FE">
        <w:rPr>
          <w:rFonts w:ascii="Segoe UI" w:hAnsi="Segoe UI" w:cs="Segoe UI"/>
          <w:sz w:val="22"/>
          <w:szCs w:val="22"/>
        </w:rPr>
        <w:t xml:space="preserve"> </w:t>
      </w:r>
      <w:r w:rsidRPr="007779FE">
        <w:rPr>
          <w:rFonts w:ascii="Segoe UI" w:hAnsi="Segoe UI" w:cs="Segoe UI"/>
          <w:sz w:val="22"/>
          <w:szCs w:val="22"/>
        </w:rPr>
        <w:t xml:space="preserve">k vyjádření </w:t>
      </w:r>
      <w:r w:rsidR="006060F2" w:rsidRPr="007779FE">
        <w:rPr>
          <w:rFonts w:ascii="Segoe UI" w:hAnsi="Segoe UI" w:cs="Segoe UI"/>
          <w:sz w:val="22"/>
          <w:szCs w:val="22"/>
        </w:rPr>
        <w:t xml:space="preserve">relevantním </w:t>
      </w:r>
      <w:r w:rsidRPr="007779FE">
        <w:rPr>
          <w:rFonts w:ascii="Segoe UI" w:hAnsi="Segoe UI" w:cs="Segoe UI"/>
          <w:sz w:val="22"/>
          <w:szCs w:val="22"/>
        </w:rPr>
        <w:t>dotčeným orgánům za předpokladu, že se dotčené orgány k DUR</w:t>
      </w:r>
      <w:r w:rsidR="0032743F">
        <w:rPr>
          <w:rFonts w:ascii="Segoe UI" w:hAnsi="Segoe UI" w:cs="Segoe UI"/>
          <w:sz w:val="22"/>
          <w:szCs w:val="22"/>
        </w:rPr>
        <w:t>aSP</w:t>
      </w:r>
      <w:r w:rsidRPr="007779FE">
        <w:rPr>
          <w:rFonts w:ascii="Segoe UI" w:hAnsi="Segoe UI" w:cs="Segoe UI"/>
          <w:sz w:val="22"/>
          <w:szCs w:val="22"/>
        </w:rPr>
        <w:t xml:space="preserve"> vyjádří nejpozději do </w:t>
      </w:r>
      <w:r w:rsidR="0030458C" w:rsidRPr="007779FE">
        <w:rPr>
          <w:rFonts w:ascii="Segoe UI" w:hAnsi="Segoe UI" w:cs="Segoe UI"/>
          <w:sz w:val="22"/>
          <w:szCs w:val="22"/>
        </w:rPr>
        <w:t>6</w:t>
      </w:r>
      <w:r w:rsidR="00227A50" w:rsidRPr="007779FE">
        <w:rPr>
          <w:rFonts w:ascii="Segoe UI" w:hAnsi="Segoe UI" w:cs="Segoe UI"/>
          <w:sz w:val="22"/>
          <w:szCs w:val="22"/>
        </w:rPr>
        <w:t>0</w:t>
      </w:r>
      <w:r w:rsidRPr="007779FE">
        <w:rPr>
          <w:rFonts w:ascii="Segoe UI" w:hAnsi="Segoe UI" w:cs="Segoe UI"/>
          <w:sz w:val="22"/>
          <w:szCs w:val="22"/>
        </w:rPr>
        <w:t xml:space="preserve"> </w:t>
      </w:r>
      <w:r w:rsidR="00853EF1" w:rsidRPr="007779FE">
        <w:rPr>
          <w:rFonts w:ascii="Segoe UI" w:hAnsi="Segoe UI" w:cs="Segoe UI"/>
          <w:sz w:val="22"/>
          <w:szCs w:val="22"/>
        </w:rPr>
        <w:t xml:space="preserve">kalendářních </w:t>
      </w:r>
      <w:r w:rsidRPr="007779FE">
        <w:rPr>
          <w:rFonts w:ascii="Segoe UI" w:hAnsi="Segoe UI" w:cs="Segoe UI"/>
          <w:sz w:val="22"/>
          <w:szCs w:val="22"/>
        </w:rPr>
        <w:t>dnů ode dne obdržení žádo</w:t>
      </w:r>
      <w:r w:rsidR="006F7674" w:rsidRPr="007779FE">
        <w:rPr>
          <w:rFonts w:ascii="Segoe UI" w:hAnsi="Segoe UI" w:cs="Segoe UI"/>
          <w:sz w:val="22"/>
          <w:szCs w:val="22"/>
        </w:rPr>
        <w:t>sti o vyjádření (stanovisko); v </w:t>
      </w:r>
      <w:r w:rsidRPr="007779FE">
        <w:rPr>
          <w:rFonts w:ascii="Segoe UI" w:hAnsi="Segoe UI" w:cs="Segoe UI"/>
          <w:sz w:val="22"/>
          <w:szCs w:val="22"/>
        </w:rPr>
        <w:t>případě, kdy se dotčený organ či orgány vyjád</w:t>
      </w:r>
      <w:r w:rsidR="006F7674" w:rsidRPr="007779FE">
        <w:rPr>
          <w:rFonts w:ascii="Segoe UI" w:hAnsi="Segoe UI" w:cs="Segoe UI"/>
          <w:sz w:val="22"/>
          <w:szCs w:val="22"/>
        </w:rPr>
        <w:t>ří k žádosti později</w:t>
      </w:r>
      <w:r w:rsidR="00A504B3" w:rsidRPr="007779FE">
        <w:rPr>
          <w:rFonts w:ascii="Segoe UI" w:hAnsi="Segoe UI" w:cs="Segoe UI"/>
          <w:sz w:val="22"/>
          <w:szCs w:val="22"/>
        </w:rPr>
        <w:t xml:space="preserve">, než </w:t>
      </w:r>
      <w:r w:rsidR="0030458C" w:rsidRPr="007779FE">
        <w:rPr>
          <w:rFonts w:ascii="Segoe UI" w:hAnsi="Segoe UI" w:cs="Segoe UI"/>
          <w:sz w:val="22"/>
          <w:szCs w:val="22"/>
        </w:rPr>
        <w:t>6</w:t>
      </w:r>
      <w:r w:rsidR="00227A50" w:rsidRPr="007779FE">
        <w:rPr>
          <w:rFonts w:ascii="Segoe UI" w:hAnsi="Segoe UI" w:cs="Segoe UI"/>
          <w:sz w:val="22"/>
          <w:szCs w:val="22"/>
        </w:rPr>
        <w:t>0</w:t>
      </w:r>
      <w:r w:rsidR="00A504B3" w:rsidRPr="007779FE">
        <w:rPr>
          <w:rFonts w:ascii="Segoe UI" w:hAnsi="Segoe UI" w:cs="Segoe UI"/>
          <w:sz w:val="22"/>
          <w:szCs w:val="22"/>
        </w:rPr>
        <w:t xml:space="preserve"> </w:t>
      </w:r>
      <w:r w:rsidR="00853EF1" w:rsidRPr="007779FE">
        <w:rPr>
          <w:rFonts w:ascii="Segoe UI" w:hAnsi="Segoe UI" w:cs="Segoe UI"/>
          <w:sz w:val="22"/>
          <w:szCs w:val="22"/>
        </w:rPr>
        <w:t xml:space="preserve">kalendářních </w:t>
      </w:r>
      <w:r w:rsidR="00A504B3" w:rsidRPr="007779FE">
        <w:rPr>
          <w:rFonts w:ascii="Segoe UI" w:hAnsi="Segoe UI" w:cs="Segoe UI"/>
          <w:sz w:val="22"/>
          <w:szCs w:val="22"/>
        </w:rPr>
        <w:t>dnů ode dne obdržení žádosti o</w:t>
      </w:r>
      <w:r w:rsidR="00853EF1" w:rsidRPr="007779FE">
        <w:rPr>
          <w:rFonts w:ascii="Segoe UI" w:hAnsi="Segoe UI" w:cs="Segoe UI"/>
          <w:sz w:val="22"/>
          <w:szCs w:val="22"/>
        </w:rPr>
        <w:t> </w:t>
      </w:r>
      <w:r w:rsidR="00A504B3" w:rsidRPr="007779FE">
        <w:rPr>
          <w:rFonts w:ascii="Segoe UI" w:hAnsi="Segoe UI" w:cs="Segoe UI"/>
          <w:sz w:val="22"/>
          <w:szCs w:val="22"/>
        </w:rPr>
        <w:t>vyjádření (stanovisko)</w:t>
      </w:r>
      <w:r w:rsidR="006F7674" w:rsidRPr="007779FE">
        <w:rPr>
          <w:rFonts w:ascii="Segoe UI" w:hAnsi="Segoe UI" w:cs="Segoe UI"/>
          <w:sz w:val="22"/>
          <w:szCs w:val="22"/>
        </w:rPr>
        <w:t>, lhůta pro </w:t>
      </w:r>
      <w:r w:rsidRPr="007779FE">
        <w:rPr>
          <w:rFonts w:ascii="Segoe UI" w:hAnsi="Segoe UI" w:cs="Segoe UI"/>
          <w:sz w:val="22"/>
          <w:szCs w:val="22"/>
        </w:rPr>
        <w:t xml:space="preserve">dokončení </w:t>
      </w:r>
      <w:r w:rsidR="00642237" w:rsidRPr="007779FE">
        <w:rPr>
          <w:rFonts w:ascii="Segoe UI" w:hAnsi="Segoe UI" w:cs="Segoe UI"/>
          <w:sz w:val="22"/>
          <w:szCs w:val="22"/>
        </w:rPr>
        <w:t>Stupně</w:t>
      </w:r>
      <w:r w:rsidRPr="007779FE">
        <w:rPr>
          <w:rFonts w:ascii="Segoe UI" w:hAnsi="Segoe UI" w:cs="Segoe UI"/>
          <w:sz w:val="22"/>
          <w:szCs w:val="22"/>
        </w:rPr>
        <w:t xml:space="preserve"> plnění DUR</w:t>
      </w:r>
      <w:r w:rsidR="0032743F">
        <w:rPr>
          <w:rFonts w:ascii="Segoe UI" w:hAnsi="Segoe UI" w:cs="Segoe UI"/>
          <w:sz w:val="22"/>
          <w:szCs w:val="22"/>
        </w:rPr>
        <w:t>aSP</w:t>
      </w:r>
      <w:r w:rsidRPr="007779FE">
        <w:rPr>
          <w:rFonts w:ascii="Segoe UI" w:hAnsi="Segoe UI" w:cs="Segoe UI"/>
          <w:sz w:val="22"/>
          <w:szCs w:val="22"/>
        </w:rPr>
        <w:t xml:space="preserve"> se o tomu odpovídající počet dnů prodlužuje;</w:t>
      </w:r>
      <w:bookmarkEnd w:id="28"/>
    </w:p>
    <w:p w14:paraId="510ED8F2" w14:textId="08C7F40C" w:rsidR="00CC269F" w:rsidRPr="00305E88" w:rsidRDefault="002507ED"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podání</w:t>
      </w:r>
      <w:r w:rsidR="002E5437" w:rsidRPr="00BA0340">
        <w:rPr>
          <w:rFonts w:ascii="Segoe UI" w:hAnsi="Segoe UI" w:cs="Segoe UI"/>
          <w:sz w:val="22"/>
          <w:szCs w:val="22"/>
          <w:u w:val="single"/>
        </w:rPr>
        <w:t xml:space="preserve"> </w:t>
      </w:r>
      <w:r w:rsidR="006060F2" w:rsidRPr="00BA0340">
        <w:rPr>
          <w:rFonts w:ascii="Segoe UI" w:hAnsi="Segoe UI" w:cs="Segoe UI"/>
          <w:sz w:val="22"/>
          <w:szCs w:val="22"/>
          <w:u w:val="single"/>
        </w:rPr>
        <w:t>žádost</w:t>
      </w:r>
      <w:r w:rsidR="0083665F" w:rsidRPr="00BA0340">
        <w:rPr>
          <w:rFonts w:ascii="Segoe UI" w:hAnsi="Segoe UI" w:cs="Segoe UI"/>
          <w:sz w:val="22"/>
          <w:szCs w:val="22"/>
          <w:u w:val="single"/>
        </w:rPr>
        <w:t>i</w:t>
      </w:r>
      <w:r w:rsidR="006060F2" w:rsidRPr="00BA0340">
        <w:rPr>
          <w:rFonts w:ascii="Segoe UI" w:hAnsi="Segoe UI" w:cs="Segoe UI"/>
          <w:sz w:val="22"/>
          <w:szCs w:val="22"/>
          <w:u w:val="single"/>
        </w:rPr>
        <w:t xml:space="preserve"> o </w:t>
      </w:r>
      <w:r w:rsidR="0032743F">
        <w:rPr>
          <w:rFonts w:ascii="Segoe UI" w:hAnsi="Segoe UI" w:cs="Segoe UI"/>
          <w:sz w:val="22"/>
          <w:szCs w:val="22"/>
          <w:u w:val="single"/>
        </w:rPr>
        <w:t xml:space="preserve">společné </w:t>
      </w:r>
      <w:r w:rsidR="00A45CEB" w:rsidRPr="00BA0340">
        <w:rPr>
          <w:rFonts w:ascii="Segoe UI" w:hAnsi="Segoe UI" w:cs="Segoe UI"/>
          <w:sz w:val="22"/>
          <w:szCs w:val="22"/>
          <w:u w:val="single"/>
        </w:rPr>
        <w:t>územní rozhodnutí</w:t>
      </w:r>
      <w:r w:rsidR="0032743F">
        <w:rPr>
          <w:rFonts w:ascii="Segoe UI" w:hAnsi="Segoe UI" w:cs="Segoe UI"/>
          <w:sz w:val="22"/>
          <w:szCs w:val="22"/>
          <w:u w:val="single"/>
        </w:rPr>
        <w:t xml:space="preserve"> a stavební povolení</w:t>
      </w:r>
      <w:r w:rsidR="0030458C" w:rsidRPr="00305E88">
        <w:rPr>
          <w:rFonts w:ascii="Segoe UI" w:hAnsi="Segoe UI" w:cs="Segoe UI"/>
          <w:sz w:val="22"/>
          <w:szCs w:val="22"/>
        </w:rPr>
        <w:t xml:space="preserve">: </w:t>
      </w:r>
      <w:r w:rsidRPr="00305E88">
        <w:rPr>
          <w:rFonts w:ascii="Segoe UI" w:hAnsi="Segoe UI" w:cs="Segoe UI"/>
          <w:sz w:val="22"/>
          <w:szCs w:val="22"/>
        </w:rPr>
        <w:t xml:space="preserve">žádost </w:t>
      </w:r>
      <w:r w:rsidR="00A45CEB" w:rsidRPr="007779FE">
        <w:rPr>
          <w:rFonts w:ascii="Segoe UI" w:hAnsi="Segoe UI" w:cs="Segoe UI"/>
          <w:sz w:val="22"/>
          <w:szCs w:val="22"/>
        </w:rPr>
        <w:t>Zhotovitel doručí příslušnému stavebnímu úřadu nejpozději</w:t>
      </w:r>
      <w:r w:rsidR="00C12A58" w:rsidRPr="007779FE">
        <w:rPr>
          <w:rFonts w:ascii="Segoe UI" w:hAnsi="Segoe UI" w:cs="Segoe UI"/>
          <w:sz w:val="22"/>
          <w:szCs w:val="22"/>
        </w:rPr>
        <w:t xml:space="preserve"> do </w:t>
      </w:r>
      <w:r w:rsidR="000E4F49" w:rsidRPr="007779FE">
        <w:rPr>
          <w:rFonts w:ascii="Segoe UI" w:hAnsi="Segoe UI" w:cs="Segoe UI"/>
          <w:sz w:val="22"/>
          <w:szCs w:val="22"/>
        </w:rPr>
        <w:t>5</w:t>
      </w:r>
      <w:r w:rsidR="00C12A58" w:rsidRPr="007779FE">
        <w:rPr>
          <w:rFonts w:ascii="Segoe UI" w:hAnsi="Segoe UI" w:cs="Segoe UI"/>
          <w:sz w:val="22"/>
          <w:szCs w:val="22"/>
        </w:rPr>
        <w:t> </w:t>
      </w:r>
      <w:r w:rsidR="00A45CEB" w:rsidRPr="007779FE">
        <w:rPr>
          <w:rFonts w:ascii="Segoe UI" w:hAnsi="Segoe UI" w:cs="Segoe UI"/>
          <w:sz w:val="22"/>
          <w:szCs w:val="22"/>
        </w:rPr>
        <w:t xml:space="preserve">pracovních dnů od dokončení </w:t>
      </w:r>
      <w:r w:rsidR="00642237" w:rsidRPr="007779FE">
        <w:rPr>
          <w:rFonts w:ascii="Segoe UI" w:hAnsi="Segoe UI" w:cs="Segoe UI"/>
          <w:sz w:val="22"/>
          <w:szCs w:val="22"/>
        </w:rPr>
        <w:t>Stupně</w:t>
      </w:r>
      <w:r w:rsidR="00A45CEB" w:rsidRPr="007779FE">
        <w:rPr>
          <w:rFonts w:ascii="Segoe UI" w:hAnsi="Segoe UI" w:cs="Segoe UI"/>
          <w:sz w:val="22"/>
          <w:szCs w:val="22"/>
        </w:rPr>
        <w:t xml:space="preserve"> plnění DUR</w:t>
      </w:r>
      <w:r w:rsidR="0032743F">
        <w:rPr>
          <w:rFonts w:ascii="Segoe UI" w:hAnsi="Segoe UI" w:cs="Segoe UI"/>
          <w:sz w:val="22"/>
          <w:szCs w:val="22"/>
        </w:rPr>
        <w:t>aSP</w:t>
      </w:r>
      <w:r w:rsidR="002E5437" w:rsidRPr="007779FE">
        <w:rPr>
          <w:rFonts w:ascii="Segoe UI" w:hAnsi="Segoe UI" w:cs="Segoe UI"/>
          <w:sz w:val="22"/>
          <w:szCs w:val="22"/>
        </w:rPr>
        <w:t xml:space="preserve">; Zhotovitel je povinen počínat si tak, aby </w:t>
      </w:r>
      <w:r w:rsidR="0032743F">
        <w:rPr>
          <w:rFonts w:ascii="Segoe UI" w:hAnsi="Segoe UI" w:cs="Segoe UI"/>
          <w:sz w:val="22"/>
          <w:szCs w:val="22"/>
        </w:rPr>
        <w:t xml:space="preserve">společné </w:t>
      </w:r>
      <w:r w:rsidR="002E5437" w:rsidRPr="007779FE">
        <w:rPr>
          <w:rFonts w:ascii="Segoe UI" w:hAnsi="Segoe UI" w:cs="Segoe UI"/>
          <w:sz w:val="22"/>
          <w:szCs w:val="22"/>
        </w:rPr>
        <w:t>územní rozhodnutí</w:t>
      </w:r>
      <w:r w:rsidR="0032743F">
        <w:rPr>
          <w:rFonts w:ascii="Segoe UI" w:hAnsi="Segoe UI" w:cs="Segoe UI"/>
          <w:sz w:val="22"/>
          <w:szCs w:val="22"/>
        </w:rPr>
        <w:t xml:space="preserve"> a stavební povolení</w:t>
      </w:r>
      <w:r w:rsidR="0030458C" w:rsidRPr="007779FE">
        <w:rPr>
          <w:rFonts w:ascii="Segoe UI" w:hAnsi="Segoe UI" w:cs="Segoe UI"/>
          <w:sz w:val="22"/>
          <w:szCs w:val="22"/>
        </w:rPr>
        <w:t xml:space="preserve"> </w:t>
      </w:r>
      <w:r w:rsidR="002E5437" w:rsidRPr="007779FE">
        <w:rPr>
          <w:rFonts w:ascii="Segoe UI" w:hAnsi="Segoe UI" w:cs="Segoe UI"/>
          <w:sz w:val="22"/>
          <w:szCs w:val="22"/>
        </w:rPr>
        <w:t>bylo vydáno bez zbytečného odkladu, a to v souladu s</w:t>
      </w:r>
      <w:r w:rsidR="0032743F">
        <w:rPr>
          <w:rFonts w:ascii="Segoe UI" w:hAnsi="Segoe UI" w:cs="Segoe UI"/>
          <w:sz w:val="22"/>
          <w:szCs w:val="22"/>
        </w:rPr>
        <w:t xml:space="preserve">e </w:t>
      </w:r>
      <w:r w:rsidR="0030458C" w:rsidRPr="007779FE">
        <w:rPr>
          <w:rFonts w:ascii="Segoe UI" w:hAnsi="Segoe UI" w:cs="Segoe UI"/>
          <w:sz w:val="22"/>
          <w:szCs w:val="22"/>
        </w:rPr>
        <w:t>Stavební</w:t>
      </w:r>
      <w:r w:rsidR="0032743F">
        <w:rPr>
          <w:rFonts w:ascii="Segoe UI" w:hAnsi="Segoe UI" w:cs="Segoe UI"/>
          <w:sz w:val="22"/>
          <w:szCs w:val="22"/>
        </w:rPr>
        <w:t xml:space="preserve">m </w:t>
      </w:r>
      <w:r w:rsidR="002E5437" w:rsidRPr="007779FE">
        <w:rPr>
          <w:rFonts w:ascii="Segoe UI" w:hAnsi="Segoe UI" w:cs="Segoe UI"/>
          <w:sz w:val="22"/>
          <w:szCs w:val="22"/>
        </w:rPr>
        <w:t>zákon</w:t>
      </w:r>
      <w:r w:rsidR="0032743F">
        <w:rPr>
          <w:rFonts w:ascii="Segoe UI" w:hAnsi="Segoe UI" w:cs="Segoe UI"/>
          <w:sz w:val="22"/>
          <w:szCs w:val="22"/>
        </w:rPr>
        <w:t>em</w:t>
      </w:r>
      <w:r w:rsidR="0030458C" w:rsidRPr="007779FE">
        <w:rPr>
          <w:rFonts w:ascii="Segoe UI" w:hAnsi="Segoe UI" w:cs="Segoe UI"/>
          <w:sz w:val="22"/>
          <w:szCs w:val="22"/>
        </w:rPr>
        <w:t>;</w:t>
      </w:r>
      <w:r w:rsidR="002E5437" w:rsidRPr="007779FE">
        <w:rPr>
          <w:rFonts w:ascii="Segoe UI" w:hAnsi="Segoe UI" w:cs="Segoe UI"/>
          <w:sz w:val="22"/>
          <w:szCs w:val="22"/>
        </w:rPr>
        <w:t xml:space="preserve"> </w:t>
      </w:r>
    </w:p>
    <w:p w14:paraId="739C8E55" w14:textId="109B58CA" w:rsidR="00CC269F" w:rsidRPr="00305E88" w:rsidRDefault="002507ED"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dokončení Části plnění zajištění UR</w:t>
      </w:r>
      <w:r w:rsidR="0032743F">
        <w:rPr>
          <w:rFonts w:ascii="Segoe UI" w:hAnsi="Segoe UI" w:cs="Segoe UI"/>
          <w:sz w:val="22"/>
          <w:szCs w:val="22"/>
          <w:u w:val="single"/>
        </w:rPr>
        <w:t xml:space="preserve"> a SP</w:t>
      </w:r>
      <w:r w:rsidR="0030458C" w:rsidRPr="00305E88">
        <w:rPr>
          <w:rFonts w:ascii="Segoe UI" w:hAnsi="Segoe UI" w:cs="Segoe UI"/>
          <w:sz w:val="22"/>
          <w:szCs w:val="22"/>
        </w:rPr>
        <w:t>:</w:t>
      </w:r>
      <w:r w:rsidR="007C0D62" w:rsidRPr="00305E88">
        <w:rPr>
          <w:rFonts w:ascii="Segoe UI" w:hAnsi="Segoe UI" w:cs="Segoe UI"/>
          <w:sz w:val="22"/>
          <w:szCs w:val="22"/>
        </w:rPr>
        <w:t xml:space="preserve"> Zhotovitel předá Obj</w:t>
      </w:r>
      <w:r w:rsidR="007C0D62" w:rsidRPr="007779FE">
        <w:rPr>
          <w:rFonts w:ascii="Segoe UI" w:hAnsi="Segoe UI" w:cs="Segoe UI"/>
          <w:sz w:val="22"/>
          <w:szCs w:val="22"/>
        </w:rPr>
        <w:t xml:space="preserve">ednateli </w:t>
      </w:r>
      <w:r w:rsidR="0014267A" w:rsidRPr="007779FE">
        <w:rPr>
          <w:rFonts w:ascii="Segoe UI" w:hAnsi="Segoe UI" w:cs="Segoe UI"/>
          <w:sz w:val="22"/>
          <w:szCs w:val="22"/>
        </w:rPr>
        <w:t xml:space="preserve">pravomocné </w:t>
      </w:r>
      <w:r w:rsidR="0032743F">
        <w:rPr>
          <w:rFonts w:ascii="Segoe UI" w:hAnsi="Segoe UI" w:cs="Segoe UI"/>
          <w:sz w:val="22"/>
          <w:szCs w:val="22"/>
        </w:rPr>
        <w:t xml:space="preserve">společné </w:t>
      </w:r>
      <w:r w:rsidR="00C12A58" w:rsidRPr="007779FE">
        <w:rPr>
          <w:rFonts w:ascii="Segoe UI" w:hAnsi="Segoe UI" w:cs="Segoe UI"/>
          <w:sz w:val="22"/>
          <w:szCs w:val="22"/>
        </w:rPr>
        <w:t>územní rozhodnutí</w:t>
      </w:r>
      <w:r w:rsidR="0032743F">
        <w:rPr>
          <w:rFonts w:ascii="Segoe UI" w:hAnsi="Segoe UI" w:cs="Segoe UI"/>
          <w:sz w:val="22"/>
          <w:szCs w:val="22"/>
        </w:rPr>
        <w:t xml:space="preserve"> a stavební povolení</w:t>
      </w:r>
      <w:r w:rsidR="0030458C" w:rsidRPr="007779FE">
        <w:rPr>
          <w:rFonts w:ascii="Segoe UI" w:hAnsi="Segoe UI" w:cs="Segoe UI"/>
          <w:sz w:val="22"/>
          <w:szCs w:val="22"/>
        </w:rPr>
        <w:t xml:space="preserve"> </w:t>
      </w:r>
      <w:r w:rsidR="00C12A58" w:rsidRPr="007779FE">
        <w:rPr>
          <w:rFonts w:ascii="Segoe UI" w:hAnsi="Segoe UI" w:cs="Segoe UI"/>
          <w:sz w:val="22"/>
          <w:szCs w:val="22"/>
        </w:rPr>
        <w:t>a ověřené vyhotovení DUR</w:t>
      </w:r>
      <w:r w:rsidR="0032743F">
        <w:rPr>
          <w:rFonts w:ascii="Segoe UI" w:hAnsi="Segoe UI" w:cs="Segoe UI"/>
          <w:sz w:val="22"/>
          <w:szCs w:val="22"/>
        </w:rPr>
        <w:t>aSP</w:t>
      </w:r>
      <w:r w:rsidR="0030458C" w:rsidRPr="007779FE">
        <w:rPr>
          <w:rFonts w:ascii="Segoe UI" w:hAnsi="Segoe UI" w:cs="Segoe UI"/>
          <w:sz w:val="22"/>
          <w:szCs w:val="22"/>
        </w:rPr>
        <w:t xml:space="preserve"> </w:t>
      </w:r>
      <w:r w:rsidR="007C0D62" w:rsidRPr="007779FE">
        <w:rPr>
          <w:rFonts w:ascii="Segoe UI" w:hAnsi="Segoe UI" w:cs="Segoe UI"/>
          <w:sz w:val="22"/>
          <w:szCs w:val="22"/>
        </w:rPr>
        <w:t>do</w:t>
      </w:r>
      <w:r w:rsidR="00C12A58" w:rsidRPr="007779FE">
        <w:rPr>
          <w:rFonts w:ascii="Segoe UI" w:hAnsi="Segoe UI" w:cs="Segoe UI"/>
          <w:sz w:val="22"/>
          <w:szCs w:val="22"/>
        </w:rPr>
        <w:t> </w:t>
      </w:r>
      <w:r w:rsidR="0030458C" w:rsidRPr="007779FE">
        <w:rPr>
          <w:rFonts w:ascii="Segoe UI" w:hAnsi="Segoe UI" w:cs="Segoe UI"/>
          <w:sz w:val="22"/>
          <w:szCs w:val="22"/>
        </w:rPr>
        <w:t>5</w:t>
      </w:r>
      <w:r w:rsidR="00C12A58" w:rsidRPr="007779FE">
        <w:rPr>
          <w:rFonts w:ascii="Segoe UI" w:hAnsi="Segoe UI" w:cs="Segoe UI"/>
          <w:sz w:val="22"/>
          <w:szCs w:val="22"/>
        </w:rPr>
        <w:t> </w:t>
      </w:r>
      <w:r w:rsidR="007C0D62" w:rsidRPr="007779FE">
        <w:rPr>
          <w:rFonts w:ascii="Segoe UI" w:hAnsi="Segoe UI" w:cs="Segoe UI"/>
          <w:sz w:val="22"/>
          <w:szCs w:val="22"/>
        </w:rPr>
        <w:t xml:space="preserve">kalendářních dnů ode dne </w:t>
      </w:r>
      <w:r w:rsidR="005A020D" w:rsidRPr="007779FE">
        <w:rPr>
          <w:rFonts w:ascii="Segoe UI" w:hAnsi="Segoe UI" w:cs="Segoe UI"/>
          <w:sz w:val="22"/>
          <w:szCs w:val="22"/>
        </w:rPr>
        <w:t>právní moci</w:t>
      </w:r>
      <w:r w:rsidR="007C0D62" w:rsidRPr="007779FE">
        <w:rPr>
          <w:rFonts w:ascii="Segoe UI" w:hAnsi="Segoe UI" w:cs="Segoe UI"/>
          <w:sz w:val="22"/>
          <w:szCs w:val="22"/>
        </w:rPr>
        <w:t xml:space="preserve"> </w:t>
      </w:r>
      <w:r w:rsidR="0032743F">
        <w:rPr>
          <w:rFonts w:ascii="Segoe UI" w:hAnsi="Segoe UI" w:cs="Segoe UI"/>
          <w:sz w:val="22"/>
          <w:szCs w:val="22"/>
        </w:rPr>
        <w:t xml:space="preserve">společného </w:t>
      </w:r>
      <w:r w:rsidR="007C0D62" w:rsidRPr="007779FE">
        <w:rPr>
          <w:rFonts w:ascii="Segoe UI" w:hAnsi="Segoe UI" w:cs="Segoe UI"/>
          <w:sz w:val="22"/>
          <w:szCs w:val="22"/>
        </w:rPr>
        <w:t>územního rozhodnutí</w:t>
      </w:r>
      <w:r w:rsidR="0032743F">
        <w:rPr>
          <w:rFonts w:ascii="Segoe UI" w:hAnsi="Segoe UI" w:cs="Segoe UI"/>
          <w:sz w:val="22"/>
          <w:szCs w:val="22"/>
        </w:rPr>
        <w:t xml:space="preserve"> a stavebního povolení</w:t>
      </w:r>
      <w:r w:rsidR="0030458C" w:rsidRPr="007779FE">
        <w:rPr>
          <w:rFonts w:ascii="Segoe UI" w:hAnsi="Segoe UI" w:cs="Segoe UI"/>
          <w:sz w:val="22"/>
          <w:szCs w:val="22"/>
        </w:rPr>
        <w:t>;</w:t>
      </w:r>
    </w:p>
    <w:p w14:paraId="036BBDAE" w14:textId="2477ED9F" w:rsidR="00825115" w:rsidRPr="007779FE" w:rsidRDefault="00825115"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7779FE">
        <w:rPr>
          <w:rFonts w:ascii="Segoe UI" w:hAnsi="Segoe UI" w:cs="Segoe UI"/>
          <w:sz w:val="22"/>
          <w:szCs w:val="22"/>
        </w:rPr>
        <w:t>výhradní licenc</w:t>
      </w:r>
      <w:r w:rsidR="0014267A" w:rsidRPr="007779FE">
        <w:rPr>
          <w:rFonts w:ascii="Segoe UI" w:hAnsi="Segoe UI" w:cs="Segoe UI"/>
          <w:sz w:val="22"/>
          <w:szCs w:val="22"/>
        </w:rPr>
        <w:t>i</w:t>
      </w:r>
      <w:r w:rsidRPr="007779FE">
        <w:rPr>
          <w:rFonts w:ascii="Segoe UI" w:hAnsi="Segoe UI" w:cs="Segoe UI"/>
          <w:sz w:val="22"/>
          <w:szCs w:val="22"/>
        </w:rPr>
        <w:t xml:space="preserve"> dle smlouvy k užití hmotného zachycení výsledků činnosti </w:t>
      </w:r>
      <w:r w:rsidR="0022299D" w:rsidRPr="007779FE">
        <w:rPr>
          <w:rFonts w:ascii="Segoe UI" w:hAnsi="Segoe UI" w:cs="Segoe UI"/>
          <w:sz w:val="22"/>
          <w:szCs w:val="22"/>
        </w:rPr>
        <w:t>Zhotovitel</w:t>
      </w:r>
      <w:r w:rsidRPr="007779FE">
        <w:rPr>
          <w:rFonts w:ascii="Segoe UI" w:hAnsi="Segoe UI" w:cs="Segoe UI"/>
          <w:sz w:val="22"/>
          <w:szCs w:val="22"/>
        </w:rPr>
        <w:t>e k </w:t>
      </w:r>
      <w:r w:rsidR="00024B2C" w:rsidRPr="007779FE">
        <w:rPr>
          <w:rFonts w:ascii="Segoe UI" w:hAnsi="Segoe UI" w:cs="Segoe UI"/>
          <w:sz w:val="22"/>
          <w:szCs w:val="22"/>
        </w:rPr>
        <w:t>Stupni</w:t>
      </w:r>
      <w:r w:rsidR="000D3C88" w:rsidRPr="007779FE">
        <w:rPr>
          <w:rFonts w:ascii="Segoe UI" w:hAnsi="Segoe UI" w:cs="Segoe UI"/>
          <w:sz w:val="22"/>
          <w:szCs w:val="22"/>
        </w:rPr>
        <w:t xml:space="preserve"> plnění</w:t>
      </w:r>
      <w:r w:rsidRPr="007779FE">
        <w:rPr>
          <w:rFonts w:ascii="Segoe UI" w:hAnsi="Segoe UI" w:cs="Segoe UI"/>
          <w:sz w:val="22"/>
          <w:szCs w:val="22"/>
        </w:rPr>
        <w:t xml:space="preserve"> </w:t>
      </w:r>
      <w:r w:rsidR="00307205" w:rsidRPr="007779FE">
        <w:rPr>
          <w:rFonts w:ascii="Segoe UI" w:hAnsi="Segoe UI" w:cs="Segoe UI"/>
          <w:sz w:val="22"/>
          <w:szCs w:val="22"/>
        </w:rPr>
        <w:t>DUR</w:t>
      </w:r>
      <w:r w:rsidR="0032743F">
        <w:rPr>
          <w:rFonts w:ascii="Segoe UI" w:hAnsi="Segoe UI" w:cs="Segoe UI"/>
          <w:sz w:val="22"/>
          <w:szCs w:val="22"/>
        </w:rPr>
        <w:t>aSP</w:t>
      </w:r>
      <w:r w:rsidR="002C1F38" w:rsidRPr="007779FE">
        <w:rPr>
          <w:rFonts w:ascii="Segoe UI" w:hAnsi="Segoe UI" w:cs="Segoe UI"/>
          <w:sz w:val="22"/>
          <w:szCs w:val="22"/>
        </w:rPr>
        <w:t xml:space="preserve"> </w:t>
      </w:r>
      <w:r w:rsidRPr="007779FE">
        <w:rPr>
          <w:rFonts w:ascii="Segoe UI" w:hAnsi="Segoe UI" w:cs="Segoe UI"/>
          <w:sz w:val="22"/>
          <w:szCs w:val="22"/>
        </w:rPr>
        <w:t xml:space="preserve">poskytne </w:t>
      </w:r>
      <w:r w:rsidR="0022299D" w:rsidRPr="007779FE">
        <w:rPr>
          <w:rFonts w:ascii="Segoe UI" w:hAnsi="Segoe UI" w:cs="Segoe UI"/>
          <w:sz w:val="22"/>
          <w:szCs w:val="22"/>
        </w:rPr>
        <w:t>Zhotovitel</w:t>
      </w:r>
      <w:r w:rsidRPr="007779FE">
        <w:rPr>
          <w:rFonts w:ascii="Segoe UI" w:hAnsi="Segoe UI" w:cs="Segoe UI"/>
          <w:sz w:val="22"/>
          <w:szCs w:val="22"/>
        </w:rPr>
        <w:t xml:space="preserve"> </w:t>
      </w:r>
      <w:r w:rsidR="0022299D" w:rsidRPr="007779FE">
        <w:rPr>
          <w:rFonts w:ascii="Segoe UI" w:hAnsi="Segoe UI" w:cs="Segoe UI"/>
          <w:sz w:val="22"/>
          <w:szCs w:val="22"/>
        </w:rPr>
        <w:t>Objednatel</w:t>
      </w:r>
      <w:r w:rsidRPr="007779FE">
        <w:rPr>
          <w:rFonts w:ascii="Segoe UI" w:hAnsi="Segoe UI" w:cs="Segoe UI"/>
          <w:sz w:val="22"/>
          <w:szCs w:val="22"/>
        </w:rPr>
        <w:t xml:space="preserve">i ode dne převzetí </w:t>
      </w:r>
      <w:r w:rsidR="00024B2C" w:rsidRPr="007779FE">
        <w:rPr>
          <w:rFonts w:ascii="Segoe UI" w:hAnsi="Segoe UI" w:cs="Segoe UI"/>
          <w:sz w:val="22"/>
          <w:szCs w:val="22"/>
        </w:rPr>
        <w:t>Stupně</w:t>
      </w:r>
      <w:r w:rsidR="00F85727" w:rsidRPr="007779FE">
        <w:rPr>
          <w:rFonts w:ascii="Segoe UI" w:hAnsi="Segoe UI" w:cs="Segoe UI"/>
          <w:sz w:val="22"/>
          <w:szCs w:val="22"/>
        </w:rPr>
        <w:t xml:space="preserve"> </w:t>
      </w:r>
      <w:r w:rsidR="000D3C88" w:rsidRPr="007779FE">
        <w:rPr>
          <w:rFonts w:ascii="Segoe UI" w:hAnsi="Segoe UI" w:cs="Segoe UI"/>
          <w:sz w:val="22"/>
          <w:szCs w:val="22"/>
        </w:rPr>
        <w:t xml:space="preserve">plnění </w:t>
      </w:r>
      <w:r w:rsidR="00307205" w:rsidRPr="007779FE">
        <w:rPr>
          <w:rFonts w:ascii="Segoe UI" w:hAnsi="Segoe UI" w:cs="Segoe UI"/>
          <w:sz w:val="22"/>
          <w:szCs w:val="22"/>
        </w:rPr>
        <w:t>DUR</w:t>
      </w:r>
      <w:r w:rsidR="0032743F">
        <w:rPr>
          <w:rFonts w:ascii="Segoe UI" w:hAnsi="Segoe UI" w:cs="Segoe UI"/>
          <w:sz w:val="22"/>
          <w:szCs w:val="22"/>
        </w:rPr>
        <w:t>aSP</w:t>
      </w:r>
      <w:r w:rsidR="00307205" w:rsidRPr="007779FE">
        <w:rPr>
          <w:rFonts w:ascii="Segoe UI" w:hAnsi="Segoe UI" w:cs="Segoe UI"/>
          <w:sz w:val="22"/>
          <w:szCs w:val="22"/>
        </w:rPr>
        <w:t xml:space="preserve"> </w:t>
      </w:r>
      <w:r w:rsidR="0022299D" w:rsidRPr="007779FE">
        <w:rPr>
          <w:rFonts w:ascii="Segoe UI" w:hAnsi="Segoe UI" w:cs="Segoe UI"/>
          <w:sz w:val="22"/>
          <w:szCs w:val="22"/>
        </w:rPr>
        <w:t>Objednatel</w:t>
      </w:r>
      <w:r w:rsidRPr="007779FE">
        <w:rPr>
          <w:rFonts w:ascii="Segoe UI" w:hAnsi="Segoe UI" w:cs="Segoe UI"/>
          <w:sz w:val="22"/>
          <w:szCs w:val="22"/>
        </w:rPr>
        <w:t xml:space="preserve">em; </w:t>
      </w:r>
      <w:r w:rsidR="00307205" w:rsidRPr="007779FE">
        <w:rPr>
          <w:rFonts w:ascii="Segoe UI" w:hAnsi="Segoe UI" w:cs="Segoe UI"/>
          <w:sz w:val="22"/>
          <w:szCs w:val="22"/>
        </w:rPr>
        <w:t xml:space="preserve">tato </w:t>
      </w:r>
      <w:r w:rsidRPr="007779FE">
        <w:rPr>
          <w:rFonts w:ascii="Segoe UI" w:hAnsi="Segoe UI" w:cs="Segoe UI"/>
          <w:sz w:val="22"/>
          <w:szCs w:val="22"/>
        </w:rPr>
        <w:t xml:space="preserve">výhradní licence se poskytuje na celou dobu trvání ochrany majetkových práv </w:t>
      </w:r>
      <w:r w:rsidR="004E71DD">
        <w:rPr>
          <w:rFonts w:ascii="Segoe UI" w:hAnsi="Segoe UI" w:cs="Segoe UI"/>
          <w:sz w:val="22"/>
          <w:szCs w:val="22"/>
        </w:rPr>
        <w:t>autora</w:t>
      </w:r>
      <w:r w:rsidR="00DA7022" w:rsidRPr="007779FE">
        <w:rPr>
          <w:rFonts w:ascii="Segoe UI" w:hAnsi="Segoe UI" w:cs="Segoe UI"/>
          <w:sz w:val="22"/>
          <w:szCs w:val="22"/>
        </w:rPr>
        <w:t>.</w:t>
      </w:r>
    </w:p>
    <w:p w14:paraId="3F3D4510" w14:textId="43A5FB2B" w:rsidR="00835524" w:rsidRDefault="00835524" w:rsidP="00835524">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 xml:space="preserve">Lhůta plnění </w:t>
      </w:r>
      <w:r w:rsidR="006B322E" w:rsidRPr="00F166E9">
        <w:rPr>
          <w:rFonts w:ascii="Segoe UI" w:hAnsi="Segoe UI" w:cs="Segoe UI"/>
          <w:b/>
          <w:sz w:val="22"/>
          <w:szCs w:val="22"/>
        </w:rPr>
        <w:t>Stupně plnění</w:t>
      </w:r>
      <w:r w:rsidR="006B322E">
        <w:rPr>
          <w:rFonts w:ascii="Segoe UI" w:hAnsi="Segoe UI" w:cs="Segoe UI"/>
          <w:sz w:val="22"/>
          <w:szCs w:val="22"/>
        </w:rPr>
        <w:t xml:space="preserve"> </w:t>
      </w:r>
      <w:r w:rsidRPr="00906E8D">
        <w:rPr>
          <w:rFonts w:ascii="Segoe UI" w:hAnsi="Segoe UI" w:cs="Segoe UI"/>
          <w:b/>
          <w:sz w:val="22"/>
          <w:szCs w:val="22"/>
        </w:rPr>
        <w:t>ZT</w:t>
      </w:r>
      <w:r>
        <w:rPr>
          <w:rFonts w:ascii="Segoe UI" w:hAnsi="Segoe UI" w:cs="Segoe UI"/>
          <w:sz w:val="22"/>
          <w:szCs w:val="22"/>
        </w:rPr>
        <w:t xml:space="preserve"> dle smlouvy se sjednává takto:</w:t>
      </w:r>
    </w:p>
    <w:p w14:paraId="2C8F457D" w14:textId="4B31726B" w:rsidR="00835524" w:rsidRPr="00F166E9" w:rsidRDefault="00835524" w:rsidP="00835524">
      <w:pPr>
        <w:widowControl w:val="0"/>
        <w:numPr>
          <w:ilvl w:val="2"/>
          <w:numId w:val="2"/>
        </w:numPr>
        <w:tabs>
          <w:tab w:val="num" w:pos="567"/>
        </w:tabs>
        <w:spacing w:before="120" w:after="120" w:line="276" w:lineRule="auto"/>
        <w:jc w:val="both"/>
        <w:rPr>
          <w:rFonts w:ascii="Segoe UI" w:hAnsi="Segoe UI" w:cs="Segoe UI"/>
          <w:sz w:val="22"/>
          <w:szCs w:val="22"/>
        </w:rPr>
      </w:pPr>
      <w:r w:rsidRPr="00F166E9">
        <w:rPr>
          <w:rFonts w:ascii="Segoe UI" w:hAnsi="Segoe UI" w:cs="Segoe UI"/>
          <w:sz w:val="22"/>
          <w:szCs w:val="22"/>
          <w:u w:val="single"/>
        </w:rPr>
        <w:t>zahájení</w:t>
      </w:r>
      <w:r w:rsidRPr="00F166E9">
        <w:rPr>
          <w:rFonts w:ascii="Segoe UI" w:hAnsi="Segoe UI" w:cs="Segoe UI"/>
          <w:sz w:val="22"/>
          <w:szCs w:val="22"/>
        </w:rPr>
        <w:t xml:space="preserve">: </w:t>
      </w:r>
      <w:r w:rsidR="00A0378D" w:rsidRPr="007C3D28">
        <w:rPr>
          <w:rFonts w:ascii="Segoe UI" w:hAnsi="Segoe UI" w:cs="Segoe UI"/>
          <w:sz w:val="22"/>
          <w:szCs w:val="22"/>
        </w:rPr>
        <w:t>ode dne převzetí Stupně plnění návrh (AS)</w:t>
      </w:r>
      <w:r w:rsidRPr="00F166E9">
        <w:rPr>
          <w:rFonts w:ascii="Segoe UI" w:hAnsi="Segoe UI" w:cs="Segoe UI"/>
          <w:sz w:val="22"/>
          <w:szCs w:val="22"/>
        </w:rPr>
        <w:t>;</w:t>
      </w:r>
    </w:p>
    <w:p w14:paraId="0F699B9D" w14:textId="43D8414D" w:rsidR="00835524" w:rsidRPr="00F166E9" w:rsidRDefault="00835524" w:rsidP="00835524">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F166E9">
        <w:rPr>
          <w:rFonts w:ascii="Segoe UI" w:hAnsi="Segoe UI" w:cs="Segoe UI"/>
          <w:sz w:val="22"/>
          <w:szCs w:val="22"/>
          <w:u w:val="single"/>
        </w:rPr>
        <w:t>předání návrhu ZT Objednateli k připomínkám</w:t>
      </w:r>
      <w:r w:rsidRPr="00F166E9">
        <w:rPr>
          <w:rFonts w:ascii="Segoe UI" w:hAnsi="Segoe UI" w:cs="Segoe UI"/>
          <w:sz w:val="22"/>
          <w:szCs w:val="22"/>
        </w:rPr>
        <w:t>: Zhotovitel je před dokončením dotčené fáze ZT povinen předat kompletní návrh dotčené fáze ZT (</w:t>
      </w:r>
      <w:r w:rsidR="00F111CF" w:rsidRPr="00F166E9">
        <w:rPr>
          <w:rFonts w:ascii="Segoe UI" w:hAnsi="Segoe UI" w:cs="Segoe UI"/>
          <w:sz w:val="22"/>
          <w:szCs w:val="22"/>
        </w:rPr>
        <w:t>v </w:t>
      </w:r>
      <w:r w:rsidR="00F111CF" w:rsidRPr="007C3D28">
        <w:rPr>
          <w:rFonts w:ascii="Segoe UI" w:hAnsi="Segoe UI" w:cs="Segoe UI"/>
          <w:sz w:val="22"/>
          <w:szCs w:val="22"/>
        </w:rPr>
        <w:t>počtu vyhotovení uvedeném v příloze č. 1</w:t>
      </w:r>
      <w:r w:rsidR="00D2104F">
        <w:rPr>
          <w:rFonts w:ascii="Segoe UI" w:hAnsi="Segoe UI" w:cs="Segoe UI"/>
          <w:sz w:val="22"/>
          <w:szCs w:val="22"/>
        </w:rPr>
        <w:t>5</w:t>
      </w:r>
      <w:r w:rsidR="00F111CF" w:rsidRPr="007C3D28">
        <w:rPr>
          <w:rFonts w:ascii="Segoe UI" w:hAnsi="Segoe UI" w:cs="Segoe UI"/>
          <w:sz w:val="22"/>
          <w:szCs w:val="22"/>
        </w:rPr>
        <w:t xml:space="preserve"> smlouvy, ve které jsou rovněž uvedeny požadavky na formát jednotlivých souborů</w:t>
      </w:r>
      <w:r w:rsidRPr="00F166E9">
        <w:rPr>
          <w:rFonts w:ascii="Segoe UI" w:hAnsi="Segoe UI" w:cs="Segoe UI"/>
          <w:sz w:val="22"/>
          <w:szCs w:val="22"/>
        </w:rPr>
        <w:t xml:space="preserve">) Objednateli k připomínkám nejpozději do </w:t>
      </w:r>
      <w:r w:rsidR="00A0378D" w:rsidRPr="00F166E9">
        <w:rPr>
          <w:rFonts w:ascii="Segoe UI" w:hAnsi="Segoe UI" w:cs="Segoe UI"/>
          <w:sz w:val="22"/>
          <w:szCs w:val="22"/>
        </w:rPr>
        <w:t>130</w:t>
      </w:r>
      <w:r w:rsidRPr="00F166E9">
        <w:rPr>
          <w:rFonts w:ascii="Segoe UI" w:hAnsi="Segoe UI" w:cs="Segoe UI"/>
          <w:sz w:val="22"/>
          <w:szCs w:val="22"/>
        </w:rPr>
        <w:t xml:space="preserve"> kalendářních dnů od ode dne zahájení (1. fáze ZT), potažmo do </w:t>
      </w:r>
      <w:r w:rsidR="00A0378D" w:rsidRPr="00F166E9">
        <w:rPr>
          <w:rFonts w:ascii="Segoe UI" w:hAnsi="Segoe UI" w:cs="Segoe UI"/>
          <w:sz w:val="22"/>
          <w:szCs w:val="22"/>
        </w:rPr>
        <w:t>355</w:t>
      </w:r>
      <w:r w:rsidRPr="00F166E9">
        <w:rPr>
          <w:rFonts w:ascii="Segoe UI" w:hAnsi="Segoe UI" w:cs="Segoe UI"/>
          <w:sz w:val="22"/>
          <w:szCs w:val="22"/>
        </w:rPr>
        <w:t xml:space="preserve"> kalendářních dnů ode dne zahájení, nejpozději však do 20. 12. 2021 (2.</w:t>
      </w:r>
      <w:r w:rsidR="00B04CD1" w:rsidRPr="00F166E9">
        <w:rPr>
          <w:rFonts w:ascii="Segoe UI" w:hAnsi="Segoe UI" w:cs="Segoe UI"/>
          <w:sz w:val="22"/>
          <w:szCs w:val="22"/>
        </w:rPr>
        <w:t> </w:t>
      </w:r>
      <w:r w:rsidRPr="00F166E9">
        <w:rPr>
          <w:rFonts w:ascii="Segoe UI" w:hAnsi="Segoe UI" w:cs="Segoe UI"/>
          <w:sz w:val="22"/>
          <w:szCs w:val="22"/>
        </w:rPr>
        <w:t>fáze ZT);</w:t>
      </w:r>
    </w:p>
    <w:p w14:paraId="4AD2BDC1" w14:textId="7B2098A6" w:rsidR="007C3D28" w:rsidRPr="00E85AFE" w:rsidRDefault="00835524" w:rsidP="00835524">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F166E9">
        <w:rPr>
          <w:rFonts w:ascii="Segoe UI" w:hAnsi="Segoe UI" w:cs="Segoe UI"/>
          <w:sz w:val="22"/>
          <w:szCs w:val="22"/>
          <w:u w:val="single"/>
        </w:rPr>
        <w:t xml:space="preserve">připomínky k návrhu </w:t>
      </w:r>
      <w:r w:rsidR="007C3D28">
        <w:rPr>
          <w:rFonts w:ascii="Segoe UI" w:hAnsi="Segoe UI" w:cs="Segoe UI"/>
          <w:sz w:val="22"/>
          <w:szCs w:val="22"/>
          <w:u w:val="single"/>
        </w:rPr>
        <w:t xml:space="preserve">dotčené fáze </w:t>
      </w:r>
      <w:r w:rsidRPr="00F166E9">
        <w:rPr>
          <w:rFonts w:ascii="Segoe UI" w:hAnsi="Segoe UI" w:cs="Segoe UI"/>
          <w:sz w:val="22"/>
          <w:szCs w:val="22"/>
          <w:u w:val="single"/>
        </w:rPr>
        <w:t>ZT a předání dotčeným orgánům</w:t>
      </w:r>
      <w:r w:rsidRPr="00F166E9">
        <w:rPr>
          <w:rFonts w:ascii="Segoe UI" w:hAnsi="Segoe UI" w:cs="Segoe UI"/>
          <w:sz w:val="22"/>
          <w:szCs w:val="22"/>
        </w:rPr>
        <w:t xml:space="preserve">: Objednatel předá Zhotoviteli své připomínky k návrhu </w:t>
      </w:r>
      <w:r w:rsidR="007C3D28" w:rsidRPr="00E85AFE">
        <w:rPr>
          <w:rFonts w:ascii="Segoe UI" w:hAnsi="Segoe UI" w:cs="Segoe UI"/>
          <w:sz w:val="22"/>
          <w:szCs w:val="22"/>
        </w:rPr>
        <w:t xml:space="preserve">dotčené fáze </w:t>
      </w:r>
      <w:r w:rsidRPr="00F166E9">
        <w:rPr>
          <w:rFonts w:ascii="Segoe UI" w:hAnsi="Segoe UI" w:cs="Segoe UI"/>
          <w:sz w:val="22"/>
          <w:szCs w:val="22"/>
        </w:rPr>
        <w:t>ZT nejpozději do</w:t>
      </w:r>
      <w:r w:rsidR="003C621B" w:rsidRPr="00E85AFE">
        <w:rPr>
          <w:rFonts w:ascii="Segoe UI" w:hAnsi="Segoe UI" w:cs="Segoe UI"/>
          <w:sz w:val="22"/>
          <w:szCs w:val="22"/>
        </w:rPr>
        <w:t> </w:t>
      </w:r>
      <w:r w:rsidR="00A0378D" w:rsidRPr="00F166E9">
        <w:rPr>
          <w:rFonts w:ascii="Segoe UI" w:hAnsi="Segoe UI" w:cs="Segoe UI"/>
          <w:sz w:val="22"/>
          <w:szCs w:val="22"/>
        </w:rPr>
        <w:t>10</w:t>
      </w:r>
      <w:r w:rsidR="003C621B" w:rsidRPr="00E85AFE">
        <w:rPr>
          <w:rFonts w:ascii="Segoe UI" w:hAnsi="Segoe UI" w:cs="Segoe UI"/>
          <w:sz w:val="22"/>
          <w:szCs w:val="22"/>
        </w:rPr>
        <w:t> </w:t>
      </w:r>
      <w:r w:rsidRPr="00F166E9">
        <w:rPr>
          <w:rFonts w:ascii="Segoe UI" w:hAnsi="Segoe UI" w:cs="Segoe UI"/>
          <w:sz w:val="22"/>
          <w:szCs w:val="22"/>
        </w:rPr>
        <w:t>kalendářních dnů od obdržení návrhu ZT.</w:t>
      </w:r>
    </w:p>
    <w:p w14:paraId="61838949" w14:textId="3A9354C0" w:rsidR="00835524" w:rsidRPr="00F166E9" w:rsidRDefault="007C3D28" w:rsidP="00835524">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E85AFE">
        <w:rPr>
          <w:rFonts w:ascii="Segoe UI" w:hAnsi="Segoe UI" w:cs="Segoe UI"/>
          <w:sz w:val="22"/>
          <w:szCs w:val="22"/>
          <w:u w:val="single"/>
        </w:rPr>
        <w:t>dokončení Stupně plnění ZT</w:t>
      </w:r>
      <w:r w:rsidRPr="00E85AFE">
        <w:rPr>
          <w:rFonts w:ascii="Segoe UI" w:hAnsi="Segoe UI" w:cs="Segoe UI"/>
          <w:sz w:val="22"/>
          <w:szCs w:val="22"/>
        </w:rPr>
        <w:t xml:space="preserve">: </w:t>
      </w:r>
      <w:r w:rsidR="00835524" w:rsidRPr="00F166E9">
        <w:rPr>
          <w:rFonts w:ascii="Segoe UI" w:hAnsi="Segoe UI" w:cs="Segoe UI"/>
          <w:sz w:val="22"/>
          <w:szCs w:val="22"/>
        </w:rPr>
        <w:t xml:space="preserve">Zhotovitel vypořádá připomínky Objednatele k návrhu </w:t>
      </w:r>
      <w:r w:rsidRPr="00E85AFE">
        <w:rPr>
          <w:rFonts w:ascii="Segoe UI" w:hAnsi="Segoe UI" w:cs="Segoe UI"/>
          <w:sz w:val="22"/>
          <w:szCs w:val="22"/>
        </w:rPr>
        <w:t xml:space="preserve">dotčené fáze ZT </w:t>
      </w:r>
      <w:r w:rsidR="00835524" w:rsidRPr="00F166E9">
        <w:rPr>
          <w:rFonts w:ascii="Segoe UI" w:hAnsi="Segoe UI" w:cs="Segoe UI"/>
          <w:sz w:val="22"/>
          <w:szCs w:val="22"/>
        </w:rPr>
        <w:t xml:space="preserve">nejpozději do </w:t>
      </w:r>
      <w:r w:rsidR="00A0378D" w:rsidRPr="00F166E9">
        <w:rPr>
          <w:rFonts w:ascii="Segoe UI" w:hAnsi="Segoe UI" w:cs="Segoe UI"/>
          <w:sz w:val="22"/>
          <w:szCs w:val="22"/>
        </w:rPr>
        <w:t>10</w:t>
      </w:r>
      <w:r w:rsidR="00835524" w:rsidRPr="00F166E9">
        <w:rPr>
          <w:rFonts w:ascii="Segoe UI" w:hAnsi="Segoe UI" w:cs="Segoe UI"/>
          <w:sz w:val="22"/>
          <w:szCs w:val="22"/>
        </w:rPr>
        <w:t xml:space="preserve"> kalendářních dnů ode dne obdržení připomínek Objednatele; v téže lhůtě Zhotovitel předá upravenou </w:t>
      </w:r>
      <w:r w:rsidRPr="00E85AFE">
        <w:rPr>
          <w:rFonts w:ascii="Segoe UI" w:hAnsi="Segoe UI" w:cs="Segoe UI"/>
          <w:sz w:val="22"/>
          <w:szCs w:val="22"/>
        </w:rPr>
        <w:t xml:space="preserve">dotčenou fázi </w:t>
      </w:r>
      <w:r w:rsidR="00835524" w:rsidRPr="00F166E9">
        <w:rPr>
          <w:rFonts w:ascii="Segoe UI" w:hAnsi="Segoe UI" w:cs="Segoe UI"/>
          <w:sz w:val="22"/>
          <w:szCs w:val="22"/>
        </w:rPr>
        <w:t>ZT všem relevantním dotčeným orgánům k vyjádření a zároveň Objednateli v </w:t>
      </w:r>
      <w:r w:rsidR="00B04CD1" w:rsidRPr="00E85AFE">
        <w:rPr>
          <w:rFonts w:ascii="Segoe UI" w:hAnsi="Segoe UI" w:cs="Segoe UI"/>
          <w:sz w:val="22"/>
          <w:szCs w:val="22"/>
        </w:rPr>
        <w:t xml:space="preserve">počtu vyhotovení uvedeném </w:t>
      </w:r>
      <w:r w:rsidR="00B04CD1" w:rsidRPr="00F166E9">
        <w:rPr>
          <w:rFonts w:ascii="Segoe UI" w:hAnsi="Segoe UI" w:cs="Segoe UI"/>
          <w:sz w:val="22"/>
          <w:szCs w:val="22"/>
        </w:rPr>
        <w:t>v příloze č. 1</w:t>
      </w:r>
      <w:r w:rsidR="00D2104F">
        <w:rPr>
          <w:rFonts w:ascii="Segoe UI" w:hAnsi="Segoe UI" w:cs="Segoe UI"/>
          <w:sz w:val="22"/>
          <w:szCs w:val="22"/>
        </w:rPr>
        <w:t>5</w:t>
      </w:r>
      <w:r w:rsidR="00B04CD1" w:rsidRPr="00F166E9">
        <w:rPr>
          <w:rFonts w:ascii="Segoe UI" w:hAnsi="Segoe UI" w:cs="Segoe UI"/>
          <w:sz w:val="22"/>
          <w:szCs w:val="22"/>
        </w:rPr>
        <w:t xml:space="preserve"> smlouvy</w:t>
      </w:r>
      <w:r w:rsidR="00B04CD1" w:rsidRPr="00E85AFE">
        <w:rPr>
          <w:rFonts w:ascii="Segoe UI" w:hAnsi="Segoe UI" w:cs="Segoe UI"/>
          <w:sz w:val="22"/>
          <w:szCs w:val="22"/>
        </w:rPr>
        <w:t>, ve</w:t>
      </w:r>
      <w:r w:rsidR="00B04CD1" w:rsidRPr="007C3D28">
        <w:rPr>
          <w:rFonts w:ascii="Segoe UI" w:hAnsi="Segoe UI" w:cs="Segoe UI"/>
          <w:sz w:val="22"/>
          <w:szCs w:val="22"/>
        </w:rPr>
        <w:t xml:space="preserve"> které jsou rovněž uvedeny požadavky na formát jednotlivých souborů</w:t>
      </w:r>
      <w:r w:rsidR="00835524" w:rsidRPr="00F166E9">
        <w:rPr>
          <w:rFonts w:ascii="Segoe UI" w:hAnsi="Segoe UI" w:cs="Segoe UI"/>
          <w:sz w:val="22"/>
          <w:szCs w:val="22"/>
        </w:rPr>
        <w:t>;</w:t>
      </w:r>
    </w:p>
    <w:p w14:paraId="0E3698A7" w14:textId="1049BAEA" w:rsidR="00835524" w:rsidRPr="00F166E9" w:rsidRDefault="00835524" w:rsidP="00F166E9">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F166E9">
        <w:rPr>
          <w:rFonts w:ascii="Segoe UI" w:hAnsi="Segoe UI" w:cs="Segoe UI"/>
          <w:sz w:val="22"/>
          <w:szCs w:val="22"/>
        </w:rPr>
        <w:t xml:space="preserve">výhradní licenci dle smlouvy k užití hmotného zachycení výsledků činnosti Zhotovitele ZT poskytne Zhotovitel Objednateli ode dne dokončení </w:t>
      </w:r>
      <w:r w:rsidR="007C3D28">
        <w:rPr>
          <w:rFonts w:ascii="Segoe UI" w:hAnsi="Segoe UI" w:cs="Segoe UI"/>
          <w:sz w:val="22"/>
          <w:szCs w:val="22"/>
        </w:rPr>
        <w:t xml:space="preserve">dotčené fáze </w:t>
      </w:r>
      <w:r w:rsidRPr="00F166E9">
        <w:rPr>
          <w:rFonts w:ascii="Segoe UI" w:hAnsi="Segoe UI" w:cs="Segoe UI"/>
          <w:sz w:val="22"/>
          <w:szCs w:val="22"/>
        </w:rPr>
        <w:t>ZT; tato výhradní licence se poskytuje na celou dobu trvání ochrany majetkových práv autora.</w:t>
      </w:r>
    </w:p>
    <w:p w14:paraId="753F9981" w14:textId="6EC0E621" w:rsidR="00091F96" w:rsidRPr="00F91602" w:rsidRDefault="00C873E8"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Lhůta</w:t>
      </w:r>
      <w:r w:rsidR="00091F96" w:rsidRPr="00F91602">
        <w:rPr>
          <w:rFonts w:ascii="Segoe UI" w:hAnsi="Segoe UI" w:cs="Segoe UI"/>
          <w:sz w:val="22"/>
          <w:szCs w:val="22"/>
        </w:rPr>
        <w:t xml:space="preserve"> plnění </w:t>
      </w:r>
      <w:r w:rsidR="00287FCE" w:rsidRPr="00BA0340">
        <w:rPr>
          <w:rFonts w:ascii="Segoe UI" w:hAnsi="Segoe UI" w:cs="Segoe UI"/>
          <w:b/>
          <w:bCs/>
          <w:sz w:val="22"/>
          <w:szCs w:val="22"/>
        </w:rPr>
        <w:t>Stupně</w:t>
      </w:r>
      <w:r w:rsidR="00091F96" w:rsidRPr="00BA0340">
        <w:rPr>
          <w:rFonts w:ascii="Segoe UI" w:hAnsi="Segoe UI" w:cs="Segoe UI"/>
          <w:b/>
          <w:bCs/>
          <w:sz w:val="22"/>
          <w:szCs w:val="22"/>
        </w:rPr>
        <w:t xml:space="preserve"> </w:t>
      </w:r>
      <w:r w:rsidR="000D3C88" w:rsidRPr="00BA0340">
        <w:rPr>
          <w:rFonts w:ascii="Segoe UI" w:hAnsi="Segoe UI" w:cs="Segoe UI"/>
          <w:b/>
          <w:bCs/>
          <w:sz w:val="22"/>
          <w:szCs w:val="22"/>
        </w:rPr>
        <w:t xml:space="preserve">plnění </w:t>
      </w:r>
      <w:r w:rsidR="00DF57FD" w:rsidRPr="00BA0340">
        <w:rPr>
          <w:rFonts w:ascii="Segoe UI" w:hAnsi="Segoe UI" w:cs="Segoe UI"/>
          <w:b/>
          <w:bCs/>
          <w:sz w:val="22"/>
          <w:szCs w:val="22"/>
        </w:rPr>
        <w:t>P</w:t>
      </w:r>
      <w:r w:rsidR="00276F30" w:rsidRPr="00BA0340">
        <w:rPr>
          <w:rFonts w:ascii="Segoe UI" w:hAnsi="Segoe UI" w:cs="Segoe UI"/>
          <w:b/>
          <w:bCs/>
          <w:sz w:val="22"/>
          <w:szCs w:val="22"/>
        </w:rPr>
        <w:t>DPS</w:t>
      </w:r>
      <w:r w:rsidR="00091F96" w:rsidRPr="00F91602">
        <w:rPr>
          <w:rFonts w:ascii="Segoe UI" w:hAnsi="Segoe UI" w:cs="Segoe UI"/>
          <w:sz w:val="22"/>
          <w:szCs w:val="22"/>
        </w:rPr>
        <w:t xml:space="preserve"> dle smlouvy se sjednává takto: </w:t>
      </w:r>
    </w:p>
    <w:p w14:paraId="23F0D384" w14:textId="1722774C" w:rsidR="00307205" w:rsidRPr="00F91602" w:rsidRDefault="00307205" w:rsidP="004949AB">
      <w:pPr>
        <w:widowControl w:val="0"/>
        <w:numPr>
          <w:ilvl w:val="2"/>
          <w:numId w:val="2"/>
        </w:numPr>
        <w:tabs>
          <w:tab w:val="num" w:pos="567"/>
        </w:tabs>
        <w:spacing w:before="120" w:after="120" w:line="276" w:lineRule="auto"/>
        <w:jc w:val="both"/>
        <w:rPr>
          <w:rFonts w:ascii="Segoe UI" w:hAnsi="Segoe UI" w:cs="Segoe UI"/>
          <w:sz w:val="22"/>
          <w:szCs w:val="22"/>
        </w:rPr>
      </w:pPr>
      <w:r w:rsidRPr="00BA0340">
        <w:rPr>
          <w:rFonts w:ascii="Segoe UI" w:hAnsi="Segoe UI" w:cs="Segoe UI"/>
          <w:sz w:val="22"/>
          <w:szCs w:val="22"/>
          <w:u w:val="single"/>
        </w:rPr>
        <w:t>zahájení</w:t>
      </w:r>
      <w:r w:rsidRPr="00F91602">
        <w:rPr>
          <w:rFonts w:ascii="Segoe UI" w:hAnsi="Segoe UI" w:cs="Segoe UI"/>
          <w:sz w:val="22"/>
          <w:szCs w:val="22"/>
        </w:rPr>
        <w:t xml:space="preserve">: </w:t>
      </w:r>
      <w:r w:rsidR="007B61AF" w:rsidRPr="00F91602">
        <w:rPr>
          <w:rFonts w:ascii="Segoe UI" w:hAnsi="Segoe UI" w:cs="Segoe UI"/>
          <w:sz w:val="22"/>
          <w:szCs w:val="22"/>
        </w:rPr>
        <w:t xml:space="preserve">ode dne </w:t>
      </w:r>
      <w:r w:rsidR="00A0378D">
        <w:rPr>
          <w:rFonts w:ascii="Segoe UI" w:hAnsi="Segoe UI" w:cs="Segoe UI"/>
          <w:sz w:val="22"/>
          <w:szCs w:val="22"/>
        </w:rPr>
        <w:t xml:space="preserve">převzetí </w:t>
      </w:r>
      <w:r w:rsidR="00A0378D" w:rsidRPr="007779FE">
        <w:rPr>
          <w:rFonts w:ascii="Segoe UI" w:hAnsi="Segoe UI" w:cs="Segoe UI"/>
          <w:sz w:val="22"/>
          <w:szCs w:val="22"/>
        </w:rPr>
        <w:t>Stupně plnění DUR</w:t>
      </w:r>
      <w:r w:rsidR="00A0378D">
        <w:rPr>
          <w:rFonts w:ascii="Segoe UI" w:hAnsi="Segoe UI" w:cs="Segoe UI"/>
          <w:sz w:val="22"/>
          <w:szCs w:val="22"/>
        </w:rPr>
        <w:t>aSP</w:t>
      </w:r>
      <w:r w:rsidR="006B71D0" w:rsidRPr="00F91602">
        <w:rPr>
          <w:rFonts w:ascii="Segoe UI" w:hAnsi="Segoe UI" w:cs="Segoe UI"/>
          <w:sz w:val="22"/>
          <w:szCs w:val="22"/>
        </w:rPr>
        <w:t>;</w:t>
      </w:r>
    </w:p>
    <w:p w14:paraId="40F099D4" w14:textId="1843EFF4" w:rsidR="007B61AF" w:rsidRPr="00F91602" w:rsidRDefault="00164F23"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BA0340">
        <w:rPr>
          <w:rFonts w:ascii="Segoe UI" w:hAnsi="Segoe UI" w:cs="Segoe UI"/>
          <w:sz w:val="22"/>
          <w:szCs w:val="22"/>
          <w:u w:val="single"/>
        </w:rPr>
        <w:t>připomínky k návrhu PDPS</w:t>
      </w:r>
      <w:r w:rsidR="00803780" w:rsidRPr="00F91602">
        <w:rPr>
          <w:rFonts w:ascii="Segoe UI" w:hAnsi="Segoe UI" w:cs="Segoe UI"/>
          <w:sz w:val="22"/>
          <w:szCs w:val="22"/>
        </w:rPr>
        <w:t xml:space="preserve">: Zhotovitel je před dokončením </w:t>
      </w:r>
      <w:r w:rsidR="00095146" w:rsidRPr="00F91602">
        <w:rPr>
          <w:rFonts w:ascii="Segoe UI" w:hAnsi="Segoe UI" w:cs="Segoe UI"/>
          <w:sz w:val="22"/>
          <w:szCs w:val="22"/>
        </w:rPr>
        <w:t>Stupně</w:t>
      </w:r>
      <w:r w:rsidR="00803780" w:rsidRPr="00F91602">
        <w:rPr>
          <w:rFonts w:ascii="Segoe UI" w:hAnsi="Segoe UI" w:cs="Segoe UI"/>
          <w:sz w:val="22"/>
          <w:szCs w:val="22"/>
        </w:rPr>
        <w:t xml:space="preserve"> plnění PDPS</w:t>
      </w:r>
      <w:r w:rsidR="00095146" w:rsidRPr="00F91602">
        <w:rPr>
          <w:rFonts w:ascii="Segoe UI" w:hAnsi="Segoe UI" w:cs="Segoe UI"/>
          <w:sz w:val="22"/>
          <w:szCs w:val="22"/>
        </w:rPr>
        <w:t xml:space="preserve"> </w:t>
      </w:r>
      <w:r w:rsidR="00803780" w:rsidRPr="00F91602">
        <w:rPr>
          <w:rFonts w:ascii="Segoe UI" w:hAnsi="Segoe UI" w:cs="Segoe UI"/>
          <w:sz w:val="22"/>
          <w:szCs w:val="22"/>
        </w:rPr>
        <w:t>povinen předat</w:t>
      </w:r>
      <w:r w:rsidR="000D06F3" w:rsidRPr="00F91602">
        <w:rPr>
          <w:rFonts w:ascii="Segoe UI" w:hAnsi="Segoe UI" w:cs="Segoe UI"/>
          <w:sz w:val="22"/>
          <w:szCs w:val="22"/>
        </w:rPr>
        <w:t xml:space="preserve"> </w:t>
      </w:r>
      <w:r w:rsidR="00EE12A7">
        <w:rPr>
          <w:rFonts w:ascii="Segoe UI" w:hAnsi="Segoe UI" w:cs="Segoe UI"/>
          <w:sz w:val="22"/>
          <w:szCs w:val="22"/>
        </w:rPr>
        <w:t xml:space="preserve">kompletní </w:t>
      </w:r>
      <w:r w:rsidR="000D06F3" w:rsidRPr="00F91602">
        <w:rPr>
          <w:rFonts w:ascii="Segoe UI" w:hAnsi="Segoe UI" w:cs="Segoe UI"/>
          <w:sz w:val="22"/>
          <w:szCs w:val="22"/>
        </w:rPr>
        <w:t xml:space="preserve">návrh PDPS </w:t>
      </w:r>
      <w:r w:rsidRPr="00F91602">
        <w:rPr>
          <w:rFonts w:ascii="Segoe UI" w:hAnsi="Segoe UI" w:cs="Segoe UI"/>
          <w:sz w:val="22"/>
          <w:szCs w:val="22"/>
        </w:rPr>
        <w:t>(</w:t>
      </w:r>
      <w:r w:rsidR="00B21C81">
        <w:rPr>
          <w:rFonts w:ascii="Segoe UI" w:hAnsi="Segoe UI" w:cs="Segoe UI"/>
          <w:sz w:val="22"/>
          <w:szCs w:val="22"/>
        </w:rPr>
        <w:t>v počtu vyhotovení uvedeném v příloze č. 1</w:t>
      </w:r>
      <w:r w:rsidR="00D2104F">
        <w:rPr>
          <w:rFonts w:ascii="Segoe UI" w:hAnsi="Segoe UI" w:cs="Segoe UI"/>
          <w:sz w:val="22"/>
          <w:szCs w:val="22"/>
        </w:rPr>
        <w:t>5</w:t>
      </w:r>
      <w:r w:rsidR="00B21C81">
        <w:rPr>
          <w:rFonts w:ascii="Segoe UI" w:hAnsi="Segoe UI" w:cs="Segoe UI"/>
          <w:sz w:val="22"/>
          <w:szCs w:val="22"/>
        </w:rPr>
        <w:t xml:space="preserve"> smlouvy, ve které jsou rovněž uvedeny požadavky na formát jednotlivých souborů</w:t>
      </w:r>
      <w:r w:rsidRPr="00F91602">
        <w:rPr>
          <w:rFonts w:ascii="Segoe UI" w:hAnsi="Segoe UI" w:cs="Segoe UI"/>
          <w:sz w:val="22"/>
          <w:szCs w:val="22"/>
        </w:rPr>
        <w:t>)</w:t>
      </w:r>
      <w:r w:rsidR="00334668" w:rsidRPr="00F91602">
        <w:rPr>
          <w:rFonts w:ascii="Segoe UI" w:hAnsi="Segoe UI" w:cs="Segoe UI"/>
          <w:sz w:val="22"/>
          <w:szCs w:val="22"/>
        </w:rPr>
        <w:t xml:space="preserve"> </w:t>
      </w:r>
      <w:r w:rsidR="000D06F3" w:rsidRPr="00F91602">
        <w:rPr>
          <w:rFonts w:ascii="Segoe UI" w:hAnsi="Segoe UI" w:cs="Segoe UI"/>
          <w:sz w:val="22"/>
          <w:szCs w:val="22"/>
        </w:rPr>
        <w:t>Objednateli k</w:t>
      </w:r>
      <w:r w:rsidR="007B61AF">
        <w:rPr>
          <w:rFonts w:ascii="Segoe UI" w:hAnsi="Segoe UI" w:cs="Segoe UI"/>
          <w:sz w:val="22"/>
          <w:szCs w:val="22"/>
        </w:rPr>
        <w:t> </w:t>
      </w:r>
      <w:r w:rsidR="000D06F3" w:rsidRPr="00F91602">
        <w:rPr>
          <w:rFonts w:ascii="Segoe UI" w:hAnsi="Segoe UI" w:cs="Segoe UI"/>
          <w:sz w:val="22"/>
          <w:szCs w:val="22"/>
        </w:rPr>
        <w:t>připomínkám</w:t>
      </w:r>
      <w:r w:rsidR="00E82249" w:rsidRPr="00F91602">
        <w:rPr>
          <w:rFonts w:ascii="Segoe UI" w:hAnsi="Segoe UI" w:cs="Segoe UI"/>
          <w:sz w:val="22"/>
          <w:szCs w:val="22"/>
        </w:rPr>
        <w:t xml:space="preserve"> </w:t>
      </w:r>
      <w:r w:rsidRPr="00F91602">
        <w:rPr>
          <w:rFonts w:ascii="Segoe UI" w:hAnsi="Segoe UI" w:cs="Segoe UI"/>
          <w:sz w:val="22"/>
          <w:szCs w:val="22"/>
        </w:rPr>
        <w:t xml:space="preserve">nejpozději do </w:t>
      </w:r>
      <w:r w:rsidR="00A0378D">
        <w:rPr>
          <w:rFonts w:ascii="Segoe UI" w:hAnsi="Segoe UI" w:cs="Segoe UI"/>
          <w:sz w:val="22"/>
          <w:szCs w:val="22"/>
        </w:rPr>
        <w:t>1</w:t>
      </w:r>
      <w:r w:rsidR="00BE6124">
        <w:rPr>
          <w:rFonts w:ascii="Segoe UI" w:hAnsi="Segoe UI" w:cs="Segoe UI"/>
          <w:sz w:val="22"/>
          <w:szCs w:val="22"/>
        </w:rPr>
        <w:t>80</w:t>
      </w:r>
      <w:r w:rsidRPr="00F91602">
        <w:rPr>
          <w:rFonts w:ascii="Segoe UI" w:hAnsi="Segoe UI" w:cs="Segoe UI"/>
          <w:sz w:val="22"/>
          <w:szCs w:val="22"/>
        </w:rPr>
        <w:t xml:space="preserve"> kalendářních dnů ode dne </w:t>
      </w:r>
      <w:r w:rsidR="00E026D2">
        <w:rPr>
          <w:rFonts w:ascii="Segoe UI" w:hAnsi="Segoe UI" w:cs="Segoe UI"/>
          <w:sz w:val="22"/>
          <w:szCs w:val="22"/>
        </w:rPr>
        <w:t>zahájení</w:t>
      </w:r>
      <w:r w:rsidRPr="00F91602">
        <w:rPr>
          <w:rFonts w:ascii="Segoe UI" w:hAnsi="Segoe UI" w:cs="Segoe UI"/>
          <w:sz w:val="22"/>
          <w:szCs w:val="22"/>
        </w:rPr>
        <w:t xml:space="preserve">. </w:t>
      </w:r>
      <w:r w:rsidR="000D06F3" w:rsidRPr="00F91602">
        <w:rPr>
          <w:rFonts w:ascii="Segoe UI" w:hAnsi="Segoe UI" w:cs="Segoe UI"/>
          <w:sz w:val="22"/>
          <w:szCs w:val="22"/>
        </w:rPr>
        <w:t>Objednatel předá Zhotoviteli své připomínky k návrhu nejpozději do</w:t>
      </w:r>
      <w:r w:rsidR="00B04CD1">
        <w:rPr>
          <w:rFonts w:ascii="Segoe UI" w:hAnsi="Segoe UI" w:cs="Segoe UI"/>
          <w:sz w:val="22"/>
          <w:szCs w:val="22"/>
        </w:rPr>
        <w:t> </w:t>
      </w:r>
      <w:r w:rsidR="00A0378D">
        <w:rPr>
          <w:rFonts w:ascii="Segoe UI" w:hAnsi="Segoe UI" w:cs="Segoe UI"/>
          <w:sz w:val="22"/>
          <w:szCs w:val="22"/>
        </w:rPr>
        <w:t>25</w:t>
      </w:r>
      <w:r w:rsidR="00B04CD1">
        <w:rPr>
          <w:rFonts w:ascii="Segoe UI" w:hAnsi="Segoe UI" w:cs="Segoe UI"/>
          <w:sz w:val="22"/>
          <w:szCs w:val="22"/>
        </w:rPr>
        <w:t> </w:t>
      </w:r>
      <w:r w:rsidR="00334668" w:rsidRPr="00F91602">
        <w:rPr>
          <w:rFonts w:ascii="Segoe UI" w:hAnsi="Segoe UI" w:cs="Segoe UI"/>
          <w:sz w:val="22"/>
          <w:szCs w:val="22"/>
        </w:rPr>
        <w:t xml:space="preserve">kalendářních dnů </w:t>
      </w:r>
      <w:r w:rsidR="000D06F3" w:rsidRPr="00F91602">
        <w:rPr>
          <w:rFonts w:ascii="Segoe UI" w:hAnsi="Segoe UI" w:cs="Segoe UI"/>
          <w:sz w:val="22"/>
          <w:szCs w:val="22"/>
        </w:rPr>
        <w:t>od obdržení návrhu PDPS</w:t>
      </w:r>
      <w:r w:rsidR="00300A5C">
        <w:rPr>
          <w:rFonts w:ascii="Segoe UI" w:hAnsi="Segoe UI" w:cs="Segoe UI"/>
          <w:sz w:val="22"/>
          <w:szCs w:val="22"/>
        </w:rPr>
        <w:t>;</w:t>
      </w:r>
    </w:p>
    <w:p w14:paraId="010B2E96" w14:textId="532BDC4F" w:rsidR="007B61AF" w:rsidRPr="00305E88" w:rsidRDefault="00F14E65"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bookmarkStart w:id="29" w:name="_Ref34407700"/>
      <w:r w:rsidRPr="00BA0340">
        <w:rPr>
          <w:rFonts w:ascii="Segoe UI" w:hAnsi="Segoe UI" w:cs="Segoe UI"/>
          <w:sz w:val="22"/>
          <w:szCs w:val="22"/>
          <w:u w:val="single"/>
        </w:rPr>
        <w:t>do</w:t>
      </w:r>
      <w:r w:rsidR="00CE5766" w:rsidRPr="00BA0340">
        <w:rPr>
          <w:rFonts w:ascii="Segoe UI" w:hAnsi="Segoe UI" w:cs="Segoe UI"/>
          <w:sz w:val="22"/>
          <w:szCs w:val="22"/>
          <w:u w:val="single"/>
        </w:rPr>
        <w:t xml:space="preserve">končení </w:t>
      </w:r>
      <w:r w:rsidR="00095146" w:rsidRPr="00BA0340">
        <w:rPr>
          <w:rFonts w:ascii="Segoe UI" w:hAnsi="Segoe UI" w:cs="Segoe UI"/>
          <w:sz w:val="22"/>
          <w:szCs w:val="22"/>
          <w:u w:val="single"/>
        </w:rPr>
        <w:t>Stupně</w:t>
      </w:r>
      <w:r w:rsidR="00CE5766" w:rsidRPr="00BA0340">
        <w:rPr>
          <w:rFonts w:ascii="Segoe UI" w:hAnsi="Segoe UI" w:cs="Segoe UI"/>
          <w:sz w:val="22"/>
          <w:szCs w:val="22"/>
          <w:u w:val="single"/>
        </w:rPr>
        <w:t xml:space="preserve"> plnění PDPS</w:t>
      </w:r>
      <w:r w:rsidR="00CE5766" w:rsidRPr="00305E88">
        <w:rPr>
          <w:rFonts w:ascii="Segoe UI" w:hAnsi="Segoe UI" w:cs="Segoe UI"/>
          <w:sz w:val="22"/>
          <w:szCs w:val="22"/>
        </w:rPr>
        <w:t>: Zhotovitel vypořádá připomínky Objednatele k návrhu PDPS</w:t>
      </w:r>
      <w:r w:rsidR="00095146" w:rsidRPr="007779FE">
        <w:rPr>
          <w:rFonts w:ascii="Segoe UI" w:hAnsi="Segoe UI" w:cs="Segoe UI"/>
          <w:sz w:val="22"/>
          <w:szCs w:val="22"/>
        </w:rPr>
        <w:t xml:space="preserve"> </w:t>
      </w:r>
      <w:r w:rsidR="00CE5766" w:rsidRPr="007779FE">
        <w:rPr>
          <w:rFonts w:ascii="Segoe UI" w:hAnsi="Segoe UI" w:cs="Segoe UI"/>
          <w:sz w:val="22"/>
          <w:szCs w:val="22"/>
        </w:rPr>
        <w:t>a předá Objednateli upravenou PDPS</w:t>
      </w:r>
      <w:r w:rsidR="00095146" w:rsidRPr="007779FE">
        <w:rPr>
          <w:rFonts w:ascii="Segoe UI" w:hAnsi="Segoe UI" w:cs="Segoe UI"/>
          <w:sz w:val="22"/>
          <w:szCs w:val="22"/>
        </w:rPr>
        <w:t xml:space="preserve"> </w:t>
      </w:r>
      <w:r w:rsidR="00CE5766" w:rsidRPr="007779FE">
        <w:rPr>
          <w:rFonts w:ascii="Segoe UI" w:hAnsi="Segoe UI" w:cs="Segoe UI"/>
          <w:sz w:val="22"/>
          <w:szCs w:val="22"/>
        </w:rPr>
        <w:t>nejpozději do </w:t>
      </w:r>
      <w:r w:rsidR="00A0378D">
        <w:rPr>
          <w:rFonts w:ascii="Segoe UI" w:hAnsi="Segoe UI" w:cs="Segoe UI"/>
          <w:sz w:val="22"/>
          <w:szCs w:val="22"/>
        </w:rPr>
        <w:t>30</w:t>
      </w:r>
      <w:r w:rsidR="00B04CD1">
        <w:rPr>
          <w:rFonts w:ascii="Segoe UI" w:hAnsi="Segoe UI" w:cs="Segoe UI"/>
          <w:sz w:val="22"/>
          <w:szCs w:val="22"/>
        </w:rPr>
        <w:t> </w:t>
      </w:r>
      <w:r w:rsidR="00CE5766" w:rsidRPr="007779FE">
        <w:rPr>
          <w:rFonts w:ascii="Segoe UI" w:hAnsi="Segoe UI" w:cs="Segoe UI"/>
          <w:sz w:val="22"/>
          <w:szCs w:val="22"/>
        </w:rPr>
        <w:t>kalendářních dnů ode dne obdržení připomínek Objednatele k návrhu PDPS;</w:t>
      </w:r>
      <w:bookmarkEnd w:id="29"/>
    </w:p>
    <w:p w14:paraId="74949CAE" w14:textId="6CE83651" w:rsidR="00307205" w:rsidRPr="007779FE" w:rsidRDefault="00307205"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r w:rsidRPr="007779FE">
        <w:rPr>
          <w:rFonts w:ascii="Segoe UI" w:hAnsi="Segoe UI" w:cs="Segoe UI"/>
          <w:sz w:val="22"/>
          <w:szCs w:val="22"/>
        </w:rPr>
        <w:t xml:space="preserve">výhradní </w:t>
      </w:r>
      <w:r w:rsidR="0014267A" w:rsidRPr="007779FE">
        <w:rPr>
          <w:rFonts w:ascii="Segoe UI" w:hAnsi="Segoe UI" w:cs="Segoe UI"/>
          <w:sz w:val="22"/>
          <w:szCs w:val="22"/>
        </w:rPr>
        <w:t xml:space="preserve">licenci </w:t>
      </w:r>
      <w:r w:rsidRPr="007779FE">
        <w:rPr>
          <w:rFonts w:ascii="Segoe UI" w:hAnsi="Segoe UI" w:cs="Segoe UI"/>
          <w:sz w:val="22"/>
          <w:szCs w:val="22"/>
        </w:rPr>
        <w:t xml:space="preserve">dle smlouvy k užití hmotného zachycení výsledků činnosti </w:t>
      </w:r>
      <w:r w:rsidR="0022299D" w:rsidRPr="007779FE">
        <w:rPr>
          <w:rFonts w:ascii="Segoe UI" w:hAnsi="Segoe UI" w:cs="Segoe UI"/>
          <w:sz w:val="22"/>
          <w:szCs w:val="22"/>
        </w:rPr>
        <w:t>Zhotovitel</w:t>
      </w:r>
      <w:r w:rsidRPr="007779FE">
        <w:rPr>
          <w:rFonts w:ascii="Segoe UI" w:hAnsi="Segoe UI" w:cs="Segoe UI"/>
          <w:sz w:val="22"/>
          <w:szCs w:val="22"/>
        </w:rPr>
        <w:t xml:space="preserve">e </w:t>
      </w:r>
      <w:r w:rsidR="00095146" w:rsidRPr="007779FE">
        <w:rPr>
          <w:rFonts w:ascii="Segoe UI" w:hAnsi="Segoe UI" w:cs="Segoe UI"/>
          <w:sz w:val="22"/>
          <w:szCs w:val="22"/>
        </w:rPr>
        <w:t>Stupně</w:t>
      </w:r>
      <w:r w:rsidR="000D3C88" w:rsidRPr="007779FE">
        <w:rPr>
          <w:rFonts w:ascii="Segoe UI" w:hAnsi="Segoe UI" w:cs="Segoe UI"/>
          <w:sz w:val="22"/>
          <w:szCs w:val="22"/>
        </w:rPr>
        <w:t xml:space="preserve"> plnění</w:t>
      </w:r>
      <w:r w:rsidRPr="007779FE">
        <w:rPr>
          <w:rFonts w:ascii="Segoe UI" w:hAnsi="Segoe UI" w:cs="Segoe UI"/>
          <w:sz w:val="22"/>
          <w:szCs w:val="22"/>
        </w:rPr>
        <w:t xml:space="preserve"> </w:t>
      </w:r>
      <w:r w:rsidR="00DF57FD" w:rsidRPr="007779FE">
        <w:rPr>
          <w:rFonts w:ascii="Segoe UI" w:hAnsi="Segoe UI" w:cs="Segoe UI"/>
          <w:sz w:val="22"/>
          <w:szCs w:val="22"/>
        </w:rPr>
        <w:t>P</w:t>
      </w:r>
      <w:r w:rsidR="00276F30" w:rsidRPr="007779FE">
        <w:rPr>
          <w:rFonts w:ascii="Segoe UI" w:hAnsi="Segoe UI" w:cs="Segoe UI"/>
          <w:sz w:val="22"/>
          <w:szCs w:val="22"/>
        </w:rPr>
        <w:t>DPS</w:t>
      </w:r>
      <w:r w:rsidR="00B71F70" w:rsidRPr="007779FE">
        <w:rPr>
          <w:rFonts w:ascii="Segoe UI" w:hAnsi="Segoe UI" w:cs="Segoe UI"/>
          <w:sz w:val="22"/>
          <w:szCs w:val="22"/>
        </w:rPr>
        <w:t xml:space="preserve"> </w:t>
      </w:r>
      <w:r w:rsidRPr="007779FE">
        <w:rPr>
          <w:rFonts w:ascii="Segoe UI" w:hAnsi="Segoe UI" w:cs="Segoe UI"/>
          <w:sz w:val="22"/>
          <w:szCs w:val="22"/>
        </w:rPr>
        <w:t xml:space="preserve">poskytne </w:t>
      </w:r>
      <w:r w:rsidR="0022299D" w:rsidRPr="007779FE">
        <w:rPr>
          <w:rFonts w:ascii="Segoe UI" w:hAnsi="Segoe UI" w:cs="Segoe UI"/>
          <w:sz w:val="22"/>
          <w:szCs w:val="22"/>
        </w:rPr>
        <w:t>Zhotovitel</w:t>
      </w:r>
      <w:r w:rsidRPr="007779FE">
        <w:rPr>
          <w:rFonts w:ascii="Segoe UI" w:hAnsi="Segoe UI" w:cs="Segoe UI"/>
          <w:sz w:val="22"/>
          <w:szCs w:val="22"/>
        </w:rPr>
        <w:t xml:space="preserve"> </w:t>
      </w:r>
      <w:r w:rsidR="0022299D" w:rsidRPr="007779FE">
        <w:rPr>
          <w:rFonts w:ascii="Segoe UI" w:hAnsi="Segoe UI" w:cs="Segoe UI"/>
          <w:sz w:val="22"/>
          <w:szCs w:val="22"/>
        </w:rPr>
        <w:t>Objednatel</w:t>
      </w:r>
      <w:r w:rsidRPr="007779FE">
        <w:rPr>
          <w:rFonts w:ascii="Segoe UI" w:hAnsi="Segoe UI" w:cs="Segoe UI"/>
          <w:sz w:val="22"/>
          <w:szCs w:val="22"/>
        </w:rPr>
        <w:t xml:space="preserve">i ode dne </w:t>
      </w:r>
      <w:r w:rsidR="00164F23" w:rsidRPr="007779FE">
        <w:rPr>
          <w:rFonts w:ascii="Segoe UI" w:hAnsi="Segoe UI" w:cs="Segoe UI"/>
          <w:sz w:val="22"/>
          <w:szCs w:val="22"/>
        </w:rPr>
        <w:t xml:space="preserve">dokončení </w:t>
      </w:r>
      <w:r w:rsidR="00095146" w:rsidRPr="007779FE">
        <w:rPr>
          <w:rFonts w:ascii="Segoe UI" w:hAnsi="Segoe UI" w:cs="Segoe UI"/>
          <w:sz w:val="22"/>
          <w:szCs w:val="22"/>
        </w:rPr>
        <w:t>Stupně</w:t>
      </w:r>
      <w:r w:rsidRPr="007779FE">
        <w:rPr>
          <w:rFonts w:ascii="Segoe UI" w:hAnsi="Segoe UI" w:cs="Segoe UI"/>
          <w:sz w:val="22"/>
          <w:szCs w:val="22"/>
        </w:rPr>
        <w:t xml:space="preserve"> </w:t>
      </w:r>
      <w:r w:rsidR="000D3C88" w:rsidRPr="007779FE">
        <w:rPr>
          <w:rFonts w:ascii="Segoe UI" w:hAnsi="Segoe UI" w:cs="Segoe UI"/>
          <w:sz w:val="22"/>
          <w:szCs w:val="22"/>
        </w:rPr>
        <w:t xml:space="preserve">plnění </w:t>
      </w:r>
      <w:r w:rsidR="00DF57FD" w:rsidRPr="007779FE">
        <w:rPr>
          <w:rFonts w:ascii="Segoe UI" w:hAnsi="Segoe UI" w:cs="Segoe UI"/>
          <w:sz w:val="22"/>
          <w:szCs w:val="22"/>
        </w:rPr>
        <w:t>P</w:t>
      </w:r>
      <w:r w:rsidR="00276F30" w:rsidRPr="007779FE">
        <w:rPr>
          <w:rFonts w:ascii="Segoe UI" w:hAnsi="Segoe UI" w:cs="Segoe UI"/>
          <w:sz w:val="22"/>
          <w:szCs w:val="22"/>
        </w:rPr>
        <w:t>DPS</w:t>
      </w:r>
      <w:r w:rsidRPr="007779FE">
        <w:rPr>
          <w:rFonts w:ascii="Segoe UI" w:hAnsi="Segoe UI" w:cs="Segoe UI"/>
          <w:sz w:val="22"/>
          <w:szCs w:val="22"/>
        </w:rPr>
        <w:t>; tato výhradní licence se poskytuje na</w:t>
      </w:r>
      <w:r w:rsidR="00CE5766" w:rsidRPr="007779FE">
        <w:rPr>
          <w:rFonts w:ascii="Segoe UI" w:hAnsi="Segoe UI" w:cs="Segoe UI"/>
          <w:sz w:val="22"/>
          <w:szCs w:val="22"/>
        </w:rPr>
        <w:t> </w:t>
      </w:r>
      <w:r w:rsidRPr="007779FE">
        <w:rPr>
          <w:rFonts w:ascii="Segoe UI" w:hAnsi="Segoe UI" w:cs="Segoe UI"/>
          <w:sz w:val="22"/>
          <w:szCs w:val="22"/>
        </w:rPr>
        <w:t xml:space="preserve">celou dobu trvání ochrany majetkových práv </w:t>
      </w:r>
      <w:r w:rsidR="004E71DD">
        <w:rPr>
          <w:rFonts w:ascii="Segoe UI" w:hAnsi="Segoe UI" w:cs="Segoe UI"/>
          <w:sz w:val="22"/>
          <w:szCs w:val="22"/>
        </w:rPr>
        <w:t>autora</w:t>
      </w:r>
      <w:r w:rsidRPr="007779FE">
        <w:rPr>
          <w:rFonts w:ascii="Segoe UI" w:hAnsi="Segoe UI" w:cs="Segoe UI"/>
          <w:sz w:val="22"/>
          <w:szCs w:val="22"/>
        </w:rPr>
        <w:t>.</w:t>
      </w:r>
    </w:p>
    <w:p w14:paraId="044BA3EB" w14:textId="7D960516" w:rsidR="0031585B" w:rsidRPr="00F91602" w:rsidRDefault="00C873E8"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Lhůta</w:t>
      </w:r>
      <w:r w:rsidR="0031585B" w:rsidRPr="00F91602">
        <w:rPr>
          <w:rFonts w:ascii="Segoe UI" w:hAnsi="Segoe UI" w:cs="Segoe UI"/>
          <w:sz w:val="22"/>
          <w:szCs w:val="22"/>
        </w:rPr>
        <w:t xml:space="preserve"> poskytnutí Části plnění Poskytování součinnosti</w:t>
      </w:r>
      <w:r w:rsidR="00EF7CA3" w:rsidRPr="00F91602">
        <w:rPr>
          <w:rFonts w:ascii="Segoe UI" w:hAnsi="Segoe UI" w:cs="Segoe UI"/>
          <w:sz w:val="22"/>
          <w:szCs w:val="22"/>
        </w:rPr>
        <w:t xml:space="preserve"> </w:t>
      </w:r>
      <w:r w:rsidR="0031585B" w:rsidRPr="00F91602">
        <w:rPr>
          <w:rFonts w:ascii="Segoe UI" w:hAnsi="Segoe UI" w:cs="Segoe UI"/>
          <w:sz w:val="22"/>
          <w:szCs w:val="22"/>
        </w:rPr>
        <w:t>dle smlouvy se sjednává takto:</w:t>
      </w:r>
    </w:p>
    <w:p w14:paraId="64DC26A4" w14:textId="6A807508" w:rsidR="0031585B" w:rsidRPr="00F91602" w:rsidRDefault="0031585B" w:rsidP="004949AB">
      <w:pPr>
        <w:widowControl w:val="0"/>
        <w:numPr>
          <w:ilvl w:val="2"/>
          <w:numId w:val="2"/>
        </w:numPr>
        <w:tabs>
          <w:tab w:val="num" w:pos="567"/>
        </w:tabs>
        <w:spacing w:before="120" w:after="120" w:line="276" w:lineRule="auto"/>
        <w:jc w:val="both"/>
        <w:rPr>
          <w:rFonts w:ascii="Segoe UI" w:hAnsi="Segoe UI" w:cs="Segoe UI"/>
          <w:sz w:val="22"/>
          <w:szCs w:val="22"/>
        </w:rPr>
      </w:pPr>
      <w:bookmarkStart w:id="30" w:name="_Hlk530695335"/>
      <w:r w:rsidRPr="00BA0340">
        <w:rPr>
          <w:rFonts w:ascii="Segoe UI" w:hAnsi="Segoe UI" w:cs="Segoe UI"/>
          <w:sz w:val="22"/>
          <w:szCs w:val="22"/>
          <w:u w:val="single"/>
        </w:rPr>
        <w:t>zahájení</w:t>
      </w:r>
      <w:r w:rsidRPr="00F91602">
        <w:rPr>
          <w:rFonts w:ascii="Segoe UI" w:hAnsi="Segoe UI" w:cs="Segoe UI"/>
          <w:sz w:val="22"/>
          <w:szCs w:val="22"/>
        </w:rPr>
        <w:t xml:space="preserve">: </w:t>
      </w:r>
      <w:r w:rsidR="007B61AF" w:rsidRPr="00F91602">
        <w:rPr>
          <w:rFonts w:ascii="Segoe UI" w:hAnsi="Segoe UI" w:cs="Segoe UI"/>
          <w:sz w:val="22"/>
          <w:szCs w:val="22"/>
        </w:rPr>
        <w:t xml:space="preserve">ode dne </w:t>
      </w:r>
      <w:r w:rsidR="007B61AF">
        <w:rPr>
          <w:rFonts w:ascii="Segoe UI" w:hAnsi="Segoe UI" w:cs="Segoe UI"/>
          <w:sz w:val="22"/>
          <w:szCs w:val="22"/>
        </w:rPr>
        <w:t>obdržení pokynu Objednatele k zahájení činnosti</w:t>
      </w:r>
      <w:r w:rsidR="00BC51BC" w:rsidRPr="00F91602">
        <w:rPr>
          <w:rFonts w:ascii="Segoe UI" w:hAnsi="Segoe UI" w:cs="Segoe UI"/>
          <w:sz w:val="22"/>
          <w:szCs w:val="22"/>
        </w:rPr>
        <w:t>;</w:t>
      </w:r>
    </w:p>
    <w:p w14:paraId="5AA289E0" w14:textId="48D7E110" w:rsidR="007B61AF" w:rsidRPr="00F91602" w:rsidRDefault="00F14E65" w:rsidP="00BA0340">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bookmarkStart w:id="31" w:name="_Ref34408387"/>
      <w:r w:rsidRPr="00BA0340">
        <w:rPr>
          <w:rFonts w:ascii="Segoe UI" w:hAnsi="Segoe UI" w:cs="Segoe UI"/>
          <w:sz w:val="22"/>
          <w:szCs w:val="22"/>
          <w:u w:val="single"/>
        </w:rPr>
        <w:t>dokončení</w:t>
      </w:r>
      <w:r w:rsidR="0031585B" w:rsidRPr="00F91602">
        <w:rPr>
          <w:rFonts w:ascii="Segoe UI" w:hAnsi="Segoe UI" w:cs="Segoe UI"/>
          <w:sz w:val="22"/>
          <w:szCs w:val="22"/>
        </w:rPr>
        <w:t>:</w:t>
      </w:r>
      <w:r w:rsidR="00EC5A50" w:rsidRPr="00F91602">
        <w:rPr>
          <w:rFonts w:ascii="Segoe UI" w:hAnsi="Segoe UI" w:cs="Segoe UI"/>
          <w:sz w:val="22"/>
          <w:szCs w:val="22"/>
        </w:rPr>
        <w:t xml:space="preserve"> </w:t>
      </w:r>
      <w:r w:rsidR="00BC51BC" w:rsidRPr="00F91602">
        <w:rPr>
          <w:rFonts w:ascii="Segoe UI" w:hAnsi="Segoe UI" w:cs="Segoe UI"/>
          <w:sz w:val="22"/>
          <w:szCs w:val="22"/>
        </w:rPr>
        <w:t>dnem předání a převzetí staveniště zhotovitel</w:t>
      </w:r>
      <w:r w:rsidR="0011595A" w:rsidRPr="00F91602">
        <w:rPr>
          <w:rFonts w:ascii="Segoe UI" w:hAnsi="Segoe UI" w:cs="Segoe UI"/>
          <w:sz w:val="22"/>
          <w:szCs w:val="22"/>
        </w:rPr>
        <w:t>em</w:t>
      </w:r>
      <w:r w:rsidR="00BC51BC" w:rsidRPr="00F91602">
        <w:rPr>
          <w:rFonts w:ascii="Segoe UI" w:hAnsi="Segoe UI" w:cs="Segoe UI"/>
          <w:sz w:val="22"/>
          <w:szCs w:val="22"/>
        </w:rPr>
        <w:t xml:space="preserve"> vybran</w:t>
      </w:r>
      <w:r w:rsidR="0011595A" w:rsidRPr="00F91602">
        <w:rPr>
          <w:rFonts w:ascii="Segoe UI" w:hAnsi="Segoe UI" w:cs="Segoe UI"/>
          <w:sz w:val="22"/>
          <w:szCs w:val="22"/>
        </w:rPr>
        <w:t>ý</w:t>
      </w:r>
      <w:r w:rsidR="00BC51BC" w:rsidRPr="00F91602">
        <w:rPr>
          <w:rFonts w:ascii="Segoe UI" w:hAnsi="Segoe UI" w:cs="Segoe UI"/>
          <w:sz w:val="22"/>
          <w:szCs w:val="22"/>
        </w:rPr>
        <w:t xml:space="preserve">m pro realizaci </w:t>
      </w:r>
      <w:r w:rsidR="00FA07EE" w:rsidRPr="00F91602">
        <w:rPr>
          <w:rFonts w:ascii="Segoe UI" w:hAnsi="Segoe UI" w:cs="Segoe UI"/>
          <w:sz w:val="22"/>
          <w:szCs w:val="22"/>
        </w:rPr>
        <w:t>S</w:t>
      </w:r>
      <w:r w:rsidR="00BC51BC" w:rsidRPr="00F91602">
        <w:rPr>
          <w:rFonts w:ascii="Segoe UI" w:hAnsi="Segoe UI" w:cs="Segoe UI"/>
          <w:sz w:val="22"/>
          <w:szCs w:val="22"/>
        </w:rPr>
        <w:t>tavby</w:t>
      </w:r>
      <w:r w:rsidR="00FA07EE" w:rsidRPr="00F91602">
        <w:rPr>
          <w:rFonts w:ascii="Segoe UI" w:hAnsi="Segoe UI" w:cs="Segoe UI"/>
          <w:sz w:val="22"/>
          <w:szCs w:val="22"/>
        </w:rPr>
        <w:t xml:space="preserve"> podle </w:t>
      </w:r>
      <w:r w:rsidR="00300A5C">
        <w:rPr>
          <w:rFonts w:ascii="Segoe UI" w:hAnsi="Segoe UI" w:cs="Segoe UI"/>
          <w:sz w:val="22"/>
          <w:szCs w:val="22"/>
        </w:rPr>
        <w:t>PDPS</w:t>
      </w:r>
      <w:r w:rsidR="007B61AF">
        <w:rPr>
          <w:rFonts w:ascii="Segoe UI" w:hAnsi="Segoe UI" w:cs="Segoe UI"/>
          <w:sz w:val="22"/>
          <w:szCs w:val="22"/>
        </w:rPr>
        <w:t>.</w:t>
      </w:r>
      <w:bookmarkEnd w:id="31"/>
    </w:p>
    <w:p w14:paraId="1B29CE42" w14:textId="3F169BC2" w:rsidR="00CC6738" w:rsidRPr="007779FE" w:rsidRDefault="00CC6738" w:rsidP="00BA0340">
      <w:pPr>
        <w:widowControl w:val="0"/>
        <w:numPr>
          <w:ilvl w:val="2"/>
          <w:numId w:val="2"/>
        </w:numPr>
        <w:tabs>
          <w:tab w:val="clear" w:pos="930"/>
          <w:tab w:val="num" w:pos="567"/>
        </w:tabs>
        <w:spacing w:before="120" w:after="120" w:line="276" w:lineRule="auto"/>
        <w:ind w:left="1418" w:hanging="992"/>
        <w:jc w:val="both"/>
        <w:rPr>
          <w:rFonts w:ascii="Segoe UI" w:hAnsi="Segoe UI" w:cs="Segoe UI"/>
          <w:sz w:val="22"/>
          <w:szCs w:val="22"/>
        </w:rPr>
      </w:pPr>
      <w:bookmarkStart w:id="32" w:name="_Ref34394218"/>
      <w:r w:rsidRPr="00305E88">
        <w:rPr>
          <w:rFonts w:ascii="Segoe UI" w:hAnsi="Segoe UI" w:cs="Segoe UI"/>
          <w:sz w:val="22"/>
          <w:szCs w:val="22"/>
        </w:rPr>
        <w:t xml:space="preserve">Při Poskytování součinnosti </w:t>
      </w:r>
      <w:bookmarkStart w:id="33" w:name="_Hlk531336912"/>
      <w:r w:rsidRPr="00305E88">
        <w:rPr>
          <w:rFonts w:ascii="Segoe UI" w:hAnsi="Segoe UI" w:cs="Segoe UI"/>
          <w:sz w:val="22"/>
          <w:szCs w:val="22"/>
        </w:rPr>
        <w:t xml:space="preserve">dle </w:t>
      </w:r>
      <w:r w:rsidR="00B028A3" w:rsidRPr="007779FE">
        <w:rPr>
          <w:rFonts w:ascii="Segoe UI" w:hAnsi="Segoe UI" w:cs="Segoe UI"/>
          <w:sz w:val="22"/>
          <w:szCs w:val="22"/>
        </w:rPr>
        <w:t>odst</w:t>
      </w:r>
      <w:r w:rsidRPr="007779FE">
        <w:rPr>
          <w:rFonts w:ascii="Segoe UI" w:hAnsi="Segoe UI" w:cs="Segoe UI"/>
          <w:sz w:val="22"/>
          <w:szCs w:val="22"/>
        </w:rPr>
        <w:t>.</w:t>
      </w:r>
      <w:r w:rsidR="00B028A3" w:rsidRPr="007779FE">
        <w:rPr>
          <w:rFonts w:ascii="Segoe UI" w:hAnsi="Segoe UI" w:cs="Segoe UI"/>
          <w:sz w:val="22"/>
          <w:szCs w:val="22"/>
        </w:rPr>
        <w:t xml:space="preserve"> </w:t>
      </w:r>
      <w:r w:rsidR="00325BE0" w:rsidRPr="00305E88">
        <w:rPr>
          <w:rFonts w:ascii="Segoe UI" w:hAnsi="Segoe UI" w:cs="Segoe UI"/>
          <w:sz w:val="22"/>
          <w:szCs w:val="22"/>
        </w:rPr>
        <w:fldChar w:fldCharType="begin"/>
      </w:r>
      <w:r w:rsidR="00325BE0" w:rsidRPr="007779FE">
        <w:rPr>
          <w:rFonts w:ascii="Segoe UI" w:hAnsi="Segoe UI" w:cs="Segoe UI"/>
          <w:sz w:val="22"/>
          <w:szCs w:val="22"/>
        </w:rPr>
        <w:instrText xml:space="preserve"> REF _Ref34392101 \r \h </w:instrText>
      </w:r>
      <w:r w:rsidR="00A018F6" w:rsidRPr="007779FE">
        <w:rPr>
          <w:rFonts w:ascii="Segoe UI" w:hAnsi="Segoe UI" w:cs="Segoe UI"/>
          <w:sz w:val="22"/>
          <w:szCs w:val="22"/>
        </w:rPr>
        <w:instrText xml:space="preserve"> \* MERGEFORMAT </w:instrText>
      </w:r>
      <w:r w:rsidR="00325BE0" w:rsidRPr="00305E88">
        <w:rPr>
          <w:rFonts w:ascii="Segoe UI" w:hAnsi="Segoe UI" w:cs="Segoe UI"/>
          <w:sz w:val="22"/>
          <w:szCs w:val="22"/>
        </w:rPr>
      </w:r>
      <w:r w:rsidR="00325BE0" w:rsidRPr="00305E88">
        <w:rPr>
          <w:rFonts w:ascii="Segoe UI" w:hAnsi="Segoe UI" w:cs="Segoe UI"/>
          <w:sz w:val="22"/>
          <w:szCs w:val="22"/>
        </w:rPr>
        <w:fldChar w:fldCharType="separate"/>
      </w:r>
      <w:r w:rsidR="00634899">
        <w:rPr>
          <w:rFonts w:ascii="Segoe UI" w:hAnsi="Segoe UI" w:cs="Segoe UI"/>
          <w:sz w:val="22"/>
          <w:szCs w:val="22"/>
        </w:rPr>
        <w:t>II.4</w:t>
      </w:r>
      <w:r w:rsidR="00325BE0" w:rsidRPr="00305E88">
        <w:rPr>
          <w:rFonts w:ascii="Segoe UI" w:hAnsi="Segoe UI" w:cs="Segoe UI"/>
          <w:sz w:val="22"/>
          <w:szCs w:val="22"/>
        </w:rPr>
        <w:fldChar w:fldCharType="end"/>
      </w:r>
      <w:r w:rsidR="00B028A3" w:rsidRPr="00305E88">
        <w:rPr>
          <w:rFonts w:ascii="Segoe UI" w:hAnsi="Segoe UI" w:cs="Segoe UI"/>
          <w:sz w:val="22"/>
          <w:szCs w:val="22"/>
        </w:rPr>
        <w:t xml:space="preserve"> písm. b) </w:t>
      </w:r>
      <w:r w:rsidRPr="00305E88">
        <w:rPr>
          <w:rFonts w:ascii="Segoe UI" w:hAnsi="Segoe UI" w:cs="Segoe UI"/>
          <w:sz w:val="22"/>
          <w:szCs w:val="22"/>
        </w:rPr>
        <w:t xml:space="preserve">smlouvy </w:t>
      </w:r>
      <w:bookmarkEnd w:id="33"/>
      <w:r w:rsidR="00B028A3" w:rsidRPr="007779FE">
        <w:rPr>
          <w:rFonts w:ascii="Segoe UI" w:hAnsi="Segoe UI" w:cs="Segoe UI"/>
          <w:sz w:val="22"/>
          <w:szCs w:val="22"/>
        </w:rPr>
        <w:t xml:space="preserve">předloží Zhotovitel návrh vysvětlení zadávací dokumentace včetně doplnění či zpřesnění Stupně plnění PDPS (případně i ostatních stupňů/částí plnění Zhotovitele v souvislosti s doplněním či zpřesněním Stupně plnění PDPS) </w:t>
      </w:r>
      <w:r w:rsidRPr="007779FE">
        <w:rPr>
          <w:rFonts w:ascii="Segoe UI" w:hAnsi="Segoe UI" w:cs="Segoe UI"/>
          <w:sz w:val="22"/>
          <w:szCs w:val="22"/>
        </w:rPr>
        <w:t xml:space="preserve">do 2 pracovních dnů ode dne doručení žádosti o vysvětlení zadávací dokumentace </w:t>
      </w:r>
      <w:bookmarkStart w:id="34" w:name="_Hlk506894994"/>
      <w:r w:rsidRPr="007779FE">
        <w:rPr>
          <w:rFonts w:ascii="Segoe UI" w:hAnsi="Segoe UI" w:cs="Segoe UI"/>
          <w:sz w:val="22"/>
          <w:szCs w:val="22"/>
        </w:rPr>
        <w:t>v rámci zadávacího řízení na výběr zhotovitele Stavby</w:t>
      </w:r>
      <w:bookmarkEnd w:id="34"/>
      <w:r w:rsidRPr="007779FE">
        <w:rPr>
          <w:rFonts w:ascii="Segoe UI" w:hAnsi="Segoe UI" w:cs="Segoe UI"/>
          <w:sz w:val="22"/>
          <w:szCs w:val="22"/>
        </w:rPr>
        <w:t xml:space="preserve"> (dodatečné informace) týkající se </w:t>
      </w:r>
      <w:r w:rsidR="00300A5C" w:rsidRPr="007779FE">
        <w:rPr>
          <w:rFonts w:ascii="Segoe UI" w:hAnsi="Segoe UI" w:cs="Segoe UI"/>
          <w:sz w:val="22"/>
          <w:szCs w:val="22"/>
        </w:rPr>
        <w:t>PDPS</w:t>
      </w:r>
      <w:r w:rsidRPr="007779FE">
        <w:rPr>
          <w:rFonts w:ascii="Segoe UI" w:hAnsi="Segoe UI" w:cs="Segoe UI"/>
          <w:sz w:val="22"/>
          <w:szCs w:val="22"/>
        </w:rPr>
        <w:t xml:space="preserve"> Objednatelem Zhotoviteli, ne</w:t>
      </w:r>
      <w:r w:rsidR="007D7684">
        <w:rPr>
          <w:rFonts w:ascii="Segoe UI" w:hAnsi="Segoe UI" w:cs="Segoe UI"/>
          <w:sz w:val="22"/>
          <w:szCs w:val="22"/>
        </w:rPr>
        <w:t>dohodnou-li se smluvní strany</w:t>
      </w:r>
      <w:r w:rsidRPr="007779FE">
        <w:rPr>
          <w:rFonts w:ascii="Segoe UI" w:hAnsi="Segoe UI" w:cs="Segoe UI"/>
          <w:sz w:val="22"/>
          <w:szCs w:val="22"/>
        </w:rPr>
        <w:t xml:space="preserve"> jinak</w:t>
      </w:r>
      <w:r w:rsidR="00B028A3" w:rsidRPr="007779FE">
        <w:rPr>
          <w:rFonts w:ascii="Segoe UI" w:hAnsi="Segoe UI" w:cs="Segoe UI"/>
          <w:sz w:val="22"/>
          <w:szCs w:val="22"/>
        </w:rPr>
        <w:t>.</w:t>
      </w:r>
      <w:bookmarkEnd w:id="32"/>
    </w:p>
    <w:p w14:paraId="2DDA79E4" w14:textId="79EF3DE6" w:rsidR="00091F96" w:rsidRPr="00F91602" w:rsidRDefault="00C873E8" w:rsidP="004949AB">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35" w:name="_Hlk531178489"/>
      <w:bookmarkEnd w:id="30"/>
      <w:r w:rsidRPr="00F91602">
        <w:rPr>
          <w:rFonts w:ascii="Segoe UI" w:hAnsi="Segoe UI" w:cs="Segoe UI"/>
          <w:sz w:val="22"/>
          <w:szCs w:val="22"/>
        </w:rPr>
        <w:t>Lhůta</w:t>
      </w:r>
      <w:r w:rsidR="00091F96" w:rsidRPr="00F91602">
        <w:rPr>
          <w:rFonts w:ascii="Segoe UI" w:hAnsi="Segoe UI" w:cs="Segoe UI"/>
          <w:sz w:val="22"/>
          <w:szCs w:val="22"/>
        </w:rPr>
        <w:t xml:space="preserve"> poskytnutí </w:t>
      </w:r>
      <w:r w:rsidR="00E576A2" w:rsidRPr="00F91602">
        <w:rPr>
          <w:rFonts w:ascii="Segoe UI" w:hAnsi="Segoe UI" w:cs="Segoe UI"/>
          <w:sz w:val="22"/>
          <w:szCs w:val="22"/>
        </w:rPr>
        <w:t>Část</w:t>
      </w:r>
      <w:r w:rsidR="00091F96" w:rsidRPr="00F91602">
        <w:rPr>
          <w:rFonts w:ascii="Segoe UI" w:hAnsi="Segoe UI" w:cs="Segoe UI"/>
          <w:sz w:val="22"/>
          <w:szCs w:val="22"/>
        </w:rPr>
        <w:t xml:space="preserve">i </w:t>
      </w:r>
      <w:r w:rsidR="0050153A" w:rsidRPr="00F91602">
        <w:rPr>
          <w:rFonts w:ascii="Segoe UI" w:hAnsi="Segoe UI" w:cs="Segoe UI"/>
          <w:sz w:val="22"/>
          <w:szCs w:val="22"/>
        </w:rPr>
        <w:t>plnění A</w:t>
      </w:r>
      <w:r w:rsidR="00BF2CAB" w:rsidRPr="00F91602">
        <w:rPr>
          <w:rFonts w:ascii="Segoe UI" w:hAnsi="Segoe UI" w:cs="Segoe UI"/>
          <w:sz w:val="22"/>
          <w:szCs w:val="22"/>
        </w:rPr>
        <w:t>utorský dozor</w:t>
      </w:r>
      <w:r w:rsidR="00091F96" w:rsidRPr="00F91602">
        <w:rPr>
          <w:rFonts w:ascii="Segoe UI" w:hAnsi="Segoe UI" w:cs="Segoe UI"/>
          <w:sz w:val="22"/>
          <w:szCs w:val="22"/>
        </w:rPr>
        <w:t xml:space="preserve"> dle</w:t>
      </w:r>
      <w:r w:rsidR="00300A5C">
        <w:rPr>
          <w:rFonts w:ascii="Segoe UI" w:hAnsi="Segoe UI" w:cs="Segoe UI"/>
          <w:sz w:val="22"/>
          <w:szCs w:val="22"/>
        </w:rPr>
        <w:t xml:space="preserve"> </w:t>
      </w:r>
      <w:r w:rsidR="00091F96" w:rsidRPr="00F91602">
        <w:rPr>
          <w:rFonts w:ascii="Segoe UI" w:hAnsi="Segoe UI" w:cs="Segoe UI"/>
          <w:sz w:val="22"/>
          <w:szCs w:val="22"/>
        </w:rPr>
        <w:t>smlouvy se sjednává takto:</w:t>
      </w:r>
    </w:p>
    <w:p w14:paraId="3182F758" w14:textId="306CF220" w:rsidR="00091F96" w:rsidRPr="00F91602" w:rsidRDefault="00BF2CAB" w:rsidP="004949AB">
      <w:pPr>
        <w:widowControl w:val="0"/>
        <w:numPr>
          <w:ilvl w:val="2"/>
          <w:numId w:val="2"/>
        </w:numPr>
        <w:tabs>
          <w:tab w:val="num" w:pos="567"/>
        </w:tabs>
        <w:spacing w:before="120" w:after="120" w:line="276" w:lineRule="auto"/>
        <w:jc w:val="both"/>
        <w:rPr>
          <w:rFonts w:ascii="Segoe UI" w:hAnsi="Segoe UI" w:cs="Segoe UI"/>
          <w:sz w:val="22"/>
          <w:szCs w:val="22"/>
        </w:rPr>
      </w:pPr>
      <w:r w:rsidRPr="00BA0340">
        <w:rPr>
          <w:rFonts w:ascii="Segoe UI" w:hAnsi="Segoe UI" w:cs="Segoe UI"/>
          <w:sz w:val="22"/>
          <w:szCs w:val="22"/>
          <w:u w:val="single"/>
        </w:rPr>
        <w:t>z</w:t>
      </w:r>
      <w:r w:rsidR="00091F96" w:rsidRPr="00BA0340">
        <w:rPr>
          <w:rFonts w:ascii="Segoe UI" w:hAnsi="Segoe UI" w:cs="Segoe UI"/>
          <w:sz w:val="22"/>
          <w:szCs w:val="22"/>
          <w:u w:val="single"/>
        </w:rPr>
        <w:t>ahájení</w:t>
      </w:r>
      <w:r w:rsidRPr="00F91602">
        <w:rPr>
          <w:rFonts w:ascii="Segoe UI" w:hAnsi="Segoe UI" w:cs="Segoe UI"/>
          <w:sz w:val="22"/>
          <w:szCs w:val="22"/>
        </w:rPr>
        <w:t xml:space="preserve">: </w:t>
      </w:r>
      <w:r w:rsidR="00A71A28" w:rsidRPr="00F91602">
        <w:rPr>
          <w:rFonts w:ascii="Segoe UI" w:hAnsi="Segoe UI" w:cs="Segoe UI"/>
          <w:sz w:val="22"/>
          <w:szCs w:val="22"/>
        </w:rPr>
        <w:t xml:space="preserve">ode dne </w:t>
      </w:r>
      <w:r w:rsidR="00A71A28">
        <w:rPr>
          <w:rFonts w:ascii="Segoe UI" w:hAnsi="Segoe UI" w:cs="Segoe UI"/>
          <w:sz w:val="22"/>
          <w:szCs w:val="22"/>
        </w:rPr>
        <w:t>obdržení pokynu Objednatele k zahájení činnosti</w:t>
      </w:r>
      <w:r w:rsidR="00091F96" w:rsidRPr="00F91602">
        <w:rPr>
          <w:rFonts w:ascii="Segoe UI" w:hAnsi="Segoe UI" w:cs="Segoe UI"/>
          <w:sz w:val="22"/>
          <w:szCs w:val="22"/>
        </w:rPr>
        <w:t>;</w:t>
      </w:r>
    </w:p>
    <w:p w14:paraId="152FDC36" w14:textId="5E917E87" w:rsidR="00A71A28" w:rsidRPr="00F91602" w:rsidRDefault="00F14E65"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bookmarkStart w:id="36" w:name="_Ref34408414"/>
      <w:r w:rsidRPr="00BA0340">
        <w:rPr>
          <w:rFonts w:ascii="Segoe UI" w:hAnsi="Segoe UI" w:cs="Segoe UI"/>
          <w:sz w:val="22"/>
          <w:szCs w:val="22"/>
          <w:u w:val="single"/>
        </w:rPr>
        <w:t>dokončení</w:t>
      </w:r>
      <w:r w:rsidR="00BF2CAB" w:rsidRPr="00F91602">
        <w:rPr>
          <w:rFonts w:ascii="Segoe UI" w:hAnsi="Segoe UI" w:cs="Segoe UI"/>
          <w:sz w:val="22"/>
          <w:szCs w:val="22"/>
        </w:rPr>
        <w:t>:</w:t>
      </w:r>
      <w:r w:rsidR="00091F96" w:rsidRPr="00F91602">
        <w:rPr>
          <w:rFonts w:ascii="Segoe UI" w:hAnsi="Segoe UI" w:cs="Segoe UI"/>
          <w:sz w:val="22"/>
          <w:szCs w:val="22"/>
        </w:rPr>
        <w:t xml:space="preserve"> </w:t>
      </w:r>
      <w:bookmarkStart w:id="37" w:name="_Hlk506895345"/>
      <w:r w:rsidR="00095146" w:rsidRPr="00F91602">
        <w:rPr>
          <w:rFonts w:ascii="Segoe UI" w:hAnsi="Segoe UI" w:cs="Segoe UI"/>
          <w:sz w:val="22"/>
          <w:szCs w:val="22"/>
        </w:rPr>
        <w:t>nejpozději ke dni předání zprávy k vyhodnocení realizace a souladu zhotovené</w:t>
      </w:r>
      <w:r w:rsidR="00300A5C">
        <w:rPr>
          <w:rFonts w:ascii="Segoe UI" w:hAnsi="Segoe UI" w:cs="Segoe UI"/>
          <w:sz w:val="22"/>
          <w:szCs w:val="22"/>
        </w:rPr>
        <w:t xml:space="preserve"> Stavby</w:t>
      </w:r>
      <w:r w:rsidR="00B71F70" w:rsidRPr="00F91602">
        <w:rPr>
          <w:rFonts w:ascii="Segoe UI" w:hAnsi="Segoe UI" w:cs="Segoe UI"/>
          <w:sz w:val="22"/>
          <w:szCs w:val="22"/>
        </w:rPr>
        <w:t xml:space="preserve"> </w:t>
      </w:r>
      <w:r w:rsidR="00095146" w:rsidRPr="00F91602">
        <w:rPr>
          <w:rFonts w:ascii="Segoe UI" w:hAnsi="Segoe UI" w:cs="Segoe UI"/>
          <w:sz w:val="22"/>
          <w:szCs w:val="22"/>
        </w:rPr>
        <w:t>s </w:t>
      </w:r>
      <w:r w:rsidR="00300A5C">
        <w:rPr>
          <w:rFonts w:ascii="Segoe UI" w:hAnsi="Segoe UI" w:cs="Segoe UI"/>
          <w:sz w:val="22"/>
          <w:szCs w:val="22"/>
        </w:rPr>
        <w:t>PDPS</w:t>
      </w:r>
      <w:r w:rsidR="00095146" w:rsidRPr="00F91602">
        <w:rPr>
          <w:rFonts w:ascii="Segoe UI" w:hAnsi="Segoe UI" w:cs="Segoe UI"/>
          <w:sz w:val="22"/>
          <w:szCs w:val="22"/>
        </w:rPr>
        <w:t xml:space="preserve"> nebo závě</w:t>
      </w:r>
      <w:r w:rsidR="000C2BF2" w:rsidRPr="00F91602">
        <w:rPr>
          <w:rFonts w:ascii="Segoe UI" w:hAnsi="Segoe UI" w:cs="Segoe UI"/>
          <w:sz w:val="22"/>
          <w:szCs w:val="22"/>
        </w:rPr>
        <w:t xml:space="preserve">rečné zprávy k závěrečnému vyhodnocení </w:t>
      </w:r>
      <w:r w:rsidR="00300A5C">
        <w:rPr>
          <w:rFonts w:ascii="Segoe UI" w:hAnsi="Segoe UI" w:cs="Segoe UI"/>
          <w:sz w:val="22"/>
          <w:szCs w:val="22"/>
        </w:rPr>
        <w:t>Stavby</w:t>
      </w:r>
      <w:r w:rsidR="000C2BF2" w:rsidRPr="00F91602">
        <w:rPr>
          <w:rFonts w:ascii="Segoe UI" w:hAnsi="Segoe UI" w:cs="Segoe UI"/>
          <w:sz w:val="22"/>
          <w:szCs w:val="22"/>
        </w:rPr>
        <w:t xml:space="preserve"> ke dni ukončení zkušebního provozu, pokud bude zkušební provoz realizován.</w:t>
      </w:r>
      <w:bookmarkEnd w:id="36"/>
    </w:p>
    <w:p w14:paraId="21AE5ACC" w14:textId="78A73DEC" w:rsidR="006B2AF8" w:rsidRDefault="00CC6738" w:rsidP="00BA0340">
      <w:pPr>
        <w:widowControl w:val="0"/>
        <w:numPr>
          <w:ilvl w:val="2"/>
          <w:numId w:val="2"/>
        </w:numPr>
        <w:tabs>
          <w:tab w:val="clear" w:pos="930"/>
          <w:tab w:val="num" w:pos="567"/>
          <w:tab w:val="num" w:pos="1418"/>
        </w:tabs>
        <w:spacing w:before="120" w:after="120" w:line="276" w:lineRule="auto"/>
        <w:ind w:left="1418" w:hanging="992"/>
        <w:jc w:val="both"/>
        <w:rPr>
          <w:rFonts w:ascii="Segoe UI" w:hAnsi="Segoe UI" w:cs="Segoe UI"/>
          <w:sz w:val="22"/>
          <w:szCs w:val="22"/>
        </w:rPr>
      </w:pPr>
      <w:bookmarkStart w:id="38" w:name="_Ref34394226"/>
      <w:r w:rsidRPr="00305E88">
        <w:rPr>
          <w:rFonts w:ascii="Segoe UI" w:hAnsi="Segoe UI" w:cs="Segoe UI"/>
          <w:sz w:val="22"/>
          <w:szCs w:val="22"/>
        </w:rPr>
        <w:t xml:space="preserve">Při plnění Autorského dozoru dle </w:t>
      </w:r>
      <w:r w:rsidR="00B028A3" w:rsidRPr="007779FE">
        <w:rPr>
          <w:rFonts w:ascii="Segoe UI" w:hAnsi="Segoe UI" w:cs="Segoe UI"/>
          <w:sz w:val="22"/>
          <w:szCs w:val="22"/>
        </w:rPr>
        <w:t>odst</w:t>
      </w:r>
      <w:r w:rsidRPr="007779FE">
        <w:rPr>
          <w:rFonts w:ascii="Segoe UI" w:hAnsi="Segoe UI" w:cs="Segoe UI"/>
          <w:sz w:val="22"/>
          <w:szCs w:val="22"/>
        </w:rPr>
        <w:t xml:space="preserve">. </w:t>
      </w:r>
      <w:r w:rsidR="00325BE0" w:rsidRPr="00305E88">
        <w:rPr>
          <w:rFonts w:ascii="Segoe UI" w:hAnsi="Segoe UI" w:cs="Segoe UI"/>
          <w:sz w:val="22"/>
          <w:szCs w:val="22"/>
        </w:rPr>
        <w:fldChar w:fldCharType="begin"/>
      </w:r>
      <w:r w:rsidR="00325BE0" w:rsidRPr="007779FE">
        <w:rPr>
          <w:rFonts w:ascii="Segoe UI" w:hAnsi="Segoe UI" w:cs="Segoe UI"/>
          <w:sz w:val="22"/>
          <w:szCs w:val="22"/>
        </w:rPr>
        <w:instrText xml:space="preserve"> REF _Ref34392310 \r \h </w:instrText>
      </w:r>
      <w:r w:rsidR="00A018F6" w:rsidRPr="007779FE">
        <w:rPr>
          <w:rFonts w:ascii="Segoe UI" w:hAnsi="Segoe UI" w:cs="Segoe UI"/>
          <w:sz w:val="22"/>
          <w:szCs w:val="22"/>
        </w:rPr>
        <w:instrText xml:space="preserve"> \* MERGEFORMAT </w:instrText>
      </w:r>
      <w:r w:rsidR="00325BE0" w:rsidRPr="00305E88">
        <w:rPr>
          <w:rFonts w:ascii="Segoe UI" w:hAnsi="Segoe UI" w:cs="Segoe UI"/>
          <w:sz w:val="22"/>
          <w:szCs w:val="22"/>
        </w:rPr>
      </w:r>
      <w:r w:rsidR="00325BE0" w:rsidRPr="00305E88">
        <w:rPr>
          <w:rFonts w:ascii="Segoe UI" w:hAnsi="Segoe UI" w:cs="Segoe UI"/>
          <w:sz w:val="22"/>
          <w:szCs w:val="22"/>
        </w:rPr>
        <w:fldChar w:fldCharType="separate"/>
      </w:r>
      <w:r w:rsidR="00634899">
        <w:rPr>
          <w:rFonts w:ascii="Segoe UI" w:hAnsi="Segoe UI" w:cs="Segoe UI"/>
          <w:sz w:val="22"/>
          <w:szCs w:val="22"/>
        </w:rPr>
        <w:t>II.5</w:t>
      </w:r>
      <w:r w:rsidR="00325BE0" w:rsidRPr="00305E88">
        <w:rPr>
          <w:rFonts w:ascii="Segoe UI" w:hAnsi="Segoe UI" w:cs="Segoe UI"/>
          <w:sz w:val="22"/>
          <w:szCs w:val="22"/>
        </w:rPr>
        <w:fldChar w:fldCharType="end"/>
      </w:r>
      <w:r w:rsidRPr="00305E88">
        <w:rPr>
          <w:rFonts w:ascii="Segoe UI" w:hAnsi="Segoe UI" w:cs="Segoe UI"/>
          <w:sz w:val="22"/>
          <w:szCs w:val="22"/>
        </w:rPr>
        <w:t xml:space="preserve"> </w:t>
      </w:r>
      <w:r w:rsidR="00B028A3" w:rsidRPr="00305E88">
        <w:rPr>
          <w:rFonts w:ascii="Segoe UI" w:hAnsi="Segoe UI" w:cs="Segoe UI"/>
          <w:sz w:val="22"/>
          <w:szCs w:val="22"/>
        </w:rPr>
        <w:t>písm.</w:t>
      </w:r>
      <w:r w:rsidR="00B028A3" w:rsidRPr="007779FE">
        <w:rPr>
          <w:rFonts w:ascii="Segoe UI" w:hAnsi="Segoe UI" w:cs="Segoe UI"/>
          <w:sz w:val="22"/>
          <w:szCs w:val="22"/>
        </w:rPr>
        <w:t xml:space="preserve"> </w:t>
      </w:r>
      <w:r w:rsidR="00B44DC1" w:rsidRPr="007779FE">
        <w:rPr>
          <w:rFonts w:ascii="Segoe UI" w:hAnsi="Segoe UI" w:cs="Segoe UI"/>
          <w:sz w:val="22"/>
          <w:szCs w:val="22"/>
        </w:rPr>
        <w:t>c</w:t>
      </w:r>
      <w:r w:rsidR="00B028A3" w:rsidRPr="007779FE">
        <w:rPr>
          <w:rFonts w:ascii="Segoe UI" w:hAnsi="Segoe UI" w:cs="Segoe UI"/>
          <w:sz w:val="22"/>
          <w:szCs w:val="22"/>
        </w:rPr>
        <w:t xml:space="preserve">) </w:t>
      </w:r>
      <w:r w:rsidRPr="007779FE">
        <w:rPr>
          <w:rFonts w:ascii="Segoe UI" w:hAnsi="Segoe UI" w:cs="Segoe UI"/>
          <w:sz w:val="22"/>
          <w:szCs w:val="22"/>
        </w:rPr>
        <w:t xml:space="preserve">smlouvy </w:t>
      </w:r>
      <w:r w:rsidR="00B028A3" w:rsidRPr="007779FE">
        <w:rPr>
          <w:rFonts w:ascii="Segoe UI" w:hAnsi="Segoe UI" w:cs="Segoe UI"/>
          <w:sz w:val="22"/>
          <w:szCs w:val="22"/>
        </w:rPr>
        <w:t>předloží Zhotovitel vyjádření k požadavkům na dodatečné stavební práce (změnové práce</w:t>
      </w:r>
      <w:r w:rsidR="00300A5C" w:rsidRPr="007779FE">
        <w:rPr>
          <w:rFonts w:ascii="Segoe UI" w:hAnsi="Segoe UI" w:cs="Segoe UI"/>
          <w:sz w:val="22"/>
          <w:szCs w:val="22"/>
        </w:rPr>
        <w:t xml:space="preserve"> – vícepráce a méněpráce</w:t>
      </w:r>
      <w:r w:rsidR="00B028A3" w:rsidRPr="007779FE">
        <w:rPr>
          <w:rFonts w:ascii="Segoe UI" w:hAnsi="Segoe UI" w:cs="Segoe UI"/>
          <w:sz w:val="22"/>
          <w:szCs w:val="22"/>
        </w:rPr>
        <w:t xml:space="preserve">) oproti PDPS </w:t>
      </w:r>
      <w:r w:rsidRPr="007779FE">
        <w:rPr>
          <w:rFonts w:ascii="Segoe UI" w:hAnsi="Segoe UI" w:cs="Segoe UI"/>
          <w:sz w:val="22"/>
          <w:szCs w:val="22"/>
        </w:rPr>
        <w:t xml:space="preserve">do </w:t>
      </w:r>
      <w:r w:rsidR="00300A5C" w:rsidRPr="007779FE">
        <w:rPr>
          <w:rFonts w:ascii="Segoe UI" w:hAnsi="Segoe UI" w:cs="Segoe UI"/>
          <w:sz w:val="22"/>
          <w:szCs w:val="22"/>
        </w:rPr>
        <w:t xml:space="preserve">kalendářních </w:t>
      </w:r>
      <w:r w:rsidR="00BC51BC" w:rsidRPr="007779FE">
        <w:rPr>
          <w:rFonts w:ascii="Segoe UI" w:hAnsi="Segoe UI" w:cs="Segoe UI"/>
          <w:sz w:val="22"/>
          <w:szCs w:val="22"/>
        </w:rPr>
        <w:t>7</w:t>
      </w:r>
      <w:r w:rsidRPr="007779FE">
        <w:rPr>
          <w:rFonts w:ascii="Segoe UI" w:hAnsi="Segoe UI" w:cs="Segoe UI"/>
          <w:sz w:val="22"/>
          <w:szCs w:val="22"/>
        </w:rPr>
        <w:t xml:space="preserve"> dnů ode dne předložení změn zhotovitelem Stavby, ne</w:t>
      </w:r>
      <w:r w:rsidR="007D7684">
        <w:rPr>
          <w:rFonts w:ascii="Segoe UI" w:hAnsi="Segoe UI" w:cs="Segoe UI"/>
          <w:sz w:val="22"/>
          <w:szCs w:val="22"/>
        </w:rPr>
        <w:t>dohodnou-li se smluvní strany</w:t>
      </w:r>
      <w:r w:rsidRPr="007779FE">
        <w:rPr>
          <w:rFonts w:ascii="Segoe UI" w:hAnsi="Segoe UI" w:cs="Segoe UI"/>
          <w:sz w:val="22"/>
          <w:szCs w:val="22"/>
        </w:rPr>
        <w:t xml:space="preserve"> jinak</w:t>
      </w:r>
      <w:r w:rsidR="00B028A3" w:rsidRPr="007779FE">
        <w:rPr>
          <w:rFonts w:ascii="Segoe UI" w:hAnsi="Segoe UI" w:cs="Segoe UI"/>
          <w:sz w:val="22"/>
          <w:szCs w:val="22"/>
        </w:rPr>
        <w:t>.</w:t>
      </w:r>
      <w:bookmarkEnd w:id="35"/>
      <w:bookmarkEnd w:id="37"/>
      <w:bookmarkEnd w:id="38"/>
    </w:p>
    <w:p w14:paraId="42FF7A80" w14:textId="7C38706A" w:rsidR="004A7EFD" w:rsidRPr="00A82414" w:rsidRDefault="00924E41" w:rsidP="00A82414">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A82414">
        <w:rPr>
          <w:rFonts w:ascii="Segoe UI" w:hAnsi="Segoe UI" w:cs="Segoe UI"/>
          <w:sz w:val="22"/>
          <w:szCs w:val="22"/>
        </w:rPr>
        <w:t>V případě částí plnění zahajovaných na základě pokynu Objednatele není Zhotovitel oprávněn bez udělení tohoto pokynu příslušno</w:t>
      </w:r>
      <w:r w:rsidRPr="00924E41">
        <w:rPr>
          <w:rFonts w:ascii="Segoe UI" w:hAnsi="Segoe UI" w:cs="Segoe UI"/>
          <w:sz w:val="22"/>
          <w:szCs w:val="22"/>
        </w:rPr>
        <w:t>u část plnění zahájit. V případě zbývajících částí plnění (nezahajovaných na základě pokynu Objednatele) je Objednatel oprávněn udělit Zhotoviteli pokyn k nezahájení příslušné části plnění; v takovém případě je Zhotovitel povinen příslušnou část plnění nezahajovat a zároveň je povinen příslušnou část plnění zahájit na základě pokynu Objednatele k zahájení. T</w:t>
      </w:r>
      <w:r w:rsidR="00A82414">
        <w:rPr>
          <w:rFonts w:ascii="Segoe UI" w:hAnsi="Segoe UI" w:cs="Segoe UI"/>
          <w:sz w:val="22"/>
          <w:szCs w:val="22"/>
        </w:rPr>
        <w:t xml:space="preserve">ímto případně </w:t>
      </w:r>
      <w:r w:rsidRPr="00A82414">
        <w:rPr>
          <w:rFonts w:ascii="Segoe UI" w:hAnsi="Segoe UI" w:cs="Segoe UI"/>
          <w:sz w:val="22"/>
          <w:szCs w:val="22"/>
        </w:rPr>
        <w:t>vzniklé prodlení nejde k tíži Zhotovitele</w:t>
      </w:r>
      <w:r w:rsidR="007823C5" w:rsidRPr="00A82414">
        <w:rPr>
          <w:rFonts w:ascii="Segoe UI" w:hAnsi="Segoe UI" w:cs="Segoe UI"/>
          <w:sz w:val="22"/>
          <w:szCs w:val="22"/>
        </w:rPr>
        <w:t>.</w:t>
      </w:r>
    </w:p>
    <w:p w14:paraId="041BDBDE" w14:textId="1DCECE75"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Místo plnění</w:t>
      </w:r>
    </w:p>
    <w:p w14:paraId="7E5720D7" w14:textId="20E01CCC" w:rsidR="00AE51AC" w:rsidRPr="00296830" w:rsidRDefault="00091F96" w:rsidP="00AE51AC">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39" w:name="_Hlk34380307"/>
      <w:r w:rsidRPr="00F91602">
        <w:rPr>
          <w:rFonts w:ascii="Segoe UI" w:hAnsi="Segoe UI" w:cs="Segoe UI"/>
          <w:sz w:val="22"/>
          <w:szCs w:val="22"/>
        </w:rPr>
        <w:t>Místem předání</w:t>
      </w:r>
      <w:r w:rsidR="003311A9">
        <w:rPr>
          <w:rFonts w:ascii="Segoe UI" w:hAnsi="Segoe UI" w:cs="Segoe UI"/>
          <w:sz w:val="22"/>
          <w:szCs w:val="22"/>
        </w:rPr>
        <w:t xml:space="preserve"> Stupně plnění příprava, Stupně plnění návrh,</w:t>
      </w:r>
      <w:r w:rsidRPr="00F91602">
        <w:rPr>
          <w:rFonts w:ascii="Segoe UI" w:hAnsi="Segoe UI" w:cs="Segoe UI"/>
          <w:sz w:val="22"/>
          <w:szCs w:val="22"/>
        </w:rPr>
        <w:t xml:space="preserve"> </w:t>
      </w:r>
      <w:r w:rsidR="00B71F70" w:rsidRPr="00F91602">
        <w:rPr>
          <w:rFonts w:ascii="Segoe UI" w:hAnsi="Segoe UI" w:cs="Segoe UI"/>
          <w:sz w:val="22"/>
          <w:szCs w:val="22"/>
        </w:rPr>
        <w:t xml:space="preserve">Stupně plnění </w:t>
      </w:r>
      <w:r w:rsidR="00BF2CAB" w:rsidRPr="00F91602">
        <w:rPr>
          <w:rFonts w:ascii="Segoe UI" w:hAnsi="Segoe UI" w:cs="Segoe UI"/>
          <w:sz w:val="22"/>
          <w:szCs w:val="22"/>
        </w:rPr>
        <w:t>DUR</w:t>
      </w:r>
      <w:r w:rsidR="0032743F">
        <w:rPr>
          <w:rFonts w:ascii="Segoe UI" w:hAnsi="Segoe UI" w:cs="Segoe UI"/>
          <w:sz w:val="22"/>
          <w:szCs w:val="22"/>
        </w:rPr>
        <w:t xml:space="preserve">aSP </w:t>
      </w:r>
      <w:r w:rsidR="00B04CD1">
        <w:rPr>
          <w:rFonts w:ascii="Segoe UI" w:hAnsi="Segoe UI" w:cs="Segoe UI"/>
          <w:sz w:val="22"/>
          <w:szCs w:val="22"/>
        </w:rPr>
        <w:t>a </w:t>
      </w:r>
      <w:r w:rsidR="00B71F70" w:rsidRPr="00F91602">
        <w:rPr>
          <w:rFonts w:ascii="Segoe UI" w:hAnsi="Segoe UI" w:cs="Segoe UI"/>
          <w:sz w:val="22"/>
          <w:szCs w:val="22"/>
        </w:rPr>
        <w:t>Stupně plnění</w:t>
      </w:r>
      <w:r w:rsidRPr="00F91602">
        <w:rPr>
          <w:rFonts w:ascii="Segoe UI" w:hAnsi="Segoe UI" w:cs="Segoe UI"/>
          <w:sz w:val="22"/>
          <w:szCs w:val="22"/>
        </w:rPr>
        <w:t xml:space="preserve"> </w:t>
      </w:r>
      <w:r w:rsidR="00DF57FD" w:rsidRPr="00F91602">
        <w:rPr>
          <w:rFonts w:ascii="Segoe UI" w:hAnsi="Segoe UI" w:cs="Segoe UI"/>
          <w:sz w:val="22"/>
          <w:szCs w:val="22"/>
        </w:rPr>
        <w:t>P</w:t>
      </w:r>
      <w:r w:rsidR="00C94D06" w:rsidRPr="00F91602">
        <w:rPr>
          <w:rFonts w:ascii="Segoe UI" w:hAnsi="Segoe UI" w:cs="Segoe UI"/>
          <w:sz w:val="22"/>
          <w:szCs w:val="22"/>
        </w:rPr>
        <w:t>DPS</w:t>
      </w:r>
      <w:r w:rsidR="00987456" w:rsidRPr="00F91602">
        <w:rPr>
          <w:rFonts w:ascii="Segoe UI" w:hAnsi="Segoe UI" w:cs="Segoe UI"/>
          <w:sz w:val="22"/>
          <w:szCs w:val="22"/>
        </w:rPr>
        <w:t>,</w:t>
      </w:r>
      <w:r w:rsidR="00CE5766" w:rsidRPr="00F91602">
        <w:rPr>
          <w:rFonts w:ascii="Segoe UI" w:hAnsi="Segoe UI" w:cs="Segoe UI"/>
          <w:sz w:val="22"/>
          <w:szCs w:val="22"/>
        </w:rPr>
        <w:t xml:space="preserve"> a jejich návrhů a místem předání</w:t>
      </w:r>
      <w:r w:rsidRPr="00F91602">
        <w:rPr>
          <w:rFonts w:ascii="Segoe UI" w:hAnsi="Segoe UI" w:cs="Segoe UI"/>
          <w:sz w:val="22"/>
          <w:szCs w:val="22"/>
        </w:rPr>
        <w:t xml:space="preserve"> výstupů zařizování záležitosti dle smlouvy je</w:t>
      </w:r>
      <w:r w:rsidR="00AE51AC" w:rsidRPr="00AE51AC">
        <w:rPr>
          <w:rFonts w:ascii="Segoe UI" w:hAnsi="Segoe UI" w:cs="Segoe UI"/>
          <w:sz w:val="22"/>
          <w:szCs w:val="22"/>
        </w:rPr>
        <w:t xml:space="preserve"> </w:t>
      </w:r>
      <w:r w:rsidR="00AE51AC" w:rsidRPr="00906E8D">
        <w:rPr>
          <w:rFonts w:ascii="Segoe UI" w:hAnsi="Segoe UI" w:cs="Segoe UI"/>
          <w:sz w:val="22"/>
          <w:szCs w:val="22"/>
        </w:rPr>
        <w:t xml:space="preserve">Oddělení strategických investic, objekt H1, Fakultní nemocnice Brno, Pracoviště Nemocnice Bohunice a Porodnice, Jihlavská 20, 625 00 Brno. Kontaktní osobou objednatele pro </w:t>
      </w:r>
      <w:r w:rsidR="00AE51AC" w:rsidRPr="00F854C8">
        <w:rPr>
          <w:rFonts w:ascii="Segoe UI" w:hAnsi="Segoe UI" w:cs="Segoe UI"/>
          <w:sz w:val="22"/>
          <w:szCs w:val="22"/>
        </w:rPr>
        <w:t xml:space="preserve">tyto účely je </w:t>
      </w:r>
      <w:r w:rsidR="00F854C8" w:rsidRPr="00F854C8">
        <w:rPr>
          <w:rFonts w:ascii="Segoe UI" w:hAnsi="Segoe UI" w:cs="Segoe UI"/>
          <w:sz w:val="22"/>
          <w:szCs w:val="22"/>
        </w:rPr>
        <w:t>Ing. David Kremr</w:t>
      </w:r>
      <w:r w:rsidR="00AE51AC" w:rsidRPr="00F854C8">
        <w:rPr>
          <w:rFonts w:ascii="Segoe UI" w:hAnsi="Segoe UI" w:cs="Segoe UI"/>
          <w:sz w:val="22"/>
          <w:szCs w:val="22"/>
        </w:rPr>
        <w:t xml:space="preserve">, tel.: +420 </w:t>
      </w:r>
      <w:r w:rsidR="00F854C8" w:rsidRPr="00F854C8">
        <w:rPr>
          <w:rFonts w:ascii="Segoe UI" w:hAnsi="Segoe UI" w:cs="Segoe UI"/>
          <w:sz w:val="22"/>
          <w:szCs w:val="22"/>
        </w:rPr>
        <w:t>532 233 030</w:t>
      </w:r>
      <w:r w:rsidR="00AE51AC" w:rsidRPr="00F854C8">
        <w:rPr>
          <w:rFonts w:ascii="Segoe UI" w:hAnsi="Segoe UI" w:cs="Segoe UI"/>
          <w:sz w:val="22"/>
          <w:szCs w:val="22"/>
        </w:rPr>
        <w:t>, e</w:t>
      </w:r>
      <w:r w:rsidR="00AE51AC" w:rsidRPr="00F854C8">
        <w:rPr>
          <w:rFonts w:ascii="Segoe UI" w:hAnsi="Segoe UI" w:cs="Segoe UI"/>
          <w:sz w:val="22"/>
          <w:szCs w:val="22"/>
        </w:rPr>
        <w:noBreakHyphen/>
        <w:t xml:space="preserve">mail: </w:t>
      </w:r>
      <w:hyperlink r:id="rId8" w:history="1">
        <w:r w:rsidR="00F854C8" w:rsidRPr="008431BD">
          <w:rPr>
            <w:rStyle w:val="Hypertextovodkaz"/>
            <w:rFonts w:ascii="Segoe UI" w:hAnsi="Segoe UI" w:cs="Segoe UI"/>
            <w:sz w:val="22"/>
            <w:szCs w:val="22"/>
          </w:rPr>
          <w:t>Kremr.David@fnbrno.cz</w:t>
        </w:r>
      </w:hyperlink>
      <w:r w:rsidR="00AE51AC" w:rsidRPr="00296830">
        <w:rPr>
          <w:rFonts w:ascii="Segoe UI" w:hAnsi="Segoe UI" w:cs="Segoe UI"/>
          <w:sz w:val="22"/>
          <w:szCs w:val="22"/>
        </w:rPr>
        <w:t>.</w:t>
      </w:r>
    </w:p>
    <w:p w14:paraId="7ECC1527" w14:textId="673031F9" w:rsidR="00091F96" w:rsidRPr="00F91602" w:rsidRDefault="00F55F4D" w:rsidP="00300A5C">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Místem poskytování </w:t>
      </w:r>
      <w:r w:rsidR="000C2BF2" w:rsidRPr="00F91602">
        <w:rPr>
          <w:rFonts w:ascii="Segoe UI" w:hAnsi="Segoe UI" w:cs="Segoe UI"/>
          <w:sz w:val="22"/>
          <w:szCs w:val="22"/>
        </w:rPr>
        <w:t>Části</w:t>
      </w:r>
      <w:r w:rsidRPr="00F91602">
        <w:rPr>
          <w:rFonts w:ascii="Segoe UI" w:hAnsi="Segoe UI" w:cs="Segoe UI"/>
          <w:sz w:val="22"/>
          <w:szCs w:val="22"/>
        </w:rPr>
        <w:t xml:space="preserve"> plnění Poskytování součinnosti</w:t>
      </w:r>
      <w:r w:rsidR="000C2BF2" w:rsidRPr="00F91602">
        <w:rPr>
          <w:rFonts w:ascii="Segoe UI" w:hAnsi="Segoe UI" w:cs="Segoe UI"/>
          <w:sz w:val="22"/>
          <w:szCs w:val="22"/>
        </w:rPr>
        <w:t xml:space="preserve"> </w:t>
      </w:r>
      <w:r w:rsidR="00335E61" w:rsidRPr="00F91602">
        <w:rPr>
          <w:rFonts w:ascii="Segoe UI" w:hAnsi="Segoe UI" w:cs="Segoe UI"/>
          <w:sz w:val="22"/>
          <w:szCs w:val="22"/>
        </w:rPr>
        <w:t xml:space="preserve">dle smlouvy a Části plnění Autorský dozor </w:t>
      </w:r>
      <w:r w:rsidRPr="00F91602">
        <w:rPr>
          <w:rFonts w:ascii="Segoe UI" w:hAnsi="Segoe UI" w:cs="Segoe UI"/>
          <w:sz w:val="22"/>
          <w:szCs w:val="22"/>
        </w:rPr>
        <w:t>je místo Stavby.</w:t>
      </w:r>
    </w:p>
    <w:p w14:paraId="76547CD0" w14:textId="77777777" w:rsidR="00FE1792" w:rsidRPr="00F91602" w:rsidRDefault="00FE1792" w:rsidP="007F2A75">
      <w:pPr>
        <w:pStyle w:val="Nadpis1"/>
        <w:keepNext w:val="0"/>
        <w:widowControl w:val="0"/>
        <w:numPr>
          <w:ilvl w:val="0"/>
          <w:numId w:val="2"/>
        </w:numPr>
        <w:spacing w:before="360" w:after="240" w:line="276" w:lineRule="auto"/>
        <w:ind w:left="362" w:hanging="181"/>
        <w:jc w:val="center"/>
        <w:rPr>
          <w:rFonts w:ascii="Segoe UI" w:hAnsi="Segoe UI" w:cs="Segoe UI"/>
          <w:sz w:val="22"/>
          <w:szCs w:val="22"/>
        </w:rPr>
      </w:pPr>
      <w:bookmarkStart w:id="40" w:name="_Ref34394083"/>
      <w:bookmarkEnd w:id="39"/>
      <w:r w:rsidRPr="00F91602">
        <w:rPr>
          <w:rFonts w:ascii="Segoe UI" w:hAnsi="Segoe UI" w:cs="Segoe UI"/>
          <w:sz w:val="22"/>
          <w:szCs w:val="22"/>
        </w:rPr>
        <w:t>Cena</w:t>
      </w:r>
      <w:bookmarkEnd w:id="40"/>
    </w:p>
    <w:p w14:paraId="0A80E987" w14:textId="77777777" w:rsidR="003311A9" w:rsidRDefault="00FE1792" w:rsidP="007F2A75">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7F2A75">
        <w:rPr>
          <w:rFonts w:ascii="Segoe UI" w:hAnsi="Segoe UI" w:cs="Segoe UI"/>
          <w:sz w:val="22"/>
          <w:szCs w:val="22"/>
        </w:rPr>
        <w:t>Cena za poskytnutí</w:t>
      </w:r>
      <w:r w:rsidR="003311A9">
        <w:rPr>
          <w:rFonts w:ascii="Segoe UI" w:hAnsi="Segoe UI" w:cs="Segoe UI"/>
          <w:sz w:val="22"/>
          <w:szCs w:val="22"/>
        </w:rPr>
        <w:t xml:space="preserve"> plnění dle smlouvy je sjednána následovně:</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34"/>
      </w:tblGrid>
      <w:tr w:rsidR="003311A9" w:rsidRPr="002F4AEC" w14:paraId="2F60311F" w14:textId="77777777" w:rsidTr="0069641F">
        <w:tc>
          <w:tcPr>
            <w:tcW w:w="4261" w:type="dxa"/>
            <w:shd w:val="clear" w:color="auto" w:fill="D9D9D9"/>
          </w:tcPr>
          <w:p w14:paraId="17898653" w14:textId="2CE0B1E5" w:rsidR="003311A9" w:rsidRPr="002F4AEC" w:rsidRDefault="003311A9" w:rsidP="002F4AEC">
            <w:pPr>
              <w:widowControl w:val="0"/>
              <w:tabs>
                <w:tab w:val="num" w:pos="567"/>
                <w:tab w:val="num" w:pos="6528"/>
              </w:tabs>
              <w:spacing w:before="120" w:after="120" w:line="276" w:lineRule="auto"/>
              <w:jc w:val="center"/>
              <w:rPr>
                <w:rFonts w:ascii="Segoe UI" w:hAnsi="Segoe UI" w:cs="Segoe UI"/>
                <w:b/>
                <w:bCs/>
                <w:sz w:val="22"/>
                <w:szCs w:val="22"/>
              </w:rPr>
            </w:pPr>
            <w:r w:rsidRPr="002F4AEC">
              <w:rPr>
                <w:rFonts w:ascii="Segoe UI" w:hAnsi="Segoe UI" w:cs="Segoe UI"/>
                <w:b/>
                <w:bCs/>
                <w:sz w:val="22"/>
                <w:szCs w:val="22"/>
              </w:rPr>
              <w:t>část plnění dle smlouvy</w:t>
            </w:r>
          </w:p>
        </w:tc>
        <w:tc>
          <w:tcPr>
            <w:tcW w:w="4234" w:type="dxa"/>
            <w:shd w:val="clear" w:color="auto" w:fill="D9D9D9"/>
          </w:tcPr>
          <w:p w14:paraId="11F2EC4E" w14:textId="27C7B24E" w:rsidR="003311A9" w:rsidRPr="002F4AEC" w:rsidRDefault="003311A9" w:rsidP="002F4AEC">
            <w:pPr>
              <w:widowControl w:val="0"/>
              <w:tabs>
                <w:tab w:val="num" w:pos="567"/>
                <w:tab w:val="num" w:pos="6528"/>
              </w:tabs>
              <w:spacing w:before="120" w:after="120" w:line="276" w:lineRule="auto"/>
              <w:jc w:val="center"/>
              <w:rPr>
                <w:rFonts w:ascii="Segoe UI" w:hAnsi="Segoe UI" w:cs="Segoe UI"/>
                <w:b/>
                <w:bCs/>
                <w:sz w:val="22"/>
                <w:szCs w:val="22"/>
              </w:rPr>
            </w:pPr>
            <w:r w:rsidRPr="002F4AEC">
              <w:rPr>
                <w:rFonts w:ascii="Segoe UI" w:hAnsi="Segoe UI" w:cs="Segoe UI"/>
                <w:b/>
                <w:bCs/>
                <w:sz w:val="22"/>
                <w:szCs w:val="22"/>
              </w:rPr>
              <w:t>cena v Kč bez DPH</w:t>
            </w:r>
          </w:p>
        </w:tc>
      </w:tr>
      <w:tr w:rsidR="002F4AEC" w:rsidRPr="002F4AEC" w14:paraId="4E34B980" w14:textId="77777777" w:rsidTr="0069641F">
        <w:tc>
          <w:tcPr>
            <w:tcW w:w="4261" w:type="dxa"/>
            <w:shd w:val="clear" w:color="auto" w:fill="F2F2F2"/>
          </w:tcPr>
          <w:p w14:paraId="1849425D" w14:textId="7C2EF0CD" w:rsidR="003311A9" w:rsidRPr="002F4AEC" w:rsidRDefault="003311A9" w:rsidP="002F4AEC">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Stupeň plnění příprava</w:t>
            </w:r>
          </w:p>
        </w:tc>
        <w:tc>
          <w:tcPr>
            <w:tcW w:w="4234" w:type="dxa"/>
            <w:shd w:val="clear" w:color="auto" w:fill="F2F2F2"/>
            <w:vAlign w:val="center"/>
          </w:tcPr>
          <w:p w14:paraId="4D83A3EE" w14:textId="3A3A953E" w:rsidR="003311A9" w:rsidRPr="002F4AEC" w:rsidRDefault="008C350E" w:rsidP="002F4AEC">
            <w:pPr>
              <w:widowControl w:val="0"/>
              <w:tabs>
                <w:tab w:val="num" w:pos="567"/>
                <w:tab w:val="num" w:pos="6528"/>
              </w:tabs>
              <w:spacing w:before="120" w:after="120" w:line="276" w:lineRule="auto"/>
              <w:jc w:val="center"/>
              <w:rPr>
                <w:rFonts w:ascii="Segoe UI" w:hAnsi="Segoe UI" w:cs="Segoe UI"/>
                <w:sz w:val="22"/>
                <w:szCs w:val="22"/>
              </w:rPr>
            </w:pPr>
            <w:r>
              <w:rPr>
                <w:rFonts w:ascii="Segoe UI" w:hAnsi="Segoe UI" w:cs="Segoe UI"/>
                <w:sz w:val="22"/>
                <w:szCs w:val="22"/>
              </w:rPr>
              <w:t>3 000 000,-</w:t>
            </w:r>
          </w:p>
        </w:tc>
      </w:tr>
      <w:tr w:rsidR="002F4AEC" w:rsidRPr="002F4AEC" w14:paraId="3CD8873D" w14:textId="77777777" w:rsidTr="0069641F">
        <w:tc>
          <w:tcPr>
            <w:tcW w:w="4261" w:type="dxa"/>
            <w:shd w:val="clear" w:color="auto" w:fill="F2F2F2"/>
          </w:tcPr>
          <w:p w14:paraId="57BD4DBF" w14:textId="562C842B" w:rsidR="003311A9" w:rsidRPr="002F4AEC" w:rsidRDefault="003311A9" w:rsidP="002F4AEC">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Stupeň plnění návrh</w:t>
            </w:r>
          </w:p>
        </w:tc>
        <w:tc>
          <w:tcPr>
            <w:tcW w:w="4234" w:type="dxa"/>
            <w:shd w:val="clear" w:color="auto" w:fill="F2F2F2"/>
            <w:vAlign w:val="center"/>
          </w:tcPr>
          <w:p w14:paraId="145C87F5" w14:textId="65E6DD98" w:rsidR="003311A9" w:rsidRPr="002F4AEC" w:rsidRDefault="008C350E" w:rsidP="002F4AEC">
            <w:pPr>
              <w:widowControl w:val="0"/>
              <w:tabs>
                <w:tab w:val="num" w:pos="567"/>
                <w:tab w:val="num" w:pos="6528"/>
              </w:tabs>
              <w:spacing w:before="120" w:after="120" w:line="276" w:lineRule="auto"/>
              <w:jc w:val="center"/>
              <w:rPr>
                <w:rFonts w:ascii="Segoe UI" w:hAnsi="Segoe UI" w:cs="Segoe UI"/>
                <w:sz w:val="22"/>
                <w:szCs w:val="22"/>
              </w:rPr>
            </w:pPr>
            <w:r>
              <w:rPr>
                <w:rFonts w:ascii="Segoe UI" w:hAnsi="Segoe UI" w:cs="Segoe UI"/>
                <w:sz w:val="22"/>
                <w:szCs w:val="22"/>
              </w:rPr>
              <w:t>4 000 000,-</w:t>
            </w:r>
          </w:p>
        </w:tc>
      </w:tr>
      <w:tr w:rsidR="002F4AEC" w:rsidRPr="002F4AEC" w14:paraId="4836DF0F" w14:textId="77777777" w:rsidTr="0069641F">
        <w:tc>
          <w:tcPr>
            <w:tcW w:w="4261" w:type="dxa"/>
            <w:shd w:val="clear" w:color="auto" w:fill="F2F2F2"/>
          </w:tcPr>
          <w:p w14:paraId="59C902B4" w14:textId="5617DE62" w:rsidR="003311A9" w:rsidRPr="002F4AEC" w:rsidRDefault="003311A9" w:rsidP="002F4AEC">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Stup</w:t>
            </w:r>
            <w:r w:rsidR="00955D53" w:rsidRPr="002F4AEC">
              <w:rPr>
                <w:rFonts w:ascii="Segoe UI" w:hAnsi="Segoe UI" w:cs="Segoe UI"/>
                <w:sz w:val="22"/>
                <w:szCs w:val="22"/>
              </w:rPr>
              <w:t>eň</w:t>
            </w:r>
            <w:r w:rsidRPr="002F4AEC">
              <w:rPr>
                <w:rFonts w:ascii="Segoe UI" w:hAnsi="Segoe UI" w:cs="Segoe UI"/>
                <w:sz w:val="22"/>
                <w:szCs w:val="22"/>
              </w:rPr>
              <w:t xml:space="preserve"> plnění DUR</w:t>
            </w:r>
            <w:r w:rsidR="0032743F">
              <w:rPr>
                <w:rFonts w:ascii="Segoe UI" w:hAnsi="Segoe UI" w:cs="Segoe UI"/>
                <w:sz w:val="22"/>
                <w:szCs w:val="22"/>
              </w:rPr>
              <w:t>aSP</w:t>
            </w:r>
          </w:p>
        </w:tc>
        <w:tc>
          <w:tcPr>
            <w:tcW w:w="4234" w:type="dxa"/>
            <w:shd w:val="clear" w:color="auto" w:fill="F2F2F2"/>
            <w:vAlign w:val="center"/>
          </w:tcPr>
          <w:p w14:paraId="0F79A18A" w14:textId="710F587A" w:rsidR="003311A9" w:rsidRPr="002F4AEC" w:rsidRDefault="008C350E" w:rsidP="002F4AEC">
            <w:pPr>
              <w:widowControl w:val="0"/>
              <w:tabs>
                <w:tab w:val="num" w:pos="567"/>
                <w:tab w:val="num" w:pos="6528"/>
              </w:tabs>
              <w:spacing w:before="120" w:after="120" w:line="276" w:lineRule="auto"/>
              <w:jc w:val="center"/>
              <w:rPr>
                <w:rFonts w:ascii="Segoe UI" w:hAnsi="Segoe UI" w:cs="Segoe UI"/>
                <w:sz w:val="22"/>
                <w:szCs w:val="22"/>
              </w:rPr>
            </w:pPr>
            <w:r>
              <w:rPr>
                <w:rFonts w:ascii="Segoe UI" w:hAnsi="Segoe UI" w:cs="Segoe UI"/>
                <w:sz w:val="22"/>
                <w:szCs w:val="22"/>
              </w:rPr>
              <w:t>20 000 000,-</w:t>
            </w:r>
          </w:p>
        </w:tc>
      </w:tr>
      <w:tr w:rsidR="00BE6124" w:rsidRPr="002F4AEC" w14:paraId="18E7F1DE" w14:textId="77777777" w:rsidTr="0069641F">
        <w:tc>
          <w:tcPr>
            <w:tcW w:w="4261" w:type="dxa"/>
            <w:shd w:val="clear" w:color="auto" w:fill="F2F2F2"/>
          </w:tcPr>
          <w:p w14:paraId="65836DD1" w14:textId="43D80555" w:rsidR="00BE6124" w:rsidRPr="002F4AEC" w:rsidRDefault="00BE6124">
            <w:pPr>
              <w:widowControl w:val="0"/>
              <w:tabs>
                <w:tab w:val="num" w:pos="567"/>
                <w:tab w:val="num" w:pos="6528"/>
              </w:tabs>
              <w:spacing w:before="120" w:after="120" w:line="276" w:lineRule="auto"/>
              <w:jc w:val="both"/>
              <w:rPr>
                <w:rFonts w:ascii="Segoe UI" w:hAnsi="Segoe UI" w:cs="Segoe UI"/>
                <w:sz w:val="22"/>
                <w:szCs w:val="22"/>
              </w:rPr>
            </w:pPr>
            <w:r>
              <w:rPr>
                <w:rFonts w:ascii="Segoe UI" w:hAnsi="Segoe UI" w:cs="Segoe UI"/>
                <w:sz w:val="22"/>
                <w:szCs w:val="22"/>
              </w:rPr>
              <w:t>Stupeň plnění ZT</w:t>
            </w:r>
            <w:r w:rsidR="0069641F">
              <w:rPr>
                <w:rFonts w:ascii="Segoe UI" w:hAnsi="Segoe UI" w:cs="Segoe UI"/>
                <w:sz w:val="22"/>
                <w:szCs w:val="22"/>
              </w:rPr>
              <w:t xml:space="preserve"> – </w:t>
            </w:r>
            <w:r w:rsidR="006904BE">
              <w:rPr>
                <w:rFonts w:ascii="Segoe UI" w:hAnsi="Segoe UI" w:cs="Segoe UI"/>
                <w:sz w:val="22"/>
                <w:szCs w:val="22"/>
              </w:rPr>
              <w:t>1. </w:t>
            </w:r>
            <w:r w:rsidR="0069641F">
              <w:rPr>
                <w:rFonts w:ascii="Segoe UI" w:hAnsi="Segoe UI" w:cs="Segoe UI"/>
                <w:sz w:val="22"/>
                <w:szCs w:val="22"/>
              </w:rPr>
              <w:t>fáze</w:t>
            </w:r>
          </w:p>
        </w:tc>
        <w:tc>
          <w:tcPr>
            <w:tcW w:w="4234" w:type="dxa"/>
            <w:shd w:val="clear" w:color="auto" w:fill="F2F2F2"/>
            <w:vAlign w:val="center"/>
          </w:tcPr>
          <w:p w14:paraId="7E18CFC7" w14:textId="13334E62" w:rsidR="00BE6124" w:rsidRPr="002F4AEC" w:rsidRDefault="008C350E" w:rsidP="00BE6124">
            <w:pPr>
              <w:widowControl w:val="0"/>
              <w:tabs>
                <w:tab w:val="num" w:pos="567"/>
                <w:tab w:val="num" w:pos="6528"/>
              </w:tabs>
              <w:spacing w:before="120" w:after="120" w:line="276" w:lineRule="auto"/>
              <w:jc w:val="center"/>
              <w:rPr>
                <w:rFonts w:ascii="Segoe UI" w:hAnsi="Segoe UI" w:cs="Segoe UI"/>
                <w:sz w:val="22"/>
                <w:szCs w:val="22"/>
                <w:highlight w:val="yellow"/>
              </w:rPr>
            </w:pPr>
            <w:r w:rsidRPr="008C350E">
              <w:rPr>
                <w:rFonts w:ascii="Segoe UI" w:hAnsi="Segoe UI" w:cs="Segoe UI"/>
                <w:sz w:val="22"/>
                <w:szCs w:val="22"/>
              </w:rPr>
              <w:t>600 000,-</w:t>
            </w:r>
          </w:p>
        </w:tc>
      </w:tr>
      <w:tr w:rsidR="0069641F" w:rsidRPr="002F4AEC" w14:paraId="518D8660" w14:textId="77777777" w:rsidTr="0069641F">
        <w:tc>
          <w:tcPr>
            <w:tcW w:w="4261" w:type="dxa"/>
            <w:shd w:val="clear" w:color="auto" w:fill="F2F2F2"/>
          </w:tcPr>
          <w:p w14:paraId="7D9B3FA6" w14:textId="6B36B222" w:rsidR="0069641F" w:rsidRDefault="0069641F" w:rsidP="00B914E5">
            <w:pPr>
              <w:widowControl w:val="0"/>
              <w:tabs>
                <w:tab w:val="num" w:pos="567"/>
                <w:tab w:val="num" w:pos="6528"/>
              </w:tabs>
              <w:spacing w:before="120" w:after="120" w:line="276" w:lineRule="auto"/>
              <w:jc w:val="both"/>
              <w:rPr>
                <w:rFonts w:ascii="Segoe UI" w:hAnsi="Segoe UI" w:cs="Segoe UI"/>
                <w:sz w:val="22"/>
                <w:szCs w:val="22"/>
              </w:rPr>
            </w:pPr>
            <w:r>
              <w:rPr>
                <w:rFonts w:ascii="Segoe UI" w:hAnsi="Segoe UI" w:cs="Segoe UI"/>
                <w:sz w:val="22"/>
                <w:szCs w:val="22"/>
              </w:rPr>
              <w:t>Stupeň plnění Z</w:t>
            </w:r>
            <w:r w:rsidR="00F02DBE">
              <w:rPr>
                <w:rFonts w:ascii="Segoe UI" w:hAnsi="Segoe UI" w:cs="Segoe UI"/>
                <w:sz w:val="22"/>
                <w:szCs w:val="22"/>
              </w:rPr>
              <w:t>T</w:t>
            </w:r>
            <w:r>
              <w:rPr>
                <w:rFonts w:ascii="Segoe UI" w:hAnsi="Segoe UI" w:cs="Segoe UI"/>
                <w:sz w:val="22"/>
                <w:szCs w:val="22"/>
              </w:rPr>
              <w:t xml:space="preserve"> – </w:t>
            </w:r>
            <w:r w:rsidR="006904BE">
              <w:rPr>
                <w:rFonts w:ascii="Segoe UI" w:hAnsi="Segoe UI" w:cs="Segoe UI"/>
                <w:sz w:val="22"/>
                <w:szCs w:val="22"/>
              </w:rPr>
              <w:t>2. fáze</w:t>
            </w:r>
          </w:p>
        </w:tc>
        <w:tc>
          <w:tcPr>
            <w:tcW w:w="4234" w:type="dxa"/>
            <w:shd w:val="clear" w:color="auto" w:fill="F2F2F2"/>
            <w:vAlign w:val="center"/>
          </w:tcPr>
          <w:p w14:paraId="47E5AF93" w14:textId="67E9A554" w:rsidR="0069641F" w:rsidRPr="002F4AEC" w:rsidRDefault="008C350E" w:rsidP="0069641F">
            <w:pPr>
              <w:widowControl w:val="0"/>
              <w:tabs>
                <w:tab w:val="num" w:pos="567"/>
                <w:tab w:val="num" w:pos="6528"/>
              </w:tabs>
              <w:spacing w:before="120" w:after="120" w:line="276" w:lineRule="auto"/>
              <w:jc w:val="center"/>
              <w:rPr>
                <w:rFonts w:ascii="Segoe UI" w:hAnsi="Segoe UI" w:cs="Segoe UI"/>
                <w:sz w:val="22"/>
                <w:szCs w:val="22"/>
                <w:highlight w:val="yellow"/>
              </w:rPr>
            </w:pPr>
            <w:r w:rsidRPr="008C350E">
              <w:rPr>
                <w:rFonts w:ascii="Segoe UI" w:hAnsi="Segoe UI" w:cs="Segoe UI"/>
                <w:sz w:val="22"/>
                <w:szCs w:val="22"/>
              </w:rPr>
              <w:t>900 000,-</w:t>
            </w:r>
          </w:p>
        </w:tc>
      </w:tr>
      <w:tr w:rsidR="0069641F" w:rsidRPr="002F4AEC" w14:paraId="2646E098" w14:textId="77777777" w:rsidTr="0069641F">
        <w:tc>
          <w:tcPr>
            <w:tcW w:w="4261" w:type="dxa"/>
            <w:shd w:val="clear" w:color="auto" w:fill="F2F2F2"/>
          </w:tcPr>
          <w:p w14:paraId="24AE4CE5" w14:textId="21012A50" w:rsidR="0069641F" w:rsidRPr="002F4AEC" w:rsidRDefault="0069641F" w:rsidP="0069641F">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Část plnění zajištění UR</w:t>
            </w:r>
            <w:r>
              <w:rPr>
                <w:rFonts w:ascii="Segoe UI" w:hAnsi="Segoe UI" w:cs="Segoe UI"/>
                <w:sz w:val="22"/>
                <w:szCs w:val="22"/>
              </w:rPr>
              <w:t xml:space="preserve"> a SP</w:t>
            </w:r>
          </w:p>
        </w:tc>
        <w:tc>
          <w:tcPr>
            <w:tcW w:w="4234" w:type="dxa"/>
            <w:shd w:val="clear" w:color="auto" w:fill="F2F2F2"/>
            <w:vAlign w:val="center"/>
          </w:tcPr>
          <w:p w14:paraId="4DC8AAA2" w14:textId="6060BF9B" w:rsidR="0069641F" w:rsidRPr="002F4AEC" w:rsidRDefault="008C350E" w:rsidP="0069641F">
            <w:pPr>
              <w:widowControl w:val="0"/>
              <w:tabs>
                <w:tab w:val="num" w:pos="567"/>
                <w:tab w:val="num" w:pos="6528"/>
              </w:tabs>
              <w:spacing w:before="120" w:after="120" w:line="276" w:lineRule="auto"/>
              <w:jc w:val="center"/>
              <w:rPr>
                <w:rFonts w:ascii="Segoe UI" w:hAnsi="Segoe UI" w:cs="Segoe UI"/>
                <w:sz w:val="22"/>
                <w:szCs w:val="22"/>
              </w:rPr>
            </w:pPr>
            <w:r>
              <w:rPr>
                <w:rFonts w:ascii="Segoe UI" w:hAnsi="Segoe UI" w:cs="Segoe UI"/>
                <w:sz w:val="22"/>
                <w:szCs w:val="22"/>
              </w:rPr>
              <w:t>500 000,-</w:t>
            </w:r>
          </w:p>
        </w:tc>
      </w:tr>
      <w:tr w:rsidR="0069641F" w:rsidRPr="002F4AEC" w14:paraId="56AA1BC2" w14:textId="77777777" w:rsidTr="0069641F">
        <w:tc>
          <w:tcPr>
            <w:tcW w:w="4261" w:type="dxa"/>
            <w:shd w:val="clear" w:color="auto" w:fill="F2F2F2"/>
          </w:tcPr>
          <w:p w14:paraId="21AA94A6" w14:textId="7AF88084" w:rsidR="0069641F" w:rsidRPr="002F4AEC" w:rsidRDefault="0069641F" w:rsidP="0069641F">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Stupeň plnění PDPS</w:t>
            </w:r>
          </w:p>
        </w:tc>
        <w:tc>
          <w:tcPr>
            <w:tcW w:w="4234" w:type="dxa"/>
            <w:shd w:val="clear" w:color="auto" w:fill="F2F2F2"/>
          </w:tcPr>
          <w:p w14:paraId="28155D54" w14:textId="2A5A454A" w:rsidR="0069641F" w:rsidRPr="002F4AEC" w:rsidRDefault="006A5501" w:rsidP="0069641F">
            <w:pPr>
              <w:widowControl w:val="0"/>
              <w:tabs>
                <w:tab w:val="num" w:pos="567"/>
                <w:tab w:val="num" w:pos="6528"/>
              </w:tabs>
              <w:spacing w:before="120" w:after="120" w:line="276" w:lineRule="auto"/>
              <w:jc w:val="center"/>
              <w:rPr>
                <w:rFonts w:ascii="Segoe UI" w:hAnsi="Segoe UI" w:cs="Segoe UI"/>
                <w:sz w:val="22"/>
                <w:szCs w:val="22"/>
                <w:highlight w:val="yellow"/>
              </w:rPr>
            </w:pPr>
            <w:r w:rsidRPr="006A5501">
              <w:rPr>
                <w:rFonts w:ascii="Segoe UI" w:hAnsi="Segoe UI" w:cs="Segoe UI"/>
                <w:sz w:val="22"/>
                <w:szCs w:val="22"/>
              </w:rPr>
              <w:t>28 000 000,-</w:t>
            </w:r>
          </w:p>
        </w:tc>
      </w:tr>
      <w:tr w:rsidR="0069641F" w:rsidRPr="002F4AEC" w14:paraId="7C258626" w14:textId="77777777" w:rsidTr="006A5501">
        <w:tc>
          <w:tcPr>
            <w:tcW w:w="4261" w:type="dxa"/>
            <w:shd w:val="clear" w:color="auto" w:fill="F2F2F2"/>
          </w:tcPr>
          <w:p w14:paraId="7790B248" w14:textId="269AECB5" w:rsidR="0069641F" w:rsidRPr="002F4AEC" w:rsidRDefault="0069641F" w:rsidP="0069641F">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Část plnění Poskytování součinnosti</w:t>
            </w:r>
          </w:p>
        </w:tc>
        <w:tc>
          <w:tcPr>
            <w:tcW w:w="4234" w:type="dxa"/>
            <w:shd w:val="clear" w:color="auto" w:fill="auto"/>
          </w:tcPr>
          <w:p w14:paraId="05147051" w14:textId="674E6A74" w:rsidR="0069641F" w:rsidRPr="002F4AEC" w:rsidRDefault="006A5501" w:rsidP="0069641F">
            <w:pPr>
              <w:widowControl w:val="0"/>
              <w:tabs>
                <w:tab w:val="num" w:pos="567"/>
                <w:tab w:val="num" w:pos="6528"/>
              </w:tabs>
              <w:spacing w:before="120" w:after="120" w:line="276" w:lineRule="auto"/>
              <w:jc w:val="center"/>
              <w:rPr>
                <w:rFonts w:ascii="Segoe UI" w:hAnsi="Segoe UI" w:cs="Segoe UI"/>
                <w:sz w:val="22"/>
                <w:szCs w:val="22"/>
                <w:highlight w:val="yellow"/>
              </w:rPr>
            </w:pPr>
            <w:r w:rsidRPr="006A5501">
              <w:rPr>
                <w:rFonts w:ascii="Segoe UI" w:hAnsi="Segoe UI" w:cs="Segoe UI"/>
                <w:sz w:val="22"/>
                <w:szCs w:val="22"/>
              </w:rPr>
              <w:t>300 000,-</w:t>
            </w:r>
          </w:p>
        </w:tc>
      </w:tr>
      <w:tr w:rsidR="0069641F" w:rsidRPr="002F4AEC" w14:paraId="51131925" w14:textId="77777777" w:rsidTr="0069641F">
        <w:tc>
          <w:tcPr>
            <w:tcW w:w="4261" w:type="dxa"/>
            <w:shd w:val="clear" w:color="auto" w:fill="F2F2F2"/>
          </w:tcPr>
          <w:p w14:paraId="7A9A87F0" w14:textId="082C4D37" w:rsidR="0069641F" w:rsidRPr="002F4AEC" w:rsidRDefault="0069641F" w:rsidP="0069641F">
            <w:pPr>
              <w:widowControl w:val="0"/>
              <w:tabs>
                <w:tab w:val="num" w:pos="567"/>
                <w:tab w:val="num" w:pos="6528"/>
              </w:tabs>
              <w:spacing w:before="120" w:after="120" w:line="276" w:lineRule="auto"/>
              <w:jc w:val="both"/>
              <w:rPr>
                <w:rFonts w:ascii="Segoe UI" w:hAnsi="Segoe UI" w:cs="Segoe UI"/>
                <w:sz w:val="22"/>
                <w:szCs w:val="22"/>
              </w:rPr>
            </w:pPr>
            <w:r w:rsidRPr="002F4AEC">
              <w:rPr>
                <w:rFonts w:ascii="Segoe UI" w:hAnsi="Segoe UI" w:cs="Segoe UI"/>
                <w:sz w:val="22"/>
                <w:szCs w:val="22"/>
              </w:rPr>
              <w:t>Část plnění Autorský dozor</w:t>
            </w:r>
          </w:p>
        </w:tc>
        <w:tc>
          <w:tcPr>
            <w:tcW w:w="4234" w:type="dxa"/>
            <w:shd w:val="clear" w:color="auto" w:fill="F2F2F2"/>
          </w:tcPr>
          <w:p w14:paraId="155DF881" w14:textId="45FB5C4B" w:rsidR="0069641F" w:rsidRPr="002F4AEC" w:rsidRDefault="006A5501" w:rsidP="0069641F">
            <w:pPr>
              <w:widowControl w:val="0"/>
              <w:tabs>
                <w:tab w:val="num" w:pos="567"/>
                <w:tab w:val="num" w:pos="6528"/>
              </w:tabs>
              <w:spacing w:before="120" w:after="120" w:line="276" w:lineRule="auto"/>
              <w:jc w:val="center"/>
              <w:rPr>
                <w:rFonts w:ascii="Segoe UI" w:hAnsi="Segoe UI" w:cs="Segoe UI"/>
                <w:sz w:val="22"/>
                <w:szCs w:val="22"/>
                <w:highlight w:val="yellow"/>
              </w:rPr>
            </w:pPr>
            <w:r w:rsidRPr="006A5501">
              <w:rPr>
                <w:rFonts w:ascii="Segoe UI" w:hAnsi="Segoe UI" w:cs="Segoe UI"/>
                <w:sz w:val="22"/>
                <w:szCs w:val="22"/>
              </w:rPr>
              <w:t>2 464 000,-</w:t>
            </w:r>
          </w:p>
        </w:tc>
      </w:tr>
      <w:tr w:rsidR="0069641F" w:rsidRPr="002F4AEC" w14:paraId="78009F6B" w14:textId="77777777" w:rsidTr="0069641F">
        <w:tc>
          <w:tcPr>
            <w:tcW w:w="4261" w:type="dxa"/>
            <w:shd w:val="clear" w:color="auto" w:fill="D9D9D9"/>
          </w:tcPr>
          <w:p w14:paraId="4396B5A7" w14:textId="46020031" w:rsidR="0069641F" w:rsidRPr="002F4AEC" w:rsidRDefault="0069641F" w:rsidP="0069641F">
            <w:pPr>
              <w:widowControl w:val="0"/>
              <w:tabs>
                <w:tab w:val="num" w:pos="567"/>
                <w:tab w:val="num" w:pos="6528"/>
              </w:tabs>
              <w:spacing w:before="120" w:after="120" w:line="276" w:lineRule="auto"/>
              <w:jc w:val="both"/>
              <w:rPr>
                <w:rFonts w:ascii="Segoe UI" w:hAnsi="Segoe UI" w:cs="Segoe UI"/>
                <w:b/>
                <w:bCs/>
                <w:sz w:val="22"/>
                <w:szCs w:val="22"/>
              </w:rPr>
            </w:pPr>
            <w:r w:rsidRPr="002F4AEC">
              <w:rPr>
                <w:rFonts w:ascii="Segoe UI" w:hAnsi="Segoe UI" w:cs="Segoe UI"/>
                <w:b/>
                <w:bCs/>
                <w:sz w:val="22"/>
                <w:szCs w:val="22"/>
              </w:rPr>
              <w:t>Celková cena za celý rozsah plnění</w:t>
            </w:r>
          </w:p>
        </w:tc>
        <w:tc>
          <w:tcPr>
            <w:tcW w:w="4234" w:type="dxa"/>
            <w:shd w:val="clear" w:color="auto" w:fill="D9D9D9"/>
          </w:tcPr>
          <w:p w14:paraId="07C3A794" w14:textId="77DAA019" w:rsidR="0069641F" w:rsidRPr="002F4AEC" w:rsidRDefault="006A5501" w:rsidP="0069641F">
            <w:pPr>
              <w:widowControl w:val="0"/>
              <w:tabs>
                <w:tab w:val="num" w:pos="567"/>
                <w:tab w:val="num" w:pos="6528"/>
              </w:tabs>
              <w:spacing w:before="120" w:after="120" w:line="276" w:lineRule="auto"/>
              <w:jc w:val="center"/>
              <w:rPr>
                <w:rFonts w:ascii="Segoe UI" w:hAnsi="Segoe UI" w:cs="Segoe UI"/>
                <w:sz w:val="22"/>
                <w:szCs w:val="22"/>
                <w:highlight w:val="yellow"/>
              </w:rPr>
            </w:pPr>
            <w:r w:rsidRPr="006A5501">
              <w:rPr>
                <w:rFonts w:ascii="Segoe UI" w:hAnsi="Segoe UI" w:cs="Segoe UI"/>
                <w:sz w:val="22"/>
                <w:szCs w:val="22"/>
              </w:rPr>
              <w:t>59 764 000,-</w:t>
            </w:r>
          </w:p>
        </w:tc>
      </w:tr>
    </w:tbl>
    <w:p w14:paraId="6FEF96E8" w14:textId="09981E38" w:rsidR="00FE1792" w:rsidRPr="007F2A75" w:rsidRDefault="00FE1792" w:rsidP="007F2A75">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7F2A75">
        <w:rPr>
          <w:rFonts w:ascii="Segoe UI" w:hAnsi="Segoe UI" w:cs="Segoe UI"/>
          <w:sz w:val="22"/>
          <w:szCs w:val="22"/>
        </w:rPr>
        <w:t>Ceny za poskytnutí jednotlivých častí plnění dle smlouvy obsahují mimo vlastní provedení prací zejména i náklady na organizační a koordinační činnost, náklady na dopravu, náklady na vyhotovení požadovaných dokladů, pr</w:t>
      </w:r>
      <w:r w:rsidR="00E6386B">
        <w:rPr>
          <w:rFonts w:ascii="Segoe UI" w:hAnsi="Segoe UI" w:cs="Segoe UI"/>
          <w:sz w:val="22"/>
          <w:szCs w:val="22"/>
        </w:rPr>
        <w:t>ovedení požadovaných průzkumů a </w:t>
      </w:r>
      <w:r w:rsidRPr="007F2A75">
        <w:rPr>
          <w:rFonts w:ascii="Segoe UI" w:hAnsi="Segoe UI" w:cs="Segoe UI"/>
          <w:sz w:val="22"/>
          <w:szCs w:val="22"/>
        </w:rPr>
        <w:t>zkoušek, provozní náklady (mj. též náklady spojené s pochůzkami po úřadech, schvalovacími</w:t>
      </w:r>
      <w:r w:rsidR="00F80123" w:rsidRPr="007F2A75">
        <w:rPr>
          <w:rFonts w:ascii="Segoe UI" w:hAnsi="Segoe UI" w:cs="Segoe UI"/>
          <w:sz w:val="22"/>
          <w:szCs w:val="22"/>
        </w:rPr>
        <w:t xml:space="preserve"> </w:t>
      </w:r>
      <w:r w:rsidRPr="007F2A75">
        <w:rPr>
          <w:rFonts w:ascii="Segoe UI" w:hAnsi="Segoe UI" w:cs="Segoe UI"/>
          <w:sz w:val="22"/>
          <w:szCs w:val="22"/>
        </w:rPr>
        <w:t>řízeními apod.), náklady na správní poplatky, pojištění, daně, bankovní záruky apod.</w:t>
      </w:r>
    </w:p>
    <w:p w14:paraId="557D2C4E" w14:textId="084174BE" w:rsidR="00FE1792" w:rsidRPr="007F2A75" w:rsidRDefault="00FE1792" w:rsidP="007F2A75">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bookmarkStart w:id="41" w:name="_Hlk28443627"/>
      <w:r w:rsidRPr="007F2A75">
        <w:rPr>
          <w:rFonts w:ascii="Segoe UI" w:hAnsi="Segoe UI" w:cs="Segoe UI"/>
          <w:sz w:val="22"/>
          <w:szCs w:val="22"/>
        </w:rPr>
        <w:t>Ceny zahrnují odměnu Zhotovitele za poskytnutí výhradních licencí Objednateli k výsledkům tvůrčí činnosti Zhotovitele dle smlouvy a k hmotnému zachycení výsledků činnosti Zhotovitele dle smlouvy.</w:t>
      </w:r>
      <w:bookmarkEnd w:id="41"/>
    </w:p>
    <w:p w14:paraId="3D8E74C9" w14:textId="22BEF369" w:rsidR="00CD36BA" w:rsidRDefault="00BE6124" w:rsidP="00FD0578">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906E8D">
        <w:rPr>
          <w:rFonts w:ascii="Segoe UI" w:hAnsi="Segoe UI" w:cs="Segoe UI"/>
          <w:sz w:val="22"/>
          <w:szCs w:val="22"/>
        </w:rPr>
        <w:t xml:space="preserve">Kalkulace ceny AD je uvedena </w:t>
      </w:r>
      <w:r w:rsidRPr="00E85AFE">
        <w:rPr>
          <w:rFonts w:ascii="Segoe UI" w:hAnsi="Segoe UI" w:cs="Segoe UI"/>
          <w:sz w:val="22"/>
          <w:szCs w:val="22"/>
        </w:rPr>
        <w:t>v příloze č. 1</w:t>
      </w:r>
      <w:r w:rsidR="00D2104F">
        <w:rPr>
          <w:rFonts w:ascii="Segoe UI" w:hAnsi="Segoe UI" w:cs="Segoe UI"/>
          <w:sz w:val="22"/>
          <w:szCs w:val="22"/>
        </w:rPr>
        <w:t>2</w:t>
      </w:r>
      <w:r w:rsidRPr="00E85AFE">
        <w:rPr>
          <w:rFonts w:ascii="Segoe UI" w:hAnsi="Segoe UI" w:cs="Segoe UI"/>
          <w:sz w:val="22"/>
          <w:szCs w:val="22"/>
        </w:rPr>
        <w:t xml:space="preserve"> smlouvy.</w:t>
      </w:r>
      <w:r w:rsidRPr="00814D9E">
        <w:rPr>
          <w:rFonts w:ascii="Segoe UI" w:hAnsi="Segoe UI" w:cs="Segoe UI"/>
          <w:sz w:val="22"/>
          <w:szCs w:val="22"/>
        </w:rPr>
        <w:t xml:space="preserve"> </w:t>
      </w:r>
      <w:r w:rsidRPr="00906E8D">
        <w:rPr>
          <w:rFonts w:ascii="Segoe UI" w:hAnsi="Segoe UI" w:cs="Segoe UI"/>
          <w:sz w:val="22"/>
          <w:szCs w:val="22"/>
        </w:rPr>
        <w:t xml:space="preserve">Pro případ, že dojde k překročení předpokládané doby výstavby </w:t>
      </w:r>
      <w:r w:rsidRPr="00F166E9">
        <w:rPr>
          <w:rFonts w:ascii="Segoe UI" w:hAnsi="Segoe UI" w:cs="Segoe UI"/>
          <w:sz w:val="22"/>
          <w:szCs w:val="22"/>
        </w:rPr>
        <w:t>Stavby</w:t>
      </w:r>
      <w:r w:rsidRPr="006904BE">
        <w:rPr>
          <w:rFonts w:ascii="Segoe UI" w:hAnsi="Segoe UI" w:cs="Segoe UI"/>
          <w:sz w:val="22"/>
          <w:szCs w:val="22"/>
        </w:rPr>
        <w:t xml:space="preserve"> </w:t>
      </w:r>
      <w:r w:rsidRPr="00906E8D">
        <w:rPr>
          <w:rFonts w:ascii="Segoe UI" w:hAnsi="Segoe UI" w:cs="Segoe UI"/>
          <w:sz w:val="22"/>
          <w:szCs w:val="22"/>
        </w:rPr>
        <w:t xml:space="preserve">(44 měsíců) z důvodů neležících na straně </w:t>
      </w:r>
      <w:r w:rsidRPr="00814D9E">
        <w:rPr>
          <w:rFonts w:ascii="Segoe UI" w:hAnsi="Segoe UI" w:cs="Segoe UI"/>
          <w:sz w:val="22"/>
          <w:szCs w:val="22"/>
        </w:rPr>
        <w:t>Z</w:t>
      </w:r>
      <w:r w:rsidRPr="00906E8D">
        <w:rPr>
          <w:rFonts w:ascii="Segoe UI" w:hAnsi="Segoe UI" w:cs="Segoe UI"/>
          <w:sz w:val="22"/>
          <w:szCs w:val="22"/>
        </w:rPr>
        <w:t>hotovitele</w:t>
      </w:r>
      <w:r w:rsidR="00B363F1">
        <w:rPr>
          <w:rFonts w:ascii="Segoe UI" w:hAnsi="Segoe UI" w:cs="Segoe UI"/>
          <w:sz w:val="22"/>
          <w:szCs w:val="22"/>
        </w:rPr>
        <w:t xml:space="preserve"> a Zhotovitel bude Objednatelem vyzván k pokračování poskytování AD</w:t>
      </w:r>
      <w:r w:rsidRPr="00906E8D">
        <w:rPr>
          <w:rFonts w:ascii="Segoe UI" w:hAnsi="Segoe UI" w:cs="Segoe UI"/>
          <w:sz w:val="22"/>
          <w:szCs w:val="22"/>
        </w:rPr>
        <w:t xml:space="preserve">, sjednávají </w:t>
      </w:r>
      <w:r w:rsidRPr="00814D9E">
        <w:rPr>
          <w:rFonts w:ascii="Segoe UI" w:hAnsi="Segoe UI" w:cs="Segoe UI"/>
          <w:sz w:val="22"/>
          <w:szCs w:val="22"/>
        </w:rPr>
        <w:t>S</w:t>
      </w:r>
      <w:r w:rsidRPr="00906E8D">
        <w:rPr>
          <w:rFonts w:ascii="Segoe UI" w:hAnsi="Segoe UI" w:cs="Segoe UI"/>
          <w:sz w:val="22"/>
          <w:szCs w:val="22"/>
        </w:rPr>
        <w:t xml:space="preserve">mluvní strany cenu </w:t>
      </w:r>
      <w:r w:rsidR="003C3CA6">
        <w:rPr>
          <w:rFonts w:ascii="Segoe UI" w:hAnsi="Segoe UI" w:cs="Segoe UI"/>
          <w:sz w:val="22"/>
          <w:szCs w:val="22"/>
        </w:rPr>
        <w:t xml:space="preserve">za 1 hodinu poskytování </w:t>
      </w:r>
      <w:r w:rsidRPr="00906E8D">
        <w:rPr>
          <w:rFonts w:ascii="Segoe UI" w:hAnsi="Segoe UI" w:cs="Segoe UI"/>
          <w:sz w:val="22"/>
          <w:szCs w:val="22"/>
        </w:rPr>
        <w:t xml:space="preserve">AD nad rámec předpokládané doby výstavby </w:t>
      </w:r>
      <w:r w:rsidR="003C3CA6">
        <w:rPr>
          <w:rFonts w:ascii="Segoe UI" w:hAnsi="Segoe UI" w:cs="Segoe UI"/>
          <w:sz w:val="22"/>
          <w:szCs w:val="22"/>
        </w:rPr>
        <w:t>ve výši dle přílohy č. 12 smlouvy.</w:t>
      </w:r>
    </w:p>
    <w:p w14:paraId="60EC2B01" w14:textId="378B92A5" w:rsidR="00BE6124" w:rsidRPr="00814D9E" w:rsidRDefault="00BE6124" w:rsidP="00CD36BA">
      <w:pPr>
        <w:widowControl w:val="0"/>
        <w:tabs>
          <w:tab w:val="num" w:pos="567"/>
        </w:tabs>
        <w:spacing w:line="276" w:lineRule="auto"/>
        <w:ind w:left="567"/>
        <w:jc w:val="both"/>
        <w:rPr>
          <w:rFonts w:ascii="Segoe UI" w:hAnsi="Segoe UI" w:cs="Segoe UI"/>
          <w:sz w:val="22"/>
          <w:szCs w:val="22"/>
        </w:rPr>
      </w:pPr>
      <w:r w:rsidRPr="00906E8D">
        <w:rPr>
          <w:rFonts w:ascii="Segoe UI" w:hAnsi="Segoe UI" w:cs="Segoe UI"/>
          <w:sz w:val="22"/>
          <w:szCs w:val="22"/>
        </w:rPr>
        <w:t xml:space="preserve">Pro případ, že dojde k překročení předpokládané doby výstavby </w:t>
      </w:r>
      <w:r>
        <w:rPr>
          <w:rFonts w:ascii="Segoe UI" w:hAnsi="Segoe UI" w:cs="Segoe UI"/>
          <w:sz w:val="22"/>
          <w:szCs w:val="22"/>
        </w:rPr>
        <w:t xml:space="preserve">Stavby </w:t>
      </w:r>
      <w:r w:rsidRPr="00906E8D">
        <w:rPr>
          <w:rFonts w:ascii="Segoe UI" w:hAnsi="Segoe UI" w:cs="Segoe UI"/>
          <w:sz w:val="22"/>
          <w:szCs w:val="22"/>
        </w:rPr>
        <w:t xml:space="preserve">z důvodů ležících na straně </w:t>
      </w:r>
      <w:r>
        <w:rPr>
          <w:rFonts w:ascii="Segoe UI" w:hAnsi="Segoe UI" w:cs="Segoe UI"/>
          <w:sz w:val="22"/>
          <w:szCs w:val="22"/>
        </w:rPr>
        <w:t>Z</w:t>
      </w:r>
      <w:r w:rsidRPr="00906E8D">
        <w:rPr>
          <w:rFonts w:ascii="Segoe UI" w:hAnsi="Segoe UI" w:cs="Segoe UI"/>
          <w:sz w:val="22"/>
          <w:szCs w:val="22"/>
        </w:rPr>
        <w:t>hotovitele, je cena AD nad rámec předpokládané doby výstavby zahrnuta v </w:t>
      </w:r>
      <w:r>
        <w:rPr>
          <w:rFonts w:ascii="Segoe UI" w:hAnsi="Segoe UI" w:cs="Segoe UI"/>
          <w:sz w:val="22"/>
          <w:szCs w:val="22"/>
        </w:rPr>
        <w:t>c</w:t>
      </w:r>
      <w:r w:rsidRPr="00906E8D">
        <w:rPr>
          <w:rFonts w:ascii="Segoe UI" w:hAnsi="Segoe UI" w:cs="Segoe UI"/>
          <w:sz w:val="22"/>
          <w:szCs w:val="22"/>
        </w:rPr>
        <w:t>eně AD</w:t>
      </w:r>
      <w:r>
        <w:rPr>
          <w:rFonts w:ascii="Segoe UI" w:hAnsi="Segoe UI" w:cs="Segoe UI"/>
          <w:sz w:val="22"/>
          <w:szCs w:val="22"/>
        </w:rPr>
        <w:t>.</w:t>
      </w:r>
    </w:p>
    <w:p w14:paraId="10692C39" w14:textId="40EB0C55" w:rsidR="00BC1D80" w:rsidRPr="007F2A75" w:rsidRDefault="00BC1D80" w:rsidP="007F2A75">
      <w:pPr>
        <w:widowControl w:val="0"/>
        <w:numPr>
          <w:ilvl w:val="1"/>
          <w:numId w:val="2"/>
        </w:numPr>
        <w:tabs>
          <w:tab w:val="clear" w:pos="6528"/>
          <w:tab w:val="num" w:pos="-4541"/>
          <w:tab w:val="num" w:pos="284"/>
          <w:tab w:val="num" w:pos="567"/>
        </w:tabs>
        <w:spacing w:before="120" w:after="120" w:line="276" w:lineRule="auto"/>
        <w:ind w:left="567" w:hanging="573"/>
        <w:jc w:val="both"/>
        <w:rPr>
          <w:rFonts w:ascii="Segoe UI" w:hAnsi="Segoe UI" w:cs="Segoe UI"/>
          <w:sz w:val="22"/>
          <w:szCs w:val="22"/>
        </w:rPr>
      </w:pPr>
      <w:r w:rsidRPr="00BC1D80">
        <w:rPr>
          <w:rFonts w:ascii="Segoe UI" w:hAnsi="Segoe UI" w:cs="Segoe UI"/>
          <w:sz w:val="22"/>
          <w:szCs w:val="22"/>
        </w:rPr>
        <w:t>DPH bude fakturováno podle zákon č. 235/2004 Sb., o dani z přidané hodnoty, ve znění pozdějších předpisů. Zhotovitel odpovídá za to, že sazba daně z přidané hodnoty (DPH) bude stanovena v souladu s platnými právními předpisy. V případě, že Zhotovitel stanoví sazbu DPH či DPH v rozporu s platnými právními předpisy, je povinen uhradit Objednateli veškerou škodu, která mu v souvislosti s tím vznikla.</w:t>
      </w:r>
    </w:p>
    <w:p w14:paraId="7BD3ECBB" w14:textId="2BD64401" w:rsidR="00091F96" w:rsidRPr="007F2A75" w:rsidRDefault="00FE1792" w:rsidP="007F2A75">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7F2A75">
        <w:rPr>
          <w:rFonts w:ascii="Segoe UI" w:hAnsi="Segoe UI" w:cs="Segoe UI"/>
          <w:sz w:val="22"/>
          <w:szCs w:val="22"/>
        </w:rPr>
        <w:t>V případě, že dojde ze strany Objednatele k výpovědi smlouvy, je Zhotovitel oprávněn vyúčtovat pouze část sjednané ceny za poskytnutí plnění Zhotovitele dle smlouvy odpovídající sjednaným cenám, případně úplatám za části plnění dle smlouvy, jejichž plnění v souladu s</w:t>
      </w:r>
      <w:r w:rsidR="00BC1D80">
        <w:rPr>
          <w:rFonts w:ascii="Segoe UI" w:hAnsi="Segoe UI" w:cs="Segoe UI"/>
          <w:sz w:val="22"/>
          <w:szCs w:val="22"/>
        </w:rPr>
        <w:t xml:space="preserve">e </w:t>
      </w:r>
      <w:r w:rsidRPr="007F2A75">
        <w:rPr>
          <w:rFonts w:ascii="Segoe UI" w:hAnsi="Segoe UI" w:cs="Segoe UI"/>
          <w:sz w:val="22"/>
          <w:szCs w:val="22"/>
        </w:rPr>
        <w:t>smlouvou zahájil Zhotovitel před účinností výpovědi Objednatele, popřípadě její adekvátní část, pokud bude plnění ukončeno ve stupni rozpracovanosti určité dokumentace či v průběhu etapy.</w:t>
      </w:r>
    </w:p>
    <w:p w14:paraId="0C2DC570"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Platební podmínky</w:t>
      </w:r>
    </w:p>
    <w:p w14:paraId="294FE46A" w14:textId="6479CA13" w:rsidR="004B568A" w:rsidRPr="00BC1D80"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Cena za poskytnutí plnění </w:t>
      </w:r>
      <w:r w:rsidR="0022299D" w:rsidRPr="00F91602">
        <w:rPr>
          <w:rFonts w:ascii="Segoe UI" w:hAnsi="Segoe UI" w:cs="Segoe UI"/>
          <w:sz w:val="22"/>
          <w:szCs w:val="22"/>
        </w:rPr>
        <w:t>Zhotovitel</w:t>
      </w:r>
      <w:r w:rsidRPr="00F91602">
        <w:rPr>
          <w:rFonts w:ascii="Segoe UI" w:hAnsi="Segoe UI" w:cs="Segoe UI"/>
          <w:sz w:val="22"/>
          <w:szCs w:val="22"/>
        </w:rPr>
        <w:t>e dle smlouvy bude hrazena postupně takto:</w:t>
      </w:r>
    </w:p>
    <w:p w14:paraId="75347668" w14:textId="2C5CA75B" w:rsidR="00955D53" w:rsidRDefault="00955D53"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r w:rsidRPr="00F91602">
        <w:rPr>
          <w:rFonts w:ascii="Segoe UI" w:hAnsi="Segoe UI" w:cs="Segoe UI"/>
          <w:sz w:val="22"/>
          <w:szCs w:val="22"/>
        </w:rPr>
        <w:t xml:space="preserve">cena za poskytnutí Stupně plnění </w:t>
      </w:r>
      <w:r>
        <w:rPr>
          <w:rFonts w:ascii="Segoe UI" w:hAnsi="Segoe UI" w:cs="Segoe UI"/>
          <w:sz w:val="22"/>
          <w:szCs w:val="22"/>
        </w:rPr>
        <w:t xml:space="preserve">příprava </w:t>
      </w:r>
      <w:r w:rsidRPr="00F91602">
        <w:rPr>
          <w:rFonts w:ascii="Segoe UI" w:hAnsi="Segoe UI" w:cs="Segoe UI"/>
          <w:sz w:val="22"/>
          <w:szCs w:val="22"/>
        </w:rPr>
        <w:t xml:space="preserve">– po dokončení Stupně plnění </w:t>
      </w:r>
      <w:r>
        <w:rPr>
          <w:rFonts w:ascii="Segoe UI" w:hAnsi="Segoe UI" w:cs="Segoe UI"/>
          <w:sz w:val="22"/>
          <w:szCs w:val="22"/>
        </w:rPr>
        <w:t>příprava</w:t>
      </w:r>
      <w:r w:rsidRPr="00F91602">
        <w:rPr>
          <w:rFonts w:ascii="Segoe UI" w:hAnsi="Segoe UI" w:cs="Segoe UI"/>
          <w:sz w:val="22"/>
          <w:szCs w:val="22"/>
        </w:rPr>
        <w:t xml:space="preserve"> dle odst. </w:t>
      </w:r>
      <w:r>
        <w:rPr>
          <w:rFonts w:ascii="Segoe UI" w:hAnsi="Segoe UI" w:cs="Segoe UI"/>
          <w:sz w:val="22"/>
          <w:szCs w:val="22"/>
        </w:rPr>
        <w:t xml:space="preserve">V.1.3 </w:t>
      </w:r>
      <w:r w:rsidRPr="00F91602">
        <w:rPr>
          <w:rFonts w:ascii="Segoe UI" w:hAnsi="Segoe UI" w:cs="Segoe UI"/>
          <w:sz w:val="22"/>
          <w:szCs w:val="22"/>
        </w:rPr>
        <w:t>smlouvy,</w:t>
      </w:r>
      <w:r w:rsidR="00766F6F">
        <w:rPr>
          <w:rFonts w:ascii="Segoe UI" w:hAnsi="Segoe UI" w:cs="Segoe UI"/>
          <w:sz w:val="22"/>
          <w:szCs w:val="22"/>
        </w:rPr>
        <w:t xml:space="preserve"> a to v 1 splátce se splatností </w:t>
      </w:r>
      <w:r w:rsidR="00277358">
        <w:rPr>
          <w:rFonts w:ascii="Segoe UI" w:hAnsi="Segoe UI" w:cs="Segoe UI"/>
          <w:sz w:val="22"/>
          <w:szCs w:val="22"/>
        </w:rPr>
        <w:t xml:space="preserve">do </w:t>
      </w:r>
      <w:r w:rsidR="00766F6F">
        <w:rPr>
          <w:rFonts w:ascii="Segoe UI" w:hAnsi="Segoe UI" w:cs="Segoe UI"/>
          <w:sz w:val="22"/>
          <w:szCs w:val="22"/>
        </w:rPr>
        <w:t>60 kalendářních dní od data doručení faktury,</w:t>
      </w:r>
    </w:p>
    <w:p w14:paraId="57FD15FF" w14:textId="798D2233" w:rsidR="00955D53" w:rsidRDefault="00955D53"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r w:rsidRPr="00F91602">
        <w:rPr>
          <w:rFonts w:ascii="Segoe UI" w:hAnsi="Segoe UI" w:cs="Segoe UI"/>
          <w:sz w:val="22"/>
          <w:szCs w:val="22"/>
        </w:rPr>
        <w:t>cena za poskytnutí Stupně plnění</w:t>
      </w:r>
      <w:r>
        <w:rPr>
          <w:rFonts w:ascii="Segoe UI" w:hAnsi="Segoe UI" w:cs="Segoe UI"/>
          <w:sz w:val="22"/>
          <w:szCs w:val="22"/>
        </w:rPr>
        <w:t xml:space="preserve"> návrh </w:t>
      </w:r>
      <w:r w:rsidRPr="00F91602">
        <w:rPr>
          <w:rFonts w:ascii="Segoe UI" w:hAnsi="Segoe UI" w:cs="Segoe UI"/>
          <w:sz w:val="22"/>
          <w:szCs w:val="22"/>
        </w:rPr>
        <w:t xml:space="preserve">– po dokončení Stupně plnění </w:t>
      </w:r>
      <w:r>
        <w:rPr>
          <w:rFonts w:ascii="Segoe UI" w:hAnsi="Segoe UI" w:cs="Segoe UI"/>
          <w:sz w:val="22"/>
          <w:szCs w:val="22"/>
        </w:rPr>
        <w:t>návrh</w:t>
      </w:r>
      <w:r w:rsidRPr="00F91602">
        <w:rPr>
          <w:rFonts w:ascii="Segoe UI" w:hAnsi="Segoe UI" w:cs="Segoe UI"/>
          <w:sz w:val="22"/>
          <w:szCs w:val="22"/>
        </w:rPr>
        <w:t xml:space="preserve"> dle odst. </w:t>
      </w:r>
      <w:r>
        <w:rPr>
          <w:rFonts w:ascii="Segoe UI" w:hAnsi="Segoe UI" w:cs="Segoe UI"/>
          <w:sz w:val="22"/>
          <w:szCs w:val="22"/>
        </w:rPr>
        <w:t xml:space="preserve">V.2.3 </w:t>
      </w:r>
      <w:r w:rsidRPr="00F91602">
        <w:rPr>
          <w:rFonts w:ascii="Segoe UI" w:hAnsi="Segoe UI" w:cs="Segoe UI"/>
          <w:sz w:val="22"/>
          <w:szCs w:val="22"/>
        </w:rPr>
        <w:t>smlouvy,</w:t>
      </w:r>
      <w:r w:rsidR="009B4593" w:rsidRPr="00F91602">
        <w:rPr>
          <w:rFonts w:ascii="Segoe UI" w:hAnsi="Segoe UI" w:cs="Segoe UI"/>
          <w:sz w:val="22"/>
          <w:szCs w:val="22"/>
        </w:rPr>
        <w:t xml:space="preserve"> </w:t>
      </w:r>
      <w:r w:rsidR="00766F6F">
        <w:rPr>
          <w:rFonts w:ascii="Segoe UI" w:hAnsi="Segoe UI" w:cs="Segoe UI"/>
          <w:sz w:val="22"/>
          <w:szCs w:val="22"/>
        </w:rPr>
        <w:t xml:space="preserve">a to v 1 splátce se splatností </w:t>
      </w:r>
      <w:r w:rsidR="00277358">
        <w:rPr>
          <w:rFonts w:ascii="Segoe UI" w:hAnsi="Segoe UI" w:cs="Segoe UI"/>
          <w:sz w:val="22"/>
          <w:szCs w:val="22"/>
        </w:rPr>
        <w:t xml:space="preserve">do </w:t>
      </w:r>
      <w:r w:rsidR="00766F6F">
        <w:rPr>
          <w:rFonts w:ascii="Segoe UI" w:hAnsi="Segoe UI" w:cs="Segoe UI"/>
          <w:sz w:val="22"/>
          <w:szCs w:val="22"/>
        </w:rPr>
        <w:t>60 kalendářních dní od data doručení faktury,</w:t>
      </w:r>
    </w:p>
    <w:p w14:paraId="78FA9118" w14:textId="2656EAB2" w:rsidR="0074260F" w:rsidRPr="00F91602" w:rsidRDefault="003C416D"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bookmarkStart w:id="42" w:name="_Ref52956815"/>
      <w:r w:rsidRPr="00F91602">
        <w:rPr>
          <w:rFonts w:ascii="Segoe UI" w:hAnsi="Segoe UI" w:cs="Segoe UI"/>
          <w:sz w:val="22"/>
          <w:szCs w:val="22"/>
        </w:rPr>
        <w:t xml:space="preserve">cena za poskytnutí </w:t>
      </w:r>
      <w:r w:rsidR="00A91418" w:rsidRPr="00F91602">
        <w:rPr>
          <w:rFonts w:ascii="Segoe UI" w:hAnsi="Segoe UI" w:cs="Segoe UI"/>
          <w:sz w:val="22"/>
          <w:szCs w:val="22"/>
        </w:rPr>
        <w:t>Stupně</w:t>
      </w:r>
      <w:r w:rsidRPr="00F91602">
        <w:rPr>
          <w:rFonts w:ascii="Segoe UI" w:hAnsi="Segoe UI" w:cs="Segoe UI"/>
          <w:sz w:val="22"/>
          <w:szCs w:val="22"/>
        </w:rPr>
        <w:t xml:space="preserve"> plnění</w:t>
      </w:r>
      <w:r w:rsidR="00A91418" w:rsidRPr="00F91602">
        <w:rPr>
          <w:rFonts w:ascii="Segoe UI" w:hAnsi="Segoe UI" w:cs="Segoe UI"/>
          <w:sz w:val="22"/>
          <w:szCs w:val="22"/>
        </w:rPr>
        <w:t xml:space="preserve"> DUR</w:t>
      </w:r>
      <w:r w:rsidR="0032743F">
        <w:rPr>
          <w:rFonts w:ascii="Segoe UI" w:hAnsi="Segoe UI" w:cs="Segoe UI"/>
          <w:sz w:val="22"/>
          <w:szCs w:val="22"/>
        </w:rPr>
        <w:t>aSP</w:t>
      </w:r>
      <w:r w:rsidR="00A91418" w:rsidRPr="00F91602">
        <w:rPr>
          <w:rFonts w:ascii="Segoe UI" w:hAnsi="Segoe UI" w:cs="Segoe UI"/>
          <w:sz w:val="22"/>
          <w:szCs w:val="22"/>
        </w:rPr>
        <w:t xml:space="preserve"> </w:t>
      </w:r>
      <w:r w:rsidR="00C36D6F" w:rsidRPr="00F91602">
        <w:rPr>
          <w:rFonts w:ascii="Segoe UI" w:hAnsi="Segoe UI" w:cs="Segoe UI"/>
          <w:sz w:val="22"/>
          <w:szCs w:val="22"/>
        </w:rPr>
        <w:t>–</w:t>
      </w:r>
      <w:r w:rsidR="006D512F">
        <w:rPr>
          <w:rFonts w:ascii="Segoe UI" w:hAnsi="Segoe UI" w:cs="Segoe UI"/>
          <w:sz w:val="22"/>
          <w:szCs w:val="22"/>
        </w:rPr>
        <w:t xml:space="preserve"> </w:t>
      </w:r>
      <w:r w:rsidR="00C36D6F" w:rsidRPr="00F91602">
        <w:rPr>
          <w:rFonts w:ascii="Segoe UI" w:hAnsi="Segoe UI" w:cs="Segoe UI"/>
          <w:sz w:val="22"/>
          <w:szCs w:val="22"/>
        </w:rPr>
        <w:t xml:space="preserve">po dokončení </w:t>
      </w:r>
      <w:r w:rsidR="00A91418" w:rsidRPr="00F91602">
        <w:rPr>
          <w:rFonts w:ascii="Segoe UI" w:hAnsi="Segoe UI" w:cs="Segoe UI"/>
          <w:sz w:val="22"/>
          <w:szCs w:val="22"/>
        </w:rPr>
        <w:t>Stupně</w:t>
      </w:r>
      <w:r w:rsidR="00C36D6F" w:rsidRPr="00F91602">
        <w:rPr>
          <w:rFonts w:ascii="Segoe UI" w:hAnsi="Segoe UI" w:cs="Segoe UI"/>
          <w:sz w:val="22"/>
          <w:szCs w:val="22"/>
        </w:rPr>
        <w:t xml:space="preserve"> plnění DUR</w:t>
      </w:r>
      <w:r w:rsidR="0032743F">
        <w:rPr>
          <w:rFonts w:ascii="Segoe UI" w:hAnsi="Segoe UI" w:cs="Segoe UI"/>
          <w:sz w:val="22"/>
          <w:szCs w:val="22"/>
        </w:rPr>
        <w:t>aSP</w:t>
      </w:r>
      <w:r w:rsidR="007A25CF" w:rsidRPr="00F91602">
        <w:rPr>
          <w:rFonts w:ascii="Segoe UI" w:hAnsi="Segoe UI" w:cs="Segoe UI"/>
          <w:sz w:val="22"/>
          <w:szCs w:val="22"/>
        </w:rPr>
        <w:t xml:space="preserve"> </w:t>
      </w:r>
      <w:r w:rsidR="001F5E46" w:rsidRPr="00F91602">
        <w:rPr>
          <w:rFonts w:ascii="Segoe UI" w:hAnsi="Segoe UI" w:cs="Segoe UI"/>
          <w:sz w:val="22"/>
          <w:szCs w:val="22"/>
        </w:rPr>
        <w:t xml:space="preserve">dle </w:t>
      </w:r>
      <w:r w:rsidR="00F80123" w:rsidRPr="00F91602">
        <w:rPr>
          <w:rFonts w:ascii="Segoe UI" w:hAnsi="Segoe UI" w:cs="Segoe UI"/>
          <w:sz w:val="22"/>
          <w:szCs w:val="22"/>
        </w:rPr>
        <w:t>odst.</w:t>
      </w:r>
      <w:r w:rsidR="001F5E46" w:rsidRPr="00F91602">
        <w:rPr>
          <w:rFonts w:ascii="Segoe UI" w:hAnsi="Segoe UI" w:cs="Segoe UI"/>
          <w:sz w:val="22"/>
          <w:szCs w:val="22"/>
        </w:rPr>
        <w:t xml:space="preserve"> </w:t>
      </w:r>
      <w:r w:rsidR="0085521F">
        <w:rPr>
          <w:rFonts w:ascii="Segoe UI" w:hAnsi="Segoe UI" w:cs="Segoe UI"/>
          <w:sz w:val="22"/>
          <w:szCs w:val="22"/>
        </w:rPr>
        <w:t>V.3.</w:t>
      </w:r>
      <w:r w:rsidR="0032743F">
        <w:rPr>
          <w:rFonts w:ascii="Segoe UI" w:hAnsi="Segoe UI" w:cs="Segoe UI"/>
          <w:sz w:val="22"/>
          <w:szCs w:val="22"/>
        </w:rPr>
        <w:t>4</w:t>
      </w:r>
      <w:r w:rsidR="0085521F">
        <w:rPr>
          <w:rFonts w:ascii="Segoe UI" w:hAnsi="Segoe UI" w:cs="Segoe UI"/>
          <w:sz w:val="22"/>
          <w:szCs w:val="22"/>
        </w:rPr>
        <w:t xml:space="preserve"> </w:t>
      </w:r>
      <w:r w:rsidR="001F5E46" w:rsidRPr="00F91602">
        <w:rPr>
          <w:rFonts w:ascii="Segoe UI" w:hAnsi="Segoe UI" w:cs="Segoe UI"/>
          <w:sz w:val="22"/>
          <w:szCs w:val="22"/>
        </w:rPr>
        <w:t>smlouvy,</w:t>
      </w:r>
      <w:r w:rsidR="006D512F">
        <w:rPr>
          <w:rFonts w:ascii="Segoe UI" w:hAnsi="Segoe UI" w:cs="Segoe UI"/>
          <w:sz w:val="22"/>
          <w:szCs w:val="22"/>
        </w:rPr>
        <w:t xml:space="preserve"> a to v 6 rovnoměrných splátkách, splatnost první splátky činí 60 kalendářních dní od data doručení faktury, každá další splátka bude uhrazena do 30 kalendářních dní od úhrady předchozí splátky,</w:t>
      </w:r>
      <w:bookmarkEnd w:id="42"/>
    </w:p>
    <w:p w14:paraId="3A2DB75E" w14:textId="01841525" w:rsidR="003C416D" w:rsidRDefault="003C416D"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bookmarkStart w:id="43" w:name="_Ref35959461"/>
      <w:r w:rsidRPr="00F91602">
        <w:rPr>
          <w:rFonts w:ascii="Segoe UI" w:hAnsi="Segoe UI" w:cs="Segoe UI"/>
          <w:sz w:val="22"/>
          <w:szCs w:val="22"/>
        </w:rPr>
        <w:t xml:space="preserve">cena za poskytnutí </w:t>
      </w:r>
      <w:r w:rsidR="00E576A2" w:rsidRPr="00F91602">
        <w:rPr>
          <w:rFonts w:ascii="Segoe UI" w:hAnsi="Segoe UI" w:cs="Segoe UI"/>
          <w:sz w:val="22"/>
          <w:szCs w:val="22"/>
        </w:rPr>
        <w:t>Část</w:t>
      </w:r>
      <w:r w:rsidRPr="00F91602">
        <w:rPr>
          <w:rFonts w:ascii="Segoe UI" w:hAnsi="Segoe UI" w:cs="Segoe UI"/>
          <w:sz w:val="22"/>
          <w:szCs w:val="22"/>
        </w:rPr>
        <w:t>i plnění zajištění UR</w:t>
      </w:r>
      <w:r w:rsidR="0032743F">
        <w:rPr>
          <w:rFonts w:ascii="Segoe UI" w:hAnsi="Segoe UI" w:cs="Segoe UI"/>
          <w:sz w:val="22"/>
          <w:szCs w:val="22"/>
        </w:rPr>
        <w:t xml:space="preserve"> a SP</w:t>
      </w:r>
      <w:r w:rsidR="00BC1D80">
        <w:rPr>
          <w:rFonts w:ascii="Segoe UI" w:hAnsi="Segoe UI" w:cs="Segoe UI"/>
          <w:sz w:val="22"/>
          <w:szCs w:val="22"/>
        </w:rPr>
        <w:t xml:space="preserve"> </w:t>
      </w:r>
      <w:r w:rsidR="008D7343" w:rsidRPr="00F91602">
        <w:rPr>
          <w:rFonts w:ascii="Segoe UI" w:hAnsi="Segoe UI" w:cs="Segoe UI"/>
          <w:sz w:val="22"/>
          <w:szCs w:val="22"/>
        </w:rPr>
        <w:t>–</w:t>
      </w:r>
      <w:r w:rsidR="00C36D6F" w:rsidRPr="00F91602">
        <w:rPr>
          <w:rFonts w:ascii="Segoe UI" w:hAnsi="Segoe UI" w:cs="Segoe UI"/>
          <w:sz w:val="22"/>
          <w:szCs w:val="22"/>
        </w:rPr>
        <w:t xml:space="preserve"> po dokončení Části plnění</w:t>
      </w:r>
      <w:r w:rsidR="00A91418" w:rsidRPr="00F91602">
        <w:rPr>
          <w:rFonts w:ascii="Segoe UI" w:hAnsi="Segoe UI" w:cs="Segoe UI"/>
          <w:sz w:val="22"/>
          <w:szCs w:val="22"/>
        </w:rPr>
        <w:t xml:space="preserve"> </w:t>
      </w:r>
      <w:r w:rsidR="00C36D6F" w:rsidRPr="00F91602">
        <w:rPr>
          <w:rFonts w:ascii="Segoe UI" w:hAnsi="Segoe UI" w:cs="Segoe UI"/>
          <w:sz w:val="22"/>
          <w:szCs w:val="22"/>
        </w:rPr>
        <w:t>zajištění UR</w:t>
      </w:r>
      <w:r w:rsidR="007A25CF" w:rsidRPr="00F91602">
        <w:rPr>
          <w:rFonts w:ascii="Segoe UI" w:hAnsi="Segoe UI" w:cs="Segoe UI"/>
          <w:sz w:val="22"/>
          <w:szCs w:val="22"/>
        </w:rPr>
        <w:t xml:space="preserve"> </w:t>
      </w:r>
      <w:r w:rsidR="00FF062E">
        <w:rPr>
          <w:rFonts w:ascii="Segoe UI" w:hAnsi="Segoe UI" w:cs="Segoe UI"/>
          <w:sz w:val="22"/>
          <w:szCs w:val="22"/>
        </w:rPr>
        <w:t xml:space="preserve">a SP </w:t>
      </w:r>
      <w:r w:rsidR="00216E9A" w:rsidRPr="00F91602">
        <w:rPr>
          <w:rFonts w:ascii="Segoe UI" w:hAnsi="Segoe UI" w:cs="Segoe UI"/>
          <w:sz w:val="22"/>
          <w:szCs w:val="22"/>
        </w:rPr>
        <w:t xml:space="preserve">dle </w:t>
      </w:r>
      <w:r w:rsidR="00854333" w:rsidRPr="00F91602">
        <w:rPr>
          <w:rFonts w:ascii="Segoe UI" w:hAnsi="Segoe UI" w:cs="Segoe UI"/>
          <w:sz w:val="22"/>
          <w:szCs w:val="22"/>
        </w:rPr>
        <w:t>odst.</w:t>
      </w:r>
      <w:r w:rsidR="00216E9A" w:rsidRPr="00F91602">
        <w:rPr>
          <w:rFonts w:ascii="Segoe UI" w:hAnsi="Segoe UI" w:cs="Segoe UI"/>
          <w:sz w:val="22"/>
          <w:szCs w:val="22"/>
        </w:rPr>
        <w:t xml:space="preserve"> </w:t>
      </w:r>
      <w:r w:rsidR="0085521F">
        <w:rPr>
          <w:rFonts w:ascii="Segoe UI" w:hAnsi="Segoe UI" w:cs="Segoe UI"/>
          <w:sz w:val="22"/>
          <w:szCs w:val="22"/>
        </w:rPr>
        <w:t>V.3.</w:t>
      </w:r>
      <w:r w:rsidR="0032743F">
        <w:rPr>
          <w:rFonts w:ascii="Segoe UI" w:hAnsi="Segoe UI" w:cs="Segoe UI"/>
          <w:sz w:val="22"/>
          <w:szCs w:val="22"/>
        </w:rPr>
        <w:t>6</w:t>
      </w:r>
      <w:r w:rsidR="0085521F">
        <w:rPr>
          <w:rFonts w:ascii="Segoe UI" w:hAnsi="Segoe UI" w:cs="Segoe UI"/>
          <w:sz w:val="22"/>
          <w:szCs w:val="22"/>
        </w:rPr>
        <w:t xml:space="preserve"> </w:t>
      </w:r>
      <w:r w:rsidR="00216E9A" w:rsidRPr="00F91602">
        <w:rPr>
          <w:rFonts w:ascii="Segoe UI" w:hAnsi="Segoe UI" w:cs="Segoe UI"/>
          <w:sz w:val="22"/>
          <w:szCs w:val="22"/>
        </w:rPr>
        <w:t>smlouvy,</w:t>
      </w:r>
      <w:bookmarkEnd w:id="43"/>
      <w:r w:rsidR="006D512F">
        <w:rPr>
          <w:rFonts w:ascii="Segoe UI" w:hAnsi="Segoe UI" w:cs="Segoe UI"/>
          <w:sz w:val="22"/>
          <w:szCs w:val="22"/>
        </w:rPr>
        <w:t xml:space="preserve"> a to v 1 splátce se splatností 60 kalendářních dní od data doručení faktury</w:t>
      </w:r>
    </w:p>
    <w:p w14:paraId="6370E588" w14:textId="042AD76D" w:rsidR="00766F6F" w:rsidRPr="00860C09" w:rsidRDefault="00766F6F" w:rsidP="00766F6F">
      <w:pPr>
        <w:widowControl w:val="0"/>
        <w:numPr>
          <w:ilvl w:val="2"/>
          <w:numId w:val="2"/>
        </w:numPr>
        <w:spacing w:before="120" w:after="120" w:line="276" w:lineRule="auto"/>
        <w:jc w:val="both"/>
        <w:rPr>
          <w:rFonts w:ascii="Segoe UI" w:hAnsi="Segoe UI" w:cs="Segoe UI"/>
          <w:sz w:val="22"/>
          <w:szCs w:val="22"/>
        </w:rPr>
      </w:pPr>
      <w:bookmarkStart w:id="44" w:name="_Ref52956825"/>
      <w:r w:rsidRPr="00860C09">
        <w:rPr>
          <w:rFonts w:ascii="Segoe UI" w:hAnsi="Segoe UI" w:cs="Segoe UI"/>
          <w:sz w:val="22"/>
          <w:szCs w:val="22"/>
        </w:rPr>
        <w:t xml:space="preserve">cena za poskytnutí </w:t>
      </w:r>
      <w:r w:rsidR="00E6386B">
        <w:rPr>
          <w:rFonts w:ascii="Segoe UI" w:hAnsi="Segoe UI" w:cs="Segoe UI"/>
          <w:sz w:val="22"/>
          <w:szCs w:val="22"/>
        </w:rPr>
        <w:t xml:space="preserve">1. fáze </w:t>
      </w:r>
      <w:r w:rsidRPr="00860C09">
        <w:rPr>
          <w:rFonts w:ascii="Segoe UI" w:hAnsi="Segoe UI" w:cs="Segoe UI"/>
          <w:sz w:val="22"/>
          <w:szCs w:val="22"/>
        </w:rPr>
        <w:t>Stupně plnění ZT</w:t>
      </w:r>
      <w:r w:rsidR="00E6386B">
        <w:rPr>
          <w:rFonts w:ascii="Segoe UI" w:hAnsi="Segoe UI" w:cs="Segoe UI"/>
          <w:sz w:val="22"/>
          <w:szCs w:val="22"/>
        </w:rPr>
        <w:t xml:space="preserve"> </w:t>
      </w:r>
      <w:r w:rsidRPr="00860C09">
        <w:rPr>
          <w:rFonts w:ascii="Segoe UI" w:hAnsi="Segoe UI" w:cs="Segoe UI"/>
          <w:sz w:val="22"/>
          <w:szCs w:val="22"/>
        </w:rPr>
        <w:t xml:space="preserve">– po dokončení </w:t>
      </w:r>
      <w:r w:rsidR="00E6386B">
        <w:rPr>
          <w:rFonts w:ascii="Segoe UI" w:hAnsi="Segoe UI" w:cs="Segoe UI"/>
          <w:sz w:val="22"/>
          <w:szCs w:val="22"/>
        </w:rPr>
        <w:t xml:space="preserve">1. fáze </w:t>
      </w:r>
      <w:r w:rsidR="00860C09">
        <w:rPr>
          <w:rFonts w:ascii="Segoe UI" w:hAnsi="Segoe UI" w:cs="Segoe UI"/>
          <w:sz w:val="22"/>
          <w:szCs w:val="22"/>
        </w:rPr>
        <w:t xml:space="preserve">Stupně plnění ZT – fáze 1; </w:t>
      </w:r>
      <w:r w:rsidR="00860C09" w:rsidRPr="00860C09">
        <w:rPr>
          <w:rFonts w:ascii="Segoe UI" w:hAnsi="Segoe UI" w:cs="Segoe UI"/>
          <w:sz w:val="22"/>
          <w:szCs w:val="22"/>
        </w:rPr>
        <w:t xml:space="preserve">cena za poskytnutí </w:t>
      </w:r>
      <w:r w:rsidR="00E6386B">
        <w:rPr>
          <w:rFonts w:ascii="Segoe UI" w:hAnsi="Segoe UI" w:cs="Segoe UI"/>
          <w:sz w:val="22"/>
          <w:szCs w:val="22"/>
        </w:rPr>
        <w:t xml:space="preserve">2. fáze </w:t>
      </w:r>
      <w:r w:rsidR="00860C09" w:rsidRPr="00860C09">
        <w:rPr>
          <w:rFonts w:ascii="Segoe UI" w:hAnsi="Segoe UI" w:cs="Segoe UI"/>
          <w:sz w:val="22"/>
          <w:szCs w:val="22"/>
        </w:rPr>
        <w:t>Stupně plnění ZT– po</w:t>
      </w:r>
      <w:r w:rsidR="00E6386B">
        <w:rPr>
          <w:rFonts w:ascii="Segoe UI" w:hAnsi="Segoe UI" w:cs="Segoe UI"/>
          <w:sz w:val="22"/>
          <w:szCs w:val="22"/>
        </w:rPr>
        <w:t> </w:t>
      </w:r>
      <w:r w:rsidR="00860C09" w:rsidRPr="00860C09">
        <w:rPr>
          <w:rFonts w:ascii="Segoe UI" w:hAnsi="Segoe UI" w:cs="Segoe UI"/>
          <w:sz w:val="22"/>
          <w:szCs w:val="22"/>
        </w:rPr>
        <w:t>dokončení</w:t>
      </w:r>
      <w:r w:rsidR="00860C09">
        <w:rPr>
          <w:rFonts w:ascii="Segoe UI" w:hAnsi="Segoe UI" w:cs="Segoe UI"/>
          <w:sz w:val="22"/>
          <w:szCs w:val="22"/>
        </w:rPr>
        <w:t xml:space="preserve"> </w:t>
      </w:r>
      <w:r w:rsidR="00E6386B">
        <w:rPr>
          <w:rFonts w:ascii="Segoe UI" w:hAnsi="Segoe UI" w:cs="Segoe UI"/>
          <w:sz w:val="22"/>
          <w:szCs w:val="22"/>
        </w:rPr>
        <w:t xml:space="preserve">2. fáze </w:t>
      </w:r>
      <w:r w:rsidR="00860C09">
        <w:rPr>
          <w:rFonts w:ascii="Segoe UI" w:hAnsi="Segoe UI" w:cs="Segoe UI"/>
          <w:sz w:val="22"/>
          <w:szCs w:val="22"/>
        </w:rPr>
        <w:t>Stupně plnění ZT</w:t>
      </w:r>
      <w:r w:rsidR="00277358">
        <w:rPr>
          <w:rFonts w:ascii="Segoe UI" w:hAnsi="Segoe UI" w:cs="Segoe UI"/>
          <w:sz w:val="22"/>
          <w:szCs w:val="22"/>
        </w:rPr>
        <w:t>, a to vždy v 1 splátce se splatností do 60 kalendářních dní od data doručení faktury;</w:t>
      </w:r>
      <w:bookmarkEnd w:id="44"/>
    </w:p>
    <w:p w14:paraId="4A9FF27B" w14:textId="481CD74C" w:rsidR="00091F96" w:rsidRPr="00F91602" w:rsidRDefault="00091F96"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bookmarkStart w:id="45" w:name="_Ref34408444"/>
      <w:bookmarkStart w:id="46" w:name="_Ref52956832"/>
      <w:r w:rsidRPr="00F91602">
        <w:rPr>
          <w:rFonts w:ascii="Segoe UI" w:hAnsi="Segoe UI" w:cs="Segoe UI"/>
          <w:sz w:val="22"/>
          <w:szCs w:val="22"/>
        </w:rPr>
        <w:t xml:space="preserve">cena za poskytnutí </w:t>
      </w:r>
      <w:r w:rsidR="00A91418" w:rsidRPr="00F91602">
        <w:rPr>
          <w:rFonts w:ascii="Segoe UI" w:hAnsi="Segoe UI" w:cs="Segoe UI"/>
          <w:sz w:val="22"/>
          <w:szCs w:val="22"/>
        </w:rPr>
        <w:t>Stupně</w:t>
      </w:r>
      <w:r w:rsidRPr="00F91602">
        <w:rPr>
          <w:rFonts w:ascii="Segoe UI" w:hAnsi="Segoe UI" w:cs="Segoe UI"/>
          <w:sz w:val="22"/>
          <w:szCs w:val="22"/>
        </w:rPr>
        <w:t xml:space="preserve"> plnění </w:t>
      </w:r>
      <w:r w:rsidR="00536E2F" w:rsidRPr="00F91602">
        <w:rPr>
          <w:rFonts w:ascii="Segoe UI" w:hAnsi="Segoe UI" w:cs="Segoe UI"/>
          <w:sz w:val="22"/>
          <w:szCs w:val="22"/>
        </w:rPr>
        <w:t>P</w:t>
      </w:r>
      <w:r w:rsidR="00276F30" w:rsidRPr="00F91602">
        <w:rPr>
          <w:rFonts w:ascii="Segoe UI" w:hAnsi="Segoe UI" w:cs="Segoe UI"/>
          <w:sz w:val="22"/>
          <w:szCs w:val="22"/>
        </w:rPr>
        <w:t>DPS</w:t>
      </w:r>
      <w:r w:rsidR="00BC1D80">
        <w:rPr>
          <w:rFonts w:ascii="Segoe UI" w:hAnsi="Segoe UI" w:cs="Segoe UI"/>
          <w:sz w:val="22"/>
          <w:szCs w:val="22"/>
        </w:rPr>
        <w:t xml:space="preserve"> </w:t>
      </w:r>
      <w:r w:rsidR="00DE4E5B" w:rsidRPr="00F91602">
        <w:rPr>
          <w:rFonts w:ascii="Segoe UI" w:hAnsi="Segoe UI" w:cs="Segoe UI"/>
          <w:sz w:val="22"/>
          <w:szCs w:val="22"/>
        </w:rPr>
        <w:t>–</w:t>
      </w:r>
      <w:r w:rsidR="008D7343" w:rsidRPr="00F91602">
        <w:rPr>
          <w:rFonts w:ascii="Segoe UI" w:hAnsi="Segoe UI" w:cs="Segoe UI"/>
          <w:sz w:val="22"/>
          <w:szCs w:val="22"/>
        </w:rPr>
        <w:t xml:space="preserve"> po </w:t>
      </w:r>
      <w:r w:rsidR="00F14E65" w:rsidRPr="00F91602">
        <w:rPr>
          <w:rFonts w:ascii="Segoe UI" w:hAnsi="Segoe UI" w:cs="Segoe UI"/>
          <w:sz w:val="22"/>
          <w:szCs w:val="22"/>
        </w:rPr>
        <w:t xml:space="preserve">dokončení </w:t>
      </w:r>
      <w:r w:rsidR="00A91418" w:rsidRPr="00F91602">
        <w:rPr>
          <w:rFonts w:ascii="Segoe UI" w:hAnsi="Segoe UI" w:cs="Segoe UI"/>
          <w:sz w:val="22"/>
          <w:szCs w:val="22"/>
        </w:rPr>
        <w:t>Stupně</w:t>
      </w:r>
      <w:r w:rsidR="00F14E65" w:rsidRPr="00F91602">
        <w:rPr>
          <w:rFonts w:ascii="Segoe UI" w:hAnsi="Segoe UI" w:cs="Segoe UI"/>
          <w:sz w:val="22"/>
          <w:szCs w:val="22"/>
        </w:rPr>
        <w:t xml:space="preserve"> plnění PDPS</w:t>
      </w:r>
      <w:r w:rsidR="00A91418" w:rsidRPr="00F91602">
        <w:rPr>
          <w:rFonts w:ascii="Segoe UI" w:hAnsi="Segoe UI" w:cs="Segoe UI"/>
          <w:sz w:val="22"/>
          <w:szCs w:val="22"/>
        </w:rPr>
        <w:t xml:space="preserve"> </w:t>
      </w:r>
      <w:r w:rsidR="00216E9A" w:rsidRPr="00F91602">
        <w:rPr>
          <w:rFonts w:ascii="Segoe UI" w:hAnsi="Segoe UI" w:cs="Segoe UI"/>
          <w:sz w:val="22"/>
          <w:szCs w:val="22"/>
        </w:rPr>
        <w:t xml:space="preserve">dle </w:t>
      </w:r>
      <w:r w:rsidR="009C101A" w:rsidRPr="00F91602">
        <w:rPr>
          <w:rFonts w:ascii="Segoe UI" w:hAnsi="Segoe UI" w:cs="Segoe UI"/>
          <w:sz w:val="22"/>
          <w:szCs w:val="22"/>
        </w:rPr>
        <w:t>odst.</w:t>
      </w:r>
      <w:r w:rsidR="00216E9A" w:rsidRPr="00F91602">
        <w:rPr>
          <w:rFonts w:ascii="Segoe UI" w:hAnsi="Segoe UI" w:cs="Segoe UI"/>
          <w:sz w:val="22"/>
          <w:szCs w:val="22"/>
        </w:rPr>
        <w:t xml:space="preserve"> </w:t>
      </w:r>
      <w:r w:rsidR="0085521F">
        <w:rPr>
          <w:rFonts w:ascii="Segoe UI" w:hAnsi="Segoe UI" w:cs="Segoe UI"/>
          <w:sz w:val="22"/>
          <w:szCs w:val="22"/>
        </w:rPr>
        <w:t>V.</w:t>
      </w:r>
      <w:r w:rsidR="004B481B">
        <w:rPr>
          <w:rFonts w:ascii="Segoe UI" w:hAnsi="Segoe UI" w:cs="Segoe UI"/>
          <w:sz w:val="22"/>
          <w:szCs w:val="22"/>
        </w:rPr>
        <w:t>5</w:t>
      </w:r>
      <w:r w:rsidR="0085521F">
        <w:rPr>
          <w:rFonts w:ascii="Segoe UI" w:hAnsi="Segoe UI" w:cs="Segoe UI"/>
          <w:sz w:val="22"/>
          <w:szCs w:val="22"/>
        </w:rPr>
        <w:t xml:space="preserve">.3 </w:t>
      </w:r>
      <w:r w:rsidR="00216E9A" w:rsidRPr="00F91602">
        <w:rPr>
          <w:rFonts w:ascii="Segoe UI" w:hAnsi="Segoe UI" w:cs="Segoe UI"/>
          <w:sz w:val="22"/>
          <w:szCs w:val="22"/>
        </w:rPr>
        <w:t>smlouvy</w:t>
      </w:r>
      <w:r w:rsidR="00C93897" w:rsidRPr="00F91602">
        <w:rPr>
          <w:rFonts w:ascii="Segoe UI" w:hAnsi="Segoe UI" w:cs="Segoe UI"/>
          <w:sz w:val="22"/>
          <w:szCs w:val="22"/>
        </w:rPr>
        <w:t>,</w:t>
      </w:r>
      <w:bookmarkEnd w:id="45"/>
      <w:r w:rsidR="00766F6F">
        <w:rPr>
          <w:rFonts w:ascii="Segoe UI" w:hAnsi="Segoe UI" w:cs="Segoe UI"/>
          <w:sz w:val="22"/>
          <w:szCs w:val="22"/>
        </w:rPr>
        <w:t xml:space="preserve"> a to v 8 rovnoměrných splátkách, splatnost první splátky činí 60 kalendářních dní od data </w:t>
      </w:r>
      <w:r w:rsidR="00766F6F" w:rsidRPr="00B21C81">
        <w:rPr>
          <w:rFonts w:ascii="Segoe UI" w:hAnsi="Segoe UI" w:cs="Segoe UI"/>
          <w:sz w:val="22"/>
          <w:szCs w:val="22"/>
        </w:rPr>
        <w:t>doručení</w:t>
      </w:r>
      <w:r w:rsidR="00766F6F">
        <w:rPr>
          <w:rFonts w:ascii="Segoe UI" w:hAnsi="Segoe UI" w:cs="Segoe UI"/>
          <w:sz w:val="22"/>
          <w:szCs w:val="22"/>
        </w:rPr>
        <w:t xml:space="preserve"> faktury, každá další splátka bude uhrazena do 30 kalendářních dní od úhrady předchozí splátky,</w:t>
      </w:r>
      <w:bookmarkEnd w:id="46"/>
    </w:p>
    <w:p w14:paraId="75263CEF" w14:textId="157C4F89" w:rsidR="00F14E65" w:rsidRPr="00F91602" w:rsidRDefault="009B4593"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r w:rsidRPr="00F91602">
        <w:rPr>
          <w:rFonts w:ascii="Segoe UI" w:hAnsi="Segoe UI" w:cs="Segoe UI"/>
          <w:sz w:val="22"/>
          <w:szCs w:val="22"/>
        </w:rPr>
        <w:t xml:space="preserve"> </w:t>
      </w:r>
      <w:r w:rsidR="00091F96" w:rsidRPr="00F91602">
        <w:rPr>
          <w:rFonts w:ascii="Segoe UI" w:hAnsi="Segoe UI" w:cs="Segoe UI"/>
          <w:sz w:val="22"/>
          <w:szCs w:val="22"/>
        </w:rPr>
        <w:t xml:space="preserve">cena za poskytnutí </w:t>
      </w:r>
      <w:r w:rsidR="00EC58B1" w:rsidRPr="00F91602">
        <w:rPr>
          <w:rFonts w:ascii="Segoe UI" w:hAnsi="Segoe UI" w:cs="Segoe UI"/>
          <w:sz w:val="22"/>
          <w:szCs w:val="22"/>
        </w:rPr>
        <w:t>Části plnění Poskytování součinnosti</w:t>
      </w:r>
      <w:r w:rsidR="007A25CF" w:rsidRPr="00F91602">
        <w:rPr>
          <w:rFonts w:ascii="Segoe UI" w:hAnsi="Segoe UI" w:cs="Segoe UI"/>
          <w:sz w:val="22"/>
          <w:szCs w:val="22"/>
        </w:rPr>
        <w:t xml:space="preserve"> </w:t>
      </w:r>
      <w:r w:rsidR="00F14E65" w:rsidRPr="00F91602">
        <w:rPr>
          <w:rFonts w:ascii="Segoe UI" w:hAnsi="Segoe UI" w:cs="Segoe UI"/>
          <w:sz w:val="22"/>
          <w:szCs w:val="22"/>
        </w:rPr>
        <w:t>– po dokončení Části plnění Poskytování součinnosti</w:t>
      </w:r>
      <w:r w:rsidR="007A25CF" w:rsidRPr="00F91602">
        <w:rPr>
          <w:rFonts w:ascii="Segoe UI" w:hAnsi="Segoe UI" w:cs="Segoe UI"/>
          <w:sz w:val="22"/>
          <w:szCs w:val="22"/>
        </w:rPr>
        <w:t xml:space="preserve"> </w:t>
      </w:r>
      <w:r w:rsidR="00216E9A" w:rsidRPr="00F91602">
        <w:rPr>
          <w:rFonts w:ascii="Segoe UI" w:hAnsi="Segoe UI" w:cs="Segoe UI"/>
          <w:sz w:val="22"/>
          <w:szCs w:val="22"/>
        </w:rPr>
        <w:t xml:space="preserve">dle </w:t>
      </w:r>
      <w:r w:rsidR="009C101A" w:rsidRPr="00F91602">
        <w:rPr>
          <w:rFonts w:ascii="Segoe UI" w:hAnsi="Segoe UI" w:cs="Segoe UI"/>
          <w:sz w:val="22"/>
          <w:szCs w:val="22"/>
        </w:rPr>
        <w:t>odst.</w:t>
      </w:r>
      <w:r w:rsidR="00216E9A" w:rsidRPr="00F91602">
        <w:rPr>
          <w:rFonts w:ascii="Segoe UI" w:hAnsi="Segoe UI" w:cs="Segoe UI"/>
          <w:sz w:val="22"/>
          <w:szCs w:val="22"/>
        </w:rPr>
        <w:t xml:space="preserve"> </w:t>
      </w:r>
      <w:r w:rsidR="0085521F">
        <w:rPr>
          <w:rFonts w:ascii="Segoe UI" w:hAnsi="Segoe UI" w:cs="Segoe UI"/>
          <w:sz w:val="22"/>
          <w:szCs w:val="22"/>
        </w:rPr>
        <w:t>V.</w:t>
      </w:r>
      <w:r w:rsidR="004B481B">
        <w:rPr>
          <w:rFonts w:ascii="Segoe UI" w:hAnsi="Segoe UI" w:cs="Segoe UI"/>
          <w:sz w:val="22"/>
          <w:szCs w:val="22"/>
        </w:rPr>
        <w:t>6</w:t>
      </w:r>
      <w:r w:rsidR="0085521F">
        <w:rPr>
          <w:rFonts w:ascii="Segoe UI" w:hAnsi="Segoe UI" w:cs="Segoe UI"/>
          <w:sz w:val="22"/>
          <w:szCs w:val="22"/>
        </w:rPr>
        <w:t xml:space="preserve">.2 </w:t>
      </w:r>
      <w:r w:rsidR="00216E9A" w:rsidRPr="00F91602">
        <w:rPr>
          <w:rFonts w:ascii="Segoe UI" w:hAnsi="Segoe UI" w:cs="Segoe UI"/>
          <w:sz w:val="22"/>
          <w:szCs w:val="22"/>
        </w:rPr>
        <w:t>smlouvy</w:t>
      </w:r>
      <w:r w:rsidR="00F14E65" w:rsidRPr="00F91602">
        <w:rPr>
          <w:rFonts w:ascii="Segoe UI" w:hAnsi="Segoe UI" w:cs="Segoe UI"/>
          <w:sz w:val="22"/>
          <w:szCs w:val="22"/>
        </w:rPr>
        <w:t>,</w:t>
      </w:r>
      <w:r w:rsidR="006D512F">
        <w:rPr>
          <w:rFonts w:ascii="Segoe UI" w:hAnsi="Segoe UI" w:cs="Segoe UI"/>
          <w:sz w:val="22"/>
          <w:szCs w:val="22"/>
        </w:rPr>
        <w:t xml:space="preserve"> a to v 1 splátce se splatností </w:t>
      </w:r>
      <w:r w:rsidR="00277358">
        <w:rPr>
          <w:rFonts w:ascii="Segoe UI" w:hAnsi="Segoe UI" w:cs="Segoe UI"/>
          <w:sz w:val="22"/>
          <w:szCs w:val="22"/>
        </w:rPr>
        <w:t>do </w:t>
      </w:r>
      <w:r w:rsidR="006D512F">
        <w:rPr>
          <w:rFonts w:ascii="Segoe UI" w:hAnsi="Segoe UI" w:cs="Segoe UI"/>
          <w:sz w:val="22"/>
          <w:szCs w:val="22"/>
        </w:rPr>
        <w:t>60 kalendářních dní od data doručení faktury,</w:t>
      </w:r>
    </w:p>
    <w:p w14:paraId="56FC9E60" w14:textId="2233D109" w:rsidR="00EB404C" w:rsidRPr="00F91602" w:rsidRDefault="008E0E3C" w:rsidP="00BC1D80">
      <w:pPr>
        <w:widowControl w:val="0"/>
        <w:numPr>
          <w:ilvl w:val="2"/>
          <w:numId w:val="2"/>
        </w:numPr>
        <w:tabs>
          <w:tab w:val="num" w:pos="-4541"/>
          <w:tab w:val="num" w:pos="567"/>
        </w:tabs>
        <w:spacing w:before="120" w:after="120" w:line="276" w:lineRule="auto"/>
        <w:jc w:val="both"/>
        <w:rPr>
          <w:rFonts w:ascii="Segoe UI" w:hAnsi="Segoe UI" w:cs="Segoe UI"/>
          <w:sz w:val="22"/>
          <w:szCs w:val="22"/>
        </w:rPr>
      </w:pPr>
      <w:bookmarkStart w:id="47" w:name="_Hlk531178789"/>
      <w:r w:rsidRPr="00F91602">
        <w:rPr>
          <w:rFonts w:ascii="Segoe UI" w:hAnsi="Segoe UI" w:cs="Segoe UI"/>
          <w:sz w:val="22"/>
          <w:szCs w:val="22"/>
        </w:rPr>
        <w:t xml:space="preserve">cena za poskytnutí </w:t>
      </w:r>
      <w:r w:rsidR="00E576A2" w:rsidRPr="00F91602">
        <w:rPr>
          <w:rFonts w:ascii="Segoe UI" w:hAnsi="Segoe UI" w:cs="Segoe UI"/>
          <w:sz w:val="22"/>
          <w:szCs w:val="22"/>
        </w:rPr>
        <w:t>Část</w:t>
      </w:r>
      <w:r w:rsidR="00091F96" w:rsidRPr="00F91602">
        <w:rPr>
          <w:rFonts w:ascii="Segoe UI" w:hAnsi="Segoe UI" w:cs="Segoe UI"/>
          <w:sz w:val="22"/>
          <w:szCs w:val="22"/>
        </w:rPr>
        <w:t xml:space="preserve">i plnění </w:t>
      </w:r>
      <w:r w:rsidR="00C94D06" w:rsidRPr="00F91602">
        <w:rPr>
          <w:rFonts w:ascii="Segoe UI" w:hAnsi="Segoe UI" w:cs="Segoe UI"/>
          <w:sz w:val="22"/>
          <w:szCs w:val="22"/>
        </w:rPr>
        <w:t>A</w:t>
      </w:r>
      <w:r w:rsidR="003C416D" w:rsidRPr="00F91602">
        <w:rPr>
          <w:rFonts w:ascii="Segoe UI" w:hAnsi="Segoe UI" w:cs="Segoe UI"/>
          <w:sz w:val="22"/>
          <w:szCs w:val="22"/>
        </w:rPr>
        <w:t>utorský dozor</w:t>
      </w:r>
      <w:r w:rsidR="00BC1D80">
        <w:rPr>
          <w:rFonts w:ascii="Segoe UI" w:hAnsi="Segoe UI" w:cs="Segoe UI"/>
          <w:sz w:val="22"/>
          <w:szCs w:val="22"/>
        </w:rPr>
        <w:t xml:space="preserve"> </w:t>
      </w:r>
      <w:r w:rsidR="008D7343" w:rsidRPr="00F91602">
        <w:rPr>
          <w:rFonts w:ascii="Segoe UI" w:hAnsi="Segoe UI" w:cs="Segoe UI"/>
          <w:sz w:val="22"/>
          <w:szCs w:val="22"/>
        </w:rPr>
        <w:t>–</w:t>
      </w:r>
      <w:r w:rsidR="00305E88">
        <w:rPr>
          <w:rFonts w:ascii="Segoe UI" w:hAnsi="Segoe UI" w:cs="Segoe UI"/>
          <w:sz w:val="22"/>
          <w:szCs w:val="22"/>
        </w:rPr>
        <w:t xml:space="preserve"> </w:t>
      </w:r>
      <w:r w:rsidR="00305E88" w:rsidRPr="00305E88">
        <w:rPr>
          <w:rFonts w:ascii="Segoe UI" w:hAnsi="Segoe UI" w:cs="Segoe UI"/>
          <w:sz w:val="22"/>
          <w:szCs w:val="22"/>
        </w:rPr>
        <w:t xml:space="preserve">po skončení kalendářního </w:t>
      </w:r>
      <w:r w:rsidR="005666C5">
        <w:rPr>
          <w:rFonts w:ascii="Segoe UI" w:hAnsi="Segoe UI" w:cs="Segoe UI"/>
          <w:sz w:val="22"/>
          <w:szCs w:val="22"/>
        </w:rPr>
        <w:t>měsíce,</w:t>
      </w:r>
      <w:r w:rsidR="005666C5" w:rsidRPr="00305E88">
        <w:rPr>
          <w:rFonts w:ascii="Segoe UI" w:hAnsi="Segoe UI" w:cs="Segoe UI"/>
          <w:sz w:val="22"/>
          <w:szCs w:val="22"/>
        </w:rPr>
        <w:t xml:space="preserve"> </w:t>
      </w:r>
      <w:r w:rsidR="00305E88" w:rsidRPr="00305E88">
        <w:rPr>
          <w:rFonts w:ascii="Segoe UI" w:hAnsi="Segoe UI" w:cs="Segoe UI"/>
          <w:sz w:val="22"/>
          <w:szCs w:val="22"/>
        </w:rPr>
        <w:t xml:space="preserve">ve kterém byla </w:t>
      </w:r>
      <w:r w:rsidR="00305E88">
        <w:rPr>
          <w:rFonts w:ascii="Segoe UI" w:hAnsi="Segoe UI" w:cs="Segoe UI"/>
          <w:sz w:val="22"/>
          <w:szCs w:val="22"/>
        </w:rPr>
        <w:t>Část plnění Autorského dozoru</w:t>
      </w:r>
      <w:r w:rsidR="00305E88" w:rsidRPr="00305E88">
        <w:rPr>
          <w:rFonts w:ascii="Segoe UI" w:hAnsi="Segoe UI" w:cs="Segoe UI"/>
          <w:sz w:val="22"/>
          <w:szCs w:val="22"/>
        </w:rPr>
        <w:t xml:space="preserve"> poskytována, a to na základě </w:t>
      </w:r>
      <w:r w:rsidR="006D512F">
        <w:rPr>
          <w:rFonts w:ascii="Segoe UI" w:hAnsi="Segoe UI" w:cs="Segoe UI"/>
          <w:sz w:val="22"/>
          <w:szCs w:val="22"/>
        </w:rPr>
        <w:t xml:space="preserve">faktury, jejíž přílohou musí být v souladu se smlouvou odsouhlasený </w:t>
      </w:r>
      <w:r w:rsidR="0001656F">
        <w:rPr>
          <w:rFonts w:ascii="Segoe UI" w:hAnsi="Segoe UI" w:cs="Segoe UI"/>
          <w:sz w:val="22"/>
          <w:szCs w:val="22"/>
        </w:rPr>
        <w:t>docházkov</w:t>
      </w:r>
      <w:r w:rsidR="006D512F">
        <w:rPr>
          <w:rFonts w:ascii="Segoe UI" w:hAnsi="Segoe UI" w:cs="Segoe UI"/>
          <w:sz w:val="22"/>
          <w:szCs w:val="22"/>
        </w:rPr>
        <w:t>ý</w:t>
      </w:r>
      <w:r w:rsidR="0001656F">
        <w:rPr>
          <w:rFonts w:ascii="Segoe UI" w:hAnsi="Segoe UI" w:cs="Segoe UI"/>
          <w:sz w:val="22"/>
          <w:szCs w:val="22"/>
        </w:rPr>
        <w:t xml:space="preserve"> list dle vzoru uvedeného v příloze č. 1</w:t>
      </w:r>
      <w:r w:rsidR="00D2104F">
        <w:rPr>
          <w:rFonts w:ascii="Segoe UI" w:hAnsi="Segoe UI" w:cs="Segoe UI"/>
          <w:sz w:val="22"/>
          <w:szCs w:val="22"/>
        </w:rPr>
        <w:t>3</w:t>
      </w:r>
      <w:r w:rsidR="0001656F">
        <w:rPr>
          <w:rFonts w:ascii="Segoe UI" w:hAnsi="Segoe UI" w:cs="Segoe UI"/>
          <w:sz w:val="22"/>
          <w:szCs w:val="22"/>
        </w:rPr>
        <w:t xml:space="preserve"> </w:t>
      </w:r>
      <w:r w:rsidR="0001656F" w:rsidRPr="00766F6F">
        <w:rPr>
          <w:rFonts w:ascii="Segoe UI" w:hAnsi="Segoe UI" w:cs="Segoe UI"/>
          <w:sz w:val="22"/>
          <w:szCs w:val="22"/>
        </w:rPr>
        <w:t>smlouvy</w:t>
      </w:r>
      <w:r w:rsidR="006D512F">
        <w:rPr>
          <w:rFonts w:ascii="Segoe UI" w:hAnsi="Segoe UI" w:cs="Segoe UI"/>
          <w:sz w:val="22"/>
          <w:szCs w:val="22"/>
        </w:rPr>
        <w:t xml:space="preserve"> se splat</w:t>
      </w:r>
      <w:r w:rsidR="00543AC8">
        <w:rPr>
          <w:rFonts w:ascii="Segoe UI" w:hAnsi="Segoe UI" w:cs="Segoe UI"/>
          <w:sz w:val="22"/>
          <w:szCs w:val="22"/>
        </w:rPr>
        <w:t>nost</w:t>
      </w:r>
      <w:r w:rsidR="007B2129">
        <w:rPr>
          <w:rFonts w:ascii="Segoe UI" w:hAnsi="Segoe UI" w:cs="Segoe UI"/>
          <w:sz w:val="22"/>
          <w:szCs w:val="22"/>
        </w:rPr>
        <w:t>í</w:t>
      </w:r>
      <w:r w:rsidR="00543AC8">
        <w:rPr>
          <w:rFonts w:ascii="Segoe UI" w:hAnsi="Segoe UI" w:cs="Segoe UI"/>
          <w:sz w:val="22"/>
          <w:szCs w:val="22"/>
        </w:rPr>
        <w:t xml:space="preserve"> do 60 kalendářních dní od </w:t>
      </w:r>
      <w:r w:rsidR="006D512F">
        <w:rPr>
          <w:rFonts w:ascii="Segoe UI" w:hAnsi="Segoe UI" w:cs="Segoe UI"/>
          <w:sz w:val="22"/>
          <w:szCs w:val="22"/>
        </w:rPr>
        <w:t>data doručení faktury</w:t>
      </w:r>
      <w:r w:rsidR="00305E88">
        <w:rPr>
          <w:rFonts w:ascii="Segoe UI" w:hAnsi="Segoe UI" w:cs="Segoe UI"/>
          <w:sz w:val="22"/>
          <w:szCs w:val="22"/>
        </w:rPr>
        <w:t xml:space="preserve">. </w:t>
      </w:r>
    </w:p>
    <w:bookmarkEnd w:id="47"/>
    <w:p w14:paraId="36BE1CB5" w14:textId="6BE1C808" w:rsidR="005A35C4" w:rsidRDefault="005A35C4"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 xml:space="preserve">Faktury dle odst. </w:t>
      </w:r>
      <w:r w:rsidR="00E6386B">
        <w:rPr>
          <w:rFonts w:ascii="Segoe UI" w:hAnsi="Segoe UI" w:cs="Segoe UI"/>
          <w:sz w:val="22"/>
          <w:szCs w:val="22"/>
        </w:rPr>
        <w:fldChar w:fldCharType="begin"/>
      </w:r>
      <w:r w:rsidR="00E6386B">
        <w:rPr>
          <w:rFonts w:ascii="Segoe UI" w:hAnsi="Segoe UI" w:cs="Segoe UI"/>
          <w:sz w:val="22"/>
          <w:szCs w:val="22"/>
        </w:rPr>
        <w:instrText xml:space="preserve"> REF _Ref52956815 \r \h </w:instrText>
      </w:r>
      <w:r w:rsidR="00E6386B">
        <w:rPr>
          <w:rFonts w:ascii="Segoe UI" w:hAnsi="Segoe UI" w:cs="Segoe UI"/>
          <w:sz w:val="22"/>
          <w:szCs w:val="22"/>
        </w:rPr>
      </w:r>
      <w:r w:rsidR="00E6386B">
        <w:rPr>
          <w:rFonts w:ascii="Segoe UI" w:hAnsi="Segoe UI" w:cs="Segoe UI"/>
          <w:sz w:val="22"/>
          <w:szCs w:val="22"/>
        </w:rPr>
        <w:fldChar w:fldCharType="separate"/>
      </w:r>
      <w:r w:rsidR="00634899">
        <w:rPr>
          <w:rFonts w:ascii="Segoe UI" w:hAnsi="Segoe UI" w:cs="Segoe UI"/>
          <w:sz w:val="22"/>
          <w:szCs w:val="22"/>
        </w:rPr>
        <w:t>VIII.1.3</w:t>
      </w:r>
      <w:r w:rsidR="00E6386B">
        <w:rPr>
          <w:rFonts w:ascii="Segoe UI" w:hAnsi="Segoe UI" w:cs="Segoe UI"/>
          <w:sz w:val="22"/>
          <w:szCs w:val="22"/>
        </w:rPr>
        <w:fldChar w:fldCharType="end"/>
      </w:r>
      <w:r w:rsidR="00E6386B">
        <w:rPr>
          <w:rFonts w:ascii="Segoe UI" w:hAnsi="Segoe UI" w:cs="Segoe UI"/>
          <w:sz w:val="22"/>
          <w:szCs w:val="22"/>
        </w:rPr>
        <w:t xml:space="preserve">, odst. </w:t>
      </w:r>
      <w:r w:rsidR="00E6386B">
        <w:rPr>
          <w:rFonts w:ascii="Segoe UI" w:hAnsi="Segoe UI" w:cs="Segoe UI"/>
          <w:sz w:val="22"/>
          <w:szCs w:val="22"/>
        </w:rPr>
        <w:fldChar w:fldCharType="begin"/>
      </w:r>
      <w:r w:rsidR="00E6386B">
        <w:rPr>
          <w:rFonts w:ascii="Segoe UI" w:hAnsi="Segoe UI" w:cs="Segoe UI"/>
          <w:sz w:val="22"/>
          <w:szCs w:val="22"/>
        </w:rPr>
        <w:instrText xml:space="preserve"> REF _Ref52956825 \r \h </w:instrText>
      </w:r>
      <w:r w:rsidR="00E6386B">
        <w:rPr>
          <w:rFonts w:ascii="Segoe UI" w:hAnsi="Segoe UI" w:cs="Segoe UI"/>
          <w:sz w:val="22"/>
          <w:szCs w:val="22"/>
        </w:rPr>
      </w:r>
      <w:r w:rsidR="00E6386B">
        <w:rPr>
          <w:rFonts w:ascii="Segoe UI" w:hAnsi="Segoe UI" w:cs="Segoe UI"/>
          <w:sz w:val="22"/>
          <w:szCs w:val="22"/>
        </w:rPr>
        <w:fldChar w:fldCharType="separate"/>
      </w:r>
      <w:r w:rsidR="00634899">
        <w:rPr>
          <w:rFonts w:ascii="Segoe UI" w:hAnsi="Segoe UI" w:cs="Segoe UI"/>
          <w:sz w:val="22"/>
          <w:szCs w:val="22"/>
        </w:rPr>
        <w:t>VIII.1.5</w:t>
      </w:r>
      <w:r w:rsidR="00E6386B">
        <w:rPr>
          <w:rFonts w:ascii="Segoe UI" w:hAnsi="Segoe UI" w:cs="Segoe UI"/>
          <w:sz w:val="22"/>
          <w:szCs w:val="22"/>
        </w:rPr>
        <w:fldChar w:fldCharType="end"/>
      </w:r>
      <w:r>
        <w:rPr>
          <w:rFonts w:ascii="Segoe UI" w:hAnsi="Segoe UI" w:cs="Segoe UI"/>
          <w:sz w:val="22"/>
          <w:szCs w:val="22"/>
        </w:rPr>
        <w:t xml:space="preserve"> </w:t>
      </w:r>
      <w:r w:rsidR="00E6386B">
        <w:rPr>
          <w:rFonts w:ascii="Segoe UI" w:hAnsi="Segoe UI" w:cs="Segoe UI"/>
          <w:sz w:val="22"/>
          <w:szCs w:val="22"/>
        </w:rPr>
        <w:t>(ve vztahu k 1. fázi Stupně plnění ZT) a odst. </w:t>
      </w:r>
      <w:r w:rsidR="00E6386B">
        <w:rPr>
          <w:rFonts w:ascii="Segoe UI" w:hAnsi="Segoe UI" w:cs="Segoe UI"/>
          <w:sz w:val="22"/>
          <w:szCs w:val="22"/>
        </w:rPr>
        <w:fldChar w:fldCharType="begin"/>
      </w:r>
      <w:r w:rsidR="00E6386B">
        <w:rPr>
          <w:rFonts w:ascii="Segoe UI" w:hAnsi="Segoe UI" w:cs="Segoe UI"/>
          <w:sz w:val="22"/>
          <w:szCs w:val="22"/>
        </w:rPr>
        <w:instrText xml:space="preserve"> REF _Ref52956832 \r \h </w:instrText>
      </w:r>
      <w:r w:rsidR="00E6386B">
        <w:rPr>
          <w:rFonts w:ascii="Segoe UI" w:hAnsi="Segoe UI" w:cs="Segoe UI"/>
          <w:sz w:val="22"/>
          <w:szCs w:val="22"/>
        </w:rPr>
      </w:r>
      <w:r w:rsidR="00E6386B">
        <w:rPr>
          <w:rFonts w:ascii="Segoe UI" w:hAnsi="Segoe UI" w:cs="Segoe UI"/>
          <w:sz w:val="22"/>
          <w:szCs w:val="22"/>
        </w:rPr>
        <w:fldChar w:fldCharType="separate"/>
      </w:r>
      <w:r w:rsidR="00634899">
        <w:rPr>
          <w:rFonts w:ascii="Segoe UI" w:hAnsi="Segoe UI" w:cs="Segoe UI"/>
          <w:sz w:val="22"/>
          <w:szCs w:val="22"/>
        </w:rPr>
        <w:t>VIII.1.6</w:t>
      </w:r>
      <w:r w:rsidR="00E6386B">
        <w:rPr>
          <w:rFonts w:ascii="Segoe UI" w:hAnsi="Segoe UI" w:cs="Segoe UI"/>
          <w:sz w:val="22"/>
          <w:szCs w:val="22"/>
        </w:rPr>
        <w:fldChar w:fldCharType="end"/>
      </w:r>
      <w:r w:rsidR="00E6386B">
        <w:rPr>
          <w:rFonts w:ascii="Segoe UI" w:hAnsi="Segoe UI" w:cs="Segoe UI"/>
          <w:sz w:val="22"/>
          <w:szCs w:val="22"/>
        </w:rPr>
        <w:t xml:space="preserve"> smlouvy </w:t>
      </w:r>
      <w:r>
        <w:rPr>
          <w:rFonts w:ascii="Segoe UI" w:hAnsi="Segoe UI" w:cs="Segoe UI"/>
          <w:sz w:val="22"/>
          <w:szCs w:val="22"/>
        </w:rPr>
        <w:t>budou Zhotovitelem vystaveny vždy do max. 90 % dotčené ceny, faktury na</w:t>
      </w:r>
      <w:r w:rsidR="00E6386B">
        <w:rPr>
          <w:rFonts w:ascii="Segoe UI" w:hAnsi="Segoe UI" w:cs="Segoe UI"/>
          <w:sz w:val="22"/>
          <w:szCs w:val="22"/>
        </w:rPr>
        <w:t> </w:t>
      </w:r>
      <w:r>
        <w:rPr>
          <w:rFonts w:ascii="Segoe UI" w:hAnsi="Segoe UI" w:cs="Segoe UI"/>
          <w:sz w:val="22"/>
          <w:szCs w:val="22"/>
        </w:rPr>
        <w:t>zbývající část dotčených cen (zádržné)</w:t>
      </w:r>
      <w:r w:rsidR="00B0553C">
        <w:rPr>
          <w:rFonts w:ascii="Segoe UI" w:hAnsi="Segoe UI" w:cs="Segoe UI"/>
          <w:sz w:val="22"/>
          <w:szCs w:val="22"/>
        </w:rPr>
        <w:t>,</w:t>
      </w:r>
      <w:r>
        <w:rPr>
          <w:rFonts w:ascii="Segoe UI" w:hAnsi="Segoe UI" w:cs="Segoe UI"/>
          <w:sz w:val="22"/>
          <w:szCs w:val="22"/>
        </w:rPr>
        <w:t xml:space="preserve"> budou Zhotovitelem vystaveny po </w:t>
      </w:r>
      <w:r w:rsidRPr="00BA0340">
        <w:rPr>
          <w:rFonts w:ascii="Segoe UI" w:hAnsi="Segoe UI" w:cs="Segoe UI"/>
          <w:sz w:val="22"/>
          <w:szCs w:val="22"/>
          <w:u w:val="single"/>
        </w:rPr>
        <w:t>dokončení Části plnění zajištění UR</w:t>
      </w:r>
      <w:r>
        <w:rPr>
          <w:rFonts w:ascii="Segoe UI" w:hAnsi="Segoe UI" w:cs="Segoe UI"/>
          <w:sz w:val="22"/>
          <w:szCs w:val="22"/>
          <w:u w:val="single"/>
        </w:rPr>
        <w:t xml:space="preserve"> a SP (v případě faktur</w:t>
      </w:r>
      <w:r w:rsidR="00E6386B">
        <w:rPr>
          <w:rFonts w:ascii="Segoe UI" w:hAnsi="Segoe UI" w:cs="Segoe UI"/>
          <w:sz w:val="22"/>
          <w:szCs w:val="22"/>
          <w:u w:val="single"/>
        </w:rPr>
        <w:t>y</w:t>
      </w:r>
      <w:r>
        <w:rPr>
          <w:rFonts w:ascii="Segoe UI" w:hAnsi="Segoe UI" w:cs="Segoe UI"/>
          <w:sz w:val="22"/>
          <w:szCs w:val="22"/>
          <w:u w:val="single"/>
        </w:rPr>
        <w:t xml:space="preserve"> dle odst. </w:t>
      </w:r>
      <w:r w:rsidR="00E6386B">
        <w:rPr>
          <w:rFonts w:ascii="Segoe UI" w:hAnsi="Segoe UI" w:cs="Segoe UI"/>
          <w:sz w:val="22"/>
          <w:szCs w:val="22"/>
        </w:rPr>
        <w:fldChar w:fldCharType="begin"/>
      </w:r>
      <w:r w:rsidR="00E6386B">
        <w:rPr>
          <w:rFonts w:ascii="Segoe UI" w:hAnsi="Segoe UI" w:cs="Segoe UI"/>
          <w:sz w:val="22"/>
          <w:szCs w:val="22"/>
        </w:rPr>
        <w:instrText xml:space="preserve"> REF _Ref52956815 \r \h </w:instrText>
      </w:r>
      <w:r w:rsidR="00E6386B">
        <w:rPr>
          <w:rFonts w:ascii="Segoe UI" w:hAnsi="Segoe UI" w:cs="Segoe UI"/>
          <w:sz w:val="22"/>
          <w:szCs w:val="22"/>
        </w:rPr>
      </w:r>
      <w:r w:rsidR="00E6386B">
        <w:rPr>
          <w:rFonts w:ascii="Segoe UI" w:hAnsi="Segoe UI" w:cs="Segoe UI"/>
          <w:sz w:val="22"/>
          <w:szCs w:val="22"/>
        </w:rPr>
        <w:fldChar w:fldCharType="separate"/>
      </w:r>
      <w:r w:rsidR="00634899">
        <w:rPr>
          <w:rFonts w:ascii="Segoe UI" w:hAnsi="Segoe UI" w:cs="Segoe UI"/>
          <w:sz w:val="22"/>
          <w:szCs w:val="22"/>
        </w:rPr>
        <w:t>VIII.1.3</w:t>
      </w:r>
      <w:r w:rsidR="00E6386B">
        <w:rPr>
          <w:rFonts w:ascii="Segoe UI" w:hAnsi="Segoe UI" w:cs="Segoe UI"/>
          <w:sz w:val="22"/>
          <w:szCs w:val="22"/>
        </w:rPr>
        <w:fldChar w:fldCharType="end"/>
      </w:r>
      <w:r w:rsidR="00A246AE">
        <w:rPr>
          <w:rFonts w:ascii="Segoe UI" w:hAnsi="Segoe UI" w:cs="Segoe UI"/>
          <w:sz w:val="22"/>
          <w:szCs w:val="22"/>
        </w:rPr>
        <w:t xml:space="preserve"> </w:t>
      </w:r>
      <w:r>
        <w:rPr>
          <w:rFonts w:ascii="Segoe UI" w:hAnsi="Segoe UI" w:cs="Segoe UI"/>
          <w:sz w:val="22"/>
          <w:szCs w:val="22"/>
        </w:rPr>
        <w:t>smlouvy</w:t>
      </w:r>
      <w:r w:rsidR="00E6386B">
        <w:rPr>
          <w:rFonts w:ascii="Segoe UI" w:hAnsi="Segoe UI" w:cs="Segoe UI"/>
          <w:sz w:val="22"/>
          <w:szCs w:val="22"/>
        </w:rPr>
        <w:t>)</w:t>
      </w:r>
      <w:r>
        <w:rPr>
          <w:rFonts w:ascii="Segoe UI" w:hAnsi="Segoe UI" w:cs="Segoe UI"/>
          <w:sz w:val="22"/>
          <w:szCs w:val="22"/>
        </w:rPr>
        <w:t>, potažmo po</w:t>
      </w:r>
      <w:r w:rsidR="00A246AE">
        <w:rPr>
          <w:rFonts w:ascii="Segoe UI" w:hAnsi="Segoe UI" w:cs="Segoe UI"/>
          <w:sz w:val="22"/>
          <w:szCs w:val="22"/>
        </w:rPr>
        <w:t> </w:t>
      </w:r>
      <w:r w:rsidR="00E6386B">
        <w:rPr>
          <w:rFonts w:ascii="Segoe UI" w:hAnsi="Segoe UI" w:cs="Segoe UI"/>
          <w:sz w:val="22"/>
          <w:szCs w:val="22"/>
        </w:rPr>
        <w:t xml:space="preserve">dokončení </w:t>
      </w:r>
      <w:r w:rsidR="00A246AE">
        <w:rPr>
          <w:rFonts w:ascii="Segoe UI" w:hAnsi="Segoe UI" w:cs="Segoe UI"/>
          <w:sz w:val="22"/>
          <w:szCs w:val="22"/>
        </w:rPr>
        <w:t>2. </w:t>
      </w:r>
      <w:r w:rsidR="00E6386B">
        <w:rPr>
          <w:rFonts w:ascii="Segoe UI" w:hAnsi="Segoe UI" w:cs="Segoe UI"/>
          <w:sz w:val="22"/>
          <w:szCs w:val="22"/>
        </w:rPr>
        <w:t xml:space="preserve">fáze Stupně plnění ZT </w:t>
      </w:r>
      <w:r>
        <w:rPr>
          <w:rFonts w:ascii="Segoe UI" w:hAnsi="Segoe UI" w:cs="Segoe UI"/>
          <w:sz w:val="22"/>
          <w:szCs w:val="22"/>
        </w:rPr>
        <w:t xml:space="preserve">(v případě faktur dle odst. </w:t>
      </w:r>
      <w:r w:rsidR="00E6386B">
        <w:rPr>
          <w:rFonts w:ascii="Segoe UI" w:hAnsi="Segoe UI" w:cs="Segoe UI"/>
          <w:sz w:val="22"/>
          <w:szCs w:val="22"/>
        </w:rPr>
        <w:fldChar w:fldCharType="begin"/>
      </w:r>
      <w:r w:rsidR="00E6386B">
        <w:rPr>
          <w:rFonts w:ascii="Segoe UI" w:hAnsi="Segoe UI" w:cs="Segoe UI"/>
          <w:sz w:val="22"/>
          <w:szCs w:val="22"/>
        </w:rPr>
        <w:instrText xml:space="preserve"> REF _Ref52956825 \r \h </w:instrText>
      </w:r>
      <w:r w:rsidR="00E6386B">
        <w:rPr>
          <w:rFonts w:ascii="Segoe UI" w:hAnsi="Segoe UI" w:cs="Segoe UI"/>
          <w:sz w:val="22"/>
          <w:szCs w:val="22"/>
        </w:rPr>
      </w:r>
      <w:r w:rsidR="00E6386B">
        <w:rPr>
          <w:rFonts w:ascii="Segoe UI" w:hAnsi="Segoe UI" w:cs="Segoe UI"/>
          <w:sz w:val="22"/>
          <w:szCs w:val="22"/>
        </w:rPr>
        <w:fldChar w:fldCharType="separate"/>
      </w:r>
      <w:r w:rsidR="00634899">
        <w:rPr>
          <w:rFonts w:ascii="Segoe UI" w:hAnsi="Segoe UI" w:cs="Segoe UI"/>
          <w:sz w:val="22"/>
          <w:szCs w:val="22"/>
        </w:rPr>
        <w:t>VIII.1.5</w:t>
      </w:r>
      <w:r w:rsidR="00E6386B">
        <w:rPr>
          <w:rFonts w:ascii="Segoe UI" w:hAnsi="Segoe UI" w:cs="Segoe UI"/>
          <w:sz w:val="22"/>
          <w:szCs w:val="22"/>
        </w:rPr>
        <w:fldChar w:fldCharType="end"/>
      </w:r>
      <w:r w:rsidR="00A246AE">
        <w:rPr>
          <w:rFonts w:ascii="Segoe UI" w:hAnsi="Segoe UI" w:cs="Segoe UI"/>
          <w:sz w:val="22"/>
          <w:szCs w:val="22"/>
        </w:rPr>
        <w:t xml:space="preserve"> </w:t>
      </w:r>
      <w:r>
        <w:rPr>
          <w:rFonts w:ascii="Segoe UI" w:hAnsi="Segoe UI" w:cs="Segoe UI"/>
          <w:sz w:val="22"/>
          <w:szCs w:val="22"/>
        </w:rPr>
        <w:t>smlouvy</w:t>
      </w:r>
      <w:r w:rsidR="00E6386B">
        <w:rPr>
          <w:rFonts w:ascii="Segoe UI" w:hAnsi="Segoe UI" w:cs="Segoe UI"/>
          <w:sz w:val="22"/>
          <w:szCs w:val="22"/>
        </w:rPr>
        <w:t xml:space="preserve"> ve</w:t>
      </w:r>
      <w:r w:rsidR="00A246AE">
        <w:rPr>
          <w:rFonts w:ascii="Segoe UI" w:hAnsi="Segoe UI" w:cs="Segoe UI"/>
          <w:sz w:val="22"/>
          <w:szCs w:val="22"/>
        </w:rPr>
        <w:t> </w:t>
      </w:r>
      <w:r w:rsidR="00E6386B">
        <w:rPr>
          <w:rFonts w:ascii="Segoe UI" w:hAnsi="Segoe UI" w:cs="Segoe UI"/>
          <w:sz w:val="22"/>
          <w:szCs w:val="22"/>
        </w:rPr>
        <w:t>vztahu k</w:t>
      </w:r>
      <w:r w:rsidR="00A246AE">
        <w:rPr>
          <w:rFonts w:ascii="Segoe UI" w:hAnsi="Segoe UI" w:cs="Segoe UI"/>
          <w:sz w:val="22"/>
          <w:szCs w:val="22"/>
        </w:rPr>
        <w:t> 1. </w:t>
      </w:r>
      <w:r w:rsidR="00E6386B">
        <w:rPr>
          <w:rFonts w:ascii="Segoe UI" w:hAnsi="Segoe UI" w:cs="Segoe UI"/>
          <w:sz w:val="22"/>
          <w:szCs w:val="22"/>
        </w:rPr>
        <w:t>fázi Stupně plnění ZT</w:t>
      </w:r>
      <w:r>
        <w:rPr>
          <w:rFonts w:ascii="Segoe UI" w:hAnsi="Segoe UI" w:cs="Segoe UI"/>
          <w:sz w:val="22"/>
          <w:szCs w:val="22"/>
        </w:rPr>
        <w:t>)</w:t>
      </w:r>
      <w:r w:rsidR="00A246AE">
        <w:rPr>
          <w:rFonts w:ascii="Segoe UI" w:hAnsi="Segoe UI" w:cs="Segoe UI"/>
          <w:sz w:val="22"/>
          <w:szCs w:val="22"/>
        </w:rPr>
        <w:t xml:space="preserve"> a po </w:t>
      </w:r>
      <w:r w:rsidR="00E04CD8" w:rsidRPr="00EF6ED5">
        <w:rPr>
          <w:rFonts w:ascii="Segoe UI" w:hAnsi="Segoe UI" w:cs="Segoe UI"/>
          <w:sz w:val="22"/>
          <w:szCs w:val="22"/>
        </w:rPr>
        <w:t>vydání kolaudačního souhlasu</w:t>
      </w:r>
      <w:r w:rsidR="00E04CD8">
        <w:rPr>
          <w:rFonts w:ascii="Segoe UI" w:hAnsi="Segoe UI" w:cs="Segoe UI"/>
          <w:sz w:val="22"/>
          <w:szCs w:val="22"/>
        </w:rPr>
        <w:t>, resp.</w:t>
      </w:r>
      <w:r w:rsidR="00E04CD8" w:rsidRPr="00EF6ED5">
        <w:rPr>
          <w:rFonts w:ascii="Segoe UI" w:hAnsi="Segoe UI" w:cs="Segoe UI"/>
          <w:sz w:val="22"/>
          <w:szCs w:val="22"/>
        </w:rPr>
        <w:t xml:space="preserve"> </w:t>
      </w:r>
      <w:r w:rsidR="00E04CD8">
        <w:rPr>
          <w:rFonts w:ascii="Segoe UI" w:hAnsi="Segoe UI" w:cs="Segoe UI"/>
          <w:sz w:val="22"/>
          <w:szCs w:val="22"/>
        </w:rPr>
        <w:t>po </w:t>
      </w:r>
      <w:r w:rsidR="00E04CD8" w:rsidRPr="00EF6ED5">
        <w:rPr>
          <w:rFonts w:ascii="Segoe UI" w:hAnsi="Segoe UI" w:cs="Segoe UI"/>
          <w:sz w:val="22"/>
          <w:szCs w:val="22"/>
        </w:rPr>
        <w:t>pr</w:t>
      </w:r>
      <w:r w:rsidR="00E04CD8">
        <w:rPr>
          <w:rFonts w:ascii="Segoe UI" w:hAnsi="Segoe UI" w:cs="Segoe UI"/>
          <w:sz w:val="22"/>
          <w:szCs w:val="22"/>
        </w:rPr>
        <w:t>otokolárním</w:t>
      </w:r>
      <w:r w:rsidR="00E04CD8" w:rsidRPr="00EF6ED5">
        <w:rPr>
          <w:rFonts w:ascii="Segoe UI" w:hAnsi="Segoe UI" w:cs="Segoe UI"/>
          <w:sz w:val="22"/>
          <w:szCs w:val="22"/>
        </w:rPr>
        <w:t xml:space="preserve"> předání a převzetí Stavby dle smluvního ujednání mezi </w:t>
      </w:r>
      <w:r w:rsidR="00E04CD8">
        <w:rPr>
          <w:rFonts w:ascii="Segoe UI" w:hAnsi="Segoe UI" w:cs="Segoe UI"/>
          <w:sz w:val="22"/>
          <w:szCs w:val="22"/>
        </w:rPr>
        <w:t>z</w:t>
      </w:r>
      <w:r w:rsidR="00E04CD8" w:rsidRPr="00EF6ED5">
        <w:rPr>
          <w:rFonts w:ascii="Segoe UI" w:hAnsi="Segoe UI" w:cs="Segoe UI"/>
          <w:sz w:val="22"/>
          <w:szCs w:val="22"/>
        </w:rPr>
        <w:t>hotovitelem Stavby a Objednatelem, podle toho, který z úkonů bude učiněn později</w:t>
      </w:r>
      <w:r w:rsidR="00E04CD8">
        <w:rPr>
          <w:rFonts w:ascii="Segoe UI" w:hAnsi="Segoe UI" w:cs="Segoe UI"/>
          <w:sz w:val="22"/>
          <w:szCs w:val="22"/>
        </w:rPr>
        <w:t xml:space="preserve"> </w:t>
      </w:r>
      <w:r w:rsidR="00A246AE">
        <w:rPr>
          <w:rFonts w:ascii="Segoe UI" w:hAnsi="Segoe UI" w:cs="Segoe UI"/>
          <w:sz w:val="22"/>
          <w:szCs w:val="22"/>
        </w:rPr>
        <w:t xml:space="preserve">(v případě faktury dle odst. </w:t>
      </w:r>
      <w:r w:rsidR="00E6386B">
        <w:rPr>
          <w:rFonts w:ascii="Segoe UI" w:hAnsi="Segoe UI" w:cs="Segoe UI"/>
          <w:sz w:val="22"/>
          <w:szCs w:val="22"/>
          <w:u w:val="single"/>
        </w:rPr>
        <w:fldChar w:fldCharType="begin"/>
      </w:r>
      <w:r w:rsidR="00E6386B">
        <w:rPr>
          <w:rFonts w:ascii="Segoe UI" w:hAnsi="Segoe UI" w:cs="Segoe UI"/>
          <w:sz w:val="22"/>
          <w:szCs w:val="22"/>
          <w:u w:val="single"/>
        </w:rPr>
        <w:instrText xml:space="preserve"> REF _Ref52956832 \r \h </w:instrText>
      </w:r>
      <w:r w:rsidR="00E6386B">
        <w:rPr>
          <w:rFonts w:ascii="Segoe UI" w:hAnsi="Segoe UI" w:cs="Segoe UI"/>
          <w:sz w:val="22"/>
          <w:szCs w:val="22"/>
          <w:u w:val="single"/>
        </w:rPr>
      </w:r>
      <w:r w:rsidR="00E6386B">
        <w:rPr>
          <w:rFonts w:ascii="Segoe UI" w:hAnsi="Segoe UI" w:cs="Segoe UI"/>
          <w:sz w:val="22"/>
          <w:szCs w:val="22"/>
          <w:u w:val="single"/>
        </w:rPr>
        <w:fldChar w:fldCharType="separate"/>
      </w:r>
      <w:r w:rsidR="00634899">
        <w:rPr>
          <w:rFonts w:ascii="Segoe UI" w:hAnsi="Segoe UI" w:cs="Segoe UI"/>
          <w:sz w:val="22"/>
          <w:szCs w:val="22"/>
          <w:u w:val="single"/>
        </w:rPr>
        <w:t>VIII.1.6</w:t>
      </w:r>
      <w:r w:rsidR="00E6386B">
        <w:rPr>
          <w:rFonts w:ascii="Segoe UI" w:hAnsi="Segoe UI" w:cs="Segoe UI"/>
          <w:sz w:val="22"/>
          <w:szCs w:val="22"/>
          <w:u w:val="single"/>
        </w:rPr>
        <w:fldChar w:fldCharType="end"/>
      </w:r>
      <w:r w:rsidR="00A246AE">
        <w:rPr>
          <w:rFonts w:ascii="Segoe UI" w:hAnsi="Segoe UI" w:cs="Segoe UI"/>
          <w:sz w:val="22"/>
          <w:szCs w:val="22"/>
          <w:u w:val="single"/>
        </w:rPr>
        <w:t xml:space="preserve"> smlouvy).</w:t>
      </w:r>
    </w:p>
    <w:p w14:paraId="2E495446" w14:textId="0431BE7A"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Podkladem pro platbu </w:t>
      </w:r>
      <w:r w:rsidR="0022299D" w:rsidRPr="00F91602">
        <w:rPr>
          <w:rFonts w:ascii="Segoe UI" w:hAnsi="Segoe UI" w:cs="Segoe UI"/>
          <w:sz w:val="22"/>
          <w:szCs w:val="22"/>
        </w:rPr>
        <w:t>Objednatel</w:t>
      </w:r>
      <w:r w:rsidRPr="00F91602">
        <w:rPr>
          <w:rFonts w:ascii="Segoe UI" w:hAnsi="Segoe UI" w:cs="Segoe UI"/>
          <w:sz w:val="22"/>
          <w:szCs w:val="22"/>
        </w:rPr>
        <w:t xml:space="preserve">e je vždy daňový doklad – faktura, kterou </w:t>
      </w:r>
      <w:r w:rsidR="0022299D" w:rsidRPr="00F91602">
        <w:rPr>
          <w:rFonts w:ascii="Segoe UI" w:hAnsi="Segoe UI" w:cs="Segoe UI"/>
          <w:sz w:val="22"/>
          <w:szCs w:val="22"/>
        </w:rPr>
        <w:t>Zhotovitel</w:t>
      </w:r>
      <w:r w:rsidRPr="00F91602">
        <w:rPr>
          <w:rFonts w:ascii="Segoe UI" w:hAnsi="Segoe UI" w:cs="Segoe UI"/>
          <w:sz w:val="22"/>
          <w:szCs w:val="22"/>
        </w:rPr>
        <w:t xml:space="preserve"> </w:t>
      </w:r>
      <w:r w:rsidR="008455A5" w:rsidRPr="00F91602">
        <w:rPr>
          <w:rFonts w:ascii="Segoe UI" w:hAnsi="Segoe UI" w:cs="Segoe UI"/>
          <w:sz w:val="22"/>
          <w:szCs w:val="22"/>
        </w:rPr>
        <w:t>vystaví</w:t>
      </w:r>
      <w:r w:rsidRPr="00F91602">
        <w:rPr>
          <w:rFonts w:ascii="Segoe UI" w:hAnsi="Segoe UI" w:cs="Segoe UI"/>
          <w:sz w:val="22"/>
          <w:szCs w:val="22"/>
        </w:rPr>
        <w:t xml:space="preserve"> nejpozději do 1</w:t>
      </w:r>
      <w:r w:rsidR="00467195" w:rsidRPr="00F91602">
        <w:rPr>
          <w:rFonts w:ascii="Segoe UI" w:hAnsi="Segoe UI" w:cs="Segoe UI"/>
          <w:sz w:val="22"/>
          <w:szCs w:val="22"/>
        </w:rPr>
        <w:t>0</w:t>
      </w:r>
      <w:r w:rsidRPr="00F91602">
        <w:rPr>
          <w:rFonts w:ascii="Segoe UI" w:hAnsi="Segoe UI" w:cs="Segoe UI"/>
          <w:sz w:val="22"/>
          <w:szCs w:val="22"/>
        </w:rPr>
        <w:t xml:space="preserve"> </w:t>
      </w:r>
      <w:r w:rsidR="00BC1D80">
        <w:rPr>
          <w:rFonts w:ascii="Segoe UI" w:hAnsi="Segoe UI" w:cs="Segoe UI"/>
          <w:sz w:val="22"/>
          <w:szCs w:val="22"/>
        </w:rPr>
        <w:t xml:space="preserve">kalendářních </w:t>
      </w:r>
      <w:r w:rsidRPr="00F91602">
        <w:rPr>
          <w:rFonts w:ascii="Segoe UI" w:hAnsi="Segoe UI" w:cs="Segoe UI"/>
          <w:sz w:val="22"/>
          <w:szCs w:val="22"/>
        </w:rPr>
        <w:t xml:space="preserve">dnů ode dne, ve kterém byla příslušná část plnění </w:t>
      </w:r>
      <w:r w:rsidR="0022299D" w:rsidRPr="00F91602">
        <w:rPr>
          <w:rFonts w:ascii="Segoe UI" w:hAnsi="Segoe UI" w:cs="Segoe UI"/>
          <w:sz w:val="22"/>
          <w:szCs w:val="22"/>
        </w:rPr>
        <w:t>Zhotovitel</w:t>
      </w:r>
      <w:r w:rsidRPr="00F91602">
        <w:rPr>
          <w:rFonts w:ascii="Segoe UI" w:hAnsi="Segoe UI" w:cs="Segoe UI"/>
          <w:sz w:val="22"/>
          <w:szCs w:val="22"/>
        </w:rPr>
        <w:t xml:space="preserve">e dle smlouvy </w:t>
      </w:r>
      <w:r w:rsidR="0050153A" w:rsidRPr="00F91602">
        <w:rPr>
          <w:rFonts w:ascii="Segoe UI" w:hAnsi="Segoe UI" w:cs="Segoe UI"/>
          <w:sz w:val="22"/>
          <w:szCs w:val="22"/>
        </w:rPr>
        <w:t xml:space="preserve">protokolárně </w:t>
      </w:r>
      <w:r w:rsidRPr="00F91602">
        <w:rPr>
          <w:rFonts w:ascii="Segoe UI" w:hAnsi="Segoe UI" w:cs="Segoe UI"/>
          <w:sz w:val="22"/>
          <w:szCs w:val="22"/>
        </w:rPr>
        <w:t xml:space="preserve">převzata </w:t>
      </w:r>
      <w:r w:rsidR="0022299D" w:rsidRPr="00F91602">
        <w:rPr>
          <w:rFonts w:ascii="Segoe UI" w:hAnsi="Segoe UI" w:cs="Segoe UI"/>
          <w:sz w:val="22"/>
          <w:szCs w:val="22"/>
        </w:rPr>
        <w:t>Objednatel</w:t>
      </w:r>
      <w:r w:rsidRPr="00F91602">
        <w:rPr>
          <w:rFonts w:ascii="Segoe UI" w:hAnsi="Segoe UI" w:cs="Segoe UI"/>
          <w:sz w:val="22"/>
          <w:szCs w:val="22"/>
        </w:rPr>
        <w:t xml:space="preserve">em jako bezvadná. </w:t>
      </w:r>
    </w:p>
    <w:p w14:paraId="0EB9C743" w14:textId="77777777"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Daňový doklad – faktura musí obsahovat veškeré náležitosti daňového dokladu stanovené v zákoně č. 235/2004 Sb., o dani z přidané hodnoty, ve znění pozdějších předpisů</w:t>
      </w:r>
      <w:r w:rsidR="00D87588" w:rsidRPr="00F91602">
        <w:rPr>
          <w:rFonts w:ascii="Segoe UI" w:hAnsi="Segoe UI" w:cs="Segoe UI"/>
          <w:sz w:val="22"/>
          <w:szCs w:val="22"/>
        </w:rPr>
        <w:t xml:space="preserve">, a § 435 </w:t>
      </w:r>
      <w:r w:rsidR="00E576A2" w:rsidRPr="00F91602">
        <w:rPr>
          <w:rFonts w:ascii="Segoe UI" w:hAnsi="Segoe UI" w:cs="Segoe UI"/>
          <w:sz w:val="22"/>
          <w:szCs w:val="22"/>
        </w:rPr>
        <w:t>Občan</w:t>
      </w:r>
      <w:r w:rsidR="00D87588" w:rsidRPr="00F91602">
        <w:rPr>
          <w:rFonts w:ascii="Segoe UI" w:hAnsi="Segoe UI" w:cs="Segoe UI"/>
          <w:sz w:val="22"/>
          <w:szCs w:val="22"/>
        </w:rPr>
        <w:t>ského zákoníku</w:t>
      </w:r>
      <w:r w:rsidR="00C94D06" w:rsidRPr="00F91602">
        <w:rPr>
          <w:rFonts w:ascii="Segoe UI" w:hAnsi="Segoe UI" w:cs="Segoe UI"/>
          <w:sz w:val="22"/>
          <w:szCs w:val="22"/>
        </w:rPr>
        <w:t>, a</w:t>
      </w:r>
      <w:r w:rsidR="00D87005" w:rsidRPr="00F91602">
        <w:rPr>
          <w:rFonts w:ascii="Segoe UI" w:hAnsi="Segoe UI" w:cs="Segoe UI"/>
          <w:sz w:val="22"/>
          <w:szCs w:val="22"/>
        </w:rPr>
        <w:t xml:space="preserve"> to zejména:</w:t>
      </w:r>
    </w:p>
    <w:p w14:paraId="081E042C"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označení </w:t>
      </w:r>
      <w:r w:rsidR="00C94D06" w:rsidRPr="00F91602">
        <w:rPr>
          <w:rFonts w:ascii="Segoe UI" w:hAnsi="Segoe UI" w:cs="Segoe UI"/>
          <w:sz w:val="22"/>
          <w:szCs w:val="22"/>
        </w:rPr>
        <w:t>O</w:t>
      </w:r>
      <w:r w:rsidRPr="00F91602">
        <w:rPr>
          <w:rFonts w:ascii="Segoe UI" w:hAnsi="Segoe UI" w:cs="Segoe UI"/>
          <w:sz w:val="22"/>
          <w:szCs w:val="22"/>
        </w:rPr>
        <w:t xml:space="preserve">bjednatele a </w:t>
      </w:r>
      <w:r w:rsidR="00C94D06" w:rsidRPr="00F91602">
        <w:rPr>
          <w:rFonts w:ascii="Segoe UI" w:hAnsi="Segoe UI" w:cs="Segoe UI"/>
          <w:sz w:val="22"/>
          <w:szCs w:val="22"/>
        </w:rPr>
        <w:t>Z</w:t>
      </w:r>
      <w:r w:rsidRPr="00F91602">
        <w:rPr>
          <w:rFonts w:ascii="Segoe UI" w:hAnsi="Segoe UI" w:cs="Segoe UI"/>
          <w:sz w:val="22"/>
          <w:szCs w:val="22"/>
        </w:rPr>
        <w:t>hotovitele, sídlo, IČ</w:t>
      </w:r>
      <w:r w:rsidR="00C94D06" w:rsidRPr="00F91602">
        <w:rPr>
          <w:rFonts w:ascii="Segoe UI" w:hAnsi="Segoe UI" w:cs="Segoe UI"/>
          <w:sz w:val="22"/>
          <w:szCs w:val="22"/>
        </w:rPr>
        <w:t>O</w:t>
      </w:r>
      <w:r w:rsidRPr="00F91602">
        <w:rPr>
          <w:rFonts w:ascii="Segoe UI" w:hAnsi="Segoe UI" w:cs="Segoe UI"/>
          <w:sz w:val="22"/>
          <w:szCs w:val="22"/>
        </w:rPr>
        <w:t>, DIČ,</w:t>
      </w:r>
    </w:p>
    <w:p w14:paraId="0292D39F"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číslo faktury,</w:t>
      </w:r>
    </w:p>
    <w:p w14:paraId="55CD20C0"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den vystavení a den splatnosti faktury,</w:t>
      </w:r>
    </w:p>
    <w:p w14:paraId="396E431D"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označení banky a č. účtu, na který se má platit,</w:t>
      </w:r>
    </w:p>
    <w:p w14:paraId="56118673"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označení </w:t>
      </w:r>
      <w:r w:rsidR="004B568A" w:rsidRPr="00F91602">
        <w:rPr>
          <w:rFonts w:ascii="Segoe UI" w:hAnsi="Segoe UI" w:cs="Segoe UI"/>
          <w:sz w:val="22"/>
          <w:szCs w:val="22"/>
        </w:rPr>
        <w:t>příslušné</w:t>
      </w:r>
      <w:r w:rsidR="009D64C3" w:rsidRPr="00F91602">
        <w:rPr>
          <w:rFonts w:ascii="Segoe UI" w:hAnsi="Segoe UI" w:cs="Segoe UI"/>
          <w:sz w:val="22"/>
          <w:szCs w:val="22"/>
        </w:rPr>
        <w:t xml:space="preserve"> </w:t>
      </w:r>
      <w:r w:rsidR="004B568A" w:rsidRPr="00F91602">
        <w:rPr>
          <w:rFonts w:ascii="Segoe UI" w:hAnsi="Segoe UI" w:cs="Segoe UI"/>
          <w:sz w:val="22"/>
          <w:szCs w:val="22"/>
        </w:rPr>
        <w:t>části plnění</w:t>
      </w:r>
    </w:p>
    <w:p w14:paraId="795FDE96"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evidenční číslo smlouvy </w:t>
      </w:r>
      <w:r w:rsidR="000168B7" w:rsidRPr="00F91602">
        <w:rPr>
          <w:rFonts w:ascii="Segoe UI" w:hAnsi="Segoe UI" w:cs="Segoe UI"/>
          <w:sz w:val="22"/>
          <w:szCs w:val="22"/>
        </w:rPr>
        <w:t>O</w:t>
      </w:r>
      <w:r w:rsidRPr="00F91602">
        <w:rPr>
          <w:rFonts w:ascii="Segoe UI" w:hAnsi="Segoe UI" w:cs="Segoe UI"/>
          <w:sz w:val="22"/>
          <w:szCs w:val="22"/>
        </w:rPr>
        <w:t xml:space="preserve">bjednatele a </w:t>
      </w:r>
      <w:r w:rsidR="000168B7" w:rsidRPr="00F91602">
        <w:rPr>
          <w:rFonts w:ascii="Segoe UI" w:hAnsi="Segoe UI" w:cs="Segoe UI"/>
          <w:sz w:val="22"/>
          <w:szCs w:val="22"/>
        </w:rPr>
        <w:t>Z</w:t>
      </w:r>
      <w:r w:rsidRPr="00F91602">
        <w:rPr>
          <w:rFonts w:ascii="Segoe UI" w:hAnsi="Segoe UI" w:cs="Segoe UI"/>
          <w:sz w:val="22"/>
          <w:szCs w:val="22"/>
        </w:rPr>
        <w:t>hotovitele</w:t>
      </w:r>
    </w:p>
    <w:p w14:paraId="6DEB2783"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fakturovanou částku (vč. DPH platné</w:t>
      </w:r>
      <w:r w:rsidR="004B568A" w:rsidRPr="00F91602">
        <w:rPr>
          <w:rFonts w:ascii="Segoe UI" w:hAnsi="Segoe UI" w:cs="Segoe UI"/>
          <w:sz w:val="22"/>
          <w:szCs w:val="22"/>
        </w:rPr>
        <w:t>ho</w:t>
      </w:r>
      <w:r w:rsidRPr="00F91602">
        <w:rPr>
          <w:rFonts w:ascii="Segoe UI" w:hAnsi="Segoe UI" w:cs="Segoe UI"/>
          <w:sz w:val="22"/>
          <w:szCs w:val="22"/>
        </w:rPr>
        <w:t xml:space="preserve"> v době fakturace),</w:t>
      </w:r>
    </w:p>
    <w:p w14:paraId="7157B2B7" w14:textId="77777777" w:rsidR="00D87005" w:rsidRPr="00F91602" w:rsidRDefault="00D87005" w:rsidP="006F21BE">
      <w:pPr>
        <w:widowControl w:val="0"/>
        <w:numPr>
          <w:ilvl w:val="0"/>
          <w:numId w:val="19"/>
        </w:numPr>
        <w:spacing w:before="120" w:after="120" w:line="276" w:lineRule="auto"/>
        <w:jc w:val="both"/>
        <w:rPr>
          <w:rFonts w:ascii="Segoe UI" w:hAnsi="Segoe UI" w:cs="Segoe UI"/>
          <w:sz w:val="22"/>
          <w:szCs w:val="22"/>
        </w:rPr>
      </w:pPr>
      <w:r w:rsidRPr="00F91602">
        <w:rPr>
          <w:rFonts w:ascii="Segoe UI" w:hAnsi="Segoe UI" w:cs="Segoe UI"/>
          <w:sz w:val="22"/>
          <w:szCs w:val="22"/>
        </w:rPr>
        <w:t>razítko a podpis oprávněné osoby</w:t>
      </w:r>
      <w:r w:rsidR="00951F42" w:rsidRPr="00F91602">
        <w:rPr>
          <w:rFonts w:ascii="Segoe UI" w:hAnsi="Segoe UI" w:cs="Segoe UI"/>
          <w:sz w:val="22"/>
          <w:szCs w:val="22"/>
        </w:rPr>
        <w:t>,</w:t>
      </w:r>
    </w:p>
    <w:p w14:paraId="4C70067F" w14:textId="3D3C6F5D" w:rsidR="00D87005" w:rsidRPr="00F91602" w:rsidRDefault="00951F42" w:rsidP="00BC1D80">
      <w:pPr>
        <w:widowControl w:val="0"/>
        <w:tabs>
          <w:tab w:val="num" w:pos="567"/>
        </w:tabs>
        <w:spacing w:before="120" w:after="120" w:line="276" w:lineRule="auto"/>
        <w:ind w:left="567"/>
        <w:jc w:val="both"/>
        <w:rPr>
          <w:rFonts w:ascii="Segoe UI" w:hAnsi="Segoe UI" w:cs="Segoe UI"/>
          <w:sz w:val="22"/>
          <w:szCs w:val="22"/>
        </w:rPr>
      </w:pPr>
      <w:r w:rsidRPr="00F91602">
        <w:rPr>
          <w:rFonts w:ascii="Segoe UI" w:hAnsi="Segoe UI" w:cs="Segoe UI"/>
          <w:sz w:val="22"/>
          <w:szCs w:val="22"/>
        </w:rPr>
        <w:t>přílohou faktury bude kopie protokolu o převzetí fakturované</w:t>
      </w:r>
      <w:r w:rsidR="009D64C3" w:rsidRPr="00F91602">
        <w:rPr>
          <w:rFonts w:ascii="Segoe UI" w:hAnsi="Segoe UI" w:cs="Segoe UI"/>
          <w:sz w:val="22"/>
          <w:szCs w:val="22"/>
        </w:rPr>
        <w:t xml:space="preserve"> č</w:t>
      </w:r>
      <w:r w:rsidRPr="00F91602">
        <w:rPr>
          <w:rFonts w:ascii="Segoe UI" w:hAnsi="Segoe UI" w:cs="Segoe UI"/>
          <w:sz w:val="22"/>
          <w:szCs w:val="22"/>
        </w:rPr>
        <w:t>ásti plnění</w:t>
      </w:r>
      <w:r w:rsidR="00D72521">
        <w:rPr>
          <w:rFonts w:ascii="Segoe UI" w:hAnsi="Segoe UI" w:cs="Segoe UI"/>
          <w:sz w:val="22"/>
          <w:szCs w:val="22"/>
        </w:rPr>
        <w:t xml:space="preserve"> nebo </w:t>
      </w:r>
      <w:r w:rsidR="007B2129">
        <w:rPr>
          <w:rFonts w:ascii="Segoe UI" w:hAnsi="Segoe UI" w:cs="Segoe UI"/>
          <w:sz w:val="22"/>
          <w:szCs w:val="22"/>
        </w:rPr>
        <w:t>docházkov</w:t>
      </w:r>
      <w:r w:rsidR="00C87685">
        <w:rPr>
          <w:rFonts w:ascii="Segoe UI" w:hAnsi="Segoe UI" w:cs="Segoe UI"/>
          <w:sz w:val="22"/>
          <w:szCs w:val="22"/>
        </w:rPr>
        <w:t>ý</w:t>
      </w:r>
      <w:r w:rsidR="007B2129">
        <w:rPr>
          <w:rFonts w:ascii="Segoe UI" w:hAnsi="Segoe UI" w:cs="Segoe UI"/>
          <w:sz w:val="22"/>
          <w:szCs w:val="22"/>
        </w:rPr>
        <w:t xml:space="preserve"> list týkající se </w:t>
      </w:r>
      <w:r w:rsidR="00D72521">
        <w:rPr>
          <w:rFonts w:ascii="Segoe UI" w:hAnsi="Segoe UI" w:cs="Segoe UI"/>
          <w:sz w:val="22"/>
          <w:szCs w:val="22"/>
        </w:rPr>
        <w:t>AD</w:t>
      </w:r>
      <w:r w:rsidRPr="00F91602">
        <w:rPr>
          <w:rFonts w:ascii="Segoe UI" w:hAnsi="Segoe UI" w:cs="Segoe UI"/>
          <w:sz w:val="22"/>
          <w:szCs w:val="22"/>
        </w:rPr>
        <w:t>.</w:t>
      </w:r>
    </w:p>
    <w:p w14:paraId="00B62542" w14:textId="77777777"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je oprávněn před uplynutím lhůty splatnosti vrátit </w:t>
      </w:r>
      <w:r w:rsidRPr="00F91602">
        <w:rPr>
          <w:rFonts w:ascii="Segoe UI" w:hAnsi="Segoe UI" w:cs="Segoe UI"/>
          <w:sz w:val="22"/>
          <w:szCs w:val="22"/>
        </w:rPr>
        <w:t>Zhotovitel</w:t>
      </w:r>
      <w:r w:rsidR="00091F96" w:rsidRPr="00F91602">
        <w:rPr>
          <w:rFonts w:ascii="Segoe UI" w:hAnsi="Segoe UI" w:cs="Segoe UI"/>
          <w:sz w:val="22"/>
          <w:szCs w:val="22"/>
        </w:rPr>
        <w:t xml:space="preserve">i fakturu, která neobsahuje požadované náležitosti, nebo obsahuje nesprávné údaje nebo nesprávný výpočet poměrné části ceny plnění, kterou má </w:t>
      </w:r>
      <w:r w:rsidRPr="00F91602">
        <w:rPr>
          <w:rFonts w:ascii="Segoe UI" w:hAnsi="Segoe UI" w:cs="Segoe UI"/>
          <w:sz w:val="22"/>
          <w:szCs w:val="22"/>
        </w:rPr>
        <w:t>Objednatel</w:t>
      </w:r>
      <w:r w:rsidR="00091F96" w:rsidRPr="00F91602">
        <w:rPr>
          <w:rFonts w:ascii="Segoe UI" w:hAnsi="Segoe UI" w:cs="Segoe UI"/>
          <w:sz w:val="22"/>
          <w:szCs w:val="22"/>
        </w:rPr>
        <w:t xml:space="preserve"> uhradit. Oprávněným vrácením faktury přestává běžet lhůta její splatnosti. </w:t>
      </w:r>
      <w:r w:rsidRPr="00F91602">
        <w:rPr>
          <w:rFonts w:ascii="Segoe UI" w:hAnsi="Segoe UI" w:cs="Segoe UI"/>
          <w:sz w:val="22"/>
          <w:szCs w:val="22"/>
        </w:rPr>
        <w:t>Zhotovitel</w:t>
      </w:r>
      <w:r w:rsidR="00091F96" w:rsidRPr="00F91602">
        <w:rPr>
          <w:rFonts w:ascii="Segoe UI" w:hAnsi="Segoe UI" w:cs="Segoe UI"/>
          <w:sz w:val="22"/>
          <w:szCs w:val="22"/>
        </w:rPr>
        <w:t xml:space="preserve"> vystaví novou fakturu se správnými údaji a dnem</w:t>
      </w:r>
      <w:r w:rsidR="0050153A" w:rsidRPr="00F91602">
        <w:rPr>
          <w:rFonts w:ascii="Segoe UI" w:hAnsi="Segoe UI" w:cs="Segoe UI"/>
          <w:sz w:val="22"/>
          <w:szCs w:val="22"/>
        </w:rPr>
        <w:t xml:space="preserve"> jejího</w:t>
      </w:r>
      <w:r w:rsidR="00091F96" w:rsidRPr="00F91602">
        <w:rPr>
          <w:rFonts w:ascii="Segoe UI" w:hAnsi="Segoe UI" w:cs="Segoe UI"/>
          <w:sz w:val="22"/>
          <w:szCs w:val="22"/>
        </w:rPr>
        <w:t xml:space="preserve"> doručení </w:t>
      </w:r>
      <w:r w:rsidRPr="00F91602">
        <w:rPr>
          <w:rFonts w:ascii="Segoe UI" w:hAnsi="Segoe UI" w:cs="Segoe UI"/>
          <w:sz w:val="22"/>
          <w:szCs w:val="22"/>
        </w:rPr>
        <w:t>Objednatel</w:t>
      </w:r>
      <w:r w:rsidR="00091F96" w:rsidRPr="00F91602">
        <w:rPr>
          <w:rFonts w:ascii="Segoe UI" w:hAnsi="Segoe UI" w:cs="Segoe UI"/>
          <w:sz w:val="22"/>
          <w:szCs w:val="22"/>
        </w:rPr>
        <w:t xml:space="preserve">i začíná běžet nová </w:t>
      </w:r>
      <w:r w:rsidR="0050153A" w:rsidRPr="00F91602">
        <w:rPr>
          <w:rFonts w:ascii="Segoe UI" w:hAnsi="Segoe UI" w:cs="Segoe UI"/>
          <w:sz w:val="22"/>
          <w:szCs w:val="22"/>
        </w:rPr>
        <w:t>třiceti</w:t>
      </w:r>
      <w:r w:rsidR="00091F96" w:rsidRPr="00F91602">
        <w:rPr>
          <w:rFonts w:ascii="Segoe UI" w:hAnsi="Segoe UI" w:cs="Segoe UI"/>
          <w:sz w:val="22"/>
          <w:szCs w:val="22"/>
        </w:rPr>
        <w:t>denní lhůta splatnosti.</w:t>
      </w:r>
    </w:p>
    <w:p w14:paraId="66C016C3" w14:textId="77777777"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neposkytuje zálohy.</w:t>
      </w:r>
    </w:p>
    <w:p w14:paraId="7236231C" w14:textId="71418BE7"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Platby </w:t>
      </w:r>
      <w:r w:rsidR="0050153A" w:rsidRPr="00F91602">
        <w:rPr>
          <w:rFonts w:ascii="Segoe UI" w:hAnsi="Segoe UI" w:cs="Segoe UI"/>
          <w:sz w:val="22"/>
          <w:szCs w:val="22"/>
        </w:rPr>
        <w:t xml:space="preserve">vč. DPH </w:t>
      </w:r>
      <w:r w:rsidRPr="00F91602">
        <w:rPr>
          <w:rFonts w:ascii="Segoe UI" w:hAnsi="Segoe UI" w:cs="Segoe UI"/>
          <w:sz w:val="22"/>
          <w:szCs w:val="22"/>
        </w:rPr>
        <w:t xml:space="preserve">dle smlouvy budou hrazeny v korunách českých, a to bezhotovostním převodem na účet </w:t>
      </w:r>
      <w:r w:rsidR="0022299D" w:rsidRPr="00F91602">
        <w:rPr>
          <w:rFonts w:ascii="Segoe UI" w:hAnsi="Segoe UI" w:cs="Segoe UI"/>
          <w:sz w:val="22"/>
          <w:szCs w:val="22"/>
        </w:rPr>
        <w:t>Zhotovitel</w:t>
      </w:r>
      <w:r w:rsidRPr="00F91602">
        <w:rPr>
          <w:rFonts w:ascii="Segoe UI" w:hAnsi="Segoe UI" w:cs="Segoe UI"/>
          <w:sz w:val="22"/>
          <w:szCs w:val="22"/>
        </w:rPr>
        <w:t>e.</w:t>
      </w:r>
      <w:r w:rsidR="00D87588" w:rsidRPr="00F91602">
        <w:rPr>
          <w:rFonts w:ascii="Segoe UI" w:hAnsi="Segoe UI" w:cs="Segoe UI"/>
          <w:sz w:val="22"/>
          <w:szCs w:val="22"/>
        </w:rPr>
        <w:t xml:space="preserve"> Cena za poskytnutí plně</w:t>
      </w:r>
      <w:r w:rsidR="00546F6D">
        <w:rPr>
          <w:rFonts w:ascii="Segoe UI" w:hAnsi="Segoe UI" w:cs="Segoe UI"/>
          <w:sz w:val="22"/>
          <w:szCs w:val="22"/>
        </w:rPr>
        <w:t>ní či jeho části se považuje za </w:t>
      </w:r>
      <w:r w:rsidR="00D87588" w:rsidRPr="00F91602">
        <w:rPr>
          <w:rFonts w:ascii="Segoe UI" w:hAnsi="Segoe UI" w:cs="Segoe UI"/>
          <w:sz w:val="22"/>
          <w:szCs w:val="22"/>
        </w:rPr>
        <w:t xml:space="preserve">uhrazenou okamžikem odepsání fakturované ceny z bankovního účtu </w:t>
      </w:r>
      <w:r w:rsidR="0022299D" w:rsidRPr="00F91602">
        <w:rPr>
          <w:rFonts w:ascii="Segoe UI" w:hAnsi="Segoe UI" w:cs="Segoe UI"/>
          <w:sz w:val="22"/>
          <w:szCs w:val="22"/>
        </w:rPr>
        <w:t>Objednatel</w:t>
      </w:r>
      <w:r w:rsidR="00D87588" w:rsidRPr="00F91602">
        <w:rPr>
          <w:rFonts w:ascii="Segoe UI" w:hAnsi="Segoe UI" w:cs="Segoe UI"/>
          <w:sz w:val="22"/>
          <w:szCs w:val="22"/>
        </w:rPr>
        <w:t>e ve</w:t>
      </w:r>
      <w:r w:rsidR="00546F6D">
        <w:rPr>
          <w:rFonts w:ascii="Segoe UI" w:hAnsi="Segoe UI" w:cs="Segoe UI"/>
          <w:sz w:val="22"/>
          <w:szCs w:val="22"/>
        </w:rPr>
        <w:t> </w:t>
      </w:r>
      <w:r w:rsidR="00D87588" w:rsidRPr="00F91602">
        <w:rPr>
          <w:rFonts w:ascii="Segoe UI" w:hAnsi="Segoe UI" w:cs="Segoe UI"/>
          <w:sz w:val="22"/>
          <w:szCs w:val="22"/>
        </w:rPr>
        <w:t xml:space="preserve">prospěch účtu </w:t>
      </w:r>
      <w:r w:rsidR="0022299D" w:rsidRPr="00F91602">
        <w:rPr>
          <w:rFonts w:ascii="Segoe UI" w:hAnsi="Segoe UI" w:cs="Segoe UI"/>
          <w:sz w:val="22"/>
          <w:szCs w:val="22"/>
        </w:rPr>
        <w:t>Zhotovitel</w:t>
      </w:r>
      <w:r w:rsidR="00D87588" w:rsidRPr="00F91602">
        <w:rPr>
          <w:rFonts w:ascii="Segoe UI" w:hAnsi="Segoe UI" w:cs="Segoe UI"/>
          <w:sz w:val="22"/>
          <w:szCs w:val="22"/>
        </w:rPr>
        <w:t>e</w:t>
      </w:r>
      <w:r w:rsidR="001A0027" w:rsidRPr="00F91602">
        <w:rPr>
          <w:rFonts w:ascii="Segoe UI" w:hAnsi="Segoe UI" w:cs="Segoe UI"/>
          <w:sz w:val="22"/>
          <w:szCs w:val="22"/>
        </w:rPr>
        <w:t>.</w:t>
      </w:r>
      <w:r w:rsidR="00D87588" w:rsidRPr="00F91602">
        <w:rPr>
          <w:rFonts w:ascii="Segoe UI" w:hAnsi="Segoe UI" w:cs="Segoe UI"/>
          <w:sz w:val="22"/>
          <w:szCs w:val="22"/>
        </w:rPr>
        <w:t xml:space="preserve"> Bankovní účet </w:t>
      </w:r>
      <w:r w:rsidR="0022299D" w:rsidRPr="00F91602">
        <w:rPr>
          <w:rFonts w:ascii="Segoe UI" w:hAnsi="Segoe UI" w:cs="Segoe UI"/>
          <w:sz w:val="22"/>
          <w:szCs w:val="22"/>
        </w:rPr>
        <w:t>Zhotovitel</w:t>
      </w:r>
      <w:r w:rsidR="00D87588" w:rsidRPr="00F91602">
        <w:rPr>
          <w:rFonts w:ascii="Segoe UI" w:hAnsi="Segoe UI" w:cs="Segoe UI"/>
          <w:sz w:val="22"/>
          <w:szCs w:val="22"/>
        </w:rPr>
        <w:t>e musí být zveřejněn správcem daně způsobem umožňujícím dálkový přístup. V případě, že účet tímto</w:t>
      </w:r>
      <w:r w:rsidR="00841FEF" w:rsidRPr="00F91602">
        <w:rPr>
          <w:rFonts w:ascii="Segoe UI" w:hAnsi="Segoe UI" w:cs="Segoe UI"/>
          <w:sz w:val="22"/>
          <w:szCs w:val="22"/>
        </w:rPr>
        <w:t xml:space="preserve"> způsobem zveřejněn nebude, je </w:t>
      </w:r>
      <w:r w:rsidR="0022299D" w:rsidRPr="00F91602">
        <w:rPr>
          <w:rFonts w:ascii="Segoe UI" w:hAnsi="Segoe UI" w:cs="Segoe UI"/>
          <w:sz w:val="22"/>
          <w:szCs w:val="22"/>
        </w:rPr>
        <w:t>Objednatel</w:t>
      </w:r>
      <w:r w:rsidR="00D87588" w:rsidRPr="00F91602">
        <w:rPr>
          <w:rFonts w:ascii="Segoe UI" w:hAnsi="Segoe UI" w:cs="Segoe UI"/>
          <w:sz w:val="22"/>
          <w:szCs w:val="22"/>
        </w:rPr>
        <w:t xml:space="preserve"> oprávněn uhradit </w:t>
      </w:r>
      <w:r w:rsidR="0022299D" w:rsidRPr="00F91602">
        <w:rPr>
          <w:rFonts w:ascii="Segoe UI" w:hAnsi="Segoe UI" w:cs="Segoe UI"/>
          <w:sz w:val="22"/>
          <w:szCs w:val="22"/>
        </w:rPr>
        <w:t>Zhotovitel</w:t>
      </w:r>
      <w:r w:rsidR="00841FEF" w:rsidRPr="00F91602">
        <w:rPr>
          <w:rFonts w:ascii="Segoe UI" w:hAnsi="Segoe UI" w:cs="Segoe UI"/>
          <w:sz w:val="22"/>
          <w:szCs w:val="22"/>
        </w:rPr>
        <w:t xml:space="preserve">i cenu na úrovni bez DPH. DPH </w:t>
      </w:r>
      <w:r w:rsidR="0022299D" w:rsidRPr="00F91602">
        <w:rPr>
          <w:rFonts w:ascii="Segoe UI" w:hAnsi="Segoe UI" w:cs="Segoe UI"/>
          <w:sz w:val="22"/>
          <w:szCs w:val="22"/>
        </w:rPr>
        <w:t>Objednatel</w:t>
      </w:r>
      <w:r w:rsidR="00D87588" w:rsidRPr="00F91602">
        <w:rPr>
          <w:rFonts w:ascii="Segoe UI" w:hAnsi="Segoe UI" w:cs="Segoe UI"/>
          <w:sz w:val="22"/>
          <w:szCs w:val="22"/>
        </w:rPr>
        <w:t xml:space="preserve"> poukáže správci daně. Stane-li se </w:t>
      </w:r>
      <w:r w:rsidR="0022299D" w:rsidRPr="00F91602">
        <w:rPr>
          <w:rFonts w:ascii="Segoe UI" w:hAnsi="Segoe UI" w:cs="Segoe UI"/>
          <w:sz w:val="22"/>
          <w:szCs w:val="22"/>
        </w:rPr>
        <w:t>Zhotovitel</w:t>
      </w:r>
      <w:r w:rsidR="00841FEF" w:rsidRPr="00F91602">
        <w:rPr>
          <w:rFonts w:ascii="Segoe UI" w:hAnsi="Segoe UI" w:cs="Segoe UI"/>
          <w:sz w:val="22"/>
          <w:szCs w:val="22"/>
        </w:rPr>
        <w:t xml:space="preserve"> </w:t>
      </w:r>
      <w:r w:rsidR="00D27A82">
        <w:rPr>
          <w:rFonts w:ascii="Segoe UI" w:hAnsi="Segoe UI" w:cs="Segoe UI"/>
          <w:sz w:val="22"/>
          <w:szCs w:val="22"/>
        </w:rPr>
        <w:t>nespolehlivým plátcem ve </w:t>
      </w:r>
      <w:r w:rsidR="00D87588" w:rsidRPr="00F91602">
        <w:rPr>
          <w:rFonts w:ascii="Segoe UI" w:hAnsi="Segoe UI" w:cs="Segoe UI"/>
          <w:sz w:val="22"/>
          <w:szCs w:val="22"/>
        </w:rPr>
        <w:t>smyslu § 106a zákona č. 235/2004 Sb., o</w:t>
      </w:r>
      <w:r w:rsidR="00B003F6" w:rsidRPr="00F91602">
        <w:rPr>
          <w:rFonts w:ascii="Segoe UI" w:hAnsi="Segoe UI" w:cs="Segoe UI"/>
          <w:sz w:val="22"/>
          <w:szCs w:val="22"/>
        </w:rPr>
        <w:t> </w:t>
      </w:r>
      <w:r w:rsidR="00D87588" w:rsidRPr="00F91602">
        <w:rPr>
          <w:rFonts w:ascii="Segoe UI" w:hAnsi="Segoe UI" w:cs="Segoe UI"/>
          <w:sz w:val="22"/>
          <w:szCs w:val="22"/>
        </w:rPr>
        <w:t>dani z přidané hodnoty, ve znění pozdějších před</w:t>
      </w:r>
      <w:r w:rsidR="006651E0" w:rsidRPr="00F91602">
        <w:rPr>
          <w:rFonts w:ascii="Segoe UI" w:hAnsi="Segoe UI" w:cs="Segoe UI"/>
          <w:sz w:val="22"/>
          <w:szCs w:val="22"/>
        </w:rPr>
        <w:t>pisů, je povinen neprodleně o </w:t>
      </w:r>
      <w:r w:rsidR="00D87588" w:rsidRPr="00F91602">
        <w:rPr>
          <w:rFonts w:ascii="Segoe UI" w:hAnsi="Segoe UI" w:cs="Segoe UI"/>
          <w:sz w:val="22"/>
          <w:szCs w:val="22"/>
        </w:rPr>
        <w:t xml:space="preserve">tomto písemně informovat </w:t>
      </w:r>
      <w:r w:rsidR="0022299D" w:rsidRPr="00F91602">
        <w:rPr>
          <w:rFonts w:ascii="Segoe UI" w:hAnsi="Segoe UI" w:cs="Segoe UI"/>
          <w:sz w:val="22"/>
          <w:szCs w:val="22"/>
        </w:rPr>
        <w:t>Objednatel</w:t>
      </w:r>
      <w:r w:rsidR="00D87588" w:rsidRPr="00F91602">
        <w:rPr>
          <w:rFonts w:ascii="Segoe UI" w:hAnsi="Segoe UI" w:cs="Segoe UI"/>
          <w:sz w:val="22"/>
          <w:szCs w:val="22"/>
        </w:rPr>
        <w:t>e.</w:t>
      </w:r>
    </w:p>
    <w:p w14:paraId="21EDE089" w14:textId="77777777" w:rsidR="00091F96" w:rsidRPr="00F91602" w:rsidRDefault="00A7368C"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 xml:space="preserve">Předání a převzetí jednotlivých </w:t>
      </w:r>
      <w:r w:rsidR="009D64C3" w:rsidRPr="00F91602">
        <w:rPr>
          <w:rFonts w:ascii="Segoe UI" w:hAnsi="Segoe UI" w:cs="Segoe UI"/>
          <w:sz w:val="22"/>
          <w:szCs w:val="22"/>
        </w:rPr>
        <w:t>částí</w:t>
      </w:r>
      <w:r w:rsidRPr="00F91602">
        <w:rPr>
          <w:rFonts w:ascii="Segoe UI" w:hAnsi="Segoe UI" w:cs="Segoe UI"/>
          <w:sz w:val="22"/>
          <w:szCs w:val="22"/>
        </w:rPr>
        <w:t xml:space="preserve"> plnění</w:t>
      </w:r>
    </w:p>
    <w:p w14:paraId="3DCBA8E2" w14:textId="72E07239" w:rsidR="00D046AD" w:rsidRPr="00F91602" w:rsidRDefault="00D046A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 je povinen odev</w:t>
      </w:r>
      <w:r w:rsidR="00276F30" w:rsidRPr="00F91602">
        <w:rPr>
          <w:rFonts w:ascii="Segoe UI" w:hAnsi="Segoe UI" w:cs="Segoe UI"/>
          <w:sz w:val="22"/>
          <w:szCs w:val="22"/>
        </w:rPr>
        <w:t>zd</w:t>
      </w:r>
      <w:r w:rsidRPr="00F91602">
        <w:rPr>
          <w:rFonts w:ascii="Segoe UI" w:hAnsi="Segoe UI" w:cs="Segoe UI"/>
          <w:sz w:val="22"/>
          <w:szCs w:val="22"/>
        </w:rPr>
        <w:t xml:space="preserve">at Objednateli </w:t>
      </w:r>
      <w:r w:rsidR="004E71DD">
        <w:rPr>
          <w:rFonts w:ascii="Segoe UI" w:hAnsi="Segoe UI" w:cs="Segoe UI"/>
          <w:sz w:val="22"/>
          <w:szCs w:val="22"/>
        </w:rPr>
        <w:t xml:space="preserve">dokončený </w:t>
      </w:r>
      <w:r w:rsidR="00D72521">
        <w:rPr>
          <w:rFonts w:ascii="Segoe UI" w:hAnsi="Segoe UI" w:cs="Segoe UI"/>
          <w:sz w:val="22"/>
          <w:szCs w:val="22"/>
        </w:rPr>
        <w:t xml:space="preserve">Stupeň plnění příprava, Stupeň plnění návrh, </w:t>
      </w:r>
      <w:r w:rsidR="00A91418" w:rsidRPr="00F91602">
        <w:rPr>
          <w:rFonts w:ascii="Segoe UI" w:hAnsi="Segoe UI" w:cs="Segoe UI"/>
          <w:sz w:val="22"/>
          <w:szCs w:val="22"/>
        </w:rPr>
        <w:t>Stupeň</w:t>
      </w:r>
      <w:r w:rsidR="00F14E65" w:rsidRPr="00F91602">
        <w:rPr>
          <w:rFonts w:ascii="Segoe UI" w:hAnsi="Segoe UI" w:cs="Segoe UI"/>
          <w:sz w:val="22"/>
          <w:szCs w:val="22"/>
        </w:rPr>
        <w:t xml:space="preserve"> plnění </w:t>
      </w:r>
      <w:r w:rsidR="0050153A" w:rsidRPr="00F91602">
        <w:rPr>
          <w:rFonts w:ascii="Segoe UI" w:hAnsi="Segoe UI" w:cs="Segoe UI"/>
          <w:sz w:val="22"/>
          <w:szCs w:val="22"/>
        </w:rPr>
        <w:t>DUR</w:t>
      </w:r>
      <w:r w:rsidR="0087305F">
        <w:rPr>
          <w:rFonts w:ascii="Segoe UI" w:hAnsi="Segoe UI" w:cs="Segoe UI"/>
          <w:sz w:val="22"/>
          <w:szCs w:val="22"/>
        </w:rPr>
        <w:t>aSP</w:t>
      </w:r>
      <w:r w:rsidR="00A6299B">
        <w:rPr>
          <w:rFonts w:ascii="Segoe UI" w:hAnsi="Segoe UI" w:cs="Segoe UI"/>
          <w:sz w:val="22"/>
          <w:szCs w:val="22"/>
        </w:rPr>
        <w:t>, ZT</w:t>
      </w:r>
      <w:r w:rsidR="00502239" w:rsidRPr="00F91602">
        <w:rPr>
          <w:rFonts w:ascii="Segoe UI" w:hAnsi="Segoe UI" w:cs="Segoe UI"/>
          <w:sz w:val="22"/>
          <w:szCs w:val="22"/>
        </w:rPr>
        <w:t xml:space="preserve"> </w:t>
      </w:r>
      <w:r w:rsidR="0050153A" w:rsidRPr="00F91602">
        <w:rPr>
          <w:rFonts w:ascii="Segoe UI" w:hAnsi="Segoe UI" w:cs="Segoe UI"/>
          <w:sz w:val="22"/>
          <w:szCs w:val="22"/>
        </w:rPr>
        <w:t>a</w:t>
      </w:r>
      <w:r w:rsidR="00BC1D80">
        <w:rPr>
          <w:rFonts w:ascii="Segoe UI" w:hAnsi="Segoe UI" w:cs="Segoe UI"/>
          <w:sz w:val="22"/>
          <w:szCs w:val="22"/>
        </w:rPr>
        <w:t> </w:t>
      </w:r>
      <w:r w:rsidR="00502239" w:rsidRPr="00F91602">
        <w:rPr>
          <w:rFonts w:ascii="Segoe UI" w:hAnsi="Segoe UI" w:cs="Segoe UI"/>
          <w:sz w:val="22"/>
          <w:szCs w:val="22"/>
        </w:rPr>
        <w:t>Stupeň</w:t>
      </w:r>
      <w:r w:rsidR="00F14E65" w:rsidRPr="00F91602">
        <w:rPr>
          <w:rFonts w:ascii="Segoe UI" w:hAnsi="Segoe UI" w:cs="Segoe UI"/>
          <w:sz w:val="22"/>
          <w:szCs w:val="22"/>
        </w:rPr>
        <w:t xml:space="preserve"> plnění </w:t>
      </w:r>
      <w:r w:rsidR="00DB7C72" w:rsidRPr="00F91602">
        <w:rPr>
          <w:rFonts w:ascii="Segoe UI" w:hAnsi="Segoe UI" w:cs="Segoe UI"/>
          <w:sz w:val="22"/>
          <w:szCs w:val="22"/>
        </w:rPr>
        <w:t>P</w:t>
      </w:r>
      <w:r w:rsidR="0050153A" w:rsidRPr="00F91602">
        <w:rPr>
          <w:rFonts w:ascii="Segoe UI" w:hAnsi="Segoe UI" w:cs="Segoe UI"/>
          <w:sz w:val="22"/>
          <w:szCs w:val="22"/>
        </w:rPr>
        <w:t>DPS</w:t>
      </w:r>
      <w:r w:rsidRPr="00F91602">
        <w:rPr>
          <w:rFonts w:ascii="Segoe UI" w:hAnsi="Segoe UI" w:cs="Segoe UI"/>
          <w:sz w:val="22"/>
          <w:szCs w:val="22"/>
        </w:rPr>
        <w:t xml:space="preserve"> </w:t>
      </w:r>
      <w:r w:rsidR="00FD48E3" w:rsidRPr="00F91602">
        <w:rPr>
          <w:rFonts w:ascii="Segoe UI" w:hAnsi="Segoe UI" w:cs="Segoe UI"/>
          <w:sz w:val="22"/>
          <w:szCs w:val="22"/>
        </w:rPr>
        <w:t>ke </w:t>
      </w:r>
      <w:r w:rsidRPr="00F91602">
        <w:rPr>
          <w:rFonts w:ascii="Segoe UI" w:hAnsi="Segoe UI" w:cs="Segoe UI"/>
          <w:sz w:val="22"/>
          <w:szCs w:val="22"/>
        </w:rPr>
        <w:t>kontrole, a to nejpo</w:t>
      </w:r>
      <w:r w:rsidR="00276F30" w:rsidRPr="00F91602">
        <w:rPr>
          <w:rFonts w:ascii="Segoe UI" w:hAnsi="Segoe UI" w:cs="Segoe UI"/>
          <w:sz w:val="22"/>
          <w:szCs w:val="22"/>
        </w:rPr>
        <w:t>zd</w:t>
      </w:r>
      <w:r w:rsidRPr="00F91602">
        <w:rPr>
          <w:rFonts w:ascii="Segoe UI" w:hAnsi="Segoe UI" w:cs="Segoe UI"/>
          <w:sz w:val="22"/>
          <w:szCs w:val="22"/>
        </w:rPr>
        <w:t>ěji</w:t>
      </w:r>
      <w:r w:rsidR="00617252" w:rsidRPr="00F91602">
        <w:rPr>
          <w:rFonts w:ascii="Segoe UI" w:hAnsi="Segoe UI" w:cs="Segoe UI"/>
          <w:sz w:val="22"/>
          <w:szCs w:val="22"/>
        </w:rPr>
        <w:t xml:space="preserve"> v</w:t>
      </w:r>
      <w:r w:rsidR="004F40E9" w:rsidRPr="00F91602">
        <w:rPr>
          <w:rFonts w:ascii="Segoe UI" w:hAnsi="Segoe UI" w:cs="Segoe UI"/>
          <w:sz w:val="22"/>
          <w:szCs w:val="22"/>
        </w:rPr>
        <w:t> poslední den příslušné lhůty</w:t>
      </w:r>
      <w:r w:rsidR="004E71DD">
        <w:rPr>
          <w:rFonts w:ascii="Segoe UI" w:hAnsi="Segoe UI" w:cs="Segoe UI"/>
          <w:sz w:val="22"/>
          <w:szCs w:val="22"/>
        </w:rPr>
        <w:t xml:space="preserve"> pro dokončení</w:t>
      </w:r>
      <w:r w:rsidR="004F40E9" w:rsidRPr="00F91602">
        <w:rPr>
          <w:rFonts w:ascii="Segoe UI" w:hAnsi="Segoe UI" w:cs="Segoe UI"/>
          <w:sz w:val="22"/>
          <w:szCs w:val="22"/>
        </w:rPr>
        <w:t xml:space="preserve"> dle čl.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_Ref419141819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V</w:t>
      </w:r>
      <w:r w:rsidR="001827F0" w:rsidRPr="00F91602">
        <w:rPr>
          <w:rFonts w:ascii="Segoe UI" w:hAnsi="Segoe UI" w:cs="Segoe UI"/>
          <w:sz w:val="22"/>
          <w:szCs w:val="22"/>
        </w:rPr>
        <w:fldChar w:fldCharType="end"/>
      </w:r>
      <w:r w:rsidR="004C2039" w:rsidRPr="00F91602">
        <w:rPr>
          <w:rFonts w:ascii="Segoe UI" w:hAnsi="Segoe UI" w:cs="Segoe UI"/>
          <w:sz w:val="22"/>
          <w:szCs w:val="22"/>
        </w:rPr>
        <w:t xml:space="preserve"> </w:t>
      </w:r>
      <w:r w:rsidR="00D370AA" w:rsidRPr="00F91602">
        <w:rPr>
          <w:rFonts w:ascii="Segoe UI" w:hAnsi="Segoe UI" w:cs="Segoe UI"/>
          <w:sz w:val="22"/>
          <w:szCs w:val="22"/>
        </w:rPr>
        <w:t xml:space="preserve">smlouvy. </w:t>
      </w:r>
      <w:r w:rsidR="004C2039" w:rsidRPr="00F91602">
        <w:rPr>
          <w:rFonts w:ascii="Segoe UI" w:hAnsi="Segoe UI" w:cs="Segoe UI"/>
          <w:sz w:val="22"/>
          <w:szCs w:val="22"/>
        </w:rPr>
        <w:t>Pokud</w:t>
      </w:r>
      <w:r w:rsidR="00BC1D80">
        <w:rPr>
          <w:rFonts w:ascii="Segoe UI" w:hAnsi="Segoe UI" w:cs="Segoe UI"/>
          <w:sz w:val="22"/>
          <w:szCs w:val="22"/>
        </w:rPr>
        <w:t xml:space="preserve"> </w:t>
      </w:r>
      <w:r w:rsidR="004C2039" w:rsidRPr="00F91602">
        <w:rPr>
          <w:rFonts w:ascii="Segoe UI" w:hAnsi="Segoe UI" w:cs="Segoe UI"/>
          <w:sz w:val="22"/>
          <w:szCs w:val="22"/>
        </w:rPr>
        <w:t>po</w:t>
      </w:r>
      <w:r w:rsidR="004F40E9" w:rsidRPr="00F91602">
        <w:rPr>
          <w:rFonts w:ascii="Segoe UI" w:hAnsi="Segoe UI" w:cs="Segoe UI"/>
          <w:sz w:val="22"/>
          <w:szCs w:val="22"/>
        </w:rPr>
        <w:t> </w:t>
      </w:r>
      <w:r w:rsidR="004C2039" w:rsidRPr="00F91602">
        <w:rPr>
          <w:rFonts w:ascii="Segoe UI" w:hAnsi="Segoe UI" w:cs="Segoe UI"/>
          <w:sz w:val="22"/>
          <w:szCs w:val="22"/>
        </w:rPr>
        <w:t>provedené kontrole oznámí Objednatel Zhotoviteli své připomínky, je Zhotovitel povinen připomínky zapracovat a</w:t>
      </w:r>
      <w:r w:rsidR="0087305F">
        <w:rPr>
          <w:rFonts w:ascii="Segoe UI" w:hAnsi="Segoe UI" w:cs="Segoe UI"/>
          <w:sz w:val="22"/>
          <w:szCs w:val="22"/>
        </w:rPr>
        <w:t> </w:t>
      </w:r>
      <w:r w:rsidR="004C2039" w:rsidRPr="00F91602">
        <w:rPr>
          <w:rFonts w:ascii="Segoe UI" w:hAnsi="Segoe UI" w:cs="Segoe UI"/>
          <w:sz w:val="22"/>
          <w:szCs w:val="22"/>
        </w:rPr>
        <w:t>pokyny Objednatele se při plnění svých povinností řídit. Zhotovitel je povinen upozornit Objednatele bez</w:t>
      </w:r>
      <w:r w:rsidR="00FD48E3" w:rsidRPr="00F91602">
        <w:rPr>
          <w:rFonts w:ascii="Segoe UI" w:hAnsi="Segoe UI" w:cs="Segoe UI"/>
          <w:sz w:val="22"/>
          <w:szCs w:val="22"/>
        </w:rPr>
        <w:t> </w:t>
      </w:r>
      <w:r w:rsidR="00D27A82">
        <w:rPr>
          <w:rFonts w:ascii="Segoe UI" w:hAnsi="Segoe UI" w:cs="Segoe UI"/>
          <w:sz w:val="22"/>
          <w:szCs w:val="22"/>
        </w:rPr>
        <w:t>zbytečného odkladu na </w:t>
      </w:r>
      <w:r w:rsidR="004C2039" w:rsidRPr="00F91602">
        <w:rPr>
          <w:rFonts w:ascii="Segoe UI" w:hAnsi="Segoe UI" w:cs="Segoe UI"/>
          <w:sz w:val="22"/>
          <w:szCs w:val="22"/>
        </w:rPr>
        <w:t>nevhodnou povahu připomínek Objednatele.</w:t>
      </w:r>
    </w:p>
    <w:p w14:paraId="491ABA05" w14:textId="29138FA5" w:rsidR="00091F96" w:rsidRPr="00F91602" w:rsidRDefault="008455A5"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O převzetí jednotlivých </w:t>
      </w:r>
      <w:r w:rsidR="004E71DD">
        <w:rPr>
          <w:rFonts w:ascii="Segoe UI" w:hAnsi="Segoe UI" w:cs="Segoe UI"/>
          <w:sz w:val="22"/>
          <w:szCs w:val="22"/>
        </w:rPr>
        <w:t xml:space="preserve">dokončených </w:t>
      </w:r>
      <w:r w:rsidRPr="00F91602">
        <w:rPr>
          <w:rFonts w:ascii="Segoe UI" w:hAnsi="Segoe UI" w:cs="Segoe UI"/>
          <w:sz w:val="22"/>
          <w:szCs w:val="22"/>
        </w:rPr>
        <w:t xml:space="preserve">části plnění sepíší smluvní strany </w:t>
      </w:r>
      <w:r w:rsidR="00091F96" w:rsidRPr="00F91602">
        <w:rPr>
          <w:rFonts w:ascii="Segoe UI" w:hAnsi="Segoe UI" w:cs="Segoe UI"/>
          <w:sz w:val="22"/>
          <w:szCs w:val="22"/>
        </w:rPr>
        <w:t xml:space="preserve">protokol, který </w:t>
      </w:r>
      <w:r w:rsidRPr="00F91602">
        <w:rPr>
          <w:rFonts w:ascii="Segoe UI" w:hAnsi="Segoe UI" w:cs="Segoe UI"/>
          <w:sz w:val="22"/>
          <w:szCs w:val="22"/>
        </w:rPr>
        <w:t xml:space="preserve">připraví </w:t>
      </w:r>
      <w:r w:rsidR="00D046AD" w:rsidRPr="00F91602">
        <w:rPr>
          <w:rFonts w:ascii="Segoe UI" w:hAnsi="Segoe UI" w:cs="Segoe UI"/>
          <w:sz w:val="22"/>
          <w:szCs w:val="22"/>
        </w:rPr>
        <w:t>Zhotovitel</w:t>
      </w:r>
      <w:r w:rsidR="00091F96" w:rsidRPr="00F91602">
        <w:rPr>
          <w:rFonts w:ascii="Segoe UI" w:hAnsi="Segoe UI" w:cs="Segoe UI"/>
          <w:sz w:val="22"/>
          <w:szCs w:val="22"/>
        </w:rPr>
        <w:t xml:space="preserve">. Obsahem protokolu bude: </w:t>
      </w:r>
    </w:p>
    <w:p w14:paraId="215F3C71" w14:textId="77777777" w:rsidR="00091F96" w:rsidRPr="00F91602" w:rsidRDefault="00091F96"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prohlášení </w:t>
      </w:r>
      <w:r w:rsidR="0022299D" w:rsidRPr="00F91602">
        <w:rPr>
          <w:rFonts w:ascii="Segoe UI" w:hAnsi="Segoe UI" w:cs="Segoe UI"/>
          <w:sz w:val="22"/>
          <w:szCs w:val="22"/>
        </w:rPr>
        <w:t>Zhotovitel</w:t>
      </w:r>
      <w:r w:rsidRPr="00F91602">
        <w:rPr>
          <w:rFonts w:ascii="Segoe UI" w:hAnsi="Segoe UI" w:cs="Segoe UI"/>
          <w:sz w:val="22"/>
          <w:szCs w:val="22"/>
        </w:rPr>
        <w:t xml:space="preserve">e o dokončení a předání </w:t>
      </w:r>
      <w:r w:rsidR="008455A5" w:rsidRPr="00F91602">
        <w:rPr>
          <w:rFonts w:ascii="Segoe UI" w:hAnsi="Segoe UI" w:cs="Segoe UI"/>
          <w:sz w:val="22"/>
          <w:szCs w:val="22"/>
        </w:rPr>
        <w:t>příslušné části plnění</w:t>
      </w:r>
      <w:r w:rsidRPr="00F91602">
        <w:rPr>
          <w:rFonts w:ascii="Segoe UI" w:hAnsi="Segoe UI" w:cs="Segoe UI"/>
          <w:sz w:val="22"/>
          <w:szCs w:val="22"/>
        </w:rPr>
        <w:t>;</w:t>
      </w:r>
    </w:p>
    <w:p w14:paraId="5D9E80BC" w14:textId="77777777" w:rsidR="00091F96" w:rsidRPr="00F91602" w:rsidRDefault="00091F96"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popis předávané části plnění co do obsahu a rozsahu;</w:t>
      </w:r>
    </w:p>
    <w:p w14:paraId="24BD834A" w14:textId="77777777" w:rsidR="00091F96" w:rsidRPr="00F91602" w:rsidRDefault="00091F96"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datum předání</w:t>
      </w:r>
      <w:r w:rsidR="008455A5" w:rsidRPr="00F91602">
        <w:rPr>
          <w:rFonts w:ascii="Segoe UI" w:hAnsi="Segoe UI" w:cs="Segoe UI"/>
          <w:sz w:val="22"/>
          <w:szCs w:val="22"/>
        </w:rPr>
        <w:t xml:space="preserve"> příslušné části plnění</w:t>
      </w:r>
      <w:r w:rsidRPr="00F91602">
        <w:rPr>
          <w:rFonts w:ascii="Segoe UI" w:hAnsi="Segoe UI" w:cs="Segoe UI"/>
          <w:sz w:val="22"/>
          <w:szCs w:val="22"/>
        </w:rPr>
        <w:t>;</w:t>
      </w:r>
    </w:p>
    <w:p w14:paraId="1562834E" w14:textId="77777777" w:rsidR="00091F96" w:rsidRPr="00F91602" w:rsidRDefault="00FD48E3"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v případě odmítnutí převzetí příslušné části plnění Objednatelem, specifikace odmítnuté části a uvedení důvodu tohoto odmítnutí</w:t>
      </w:r>
      <w:r w:rsidR="00091F96" w:rsidRPr="00F91602">
        <w:rPr>
          <w:rFonts w:ascii="Segoe UI" w:hAnsi="Segoe UI" w:cs="Segoe UI"/>
          <w:sz w:val="22"/>
          <w:szCs w:val="22"/>
        </w:rPr>
        <w:t>;</w:t>
      </w:r>
    </w:p>
    <w:p w14:paraId="7F53FD81" w14:textId="77777777" w:rsidR="00916024" w:rsidRPr="00F91602" w:rsidRDefault="00091F96"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datum převzetí </w:t>
      </w:r>
      <w:r w:rsidR="00A7368C" w:rsidRPr="00F91602">
        <w:rPr>
          <w:rFonts w:ascii="Segoe UI" w:hAnsi="Segoe UI" w:cs="Segoe UI"/>
          <w:sz w:val="22"/>
          <w:szCs w:val="22"/>
        </w:rPr>
        <w:t xml:space="preserve">příslušné </w:t>
      </w:r>
      <w:r w:rsidRPr="00F91602">
        <w:rPr>
          <w:rFonts w:ascii="Segoe UI" w:hAnsi="Segoe UI" w:cs="Segoe UI"/>
          <w:sz w:val="22"/>
          <w:szCs w:val="22"/>
        </w:rPr>
        <w:t>části</w:t>
      </w:r>
      <w:r w:rsidR="00A7368C" w:rsidRPr="00F91602">
        <w:rPr>
          <w:rFonts w:ascii="Segoe UI" w:hAnsi="Segoe UI" w:cs="Segoe UI"/>
          <w:sz w:val="22"/>
          <w:szCs w:val="22"/>
        </w:rPr>
        <w:t xml:space="preserve"> plnění</w:t>
      </w:r>
      <w:r w:rsidRPr="00F91602">
        <w:rPr>
          <w:rFonts w:ascii="Segoe UI" w:hAnsi="Segoe UI" w:cs="Segoe UI"/>
          <w:sz w:val="22"/>
          <w:szCs w:val="22"/>
        </w:rPr>
        <w:t>, případně datum odmítnutí převzetí</w:t>
      </w:r>
      <w:r w:rsidR="00A7368C" w:rsidRPr="00F91602">
        <w:rPr>
          <w:rFonts w:ascii="Segoe UI" w:hAnsi="Segoe UI" w:cs="Segoe UI"/>
          <w:sz w:val="22"/>
          <w:szCs w:val="22"/>
        </w:rPr>
        <w:t>;</w:t>
      </w:r>
    </w:p>
    <w:p w14:paraId="54314A94" w14:textId="77777777" w:rsidR="00091F96" w:rsidRPr="00F91602" w:rsidRDefault="00091F96" w:rsidP="006F21BE">
      <w:pPr>
        <w:widowControl w:val="0"/>
        <w:numPr>
          <w:ilvl w:val="0"/>
          <w:numId w:val="20"/>
        </w:numPr>
        <w:spacing w:before="120" w:after="120" w:line="276" w:lineRule="auto"/>
        <w:jc w:val="both"/>
        <w:rPr>
          <w:rFonts w:ascii="Segoe UI" w:hAnsi="Segoe UI" w:cs="Segoe UI"/>
          <w:sz w:val="22"/>
          <w:szCs w:val="22"/>
        </w:rPr>
      </w:pPr>
      <w:r w:rsidRPr="00F91602">
        <w:rPr>
          <w:rFonts w:ascii="Segoe UI" w:hAnsi="Segoe UI" w:cs="Segoe UI"/>
          <w:sz w:val="22"/>
          <w:szCs w:val="22"/>
        </w:rPr>
        <w:t>podpisy oprávněných zástupců smluvních stran.</w:t>
      </w:r>
    </w:p>
    <w:p w14:paraId="0206EE67" w14:textId="4BC60F76"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 případě, že </w:t>
      </w:r>
      <w:r w:rsidR="0022299D" w:rsidRPr="00F91602">
        <w:rPr>
          <w:rFonts w:ascii="Segoe UI" w:hAnsi="Segoe UI" w:cs="Segoe UI"/>
          <w:sz w:val="22"/>
          <w:szCs w:val="22"/>
        </w:rPr>
        <w:t>Objednatel</w:t>
      </w:r>
      <w:r w:rsidRPr="00F91602">
        <w:rPr>
          <w:rFonts w:ascii="Segoe UI" w:hAnsi="Segoe UI" w:cs="Segoe UI"/>
          <w:sz w:val="22"/>
          <w:szCs w:val="22"/>
        </w:rPr>
        <w:t xml:space="preserve"> odmítne převzít </w:t>
      </w:r>
      <w:r w:rsidR="00A7368C" w:rsidRPr="00F91602">
        <w:rPr>
          <w:rFonts w:ascii="Segoe UI" w:hAnsi="Segoe UI" w:cs="Segoe UI"/>
          <w:sz w:val="22"/>
          <w:szCs w:val="22"/>
        </w:rPr>
        <w:t xml:space="preserve">příslušnou </w:t>
      </w:r>
      <w:r w:rsidR="004E71DD">
        <w:rPr>
          <w:rFonts w:ascii="Segoe UI" w:hAnsi="Segoe UI" w:cs="Segoe UI"/>
          <w:sz w:val="22"/>
          <w:szCs w:val="22"/>
        </w:rPr>
        <w:t xml:space="preserve">dokončenou </w:t>
      </w:r>
      <w:r w:rsidR="00A7368C" w:rsidRPr="00F91602">
        <w:rPr>
          <w:rFonts w:ascii="Segoe UI" w:hAnsi="Segoe UI" w:cs="Segoe UI"/>
          <w:sz w:val="22"/>
          <w:szCs w:val="22"/>
        </w:rPr>
        <w:t>část</w:t>
      </w:r>
      <w:r w:rsidR="002B1EFB" w:rsidRPr="00F91602">
        <w:rPr>
          <w:rFonts w:ascii="Segoe UI" w:hAnsi="Segoe UI" w:cs="Segoe UI"/>
          <w:sz w:val="22"/>
          <w:szCs w:val="22"/>
        </w:rPr>
        <w:t xml:space="preserve"> plnění</w:t>
      </w:r>
      <w:r w:rsidR="00A7368C" w:rsidRPr="00F91602">
        <w:rPr>
          <w:rFonts w:ascii="Segoe UI" w:hAnsi="Segoe UI" w:cs="Segoe UI"/>
          <w:sz w:val="22"/>
          <w:szCs w:val="22"/>
        </w:rPr>
        <w:t xml:space="preserve"> </w:t>
      </w:r>
      <w:r w:rsidRPr="00F91602">
        <w:rPr>
          <w:rFonts w:ascii="Segoe UI" w:hAnsi="Segoe UI" w:cs="Segoe UI"/>
          <w:sz w:val="22"/>
          <w:szCs w:val="22"/>
        </w:rPr>
        <w:t xml:space="preserve">z důvodu výskytu vad, je </w:t>
      </w:r>
      <w:r w:rsidR="0022299D" w:rsidRPr="00F91602">
        <w:rPr>
          <w:rFonts w:ascii="Segoe UI" w:hAnsi="Segoe UI" w:cs="Segoe UI"/>
          <w:sz w:val="22"/>
          <w:szCs w:val="22"/>
        </w:rPr>
        <w:t>Zhotovitel</w:t>
      </w:r>
      <w:r w:rsidR="00A7368C" w:rsidRPr="00F91602">
        <w:rPr>
          <w:rFonts w:ascii="Segoe UI" w:hAnsi="Segoe UI" w:cs="Segoe UI"/>
          <w:sz w:val="22"/>
          <w:szCs w:val="22"/>
        </w:rPr>
        <w:t xml:space="preserve"> </w:t>
      </w:r>
      <w:r w:rsidRPr="00F91602">
        <w:rPr>
          <w:rFonts w:ascii="Segoe UI" w:hAnsi="Segoe UI" w:cs="Segoe UI"/>
          <w:sz w:val="22"/>
          <w:szCs w:val="22"/>
        </w:rPr>
        <w:t xml:space="preserve">povinen vady odstranit </w:t>
      </w:r>
      <w:r w:rsidR="00FD48E3" w:rsidRPr="00F91602">
        <w:rPr>
          <w:rFonts w:ascii="Segoe UI" w:hAnsi="Segoe UI" w:cs="Segoe UI"/>
          <w:sz w:val="22"/>
          <w:szCs w:val="22"/>
        </w:rPr>
        <w:t xml:space="preserve">bez zbytečného odkladu </w:t>
      </w:r>
      <w:r w:rsidRPr="00F91602">
        <w:rPr>
          <w:rFonts w:ascii="Segoe UI" w:hAnsi="Segoe UI" w:cs="Segoe UI"/>
          <w:sz w:val="22"/>
          <w:szCs w:val="22"/>
        </w:rPr>
        <w:t xml:space="preserve">a dokončené části plnění opětovně protokolárně předat </w:t>
      </w:r>
      <w:r w:rsidR="0022299D" w:rsidRPr="00F91602">
        <w:rPr>
          <w:rFonts w:ascii="Segoe UI" w:hAnsi="Segoe UI" w:cs="Segoe UI"/>
          <w:sz w:val="22"/>
          <w:szCs w:val="22"/>
        </w:rPr>
        <w:t>Objednatel</w:t>
      </w:r>
      <w:r w:rsidRPr="00F91602">
        <w:rPr>
          <w:rFonts w:ascii="Segoe UI" w:hAnsi="Segoe UI" w:cs="Segoe UI"/>
          <w:sz w:val="22"/>
          <w:szCs w:val="22"/>
        </w:rPr>
        <w:t xml:space="preserve">i. </w:t>
      </w:r>
    </w:p>
    <w:p w14:paraId="6AF8DF93" w14:textId="3A2C98AF" w:rsidR="00091F96" w:rsidRPr="00BC1D80" w:rsidRDefault="001A0027"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Nepřevzetím </w:t>
      </w:r>
      <w:r w:rsidR="00091F96" w:rsidRPr="00F91602">
        <w:rPr>
          <w:rFonts w:ascii="Segoe UI" w:hAnsi="Segoe UI" w:cs="Segoe UI"/>
          <w:sz w:val="22"/>
          <w:szCs w:val="22"/>
        </w:rPr>
        <w:t xml:space="preserve">jednotlivých částí plnění </w:t>
      </w:r>
      <w:r w:rsidRPr="00F91602">
        <w:rPr>
          <w:rFonts w:ascii="Segoe UI" w:hAnsi="Segoe UI" w:cs="Segoe UI"/>
          <w:sz w:val="22"/>
          <w:szCs w:val="22"/>
        </w:rPr>
        <w:t xml:space="preserve">z důvodu výskytu vad </w:t>
      </w:r>
      <w:r w:rsidR="00091F96" w:rsidRPr="00F91602">
        <w:rPr>
          <w:rFonts w:ascii="Segoe UI" w:hAnsi="Segoe UI" w:cs="Segoe UI"/>
          <w:sz w:val="22"/>
          <w:szCs w:val="22"/>
        </w:rPr>
        <w:t xml:space="preserve">není dotčena povinnost </w:t>
      </w:r>
      <w:r w:rsidR="0022299D" w:rsidRPr="00F91602">
        <w:rPr>
          <w:rFonts w:ascii="Segoe UI" w:hAnsi="Segoe UI" w:cs="Segoe UI"/>
          <w:sz w:val="22"/>
          <w:szCs w:val="22"/>
        </w:rPr>
        <w:t>Zhotovitel</w:t>
      </w:r>
      <w:r w:rsidR="00091F96" w:rsidRPr="00F91602">
        <w:rPr>
          <w:rFonts w:ascii="Segoe UI" w:hAnsi="Segoe UI" w:cs="Segoe UI"/>
          <w:sz w:val="22"/>
          <w:szCs w:val="22"/>
        </w:rPr>
        <w:t>e tyto dokončit v</w:t>
      </w:r>
      <w:r w:rsidR="00A7368C" w:rsidRPr="00F91602">
        <w:rPr>
          <w:rFonts w:ascii="Segoe UI" w:hAnsi="Segoe UI" w:cs="Segoe UI"/>
          <w:sz w:val="22"/>
          <w:szCs w:val="22"/>
        </w:rPr>
        <w:t>e lhůtách</w:t>
      </w:r>
      <w:r w:rsidR="00091F96" w:rsidRPr="00F91602">
        <w:rPr>
          <w:rFonts w:ascii="Segoe UI" w:hAnsi="Segoe UI" w:cs="Segoe UI"/>
          <w:sz w:val="22"/>
          <w:szCs w:val="22"/>
        </w:rPr>
        <w:t xml:space="preserve"> sjednaných v čl.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_Ref419141819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V</w:t>
      </w:r>
      <w:r w:rsidR="001827F0" w:rsidRPr="00F91602">
        <w:rPr>
          <w:rFonts w:ascii="Segoe UI" w:hAnsi="Segoe UI" w:cs="Segoe UI"/>
          <w:sz w:val="22"/>
          <w:szCs w:val="22"/>
        </w:rPr>
        <w:fldChar w:fldCharType="end"/>
      </w:r>
      <w:r w:rsidR="00091F96" w:rsidRPr="00F91602">
        <w:rPr>
          <w:rFonts w:ascii="Segoe UI" w:hAnsi="Segoe UI" w:cs="Segoe UI"/>
          <w:sz w:val="22"/>
          <w:szCs w:val="22"/>
        </w:rPr>
        <w:t xml:space="preserve"> smlouvy.</w:t>
      </w:r>
    </w:p>
    <w:p w14:paraId="68A6079B"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bookmarkStart w:id="48" w:name="_Ref419148469"/>
      <w:r w:rsidRPr="00F91602">
        <w:rPr>
          <w:rFonts w:ascii="Segoe UI" w:hAnsi="Segoe UI" w:cs="Segoe UI"/>
          <w:sz w:val="22"/>
          <w:szCs w:val="22"/>
        </w:rPr>
        <w:t>Licenční ujednání</w:t>
      </w:r>
      <w:bookmarkEnd w:id="48"/>
    </w:p>
    <w:p w14:paraId="447EB33A" w14:textId="3CD21C60"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Ochrana autorských práv se řídí </w:t>
      </w:r>
      <w:r w:rsidR="00E576A2" w:rsidRPr="00F91602">
        <w:rPr>
          <w:rFonts w:ascii="Segoe UI" w:hAnsi="Segoe UI" w:cs="Segoe UI"/>
          <w:sz w:val="22"/>
          <w:szCs w:val="22"/>
        </w:rPr>
        <w:t>Občan</w:t>
      </w:r>
      <w:r w:rsidR="00F81DBD" w:rsidRPr="00F91602">
        <w:rPr>
          <w:rFonts w:ascii="Segoe UI" w:hAnsi="Segoe UI" w:cs="Segoe UI"/>
          <w:sz w:val="22"/>
          <w:szCs w:val="22"/>
        </w:rPr>
        <w:t xml:space="preserve">ským zákoníkem, </w:t>
      </w:r>
      <w:r w:rsidR="00FD48E3" w:rsidRPr="00F91602">
        <w:rPr>
          <w:rFonts w:ascii="Segoe UI" w:hAnsi="Segoe UI" w:cs="Segoe UI"/>
          <w:sz w:val="22"/>
          <w:szCs w:val="22"/>
        </w:rPr>
        <w:t>A</w:t>
      </w:r>
      <w:r w:rsidRPr="00F91602">
        <w:rPr>
          <w:rFonts w:ascii="Segoe UI" w:hAnsi="Segoe UI" w:cs="Segoe UI"/>
          <w:sz w:val="22"/>
          <w:szCs w:val="22"/>
        </w:rPr>
        <w:t>utorským zákonem a</w:t>
      </w:r>
      <w:r w:rsidR="002F0ADA">
        <w:rPr>
          <w:rFonts w:ascii="Segoe UI" w:hAnsi="Segoe UI" w:cs="Segoe UI"/>
          <w:sz w:val="22"/>
          <w:szCs w:val="22"/>
        </w:rPr>
        <w:t> </w:t>
      </w:r>
      <w:r w:rsidRPr="00F91602">
        <w:rPr>
          <w:rFonts w:ascii="Segoe UI" w:hAnsi="Segoe UI" w:cs="Segoe UI"/>
          <w:sz w:val="22"/>
          <w:szCs w:val="22"/>
        </w:rPr>
        <w:t xml:space="preserve">veškerými mezinárodními dohodami o ochraně práv k duševnímu vlastnictví, které jsou součástí českého právního řádu. </w:t>
      </w:r>
    </w:p>
    <w:p w14:paraId="4BAEA3D1" w14:textId="5A2BACB0"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prohlašuje, že je na základě svého autorství či na základě právního vztahu s autorem, resp. autory děl</w:t>
      </w:r>
      <w:r w:rsidR="002B1EFB" w:rsidRPr="00F91602">
        <w:rPr>
          <w:rFonts w:ascii="Segoe UI" w:hAnsi="Segoe UI" w:cs="Segoe UI"/>
          <w:sz w:val="22"/>
          <w:szCs w:val="22"/>
        </w:rPr>
        <w:t>,</w:t>
      </w:r>
      <w:r w:rsidR="00091F96" w:rsidRPr="00F91602">
        <w:rPr>
          <w:rFonts w:ascii="Segoe UI" w:hAnsi="Segoe UI" w:cs="Segoe UI"/>
          <w:sz w:val="22"/>
          <w:szCs w:val="22"/>
        </w:rPr>
        <w:t xml:space="preserve"> vztahujících se k</w:t>
      </w:r>
      <w:r w:rsidR="00D72521">
        <w:rPr>
          <w:rFonts w:ascii="Segoe UI" w:hAnsi="Segoe UI" w:cs="Segoe UI"/>
          <w:sz w:val="22"/>
          <w:szCs w:val="22"/>
        </w:rPr>
        <w:t>e Stupni plnění příprava, Stupni plnění návrh,</w:t>
      </w:r>
      <w:r w:rsidR="00F14E65" w:rsidRPr="00F91602">
        <w:rPr>
          <w:rFonts w:ascii="Segoe UI" w:hAnsi="Segoe UI" w:cs="Segoe UI"/>
          <w:sz w:val="22"/>
          <w:szCs w:val="22"/>
        </w:rPr>
        <w:t xml:space="preserve"> </w:t>
      </w:r>
      <w:r w:rsidR="00EB7A19" w:rsidRPr="00F91602">
        <w:rPr>
          <w:rFonts w:ascii="Segoe UI" w:hAnsi="Segoe UI" w:cs="Segoe UI"/>
          <w:sz w:val="22"/>
          <w:szCs w:val="22"/>
        </w:rPr>
        <w:t>Stupni</w:t>
      </w:r>
      <w:r w:rsidR="00F14E65" w:rsidRPr="00F91602">
        <w:rPr>
          <w:rFonts w:ascii="Segoe UI" w:hAnsi="Segoe UI" w:cs="Segoe UI"/>
          <w:sz w:val="22"/>
          <w:szCs w:val="22"/>
        </w:rPr>
        <w:t xml:space="preserve"> plnění</w:t>
      </w:r>
      <w:r w:rsidR="005C23EF" w:rsidRPr="00F91602">
        <w:rPr>
          <w:rFonts w:ascii="Segoe UI" w:hAnsi="Segoe UI" w:cs="Segoe UI"/>
          <w:sz w:val="22"/>
          <w:szCs w:val="22"/>
        </w:rPr>
        <w:t xml:space="preserve"> </w:t>
      </w:r>
      <w:r w:rsidR="00A7368C" w:rsidRPr="00F91602">
        <w:rPr>
          <w:rFonts w:ascii="Segoe UI" w:hAnsi="Segoe UI" w:cs="Segoe UI"/>
          <w:sz w:val="22"/>
          <w:szCs w:val="22"/>
        </w:rPr>
        <w:t>DUR</w:t>
      </w:r>
      <w:r w:rsidR="0087305F">
        <w:rPr>
          <w:rFonts w:ascii="Segoe UI" w:hAnsi="Segoe UI" w:cs="Segoe UI"/>
          <w:sz w:val="22"/>
          <w:szCs w:val="22"/>
        </w:rPr>
        <w:t>aSP</w:t>
      </w:r>
      <w:r w:rsidR="00A6299B">
        <w:rPr>
          <w:rFonts w:ascii="Segoe UI" w:hAnsi="Segoe UI" w:cs="Segoe UI"/>
          <w:sz w:val="22"/>
          <w:szCs w:val="22"/>
        </w:rPr>
        <w:t>, ZT</w:t>
      </w:r>
      <w:r w:rsidR="00EB7A19" w:rsidRPr="00F91602">
        <w:rPr>
          <w:rFonts w:ascii="Segoe UI" w:hAnsi="Segoe UI" w:cs="Segoe UI"/>
          <w:sz w:val="22"/>
          <w:szCs w:val="22"/>
        </w:rPr>
        <w:t xml:space="preserve"> </w:t>
      </w:r>
      <w:r w:rsidR="00A7368C" w:rsidRPr="00F91602">
        <w:rPr>
          <w:rFonts w:ascii="Segoe UI" w:hAnsi="Segoe UI" w:cs="Segoe UI"/>
          <w:sz w:val="22"/>
          <w:szCs w:val="22"/>
        </w:rPr>
        <w:t>a</w:t>
      </w:r>
      <w:r w:rsidR="002F0ADA">
        <w:rPr>
          <w:rFonts w:ascii="Segoe UI" w:hAnsi="Segoe UI" w:cs="Segoe UI"/>
          <w:sz w:val="22"/>
          <w:szCs w:val="22"/>
        </w:rPr>
        <w:t> </w:t>
      </w:r>
      <w:r w:rsidR="00EB7A19" w:rsidRPr="00F91602">
        <w:rPr>
          <w:rFonts w:ascii="Segoe UI" w:hAnsi="Segoe UI" w:cs="Segoe UI"/>
          <w:sz w:val="22"/>
          <w:szCs w:val="22"/>
        </w:rPr>
        <w:t>Stupn</w:t>
      </w:r>
      <w:r w:rsidR="00BD4A02" w:rsidRPr="00F91602">
        <w:rPr>
          <w:rFonts w:ascii="Segoe UI" w:hAnsi="Segoe UI" w:cs="Segoe UI"/>
          <w:sz w:val="22"/>
          <w:szCs w:val="22"/>
        </w:rPr>
        <w:t>i</w:t>
      </w:r>
      <w:r w:rsidR="00F14E65" w:rsidRPr="00F91602">
        <w:rPr>
          <w:rFonts w:ascii="Segoe UI" w:hAnsi="Segoe UI" w:cs="Segoe UI"/>
          <w:sz w:val="22"/>
          <w:szCs w:val="22"/>
        </w:rPr>
        <w:t xml:space="preserve"> plnění </w:t>
      </w:r>
      <w:r w:rsidR="00DB7C72" w:rsidRPr="00F91602">
        <w:rPr>
          <w:rFonts w:ascii="Segoe UI" w:hAnsi="Segoe UI" w:cs="Segoe UI"/>
          <w:sz w:val="22"/>
          <w:szCs w:val="22"/>
        </w:rPr>
        <w:t>P</w:t>
      </w:r>
      <w:r w:rsidR="00276F30" w:rsidRPr="00F91602">
        <w:rPr>
          <w:rFonts w:ascii="Segoe UI" w:hAnsi="Segoe UI" w:cs="Segoe UI"/>
          <w:sz w:val="22"/>
          <w:szCs w:val="22"/>
        </w:rPr>
        <w:t>DPS</w:t>
      </w:r>
      <w:r w:rsidR="00A7368C" w:rsidRPr="00F91602">
        <w:rPr>
          <w:rFonts w:ascii="Segoe UI" w:hAnsi="Segoe UI" w:cs="Segoe UI"/>
          <w:sz w:val="22"/>
          <w:szCs w:val="22"/>
        </w:rPr>
        <w:t xml:space="preserve"> </w:t>
      </w:r>
      <w:r w:rsidR="00091F96" w:rsidRPr="00F91602">
        <w:rPr>
          <w:rFonts w:ascii="Segoe UI" w:hAnsi="Segoe UI" w:cs="Segoe UI"/>
          <w:sz w:val="22"/>
          <w:szCs w:val="22"/>
        </w:rPr>
        <w:t xml:space="preserve">oprávněn vykonávat svým jménem a na svůj účet veškerá autorova majetková práva k výsledkům tvůrčí činnosti </w:t>
      </w:r>
      <w:r w:rsidRPr="00F91602">
        <w:rPr>
          <w:rFonts w:ascii="Segoe UI" w:hAnsi="Segoe UI" w:cs="Segoe UI"/>
          <w:sz w:val="22"/>
          <w:szCs w:val="22"/>
        </w:rPr>
        <w:t>Zhotovitel</w:t>
      </w:r>
      <w:r w:rsidR="00091F96" w:rsidRPr="00F91602">
        <w:rPr>
          <w:rFonts w:ascii="Segoe UI" w:hAnsi="Segoe UI" w:cs="Segoe UI"/>
          <w:sz w:val="22"/>
          <w:szCs w:val="22"/>
        </w:rPr>
        <w:t xml:space="preserve">e dle smlouvy včetně hmotného zachycení výsledků činností </w:t>
      </w:r>
      <w:r w:rsidRPr="00F91602">
        <w:rPr>
          <w:rFonts w:ascii="Segoe UI" w:hAnsi="Segoe UI" w:cs="Segoe UI"/>
          <w:sz w:val="22"/>
          <w:szCs w:val="22"/>
        </w:rPr>
        <w:t>Zhotovitel</w:t>
      </w:r>
      <w:r w:rsidR="00091F96" w:rsidRPr="00F91602">
        <w:rPr>
          <w:rFonts w:ascii="Segoe UI" w:hAnsi="Segoe UI" w:cs="Segoe UI"/>
          <w:sz w:val="22"/>
          <w:szCs w:val="22"/>
        </w:rPr>
        <w:t>e</w:t>
      </w:r>
      <w:r w:rsidR="00A7368C" w:rsidRPr="00F91602">
        <w:rPr>
          <w:rFonts w:ascii="Segoe UI" w:hAnsi="Segoe UI" w:cs="Segoe UI"/>
          <w:sz w:val="22"/>
          <w:szCs w:val="22"/>
        </w:rPr>
        <w:t>;</w:t>
      </w:r>
      <w:r w:rsidR="00091F96" w:rsidRPr="00F91602">
        <w:rPr>
          <w:rFonts w:ascii="Segoe UI" w:hAnsi="Segoe UI" w:cs="Segoe UI"/>
          <w:sz w:val="22"/>
          <w:szCs w:val="22"/>
        </w:rPr>
        <w:t xml:space="preserve"> zejména je oprávněn všechny tyto části plnění jako autorské dílo užít ke všem známým způsobům užití a udělit </w:t>
      </w:r>
      <w:r w:rsidRPr="00F91602">
        <w:rPr>
          <w:rFonts w:ascii="Segoe UI" w:hAnsi="Segoe UI" w:cs="Segoe UI"/>
          <w:sz w:val="22"/>
          <w:szCs w:val="22"/>
        </w:rPr>
        <w:t>Objednatel</w:t>
      </w:r>
      <w:r w:rsidR="00091F96" w:rsidRPr="00F91602">
        <w:rPr>
          <w:rFonts w:ascii="Segoe UI" w:hAnsi="Segoe UI" w:cs="Segoe UI"/>
          <w:sz w:val="22"/>
          <w:szCs w:val="22"/>
        </w:rPr>
        <w:t xml:space="preserve">i jako nabyvateli oprávnění k výkonu tohoto práva v souladu s podmínkami smlouvy. </w:t>
      </w:r>
    </w:p>
    <w:p w14:paraId="05CF6A69" w14:textId="19316D52"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smlouvou poskytuje </w:t>
      </w:r>
      <w:r w:rsidRPr="00F91602">
        <w:rPr>
          <w:rFonts w:ascii="Segoe UI" w:hAnsi="Segoe UI" w:cs="Segoe UI"/>
          <w:sz w:val="22"/>
          <w:szCs w:val="22"/>
        </w:rPr>
        <w:t>Objednatel</w:t>
      </w:r>
      <w:r w:rsidR="00091F96" w:rsidRPr="00F91602">
        <w:rPr>
          <w:rFonts w:ascii="Segoe UI" w:hAnsi="Segoe UI" w:cs="Segoe UI"/>
          <w:sz w:val="22"/>
          <w:szCs w:val="22"/>
        </w:rPr>
        <w:t>i oprávnění užívat výsledky tvůrčí činnosti dle smlouvy včetně hmotného zachycení výsledků své činnosti ke</w:t>
      </w:r>
      <w:r w:rsidR="00FD48E3" w:rsidRPr="00F91602">
        <w:rPr>
          <w:rFonts w:ascii="Segoe UI" w:hAnsi="Segoe UI" w:cs="Segoe UI"/>
          <w:sz w:val="22"/>
          <w:szCs w:val="22"/>
        </w:rPr>
        <w:t> </w:t>
      </w:r>
      <w:r w:rsidR="00091F96" w:rsidRPr="00F91602">
        <w:rPr>
          <w:rFonts w:ascii="Segoe UI" w:hAnsi="Segoe UI" w:cs="Segoe UI"/>
          <w:sz w:val="22"/>
          <w:szCs w:val="22"/>
        </w:rPr>
        <w:t xml:space="preserve">splnění </w:t>
      </w:r>
      <w:r w:rsidR="00FD48E3" w:rsidRPr="00F91602">
        <w:rPr>
          <w:rFonts w:ascii="Segoe UI" w:hAnsi="Segoe UI" w:cs="Segoe UI"/>
          <w:sz w:val="22"/>
          <w:szCs w:val="22"/>
        </w:rPr>
        <w:t xml:space="preserve">účelu a </w:t>
      </w:r>
      <w:r w:rsidR="00091F96" w:rsidRPr="00F91602">
        <w:rPr>
          <w:rFonts w:ascii="Segoe UI" w:hAnsi="Segoe UI" w:cs="Segoe UI"/>
          <w:sz w:val="22"/>
          <w:szCs w:val="22"/>
        </w:rPr>
        <w:t>předmětu smlouvy ve výše uvedené formě</w:t>
      </w:r>
      <w:r w:rsidR="00FD48E3" w:rsidRPr="00F91602">
        <w:rPr>
          <w:rFonts w:ascii="Segoe UI" w:hAnsi="Segoe UI" w:cs="Segoe UI"/>
          <w:sz w:val="22"/>
          <w:szCs w:val="22"/>
        </w:rPr>
        <w:t xml:space="preserve"> a zároveň výsledky tvůrčí činnosti upravovat, doplňovat a vystavovat</w:t>
      </w:r>
      <w:r w:rsidR="00091F96" w:rsidRPr="00F91602">
        <w:rPr>
          <w:rFonts w:ascii="Segoe UI" w:hAnsi="Segoe UI" w:cs="Segoe UI"/>
          <w:sz w:val="22"/>
          <w:szCs w:val="22"/>
        </w:rPr>
        <w:t xml:space="preserve"> (dále jen „</w:t>
      </w:r>
      <w:r w:rsidR="00904018" w:rsidRPr="002F0ADA">
        <w:rPr>
          <w:rFonts w:ascii="Segoe UI" w:hAnsi="Segoe UI" w:cs="Segoe UI"/>
          <w:b/>
          <w:bCs/>
          <w:i/>
          <w:iCs/>
          <w:sz w:val="22"/>
          <w:szCs w:val="22"/>
        </w:rPr>
        <w:t>L</w:t>
      </w:r>
      <w:r w:rsidR="00091F96" w:rsidRPr="002F0ADA">
        <w:rPr>
          <w:rFonts w:ascii="Segoe UI" w:hAnsi="Segoe UI" w:cs="Segoe UI"/>
          <w:b/>
          <w:bCs/>
          <w:i/>
          <w:iCs/>
          <w:sz w:val="22"/>
          <w:szCs w:val="22"/>
        </w:rPr>
        <w:t>icence</w:t>
      </w:r>
      <w:r w:rsidR="00091F96" w:rsidRPr="00F91602">
        <w:rPr>
          <w:rFonts w:ascii="Segoe UI" w:hAnsi="Segoe UI" w:cs="Segoe UI"/>
          <w:sz w:val="22"/>
          <w:szCs w:val="22"/>
        </w:rPr>
        <w:t>“) za</w:t>
      </w:r>
      <w:r w:rsidR="00A7368C" w:rsidRPr="00F91602">
        <w:rPr>
          <w:rFonts w:ascii="Segoe UI" w:hAnsi="Segoe UI" w:cs="Segoe UI"/>
          <w:sz w:val="22"/>
          <w:szCs w:val="22"/>
        </w:rPr>
        <w:t> </w:t>
      </w:r>
      <w:r w:rsidR="00091F96" w:rsidRPr="00F91602">
        <w:rPr>
          <w:rFonts w:ascii="Segoe UI" w:hAnsi="Segoe UI" w:cs="Segoe UI"/>
          <w:sz w:val="22"/>
          <w:szCs w:val="22"/>
        </w:rPr>
        <w:t>podmínek sjednaných v</w:t>
      </w:r>
      <w:r w:rsidR="002F0ADA">
        <w:rPr>
          <w:rFonts w:ascii="Segoe UI" w:hAnsi="Segoe UI" w:cs="Segoe UI"/>
          <w:sz w:val="22"/>
          <w:szCs w:val="22"/>
        </w:rPr>
        <w:t xml:space="preserve">e </w:t>
      </w:r>
      <w:r w:rsidR="00091F96" w:rsidRPr="00F91602">
        <w:rPr>
          <w:rFonts w:ascii="Segoe UI" w:hAnsi="Segoe UI" w:cs="Segoe UI"/>
          <w:sz w:val="22"/>
          <w:szCs w:val="22"/>
        </w:rPr>
        <w:t xml:space="preserve">smlouvě. Právem </w:t>
      </w:r>
      <w:r w:rsidRPr="00F91602">
        <w:rPr>
          <w:rFonts w:ascii="Segoe UI" w:hAnsi="Segoe UI" w:cs="Segoe UI"/>
          <w:sz w:val="22"/>
          <w:szCs w:val="22"/>
        </w:rPr>
        <w:t>Objednatel</w:t>
      </w:r>
      <w:r w:rsidR="00091F96" w:rsidRPr="00F91602">
        <w:rPr>
          <w:rFonts w:ascii="Segoe UI" w:hAnsi="Segoe UI" w:cs="Segoe UI"/>
          <w:sz w:val="22"/>
          <w:szCs w:val="22"/>
        </w:rPr>
        <w:t xml:space="preserve">e užívat výsledky tvůrčí činnosti </w:t>
      </w:r>
      <w:r w:rsidRPr="00F91602">
        <w:rPr>
          <w:rFonts w:ascii="Segoe UI" w:hAnsi="Segoe UI" w:cs="Segoe UI"/>
          <w:sz w:val="22"/>
          <w:szCs w:val="22"/>
        </w:rPr>
        <w:t>Zhotovitel</w:t>
      </w:r>
      <w:r w:rsidR="00091F96" w:rsidRPr="00F91602">
        <w:rPr>
          <w:rFonts w:ascii="Segoe UI" w:hAnsi="Segoe UI" w:cs="Segoe UI"/>
          <w:sz w:val="22"/>
          <w:szCs w:val="22"/>
        </w:rPr>
        <w:t xml:space="preserve">e dle smlouvy včetně hmotného zachycení výsledků činnosti </w:t>
      </w:r>
      <w:r w:rsidRPr="00F91602">
        <w:rPr>
          <w:rFonts w:ascii="Segoe UI" w:hAnsi="Segoe UI" w:cs="Segoe UI"/>
          <w:sz w:val="22"/>
          <w:szCs w:val="22"/>
        </w:rPr>
        <w:t>Zhotovitel</w:t>
      </w:r>
      <w:r w:rsidR="00091F96" w:rsidRPr="00F91602">
        <w:rPr>
          <w:rFonts w:ascii="Segoe UI" w:hAnsi="Segoe UI" w:cs="Segoe UI"/>
          <w:sz w:val="22"/>
          <w:szCs w:val="22"/>
        </w:rPr>
        <w:t xml:space="preserve">e se ve smyslu smlouvy rozumí nerušené využívání výsledků tvůrčí činnosti </w:t>
      </w:r>
      <w:r w:rsidRPr="00F91602">
        <w:rPr>
          <w:rFonts w:ascii="Segoe UI" w:hAnsi="Segoe UI" w:cs="Segoe UI"/>
          <w:sz w:val="22"/>
          <w:szCs w:val="22"/>
        </w:rPr>
        <w:t>Zhotovitel</w:t>
      </w:r>
      <w:r w:rsidR="00091F96" w:rsidRPr="00F91602">
        <w:rPr>
          <w:rFonts w:ascii="Segoe UI" w:hAnsi="Segoe UI" w:cs="Segoe UI"/>
          <w:sz w:val="22"/>
          <w:szCs w:val="22"/>
        </w:rPr>
        <w:t xml:space="preserve">e dle smlouvy včetně hmotného zachycení výsledků činnosti </w:t>
      </w:r>
      <w:r w:rsidRPr="00F91602">
        <w:rPr>
          <w:rFonts w:ascii="Segoe UI" w:hAnsi="Segoe UI" w:cs="Segoe UI"/>
          <w:sz w:val="22"/>
          <w:szCs w:val="22"/>
        </w:rPr>
        <w:t>Zhotovitel</w:t>
      </w:r>
      <w:r w:rsidR="00091F96" w:rsidRPr="00F91602">
        <w:rPr>
          <w:rFonts w:ascii="Segoe UI" w:hAnsi="Segoe UI" w:cs="Segoe UI"/>
          <w:sz w:val="22"/>
          <w:szCs w:val="22"/>
        </w:rPr>
        <w:t>e všemi známými způsoby, zejména jejich další zpracování, úpravy a</w:t>
      </w:r>
      <w:r w:rsidR="00FD48E3" w:rsidRPr="00F91602">
        <w:rPr>
          <w:rFonts w:ascii="Segoe UI" w:hAnsi="Segoe UI" w:cs="Segoe UI"/>
          <w:sz w:val="22"/>
          <w:szCs w:val="22"/>
        </w:rPr>
        <w:t> </w:t>
      </w:r>
      <w:r w:rsidR="00091F96" w:rsidRPr="00F91602">
        <w:rPr>
          <w:rFonts w:ascii="Segoe UI" w:hAnsi="Segoe UI" w:cs="Segoe UI"/>
          <w:sz w:val="22"/>
          <w:szCs w:val="22"/>
        </w:rPr>
        <w:t>rozmnožování</w:t>
      </w:r>
      <w:r w:rsidR="009D5C39" w:rsidRPr="00F91602">
        <w:rPr>
          <w:rFonts w:ascii="Segoe UI" w:hAnsi="Segoe UI" w:cs="Segoe UI"/>
          <w:sz w:val="22"/>
          <w:szCs w:val="22"/>
        </w:rPr>
        <w:t xml:space="preserve"> </w:t>
      </w:r>
      <w:r w:rsidRPr="00F91602">
        <w:rPr>
          <w:rFonts w:ascii="Segoe UI" w:hAnsi="Segoe UI" w:cs="Segoe UI"/>
          <w:sz w:val="22"/>
          <w:szCs w:val="22"/>
        </w:rPr>
        <w:t>Objednatel</w:t>
      </w:r>
      <w:r w:rsidR="009D5C39" w:rsidRPr="00F91602">
        <w:rPr>
          <w:rFonts w:ascii="Segoe UI" w:hAnsi="Segoe UI" w:cs="Segoe UI"/>
          <w:sz w:val="22"/>
          <w:szCs w:val="22"/>
        </w:rPr>
        <w:t>em či třetí osobou</w:t>
      </w:r>
      <w:r w:rsidR="00091F96" w:rsidRPr="00F91602">
        <w:rPr>
          <w:rFonts w:ascii="Segoe UI" w:hAnsi="Segoe UI" w:cs="Segoe UI"/>
          <w:sz w:val="22"/>
          <w:szCs w:val="22"/>
        </w:rPr>
        <w:t xml:space="preserve">. </w:t>
      </w:r>
      <w:r w:rsidRPr="00F91602">
        <w:rPr>
          <w:rFonts w:ascii="Segoe UI" w:hAnsi="Segoe UI" w:cs="Segoe UI"/>
          <w:sz w:val="22"/>
          <w:szCs w:val="22"/>
        </w:rPr>
        <w:t>Objednatel</w:t>
      </w:r>
      <w:r w:rsidR="00091F96" w:rsidRPr="00F91602">
        <w:rPr>
          <w:rFonts w:ascii="Segoe UI" w:hAnsi="Segoe UI" w:cs="Segoe UI"/>
          <w:sz w:val="22"/>
          <w:szCs w:val="22"/>
        </w:rPr>
        <w:t xml:space="preserve"> </w:t>
      </w:r>
      <w:r w:rsidR="00904018" w:rsidRPr="00F91602">
        <w:rPr>
          <w:rFonts w:ascii="Segoe UI" w:hAnsi="Segoe UI" w:cs="Segoe UI"/>
          <w:sz w:val="22"/>
          <w:szCs w:val="22"/>
        </w:rPr>
        <w:t>Licenc</w:t>
      </w:r>
      <w:r w:rsidR="00091F96" w:rsidRPr="00F91602">
        <w:rPr>
          <w:rFonts w:ascii="Segoe UI" w:hAnsi="Segoe UI" w:cs="Segoe UI"/>
          <w:sz w:val="22"/>
          <w:szCs w:val="22"/>
        </w:rPr>
        <w:t>i udělenou na</w:t>
      </w:r>
      <w:r w:rsidR="00F14E65" w:rsidRPr="00F91602">
        <w:rPr>
          <w:rFonts w:ascii="Segoe UI" w:hAnsi="Segoe UI" w:cs="Segoe UI"/>
          <w:sz w:val="22"/>
          <w:szCs w:val="22"/>
        </w:rPr>
        <w:t> </w:t>
      </w:r>
      <w:r w:rsidR="00091F96" w:rsidRPr="00F91602">
        <w:rPr>
          <w:rFonts w:ascii="Segoe UI" w:hAnsi="Segoe UI" w:cs="Segoe UI"/>
          <w:sz w:val="22"/>
          <w:szCs w:val="22"/>
        </w:rPr>
        <w:t>základě smlouvy přijímá</w:t>
      </w:r>
      <w:r w:rsidR="00A7368C" w:rsidRPr="00F91602">
        <w:rPr>
          <w:rFonts w:ascii="Segoe UI" w:hAnsi="Segoe UI" w:cs="Segoe UI"/>
          <w:sz w:val="22"/>
          <w:szCs w:val="22"/>
        </w:rPr>
        <w:t xml:space="preserve"> převzetím příslušné části</w:t>
      </w:r>
      <w:r w:rsidR="000A6EAD" w:rsidRPr="00F91602">
        <w:rPr>
          <w:rFonts w:ascii="Segoe UI" w:hAnsi="Segoe UI" w:cs="Segoe UI"/>
          <w:sz w:val="22"/>
          <w:szCs w:val="22"/>
        </w:rPr>
        <w:t xml:space="preserve"> </w:t>
      </w:r>
      <w:r w:rsidR="00C94D06" w:rsidRPr="00F91602">
        <w:rPr>
          <w:rFonts w:ascii="Segoe UI" w:hAnsi="Segoe UI" w:cs="Segoe UI"/>
          <w:sz w:val="22"/>
          <w:szCs w:val="22"/>
        </w:rPr>
        <w:t>plnění dle smlouvy</w:t>
      </w:r>
      <w:r w:rsidR="00091F96" w:rsidRPr="00F91602">
        <w:rPr>
          <w:rFonts w:ascii="Segoe UI" w:hAnsi="Segoe UI" w:cs="Segoe UI"/>
          <w:sz w:val="22"/>
          <w:szCs w:val="22"/>
        </w:rPr>
        <w:t>.</w:t>
      </w:r>
    </w:p>
    <w:p w14:paraId="0131FDB0" w14:textId="1BCBADB8"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poskytuje </w:t>
      </w:r>
      <w:r w:rsidR="00904018" w:rsidRPr="00F91602">
        <w:rPr>
          <w:rFonts w:ascii="Segoe UI" w:hAnsi="Segoe UI" w:cs="Segoe UI"/>
          <w:sz w:val="22"/>
          <w:szCs w:val="22"/>
        </w:rPr>
        <w:t>Licenc</w:t>
      </w:r>
      <w:r w:rsidR="00091F96" w:rsidRPr="00F91602">
        <w:rPr>
          <w:rFonts w:ascii="Segoe UI" w:hAnsi="Segoe UI" w:cs="Segoe UI"/>
          <w:sz w:val="22"/>
          <w:szCs w:val="22"/>
        </w:rPr>
        <w:t xml:space="preserve">e dle smlouvy jako výhradní, čímž se rozumí, že </w:t>
      </w:r>
      <w:r w:rsidRPr="00F91602">
        <w:rPr>
          <w:rFonts w:ascii="Segoe UI" w:hAnsi="Segoe UI" w:cs="Segoe UI"/>
          <w:sz w:val="22"/>
          <w:szCs w:val="22"/>
        </w:rPr>
        <w:t>Zhotovitel</w:t>
      </w:r>
      <w:r w:rsidR="00091F96" w:rsidRPr="00F91602">
        <w:rPr>
          <w:rFonts w:ascii="Segoe UI" w:hAnsi="Segoe UI" w:cs="Segoe UI"/>
          <w:sz w:val="22"/>
          <w:szCs w:val="22"/>
        </w:rPr>
        <w:t xml:space="preserve"> nesmí poskytnout </w:t>
      </w:r>
      <w:r w:rsidR="00904018" w:rsidRPr="00F91602">
        <w:rPr>
          <w:rFonts w:ascii="Segoe UI" w:hAnsi="Segoe UI" w:cs="Segoe UI"/>
          <w:sz w:val="22"/>
          <w:szCs w:val="22"/>
        </w:rPr>
        <w:t>Licenc</w:t>
      </w:r>
      <w:r w:rsidR="00091F96" w:rsidRPr="00F91602">
        <w:rPr>
          <w:rFonts w:ascii="Segoe UI" w:hAnsi="Segoe UI" w:cs="Segoe UI"/>
          <w:sz w:val="22"/>
          <w:szCs w:val="22"/>
        </w:rPr>
        <w:t xml:space="preserve">i obsahem či rozsahem zahrnující práva poskytnutá </w:t>
      </w:r>
      <w:r w:rsidRPr="00F91602">
        <w:rPr>
          <w:rFonts w:ascii="Segoe UI" w:hAnsi="Segoe UI" w:cs="Segoe UI"/>
          <w:sz w:val="22"/>
          <w:szCs w:val="22"/>
        </w:rPr>
        <w:t>Objednatel</w:t>
      </w:r>
      <w:r w:rsidR="00091F96" w:rsidRPr="00F91602">
        <w:rPr>
          <w:rFonts w:ascii="Segoe UI" w:hAnsi="Segoe UI" w:cs="Segoe UI"/>
          <w:sz w:val="22"/>
          <w:szCs w:val="22"/>
        </w:rPr>
        <w:t xml:space="preserve">i dle smlouvy třetí osobě a je povinen se zdržet výkonu práva užívat výsledky své tvůrčí činnosti dle smlouvy včetně hmotného zachycení výsledků činnosti </w:t>
      </w:r>
      <w:r w:rsidRPr="00F91602">
        <w:rPr>
          <w:rFonts w:ascii="Segoe UI" w:hAnsi="Segoe UI" w:cs="Segoe UI"/>
          <w:sz w:val="22"/>
          <w:szCs w:val="22"/>
        </w:rPr>
        <w:t>Zhotovitel</w:t>
      </w:r>
      <w:r w:rsidR="00091F96" w:rsidRPr="00F91602">
        <w:rPr>
          <w:rFonts w:ascii="Segoe UI" w:hAnsi="Segoe UI" w:cs="Segoe UI"/>
          <w:sz w:val="22"/>
          <w:szCs w:val="22"/>
        </w:rPr>
        <w:t xml:space="preserve">e ke splnění předmětu smlouvy ve výše uvedené formě způsobem, ke kterému poskytl </w:t>
      </w:r>
      <w:r w:rsidR="00904018" w:rsidRPr="00F91602">
        <w:rPr>
          <w:rFonts w:ascii="Segoe UI" w:hAnsi="Segoe UI" w:cs="Segoe UI"/>
          <w:sz w:val="22"/>
          <w:szCs w:val="22"/>
        </w:rPr>
        <w:t>Licenc</w:t>
      </w:r>
      <w:r w:rsidR="00091F96" w:rsidRPr="00F91602">
        <w:rPr>
          <w:rFonts w:ascii="Segoe UI" w:hAnsi="Segoe UI" w:cs="Segoe UI"/>
          <w:sz w:val="22"/>
          <w:szCs w:val="22"/>
        </w:rPr>
        <w:t xml:space="preserve">i </w:t>
      </w:r>
      <w:r w:rsidRPr="00F91602">
        <w:rPr>
          <w:rFonts w:ascii="Segoe UI" w:hAnsi="Segoe UI" w:cs="Segoe UI"/>
          <w:sz w:val="22"/>
          <w:szCs w:val="22"/>
        </w:rPr>
        <w:t>Objednatel</w:t>
      </w:r>
      <w:r w:rsidR="00091F96" w:rsidRPr="00F91602">
        <w:rPr>
          <w:rFonts w:ascii="Segoe UI" w:hAnsi="Segoe UI" w:cs="Segoe UI"/>
          <w:sz w:val="22"/>
          <w:szCs w:val="22"/>
        </w:rPr>
        <w:t xml:space="preserve">i. </w:t>
      </w:r>
    </w:p>
    <w:p w14:paraId="75DDFD9C" w14:textId="2CA73C9E" w:rsidR="00BD4A02" w:rsidRPr="00F91602" w:rsidRDefault="003462E2"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49" w:name="_Ref34392820"/>
      <w:r w:rsidRPr="00F91602">
        <w:rPr>
          <w:rFonts w:ascii="Segoe UI" w:hAnsi="Segoe UI" w:cs="Segoe UI"/>
          <w:sz w:val="22"/>
          <w:szCs w:val="22"/>
        </w:rPr>
        <w:t xml:space="preserve">Pro vyloučení pochybností se uvádí, že </w:t>
      </w:r>
      <w:r w:rsidR="00BD4A02" w:rsidRPr="00F91602">
        <w:rPr>
          <w:rFonts w:ascii="Segoe UI" w:hAnsi="Segoe UI" w:cs="Segoe UI"/>
          <w:sz w:val="22"/>
          <w:szCs w:val="22"/>
        </w:rPr>
        <w:t xml:space="preserve">Zhotovitel je oprávněn poskytnout výsledky </w:t>
      </w:r>
      <w:r w:rsidR="00504AF8" w:rsidRPr="00F91602">
        <w:rPr>
          <w:rFonts w:ascii="Segoe UI" w:hAnsi="Segoe UI" w:cs="Segoe UI"/>
          <w:sz w:val="22"/>
          <w:szCs w:val="22"/>
        </w:rPr>
        <w:t xml:space="preserve">své </w:t>
      </w:r>
      <w:r w:rsidR="00BD4A02" w:rsidRPr="00F91602">
        <w:rPr>
          <w:rFonts w:ascii="Segoe UI" w:hAnsi="Segoe UI" w:cs="Segoe UI"/>
          <w:sz w:val="22"/>
          <w:szCs w:val="22"/>
        </w:rPr>
        <w:t xml:space="preserve">tvůrčí činnosti dle smlouvy včetně hmotného zachycení výsledků své činnosti poddodavatelům, prostřednictvím kterých zajišťuje plnění předmětu smlouvy, </w:t>
      </w:r>
      <w:r w:rsidR="00504AF8" w:rsidRPr="00F91602">
        <w:rPr>
          <w:rFonts w:ascii="Segoe UI" w:hAnsi="Segoe UI" w:cs="Segoe UI"/>
          <w:sz w:val="22"/>
          <w:szCs w:val="22"/>
        </w:rPr>
        <w:t xml:space="preserve">pokud mají sloužit jako podklad pro zpracování dalšího stupně dokumentace dle čl.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_Ref34394019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II</w:t>
      </w:r>
      <w:r w:rsidR="001827F0" w:rsidRPr="00F91602">
        <w:rPr>
          <w:rFonts w:ascii="Segoe UI" w:hAnsi="Segoe UI" w:cs="Segoe UI"/>
          <w:sz w:val="22"/>
          <w:szCs w:val="22"/>
        </w:rPr>
        <w:fldChar w:fldCharType="end"/>
      </w:r>
      <w:r w:rsidR="00504AF8" w:rsidRPr="00F91602">
        <w:rPr>
          <w:rFonts w:ascii="Segoe UI" w:hAnsi="Segoe UI" w:cs="Segoe UI"/>
          <w:sz w:val="22"/>
          <w:szCs w:val="22"/>
        </w:rPr>
        <w:t xml:space="preserve"> smlouvy. Zhotovitel zajistí, že takto poskytnuté výsledky tvůrčí činnosti včetně hmotných zachycení výsledků své činnosti budou využity pouze pro splnění účelu a</w:t>
      </w:r>
      <w:r w:rsidR="002F0ADA">
        <w:rPr>
          <w:rFonts w:ascii="Segoe UI" w:hAnsi="Segoe UI" w:cs="Segoe UI"/>
          <w:sz w:val="22"/>
          <w:szCs w:val="22"/>
        </w:rPr>
        <w:t> </w:t>
      </w:r>
      <w:r w:rsidR="00504AF8" w:rsidRPr="00F91602">
        <w:rPr>
          <w:rFonts w:ascii="Segoe UI" w:hAnsi="Segoe UI" w:cs="Segoe UI"/>
          <w:sz w:val="22"/>
          <w:szCs w:val="22"/>
        </w:rPr>
        <w:t>předmětu smlouvy</w:t>
      </w:r>
      <w:r w:rsidR="004E71DD" w:rsidRPr="004E71DD">
        <w:rPr>
          <w:rFonts w:ascii="Segoe UI" w:hAnsi="Segoe UI" w:cs="Segoe UI"/>
          <w:sz w:val="22"/>
          <w:szCs w:val="22"/>
        </w:rPr>
        <w:t xml:space="preserve"> </w:t>
      </w:r>
      <w:r w:rsidR="007F79B8">
        <w:rPr>
          <w:rFonts w:ascii="Segoe UI" w:hAnsi="Segoe UI" w:cs="Segoe UI"/>
          <w:sz w:val="22"/>
          <w:szCs w:val="22"/>
        </w:rPr>
        <w:t>a </w:t>
      </w:r>
      <w:r w:rsidR="004E71DD">
        <w:rPr>
          <w:rFonts w:ascii="Segoe UI" w:hAnsi="Segoe UI" w:cs="Segoe UI"/>
          <w:sz w:val="22"/>
          <w:szCs w:val="22"/>
        </w:rPr>
        <w:t>nebudou je dále poskytovat třetím stranám</w:t>
      </w:r>
      <w:r w:rsidR="00504AF8" w:rsidRPr="00F91602">
        <w:rPr>
          <w:rFonts w:ascii="Segoe UI" w:hAnsi="Segoe UI" w:cs="Segoe UI"/>
          <w:sz w:val="22"/>
          <w:szCs w:val="22"/>
        </w:rPr>
        <w:t>.</w:t>
      </w:r>
      <w:bookmarkEnd w:id="49"/>
    </w:p>
    <w:p w14:paraId="60573E1C" w14:textId="4C9CB1F6" w:rsidR="00091F96" w:rsidRPr="00F91602" w:rsidRDefault="00904018"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Licenc</w:t>
      </w:r>
      <w:r w:rsidR="00091F96" w:rsidRPr="00F91602">
        <w:rPr>
          <w:rFonts w:ascii="Segoe UI" w:hAnsi="Segoe UI" w:cs="Segoe UI"/>
          <w:sz w:val="22"/>
          <w:szCs w:val="22"/>
        </w:rPr>
        <w:t xml:space="preserve">e dle smlouvy se poskytuje </w:t>
      </w:r>
      <w:r w:rsidR="0022299D" w:rsidRPr="00F91602">
        <w:rPr>
          <w:rFonts w:ascii="Segoe UI" w:hAnsi="Segoe UI" w:cs="Segoe UI"/>
          <w:sz w:val="22"/>
          <w:szCs w:val="22"/>
        </w:rPr>
        <w:t>Objednatel</w:t>
      </w:r>
      <w:r w:rsidR="00091F96" w:rsidRPr="00F91602">
        <w:rPr>
          <w:rFonts w:ascii="Segoe UI" w:hAnsi="Segoe UI" w:cs="Segoe UI"/>
          <w:sz w:val="22"/>
          <w:szCs w:val="22"/>
        </w:rPr>
        <w:t xml:space="preserve">i celosvětově na celou dobu trvání majetkových práv k výsledkům tvůrčí činnosti </w:t>
      </w:r>
      <w:r w:rsidR="0022299D" w:rsidRPr="00F91602">
        <w:rPr>
          <w:rFonts w:ascii="Segoe UI" w:hAnsi="Segoe UI" w:cs="Segoe UI"/>
          <w:sz w:val="22"/>
          <w:szCs w:val="22"/>
        </w:rPr>
        <w:t>Zhotovitel</w:t>
      </w:r>
      <w:r w:rsidR="00091F96" w:rsidRPr="00F91602">
        <w:rPr>
          <w:rFonts w:ascii="Segoe UI" w:hAnsi="Segoe UI" w:cs="Segoe UI"/>
          <w:sz w:val="22"/>
          <w:szCs w:val="22"/>
        </w:rPr>
        <w:t xml:space="preserve">e dle smlouvy včetně hmotného zachycení výsledků činnosti </w:t>
      </w:r>
      <w:r w:rsidR="0022299D" w:rsidRPr="00F91602">
        <w:rPr>
          <w:rFonts w:ascii="Segoe UI" w:hAnsi="Segoe UI" w:cs="Segoe UI"/>
          <w:sz w:val="22"/>
          <w:szCs w:val="22"/>
        </w:rPr>
        <w:t>Zhotovitel</w:t>
      </w:r>
      <w:r w:rsidR="00091F96" w:rsidRPr="00F91602">
        <w:rPr>
          <w:rFonts w:ascii="Segoe UI" w:hAnsi="Segoe UI" w:cs="Segoe UI"/>
          <w:sz w:val="22"/>
          <w:szCs w:val="22"/>
        </w:rPr>
        <w:t>e ke splnění předmětu smlouvy ve výše uvedené formě.</w:t>
      </w:r>
    </w:p>
    <w:p w14:paraId="0DF6A7E5" w14:textId="4804875D" w:rsidR="00091F96" w:rsidRPr="00F91602" w:rsidRDefault="0022299D"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je oprávněn práva tvořící součást </w:t>
      </w:r>
      <w:r w:rsidR="00904018" w:rsidRPr="00F91602">
        <w:rPr>
          <w:rFonts w:ascii="Segoe UI" w:hAnsi="Segoe UI" w:cs="Segoe UI"/>
          <w:sz w:val="22"/>
          <w:szCs w:val="22"/>
        </w:rPr>
        <w:t>Licenc</w:t>
      </w:r>
      <w:r w:rsidR="00091F96" w:rsidRPr="00F91602">
        <w:rPr>
          <w:rFonts w:ascii="Segoe UI" w:hAnsi="Segoe UI" w:cs="Segoe UI"/>
          <w:sz w:val="22"/>
          <w:szCs w:val="22"/>
        </w:rPr>
        <w:t xml:space="preserve">e dle smlouvy poskytnout třetí osobě, a to ve stejném či menším rozsahu, v jakém je </w:t>
      </w:r>
      <w:r w:rsidRPr="00F91602">
        <w:rPr>
          <w:rFonts w:ascii="Segoe UI" w:hAnsi="Segoe UI" w:cs="Segoe UI"/>
          <w:sz w:val="22"/>
          <w:szCs w:val="22"/>
        </w:rPr>
        <w:t>Objednatel</w:t>
      </w:r>
      <w:r w:rsidR="00091F96" w:rsidRPr="00F91602">
        <w:rPr>
          <w:rFonts w:ascii="Segoe UI" w:hAnsi="Segoe UI" w:cs="Segoe UI"/>
          <w:sz w:val="22"/>
          <w:szCs w:val="22"/>
        </w:rPr>
        <w:t xml:space="preserve"> oprávněn užívat práv z </w:t>
      </w:r>
      <w:r w:rsidR="00904018" w:rsidRPr="00F91602">
        <w:rPr>
          <w:rFonts w:ascii="Segoe UI" w:hAnsi="Segoe UI" w:cs="Segoe UI"/>
          <w:sz w:val="22"/>
          <w:szCs w:val="22"/>
        </w:rPr>
        <w:t>Licenc</w:t>
      </w:r>
      <w:r w:rsidR="00091F96" w:rsidRPr="00F91602">
        <w:rPr>
          <w:rFonts w:ascii="Segoe UI" w:hAnsi="Segoe UI" w:cs="Segoe UI"/>
          <w:sz w:val="22"/>
          <w:szCs w:val="22"/>
        </w:rPr>
        <w:t xml:space="preserve">e. </w:t>
      </w:r>
    </w:p>
    <w:p w14:paraId="4A93A900" w14:textId="1BE702A7" w:rsidR="00091F96" w:rsidRPr="00F91602" w:rsidRDefault="00091F96" w:rsidP="00BC1D80">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Práva z </w:t>
      </w:r>
      <w:r w:rsidR="00904018" w:rsidRPr="00F91602">
        <w:rPr>
          <w:rFonts w:ascii="Segoe UI" w:hAnsi="Segoe UI" w:cs="Segoe UI"/>
          <w:sz w:val="22"/>
          <w:szCs w:val="22"/>
        </w:rPr>
        <w:t>Licenc</w:t>
      </w:r>
      <w:r w:rsidRPr="00F91602">
        <w:rPr>
          <w:rFonts w:ascii="Segoe UI" w:hAnsi="Segoe UI" w:cs="Segoe UI"/>
          <w:sz w:val="22"/>
          <w:szCs w:val="22"/>
        </w:rPr>
        <w:t xml:space="preserve">e poskytnuté smlouvou, přecházejí při zániku </w:t>
      </w:r>
      <w:r w:rsidR="0022299D" w:rsidRPr="00F91602">
        <w:rPr>
          <w:rFonts w:ascii="Segoe UI" w:hAnsi="Segoe UI" w:cs="Segoe UI"/>
          <w:sz w:val="22"/>
          <w:szCs w:val="22"/>
        </w:rPr>
        <w:t>Objednatel</w:t>
      </w:r>
      <w:r w:rsidRPr="00F91602">
        <w:rPr>
          <w:rFonts w:ascii="Segoe UI" w:hAnsi="Segoe UI" w:cs="Segoe UI"/>
          <w:sz w:val="22"/>
          <w:szCs w:val="22"/>
        </w:rPr>
        <w:t>e na jeho právního nástupce.</w:t>
      </w:r>
    </w:p>
    <w:p w14:paraId="7D94E8DD" w14:textId="6A93EBBA" w:rsidR="00B22841" w:rsidRPr="002F0ADA" w:rsidRDefault="0022299D" w:rsidP="002F0AD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9D5C39" w:rsidRPr="00F91602">
        <w:rPr>
          <w:rFonts w:ascii="Segoe UI" w:hAnsi="Segoe UI" w:cs="Segoe UI"/>
          <w:sz w:val="22"/>
          <w:szCs w:val="22"/>
        </w:rPr>
        <w:t xml:space="preserve"> podpisem smlouvy výslovně prohlašuje, že odměna za </w:t>
      </w:r>
      <w:r w:rsidR="00AF4FAF" w:rsidRPr="00F91602">
        <w:rPr>
          <w:rFonts w:ascii="Segoe UI" w:hAnsi="Segoe UI" w:cs="Segoe UI"/>
          <w:sz w:val="22"/>
          <w:szCs w:val="22"/>
        </w:rPr>
        <w:t xml:space="preserve">Licenci </w:t>
      </w:r>
      <w:r w:rsidR="009D5C39" w:rsidRPr="00F91602">
        <w:rPr>
          <w:rFonts w:ascii="Segoe UI" w:hAnsi="Segoe UI" w:cs="Segoe UI"/>
          <w:sz w:val="22"/>
          <w:szCs w:val="22"/>
        </w:rPr>
        <w:t>dle tohoto článku smlouvy je již zahrnuta v ceně za poskytování plnění dle smlouvy.</w:t>
      </w:r>
    </w:p>
    <w:p w14:paraId="54B65FE5" w14:textId="743E72E4"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bookmarkStart w:id="50" w:name="_Ref419149005"/>
      <w:bookmarkStart w:id="51" w:name="_Ref34393898"/>
      <w:r w:rsidRPr="00F91602">
        <w:rPr>
          <w:rFonts w:ascii="Segoe UI" w:hAnsi="Segoe UI" w:cs="Segoe UI"/>
          <w:sz w:val="22"/>
          <w:szCs w:val="22"/>
        </w:rPr>
        <w:t>Pojištění</w:t>
      </w:r>
      <w:bookmarkEnd w:id="50"/>
      <w:bookmarkEnd w:id="51"/>
    </w:p>
    <w:p w14:paraId="7389A689" w14:textId="128CBABF" w:rsidR="00091F96" w:rsidRPr="00F91602" w:rsidRDefault="0022299D" w:rsidP="002F0AD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w:t>
      </w:r>
      <w:r w:rsidR="004C607E" w:rsidRPr="00F91602">
        <w:rPr>
          <w:rFonts w:ascii="Segoe UI" w:hAnsi="Segoe UI" w:cs="Segoe UI"/>
          <w:sz w:val="22"/>
          <w:szCs w:val="22"/>
        </w:rPr>
        <w:t xml:space="preserve">mít sjednáno pojištění </w:t>
      </w:r>
      <w:r w:rsidR="00091F96" w:rsidRPr="00F91602">
        <w:rPr>
          <w:rFonts w:ascii="Segoe UI" w:hAnsi="Segoe UI" w:cs="Segoe UI"/>
          <w:sz w:val="22"/>
          <w:szCs w:val="22"/>
        </w:rPr>
        <w:t>rizik a odpovědnosti za škody způsobené při výkonu činnosti dle smlouvy s jednorázovým pojistným plněním minimálně ve výši</w:t>
      </w:r>
      <w:r w:rsidR="00EB7A19" w:rsidRPr="00F91602">
        <w:rPr>
          <w:rFonts w:ascii="Segoe UI" w:hAnsi="Segoe UI" w:cs="Segoe UI"/>
          <w:sz w:val="22"/>
          <w:szCs w:val="22"/>
        </w:rPr>
        <w:t xml:space="preserve"> </w:t>
      </w:r>
      <w:r w:rsidR="008B2696">
        <w:rPr>
          <w:rFonts w:ascii="Segoe UI" w:hAnsi="Segoe UI" w:cs="Segoe UI"/>
          <w:sz w:val="22"/>
          <w:szCs w:val="22"/>
        </w:rPr>
        <w:t>10</w:t>
      </w:r>
      <w:r w:rsidR="00E45868" w:rsidRPr="00F91602">
        <w:rPr>
          <w:rFonts w:ascii="Segoe UI" w:hAnsi="Segoe UI" w:cs="Segoe UI"/>
          <w:sz w:val="22"/>
          <w:szCs w:val="22"/>
        </w:rPr>
        <w:t>0</w:t>
      </w:r>
      <w:r w:rsidR="007F79B8">
        <w:rPr>
          <w:rFonts w:ascii="Segoe UI" w:hAnsi="Segoe UI" w:cs="Segoe UI"/>
          <w:sz w:val="22"/>
          <w:szCs w:val="22"/>
        </w:rPr>
        <w:t> </w:t>
      </w:r>
      <w:r w:rsidR="00EB7A19" w:rsidRPr="00F91602">
        <w:rPr>
          <w:rFonts w:ascii="Segoe UI" w:hAnsi="Segoe UI" w:cs="Segoe UI"/>
          <w:sz w:val="22"/>
          <w:szCs w:val="22"/>
        </w:rPr>
        <w:t>mil.</w:t>
      </w:r>
      <w:r w:rsidR="00091F96" w:rsidRPr="00F91602">
        <w:rPr>
          <w:rFonts w:ascii="Segoe UI" w:hAnsi="Segoe UI" w:cs="Segoe UI"/>
          <w:sz w:val="22"/>
          <w:szCs w:val="22"/>
        </w:rPr>
        <w:t xml:space="preserve"> Kč. </w:t>
      </w:r>
      <w:r w:rsidR="004C607E" w:rsidRPr="00F91602">
        <w:rPr>
          <w:rFonts w:ascii="Segoe UI" w:hAnsi="Segoe UI" w:cs="Segoe UI"/>
          <w:sz w:val="22"/>
          <w:szCs w:val="22"/>
        </w:rPr>
        <w:t xml:space="preserve">Pojištění bude sjednáno po celou dobu platnosti </w:t>
      </w:r>
      <w:r w:rsidR="00091F96" w:rsidRPr="00F91602">
        <w:rPr>
          <w:rFonts w:ascii="Segoe UI" w:hAnsi="Segoe UI" w:cs="Segoe UI"/>
          <w:sz w:val="22"/>
          <w:szCs w:val="22"/>
        </w:rPr>
        <w:t>smlouvy, jakož i po celou dobu trvání závazků z</w:t>
      </w:r>
      <w:r w:rsidR="00A6299B">
        <w:rPr>
          <w:rFonts w:ascii="Segoe UI" w:hAnsi="Segoe UI" w:cs="Segoe UI"/>
          <w:sz w:val="22"/>
          <w:szCs w:val="22"/>
        </w:rPr>
        <w:t>e</w:t>
      </w:r>
      <w:r w:rsidR="00091F96" w:rsidRPr="00F91602">
        <w:rPr>
          <w:rFonts w:ascii="Segoe UI" w:hAnsi="Segoe UI" w:cs="Segoe UI"/>
          <w:sz w:val="22"/>
          <w:szCs w:val="22"/>
        </w:rPr>
        <w:t> smlouvy vyplývajících</w:t>
      </w:r>
      <w:r w:rsidR="000D3C88" w:rsidRPr="00F91602">
        <w:rPr>
          <w:rFonts w:ascii="Segoe UI" w:hAnsi="Segoe UI" w:cs="Segoe UI"/>
          <w:sz w:val="22"/>
          <w:szCs w:val="22"/>
        </w:rPr>
        <w:t>.</w:t>
      </w:r>
    </w:p>
    <w:p w14:paraId="02C6C784" w14:textId="1E3E9DEA" w:rsidR="00091F96" w:rsidRPr="00F91602" w:rsidRDefault="00091F96" w:rsidP="002F0AD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Náklady na pojištění nese </w:t>
      </w:r>
      <w:r w:rsidR="0022299D" w:rsidRPr="00F91602">
        <w:rPr>
          <w:rFonts w:ascii="Segoe UI" w:hAnsi="Segoe UI" w:cs="Segoe UI"/>
          <w:sz w:val="22"/>
          <w:szCs w:val="22"/>
        </w:rPr>
        <w:t>Zhotovitel</w:t>
      </w:r>
      <w:r w:rsidRPr="00F91602">
        <w:rPr>
          <w:rFonts w:ascii="Segoe UI" w:hAnsi="Segoe UI" w:cs="Segoe UI"/>
          <w:sz w:val="22"/>
          <w:szCs w:val="22"/>
        </w:rPr>
        <w:t xml:space="preserve"> a jsou zahrnuty v sjednaných cenách a úplatách dle smlouvy. </w:t>
      </w:r>
    </w:p>
    <w:p w14:paraId="1EE0BC3E" w14:textId="6A768D8E" w:rsidR="00091F96" w:rsidRPr="002F0ADA" w:rsidRDefault="003462E2" w:rsidP="002F0AD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D</w:t>
      </w:r>
      <w:r w:rsidR="00091F96" w:rsidRPr="00F91602">
        <w:rPr>
          <w:rFonts w:ascii="Segoe UI" w:hAnsi="Segoe UI" w:cs="Segoe UI"/>
          <w:sz w:val="22"/>
          <w:szCs w:val="22"/>
        </w:rPr>
        <w:t xml:space="preserve">oklad o uzavření pojistné smlouvy </w:t>
      </w:r>
      <w:r w:rsidR="009D5C39" w:rsidRPr="00F91602">
        <w:rPr>
          <w:rFonts w:ascii="Segoe UI" w:hAnsi="Segoe UI" w:cs="Segoe UI"/>
          <w:sz w:val="22"/>
          <w:szCs w:val="22"/>
        </w:rPr>
        <w:t xml:space="preserve">se shora uvedenými parametry </w:t>
      </w:r>
      <w:r w:rsidR="00091F96" w:rsidRPr="00F91602">
        <w:rPr>
          <w:rFonts w:ascii="Segoe UI" w:hAnsi="Segoe UI" w:cs="Segoe UI"/>
          <w:sz w:val="22"/>
          <w:szCs w:val="22"/>
        </w:rPr>
        <w:t>předlož</w:t>
      </w:r>
      <w:r w:rsidRPr="00F91602">
        <w:rPr>
          <w:rFonts w:ascii="Segoe UI" w:hAnsi="Segoe UI" w:cs="Segoe UI"/>
          <w:sz w:val="22"/>
          <w:szCs w:val="22"/>
        </w:rPr>
        <w:t>il</w:t>
      </w:r>
      <w:r w:rsidR="00091F96" w:rsidRPr="00F91602">
        <w:rPr>
          <w:rFonts w:ascii="Segoe UI" w:hAnsi="Segoe UI" w:cs="Segoe UI"/>
          <w:sz w:val="22"/>
          <w:szCs w:val="22"/>
        </w:rPr>
        <w:t xml:space="preserve"> </w:t>
      </w:r>
      <w:r w:rsidR="0022299D" w:rsidRPr="00F91602">
        <w:rPr>
          <w:rFonts w:ascii="Segoe UI" w:hAnsi="Segoe UI" w:cs="Segoe UI"/>
          <w:sz w:val="22"/>
          <w:szCs w:val="22"/>
        </w:rPr>
        <w:t>Zhotovitel</w:t>
      </w:r>
      <w:r w:rsidR="00091F96" w:rsidRPr="00F91602">
        <w:rPr>
          <w:rFonts w:ascii="Segoe UI" w:hAnsi="Segoe UI" w:cs="Segoe UI"/>
          <w:sz w:val="22"/>
          <w:szCs w:val="22"/>
        </w:rPr>
        <w:t xml:space="preserve"> </w:t>
      </w:r>
      <w:r w:rsidR="0022299D" w:rsidRPr="00F91602">
        <w:rPr>
          <w:rFonts w:ascii="Segoe UI" w:hAnsi="Segoe UI" w:cs="Segoe UI"/>
          <w:sz w:val="22"/>
          <w:szCs w:val="22"/>
        </w:rPr>
        <w:t>Objednatel</w:t>
      </w:r>
      <w:r w:rsidR="00091F96" w:rsidRPr="00F91602">
        <w:rPr>
          <w:rFonts w:ascii="Segoe UI" w:hAnsi="Segoe UI" w:cs="Segoe UI"/>
          <w:sz w:val="22"/>
          <w:szCs w:val="22"/>
        </w:rPr>
        <w:t xml:space="preserve">i </w:t>
      </w:r>
      <w:r w:rsidR="002F0ADA">
        <w:rPr>
          <w:rFonts w:ascii="Segoe UI" w:hAnsi="Segoe UI" w:cs="Segoe UI"/>
          <w:sz w:val="22"/>
          <w:szCs w:val="22"/>
        </w:rPr>
        <w:t>do 10 pracovních dnů ode dne nabytí účinnosti</w:t>
      </w:r>
      <w:r w:rsidR="00091F96" w:rsidRPr="00F91602">
        <w:rPr>
          <w:rFonts w:ascii="Segoe UI" w:hAnsi="Segoe UI" w:cs="Segoe UI"/>
          <w:sz w:val="22"/>
          <w:szCs w:val="22"/>
        </w:rPr>
        <w:t xml:space="preserve"> smlouvy</w:t>
      </w:r>
      <w:r w:rsidR="002F0ADA">
        <w:rPr>
          <w:rFonts w:ascii="Segoe UI" w:hAnsi="Segoe UI" w:cs="Segoe UI"/>
          <w:sz w:val="22"/>
          <w:szCs w:val="22"/>
        </w:rPr>
        <w:t xml:space="preserve"> a </w:t>
      </w:r>
      <w:r w:rsidR="002F0ADA" w:rsidRPr="002F0ADA">
        <w:rPr>
          <w:rFonts w:ascii="Segoe UI" w:hAnsi="Segoe UI" w:cs="Segoe UI"/>
          <w:sz w:val="22"/>
          <w:szCs w:val="22"/>
        </w:rPr>
        <w:t>dále pak v</w:t>
      </w:r>
      <w:r w:rsidR="0087305F">
        <w:rPr>
          <w:rFonts w:ascii="Segoe UI" w:hAnsi="Segoe UI" w:cs="Segoe UI"/>
          <w:sz w:val="22"/>
          <w:szCs w:val="22"/>
        </w:rPr>
        <w:t> </w:t>
      </w:r>
      <w:r w:rsidR="002F0ADA" w:rsidRPr="002F0ADA">
        <w:rPr>
          <w:rFonts w:ascii="Segoe UI" w:hAnsi="Segoe UI" w:cs="Segoe UI"/>
          <w:sz w:val="22"/>
          <w:szCs w:val="22"/>
        </w:rPr>
        <w:t xml:space="preserve">průběhu </w:t>
      </w:r>
      <w:r w:rsidR="002F0ADA">
        <w:rPr>
          <w:rFonts w:ascii="Segoe UI" w:hAnsi="Segoe UI" w:cs="Segoe UI"/>
          <w:sz w:val="22"/>
          <w:szCs w:val="22"/>
        </w:rPr>
        <w:t>platnosti Smlouvy</w:t>
      </w:r>
      <w:r w:rsidR="002F0ADA" w:rsidRPr="002F0ADA">
        <w:rPr>
          <w:rFonts w:ascii="Segoe UI" w:hAnsi="Segoe UI" w:cs="Segoe UI"/>
          <w:sz w:val="22"/>
          <w:szCs w:val="22"/>
        </w:rPr>
        <w:t xml:space="preserve"> vždy na žádost Ob</w:t>
      </w:r>
      <w:r w:rsidR="007F79B8">
        <w:rPr>
          <w:rFonts w:ascii="Segoe UI" w:hAnsi="Segoe UI" w:cs="Segoe UI"/>
          <w:sz w:val="22"/>
          <w:szCs w:val="22"/>
        </w:rPr>
        <w:t>jednatele, a to nejpozději do 3 </w:t>
      </w:r>
      <w:r w:rsidR="002F0ADA" w:rsidRPr="002F0ADA">
        <w:rPr>
          <w:rFonts w:ascii="Segoe UI" w:hAnsi="Segoe UI" w:cs="Segoe UI"/>
          <w:sz w:val="22"/>
          <w:szCs w:val="22"/>
        </w:rPr>
        <w:t>kalendářních dnů od vyzvání.</w:t>
      </w:r>
      <w:r w:rsidR="002F0ADA">
        <w:rPr>
          <w:rFonts w:ascii="Segoe UI" w:hAnsi="Segoe UI" w:cs="Segoe UI"/>
          <w:sz w:val="22"/>
          <w:szCs w:val="22"/>
        </w:rPr>
        <w:t xml:space="preserve"> </w:t>
      </w:r>
      <w:r w:rsidR="00091F96" w:rsidRPr="002F0ADA">
        <w:rPr>
          <w:rFonts w:ascii="Segoe UI" w:hAnsi="Segoe UI" w:cs="Segoe UI"/>
          <w:sz w:val="22"/>
          <w:szCs w:val="22"/>
        </w:rPr>
        <w:t xml:space="preserve">V případě změny pojištění předloží </w:t>
      </w:r>
      <w:r w:rsidR="0022299D" w:rsidRPr="002F0ADA">
        <w:rPr>
          <w:rFonts w:ascii="Segoe UI" w:hAnsi="Segoe UI" w:cs="Segoe UI"/>
          <w:sz w:val="22"/>
          <w:szCs w:val="22"/>
        </w:rPr>
        <w:t>Zhotovitel</w:t>
      </w:r>
      <w:r w:rsidR="00091F96" w:rsidRPr="002F0ADA">
        <w:rPr>
          <w:rFonts w:ascii="Segoe UI" w:hAnsi="Segoe UI" w:cs="Segoe UI"/>
          <w:sz w:val="22"/>
          <w:szCs w:val="22"/>
        </w:rPr>
        <w:t xml:space="preserve"> bezodkladně </w:t>
      </w:r>
      <w:r w:rsidR="0022299D" w:rsidRPr="002F0ADA">
        <w:rPr>
          <w:rFonts w:ascii="Segoe UI" w:hAnsi="Segoe UI" w:cs="Segoe UI"/>
          <w:sz w:val="22"/>
          <w:szCs w:val="22"/>
        </w:rPr>
        <w:t>Objednatel</w:t>
      </w:r>
      <w:r w:rsidR="00091F96" w:rsidRPr="002F0ADA">
        <w:rPr>
          <w:rFonts w:ascii="Segoe UI" w:hAnsi="Segoe UI" w:cs="Segoe UI"/>
          <w:sz w:val="22"/>
          <w:szCs w:val="22"/>
        </w:rPr>
        <w:t xml:space="preserve">i nový doklad prokazující uzavření příslušné pojistné smlouvy. </w:t>
      </w:r>
    </w:p>
    <w:p w14:paraId="2D81A956" w14:textId="0CCDBECB" w:rsidR="00912A50" w:rsidRPr="00F91602" w:rsidRDefault="0022299D" w:rsidP="007779FE">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uplatnit veškeré pojistné události související s poskytováním plnění dle smlouvy u pojišťovny bez zbytečného odkladu</w:t>
      </w:r>
      <w:r w:rsidR="009D5C39" w:rsidRPr="00F91602">
        <w:rPr>
          <w:rFonts w:ascii="Segoe UI" w:hAnsi="Segoe UI" w:cs="Segoe UI"/>
          <w:sz w:val="22"/>
          <w:szCs w:val="22"/>
        </w:rPr>
        <w:t xml:space="preserve">, čímž není dotčena odpovědnost </w:t>
      </w:r>
      <w:r w:rsidRPr="00F91602">
        <w:rPr>
          <w:rFonts w:ascii="Segoe UI" w:hAnsi="Segoe UI" w:cs="Segoe UI"/>
          <w:sz w:val="22"/>
          <w:szCs w:val="22"/>
        </w:rPr>
        <w:t>Zhotovitel</w:t>
      </w:r>
      <w:r w:rsidR="009D5C39" w:rsidRPr="00F91602">
        <w:rPr>
          <w:rFonts w:ascii="Segoe UI" w:hAnsi="Segoe UI" w:cs="Segoe UI"/>
          <w:sz w:val="22"/>
          <w:szCs w:val="22"/>
        </w:rPr>
        <w:t xml:space="preserve">e uhradit </w:t>
      </w:r>
      <w:r w:rsidRPr="00F91602">
        <w:rPr>
          <w:rFonts w:ascii="Segoe UI" w:hAnsi="Segoe UI" w:cs="Segoe UI"/>
          <w:sz w:val="22"/>
          <w:szCs w:val="22"/>
        </w:rPr>
        <w:t>Objednatel</w:t>
      </w:r>
      <w:r w:rsidR="00B26690" w:rsidRPr="00F91602">
        <w:rPr>
          <w:rFonts w:ascii="Segoe UI" w:hAnsi="Segoe UI" w:cs="Segoe UI"/>
          <w:sz w:val="22"/>
          <w:szCs w:val="22"/>
        </w:rPr>
        <w:t xml:space="preserve">i </w:t>
      </w:r>
      <w:r w:rsidR="009D5C39" w:rsidRPr="00F91602">
        <w:rPr>
          <w:rFonts w:ascii="Segoe UI" w:hAnsi="Segoe UI" w:cs="Segoe UI"/>
          <w:sz w:val="22"/>
          <w:szCs w:val="22"/>
        </w:rPr>
        <w:t>škodu</w:t>
      </w:r>
      <w:r w:rsidR="00B26690" w:rsidRPr="00F91602">
        <w:rPr>
          <w:rFonts w:ascii="Segoe UI" w:hAnsi="Segoe UI" w:cs="Segoe UI"/>
          <w:sz w:val="22"/>
          <w:szCs w:val="22"/>
        </w:rPr>
        <w:t xml:space="preserve"> či uspokojit jiné nároky </w:t>
      </w:r>
      <w:r w:rsidRPr="00F91602">
        <w:rPr>
          <w:rFonts w:ascii="Segoe UI" w:hAnsi="Segoe UI" w:cs="Segoe UI"/>
          <w:sz w:val="22"/>
          <w:szCs w:val="22"/>
        </w:rPr>
        <w:t>Objednatel</w:t>
      </w:r>
      <w:r w:rsidR="00B26690" w:rsidRPr="00F91602">
        <w:rPr>
          <w:rFonts w:ascii="Segoe UI" w:hAnsi="Segoe UI" w:cs="Segoe UI"/>
          <w:sz w:val="22"/>
          <w:szCs w:val="22"/>
        </w:rPr>
        <w:t>e</w:t>
      </w:r>
      <w:r w:rsidR="009D5C39" w:rsidRPr="00F91602">
        <w:rPr>
          <w:rFonts w:ascii="Segoe UI" w:hAnsi="Segoe UI" w:cs="Segoe UI"/>
          <w:sz w:val="22"/>
          <w:szCs w:val="22"/>
        </w:rPr>
        <w:t xml:space="preserve">, </w:t>
      </w:r>
      <w:r w:rsidR="00B26690" w:rsidRPr="00F91602">
        <w:rPr>
          <w:rFonts w:ascii="Segoe UI" w:hAnsi="Segoe UI" w:cs="Segoe UI"/>
          <w:sz w:val="22"/>
          <w:szCs w:val="22"/>
        </w:rPr>
        <w:t>pokud nebudou uhrazeny z pojistné smlouvy</w:t>
      </w:r>
      <w:r w:rsidR="00091F96" w:rsidRPr="00F91602">
        <w:rPr>
          <w:rFonts w:ascii="Segoe UI" w:hAnsi="Segoe UI" w:cs="Segoe UI"/>
          <w:sz w:val="22"/>
          <w:szCs w:val="22"/>
        </w:rPr>
        <w:t>.</w:t>
      </w:r>
    </w:p>
    <w:p w14:paraId="624A0A67" w14:textId="77777777" w:rsidR="00091F96" w:rsidRPr="00F91602" w:rsidRDefault="006C35A9"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 xml:space="preserve">Odpovědnost za vady, záruka za jakost </w:t>
      </w:r>
      <w:r w:rsidR="00091F96" w:rsidRPr="00F91602">
        <w:rPr>
          <w:rFonts w:ascii="Segoe UI" w:hAnsi="Segoe UI" w:cs="Segoe UI"/>
          <w:sz w:val="22"/>
          <w:szCs w:val="22"/>
        </w:rPr>
        <w:t>a odpovědnost za škodu</w:t>
      </w:r>
    </w:p>
    <w:p w14:paraId="4D7DFA2B" w14:textId="717784CB" w:rsidR="00091F96" w:rsidRPr="00F91602" w:rsidRDefault="009D1E0E"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 se zavazuje, že výsledky jeho tvůrčí</w:t>
      </w:r>
      <w:r w:rsidR="004636B5" w:rsidRPr="00F91602">
        <w:rPr>
          <w:rFonts w:ascii="Segoe UI" w:hAnsi="Segoe UI" w:cs="Segoe UI"/>
          <w:sz w:val="22"/>
          <w:szCs w:val="22"/>
        </w:rPr>
        <w:t>ch</w:t>
      </w:r>
      <w:r w:rsidRPr="00F91602">
        <w:rPr>
          <w:rFonts w:ascii="Segoe UI" w:hAnsi="Segoe UI" w:cs="Segoe UI"/>
          <w:sz w:val="22"/>
          <w:szCs w:val="22"/>
        </w:rPr>
        <w:t xml:space="preserve"> činností dle smlouvy, jakož i hmotné zachycení výsledků činnosti Zhotovitele dle smlouvy budou ke dni převzetí</w:t>
      </w:r>
      <w:r w:rsidR="00D72521">
        <w:rPr>
          <w:rFonts w:ascii="Segoe UI" w:hAnsi="Segoe UI" w:cs="Segoe UI"/>
          <w:sz w:val="22"/>
          <w:szCs w:val="22"/>
        </w:rPr>
        <w:t xml:space="preserve"> Stupně plnění příprava, Stupně plnění návrh,</w:t>
      </w:r>
      <w:r w:rsidRPr="00F91602">
        <w:rPr>
          <w:rFonts w:ascii="Segoe UI" w:hAnsi="Segoe UI" w:cs="Segoe UI"/>
          <w:sz w:val="22"/>
          <w:szCs w:val="22"/>
        </w:rPr>
        <w:t xml:space="preserve"> </w:t>
      </w:r>
      <w:r w:rsidR="00016285" w:rsidRPr="00F91602">
        <w:rPr>
          <w:rFonts w:ascii="Segoe UI" w:hAnsi="Segoe UI" w:cs="Segoe UI"/>
          <w:sz w:val="22"/>
          <w:szCs w:val="22"/>
        </w:rPr>
        <w:t>Stup</w:t>
      </w:r>
      <w:r w:rsidR="00E4189C" w:rsidRPr="00F91602">
        <w:rPr>
          <w:rFonts w:ascii="Segoe UI" w:hAnsi="Segoe UI" w:cs="Segoe UI"/>
          <w:sz w:val="22"/>
          <w:szCs w:val="22"/>
        </w:rPr>
        <w:t>ně</w:t>
      </w:r>
      <w:r w:rsidR="00F14E65" w:rsidRPr="00F91602">
        <w:rPr>
          <w:rFonts w:ascii="Segoe UI" w:hAnsi="Segoe UI" w:cs="Segoe UI"/>
          <w:sz w:val="22"/>
          <w:szCs w:val="22"/>
        </w:rPr>
        <w:t xml:space="preserve"> plnění </w:t>
      </w:r>
      <w:r w:rsidRPr="00F91602">
        <w:rPr>
          <w:rFonts w:ascii="Segoe UI" w:hAnsi="Segoe UI" w:cs="Segoe UI"/>
          <w:sz w:val="22"/>
          <w:szCs w:val="22"/>
        </w:rPr>
        <w:t>DUR</w:t>
      </w:r>
      <w:r w:rsidR="0087305F">
        <w:rPr>
          <w:rFonts w:ascii="Segoe UI" w:hAnsi="Segoe UI" w:cs="Segoe UI"/>
          <w:sz w:val="22"/>
          <w:szCs w:val="22"/>
        </w:rPr>
        <w:t>aSP</w:t>
      </w:r>
      <w:r w:rsidR="00A6299B">
        <w:rPr>
          <w:rFonts w:ascii="Segoe UI" w:hAnsi="Segoe UI" w:cs="Segoe UI"/>
          <w:sz w:val="22"/>
          <w:szCs w:val="22"/>
        </w:rPr>
        <w:t>, ZT</w:t>
      </w:r>
      <w:r w:rsidR="0087305F">
        <w:rPr>
          <w:rFonts w:ascii="Segoe UI" w:hAnsi="Segoe UI" w:cs="Segoe UI"/>
          <w:sz w:val="22"/>
          <w:szCs w:val="22"/>
        </w:rPr>
        <w:t xml:space="preserve"> </w:t>
      </w:r>
      <w:r w:rsidRPr="00F91602">
        <w:rPr>
          <w:rFonts w:ascii="Segoe UI" w:hAnsi="Segoe UI" w:cs="Segoe UI"/>
          <w:sz w:val="22"/>
          <w:szCs w:val="22"/>
        </w:rPr>
        <w:t xml:space="preserve">a </w:t>
      </w:r>
      <w:r w:rsidR="00016285" w:rsidRPr="00F91602">
        <w:rPr>
          <w:rFonts w:ascii="Segoe UI" w:hAnsi="Segoe UI" w:cs="Segoe UI"/>
          <w:sz w:val="22"/>
          <w:szCs w:val="22"/>
        </w:rPr>
        <w:t xml:space="preserve">Stupně </w:t>
      </w:r>
      <w:r w:rsidR="00F14E65" w:rsidRPr="00F91602">
        <w:rPr>
          <w:rFonts w:ascii="Segoe UI" w:hAnsi="Segoe UI" w:cs="Segoe UI"/>
          <w:sz w:val="22"/>
          <w:szCs w:val="22"/>
        </w:rPr>
        <w:t xml:space="preserve">plnění </w:t>
      </w:r>
      <w:r w:rsidR="000006AA" w:rsidRPr="00F91602">
        <w:rPr>
          <w:rFonts w:ascii="Segoe UI" w:hAnsi="Segoe UI" w:cs="Segoe UI"/>
          <w:sz w:val="22"/>
          <w:szCs w:val="22"/>
        </w:rPr>
        <w:t>P</w:t>
      </w:r>
      <w:r w:rsidR="00276F30" w:rsidRPr="00F91602">
        <w:rPr>
          <w:rFonts w:ascii="Segoe UI" w:hAnsi="Segoe UI" w:cs="Segoe UI"/>
          <w:sz w:val="22"/>
          <w:szCs w:val="22"/>
        </w:rPr>
        <w:t>DPS</w:t>
      </w:r>
      <w:r w:rsidRPr="00F91602">
        <w:rPr>
          <w:rFonts w:ascii="Segoe UI" w:hAnsi="Segoe UI" w:cs="Segoe UI"/>
          <w:sz w:val="22"/>
          <w:szCs w:val="22"/>
        </w:rPr>
        <w:t xml:space="preserve"> bez vad a způsobilé k užití k účelu sjednanému smlouvou. </w:t>
      </w:r>
      <w:r w:rsidR="00091F96" w:rsidRPr="00F91602">
        <w:rPr>
          <w:rFonts w:ascii="Segoe UI" w:hAnsi="Segoe UI" w:cs="Segoe UI"/>
          <w:sz w:val="22"/>
          <w:szCs w:val="22"/>
        </w:rPr>
        <w:t xml:space="preserve">Výsledky tvůrčí činnosti </w:t>
      </w:r>
      <w:r w:rsidR="0022299D" w:rsidRPr="00F91602">
        <w:rPr>
          <w:rFonts w:ascii="Segoe UI" w:hAnsi="Segoe UI" w:cs="Segoe UI"/>
          <w:sz w:val="22"/>
          <w:szCs w:val="22"/>
        </w:rPr>
        <w:t>Zhotovitel</w:t>
      </w:r>
      <w:r w:rsidR="00091F96" w:rsidRPr="00F91602">
        <w:rPr>
          <w:rFonts w:ascii="Segoe UI" w:hAnsi="Segoe UI" w:cs="Segoe UI"/>
          <w:sz w:val="22"/>
          <w:szCs w:val="22"/>
        </w:rPr>
        <w:t xml:space="preserve">e dle smlouvy mají vady, jestliže jejich zpracování neodpovídá smlouvě, požadavkům, připomínkám nebo pokynům uplatněným </w:t>
      </w:r>
      <w:r w:rsidR="0022299D" w:rsidRPr="00F91602">
        <w:rPr>
          <w:rFonts w:ascii="Segoe UI" w:hAnsi="Segoe UI" w:cs="Segoe UI"/>
          <w:sz w:val="22"/>
          <w:szCs w:val="22"/>
        </w:rPr>
        <w:t>Objednatel</w:t>
      </w:r>
      <w:r w:rsidR="00091F96" w:rsidRPr="00F91602">
        <w:rPr>
          <w:rFonts w:ascii="Segoe UI" w:hAnsi="Segoe UI" w:cs="Segoe UI"/>
          <w:sz w:val="22"/>
          <w:szCs w:val="22"/>
        </w:rPr>
        <w:t xml:space="preserve">em v průběhu poskytování plnění </w:t>
      </w:r>
      <w:r w:rsidR="0022299D" w:rsidRPr="00F91602">
        <w:rPr>
          <w:rFonts w:ascii="Segoe UI" w:hAnsi="Segoe UI" w:cs="Segoe UI"/>
          <w:sz w:val="22"/>
          <w:szCs w:val="22"/>
        </w:rPr>
        <w:t>Zhotovitel</w:t>
      </w:r>
      <w:r w:rsidR="00091F96" w:rsidRPr="00F91602">
        <w:rPr>
          <w:rFonts w:ascii="Segoe UI" w:hAnsi="Segoe UI" w:cs="Segoe UI"/>
          <w:sz w:val="22"/>
          <w:szCs w:val="22"/>
        </w:rPr>
        <w:t>em dle smlouvy nebo jestliže</w:t>
      </w:r>
      <w:r w:rsidR="00D72521">
        <w:rPr>
          <w:rFonts w:ascii="Segoe UI" w:hAnsi="Segoe UI" w:cs="Segoe UI"/>
          <w:sz w:val="22"/>
          <w:szCs w:val="22"/>
        </w:rPr>
        <w:t xml:space="preserve"> Stupeň plnění příprava, Stupeň plnění návrh, </w:t>
      </w:r>
      <w:r w:rsidR="00016285" w:rsidRPr="00F91602">
        <w:rPr>
          <w:rFonts w:ascii="Segoe UI" w:hAnsi="Segoe UI" w:cs="Segoe UI"/>
          <w:sz w:val="22"/>
          <w:szCs w:val="22"/>
        </w:rPr>
        <w:t>Stup</w:t>
      </w:r>
      <w:r w:rsidR="00E4189C" w:rsidRPr="00F91602">
        <w:rPr>
          <w:rFonts w:ascii="Segoe UI" w:hAnsi="Segoe UI" w:cs="Segoe UI"/>
          <w:sz w:val="22"/>
          <w:szCs w:val="22"/>
        </w:rPr>
        <w:t>eň</w:t>
      </w:r>
      <w:r w:rsidR="00016285" w:rsidRPr="00F91602">
        <w:rPr>
          <w:rFonts w:ascii="Segoe UI" w:hAnsi="Segoe UI" w:cs="Segoe UI"/>
          <w:sz w:val="22"/>
          <w:szCs w:val="22"/>
        </w:rPr>
        <w:t xml:space="preserve"> plnění DUR</w:t>
      </w:r>
      <w:r w:rsidR="0087305F">
        <w:rPr>
          <w:rFonts w:ascii="Segoe UI" w:hAnsi="Segoe UI" w:cs="Segoe UI"/>
          <w:sz w:val="22"/>
          <w:szCs w:val="22"/>
        </w:rPr>
        <w:t>aSP</w:t>
      </w:r>
      <w:r w:rsidR="00A6299B">
        <w:rPr>
          <w:rFonts w:ascii="Segoe UI" w:hAnsi="Segoe UI" w:cs="Segoe UI"/>
          <w:sz w:val="22"/>
          <w:szCs w:val="22"/>
        </w:rPr>
        <w:t>, ZT</w:t>
      </w:r>
      <w:r w:rsidR="00016285" w:rsidRPr="00F91602">
        <w:rPr>
          <w:rFonts w:ascii="Segoe UI" w:hAnsi="Segoe UI" w:cs="Segoe UI"/>
          <w:sz w:val="22"/>
          <w:szCs w:val="22"/>
        </w:rPr>
        <w:t xml:space="preserve"> nebo Stup</w:t>
      </w:r>
      <w:r w:rsidR="00502239" w:rsidRPr="00F91602">
        <w:rPr>
          <w:rFonts w:ascii="Segoe UI" w:hAnsi="Segoe UI" w:cs="Segoe UI"/>
          <w:sz w:val="22"/>
          <w:szCs w:val="22"/>
        </w:rPr>
        <w:t>eň</w:t>
      </w:r>
      <w:r w:rsidR="00016285" w:rsidRPr="00F91602">
        <w:rPr>
          <w:rFonts w:ascii="Segoe UI" w:hAnsi="Segoe UI" w:cs="Segoe UI"/>
          <w:sz w:val="22"/>
          <w:szCs w:val="22"/>
        </w:rPr>
        <w:t xml:space="preserve"> plnění PDPS</w:t>
      </w:r>
      <w:r w:rsidR="00502239" w:rsidRPr="00F91602">
        <w:rPr>
          <w:rFonts w:ascii="Segoe UI" w:hAnsi="Segoe UI" w:cs="Segoe UI"/>
          <w:sz w:val="22"/>
          <w:szCs w:val="22"/>
        </w:rPr>
        <w:t xml:space="preserve"> </w:t>
      </w:r>
      <w:r w:rsidR="00091F96" w:rsidRPr="00F91602">
        <w:rPr>
          <w:rFonts w:ascii="Segoe UI" w:hAnsi="Segoe UI" w:cs="Segoe UI"/>
          <w:sz w:val="22"/>
          <w:szCs w:val="22"/>
        </w:rPr>
        <w:t>jsou neúplné tak, že z důvodu jejich neúplnosti není možné pokračovat ke splnění účelu smlouvy. Za</w:t>
      </w:r>
      <w:r w:rsidR="00462B0A" w:rsidRPr="00F91602">
        <w:rPr>
          <w:rFonts w:ascii="Segoe UI" w:hAnsi="Segoe UI" w:cs="Segoe UI"/>
          <w:sz w:val="22"/>
          <w:szCs w:val="22"/>
        </w:rPr>
        <w:t> </w:t>
      </w:r>
      <w:r w:rsidR="00091F96" w:rsidRPr="00F91602">
        <w:rPr>
          <w:rFonts w:ascii="Segoe UI" w:hAnsi="Segoe UI" w:cs="Segoe UI"/>
          <w:sz w:val="22"/>
          <w:szCs w:val="22"/>
        </w:rPr>
        <w:t xml:space="preserve">vadu výsledku tvůrčí činnosti </w:t>
      </w:r>
      <w:r w:rsidR="0022299D" w:rsidRPr="00F91602">
        <w:rPr>
          <w:rFonts w:ascii="Segoe UI" w:hAnsi="Segoe UI" w:cs="Segoe UI"/>
          <w:sz w:val="22"/>
          <w:szCs w:val="22"/>
        </w:rPr>
        <w:t>Zhotovitel</w:t>
      </w:r>
      <w:r w:rsidR="00091F96" w:rsidRPr="00F91602">
        <w:rPr>
          <w:rFonts w:ascii="Segoe UI" w:hAnsi="Segoe UI" w:cs="Segoe UI"/>
          <w:sz w:val="22"/>
          <w:szCs w:val="22"/>
        </w:rPr>
        <w:t>e dle smlouvy je považováno i </w:t>
      </w:r>
      <w:r w:rsidR="004A0346" w:rsidRPr="00F91602">
        <w:rPr>
          <w:rFonts w:ascii="Segoe UI" w:hAnsi="Segoe UI" w:cs="Segoe UI"/>
          <w:sz w:val="22"/>
          <w:szCs w:val="22"/>
        </w:rPr>
        <w:t xml:space="preserve">(nikoliv však výlučně) </w:t>
      </w:r>
      <w:r w:rsidR="00091F96" w:rsidRPr="00F91602">
        <w:rPr>
          <w:rFonts w:ascii="Segoe UI" w:hAnsi="Segoe UI" w:cs="Segoe UI"/>
          <w:sz w:val="22"/>
          <w:szCs w:val="22"/>
        </w:rPr>
        <w:t>opomenutí takového technického řešení, které je vzhledem k objektivním skutečnostem, tedy zejména technickým a ekonomickým poznatkům v oblasti zhotovování staveb</w:t>
      </w:r>
      <w:r w:rsidR="00462B0A" w:rsidRPr="00F91602">
        <w:rPr>
          <w:rFonts w:ascii="Segoe UI" w:hAnsi="Segoe UI" w:cs="Segoe UI"/>
          <w:sz w:val="22"/>
          <w:szCs w:val="22"/>
        </w:rPr>
        <w:t xml:space="preserve"> </w:t>
      </w:r>
      <w:r w:rsidR="00091F96" w:rsidRPr="00F91602">
        <w:rPr>
          <w:rFonts w:ascii="Segoe UI" w:hAnsi="Segoe UI" w:cs="Segoe UI"/>
          <w:sz w:val="22"/>
          <w:szCs w:val="22"/>
        </w:rPr>
        <w:t xml:space="preserve">obdobného </w:t>
      </w:r>
      <w:r w:rsidR="00462B0A" w:rsidRPr="00F91602">
        <w:rPr>
          <w:rFonts w:ascii="Segoe UI" w:hAnsi="Segoe UI" w:cs="Segoe UI"/>
          <w:sz w:val="22"/>
          <w:szCs w:val="22"/>
        </w:rPr>
        <w:t>charakteru</w:t>
      </w:r>
      <w:r w:rsidR="00091F96" w:rsidRPr="00F91602">
        <w:rPr>
          <w:rFonts w:ascii="Segoe UI" w:hAnsi="Segoe UI" w:cs="Segoe UI"/>
          <w:sz w:val="22"/>
          <w:szCs w:val="22"/>
        </w:rPr>
        <w:t xml:space="preserve"> nezbytné k řádnému zhotovení </w:t>
      </w:r>
      <w:r w:rsidR="00462B0A" w:rsidRPr="00F91602">
        <w:rPr>
          <w:rFonts w:ascii="Segoe UI" w:hAnsi="Segoe UI" w:cs="Segoe UI"/>
          <w:sz w:val="22"/>
          <w:szCs w:val="22"/>
        </w:rPr>
        <w:t>S</w:t>
      </w:r>
      <w:r w:rsidR="00091F96" w:rsidRPr="00F91602">
        <w:rPr>
          <w:rFonts w:ascii="Segoe UI" w:hAnsi="Segoe UI" w:cs="Segoe UI"/>
          <w:sz w:val="22"/>
          <w:szCs w:val="22"/>
        </w:rPr>
        <w:t xml:space="preserve">tavby a jehož opomenutí bude mít za následek dodatečné změny rozsahu </w:t>
      </w:r>
      <w:r w:rsidR="00462B0A" w:rsidRPr="00F91602">
        <w:rPr>
          <w:rFonts w:ascii="Segoe UI" w:hAnsi="Segoe UI" w:cs="Segoe UI"/>
          <w:sz w:val="22"/>
          <w:szCs w:val="22"/>
        </w:rPr>
        <w:t>S</w:t>
      </w:r>
      <w:r w:rsidR="00091F96" w:rsidRPr="00F91602">
        <w:rPr>
          <w:rFonts w:ascii="Segoe UI" w:hAnsi="Segoe UI" w:cs="Segoe UI"/>
          <w:sz w:val="22"/>
          <w:szCs w:val="22"/>
        </w:rPr>
        <w:t>tavby proti stavu předpokládanému v </w:t>
      </w:r>
      <w:r w:rsidR="000006AA" w:rsidRPr="00F91602">
        <w:rPr>
          <w:rFonts w:ascii="Segoe UI" w:hAnsi="Segoe UI" w:cs="Segoe UI"/>
          <w:sz w:val="22"/>
          <w:szCs w:val="22"/>
        </w:rPr>
        <w:t>P</w:t>
      </w:r>
      <w:r w:rsidR="00276F30" w:rsidRPr="00F91602">
        <w:rPr>
          <w:rFonts w:ascii="Segoe UI" w:hAnsi="Segoe UI" w:cs="Segoe UI"/>
          <w:sz w:val="22"/>
          <w:szCs w:val="22"/>
        </w:rPr>
        <w:t>DPS</w:t>
      </w:r>
      <w:r w:rsidR="00091F96" w:rsidRPr="00F91602">
        <w:rPr>
          <w:rFonts w:ascii="Segoe UI" w:hAnsi="Segoe UI" w:cs="Segoe UI"/>
          <w:sz w:val="22"/>
          <w:szCs w:val="22"/>
        </w:rPr>
        <w:t>.</w:t>
      </w:r>
    </w:p>
    <w:p w14:paraId="74F31AE9" w14:textId="7CE83710" w:rsidR="00091F96" w:rsidRPr="00F91602" w:rsidRDefault="0022299D"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52" w:name="_Ref34393646"/>
      <w:r w:rsidRPr="00F91602">
        <w:rPr>
          <w:rFonts w:ascii="Segoe UI" w:hAnsi="Segoe UI" w:cs="Segoe UI"/>
          <w:sz w:val="22"/>
          <w:szCs w:val="22"/>
        </w:rPr>
        <w:t>Zhotovitel</w:t>
      </w:r>
      <w:r w:rsidR="00091F96" w:rsidRPr="00F91602">
        <w:rPr>
          <w:rFonts w:ascii="Segoe UI" w:hAnsi="Segoe UI" w:cs="Segoe UI"/>
          <w:sz w:val="22"/>
          <w:szCs w:val="22"/>
        </w:rPr>
        <w:t xml:space="preserve"> </w:t>
      </w:r>
      <w:r w:rsidR="009D1E0E" w:rsidRPr="00F91602">
        <w:rPr>
          <w:rFonts w:ascii="Segoe UI" w:hAnsi="Segoe UI" w:cs="Segoe UI"/>
          <w:sz w:val="22"/>
          <w:szCs w:val="22"/>
        </w:rPr>
        <w:t xml:space="preserve">poskytuje Objednateli na </w:t>
      </w:r>
      <w:r w:rsidR="00D72521">
        <w:rPr>
          <w:rFonts w:ascii="Segoe UI" w:hAnsi="Segoe UI" w:cs="Segoe UI"/>
          <w:sz w:val="22"/>
          <w:szCs w:val="22"/>
        </w:rPr>
        <w:t xml:space="preserve">Stupeň plnění příprava, Stupeň plnění návrh, </w:t>
      </w:r>
      <w:r w:rsidR="00016285" w:rsidRPr="00F91602">
        <w:rPr>
          <w:rFonts w:ascii="Segoe UI" w:hAnsi="Segoe UI" w:cs="Segoe UI"/>
          <w:sz w:val="22"/>
          <w:szCs w:val="22"/>
        </w:rPr>
        <w:t>Stupeň plnění DUR</w:t>
      </w:r>
      <w:r w:rsidR="0087305F">
        <w:rPr>
          <w:rFonts w:ascii="Segoe UI" w:hAnsi="Segoe UI" w:cs="Segoe UI"/>
          <w:sz w:val="22"/>
          <w:szCs w:val="22"/>
        </w:rPr>
        <w:t>aSP</w:t>
      </w:r>
      <w:r w:rsidR="00A6299B">
        <w:rPr>
          <w:rFonts w:ascii="Segoe UI" w:hAnsi="Segoe UI" w:cs="Segoe UI"/>
          <w:sz w:val="22"/>
          <w:szCs w:val="22"/>
        </w:rPr>
        <w:t xml:space="preserve">, </w:t>
      </w:r>
      <w:r w:rsidR="008B2696">
        <w:rPr>
          <w:rFonts w:ascii="Segoe UI" w:hAnsi="Segoe UI" w:cs="Segoe UI"/>
          <w:sz w:val="22"/>
          <w:szCs w:val="22"/>
        </w:rPr>
        <w:t xml:space="preserve">Stupeň plnění </w:t>
      </w:r>
      <w:r w:rsidR="00A6299B">
        <w:rPr>
          <w:rFonts w:ascii="Segoe UI" w:hAnsi="Segoe UI" w:cs="Segoe UI"/>
          <w:sz w:val="22"/>
          <w:szCs w:val="22"/>
        </w:rPr>
        <w:t>ZT</w:t>
      </w:r>
      <w:r w:rsidR="00016285" w:rsidRPr="00F91602">
        <w:rPr>
          <w:rFonts w:ascii="Segoe UI" w:hAnsi="Segoe UI" w:cs="Segoe UI"/>
          <w:sz w:val="22"/>
          <w:szCs w:val="22"/>
        </w:rPr>
        <w:t xml:space="preserve"> </w:t>
      </w:r>
      <w:r w:rsidR="009D1E0E" w:rsidRPr="00F91602">
        <w:rPr>
          <w:rFonts w:ascii="Segoe UI" w:hAnsi="Segoe UI" w:cs="Segoe UI"/>
          <w:sz w:val="22"/>
          <w:szCs w:val="22"/>
        </w:rPr>
        <w:t xml:space="preserve">záruku </w:t>
      </w:r>
      <w:r w:rsidR="00091F96" w:rsidRPr="00F91602">
        <w:rPr>
          <w:rFonts w:ascii="Segoe UI" w:hAnsi="Segoe UI" w:cs="Segoe UI"/>
          <w:sz w:val="22"/>
          <w:szCs w:val="22"/>
        </w:rPr>
        <w:t xml:space="preserve">po dobu </w:t>
      </w:r>
      <w:r w:rsidR="00950CAF" w:rsidRPr="00F91602">
        <w:rPr>
          <w:rFonts w:ascii="Segoe UI" w:hAnsi="Segoe UI" w:cs="Segoe UI"/>
          <w:sz w:val="22"/>
          <w:szCs w:val="22"/>
        </w:rPr>
        <w:t xml:space="preserve">5 </w:t>
      </w:r>
      <w:r w:rsidR="00445487" w:rsidRPr="00F91602">
        <w:rPr>
          <w:rFonts w:ascii="Segoe UI" w:hAnsi="Segoe UI" w:cs="Segoe UI"/>
          <w:sz w:val="22"/>
          <w:szCs w:val="22"/>
        </w:rPr>
        <w:t>let</w:t>
      </w:r>
      <w:r w:rsidR="00016285" w:rsidRPr="00F91602">
        <w:rPr>
          <w:rFonts w:ascii="Segoe UI" w:hAnsi="Segoe UI" w:cs="Segoe UI"/>
          <w:sz w:val="22"/>
          <w:szCs w:val="22"/>
        </w:rPr>
        <w:t>, vždy</w:t>
      </w:r>
      <w:r w:rsidR="00091F96" w:rsidRPr="00F91602">
        <w:rPr>
          <w:rFonts w:ascii="Segoe UI" w:hAnsi="Segoe UI" w:cs="Segoe UI"/>
          <w:sz w:val="22"/>
          <w:szCs w:val="22"/>
        </w:rPr>
        <w:t xml:space="preserve"> od převzetí </w:t>
      </w:r>
      <w:r w:rsidR="00016285" w:rsidRPr="00F91602">
        <w:rPr>
          <w:rFonts w:ascii="Segoe UI" w:hAnsi="Segoe UI" w:cs="Segoe UI"/>
          <w:sz w:val="22"/>
          <w:szCs w:val="22"/>
        </w:rPr>
        <w:t>konkrét</w:t>
      </w:r>
      <w:r w:rsidR="003A07A6" w:rsidRPr="00F91602">
        <w:rPr>
          <w:rFonts w:ascii="Segoe UI" w:hAnsi="Segoe UI" w:cs="Segoe UI"/>
          <w:sz w:val="22"/>
          <w:szCs w:val="22"/>
        </w:rPr>
        <w:t>ní části plnění</w:t>
      </w:r>
      <w:r w:rsidR="000B7464" w:rsidRPr="00F91602">
        <w:rPr>
          <w:rFonts w:ascii="Segoe UI" w:hAnsi="Segoe UI" w:cs="Segoe UI"/>
          <w:sz w:val="22"/>
          <w:szCs w:val="22"/>
        </w:rPr>
        <w:t xml:space="preserve"> Objednatelem od </w:t>
      </w:r>
      <w:r w:rsidR="004636B5" w:rsidRPr="00F91602">
        <w:rPr>
          <w:rFonts w:ascii="Segoe UI" w:hAnsi="Segoe UI" w:cs="Segoe UI"/>
          <w:sz w:val="22"/>
          <w:szCs w:val="22"/>
        </w:rPr>
        <w:t>Z</w:t>
      </w:r>
      <w:r w:rsidR="000B7464" w:rsidRPr="00F91602">
        <w:rPr>
          <w:rFonts w:ascii="Segoe UI" w:hAnsi="Segoe UI" w:cs="Segoe UI"/>
          <w:sz w:val="22"/>
          <w:szCs w:val="22"/>
        </w:rPr>
        <w:t>hotovitele</w:t>
      </w:r>
      <w:r w:rsidR="00091F96" w:rsidRPr="00F91602">
        <w:rPr>
          <w:rFonts w:ascii="Segoe UI" w:hAnsi="Segoe UI" w:cs="Segoe UI"/>
          <w:sz w:val="22"/>
          <w:szCs w:val="22"/>
        </w:rPr>
        <w:t>.</w:t>
      </w:r>
      <w:r w:rsidR="006D0E24" w:rsidRPr="00F91602">
        <w:rPr>
          <w:rFonts w:ascii="Segoe UI" w:hAnsi="Segoe UI" w:cs="Segoe UI"/>
          <w:sz w:val="22"/>
          <w:szCs w:val="22"/>
        </w:rPr>
        <w:t xml:space="preserve"> </w:t>
      </w:r>
      <w:r w:rsidR="002D3F3D" w:rsidRPr="00F91602">
        <w:rPr>
          <w:rFonts w:ascii="Segoe UI" w:hAnsi="Segoe UI" w:cs="Segoe UI"/>
          <w:sz w:val="22"/>
          <w:szCs w:val="22"/>
        </w:rPr>
        <w:t>Zhotovitel poskytuje</w:t>
      </w:r>
      <w:r w:rsidR="00354E81">
        <w:rPr>
          <w:rFonts w:ascii="Segoe UI" w:hAnsi="Segoe UI" w:cs="Segoe UI"/>
          <w:sz w:val="22"/>
          <w:szCs w:val="22"/>
        </w:rPr>
        <w:t xml:space="preserve"> záruku</w:t>
      </w:r>
      <w:r w:rsidR="002D3F3D" w:rsidRPr="00F91602">
        <w:rPr>
          <w:rFonts w:ascii="Segoe UI" w:hAnsi="Segoe UI" w:cs="Segoe UI"/>
          <w:sz w:val="22"/>
          <w:szCs w:val="22"/>
        </w:rPr>
        <w:t xml:space="preserve"> Objednateli na Stupeň plnění PDPS po dobu počínající převzetím </w:t>
      </w:r>
      <w:r w:rsidR="00750B1C" w:rsidRPr="00F91602">
        <w:rPr>
          <w:rFonts w:ascii="Segoe UI" w:hAnsi="Segoe UI" w:cs="Segoe UI"/>
          <w:sz w:val="22"/>
          <w:szCs w:val="22"/>
        </w:rPr>
        <w:t xml:space="preserve">Stupně plnění PDPS </w:t>
      </w:r>
      <w:r w:rsidR="00FA07EE" w:rsidRPr="00F91602">
        <w:rPr>
          <w:rFonts w:ascii="Segoe UI" w:hAnsi="Segoe UI" w:cs="Segoe UI"/>
          <w:sz w:val="22"/>
          <w:szCs w:val="22"/>
        </w:rPr>
        <w:t xml:space="preserve">dle </w:t>
      </w:r>
      <w:r w:rsidR="009C101A" w:rsidRPr="00F91602">
        <w:rPr>
          <w:rFonts w:ascii="Segoe UI" w:hAnsi="Segoe UI" w:cs="Segoe UI"/>
          <w:sz w:val="22"/>
          <w:szCs w:val="22"/>
        </w:rPr>
        <w:t xml:space="preserve">odst. </w:t>
      </w:r>
      <w:r w:rsidR="0020372E">
        <w:rPr>
          <w:rFonts w:ascii="Segoe UI" w:hAnsi="Segoe UI" w:cs="Segoe UI"/>
          <w:sz w:val="22"/>
          <w:szCs w:val="22"/>
        </w:rPr>
        <w:fldChar w:fldCharType="begin"/>
      </w:r>
      <w:r w:rsidR="0020372E">
        <w:rPr>
          <w:rFonts w:ascii="Segoe UI" w:hAnsi="Segoe UI" w:cs="Segoe UI"/>
          <w:sz w:val="22"/>
          <w:szCs w:val="22"/>
        </w:rPr>
        <w:instrText xml:space="preserve"> REF _Ref34407700 \r \h </w:instrText>
      </w:r>
      <w:r w:rsidR="0020372E">
        <w:rPr>
          <w:rFonts w:ascii="Segoe UI" w:hAnsi="Segoe UI" w:cs="Segoe UI"/>
          <w:sz w:val="22"/>
          <w:szCs w:val="22"/>
        </w:rPr>
      </w:r>
      <w:r w:rsidR="0020372E">
        <w:rPr>
          <w:rFonts w:ascii="Segoe UI" w:hAnsi="Segoe UI" w:cs="Segoe UI"/>
          <w:sz w:val="22"/>
          <w:szCs w:val="22"/>
        </w:rPr>
        <w:fldChar w:fldCharType="separate"/>
      </w:r>
      <w:r w:rsidR="00634899">
        <w:rPr>
          <w:rFonts w:ascii="Segoe UI" w:hAnsi="Segoe UI" w:cs="Segoe UI"/>
          <w:sz w:val="22"/>
          <w:szCs w:val="22"/>
        </w:rPr>
        <w:t>V.5.3</w:t>
      </w:r>
      <w:r w:rsidR="0020372E">
        <w:rPr>
          <w:rFonts w:ascii="Segoe UI" w:hAnsi="Segoe UI" w:cs="Segoe UI"/>
          <w:sz w:val="22"/>
          <w:szCs w:val="22"/>
        </w:rPr>
        <w:fldChar w:fldCharType="end"/>
      </w:r>
      <w:r w:rsidR="00185FAF">
        <w:rPr>
          <w:rFonts w:ascii="Segoe UI" w:hAnsi="Segoe UI" w:cs="Segoe UI"/>
          <w:sz w:val="22"/>
          <w:szCs w:val="22"/>
        </w:rPr>
        <w:t xml:space="preserve"> </w:t>
      </w:r>
      <w:r w:rsidR="00FA07EE" w:rsidRPr="00F91602">
        <w:rPr>
          <w:rFonts w:ascii="Segoe UI" w:hAnsi="Segoe UI" w:cs="Segoe UI"/>
          <w:sz w:val="22"/>
          <w:szCs w:val="22"/>
        </w:rPr>
        <w:t xml:space="preserve">smlouvy </w:t>
      </w:r>
      <w:r w:rsidR="002D3F3D" w:rsidRPr="00F91602">
        <w:rPr>
          <w:rFonts w:ascii="Segoe UI" w:hAnsi="Segoe UI" w:cs="Segoe UI"/>
          <w:sz w:val="22"/>
          <w:szCs w:val="22"/>
        </w:rPr>
        <w:t>a</w:t>
      </w:r>
      <w:r w:rsidR="0087305F">
        <w:rPr>
          <w:rFonts w:ascii="Segoe UI" w:hAnsi="Segoe UI" w:cs="Segoe UI"/>
          <w:sz w:val="22"/>
          <w:szCs w:val="22"/>
        </w:rPr>
        <w:t> </w:t>
      </w:r>
      <w:r w:rsidR="002D3F3D" w:rsidRPr="00F91602">
        <w:rPr>
          <w:rFonts w:ascii="Segoe UI" w:hAnsi="Segoe UI" w:cs="Segoe UI"/>
          <w:sz w:val="22"/>
          <w:szCs w:val="22"/>
        </w:rPr>
        <w:t>končící uplynutím 5 let od</w:t>
      </w:r>
      <w:r w:rsidR="00750B1C" w:rsidRPr="00F91602">
        <w:rPr>
          <w:rFonts w:ascii="Segoe UI" w:hAnsi="Segoe UI" w:cs="Segoe UI"/>
          <w:sz w:val="22"/>
          <w:szCs w:val="22"/>
        </w:rPr>
        <w:t>e dne převzetí Stavby Objednatelem od zhotovitele</w:t>
      </w:r>
      <w:r w:rsidR="00854333" w:rsidRPr="00F91602">
        <w:rPr>
          <w:rFonts w:ascii="Segoe UI" w:hAnsi="Segoe UI" w:cs="Segoe UI"/>
          <w:sz w:val="22"/>
          <w:szCs w:val="22"/>
        </w:rPr>
        <w:t xml:space="preserve"> Stavby</w:t>
      </w:r>
      <w:r w:rsidR="00567A8C" w:rsidRPr="00F91602">
        <w:rPr>
          <w:rFonts w:ascii="Segoe UI" w:hAnsi="Segoe UI" w:cs="Segoe UI"/>
          <w:sz w:val="22"/>
          <w:szCs w:val="22"/>
        </w:rPr>
        <w:t xml:space="preserve">, případně, nedojde-li k realizaci Stavby, končící uplynutím 10 let ode dne převzetí Stupně plnění PDPS dle </w:t>
      </w:r>
      <w:r w:rsidR="00854333" w:rsidRPr="00F91602">
        <w:rPr>
          <w:rFonts w:ascii="Segoe UI" w:hAnsi="Segoe UI" w:cs="Segoe UI"/>
          <w:sz w:val="22"/>
          <w:szCs w:val="22"/>
        </w:rPr>
        <w:t xml:space="preserve">odst. </w:t>
      </w:r>
      <w:r w:rsidR="0020372E">
        <w:rPr>
          <w:rFonts w:ascii="Segoe UI" w:hAnsi="Segoe UI" w:cs="Segoe UI"/>
          <w:sz w:val="22"/>
          <w:szCs w:val="22"/>
        </w:rPr>
        <w:fldChar w:fldCharType="begin"/>
      </w:r>
      <w:r w:rsidR="0020372E">
        <w:rPr>
          <w:rFonts w:ascii="Segoe UI" w:hAnsi="Segoe UI" w:cs="Segoe UI"/>
          <w:sz w:val="22"/>
          <w:szCs w:val="22"/>
        </w:rPr>
        <w:instrText xml:space="preserve"> REF _Ref34407700 \r \h </w:instrText>
      </w:r>
      <w:r w:rsidR="0020372E">
        <w:rPr>
          <w:rFonts w:ascii="Segoe UI" w:hAnsi="Segoe UI" w:cs="Segoe UI"/>
          <w:sz w:val="22"/>
          <w:szCs w:val="22"/>
        </w:rPr>
      </w:r>
      <w:r w:rsidR="0020372E">
        <w:rPr>
          <w:rFonts w:ascii="Segoe UI" w:hAnsi="Segoe UI" w:cs="Segoe UI"/>
          <w:sz w:val="22"/>
          <w:szCs w:val="22"/>
        </w:rPr>
        <w:fldChar w:fldCharType="separate"/>
      </w:r>
      <w:r w:rsidR="00634899">
        <w:rPr>
          <w:rFonts w:ascii="Segoe UI" w:hAnsi="Segoe UI" w:cs="Segoe UI"/>
          <w:sz w:val="22"/>
          <w:szCs w:val="22"/>
        </w:rPr>
        <w:t>V.5.3</w:t>
      </w:r>
      <w:r w:rsidR="0020372E">
        <w:rPr>
          <w:rFonts w:ascii="Segoe UI" w:hAnsi="Segoe UI" w:cs="Segoe UI"/>
          <w:sz w:val="22"/>
          <w:szCs w:val="22"/>
        </w:rPr>
        <w:fldChar w:fldCharType="end"/>
      </w:r>
      <w:r w:rsidR="00185FAF">
        <w:rPr>
          <w:rFonts w:ascii="Segoe UI" w:hAnsi="Segoe UI" w:cs="Segoe UI"/>
          <w:sz w:val="22"/>
          <w:szCs w:val="22"/>
        </w:rPr>
        <w:t xml:space="preserve"> </w:t>
      </w:r>
      <w:r w:rsidR="00567A8C" w:rsidRPr="00F91602">
        <w:rPr>
          <w:rFonts w:ascii="Segoe UI" w:hAnsi="Segoe UI" w:cs="Segoe UI"/>
          <w:sz w:val="22"/>
          <w:szCs w:val="22"/>
        </w:rPr>
        <w:t>smlouvy</w:t>
      </w:r>
      <w:r w:rsidR="00FA07EE" w:rsidRPr="00F91602">
        <w:rPr>
          <w:rFonts w:ascii="Segoe UI" w:hAnsi="Segoe UI" w:cs="Segoe UI"/>
          <w:sz w:val="22"/>
          <w:szCs w:val="22"/>
        </w:rPr>
        <w:t>.</w:t>
      </w:r>
      <w:r w:rsidR="002D3F3D" w:rsidRPr="00F91602">
        <w:rPr>
          <w:rFonts w:ascii="Segoe UI" w:hAnsi="Segoe UI" w:cs="Segoe UI"/>
          <w:sz w:val="22"/>
          <w:szCs w:val="22"/>
        </w:rPr>
        <w:t xml:space="preserve"> </w:t>
      </w:r>
      <w:r w:rsidR="006D0E24" w:rsidRPr="00F91602">
        <w:rPr>
          <w:rFonts w:ascii="Segoe UI" w:hAnsi="Segoe UI" w:cs="Segoe UI"/>
          <w:sz w:val="22"/>
          <w:szCs w:val="22"/>
        </w:rPr>
        <w:t>Výluka ze záruky se vztahuje pouze na </w:t>
      </w:r>
      <w:r w:rsidR="00D72521">
        <w:rPr>
          <w:rFonts w:ascii="Segoe UI" w:hAnsi="Segoe UI" w:cs="Segoe UI"/>
          <w:sz w:val="22"/>
          <w:szCs w:val="22"/>
        </w:rPr>
        <w:t xml:space="preserve">Stupně plnění příprava, Stupně plnění návrh, </w:t>
      </w:r>
      <w:r w:rsidR="00F22D5E" w:rsidRPr="00F91602">
        <w:rPr>
          <w:rFonts w:ascii="Segoe UI" w:hAnsi="Segoe UI" w:cs="Segoe UI"/>
          <w:sz w:val="22"/>
          <w:szCs w:val="22"/>
        </w:rPr>
        <w:t>Stupně plnění DUR</w:t>
      </w:r>
      <w:r w:rsidR="0087305F">
        <w:rPr>
          <w:rFonts w:ascii="Segoe UI" w:hAnsi="Segoe UI" w:cs="Segoe UI"/>
          <w:sz w:val="22"/>
          <w:szCs w:val="22"/>
        </w:rPr>
        <w:t>aSP</w:t>
      </w:r>
      <w:r w:rsidR="00A6299B">
        <w:rPr>
          <w:rFonts w:ascii="Segoe UI" w:hAnsi="Segoe UI" w:cs="Segoe UI"/>
          <w:sz w:val="22"/>
          <w:szCs w:val="22"/>
        </w:rPr>
        <w:t>, ZT</w:t>
      </w:r>
      <w:r w:rsidR="0087305F">
        <w:rPr>
          <w:rFonts w:ascii="Segoe UI" w:hAnsi="Segoe UI" w:cs="Segoe UI"/>
          <w:sz w:val="22"/>
          <w:szCs w:val="22"/>
        </w:rPr>
        <w:t xml:space="preserve"> </w:t>
      </w:r>
      <w:r w:rsidR="00F22D5E" w:rsidRPr="00F91602">
        <w:rPr>
          <w:rFonts w:ascii="Segoe UI" w:hAnsi="Segoe UI" w:cs="Segoe UI"/>
          <w:sz w:val="22"/>
          <w:szCs w:val="22"/>
        </w:rPr>
        <w:t>a Stupně plnění PDPS</w:t>
      </w:r>
      <w:r w:rsidR="003A07A6" w:rsidRPr="00F91602">
        <w:rPr>
          <w:rFonts w:ascii="Segoe UI" w:hAnsi="Segoe UI" w:cs="Segoe UI"/>
          <w:sz w:val="22"/>
          <w:szCs w:val="22"/>
        </w:rPr>
        <w:t xml:space="preserve"> </w:t>
      </w:r>
      <w:r w:rsidR="006D0E24" w:rsidRPr="00F91602">
        <w:rPr>
          <w:rFonts w:ascii="Segoe UI" w:hAnsi="Segoe UI" w:cs="Segoe UI"/>
          <w:sz w:val="22"/>
          <w:szCs w:val="22"/>
        </w:rPr>
        <w:t>vzniklé v důsledku změny technických norem či obecně závazných právních předpisů (např. přísnější parametry)</w:t>
      </w:r>
      <w:r w:rsidR="005F20C1" w:rsidRPr="00F91602">
        <w:rPr>
          <w:rFonts w:ascii="Segoe UI" w:hAnsi="Segoe UI" w:cs="Segoe UI"/>
          <w:sz w:val="22"/>
          <w:szCs w:val="22"/>
        </w:rPr>
        <w:t xml:space="preserve"> a rozpory se skutečným stavem pozemků či budov, který se změnil po </w:t>
      </w:r>
      <w:r w:rsidR="009D1E0E" w:rsidRPr="00F91602">
        <w:rPr>
          <w:rFonts w:ascii="Segoe UI" w:hAnsi="Segoe UI" w:cs="Segoe UI"/>
          <w:sz w:val="22"/>
          <w:szCs w:val="22"/>
        </w:rPr>
        <w:t xml:space="preserve">předání a převzetí </w:t>
      </w:r>
      <w:r w:rsidR="005F20C1" w:rsidRPr="00F91602">
        <w:rPr>
          <w:rFonts w:ascii="Segoe UI" w:hAnsi="Segoe UI" w:cs="Segoe UI"/>
          <w:sz w:val="22"/>
          <w:szCs w:val="22"/>
        </w:rPr>
        <w:t>příslušné části plnění</w:t>
      </w:r>
      <w:r w:rsidR="006D0E24" w:rsidRPr="00F91602">
        <w:rPr>
          <w:rFonts w:ascii="Segoe UI" w:hAnsi="Segoe UI" w:cs="Segoe UI"/>
          <w:sz w:val="22"/>
          <w:szCs w:val="22"/>
        </w:rPr>
        <w:t>.</w:t>
      </w:r>
      <w:bookmarkEnd w:id="52"/>
    </w:p>
    <w:p w14:paraId="2D5C4DF0" w14:textId="3A088FF4" w:rsidR="00091F96" w:rsidRPr="00F91602" w:rsidRDefault="00091F96"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Zjistí-li </w:t>
      </w:r>
      <w:r w:rsidR="0022299D" w:rsidRPr="00F91602">
        <w:rPr>
          <w:rFonts w:ascii="Segoe UI" w:hAnsi="Segoe UI" w:cs="Segoe UI"/>
          <w:sz w:val="22"/>
          <w:szCs w:val="22"/>
        </w:rPr>
        <w:t>Objednatel</w:t>
      </w:r>
      <w:r w:rsidRPr="00F91602">
        <w:rPr>
          <w:rFonts w:ascii="Segoe UI" w:hAnsi="Segoe UI" w:cs="Segoe UI"/>
          <w:sz w:val="22"/>
          <w:szCs w:val="22"/>
        </w:rPr>
        <w:t xml:space="preserve">, že </w:t>
      </w:r>
      <w:r w:rsidR="0022299D" w:rsidRPr="00F91602">
        <w:rPr>
          <w:rFonts w:ascii="Segoe UI" w:hAnsi="Segoe UI" w:cs="Segoe UI"/>
          <w:sz w:val="22"/>
          <w:szCs w:val="22"/>
        </w:rPr>
        <w:t>Zhotovitel</w:t>
      </w:r>
      <w:r w:rsidRPr="00F91602">
        <w:rPr>
          <w:rFonts w:ascii="Segoe UI" w:hAnsi="Segoe UI" w:cs="Segoe UI"/>
          <w:sz w:val="22"/>
          <w:szCs w:val="22"/>
        </w:rPr>
        <w:t xml:space="preserve"> při výkonu činností dle smlouvy postupuje v rozporu se svými povinnostmi, je oprávněn požadovat, aby </w:t>
      </w:r>
      <w:r w:rsidR="0022299D" w:rsidRPr="00F91602">
        <w:rPr>
          <w:rFonts w:ascii="Segoe UI" w:hAnsi="Segoe UI" w:cs="Segoe UI"/>
          <w:sz w:val="22"/>
          <w:szCs w:val="22"/>
        </w:rPr>
        <w:t>Zhotovitel</w:t>
      </w:r>
      <w:r w:rsidRPr="00F91602">
        <w:rPr>
          <w:rFonts w:ascii="Segoe UI" w:hAnsi="Segoe UI" w:cs="Segoe UI"/>
          <w:sz w:val="22"/>
          <w:szCs w:val="22"/>
        </w:rPr>
        <w:t xml:space="preserve"> bezodkladně odstranil vady vzniklé vadným poskytováním plnění dle smlouvy a aby při výkonu činností dle smlouvy postupoval řádně a v souladu s</w:t>
      </w:r>
      <w:r w:rsidR="001429F8">
        <w:rPr>
          <w:rFonts w:ascii="Segoe UI" w:hAnsi="Segoe UI" w:cs="Segoe UI"/>
          <w:sz w:val="22"/>
          <w:szCs w:val="22"/>
        </w:rPr>
        <w:t>e</w:t>
      </w:r>
      <w:r w:rsidRPr="00F91602">
        <w:rPr>
          <w:rFonts w:ascii="Segoe UI" w:hAnsi="Segoe UI" w:cs="Segoe UI"/>
          <w:sz w:val="22"/>
          <w:szCs w:val="22"/>
        </w:rPr>
        <w:t xml:space="preserve"> smlouvou. Neučiní-li tak </w:t>
      </w:r>
      <w:r w:rsidR="0022299D" w:rsidRPr="00F91602">
        <w:rPr>
          <w:rFonts w:ascii="Segoe UI" w:hAnsi="Segoe UI" w:cs="Segoe UI"/>
          <w:sz w:val="22"/>
          <w:szCs w:val="22"/>
        </w:rPr>
        <w:t>Zhotovitel</w:t>
      </w:r>
      <w:r w:rsidRPr="00F91602">
        <w:rPr>
          <w:rFonts w:ascii="Segoe UI" w:hAnsi="Segoe UI" w:cs="Segoe UI"/>
          <w:sz w:val="22"/>
          <w:szCs w:val="22"/>
        </w:rPr>
        <w:t xml:space="preserve"> ani v přiměřené lhůtě poskytnuté mu </w:t>
      </w:r>
      <w:r w:rsidR="0022299D" w:rsidRPr="00F91602">
        <w:rPr>
          <w:rFonts w:ascii="Segoe UI" w:hAnsi="Segoe UI" w:cs="Segoe UI"/>
          <w:sz w:val="22"/>
          <w:szCs w:val="22"/>
        </w:rPr>
        <w:t>Objednatel</w:t>
      </w:r>
      <w:r w:rsidRPr="00F91602">
        <w:rPr>
          <w:rFonts w:ascii="Segoe UI" w:hAnsi="Segoe UI" w:cs="Segoe UI"/>
          <w:sz w:val="22"/>
          <w:szCs w:val="22"/>
        </w:rPr>
        <w:t xml:space="preserve">em, </w:t>
      </w:r>
      <w:r w:rsidR="007D7684">
        <w:rPr>
          <w:rFonts w:ascii="Segoe UI" w:hAnsi="Segoe UI" w:cs="Segoe UI"/>
          <w:sz w:val="22"/>
          <w:szCs w:val="22"/>
        </w:rPr>
        <w:t>bude</w:t>
      </w:r>
      <w:r w:rsidRPr="00F91602">
        <w:rPr>
          <w:rFonts w:ascii="Segoe UI" w:hAnsi="Segoe UI" w:cs="Segoe UI"/>
          <w:sz w:val="22"/>
          <w:szCs w:val="22"/>
        </w:rPr>
        <w:t xml:space="preserve"> možné tento stav považovat za podstatné porušení smlouvy ze strany </w:t>
      </w:r>
      <w:r w:rsidR="0022299D" w:rsidRPr="00F91602">
        <w:rPr>
          <w:rFonts w:ascii="Segoe UI" w:hAnsi="Segoe UI" w:cs="Segoe UI"/>
          <w:sz w:val="22"/>
          <w:szCs w:val="22"/>
        </w:rPr>
        <w:t>Zhotovitel</w:t>
      </w:r>
      <w:r w:rsidRPr="00F91602">
        <w:rPr>
          <w:rFonts w:ascii="Segoe UI" w:hAnsi="Segoe UI" w:cs="Segoe UI"/>
          <w:sz w:val="22"/>
          <w:szCs w:val="22"/>
        </w:rPr>
        <w:t xml:space="preserve">e. </w:t>
      </w:r>
    </w:p>
    <w:p w14:paraId="4926BC3D" w14:textId="0AFC740A" w:rsidR="00091F96" w:rsidRPr="00F91602" w:rsidRDefault="00091F96"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Vady zjištěné po předání a převzetí </w:t>
      </w:r>
      <w:r w:rsidR="00D72521">
        <w:rPr>
          <w:rFonts w:ascii="Segoe UI" w:hAnsi="Segoe UI" w:cs="Segoe UI"/>
          <w:sz w:val="22"/>
          <w:szCs w:val="22"/>
        </w:rPr>
        <w:t xml:space="preserve">Stupně plnění příprava, Stupně plnění návrh, </w:t>
      </w:r>
      <w:r w:rsidR="006F62DE" w:rsidRPr="00F91602">
        <w:rPr>
          <w:rFonts w:ascii="Segoe UI" w:hAnsi="Segoe UI" w:cs="Segoe UI"/>
          <w:sz w:val="22"/>
          <w:szCs w:val="22"/>
        </w:rPr>
        <w:t>Stupně plnění DUR</w:t>
      </w:r>
      <w:r w:rsidR="0087305F">
        <w:rPr>
          <w:rFonts w:ascii="Segoe UI" w:hAnsi="Segoe UI" w:cs="Segoe UI"/>
          <w:sz w:val="22"/>
          <w:szCs w:val="22"/>
        </w:rPr>
        <w:t>aSP</w:t>
      </w:r>
      <w:r w:rsidR="00A6299B">
        <w:rPr>
          <w:rFonts w:ascii="Segoe UI" w:hAnsi="Segoe UI" w:cs="Segoe UI"/>
          <w:sz w:val="22"/>
          <w:szCs w:val="22"/>
        </w:rPr>
        <w:t>, ZT</w:t>
      </w:r>
      <w:r w:rsidR="006F62DE" w:rsidRPr="00F91602">
        <w:rPr>
          <w:rFonts w:ascii="Segoe UI" w:hAnsi="Segoe UI" w:cs="Segoe UI"/>
          <w:sz w:val="22"/>
          <w:szCs w:val="22"/>
        </w:rPr>
        <w:t xml:space="preserve"> nebo Stupně plnění PDPS</w:t>
      </w:r>
      <w:r w:rsidR="003A07A6" w:rsidRPr="00F91602">
        <w:rPr>
          <w:rFonts w:ascii="Segoe UI" w:hAnsi="Segoe UI" w:cs="Segoe UI"/>
          <w:sz w:val="22"/>
          <w:szCs w:val="22"/>
        </w:rPr>
        <w:t xml:space="preserve"> </w:t>
      </w:r>
      <w:r w:rsidRPr="00F91602">
        <w:rPr>
          <w:rFonts w:ascii="Segoe UI" w:hAnsi="Segoe UI" w:cs="Segoe UI"/>
          <w:sz w:val="22"/>
          <w:szCs w:val="22"/>
        </w:rPr>
        <w:t xml:space="preserve">je </w:t>
      </w:r>
      <w:r w:rsidR="0022299D" w:rsidRPr="00F91602">
        <w:rPr>
          <w:rFonts w:ascii="Segoe UI" w:hAnsi="Segoe UI" w:cs="Segoe UI"/>
          <w:sz w:val="22"/>
          <w:szCs w:val="22"/>
        </w:rPr>
        <w:t>Objednatel</w:t>
      </w:r>
      <w:r w:rsidRPr="00F91602">
        <w:rPr>
          <w:rFonts w:ascii="Segoe UI" w:hAnsi="Segoe UI" w:cs="Segoe UI"/>
          <w:sz w:val="22"/>
          <w:szCs w:val="22"/>
        </w:rPr>
        <w:t xml:space="preserve"> oprávněn uplatnit u</w:t>
      </w:r>
      <w:r w:rsidR="0053043F" w:rsidRPr="00F91602">
        <w:rPr>
          <w:rFonts w:ascii="Segoe UI" w:hAnsi="Segoe UI" w:cs="Segoe UI"/>
          <w:sz w:val="22"/>
          <w:szCs w:val="22"/>
        </w:rPr>
        <w:t> </w:t>
      </w:r>
      <w:r w:rsidR="0022299D" w:rsidRPr="00F91602">
        <w:rPr>
          <w:rFonts w:ascii="Segoe UI" w:hAnsi="Segoe UI" w:cs="Segoe UI"/>
          <w:sz w:val="22"/>
          <w:szCs w:val="22"/>
        </w:rPr>
        <w:t>Zhotovitel</w:t>
      </w:r>
      <w:r w:rsidRPr="00F91602">
        <w:rPr>
          <w:rFonts w:ascii="Segoe UI" w:hAnsi="Segoe UI" w:cs="Segoe UI"/>
          <w:sz w:val="22"/>
          <w:szCs w:val="22"/>
        </w:rPr>
        <w:t>e písemně, bez</w:t>
      </w:r>
      <w:r w:rsidR="00F14E65" w:rsidRPr="00F91602">
        <w:rPr>
          <w:rFonts w:ascii="Segoe UI" w:hAnsi="Segoe UI" w:cs="Segoe UI"/>
          <w:sz w:val="22"/>
          <w:szCs w:val="22"/>
        </w:rPr>
        <w:t> </w:t>
      </w:r>
      <w:r w:rsidRPr="00F91602">
        <w:rPr>
          <w:rFonts w:ascii="Segoe UI" w:hAnsi="Segoe UI" w:cs="Segoe UI"/>
          <w:sz w:val="22"/>
          <w:szCs w:val="22"/>
        </w:rPr>
        <w:t>zbytečného odkladu poté, co vady zjistí</w:t>
      </w:r>
      <w:r w:rsidR="00E4189C" w:rsidRPr="00F91602">
        <w:rPr>
          <w:rFonts w:ascii="Segoe UI" w:hAnsi="Segoe UI" w:cs="Segoe UI"/>
          <w:sz w:val="22"/>
          <w:szCs w:val="22"/>
        </w:rPr>
        <w:t xml:space="preserve">, nejpozději však do uplynutí záruční doby dle odst.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_Ref34393646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XII.2</w:t>
      </w:r>
      <w:r w:rsidR="001827F0" w:rsidRPr="00F91602">
        <w:rPr>
          <w:rFonts w:ascii="Segoe UI" w:hAnsi="Segoe UI" w:cs="Segoe UI"/>
          <w:sz w:val="22"/>
          <w:szCs w:val="22"/>
        </w:rPr>
        <w:fldChar w:fldCharType="end"/>
      </w:r>
      <w:r w:rsidR="00E4189C" w:rsidRPr="00F91602">
        <w:rPr>
          <w:rFonts w:ascii="Segoe UI" w:hAnsi="Segoe UI" w:cs="Segoe UI"/>
          <w:sz w:val="22"/>
          <w:szCs w:val="22"/>
        </w:rPr>
        <w:t xml:space="preserve"> smlouvy</w:t>
      </w:r>
      <w:r w:rsidRPr="00F91602">
        <w:rPr>
          <w:rFonts w:ascii="Segoe UI" w:hAnsi="Segoe UI" w:cs="Segoe UI"/>
          <w:sz w:val="22"/>
          <w:szCs w:val="22"/>
        </w:rPr>
        <w:t xml:space="preserve">. V reklamaci je </w:t>
      </w:r>
      <w:r w:rsidR="0022299D" w:rsidRPr="00F91602">
        <w:rPr>
          <w:rFonts w:ascii="Segoe UI" w:hAnsi="Segoe UI" w:cs="Segoe UI"/>
          <w:sz w:val="22"/>
          <w:szCs w:val="22"/>
        </w:rPr>
        <w:t>Objednatel</w:t>
      </w:r>
      <w:r w:rsidRPr="00F91602">
        <w:rPr>
          <w:rFonts w:ascii="Segoe UI" w:hAnsi="Segoe UI" w:cs="Segoe UI"/>
          <w:sz w:val="22"/>
          <w:szCs w:val="22"/>
        </w:rPr>
        <w:t xml:space="preserve"> povinen vady popsat, popřípadě uvést, jak se projevují. </w:t>
      </w:r>
    </w:p>
    <w:p w14:paraId="6E105802" w14:textId="79BF87D9" w:rsidR="00091F96" w:rsidRPr="00F91602" w:rsidRDefault="0022299D"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je povinen vady uplatněné </w:t>
      </w:r>
      <w:r w:rsidRPr="00F91602">
        <w:rPr>
          <w:rFonts w:ascii="Segoe UI" w:hAnsi="Segoe UI" w:cs="Segoe UI"/>
          <w:sz w:val="22"/>
          <w:szCs w:val="22"/>
        </w:rPr>
        <w:t>Objednatel</w:t>
      </w:r>
      <w:r w:rsidR="00091F96" w:rsidRPr="00F91602">
        <w:rPr>
          <w:rFonts w:ascii="Segoe UI" w:hAnsi="Segoe UI" w:cs="Segoe UI"/>
          <w:sz w:val="22"/>
          <w:szCs w:val="22"/>
        </w:rPr>
        <w:t xml:space="preserve">em v průběhu záruční doby odstranit do 15 </w:t>
      </w:r>
      <w:r w:rsidR="001429F8">
        <w:rPr>
          <w:rFonts w:ascii="Segoe UI" w:hAnsi="Segoe UI" w:cs="Segoe UI"/>
          <w:sz w:val="22"/>
          <w:szCs w:val="22"/>
        </w:rPr>
        <w:t xml:space="preserve">pracovních </w:t>
      </w:r>
      <w:r w:rsidR="00091F96" w:rsidRPr="00F91602">
        <w:rPr>
          <w:rFonts w:ascii="Segoe UI" w:hAnsi="Segoe UI" w:cs="Segoe UI"/>
          <w:sz w:val="22"/>
          <w:szCs w:val="22"/>
        </w:rPr>
        <w:t>dnů ode dne doručení oznámení o vadách</w:t>
      </w:r>
      <w:r w:rsidR="005F4489">
        <w:rPr>
          <w:rFonts w:ascii="Segoe UI" w:hAnsi="Segoe UI" w:cs="Segoe UI"/>
          <w:sz w:val="22"/>
          <w:szCs w:val="22"/>
        </w:rPr>
        <w:t>.</w:t>
      </w:r>
      <w:r w:rsidR="004A0346" w:rsidRPr="00F91602">
        <w:rPr>
          <w:rFonts w:ascii="Segoe UI" w:hAnsi="Segoe UI" w:cs="Segoe UI"/>
          <w:sz w:val="22"/>
          <w:szCs w:val="22"/>
        </w:rPr>
        <w:t xml:space="preserve"> </w:t>
      </w:r>
    </w:p>
    <w:p w14:paraId="040D3B7E" w14:textId="77777777" w:rsidR="00091F96" w:rsidRPr="00F91602" w:rsidRDefault="00091F96"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O odstranění reklamované vady sepíše </w:t>
      </w:r>
      <w:r w:rsidR="0022299D" w:rsidRPr="00F91602">
        <w:rPr>
          <w:rFonts w:ascii="Segoe UI" w:hAnsi="Segoe UI" w:cs="Segoe UI"/>
          <w:sz w:val="22"/>
          <w:szCs w:val="22"/>
        </w:rPr>
        <w:t>Objednatel</w:t>
      </w:r>
      <w:r w:rsidRPr="00F91602">
        <w:rPr>
          <w:rFonts w:ascii="Segoe UI" w:hAnsi="Segoe UI" w:cs="Segoe UI"/>
          <w:sz w:val="22"/>
          <w:szCs w:val="22"/>
        </w:rPr>
        <w:t xml:space="preserve"> protokol, ve kterém potvrdí odstranění reklamované vady, nebo sdělí důvody odmítnutí reklamované vady. </w:t>
      </w:r>
    </w:p>
    <w:p w14:paraId="0AB00082" w14:textId="6A188518" w:rsidR="00091F96" w:rsidRPr="00F91602" w:rsidRDefault="00091F96"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Neodstraní-li </w:t>
      </w:r>
      <w:r w:rsidR="0022299D" w:rsidRPr="00F91602">
        <w:rPr>
          <w:rFonts w:ascii="Segoe UI" w:hAnsi="Segoe UI" w:cs="Segoe UI"/>
          <w:sz w:val="22"/>
          <w:szCs w:val="22"/>
        </w:rPr>
        <w:t>Zhotovitel</w:t>
      </w:r>
      <w:r w:rsidRPr="00F91602">
        <w:rPr>
          <w:rFonts w:ascii="Segoe UI" w:hAnsi="Segoe UI" w:cs="Segoe UI"/>
          <w:sz w:val="22"/>
          <w:szCs w:val="22"/>
        </w:rPr>
        <w:t xml:space="preserve"> reklamované vady ve lhůtě 15 </w:t>
      </w:r>
      <w:r w:rsidR="001429F8">
        <w:rPr>
          <w:rFonts w:ascii="Segoe UI" w:hAnsi="Segoe UI" w:cs="Segoe UI"/>
          <w:sz w:val="22"/>
          <w:szCs w:val="22"/>
        </w:rPr>
        <w:t xml:space="preserve">pracovních </w:t>
      </w:r>
      <w:r w:rsidRPr="00F91602">
        <w:rPr>
          <w:rFonts w:ascii="Segoe UI" w:hAnsi="Segoe UI" w:cs="Segoe UI"/>
          <w:sz w:val="22"/>
          <w:szCs w:val="22"/>
        </w:rPr>
        <w:t>dní ode dne doručení oznámení o vadách</w:t>
      </w:r>
      <w:r w:rsidR="001972F8">
        <w:rPr>
          <w:rFonts w:ascii="Segoe UI" w:hAnsi="Segoe UI" w:cs="Segoe UI"/>
          <w:sz w:val="22"/>
          <w:szCs w:val="22"/>
        </w:rPr>
        <w:t xml:space="preserve">, </w:t>
      </w:r>
      <w:r w:rsidRPr="00F91602">
        <w:rPr>
          <w:rFonts w:ascii="Segoe UI" w:hAnsi="Segoe UI" w:cs="Segoe UI"/>
          <w:sz w:val="22"/>
          <w:szCs w:val="22"/>
        </w:rPr>
        <w:t xml:space="preserve">je </w:t>
      </w:r>
      <w:r w:rsidR="0022299D" w:rsidRPr="00F91602">
        <w:rPr>
          <w:rFonts w:ascii="Segoe UI" w:hAnsi="Segoe UI" w:cs="Segoe UI"/>
          <w:sz w:val="22"/>
          <w:szCs w:val="22"/>
        </w:rPr>
        <w:t>Objednatel</w:t>
      </w:r>
      <w:r w:rsidRPr="00F91602">
        <w:rPr>
          <w:rFonts w:ascii="Segoe UI" w:hAnsi="Segoe UI" w:cs="Segoe UI"/>
          <w:sz w:val="22"/>
          <w:szCs w:val="22"/>
        </w:rPr>
        <w:t xml:space="preserve"> oprávněn pověřit odstraněním reklamované vady jinou odborně způsobilou právnickou, nebo fyzickou osobu. Veškeré takto vzniklé náklady uhradí </w:t>
      </w:r>
      <w:r w:rsidR="0022299D" w:rsidRPr="00F91602">
        <w:rPr>
          <w:rFonts w:ascii="Segoe UI" w:hAnsi="Segoe UI" w:cs="Segoe UI"/>
          <w:sz w:val="22"/>
          <w:szCs w:val="22"/>
        </w:rPr>
        <w:t>Zhotovitel</w:t>
      </w:r>
      <w:r w:rsidRPr="00F91602">
        <w:rPr>
          <w:rFonts w:ascii="Segoe UI" w:hAnsi="Segoe UI" w:cs="Segoe UI"/>
          <w:sz w:val="22"/>
          <w:szCs w:val="22"/>
        </w:rPr>
        <w:t xml:space="preserve"> do 14 </w:t>
      </w:r>
      <w:r w:rsidR="00F90C6A">
        <w:rPr>
          <w:rFonts w:ascii="Segoe UI" w:hAnsi="Segoe UI" w:cs="Segoe UI"/>
          <w:sz w:val="22"/>
          <w:szCs w:val="22"/>
        </w:rPr>
        <w:t xml:space="preserve">kalendářních </w:t>
      </w:r>
      <w:r w:rsidRPr="00F91602">
        <w:rPr>
          <w:rFonts w:ascii="Segoe UI" w:hAnsi="Segoe UI" w:cs="Segoe UI"/>
          <w:sz w:val="22"/>
          <w:szCs w:val="22"/>
        </w:rPr>
        <w:t xml:space="preserve">dnů ode dne, kdy obdržel písemnou výzvu </w:t>
      </w:r>
      <w:r w:rsidR="0022299D" w:rsidRPr="00F91602">
        <w:rPr>
          <w:rFonts w:ascii="Segoe UI" w:hAnsi="Segoe UI" w:cs="Segoe UI"/>
          <w:sz w:val="22"/>
          <w:szCs w:val="22"/>
        </w:rPr>
        <w:t>Objednatel</w:t>
      </w:r>
      <w:r w:rsidRPr="00F91602">
        <w:rPr>
          <w:rFonts w:ascii="Segoe UI" w:hAnsi="Segoe UI" w:cs="Segoe UI"/>
          <w:sz w:val="22"/>
          <w:szCs w:val="22"/>
        </w:rPr>
        <w:t xml:space="preserve">e k uhrazení těchto nákladů. Uhrazením nákladů na odstranění vad jinou odborně způsobilou osobou podle tohoto odstavce není dotčeno právo </w:t>
      </w:r>
      <w:r w:rsidR="0022299D" w:rsidRPr="00F91602">
        <w:rPr>
          <w:rFonts w:ascii="Segoe UI" w:hAnsi="Segoe UI" w:cs="Segoe UI"/>
          <w:sz w:val="22"/>
          <w:szCs w:val="22"/>
        </w:rPr>
        <w:t>Objednatel</w:t>
      </w:r>
      <w:r w:rsidRPr="00F91602">
        <w:rPr>
          <w:rFonts w:ascii="Segoe UI" w:hAnsi="Segoe UI" w:cs="Segoe UI"/>
          <w:sz w:val="22"/>
          <w:szCs w:val="22"/>
        </w:rPr>
        <w:t xml:space="preserve">e požadovat na </w:t>
      </w:r>
      <w:r w:rsidR="0022299D" w:rsidRPr="00F91602">
        <w:rPr>
          <w:rFonts w:ascii="Segoe UI" w:hAnsi="Segoe UI" w:cs="Segoe UI"/>
          <w:sz w:val="22"/>
          <w:szCs w:val="22"/>
        </w:rPr>
        <w:t>Zhotovitel</w:t>
      </w:r>
      <w:r w:rsidRPr="00F91602">
        <w:rPr>
          <w:rFonts w:ascii="Segoe UI" w:hAnsi="Segoe UI" w:cs="Segoe UI"/>
          <w:sz w:val="22"/>
          <w:szCs w:val="22"/>
        </w:rPr>
        <w:t xml:space="preserve">i zaplacení smluvní pokuty dle </w:t>
      </w:r>
      <w:r w:rsidR="00E4189C" w:rsidRPr="00F91602">
        <w:rPr>
          <w:rFonts w:ascii="Segoe UI" w:hAnsi="Segoe UI" w:cs="Segoe UI"/>
          <w:sz w:val="22"/>
          <w:szCs w:val="22"/>
        </w:rPr>
        <w:t>odst.</w:t>
      </w:r>
      <w:r w:rsidRPr="00F91602">
        <w:rPr>
          <w:rFonts w:ascii="Segoe UI" w:hAnsi="Segoe UI" w:cs="Segoe UI"/>
          <w:sz w:val="22"/>
          <w:szCs w:val="22"/>
        </w:rPr>
        <w:t xml:space="preserve">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_Ref34393674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XIII.5</w:t>
      </w:r>
      <w:r w:rsidR="001827F0" w:rsidRPr="00F91602">
        <w:rPr>
          <w:rFonts w:ascii="Segoe UI" w:hAnsi="Segoe UI" w:cs="Segoe UI"/>
          <w:sz w:val="22"/>
          <w:szCs w:val="22"/>
        </w:rPr>
        <w:fldChar w:fldCharType="end"/>
      </w:r>
      <w:r w:rsidRPr="00F91602">
        <w:rPr>
          <w:rFonts w:ascii="Segoe UI" w:hAnsi="Segoe UI" w:cs="Segoe UI"/>
          <w:sz w:val="22"/>
          <w:szCs w:val="22"/>
        </w:rPr>
        <w:t xml:space="preserve"> smlouvy.</w:t>
      </w:r>
    </w:p>
    <w:p w14:paraId="1D102364" w14:textId="25549124" w:rsidR="00091F96" w:rsidRPr="00F91602" w:rsidRDefault="0022299D"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zavazuje, že uhradí </w:t>
      </w:r>
      <w:r w:rsidRPr="00F91602">
        <w:rPr>
          <w:rFonts w:ascii="Segoe UI" w:hAnsi="Segoe UI" w:cs="Segoe UI"/>
          <w:sz w:val="22"/>
          <w:szCs w:val="22"/>
        </w:rPr>
        <w:t>Objednatel</w:t>
      </w:r>
      <w:r w:rsidR="00091F96" w:rsidRPr="00F91602">
        <w:rPr>
          <w:rFonts w:ascii="Segoe UI" w:hAnsi="Segoe UI" w:cs="Segoe UI"/>
          <w:sz w:val="22"/>
          <w:szCs w:val="22"/>
        </w:rPr>
        <w:t xml:space="preserve">i v plné výši škody, které mu vzniknou v příčinné souvislosti s vadami výsledků tvůrčí činnosti </w:t>
      </w:r>
      <w:r w:rsidRPr="00F91602">
        <w:rPr>
          <w:rFonts w:ascii="Segoe UI" w:hAnsi="Segoe UI" w:cs="Segoe UI"/>
          <w:sz w:val="22"/>
          <w:szCs w:val="22"/>
        </w:rPr>
        <w:t>Zhotovitel</w:t>
      </w:r>
      <w:r w:rsidR="006772DC" w:rsidRPr="00F91602">
        <w:rPr>
          <w:rFonts w:ascii="Segoe UI" w:hAnsi="Segoe UI" w:cs="Segoe UI"/>
          <w:sz w:val="22"/>
          <w:szCs w:val="22"/>
        </w:rPr>
        <w:t>e nebo s </w:t>
      </w:r>
      <w:r w:rsidR="00091F96" w:rsidRPr="00F91602">
        <w:rPr>
          <w:rFonts w:ascii="Segoe UI" w:hAnsi="Segoe UI" w:cs="Segoe UI"/>
          <w:sz w:val="22"/>
          <w:szCs w:val="22"/>
        </w:rPr>
        <w:t xml:space="preserve">porušením povinností </w:t>
      </w:r>
      <w:r w:rsidRPr="00F91602">
        <w:rPr>
          <w:rFonts w:ascii="Segoe UI" w:hAnsi="Segoe UI" w:cs="Segoe UI"/>
          <w:sz w:val="22"/>
          <w:szCs w:val="22"/>
        </w:rPr>
        <w:t>Zhotovitel</w:t>
      </w:r>
      <w:r w:rsidR="00091F96" w:rsidRPr="00F91602">
        <w:rPr>
          <w:rFonts w:ascii="Segoe UI" w:hAnsi="Segoe UI" w:cs="Segoe UI"/>
          <w:sz w:val="22"/>
          <w:szCs w:val="22"/>
        </w:rPr>
        <w:t xml:space="preserve">e při zařizování záležitosti dle smlouvy. </w:t>
      </w:r>
    </w:p>
    <w:p w14:paraId="6AC7A6B6" w14:textId="56025644" w:rsidR="00091F96" w:rsidRPr="001429F8" w:rsidRDefault="0022299D" w:rsidP="001429F8">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neodpovídá za vady, pokud byly způsobeny použitím nevhodných podkladů poskytnutých mu </w:t>
      </w:r>
      <w:r w:rsidRPr="00F91602">
        <w:rPr>
          <w:rFonts w:ascii="Segoe UI" w:hAnsi="Segoe UI" w:cs="Segoe UI"/>
          <w:sz w:val="22"/>
          <w:szCs w:val="22"/>
        </w:rPr>
        <w:t>Objednatel</w:t>
      </w:r>
      <w:r w:rsidR="00091F96" w:rsidRPr="00F91602">
        <w:rPr>
          <w:rFonts w:ascii="Segoe UI" w:hAnsi="Segoe UI" w:cs="Segoe UI"/>
          <w:sz w:val="22"/>
          <w:szCs w:val="22"/>
        </w:rPr>
        <w:t xml:space="preserve">em k výkonu činností dle smlouvy nebo zařizování záležitosti dle smlouvy </w:t>
      </w:r>
      <w:bookmarkStart w:id="53" w:name="_Hlk531178890"/>
      <w:r w:rsidR="00091F96" w:rsidRPr="00F91602">
        <w:rPr>
          <w:rFonts w:ascii="Segoe UI" w:hAnsi="Segoe UI" w:cs="Segoe UI"/>
          <w:sz w:val="22"/>
          <w:szCs w:val="22"/>
        </w:rPr>
        <w:t xml:space="preserve">a k výkonu </w:t>
      </w:r>
      <w:r w:rsidR="00754BED" w:rsidRPr="00F91602">
        <w:rPr>
          <w:rFonts w:ascii="Segoe UI" w:hAnsi="Segoe UI" w:cs="Segoe UI"/>
          <w:sz w:val="22"/>
          <w:szCs w:val="22"/>
        </w:rPr>
        <w:t>A</w:t>
      </w:r>
      <w:r w:rsidR="00091F96" w:rsidRPr="00F91602">
        <w:rPr>
          <w:rFonts w:ascii="Segoe UI" w:hAnsi="Segoe UI" w:cs="Segoe UI"/>
          <w:sz w:val="22"/>
          <w:szCs w:val="22"/>
        </w:rPr>
        <w:t>utorského dozoru</w:t>
      </w:r>
      <w:bookmarkEnd w:id="53"/>
      <w:r w:rsidR="00091F96" w:rsidRPr="00F91602">
        <w:rPr>
          <w:rFonts w:ascii="Segoe UI" w:hAnsi="Segoe UI" w:cs="Segoe UI"/>
          <w:sz w:val="22"/>
          <w:szCs w:val="22"/>
        </w:rPr>
        <w:t xml:space="preserve"> (uvedené se nevztahuje na podklady zpracované na základě smlouvy </w:t>
      </w:r>
      <w:r w:rsidRPr="00F91602">
        <w:rPr>
          <w:rFonts w:ascii="Segoe UI" w:hAnsi="Segoe UI" w:cs="Segoe UI"/>
          <w:sz w:val="22"/>
          <w:szCs w:val="22"/>
        </w:rPr>
        <w:t>Zhotovitel</w:t>
      </w:r>
      <w:r w:rsidR="00091F96" w:rsidRPr="00F91602">
        <w:rPr>
          <w:rFonts w:ascii="Segoe UI" w:hAnsi="Segoe UI" w:cs="Segoe UI"/>
          <w:sz w:val="22"/>
          <w:szCs w:val="22"/>
        </w:rPr>
        <w:t>em pro </w:t>
      </w:r>
      <w:r w:rsidRPr="00F91602">
        <w:rPr>
          <w:rFonts w:ascii="Segoe UI" w:hAnsi="Segoe UI" w:cs="Segoe UI"/>
          <w:sz w:val="22"/>
          <w:szCs w:val="22"/>
        </w:rPr>
        <w:t>Objednatel</w:t>
      </w:r>
      <w:r w:rsidR="00091F96" w:rsidRPr="00F91602">
        <w:rPr>
          <w:rFonts w:ascii="Segoe UI" w:hAnsi="Segoe UI" w:cs="Segoe UI"/>
          <w:sz w:val="22"/>
          <w:szCs w:val="22"/>
        </w:rPr>
        <w:t xml:space="preserve">e) v případě, že </w:t>
      </w:r>
      <w:r w:rsidRPr="00F91602">
        <w:rPr>
          <w:rFonts w:ascii="Segoe UI" w:hAnsi="Segoe UI" w:cs="Segoe UI"/>
          <w:sz w:val="22"/>
          <w:szCs w:val="22"/>
        </w:rPr>
        <w:t>Zhotovitel</w:t>
      </w:r>
      <w:r w:rsidR="00091F96" w:rsidRPr="00F91602">
        <w:rPr>
          <w:rFonts w:ascii="Segoe UI" w:hAnsi="Segoe UI" w:cs="Segoe UI"/>
          <w:sz w:val="22"/>
          <w:szCs w:val="22"/>
        </w:rPr>
        <w:t xml:space="preserve"> ani při vynaložení odborné péče nemohl nevhodnost těchto podkladů zjistit, nebo na jejich nevhodnost </w:t>
      </w:r>
      <w:r w:rsidRPr="00F91602">
        <w:rPr>
          <w:rFonts w:ascii="Segoe UI" w:hAnsi="Segoe UI" w:cs="Segoe UI"/>
          <w:sz w:val="22"/>
          <w:szCs w:val="22"/>
        </w:rPr>
        <w:t>Objednatel</w:t>
      </w:r>
      <w:r w:rsidR="00091F96" w:rsidRPr="00F91602">
        <w:rPr>
          <w:rFonts w:ascii="Segoe UI" w:hAnsi="Segoe UI" w:cs="Segoe UI"/>
          <w:sz w:val="22"/>
          <w:szCs w:val="22"/>
        </w:rPr>
        <w:t>e písemně upozornil a</w:t>
      </w:r>
      <w:r w:rsidR="00F90C6A">
        <w:rPr>
          <w:rFonts w:ascii="Segoe UI" w:hAnsi="Segoe UI" w:cs="Segoe UI"/>
          <w:sz w:val="22"/>
          <w:szCs w:val="22"/>
        </w:rPr>
        <w:t> </w:t>
      </w:r>
      <w:r w:rsidRPr="00F91602">
        <w:rPr>
          <w:rFonts w:ascii="Segoe UI" w:hAnsi="Segoe UI" w:cs="Segoe UI"/>
          <w:sz w:val="22"/>
          <w:szCs w:val="22"/>
        </w:rPr>
        <w:t>Objednatel</w:t>
      </w:r>
      <w:r w:rsidR="00091F96" w:rsidRPr="00F91602">
        <w:rPr>
          <w:rFonts w:ascii="Segoe UI" w:hAnsi="Segoe UI" w:cs="Segoe UI"/>
          <w:sz w:val="22"/>
          <w:szCs w:val="22"/>
        </w:rPr>
        <w:t xml:space="preserve"> přesto na jejich použití trval. Dále </w:t>
      </w:r>
      <w:r w:rsidRPr="00F91602">
        <w:rPr>
          <w:rFonts w:ascii="Segoe UI" w:hAnsi="Segoe UI" w:cs="Segoe UI"/>
          <w:sz w:val="22"/>
          <w:szCs w:val="22"/>
        </w:rPr>
        <w:t>Zhotovitel</w:t>
      </w:r>
      <w:r w:rsidR="00091F96" w:rsidRPr="00F91602">
        <w:rPr>
          <w:rFonts w:ascii="Segoe UI" w:hAnsi="Segoe UI" w:cs="Segoe UI"/>
          <w:sz w:val="22"/>
          <w:szCs w:val="22"/>
        </w:rPr>
        <w:t xml:space="preserve"> neodpovídá za vady způsobené dodržením nevhodných pokynů, požadavků a připomínek daných mu </w:t>
      </w:r>
      <w:r w:rsidRPr="00F91602">
        <w:rPr>
          <w:rFonts w:ascii="Segoe UI" w:hAnsi="Segoe UI" w:cs="Segoe UI"/>
          <w:sz w:val="22"/>
          <w:szCs w:val="22"/>
        </w:rPr>
        <w:t>Objednatel</w:t>
      </w:r>
      <w:r w:rsidR="00091F96" w:rsidRPr="00F91602">
        <w:rPr>
          <w:rFonts w:ascii="Segoe UI" w:hAnsi="Segoe UI" w:cs="Segoe UI"/>
          <w:sz w:val="22"/>
          <w:szCs w:val="22"/>
        </w:rPr>
        <w:t xml:space="preserve">em k plnění smlouvy a k výkonu </w:t>
      </w:r>
      <w:r w:rsidR="00754BED" w:rsidRPr="00F91602">
        <w:rPr>
          <w:rFonts w:ascii="Segoe UI" w:hAnsi="Segoe UI" w:cs="Segoe UI"/>
          <w:sz w:val="22"/>
          <w:szCs w:val="22"/>
        </w:rPr>
        <w:t>A</w:t>
      </w:r>
      <w:r w:rsidR="00091F96" w:rsidRPr="00F91602">
        <w:rPr>
          <w:rFonts w:ascii="Segoe UI" w:hAnsi="Segoe UI" w:cs="Segoe UI"/>
          <w:sz w:val="22"/>
          <w:szCs w:val="22"/>
        </w:rPr>
        <w:t>utorského dozoru</w:t>
      </w:r>
      <w:r w:rsidR="0062495D" w:rsidRPr="00F91602">
        <w:rPr>
          <w:rFonts w:ascii="Segoe UI" w:hAnsi="Segoe UI" w:cs="Segoe UI"/>
          <w:sz w:val="22"/>
          <w:szCs w:val="22"/>
        </w:rPr>
        <w:t xml:space="preserve"> </w:t>
      </w:r>
      <w:r w:rsidR="00091F96" w:rsidRPr="00F91602">
        <w:rPr>
          <w:rFonts w:ascii="Segoe UI" w:hAnsi="Segoe UI" w:cs="Segoe UI"/>
          <w:sz w:val="22"/>
          <w:szCs w:val="22"/>
        </w:rPr>
        <w:t xml:space="preserve">v případě, že </w:t>
      </w:r>
      <w:r w:rsidRPr="00F91602">
        <w:rPr>
          <w:rFonts w:ascii="Segoe UI" w:hAnsi="Segoe UI" w:cs="Segoe UI"/>
          <w:sz w:val="22"/>
          <w:szCs w:val="22"/>
        </w:rPr>
        <w:t>Zhotovitel</w:t>
      </w:r>
      <w:r w:rsidR="00091F96" w:rsidRPr="00F91602">
        <w:rPr>
          <w:rFonts w:ascii="Segoe UI" w:hAnsi="Segoe UI" w:cs="Segoe UI"/>
          <w:sz w:val="22"/>
          <w:szCs w:val="22"/>
        </w:rPr>
        <w:t xml:space="preserve"> ani při vynaložení odborné péče nemohl nevhodnost těchto pokynů, požadavků a připomínek zjistit, nebo na jejich nevhodnost </w:t>
      </w:r>
      <w:r w:rsidRPr="00F91602">
        <w:rPr>
          <w:rFonts w:ascii="Segoe UI" w:hAnsi="Segoe UI" w:cs="Segoe UI"/>
          <w:sz w:val="22"/>
          <w:szCs w:val="22"/>
        </w:rPr>
        <w:t>Objednatel</w:t>
      </w:r>
      <w:r w:rsidR="00091F96" w:rsidRPr="00F91602">
        <w:rPr>
          <w:rFonts w:ascii="Segoe UI" w:hAnsi="Segoe UI" w:cs="Segoe UI"/>
          <w:sz w:val="22"/>
          <w:szCs w:val="22"/>
        </w:rPr>
        <w:t>e písemně upozornil a </w:t>
      </w:r>
      <w:r w:rsidRPr="00F91602">
        <w:rPr>
          <w:rFonts w:ascii="Segoe UI" w:hAnsi="Segoe UI" w:cs="Segoe UI"/>
          <w:sz w:val="22"/>
          <w:szCs w:val="22"/>
        </w:rPr>
        <w:t>Objednatel</w:t>
      </w:r>
      <w:r w:rsidR="00091F96" w:rsidRPr="00F91602">
        <w:rPr>
          <w:rFonts w:ascii="Segoe UI" w:hAnsi="Segoe UI" w:cs="Segoe UI"/>
          <w:sz w:val="22"/>
          <w:szCs w:val="22"/>
        </w:rPr>
        <w:t xml:space="preserve"> přesto na jejich použití trval. </w:t>
      </w:r>
      <w:r w:rsidR="00CB696A" w:rsidRPr="00F91602">
        <w:rPr>
          <w:rFonts w:ascii="Segoe UI" w:hAnsi="Segoe UI" w:cs="Segoe UI"/>
          <w:sz w:val="22"/>
          <w:szCs w:val="22"/>
        </w:rPr>
        <w:t>Zhotovitel neodpovídá za vady, zjištěné v průběhu realizace Stavby, jež Zhotovitel v době zpracování PDPS</w:t>
      </w:r>
      <w:r w:rsidR="0062495D" w:rsidRPr="00F91602">
        <w:rPr>
          <w:rFonts w:ascii="Segoe UI" w:hAnsi="Segoe UI" w:cs="Segoe UI"/>
          <w:sz w:val="22"/>
          <w:szCs w:val="22"/>
        </w:rPr>
        <w:t xml:space="preserve"> </w:t>
      </w:r>
      <w:r w:rsidR="00CB696A" w:rsidRPr="00F91602">
        <w:rPr>
          <w:rFonts w:ascii="Segoe UI" w:hAnsi="Segoe UI" w:cs="Segoe UI"/>
          <w:sz w:val="22"/>
          <w:szCs w:val="22"/>
        </w:rPr>
        <w:t xml:space="preserve">nemohl předvídat ani při vynaložení odborné péče (uvedené se týká </w:t>
      </w:r>
      <w:r w:rsidR="00BE6B52" w:rsidRPr="00F91602">
        <w:rPr>
          <w:rFonts w:ascii="Segoe UI" w:hAnsi="Segoe UI" w:cs="Segoe UI"/>
          <w:sz w:val="22"/>
          <w:szCs w:val="22"/>
        </w:rPr>
        <w:t xml:space="preserve">zejména </w:t>
      </w:r>
      <w:r w:rsidR="00CB696A" w:rsidRPr="00F91602">
        <w:rPr>
          <w:rFonts w:ascii="Segoe UI" w:hAnsi="Segoe UI" w:cs="Segoe UI"/>
          <w:sz w:val="22"/>
          <w:szCs w:val="22"/>
        </w:rPr>
        <w:t>konstrukcí, u nichž nebylo možné provést průzkumné práce z důvodu jejich</w:t>
      </w:r>
      <w:r w:rsidR="003F2F3C" w:rsidRPr="00F91602">
        <w:rPr>
          <w:rFonts w:ascii="Segoe UI" w:hAnsi="Segoe UI" w:cs="Segoe UI"/>
          <w:sz w:val="22"/>
          <w:szCs w:val="22"/>
        </w:rPr>
        <w:t xml:space="preserve"> objektivní</w:t>
      </w:r>
      <w:r w:rsidR="00CB696A" w:rsidRPr="00F91602">
        <w:rPr>
          <w:rFonts w:ascii="Segoe UI" w:hAnsi="Segoe UI" w:cs="Segoe UI"/>
          <w:sz w:val="22"/>
          <w:szCs w:val="22"/>
        </w:rPr>
        <w:t xml:space="preserve"> nepřístupnosti</w:t>
      </w:r>
      <w:r w:rsidR="00D06628" w:rsidRPr="00F91602">
        <w:rPr>
          <w:rFonts w:ascii="Segoe UI" w:hAnsi="Segoe UI" w:cs="Segoe UI"/>
          <w:sz w:val="22"/>
          <w:szCs w:val="22"/>
        </w:rPr>
        <w:t>, přičemž nepřístupnost konstrukcí z důvodu, že stavba byla v době provádění průzkumů užívána, není objektivním důvodem k neprovedení průzkumů</w:t>
      </w:r>
      <w:r w:rsidR="00CB696A" w:rsidRPr="00F91602">
        <w:rPr>
          <w:rFonts w:ascii="Segoe UI" w:hAnsi="Segoe UI" w:cs="Segoe UI"/>
          <w:sz w:val="22"/>
          <w:szCs w:val="22"/>
        </w:rPr>
        <w:t>).</w:t>
      </w:r>
    </w:p>
    <w:p w14:paraId="08537680"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 xml:space="preserve">Sankce a úroky z prodlení </w:t>
      </w:r>
    </w:p>
    <w:p w14:paraId="04F5D303" w14:textId="49B6E041" w:rsidR="00091F96" w:rsidRPr="00F91602" w:rsidRDefault="00091F9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Bude-li </w:t>
      </w:r>
      <w:r w:rsidR="0022299D" w:rsidRPr="00F91602">
        <w:rPr>
          <w:rFonts w:ascii="Segoe UI" w:hAnsi="Segoe UI" w:cs="Segoe UI"/>
          <w:sz w:val="22"/>
          <w:szCs w:val="22"/>
        </w:rPr>
        <w:t>Objednatel</w:t>
      </w:r>
      <w:r w:rsidRPr="00F91602">
        <w:rPr>
          <w:rFonts w:ascii="Segoe UI" w:hAnsi="Segoe UI" w:cs="Segoe UI"/>
          <w:sz w:val="22"/>
          <w:szCs w:val="22"/>
        </w:rPr>
        <w:t xml:space="preserve"> v prodlení s úhradou oprávněně vystavené faktury proti sjednanému termínu, je </w:t>
      </w:r>
      <w:r w:rsidR="0022299D" w:rsidRPr="00F91602">
        <w:rPr>
          <w:rFonts w:ascii="Segoe UI" w:hAnsi="Segoe UI" w:cs="Segoe UI"/>
          <w:sz w:val="22"/>
          <w:szCs w:val="22"/>
        </w:rPr>
        <w:t>Zhotovitel</w:t>
      </w:r>
      <w:r w:rsidRPr="00F91602">
        <w:rPr>
          <w:rFonts w:ascii="Segoe UI" w:hAnsi="Segoe UI" w:cs="Segoe UI"/>
          <w:sz w:val="22"/>
          <w:szCs w:val="22"/>
        </w:rPr>
        <w:t xml:space="preserve"> oprávněn účtovat </w:t>
      </w:r>
      <w:r w:rsidR="0022299D" w:rsidRPr="00F91602">
        <w:rPr>
          <w:rFonts w:ascii="Segoe UI" w:hAnsi="Segoe UI" w:cs="Segoe UI"/>
          <w:sz w:val="22"/>
          <w:szCs w:val="22"/>
        </w:rPr>
        <w:t>Objednatel</w:t>
      </w:r>
      <w:r w:rsidRPr="00F91602">
        <w:rPr>
          <w:rFonts w:ascii="Segoe UI" w:hAnsi="Segoe UI" w:cs="Segoe UI"/>
          <w:sz w:val="22"/>
          <w:szCs w:val="22"/>
        </w:rPr>
        <w:t xml:space="preserve">i úrok z prodlení </w:t>
      </w:r>
      <w:r w:rsidR="007D7684">
        <w:rPr>
          <w:rFonts w:ascii="Segoe UI" w:hAnsi="Segoe UI" w:cs="Segoe UI"/>
          <w:sz w:val="22"/>
          <w:szCs w:val="22"/>
        </w:rPr>
        <w:t>v zákonem stanovené výši, a to</w:t>
      </w:r>
      <w:r w:rsidRPr="00F91602">
        <w:rPr>
          <w:rFonts w:ascii="Segoe UI" w:hAnsi="Segoe UI" w:cs="Segoe UI"/>
          <w:sz w:val="22"/>
          <w:szCs w:val="22"/>
        </w:rPr>
        <w:t xml:space="preserve"> z</w:t>
      </w:r>
      <w:r w:rsidR="004C6B2C" w:rsidRPr="00F91602">
        <w:rPr>
          <w:rFonts w:ascii="Segoe UI" w:hAnsi="Segoe UI" w:cs="Segoe UI"/>
          <w:sz w:val="22"/>
          <w:szCs w:val="22"/>
        </w:rPr>
        <w:t> </w:t>
      </w:r>
      <w:r w:rsidRPr="00F91602">
        <w:rPr>
          <w:rFonts w:ascii="Segoe UI" w:hAnsi="Segoe UI" w:cs="Segoe UI"/>
          <w:sz w:val="22"/>
          <w:szCs w:val="22"/>
        </w:rPr>
        <w:t>částky</w:t>
      </w:r>
      <w:r w:rsidR="004C6B2C" w:rsidRPr="00F91602">
        <w:rPr>
          <w:rFonts w:ascii="Segoe UI" w:hAnsi="Segoe UI" w:cs="Segoe UI"/>
          <w:sz w:val="22"/>
          <w:szCs w:val="22"/>
        </w:rPr>
        <w:t xml:space="preserve"> v Kč bez DPH</w:t>
      </w:r>
      <w:r w:rsidRPr="00F91602">
        <w:rPr>
          <w:rFonts w:ascii="Segoe UI" w:hAnsi="Segoe UI" w:cs="Segoe UI"/>
          <w:sz w:val="22"/>
          <w:szCs w:val="22"/>
        </w:rPr>
        <w:t xml:space="preserve">, s jejíž úhradou je </w:t>
      </w:r>
      <w:r w:rsidR="0022299D" w:rsidRPr="00F91602">
        <w:rPr>
          <w:rFonts w:ascii="Segoe UI" w:hAnsi="Segoe UI" w:cs="Segoe UI"/>
          <w:sz w:val="22"/>
          <w:szCs w:val="22"/>
        </w:rPr>
        <w:t>Objednatel</w:t>
      </w:r>
      <w:r w:rsidR="004C6B2C" w:rsidRPr="00F91602">
        <w:rPr>
          <w:rFonts w:ascii="Segoe UI" w:hAnsi="Segoe UI" w:cs="Segoe UI"/>
          <w:sz w:val="22"/>
          <w:szCs w:val="22"/>
        </w:rPr>
        <w:t xml:space="preserve"> </w:t>
      </w:r>
      <w:r w:rsidRPr="00F91602">
        <w:rPr>
          <w:rFonts w:ascii="Segoe UI" w:hAnsi="Segoe UI" w:cs="Segoe UI"/>
          <w:sz w:val="22"/>
          <w:szCs w:val="22"/>
        </w:rPr>
        <w:t xml:space="preserve">v prodlení, </w:t>
      </w:r>
      <w:r w:rsidR="004C6B2C" w:rsidRPr="00F91602">
        <w:rPr>
          <w:rFonts w:ascii="Segoe UI" w:hAnsi="Segoe UI" w:cs="Segoe UI"/>
          <w:sz w:val="22"/>
          <w:szCs w:val="22"/>
        </w:rPr>
        <w:t xml:space="preserve">a to </w:t>
      </w:r>
      <w:r w:rsidRPr="00F91602">
        <w:rPr>
          <w:rFonts w:ascii="Segoe UI" w:hAnsi="Segoe UI" w:cs="Segoe UI"/>
          <w:sz w:val="22"/>
          <w:szCs w:val="22"/>
        </w:rPr>
        <w:t xml:space="preserve">za každý i započatý den prodlení, až do doby zaplacení dlužné částky. </w:t>
      </w:r>
    </w:p>
    <w:p w14:paraId="65ACCAA4" w14:textId="0AFD04BD" w:rsidR="00091F96" w:rsidRPr="00F91602" w:rsidRDefault="00091F9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Úroky z prodlení jsou splatné na účet </w:t>
      </w:r>
      <w:r w:rsidR="0022299D" w:rsidRPr="00F91602">
        <w:rPr>
          <w:rFonts w:ascii="Segoe UI" w:hAnsi="Segoe UI" w:cs="Segoe UI"/>
          <w:sz w:val="22"/>
          <w:szCs w:val="22"/>
        </w:rPr>
        <w:t>Zhotovitel</w:t>
      </w:r>
      <w:r w:rsidRPr="00F91602">
        <w:rPr>
          <w:rFonts w:ascii="Segoe UI" w:hAnsi="Segoe UI" w:cs="Segoe UI"/>
          <w:sz w:val="22"/>
          <w:szCs w:val="22"/>
        </w:rPr>
        <w:t xml:space="preserve">e do </w:t>
      </w:r>
      <w:r w:rsidR="004C6B2C" w:rsidRPr="00F91602">
        <w:rPr>
          <w:rFonts w:ascii="Segoe UI" w:hAnsi="Segoe UI" w:cs="Segoe UI"/>
          <w:sz w:val="22"/>
          <w:szCs w:val="22"/>
        </w:rPr>
        <w:t>3</w:t>
      </w:r>
      <w:r w:rsidRPr="00F91602">
        <w:rPr>
          <w:rFonts w:ascii="Segoe UI" w:hAnsi="Segoe UI" w:cs="Segoe UI"/>
          <w:sz w:val="22"/>
          <w:szCs w:val="22"/>
        </w:rPr>
        <w:t xml:space="preserve">0 </w:t>
      </w:r>
      <w:r w:rsidR="00F90C6A">
        <w:rPr>
          <w:rFonts w:ascii="Segoe UI" w:hAnsi="Segoe UI" w:cs="Segoe UI"/>
          <w:sz w:val="22"/>
          <w:szCs w:val="22"/>
        </w:rPr>
        <w:t xml:space="preserve">kalendářních </w:t>
      </w:r>
      <w:r w:rsidRPr="00F91602">
        <w:rPr>
          <w:rFonts w:ascii="Segoe UI" w:hAnsi="Segoe UI" w:cs="Segoe UI"/>
          <w:sz w:val="22"/>
          <w:szCs w:val="22"/>
        </w:rPr>
        <w:t xml:space="preserve">dnů od doručení písemné výzvy </w:t>
      </w:r>
      <w:r w:rsidR="0022299D" w:rsidRPr="00F91602">
        <w:rPr>
          <w:rFonts w:ascii="Segoe UI" w:hAnsi="Segoe UI" w:cs="Segoe UI"/>
          <w:sz w:val="22"/>
          <w:szCs w:val="22"/>
        </w:rPr>
        <w:t>Zhotovitel</w:t>
      </w:r>
      <w:r w:rsidRPr="00F91602">
        <w:rPr>
          <w:rFonts w:ascii="Segoe UI" w:hAnsi="Segoe UI" w:cs="Segoe UI"/>
          <w:sz w:val="22"/>
          <w:szCs w:val="22"/>
        </w:rPr>
        <w:t xml:space="preserve">e k zaplacení úroků, která obsahuje </w:t>
      </w:r>
      <w:r w:rsidR="0022299D" w:rsidRPr="00F91602">
        <w:rPr>
          <w:rFonts w:ascii="Segoe UI" w:hAnsi="Segoe UI" w:cs="Segoe UI"/>
          <w:sz w:val="22"/>
          <w:szCs w:val="22"/>
        </w:rPr>
        <w:t>Zhotovitel</w:t>
      </w:r>
      <w:r w:rsidRPr="00F91602">
        <w:rPr>
          <w:rFonts w:ascii="Segoe UI" w:hAnsi="Segoe UI" w:cs="Segoe UI"/>
          <w:sz w:val="22"/>
          <w:szCs w:val="22"/>
        </w:rPr>
        <w:t xml:space="preserve">em vyúčtované úroky včetně způsobu jejich výpočtu. </w:t>
      </w:r>
    </w:p>
    <w:p w14:paraId="30E6EA64" w14:textId="07C60518" w:rsidR="00091F96" w:rsidRPr="00F91602" w:rsidRDefault="00091F9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Bude-li </w:t>
      </w:r>
      <w:r w:rsidR="0022299D" w:rsidRPr="00F91602">
        <w:rPr>
          <w:rFonts w:ascii="Segoe UI" w:hAnsi="Segoe UI" w:cs="Segoe UI"/>
          <w:sz w:val="22"/>
          <w:szCs w:val="22"/>
        </w:rPr>
        <w:t>Zhotovitel</w:t>
      </w:r>
      <w:r w:rsidRPr="00F91602">
        <w:rPr>
          <w:rFonts w:ascii="Segoe UI" w:hAnsi="Segoe UI" w:cs="Segoe UI"/>
          <w:sz w:val="22"/>
          <w:szCs w:val="22"/>
        </w:rPr>
        <w:t xml:space="preserve"> v prodlení se zahájením poskytování</w:t>
      </w:r>
      <w:r w:rsidR="00D0477C" w:rsidRPr="00F91602">
        <w:rPr>
          <w:rFonts w:ascii="Segoe UI" w:hAnsi="Segoe UI" w:cs="Segoe UI"/>
          <w:sz w:val="22"/>
          <w:szCs w:val="22"/>
        </w:rPr>
        <w:t xml:space="preserve"> jednotlivých částí</w:t>
      </w:r>
      <w:r w:rsidRPr="00F91602">
        <w:rPr>
          <w:rFonts w:ascii="Segoe UI" w:hAnsi="Segoe UI" w:cs="Segoe UI"/>
          <w:sz w:val="22"/>
          <w:szCs w:val="22"/>
        </w:rPr>
        <w:t xml:space="preserve"> plnění, </w:t>
      </w:r>
      <w:r w:rsidR="00F34799" w:rsidRPr="00F91602">
        <w:rPr>
          <w:rFonts w:ascii="Segoe UI" w:hAnsi="Segoe UI" w:cs="Segoe UI"/>
          <w:sz w:val="22"/>
          <w:szCs w:val="22"/>
        </w:rPr>
        <w:t xml:space="preserve">má </w:t>
      </w:r>
      <w:r w:rsidR="0022299D" w:rsidRPr="00F91602">
        <w:rPr>
          <w:rFonts w:ascii="Segoe UI" w:hAnsi="Segoe UI" w:cs="Segoe UI"/>
          <w:sz w:val="22"/>
          <w:szCs w:val="22"/>
        </w:rPr>
        <w:t>Objednatel</w:t>
      </w:r>
      <w:r w:rsidR="00F34799" w:rsidRPr="00F91602">
        <w:rPr>
          <w:rFonts w:ascii="Segoe UI" w:hAnsi="Segoe UI" w:cs="Segoe UI"/>
          <w:sz w:val="22"/>
          <w:szCs w:val="22"/>
        </w:rPr>
        <w:t xml:space="preserve"> vůči </w:t>
      </w:r>
      <w:r w:rsidR="0022299D" w:rsidRPr="00F91602">
        <w:rPr>
          <w:rFonts w:ascii="Segoe UI" w:hAnsi="Segoe UI" w:cs="Segoe UI"/>
          <w:sz w:val="22"/>
          <w:szCs w:val="22"/>
        </w:rPr>
        <w:t>Zhotovitel</w:t>
      </w:r>
      <w:r w:rsidR="00F34799" w:rsidRPr="00F91602">
        <w:rPr>
          <w:rFonts w:ascii="Segoe UI" w:hAnsi="Segoe UI" w:cs="Segoe UI"/>
          <w:sz w:val="22"/>
          <w:szCs w:val="22"/>
        </w:rPr>
        <w:t xml:space="preserve">i právo na zaplacení smluvní pokuty ve výši </w:t>
      </w:r>
      <w:r w:rsidR="0068074D" w:rsidRPr="00F91602">
        <w:rPr>
          <w:rFonts w:ascii="Segoe UI" w:hAnsi="Segoe UI" w:cs="Segoe UI"/>
          <w:sz w:val="22"/>
          <w:szCs w:val="22"/>
        </w:rPr>
        <w:t>0,</w:t>
      </w:r>
      <w:r w:rsidR="003B5BA5" w:rsidRPr="00F91602">
        <w:rPr>
          <w:rFonts w:ascii="Segoe UI" w:hAnsi="Segoe UI" w:cs="Segoe UI"/>
          <w:sz w:val="22"/>
          <w:szCs w:val="22"/>
        </w:rPr>
        <w:t>05</w:t>
      </w:r>
      <w:r w:rsidR="0068074D" w:rsidRPr="00F91602">
        <w:rPr>
          <w:rFonts w:ascii="Segoe UI" w:hAnsi="Segoe UI" w:cs="Segoe UI"/>
          <w:sz w:val="22"/>
          <w:szCs w:val="22"/>
        </w:rPr>
        <w:t xml:space="preserve"> </w:t>
      </w:r>
      <w:r w:rsidR="00F34799" w:rsidRPr="00F91602">
        <w:rPr>
          <w:rFonts w:ascii="Segoe UI" w:hAnsi="Segoe UI" w:cs="Segoe UI"/>
          <w:sz w:val="22"/>
          <w:szCs w:val="22"/>
        </w:rPr>
        <w:t xml:space="preserve">% z ceny za poskytnutí příslušné </w:t>
      </w:r>
      <w:r w:rsidR="004E71DD">
        <w:rPr>
          <w:rFonts w:ascii="Segoe UI" w:hAnsi="Segoe UI" w:cs="Segoe UI"/>
          <w:sz w:val="22"/>
          <w:szCs w:val="22"/>
        </w:rPr>
        <w:t xml:space="preserve">kompletní </w:t>
      </w:r>
      <w:r w:rsidR="00F34799" w:rsidRPr="00F91602">
        <w:rPr>
          <w:rFonts w:ascii="Segoe UI" w:hAnsi="Segoe UI" w:cs="Segoe UI"/>
          <w:sz w:val="22"/>
          <w:szCs w:val="22"/>
        </w:rPr>
        <w:t>část</w:t>
      </w:r>
      <w:r w:rsidR="00C44520">
        <w:rPr>
          <w:rFonts w:ascii="Segoe UI" w:hAnsi="Segoe UI" w:cs="Segoe UI"/>
          <w:sz w:val="22"/>
          <w:szCs w:val="22"/>
        </w:rPr>
        <w:t>i</w:t>
      </w:r>
      <w:r w:rsidR="00F34799" w:rsidRPr="00F91602">
        <w:rPr>
          <w:rFonts w:ascii="Segoe UI" w:hAnsi="Segoe UI" w:cs="Segoe UI"/>
          <w:sz w:val="22"/>
          <w:szCs w:val="22"/>
        </w:rPr>
        <w:t xml:space="preserve"> plnění </w:t>
      </w:r>
      <w:r w:rsidR="0022299D" w:rsidRPr="00F91602">
        <w:rPr>
          <w:rFonts w:ascii="Segoe UI" w:hAnsi="Segoe UI" w:cs="Segoe UI"/>
          <w:sz w:val="22"/>
          <w:szCs w:val="22"/>
        </w:rPr>
        <w:t>Zhotovitel</w:t>
      </w:r>
      <w:r w:rsidR="00F34799" w:rsidRPr="00F91602">
        <w:rPr>
          <w:rFonts w:ascii="Segoe UI" w:hAnsi="Segoe UI" w:cs="Segoe UI"/>
          <w:sz w:val="22"/>
          <w:szCs w:val="22"/>
        </w:rPr>
        <w:t>e dle smlouvy</w:t>
      </w:r>
      <w:r w:rsidR="004C6B2C" w:rsidRPr="00F91602">
        <w:rPr>
          <w:rFonts w:ascii="Segoe UI" w:hAnsi="Segoe UI" w:cs="Segoe UI"/>
          <w:sz w:val="22"/>
          <w:szCs w:val="22"/>
        </w:rPr>
        <w:t xml:space="preserve"> v Kč bez DPH</w:t>
      </w:r>
      <w:r w:rsidR="00F34799" w:rsidRPr="00F91602">
        <w:rPr>
          <w:rFonts w:ascii="Segoe UI" w:hAnsi="Segoe UI" w:cs="Segoe UI"/>
          <w:sz w:val="22"/>
          <w:szCs w:val="22"/>
        </w:rPr>
        <w:t xml:space="preserve">, s jejímž zahájením je </w:t>
      </w:r>
      <w:r w:rsidR="0022299D" w:rsidRPr="00F91602">
        <w:rPr>
          <w:rFonts w:ascii="Segoe UI" w:hAnsi="Segoe UI" w:cs="Segoe UI"/>
          <w:sz w:val="22"/>
          <w:szCs w:val="22"/>
        </w:rPr>
        <w:t>Zhotovitel</w:t>
      </w:r>
      <w:r w:rsidR="00F34799" w:rsidRPr="00F91602">
        <w:rPr>
          <w:rFonts w:ascii="Segoe UI" w:hAnsi="Segoe UI" w:cs="Segoe UI"/>
          <w:sz w:val="22"/>
          <w:szCs w:val="22"/>
        </w:rPr>
        <w:t xml:space="preserve"> v prodlení, a to za každý započatý den prodlení</w:t>
      </w:r>
      <w:r w:rsidR="00593695" w:rsidRPr="00F91602">
        <w:rPr>
          <w:rFonts w:ascii="Segoe UI" w:hAnsi="Segoe UI" w:cs="Segoe UI"/>
          <w:sz w:val="22"/>
          <w:szCs w:val="22"/>
        </w:rPr>
        <w:t>.</w:t>
      </w:r>
    </w:p>
    <w:p w14:paraId="25BADEFD" w14:textId="738C9926" w:rsidR="00091F96" w:rsidRPr="00F91602" w:rsidRDefault="00091F9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Bude-li </w:t>
      </w:r>
      <w:r w:rsidR="0022299D" w:rsidRPr="00F91602">
        <w:rPr>
          <w:rFonts w:ascii="Segoe UI" w:hAnsi="Segoe UI" w:cs="Segoe UI"/>
          <w:sz w:val="22"/>
          <w:szCs w:val="22"/>
        </w:rPr>
        <w:t>Zhotovitel</w:t>
      </w:r>
      <w:r w:rsidRPr="00F91602">
        <w:rPr>
          <w:rFonts w:ascii="Segoe UI" w:hAnsi="Segoe UI" w:cs="Segoe UI"/>
          <w:sz w:val="22"/>
          <w:szCs w:val="22"/>
        </w:rPr>
        <w:t xml:space="preserve"> v prodlení s </w:t>
      </w:r>
      <w:r w:rsidR="000F744D" w:rsidRPr="00F91602">
        <w:rPr>
          <w:rFonts w:ascii="Segoe UI" w:hAnsi="Segoe UI" w:cs="Segoe UI"/>
          <w:sz w:val="22"/>
          <w:szCs w:val="22"/>
        </w:rPr>
        <w:t>postupem</w:t>
      </w:r>
      <w:r w:rsidR="0051778F" w:rsidRPr="00F91602">
        <w:rPr>
          <w:rFonts w:ascii="Segoe UI" w:hAnsi="Segoe UI" w:cs="Segoe UI"/>
          <w:sz w:val="22"/>
          <w:szCs w:val="22"/>
        </w:rPr>
        <w:t xml:space="preserve"> realizace a/nebo dokončením </w:t>
      </w:r>
      <w:r w:rsidR="00D0477C" w:rsidRPr="00F91602">
        <w:rPr>
          <w:rFonts w:ascii="Segoe UI" w:hAnsi="Segoe UI" w:cs="Segoe UI"/>
          <w:sz w:val="22"/>
          <w:szCs w:val="22"/>
        </w:rPr>
        <w:t xml:space="preserve">jednotlivých </w:t>
      </w:r>
      <w:r w:rsidR="00593695" w:rsidRPr="00F91602">
        <w:rPr>
          <w:rFonts w:ascii="Segoe UI" w:hAnsi="Segoe UI" w:cs="Segoe UI"/>
          <w:sz w:val="22"/>
          <w:szCs w:val="22"/>
        </w:rPr>
        <w:t xml:space="preserve">částí </w:t>
      </w:r>
      <w:r w:rsidR="00D0477C" w:rsidRPr="00F91602">
        <w:rPr>
          <w:rFonts w:ascii="Segoe UI" w:hAnsi="Segoe UI" w:cs="Segoe UI"/>
          <w:sz w:val="22"/>
          <w:szCs w:val="22"/>
        </w:rPr>
        <w:t xml:space="preserve">plnění dle smlouvy, má </w:t>
      </w:r>
      <w:r w:rsidR="0022299D" w:rsidRPr="00F91602">
        <w:rPr>
          <w:rFonts w:ascii="Segoe UI" w:hAnsi="Segoe UI" w:cs="Segoe UI"/>
          <w:sz w:val="22"/>
          <w:szCs w:val="22"/>
        </w:rPr>
        <w:t>Objednatel</w:t>
      </w:r>
      <w:r w:rsidR="00D0477C" w:rsidRPr="00F91602">
        <w:rPr>
          <w:rFonts w:ascii="Segoe UI" w:hAnsi="Segoe UI" w:cs="Segoe UI"/>
          <w:sz w:val="22"/>
          <w:szCs w:val="22"/>
        </w:rPr>
        <w:t xml:space="preserve"> vůči </w:t>
      </w:r>
      <w:r w:rsidR="0022299D" w:rsidRPr="00F91602">
        <w:rPr>
          <w:rFonts w:ascii="Segoe UI" w:hAnsi="Segoe UI" w:cs="Segoe UI"/>
          <w:sz w:val="22"/>
          <w:szCs w:val="22"/>
        </w:rPr>
        <w:t>Zhotovitel</w:t>
      </w:r>
      <w:r w:rsidRPr="00F91602">
        <w:rPr>
          <w:rFonts w:ascii="Segoe UI" w:hAnsi="Segoe UI" w:cs="Segoe UI"/>
          <w:sz w:val="22"/>
          <w:szCs w:val="22"/>
        </w:rPr>
        <w:t xml:space="preserve">i právo na zaplacení smluvní pokuty ve výši </w:t>
      </w:r>
      <w:r w:rsidR="0068074D" w:rsidRPr="00F91602">
        <w:rPr>
          <w:rFonts w:ascii="Segoe UI" w:hAnsi="Segoe UI" w:cs="Segoe UI"/>
          <w:sz w:val="22"/>
          <w:szCs w:val="22"/>
        </w:rPr>
        <w:t>0,</w:t>
      </w:r>
      <w:r w:rsidR="003B5BA5" w:rsidRPr="00F91602">
        <w:rPr>
          <w:rFonts w:ascii="Segoe UI" w:hAnsi="Segoe UI" w:cs="Segoe UI"/>
          <w:sz w:val="22"/>
          <w:szCs w:val="22"/>
        </w:rPr>
        <w:t>05</w:t>
      </w:r>
      <w:r w:rsidRPr="00F91602">
        <w:rPr>
          <w:rFonts w:ascii="Segoe UI" w:hAnsi="Segoe UI" w:cs="Segoe UI"/>
          <w:sz w:val="22"/>
          <w:szCs w:val="22"/>
        </w:rPr>
        <w:t xml:space="preserve"> % z</w:t>
      </w:r>
      <w:r w:rsidR="000F744D" w:rsidRPr="00F91602">
        <w:rPr>
          <w:rFonts w:ascii="Segoe UI" w:hAnsi="Segoe UI" w:cs="Segoe UI"/>
          <w:sz w:val="22"/>
          <w:szCs w:val="22"/>
        </w:rPr>
        <w:t xml:space="preserve">e sjednané </w:t>
      </w:r>
      <w:r w:rsidRPr="00F91602">
        <w:rPr>
          <w:rFonts w:ascii="Segoe UI" w:hAnsi="Segoe UI" w:cs="Segoe UI"/>
          <w:sz w:val="22"/>
          <w:szCs w:val="22"/>
        </w:rPr>
        <w:t xml:space="preserve">ceny za poskytnutí </w:t>
      </w:r>
      <w:r w:rsidR="004E71DD">
        <w:rPr>
          <w:rFonts w:ascii="Segoe UI" w:hAnsi="Segoe UI" w:cs="Segoe UI"/>
          <w:sz w:val="22"/>
          <w:szCs w:val="22"/>
        </w:rPr>
        <w:t>kompletní</w:t>
      </w:r>
      <w:r w:rsidR="0051778F" w:rsidRPr="00F91602">
        <w:rPr>
          <w:rFonts w:ascii="Segoe UI" w:hAnsi="Segoe UI" w:cs="Segoe UI"/>
          <w:sz w:val="22"/>
          <w:szCs w:val="22"/>
        </w:rPr>
        <w:t xml:space="preserve"> </w:t>
      </w:r>
      <w:r w:rsidR="00D0477C" w:rsidRPr="00F91602">
        <w:rPr>
          <w:rFonts w:ascii="Segoe UI" w:hAnsi="Segoe UI" w:cs="Segoe UI"/>
          <w:sz w:val="22"/>
          <w:szCs w:val="22"/>
        </w:rPr>
        <w:t xml:space="preserve">příslušné </w:t>
      </w:r>
      <w:r w:rsidR="001C1D06" w:rsidRPr="00F91602">
        <w:rPr>
          <w:rFonts w:ascii="Segoe UI" w:hAnsi="Segoe UI" w:cs="Segoe UI"/>
          <w:sz w:val="22"/>
          <w:szCs w:val="22"/>
        </w:rPr>
        <w:t>části</w:t>
      </w:r>
      <w:r w:rsidRPr="00F91602">
        <w:rPr>
          <w:rFonts w:ascii="Segoe UI" w:hAnsi="Segoe UI" w:cs="Segoe UI"/>
          <w:sz w:val="22"/>
          <w:szCs w:val="22"/>
        </w:rPr>
        <w:t xml:space="preserve"> plnění </w:t>
      </w:r>
      <w:r w:rsidR="0022299D" w:rsidRPr="00F91602">
        <w:rPr>
          <w:rFonts w:ascii="Segoe UI" w:hAnsi="Segoe UI" w:cs="Segoe UI"/>
          <w:sz w:val="22"/>
          <w:szCs w:val="22"/>
        </w:rPr>
        <w:t>Zhotovitel</w:t>
      </w:r>
      <w:r w:rsidRPr="00F91602">
        <w:rPr>
          <w:rFonts w:ascii="Segoe UI" w:hAnsi="Segoe UI" w:cs="Segoe UI"/>
          <w:sz w:val="22"/>
          <w:szCs w:val="22"/>
        </w:rPr>
        <w:t>e dle smlouvy</w:t>
      </w:r>
      <w:r w:rsidR="004C6B2C" w:rsidRPr="00F91602">
        <w:rPr>
          <w:rFonts w:ascii="Segoe UI" w:hAnsi="Segoe UI" w:cs="Segoe UI"/>
          <w:sz w:val="22"/>
          <w:szCs w:val="22"/>
        </w:rPr>
        <w:t xml:space="preserve"> v Kč bez DPH</w:t>
      </w:r>
      <w:r w:rsidRPr="00F91602">
        <w:rPr>
          <w:rFonts w:ascii="Segoe UI" w:hAnsi="Segoe UI" w:cs="Segoe UI"/>
          <w:sz w:val="22"/>
          <w:szCs w:val="22"/>
        </w:rPr>
        <w:t xml:space="preserve">, s jejímž </w:t>
      </w:r>
      <w:r w:rsidR="000F744D" w:rsidRPr="00F91602">
        <w:rPr>
          <w:rFonts w:ascii="Segoe UI" w:hAnsi="Segoe UI" w:cs="Segoe UI"/>
          <w:sz w:val="22"/>
          <w:szCs w:val="22"/>
        </w:rPr>
        <w:t xml:space="preserve">postupem realizace nebo </w:t>
      </w:r>
      <w:r w:rsidRPr="00F91602">
        <w:rPr>
          <w:rFonts w:ascii="Segoe UI" w:hAnsi="Segoe UI" w:cs="Segoe UI"/>
          <w:sz w:val="22"/>
          <w:szCs w:val="22"/>
        </w:rPr>
        <w:t xml:space="preserve">ukončením je </w:t>
      </w:r>
      <w:r w:rsidR="0022299D" w:rsidRPr="00F91602">
        <w:rPr>
          <w:rFonts w:ascii="Segoe UI" w:hAnsi="Segoe UI" w:cs="Segoe UI"/>
          <w:sz w:val="22"/>
          <w:szCs w:val="22"/>
        </w:rPr>
        <w:t>Zhotovitel</w:t>
      </w:r>
      <w:r w:rsidRPr="00F91602">
        <w:rPr>
          <w:rFonts w:ascii="Segoe UI" w:hAnsi="Segoe UI" w:cs="Segoe UI"/>
          <w:sz w:val="22"/>
          <w:szCs w:val="22"/>
        </w:rPr>
        <w:t xml:space="preserve"> v</w:t>
      </w:r>
      <w:r w:rsidR="000F744D" w:rsidRPr="00F91602">
        <w:rPr>
          <w:rFonts w:ascii="Segoe UI" w:hAnsi="Segoe UI" w:cs="Segoe UI"/>
          <w:sz w:val="22"/>
          <w:szCs w:val="22"/>
        </w:rPr>
        <w:t> </w:t>
      </w:r>
      <w:r w:rsidRPr="00F91602">
        <w:rPr>
          <w:rFonts w:ascii="Segoe UI" w:hAnsi="Segoe UI" w:cs="Segoe UI"/>
          <w:sz w:val="22"/>
          <w:szCs w:val="22"/>
        </w:rPr>
        <w:t>prodlení, a to za každý započatý den prodlení</w:t>
      </w:r>
      <w:r w:rsidR="00593695" w:rsidRPr="00F91602">
        <w:rPr>
          <w:rFonts w:ascii="Segoe UI" w:hAnsi="Segoe UI" w:cs="Segoe UI"/>
          <w:sz w:val="22"/>
          <w:szCs w:val="22"/>
        </w:rPr>
        <w:t>.</w:t>
      </w:r>
    </w:p>
    <w:p w14:paraId="0D094F87" w14:textId="3FAF35ED" w:rsidR="00091F96" w:rsidRPr="00F91602" w:rsidRDefault="00091F9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54" w:name="_Ref34393674"/>
      <w:r w:rsidRPr="00F91602">
        <w:rPr>
          <w:rFonts w:ascii="Segoe UI" w:hAnsi="Segoe UI" w:cs="Segoe UI"/>
          <w:sz w:val="22"/>
          <w:szCs w:val="22"/>
        </w:rPr>
        <w:t xml:space="preserve">Nesplní-li </w:t>
      </w:r>
      <w:r w:rsidR="0022299D" w:rsidRPr="00F91602">
        <w:rPr>
          <w:rFonts w:ascii="Segoe UI" w:hAnsi="Segoe UI" w:cs="Segoe UI"/>
          <w:sz w:val="22"/>
          <w:szCs w:val="22"/>
        </w:rPr>
        <w:t>Zhotovitel</w:t>
      </w:r>
      <w:r w:rsidRPr="00F91602">
        <w:rPr>
          <w:rFonts w:ascii="Segoe UI" w:hAnsi="Segoe UI" w:cs="Segoe UI"/>
          <w:sz w:val="22"/>
          <w:szCs w:val="22"/>
        </w:rPr>
        <w:t xml:space="preserve"> svůj závazek dle smlouvy řádně odstranit </w:t>
      </w:r>
      <w:r w:rsidR="0022299D" w:rsidRPr="00F91602">
        <w:rPr>
          <w:rFonts w:ascii="Segoe UI" w:hAnsi="Segoe UI" w:cs="Segoe UI"/>
          <w:sz w:val="22"/>
          <w:szCs w:val="22"/>
        </w:rPr>
        <w:t>Objednatel</w:t>
      </w:r>
      <w:r w:rsidRPr="00F91602">
        <w:rPr>
          <w:rFonts w:ascii="Segoe UI" w:hAnsi="Segoe UI" w:cs="Segoe UI"/>
          <w:sz w:val="22"/>
          <w:szCs w:val="22"/>
        </w:rPr>
        <w:t>em uplatněné vady</w:t>
      </w:r>
      <w:r w:rsidR="004E71DD">
        <w:rPr>
          <w:rFonts w:ascii="Segoe UI" w:hAnsi="Segoe UI" w:cs="Segoe UI"/>
          <w:sz w:val="22"/>
          <w:szCs w:val="22"/>
        </w:rPr>
        <w:t xml:space="preserve"> dle odst. IX.3 </w:t>
      </w:r>
      <w:r w:rsidR="00DC5B21">
        <w:rPr>
          <w:rFonts w:ascii="Segoe UI" w:hAnsi="Segoe UI" w:cs="Segoe UI"/>
          <w:sz w:val="22"/>
          <w:szCs w:val="22"/>
        </w:rPr>
        <w:t xml:space="preserve">nebo XII.7 </w:t>
      </w:r>
      <w:r w:rsidR="004E71DD">
        <w:rPr>
          <w:rFonts w:ascii="Segoe UI" w:hAnsi="Segoe UI" w:cs="Segoe UI"/>
          <w:sz w:val="22"/>
          <w:szCs w:val="22"/>
        </w:rPr>
        <w:t>smlouvy</w:t>
      </w:r>
      <w:r w:rsidRPr="00F91602">
        <w:rPr>
          <w:rFonts w:ascii="Segoe UI" w:hAnsi="Segoe UI" w:cs="Segoe UI"/>
          <w:sz w:val="22"/>
          <w:szCs w:val="22"/>
        </w:rPr>
        <w:t xml:space="preserve">, je </w:t>
      </w:r>
      <w:r w:rsidR="0022299D" w:rsidRPr="00F91602">
        <w:rPr>
          <w:rFonts w:ascii="Segoe UI" w:hAnsi="Segoe UI" w:cs="Segoe UI"/>
          <w:sz w:val="22"/>
          <w:szCs w:val="22"/>
        </w:rPr>
        <w:t>Objednatel</w:t>
      </w:r>
      <w:r w:rsidRPr="00F91602">
        <w:rPr>
          <w:rFonts w:ascii="Segoe UI" w:hAnsi="Segoe UI" w:cs="Segoe UI"/>
          <w:sz w:val="22"/>
          <w:szCs w:val="22"/>
        </w:rPr>
        <w:t xml:space="preserve"> oprávněn požadovat na </w:t>
      </w:r>
      <w:r w:rsidR="0022299D" w:rsidRPr="00F91602">
        <w:rPr>
          <w:rFonts w:ascii="Segoe UI" w:hAnsi="Segoe UI" w:cs="Segoe UI"/>
          <w:sz w:val="22"/>
          <w:szCs w:val="22"/>
        </w:rPr>
        <w:t>Zhotovitel</w:t>
      </w:r>
      <w:r w:rsidRPr="00F91602">
        <w:rPr>
          <w:rFonts w:ascii="Segoe UI" w:hAnsi="Segoe UI" w:cs="Segoe UI"/>
          <w:sz w:val="22"/>
          <w:szCs w:val="22"/>
        </w:rPr>
        <w:t>i zaplacení smluvní pokuty ve výši 0,0</w:t>
      </w:r>
      <w:r w:rsidR="00903499">
        <w:rPr>
          <w:rFonts w:ascii="Segoe UI" w:hAnsi="Segoe UI" w:cs="Segoe UI"/>
          <w:sz w:val="22"/>
          <w:szCs w:val="22"/>
        </w:rPr>
        <w:t>25</w:t>
      </w:r>
      <w:r w:rsidRPr="00F91602">
        <w:rPr>
          <w:rFonts w:ascii="Segoe UI" w:hAnsi="Segoe UI" w:cs="Segoe UI"/>
          <w:sz w:val="22"/>
          <w:szCs w:val="22"/>
        </w:rPr>
        <w:t xml:space="preserve"> % z ceny za poskytnutí </w:t>
      </w:r>
      <w:r w:rsidR="004E71DD">
        <w:rPr>
          <w:rFonts w:ascii="Segoe UI" w:hAnsi="Segoe UI" w:cs="Segoe UI"/>
          <w:sz w:val="22"/>
          <w:szCs w:val="22"/>
        </w:rPr>
        <w:t xml:space="preserve">kompletní </w:t>
      </w:r>
      <w:r w:rsidRPr="00F91602">
        <w:rPr>
          <w:rFonts w:ascii="Segoe UI" w:hAnsi="Segoe UI" w:cs="Segoe UI"/>
          <w:sz w:val="22"/>
          <w:szCs w:val="22"/>
        </w:rPr>
        <w:t>část</w:t>
      </w:r>
      <w:r w:rsidR="007D7684">
        <w:rPr>
          <w:rFonts w:ascii="Segoe UI" w:hAnsi="Segoe UI" w:cs="Segoe UI"/>
          <w:sz w:val="22"/>
          <w:szCs w:val="22"/>
        </w:rPr>
        <w:t>i</w:t>
      </w:r>
      <w:r w:rsidRPr="00F91602">
        <w:rPr>
          <w:rFonts w:ascii="Segoe UI" w:hAnsi="Segoe UI" w:cs="Segoe UI"/>
          <w:sz w:val="22"/>
          <w:szCs w:val="22"/>
        </w:rPr>
        <w:t xml:space="preserve"> plnění </w:t>
      </w:r>
      <w:r w:rsidR="0022299D" w:rsidRPr="00F91602">
        <w:rPr>
          <w:rFonts w:ascii="Segoe UI" w:hAnsi="Segoe UI" w:cs="Segoe UI"/>
          <w:sz w:val="22"/>
          <w:szCs w:val="22"/>
        </w:rPr>
        <w:t>Zhotovitel</w:t>
      </w:r>
      <w:r w:rsidRPr="00F91602">
        <w:rPr>
          <w:rFonts w:ascii="Segoe UI" w:hAnsi="Segoe UI" w:cs="Segoe UI"/>
          <w:sz w:val="22"/>
          <w:szCs w:val="22"/>
        </w:rPr>
        <w:t>e dle smlouvy</w:t>
      </w:r>
      <w:r w:rsidR="004C6B2C" w:rsidRPr="00F91602">
        <w:rPr>
          <w:rFonts w:ascii="Segoe UI" w:hAnsi="Segoe UI" w:cs="Segoe UI"/>
          <w:sz w:val="22"/>
          <w:szCs w:val="22"/>
        </w:rPr>
        <w:t xml:space="preserve"> v Kč bez DPH</w:t>
      </w:r>
      <w:r w:rsidRPr="00F91602">
        <w:rPr>
          <w:rFonts w:ascii="Segoe UI" w:hAnsi="Segoe UI" w:cs="Segoe UI"/>
          <w:sz w:val="22"/>
          <w:szCs w:val="22"/>
        </w:rPr>
        <w:t xml:space="preserve">, jejíž plnění bylo vadné, </w:t>
      </w:r>
      <w:r w:rsidR="004A0346" w:rsidRPr="00F91602">
        <w:rPr>
          <w:rFonts w:ascii="Segoe UI" w:hAnsi="Segoe UI" w:cs="Segoe UI"/>
          <w:sz w:val="22"/>
          <w:szCs w:val="22"/>
        </w:rPr>
        <w:t xml:space="preserve">a to </w:t>
      </w:r>
      <w:r w:rsidRPr="00F91602">
        <w:rPr>
          <w:rFonts w:ascii="Segoe UI" w:hAnsi="Segoe UI" w:cs="Segoe UI"/>
          <w:sz w:val="22"/>
          <w:szCs w:val="22"/>
        </w:rPr>
        <w:t>za každý započatý den prodlení</w:t>
      </w:r>
      <w:r w:rsidR="004A0346" w:rsidRPr="00F91602">
        <w:rPr>
          <w:rFonts w:ascii="Segoe UI" w:hAnsi="Segoe UI" w:cs="Segoe UI"/>
          <w:sz w:val="22"/>
          <w:szCs w:val="22"/>
        </w:rPr>
        <w:t xml:space="preserve"> anebo </w:t>
      </w:r>
      <w:r w:rsidRPr="00F91602">
        <w:rPr>
          <w:rFonts w:ascii="Segoe UI" w:hAnsi="Segoe UI" w:cs="Segoe UI"/>
          <w:sz w:val="22"/>
          <w:szCs w:val="22"/>
        </w:rPr>
        <w:t xml:space="preserve">až do doby, kdy </w:t>
      </w:r>
      <w:r w:rsidR="0022299D" w:rsidRPr="00F91602">
        <w:rPr>
          <w:rFonts w:ascii="Segoe UI" w:hAnsi="Segoe UI" w:cs="Segoe UI"/>
          <w:sz w:val="22"/>
          <w:szCs w:val="22"/>
        </w:rPr>
        <w:t>Objednatel</w:t>
      </w:r>
      <w:r w:rsidRPr="00F91602">
        <w:rPr>
          <w:rFonts w:ascii="Segoe UI" w:hAnsi="Segoe UI" w:cs="Segoe UI"/>
          <w:sz w:val="22"/>
          <w:szCs w:val="22"/>
        </w:rPr>
        <w:t xml:space="preserve"> pověří odstraněním </w:t>
      </w:r>
      <w:r w:rsidR="004E71DD">
        <w:rPr>
          <w:rFonts w:ascii="Segoe UI" w:hAnsi="Segoe UI" w:cs="Segoe UI"/>
          <w:sz w:val="22"/>
          <w:szCs w:val="22"/>
        </w:rPr>
        <w:t>uplatněných</w:t>
      </w:r>
      <w:r w:rsidR="004E71DD" w:rsidRPr="00F91602">
        <w:rPr>
          <w:rFonts w:ascii="Segoe UI" w:hAnsi="Segoe UI" w:cs="Segoe UI"/>
          <w:sz w:val="22"/>
          <w:szCs w:val="22"/>
        </w:rPr>
        <w:t xml:space="preserve"> </w:t>
      </w:r>
      <w:r w:rsidRPr="00F91602">
        <w:rPr>
          <w:rFonts w:ascii="Segoe UI" w:hAnsi="Segoe UI" w:cs="Segoe UI"/>
          <w:sz w:val="22"/>
          <w:szCs w:val="22"/>
        </w:rPr>
        <w:t>vad jinou odborně způsobilou právnickou nebo fyzickou os</w:t>
      </w:r>
      <w:r w:rsidR="00593695" w:rsidRPr="00F91602">
        <w:rPr>
          <w:rFonts w:ascii="Segoe UI" w:hAnsi="Segoe UI" w:cs="Segoe UI"/>
          <w:sz w:val="22"/>
          <w:szCs w:val="22"/>
        </w:rPr>
        <w:t>obu.</w:t>
      </w:r>
      <w:bookmarkEnd w:id="54"/>
    </w:p>
    <w:p w14:paraId="393CA9B0" w14:textId="5EB41E0C" w:rsidR="007D5447" w:rsidRPr="00F91602" w:rsidRDefault="007D5447"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55" w:name="_Hlk531179035"/>
      <w:r w:rsidRPr="00F91602">
        <w:rPr>
          <w:rFonts w:ascii="Segoe UI" w:hAnsi="Segoe UI" w:cs="Segoe UI"/>
          <w:sz w:val="22"/>
          <w:szCs w:val="22"/>
        </w:rPr>
        <w:t xml:space="preserve">V případě porušení </w:t>
      </w:r>
      <w:r w:rsidR="00754BED" w:rsidRPr="00F91602">
        <w:rPr>
          <w:rFonts w:ascii="Segoe UI" w:hAnsi="Segoe UI" w:cs="Segoe UI"/>
          <w:sz w:val="22"/>
          <w:szCs w:val="22"/>
        </w:rPr>
        <w:t>povinností při výkonu činností A</w:t>
      </w:r>
      <w:r w:rsidRPr="00F91602">
        <w:rPr>
          <w:rFonts w:ascii="Segoe UI" w:hAnsi="Segoe UI" w:cs="Segoe UI"/>
          <w:sz w:val="22"/>
          <w:szCs w:val="22"/>
        </w:rPr>
        <w:t xml:space="preserve">utorského dozoru je Objednatel oprávněn požadovat na Zhotoviteli zaplacení smluvní pokuty ve výši </w:t>
      </w:r>
      <w:r w:rsidR="003B5BA5" w:rsidRPr="00F91602">
        <w:rPr>
          <w:rFonts w:ascii="Segoe UI" w:hAnsi="Segoe UI" w:cs="Segoe UI"/>
          <w:sz w:val="22"/>
          <w:szCs w:val="22"/>
        </w:rPr>
        <w:t>5</w:t>
      </w:r>
      <w:r w:rsidR="00F90C6A">
        <w:rPr>
          <w:rFonts w:ascii="Segoe UI" w:hAnsi="Segoe UI" w:cs="Segoe UI"/>
          <w:sz w:val="22"/>
          <w:szCs w:val="22"/>
        </w:rPr>
        <w:t xml:space="preserve"> </w:t>
      </w:r>
      <w:r w:rsidRPr="00F91602">
        <w:rPr>
          <w:rFonts w:ascii="Segoe UI" w:hAnsi="Segoe UI" w:cs="Segoe UI"/>
          <w:sz w:val="22"/>
          <w:szCs w:val="22"/>
        </w:rPr>
        <w:t>000 Kč za každý jednotlivý případ porušení povinnosti Zhotovitele, a to i opakovaně.</w:t>
      </w:r>
    </w:p>
    <w:p w14:paraId="67468EE4" w14:textId="2EC56909" w:rsidR="00123EA2" w:rsidRPr="00F91602" w:rsidRDefault="00123EA2"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56" w:name="_Hlk530695451"/>
      <w:bookmarkEnd w:id="55"/>
      <w:r w:rsidRPr="00F91602">
        <w:rPr>
          <w:rFonts w:ascii="Segoe UI" w:hAnsi="Segoe UI" w:cs="Segoe UI"/>
          <w:sz w:val="22"/>
          <w:szCs w:val="22"/>
        </w:rPr>
        <w:t xml:space="preserve">V případě nedodržení lhůty dle </w:t>
      </w:r>
      <w:r w:rsidR="001827F0" w:rsidRPr="00F91602">
        <w:rPr>
          <w:rFonts w:ascii="Segoe UI" w:hAnsi="Segoe UI" w:cs="Segoe UI"/>
          <w:sz w:val="22"/>
          <w:szCs w:val="22"/>
        </w:rPr>
        <w:t>odst.</w:t>
      </w:r>
      <w:r w:rsidRPr="00F91602">
        <w:rPr>
          <w:rFonts w:ascii="Segoe UI" w:hAnsi="Segoe UI" w:cs="Segoe UI"/>
          <w:sz w:val="22"/>
          <w:szCs w:val="22"/>
        </w:rPr>
        <w:t xml:space="preserve">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_Ref34394218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V.6.3</w:t>
      </w:r>
      <w:r w:rsidR="001827F0" w:rsidRPr="00F91602">
        <w:rPr>
          <w:rFonts w:ascii="Segoe UI" w:hAnsi="Segoe UI" w:cs="Segoe UI"/>
          <w:sz w:val="22"/>
          <w:szCs w:val="22"/>
        </w:rPr>
        <w:fldChar w:fldCharType="end"/>
      </w:r>
      <w:r w:rsidR="001827F0" w:rsidRPr="00F91602">
        <w:rPr>
          <w:rFonts w:ascii="Segoe UI" w:hAnsi="Segoe UI" w:cs="Segoe UI"/>
          <w:sz w:val="22"/>
          <w:szCs w:val="22"/>
        </w:rPr>
        <w:t xml:space="preserve"> </w:t>
      </w:r>
      <w:r w:rsidR="009B1B7A" w:rsidRPr="00F91602">
        <w:rPr>
          <w:rFonts w:ascii="Segoe UI" w:hAnsi="Segoe UI" w:cs="Segoe UI"/>
          <w:sz w:val="22"/>
          <w:szCs w:val="22"/>
        </w:rPr>
        <w:t xml:space="preserve">a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_Ref34394226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V.7.3</w:t>
      </w:r>
      <w:r w:rsidR="001827F0" w:rsidRPr="00F91602">
        <w:rPr>
          <w:rFonts w:ascii="Segoe UI" w:hAnsi="Segoe UI" w:cs="Segoe UI"/>
          <w:sz w:val="22"/>
          <w:szCs w:val="22"/>
        </w:rPr>
        <w:fldChar w:fldCharType="end"/>
      </w:r>
      <w:r w:rsidR="00021A9E" w:rsidRPr="00F91602">
        <w:rPr>
          <w:rFonts w:ascii="Segoe UI" w:hAnsi="Segoe UI" w:cs="Segoe UI"/>
          <w:sz w:val="22"/>
          <w:szCs w:val="22"/>
        </w:rPr>
        <w:t xml:space="preserve"> </w:t>
      </w:r>
      <w:r w:rsidR="00D11BB5">
        <w:rPr>
          <w:rFonts w:ascii="Segoe UI" w:hAnsi="Segoe UI" w:cs="Segoe UI"/>
          <w:sz w:val="22"/>
          <w:szCs w:val="22"/>
        </w:rPr>
        <w:t xml:space="preserve">smlouvy </w:t>
      </w:r>
      <w:r w:rsidRPr="00F91602">
        <w:rPr>
          <w:rFonts w:ascii="Segoe UI" w:hAnsi="Segoe UI" w:cs="Segoe UI"/>
          <w:sz w:val="22"/>
          <w:szCs w:val="22"/>
        </w:rPr>
        <w:t xml:space="preserve">je Objednatel oprávněn požadovat smluvní pokutu ve výši </w:t>
      </w:r>
      <w:r w:rsidR="003B5BA5" w:rsidRPr="00F91602">
        <w:rPr>
          <w:rFonts w:ascii="Segoe UI" w:hAnsi="Segoe UI" w:cs="Segoe UI"/>
          <w:sz w:val="22"/>
          <w:szCs w:val="22"/>
        </w:rPr>
        <w:t>5</w:t>
      </w:r>
      <w:r w:rsidR="00F90C6A">
        <w:rPr>
          <w:rFonts w:ascii="Segoe UI" w:hAnsi="Segoe UI" w:cs="Segoe UI"/>
          <w:sz w:val="22"/>
          <w:szCs w:val="22"/>
        </w:rPr>
        <w:t xml:space="preserve"> </w:t>
      </w:r>
      <w:r w:rsidRPr="00F91602">
        <w:rPr>
          <w:rFonts w:ascii="Segoe UI" w:hAnsi="Segoe UI" w:cs="Segoe UI"/>
          <w:sz w:val="22"/>
          <w:szCs w:val="22"/>
        </w:rPr>
        <w:t xml:space="preserve">000 Kč za každý </w:t>
      </w:r>
      <w:r w:rsidR="00DC00F9" w:rsidRPr="00F91602">
        <w:rPr>
          <w:rFonts w:ascii="Segoe UI" w:hAnsi="Segoe UI" w:cs="Segoe UI"/>
          <w:sz w:val="22"/>
          <w:szCs w:val="22"/>
        </w:rPr>
        <w:t xml:space="preserve">jednotlivý případ nedodržení </w:t>
      </w:r>
      <w:r w:rsidR="000A27E6" w:rsidRPr="00F91602">
        <w:rPr>
          <w:rFonts w:ascii="Segoe UI" w:hAnsi="Segoe UI" w:cs="Segoe UI"/>
          <w:sz w:val="22"/>
          <w:szCs w:val="22"/>
        </w:rPr>
        <w:t>některé z těchto lhůt</w:t>
      </w:r>
      <w:r w:rsidR="00DC00F9" w:rsidRPr="00F91602">
        <w:rPr>
          <w:rFonts w:ascii="Segoe UI" w:hAnsi="Segoe UI" w:cs="Segoe UI"/>
          <w:sz w:val="22"/>
          <w:szCs w:val="22"/>
        </w:rPr>
        <w:t xml:space="preserve"> a započatý den prodlení</w:t>
      </w:r>
      <w:r w:rsidR="00150456" w:rsidRPr="00F91602">
        <w:rPr>
          <w:rFonts w:ascii="Segoe UI" w:hAnsi="Segoe UI" w:cs="Segoe UI"/>
          <w:sz w:val="22"/>
          <w:szCs w:val="22"/>
        </w:rPr>
        <w:t>.</w:t>
      </w:r>
    </w:p>
    <w:bookmarkEnd w:id="56"/>
    <w:p w14:paraId="18E4A562" w14:textId="2C14B236" w:rsidR="00023CD3" w:rsidRPr="00F91602" w:rsidRDefault="0022299D"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23CD3" w:rsidRPr="00F91602">
        <w:rPr>
          <w:rFonts w:ascii="Segoe UI" w:hAnsi="Segoe UI" w:cs="Segoe UI"/>
          <w:sz w:val="22"/>
          <w:szCs w:val="22"/>
        </w:rPr>
        <w:t xml:space="preserve"> je povinen </w:t>
      </w:r>
      <w:r w:rsidRPr="00F91602">
        <w:rPr>
          <w:rFonts w:ascii="Segoe UI" w:hAnsi="Segoe UI" w:cs="Segoe UI"/>
          <w:sz w:val="22"/>
          <w:szCs w:val="22"/>
        </w:rPr>
        <w:t>Objednatel</w:t>
      </w:r>
      <w:r w:rsidR="00023CD3" w:rsidRPr="00F91602">
        <w:rPr>
          <w:rFonts w:ascii="Segoe UI" w:hAnsi="Segoe UI" w:cs="Segoe UI"/>
          <w:sz w:val="22"/>
          <w:szCs w:val="22"/>
        </w:rPr>
        <w:t xml:space="preserve">i uhradit jakékoli majetkové a nemajetkové újmy, vzniklé v důsledku toho, že </w:t>
      </w:r>
      <w:r w:rsidRPr="00F91602">
        <w:rPr>
          <w:rFonts w:ascii="Segoe UI" w:hAnsi="Segoe UI" w:cs="Segoe UI"/>
          <w:sz w:val="22"/>
          <w:szCs w:val="22"/>
        </w:rPr>
        <w:t>Objednatel</w:t>
      </w:r>
      <w:r w:rsidR="00023CD3" w:rsidRPr="00F91602">
        <w:rPr>
          <w:rFonts w:ascii="Segoe UI" w:hAnsi="Segoe UI" w:cs="Segoe UI"/>
          <w:sz w:val="22"/>
          <w:szCs w:val="22"/>
        </w:rPr>
        <w:t xml:space="preserve"> nemohl předmět plnění smlouvy užívat řádně a</w:t>
      </w:r>
      <w:r w:rsidR="00F90C6A">
        <w:rPr>
          <w:rFonts w:ascii="Segoe UI" w:hAnsi="Segoe UI" w:cs="Segoe UI"/>
          <w:sz w:val="22"/>
          <w:szCs w:val="22"/>
        </w:rPr>
        <w:t> </w:t>
      </w:r>
      <w:r w:rsidR="00023CD3" w:rsidRPr="00F91602">
        <w:rPr>
          <w:rFonts w:ascii="Segoe UI" w:hAnsi="Segoe UI" w:cs="Segoe UI"/>
          <w:sz w:val="22"/>
          <w:szCs w:val="22"/>
        </w:rPr>
        <w:t xml:space="preserve">nerušeně, a to zejména v rozporu s čl. </w:t>
      </w:r>
      <w:r w:rsidR="00023CD3" w:rsidRPr="00F91602">
        <w:rPr>
          <w:rFonts w:ascii="Segoe UI" w:hAnsi="Segoe UI" w:cs="Segoe UI"/>
          <w:sz w:val="22"/>
          <w:szCs w:val="22"/>
        </w:rPr>
        <w:fldChar w:fldCharType="begin"/>
      </w:r>
      <w:r w:rsidR="00023CD3" w:rsidRPr="00F91602">
        <w:rPr>
          <w:rFonts w:ascii="Segoe UI" w:hAnsi="Segoe UI" w:cs="Segoe UI"/>
          <w:sz w:val="22"/>
          <w:szCs w:val="22"/>
        </w:rPr>
        <w:instrText xml:space="preserve"> REF _Ref419148469 \r \h </w:instrText>
      </w:r>
      <w:r w:rsidR="00A953B0" w:rsidRPr="00F91602">
        <w:rPr>
          <w:rFonts w:ascii="Segoe UI" w:hAnsi="Segoe UI" w:cs="Segoe UI"/>
          <w:sz w:val="22"/>
          <w:szCs w:val="22"/>
        </w:rPr>
        <w:instrText xml:space="preserve"> \* MERGEFORMAT </w:instrText>
      </w:r>
      <w:r w:rsidR="00023CD3" w:rsidRPr="00F91602">
        <w:rPr>
          <w:rFonts w:ascii="Segoe UI" w:hAnsi="Segoe UI" w:cs="Segoe UI"/>
          <w:sz w:val="22"/>
          <w:szCs w:val="22"/>
        </w:rPr>
      </w:r>
      <w:r w:rsidR="00023CD3" w:rsidRPr="00F91602">
        <w:rPr>
          <w:rFonts w:ascii="Segoe UI" w:hAnsi="Segoe UI" w:cs="Segoe UI"/>
          <w:sz w:val="22"/>
          <w:szCs w:val="22"/>
        </w:rPr>
        <w:fldChar w:fldCharType="separate"/>
      </w:r>
      <w:r w:rsidR="00634899">
        <w:rPr>
          <w:rFonts w:ascii="Segoe UI" w:hAnsi="Segoe UI" w:cs="Segoe UI"/>
          <w:sz w:val="22"/>
          <w:szCs w:val="22"/>
        </w:rPr>
        <w:t>X</w:t>
      </w:r>
      <w:r w:rsidR="00023CD3" w:rsidRPr="00F91602">
        <w:rPr>
          <w:rFonts w:ascii="Segoe UI" w:hAnsi="Segoe UI" w:cs="Segoe UI"/>
          <w:sz w:val="22"/>
          <w:szCs w:val="22"/>
        </w:rPr>
        <w:fldChar w:fldCharType="end"/>
      </w:r>
      <w:r w:rsidR="00023CD3" w:rsidRPr="00F91602">
        <w:rPr>
          <w:rFonts w:ascii="Segoe UI" w:hAnsi="Segoe UI" w:cs="Segoe UI"/>
          <w:sz w:val="22"/>
          <w:szCs w:val="22"/>
        </w:rPr>
        <w:t xml:space="preserve"> smlouvy. Jestliže se jakékoliv prohlášení či ujištění </w:t>
      </w:r>
      <w:r w:rsidRPr="00F91602">
        <w:rPr>
          <w:rFonts w:ascii="Segoe UI" w:hAnsi="Segoe UI" w:cs="Segoe UI"/>
          <w:sz w:val="22"/>
          <w:szCs w:val="22"/>
        </w:rPr>
        <w:t>Zhotovitel</w:t>
      </w:r>
      <w:r w:rsidR="00023CD3" w:rsidRPr="00F91602">
        <w:rPr>
          <w:rFonts w:ascii="Segoe UI" w:hAnsi="Segoe UI" w:cs="Segoe UI"/>
          <w:sz w:val="22"/>
          <w:szCs w:val="22"/>
        </w:rPr>
        <w:t>e obsažen</w:t>
      </w:r>
      <w:r w:rsidR="000034CA" w:rsidRPr="00F91602">
        <w:rPr>
          <w:rFonts w:ascii="Segoe UI" w:hAnsi="Segoe UI" w:cs="Segoe UI"/>
          <w:sz w:val="22"/>
          <w:szCs w:val="22"/>
        </w:rPr>
        <w:t>é</w:t>
      </w:r>
      <w:r w:rsidR="00023CD3" w:rsidRPr="00F91602">
        <w:rPr>
          <w:rFonts w:ascii="Segoe UI" w:hAnsi="Segoe UI" w:cs="Segoe UI"/>
          <w:sz w:val="22"/>
          <w:szCs w:val="22"/>
        </w:rPr>
        <w:t xml:space="preserve"> v čl. </w:t>
      </w:r>
      <w:r w:rsidR="00023CD3" w:rsidRPr="00F91602">
        <w:rPr>
          <w:rFonts w:ascii="Segoe UI" w:hAnsi="Segoe UI" w:cs="Segoe UI"/>
          <w:sz w:val="22"/>
          <w:szCs w:val="22"/>
        </w:rPr>
        <w:fldChar w:fldCharType="begin"/>
      </w:r>
      <w:r w:rsidR="00023CD3" w:rsidRPr="00F91602">
        <w:rPr>
          <w:rFonts w:ascii="Segoe UI" w:hAnsi="Segoe UI" w:cs="Segoe UI"/>
          <w:sz w:val="22"/>
          <w:szCs w:val="22"/>
        </w:rPr>
        <w:instrText xml:space="preserve"> REF _Ref419148469 \r \h </w:instrText>
      </w:r>
      <w:r w:rsidR="00A953B0" w:rsidRPr="00F91602">
        <w:rPr>
          <w:rFonts w:ascii="Segoe UI" w:hAnsi="Segoe UI" w:cs="Segoe UI"/>
          <w:sz w:val="22"/>
          <w:szCs w:val="22"/>
        </w:rPr>
        <w:instrText xml:space="preserve"> \* MERGEFORMAT </w:instrText>
      </w:r>
      <w:r w:rsidR="00023CD3" w:rsidRPr="00F91602">
        <w:rPr>
          <w:rFonts w:ascii="Segoe UI" w:hAnsi="Segoe UI" w:cs="Segoe UI"/>
          <w:sz w:val="22"/>
          <w:szCs w:val="22"/>
        </w:rPr>
      </w:r>
      <w:r w:rsidR="00023CD3" w:rsidRPr="00F91602">
        <w:rPr>
          <w:rFonts w:ascii="Segoe UI" w:hAnsi="Segoe UI" w:cs="Segoe UI"/>
          <w:sz w:val="22"/>
          <w:szCs w:val="22"/>
        </w:rPr>
        <w:fldChar w:fldCharType="separate"/>
      </w:r>
      <w:r w:rsidR="00634899">
        <w:rPr>
          <w:rFonts w:ascii="Segoe UI" w:hAnsi="Segoe UI" w:cs="Segoe UI"/>
          <w:sz w:val="22"/>
          <w:szCs w:val="22"/>
        </w:rPr>
        <w:t>X</w:t>
      </w:r>
      <w:r w:rsidR="00023CD3" w:rsidRPr="00F91602">
        <w:rPr>
          <w:rFonts w:ascii="Segoe UI" w:hAnsi="Segoe UI" w:cs="Segoe UI"/>
          <w:sz w:val="22"/>
          <w:szCs w:val="22"/>
        </w:rPr>
        <w:fldChar w:fldCharType="end"/>
      </w:r>
      <w:r w:rsidR="00023CD3" w:rsidRPr="00F91602">
        <w:rPr>
          <w:rFonts w:ascii="Segoe UI" w:hAnsi="Segoe UI" w:cs="Segoe UI"/>
          <w:sz w:val="22"/>
          <w:szCs w:val="22"/>
        </w:rPr>
        <w:t xml:space="preserve"> smlouvy ukáže nepravdivým nebo </w:t>
      </w:r>
      <w:r w:rsidRPr="00F91602">
        <w:rPr>
          <w:rFonts w:ascii="Segoe UI" w:hAnsi="Segoe UI" w:cs="Segoe UI"/>
          <w:sz w:val="22"/>
          <w:szCs w:val="22"/>
        </w:rPr>
        <w:t>Zhotovitel</w:t>
      </w:r>
      <w:r w:rsidR="00023CD3" w:rsidRPr="00F91602">
        <w:rPr>
          <w:rFonts w:ascii="Segoe UI" w:hAnsi="Segoe UI" w:cs="Segoe UI"/>
          <w:sz w:val="22"/>
          <w:szCs w:val="22"/>
        </w:rPr>
        <w:t xml:space="preserve"> poruší jinou povinnost dle tohoto článku smlouvy, jde o podstatné porušení smlouvy a </w:t>
      </w:r>
      <w:r w:rsidRPr="00F91602">
        <w:rPr>
          <w:rFonts w:ascii="Segoe UI" w:hAnsi="Segoe UI" w:cs="Segoe UI"/>
          <w:sz w:val="22"/>
          <w:szCs w:val="22"/>
        </w:rPr>
        <w:t>Zhotovitel</w:t>
      </w:r>
      <w:r w:rsidR="00023CD3" w:rsidRPr="00F91602">
        <w:rPr>
          <w:rFonts w:ascii="Segoe UI" w:hAnsi="Segoe UI" w:cs="Segoe UI"/>
          <w:sz w:val="22"/>
          <w:szCs w:val="22"/>
        </w:rPr>
        <w:t xml:space="preserve"> je povinen uhradit </w:t>
      </w:r>
      <w:r w:rsidRPr="00F91602">
        <w:rPr>
          <w:rFonts w:ascii="Segoe UI" w:hAnsi="Segoe UI" w:cs="Segoe UI"/>
          <w:sz w:val="22"/>
          <w:szCs w:val="22"/>
        </w:rPr>
        <w:t>Objednatel</w:t>
      </w:r>
      <w:r w:rsidR="00023CD3" w:rsidRPr="00F91602">
        <w:rPr>
          <w:rFonts w:ascii="Segoe UI" w:hAnsi="Segoe UI" w:cs="Segoe UI"/>
          <w:sz w:val="22"/>
          <w:szCs w:val="22"/>
        </w:rPr>
        <w:t>i smluvní pokutu ve</w:t>
      </w:r>
      <w:r w:rsidR="000F744D" w:rsidRPr="00F91602">
        <w:rPr>
          <w:rFonts w:ascii="Segoe UI" w:hAnsi="Segoe UI" w:cs="Segoe UI"/>
          <w:sz w:val="22"/>
          <w:szCs w:val="22"/>
        </w:rPr>
        <w:t> </w:t>
      </w:r>
      <w:r w:rsidR="00023CD3" w:rsidRPr="00F91602">
        <w:rPr>
          <w:rFonts w:ascii="Segoe UI" w:hAnsi="Segoe UI" w:cs="Segoe UI"/>
          <w:sz w:val="22"/>
          <w:szCs w:val="22"/>
        </w:rPr>
        <w:t xml:space="preserve">výši </w:t>
      </w:r>
      <w:r w:rsidR="00F90C6A">
        <w:rPr>
          <w:rFonts w:ascii="Segoe UI" w:hAnsi="Segoe UI" w:cs="Segoe UI"/>
          <w:sz w:val="22"/>
          <w:szCs w:val="22"/>
        </w:rPr>
        <w:t>2</w:t>
      </w:r>
      <w:r w:rsidR="00023CD3" w:rsidRPr="00F91602">
        <w:rPr>
          <w:rFonts w:ascii="Segoe UI" w:hAnsi="Segoe UI" w:cs="Segoe UI"/>
          <w:sz w:val="22"/>
          <w:szCs w:val="22"/>
        </w:rPr>
        <w:t>00</w:t>
      </w:r>
      <w:r w:rsidR="00F90C6A">
        <w:rPr>
          <w:rFonts w:ascii="Segoe UI" w:hAnsi="Segoe UI" w:cs="Segoe UI"/>
          <w:sz w:val="22"/>
          <w:szCs w:val="22"/>
        </w:rPr>
        <w:t xml:space="preserve"> </w:t>
      </w:r>
      <w:r w:rsidR="00023CD3" w:rsidRPr="00F91602">
        <w:rPr>
          <w:rFonts w:ascii="Segoe UI" w:hAnsi="Segoe UI" w:cs="Segoe UI"/>
          <w:sz w:val="22"/>
          <w:szCs w:val="22"/>
        </w:rPr>
        <w:t xml:space="preserve">000 Kč za každé jednotlivé porušení povinnosti. </w:t>
      </w:r>
    </w:p>
    <w:p w14:paraId="16A9714D" w14:textId="5DF76B76" w:rsidR="00677086" w:rsidRPr="00F91602" w:rsidRDefault="00677086" w:rsidP="00F90C6A">
      <w:pPr>
        <w:widowControl w:val="0"/>
        <w:numPr>
          <w:ilvl w:val="1"/>
          <w:numId w:val="2"/>
        </w:numPr>
        <w:tabs>
          <w:tab w:val="num" w:pos="-4541"/>
          <w:tab w:val="num" w:pos="567"/>
        </w:tabs>
        <w:spacing w:before="120" w:after="120" w:line="276" w:lineRule="auto"/>
        <w:ind w:left="567" w:hanging="573"/>
        <w:jc w:val="both"/>
        <w:rPr>
          <w:rFonts w:ascii="Segoe UI" w:hAnsi="Segoe UI" w:cs="Segoe UI"/>
          <w:sz w:val="22"/>
          <w:szCs w:val="22"/>
        </w:rPr>
      </w:pPr>
      <w:bookmarkStart w:id="57" w:name="_Hlk35889824"/>
      <w:r w:rsidRPr="00F91602">
        <w:rPr>
          <w:rFonts w:ascii="Segoe UI" w:hAnsi="Segoe UI" w:cs="Segoe UI"/>
          <w:sz w:val="22"/>
          <w:szCs w:val="22"/>
        </w:rPr>
        <w:t xml:space="preserve">V případě porušení povinností k ochraně </w:t>
      </w:r>
      <w:r w:rsidR="003F2F3C" w:rsidRPr="00F91602">
        <w:rPr>
          <w:rFonts w:ascii="Segoe UI" w:hAnsi="Segoe UI" w:cs="Segoe UI"/>
          <w:sz w:val="22"/>
          <w:szCs w:val="22"/>
        </w:rPr>
        <w:t xml:space="preserve">informací označených Objednatelem za důvěrné </w:t>
      </w:r>
      <w:bookmarkEnd w:id="57"/>
      <w:r w:rsidRPr="00F91602">
        <w:rPr>
          <w:rFonts w:ascii="Segoe UI" w:hAnsi="Segoe UI" w:cs="Segoe UI"/>
          <w:sz w:val="22"/>
          <w:szCs w:val="22"/>
        </w:rPr>
        <w:t xml:space="preserve">je </w:t>
      </w:r>
      <w:r w:rsidR="0022299D" w:rsidRPr="00F91602">
        <w:rPr>
          <w:rFonts w:ascii="Segoe UI" w:hAnsi="Segoe UI" w:cs="Segoe UI"/>
          <w:sz w:val="22"/>
          <w:szCs w:val="22"/>
        </w:rPr>
        <w:t>Zhotovitel</w:t>
      </w:r>
      <w:r w:rsidR="00C15625" w:rsidRPr="00F91602">
        <w:rPr>
          <w:rFonts w:ascii="Segoe UI" w:hAnsi="Segoe UI" w:cs="Segoe UI"/>
          <w:sz w:val="22"/>
          <w:szCs w:val="22"/>
        </w:rPr>
        <w:t xml:space="preserve"> povinen uhradit </w:t>
      </w:r>
      <w:r w:rsidR="0022299D" w:rsidRPr="00F91602">
        <w:rPr>
          <w:rFonts w:ascii="Segoe UI" w:hAnsi="Segoe UI" w:cs="Segoe UI"/>
          <w:sz w:val="22"/>
          <w:szCs w:val="22"/>
        </w:rPr>
        <w:t>Objednatel</w:t>
      </w:r>
      <w:r w:rsidRPr="00F91602">
        <w:rPr>
          <w:rFonts w:ascii="Segoe UI" w:hAnsi="Segoe UI" w:cs="Segoe UI"/>
          <w:sz w:val="22"/>
          <w:szCs w:val="22"/>
        </w:rPr>
        <w:t xml:space="preserve">i smluvní pokutu ve výši </w:t>
      </w:r>
      <w:r w:rsidR="00F90C6A">
        <w:rPr>
          <w:rFonts w:ascii="Segoe UI" w:hAnsi="Segoe UI" w:cs="Segoe UI"/>
          <w:sz w:val="22"/>
          <w:szCs w:val="22"/>
        </w:rPr>
        <w:t>2</w:t>
      </w:r>
      <w:r w:rsidRPr="00F91602">
        <w:rPr>
          <w:rFonts w:ascii="Segoe UI" w:hAnsi="Segoe UI" w:cs="Segoe UI"/>
          <w:sz w:val="22"/>
          <w:szCs w:val="22"/>
        </w:rPr>
        <w:t>00</w:t>
      </w:r>
      <w:r w:rsidR="00F90C6A">
        <w:rPr>
          <w:rFonts w:ascii="Segoe UI" w:hAnsi="Segoe UI" w:cs="Segoe UI"/>
          <w:sz w:val="22"/>
          <w:szCs w:val="22"/>
        </w:rPr>
        <w:t xml:space="preserve"> </w:t>
      </w:r>
      <w:r w:rsidRPr="00F91602">
        <w:rPr>
          <w:rFonts w:ascii="Segoe UI" w:hAnsi="Segoe UI" w:cs="Segoe UI"/>
          <w:sz w:val="22"/>
          <w:szCs w:val="22"/>
        </w:rPr>
        <w:t>000 Kč za každý jednotlivý případ porušení.</w:t>
      </w:r>
    </w:p>
    <w:p w14:paraId="7D6C627F" w14:textId="1D805F3B" w:rsidR="0060743C" w:rsidRDefault="00C15625" w:rsidP="00F90C6A">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 případě porušení povinnosti </w:t>
      </w:r>
      <w:r w:rsidR="0022299D" w:rsidRPr="00F91602">
        <w:rPr>
          <w:rFonts w:ascii="Segoe UI" w:hAnsi="Segoe UI" w:cs="Segoe UI"/>
          <w:sz w:val="22"/>
          <w:szCs w:val="22"/>
        </w:rPr>
        <w:t>Zhotovitel</w:t>
      </w:r>
      <w:r w:rsidRPr="00F91602">
        <w:rPr>
          <w:rFonts w:ascii="Segoe UI" w:hAnsi="Segoe UI" w:cs="Segoe UI"/>
          <w:sz w:val="22"/>
          <w:szCs w:val="22"/>
        </w:rPr>
        <w:t xml:space="preserve">e udržovat v platnosti a účinnosti pojištění dle čl. </w:t>
      </w:r>
      <w:r w:rsidR="00BA68B4" w:rsidRPr="00F91602">
        <w:rPr>
          <w:rFonts w:ascii="Segoe UI" w:hAnsi="Segoe UI" w:cs="Segoe UI"/>
          <w:sz w:val="22"/>
          <w:szCs w:val="22"/>
        </w:rPr>
        <w:fldChar w:fldCharType="begin"/>
      </w:r>
      <w:r w:rsidR="00BA68B4" w:rsidRPr="00F91602">
        <w:rPr>
          <w:rFonts w:ascii="Segoe UI" w:hAnsi="Segoe UI" w:cs="Segoe UI"/>
          <w:sz w:val="22"/>
          <w:szCs w:val="22"/>
        </w:rPr>
        <w:instrText xml:space="preserve"> REF _Ref34393898 \r \h </w:instrText>
      </w:r>
      <w:r w:rsidR="00E45868" w:rsidRPr="00F91602">
        <w:rPr>
          <w:rFonts w:ascii="Segoe UI" w:hAnsi="Segoe UI" w:cs="Segoe UI"/>
          <w:sz w:val="22"/>
          <w:szCs w:val="22"/>
        </w:rPr>
        <w:instrText xml:space="preserve"> \* MERGEFORMAT </w:instrText>
      </w:r>
      <w:r w:rsidR="00BA68B4" w:rsidRPr="00F91602">
        <w:rPr>
          <w:rFonts w:ascii="Segoe UI" w:hAnsi="Segoe UI" w:cs="Segoe UI"/>
          <w:sz w:val="22"/>
          <w:szCs w:val="22"/>
        </w:rPr>
      </w:r>
      <w:r w:rsidR="00BA68B4" w:rsidRPr="00F91602">
        <w:rPr>
          <w:rFonts w:ascii="Segoe UI" w:hAnsi="Segoe UI" w:cs="Segoe UI"/>
          <w:sz w:val="22"/>
          <w:szCs w:val="22"/>
        </w:rPr>
        <w:fldChar w:fldCharType="separate"/>
      </w:r>
      <w:r w:rsidR="00634899">
        <w:rPr>
          <w:rFonts w:ascii="Segoe UI" w:hAnsi="Segoe UI" w:cs="Segoe UI"/>
          <w:sz w:val="22"/>
          <w:szCs w:val="22"/>
        </w:rPr>
        <w:t>XI</w:t>
      </w:r>
      <w:r w:rsidR="00BA68B4" w:rsidRPr="00F91602">
        <w:rPr>
          <w:rFonts w:ascii="Segoe UI" w:hAnsi="Segoe UI" w:cs="Segoe UI"/>
          <w:sz w:val="22"/>
          <w:szCs w:val="22"/>
        </w:rPr>
        <w:fldChar w:fldCharType="end"/>
      </w:r>
      <w:r w:rsidR="003F2F3C" w:rsidRPr="00F91602">
        <w:rPr>
          <w:rFonts w:ascii="Segoe UI" w:hAnsi="Segoe UI" w:cs="Segoe UI"/>
          <w:sz w:val="22"/>
          <w:szCs w:val="22"/>
        </w:rPr>
        <w:t xml:space="preserve"> </w:t>
      </w:r>
      <w:r w:rsidRPr="00F91602">
        <w:rPr>
          <w:rFonts w:ascii="Segoe UI" w:hAnsi="Segoe UI" w:cs="Segoe UI"/>
          <w:sz w:val="22"/>
          <w:szCs w:val="22"/>
        </w:rPr>
        <w:t>smlouvy</w:t>
      </w:r>
      <w:r w:rsidR="003F2F3C" w:rsidRPr="00F91602">
        <w:rPr>
          <w:rFonts w:ascii="Segoe UI" w:hAnsi="Segoe UI" w:cs="Segoe UI"/>
          <w:sz w:val="22"/>
          <w:szCs w:val="22"/>
        </w:rPr>
        <w:t>,</w:t>
      </w:r>
      <w:r w:rsidRPr="00F91602">
        <w:rPr>
          <w:rFonts w:ascii="Segoe UI" w:hAnsi="Segoe UI" w:cs="Segoe UI"/>
          <w:sz w:val="22"/>
          <w:szCs w:val="22"/>
        </w:rPr>
        <w:t xml:space="preserve"> je </w:t>
      </w:r>
      <w:r w:rsidR="0022299D" w:rsidRPr="00F91602">
        <w:rPr>
          <w:rFonts w:ascii="Segoe UI" w:hAnsi="Segoe UI" w:cs="Segoe UI"/>
          <w:sz w:val="22"/>
          <w:szCs w:val="22"/>
        </w:rPr>
        <w:t>Zhotovitel</w:t>
      </w:r>
      <w:r w:rsidRPr="00F91602">
        <w:rPr>
          <w:rFonts w:ascii="Segoe UI" w:hAnsi="Segoe UI" w:cs="Segoe UI"/>
          <w:sz w:val="22"/>
          <w:szCs w:val="22"/>
        </w:rPr>
        <w:t xml:space="preserve"> povinen zaplatit </w:t>
      </w:r>
      <w:r w:rsidR="0022299D" w:rsidRPr="00F91602">
        <w:rPr>
          <w:rFonts w:ascii="Segoe UI" w:hAnsi="Segoe UI" w:cs="Segoe UI"/>
          <w:sz w:val="22"/>
          <w:szCs w:val="22"/>
        </w:rPr>
        <w:t>Objednatel</w:t>
      </w:r>
      <w:r w:rsidRPr="00F91602">
        <w:rPr>
          <w:rFonts w:ascii="Segoe UI" w:hAnsi="Segoe UI" w:cs="Segoe UI"/>
          <w:sz w:val="22"/>
          <w:szCs w:val="22"/>
        </w:rPr>
        <w:t xml:space="preserve">i smluvní pokutu ve výši </w:t>
      </w:r>
      <w:r w:rsidR="00567A8C" w:rsidRPr="00F91602">
        <w:rPr>
          <w:rFonts w:ascii="Segoe UI" w:hAnsi="Segoe UI" w:cs="Segoe UI"/>
          <w:sz w:val="22"/>
          <w:szCs w:val="22"/>
        </w:rPr>
        <w:t>1</w:t>
      </w:r>
      <w:r w:rsidRPr="00F91602">
        <w:rPr>
          <w:rFonts w:ascii="Segoe UI" w:hAnsi="Segoe UI" w:cs="Segoe UI"/>
          <w:sz w:val="22"/>
          <w:szCs w:val="22"/>
        </w:rPr>
        <w:t>00</w:t>
      </w:r>
      <w:r w:rsidR="00F90C6A">
        <w:rPr>
          <w:rFonts w:ascii="Segoe UI" w:hAnsi="Segoe UI" w:cs="Segoe UI"/>
          <w:sz w:val="22"/>
          <w:szCs w:val="22"/>
        </w:rPr>
        <w:t xml:space="preserve"> </w:t>
      </w:r>
      <w:r w:rsidRPr="00F91602">
        <w:rPr>
          <w:rFonts w:ascii="Segoe UI" w:hAnsi="Segoe UI" w:cs="Segoe UI"/>
          <w:sz w:val="22"/>
          <w:szCs w:val="22"/>
        </w:rPr>
        <w:t>000 Kč za každý</w:t>
      </w:r>
      <w:r w:rsidR="00593695" w:rsidRPr="00F91602">
        <w:rPr>
          <w:rFonts w:ascii="Segoe UI" w:hAnsi="Segoe UI" w:cs="Segoe UI"/>
          <w:sz w:val="22"/>
          <w:szCs w:val="22"/>
        </w:rPr>
        <w:t>,</w:t>
      </w:r>
      <w:r w:rsidRPr="00F91602">
        <w:rPr>
          <w:rFonts w:ascii="Segoe UI" w:hAnsi="Segoe UI" w:cs="Segoe UI"/>
          <w:sz w:val="22"/>
          <w:szCs w:val="22"/>
        </w:rPr>
        <w:t xml:space="preserve"> i započatý měsíc, v němž nebude mít uzavřenou pojistnou smlouvu se stanovenými parametry</w:t>
      </w:r>
      <w:r w:rsidR="00166C95" w:rsidRPr="00F91602">
        <w:rPr>
          <w:rFonts w:ascii="Segoe UI" w:hAnsi="Segoe UI" w:cs="Segoe UI"/>
          <w:sz w:val="22"/>
          <w:szCs w:val="22"/>
        </w:rPr>
        <w:t>.</w:t>
      </w:r>
    </w:p>
    <w:p w14:paraId="0F515BD3" w14:textId="60D229DB" w:rsidR="00AB0B30" w:rsidRPr="00F91602" w:rsidRDefault="00AB0B30" w:rsidP="00F90C6A">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A018F6">
        <w:rPr>
          <w:rFonts w:ascii="Segoe UI" w:hAnsi="Segoe UI" w:cs="Segoe UI"/>
          <w:sz w:val="22"/>
          <w:szCs w:val="22"/>
        </w:rPr>
        <w:t>Poruší-li Zhotovitel povinnosti dle odst. XV.4</w:t>
      </w:r>
      <w:r>
        <w:rPr>
          <w:rFonts w:ascii="Segoe UI" w:hAnsi="Segoe UI" w:cs="Segoe UI"/>
          <w:sz w:val="22"/>
          <w:szCs w:val="22"/>
        </w:rPr>
        <w:t xml:space="preserve">, </w:t>
      </w:r>
      <w:r w:rsidRPr="00A018F6">
        <w:rPr>
          <w:rFonts w:ascii="Segoe UI" w:hAnsi="Segoe UI" w:cs="Segoe UI"/>
          <w:sz w:val="22"/>
          <w:szCs w:val="22"/>
        </w:rPr>
        <w:t>XV.5</w:t>
      </w:r>
      <w:r w:rsidR="00B73104">
        <w:rPr>
          <w:rFonts w:ascii="Segoe UI" w:hAnsi="Segoe UI" w:cs="Segoe UI"/>
          <w:sz w:val="22"/>
          <w:szCs w:val="22"/>
        </w:rPr>
        <w:t>, XV.6</w:t>
      </w:r>
      <w:r w:rsidRPr="00A018F6">
        <w:rPr>
          <w:rFonts w:ascii="Segoe UI" w:hAnsi="Segoe UI" w:cs="Segoe UI"/>
          <w:sz w:val="22"/>
          <w:szCs w:val="22"/>
        </w:rPr>
        <w:t xml:space="preserve"> </w:t>
      </w:r>
      <w:r>
        <w:rPr>
          <w:rFonts w:ascii="Segoe UI" w:hAnsi="Segoe UI" w:cs="Segoe UI"/>
          <w:sz w:val="22"/>
          <w:szCs w:val="22"/>
        </w:rPr>
        <w:t>nebo</w:t>
      </w:r>
      <w:r w:rsidRPr="00A018F6">
        <w:rPr>
          <w:rFonts w:ascii="Segoe UI" w:hAnsi="Segoe UI" w:cs="Segoe UI"/>
          <w:sz w:val="22"/>
          <w:szCs w:val="22"/>
        </w:rPr>
        <w:t xml:space="preserve"> </w:t>
      </w:r>
      <w:r w:rsidR="00B73104">
        <w:rPr>
          <w:rFonts w:ascii="Segoe UI" w:hAnsi="Segoe UI" w:cs="Segoe UI"/>
          <w:sz w:val="22"/>
          <w:szCs w:val="22"/>
        </w:rPr>
        <w:t xml:space="preserve">XV.7 </w:t>
      </w:r>
      <w:r w:rsidRPr="00A018F6">
        <w:rPr>
          <w:rFonts w:ascii="Segoe UI" w:hAnsi="Segoe UI" w:cs="Segoe UI"/>
          <w:sz w:val="22"/>
          <w:szCs w:val="22"/>
        </w:rPr>
        <w:t xml:space="preserve">smlouvy, má Objednatel právo na smluvní pokutu ve výši </w:t>
      </w:r>
      <w:r w:rsidR="00185FAF">
        <w:rPr>
          <w:rFonts w:ascii="Segoe UI" w:hAnsi="Segoe UI" w:cs="Segoe UI"/>
          <w:sz w:val="22"/>
          <w:szCs w:val="22"/>
        </w:rPr>
        <w:t>2</w:t>
      </w:r>
      <w:r w:rsidRPr="00A018F6">
        <w:rPr>
          <w:rFonts w:ascii="Segoe UI" w:hAnsi="Segoe UI" w:cs="Segoe UI"/>
          <w:sz w:val="22"/>
          <w:szCs w:val="22"/>
        </w:rPr>
        <w:t>0</w:t>
      </w:r>
      <w:r>
        <w:rPr>
          <w:rFonts w:ascii="Segoe UI" w:hAnsi="Segoe UI" w:cs="Segoe UI"/>
          <w:sz w:val="22"/>
          <w:szCs w:val="22"/>
        </w:rPr>
        <w:t xml:space="preserve"> </w:t>
      </w:r>
      <w:r w:rsidRPr="00A018F6">
        <w:rPr>
          <w:rFonts w:ascii="Segoe UI" w:hAnsi="Segoe UI" w:cs="Segoe UI"/>
          <w:sz w:val="22"/>
          <w:szCs w:val="22"/>
        </w:rPr>
        <w:t>000 Kč za každý jednotlivý případ.</w:t>
      </w:r>
    </w:p>
    <w:p w14:paraId="53E9AF25" w14:textId="73DC3D0A" w:rsidR="00392AC5" w:rsidRPr="00F91602" w:rsidRDefault="00392AC5" w:rsidP="00F90C6A">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 případě, že hodnota chybových položek soupisu stavebních prací, dodávek a služeb, jež je součástí PDPS dle </w:t>
      </w:r>
      <w:r w:rsidR="00567A8C" w:rsidRPr="00F91602">
        <w:rPr>
          <w:rFonts w:ascii="Segoe UI" w:hAnsi="Segoe UI" w:cs="Segoe UI"/>
          <w:sz w:val="22"/>
          <w:szCs w:val="22"/>
        </w:rPr>
        <w:t>odst.</w:t>
      </w:r>
      <w:r w:rsidRPr="00F91602">
        <w:rPr>
          <w:rFonts w:ascii="Segoe UI" w:hAnsi="Segoe UI" w:cs="Segoe UI"/>
          <w:sz w:val="22"/>
          <w:szCs w:val="22"/>
        </w:rPr>
        <w:t xml:space="preserve">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_Ref34375535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II.1</w:t>
      </w:r>
      <w:r w:rsidR="001827F0" w:rsidRPr="00F91602">
        <w:rPr>
          <w:rFonts w:ascii="Segoe UI" w:hAnsi="Segoe UI" w:cs="Segoe UI"/>
          <w:sz w:val="22"/>
          <w:szCs w:val="22"/>
        </w:rPr>
        <w:fldChar w:fldCharType="end"/>
      </w:r>
      <w:r w:rsidRPr="00F91602">
        <w:rPr>
          <w:rFonts w:ascii="Segoe UI" w:hAnsi="Segoe UI" w:cs="Segoe UI"/>
          <w:sz w:val="22"/>
          <w:szCs w:val="22"/>
        </w:rPr>
        <w:t xml:space="preserve"> písm. </w:t>
      </w:r>
      <w:r w:rsidR="003F7EB9">
        <w:rPr>
          <w:rFonts w:ascii="Segoe UI" w:hAnsi="Segoe UI" w:cs="Segoe UI"/>
          <w:sz w:val="22"/>
          <w:szCs w:val="22"/>
        </w:rPr>
        <w:t>e</w:t>
      </w:r>
      <w:r w:rsidRPr="00F91602">
        <w:rPr>
          <w:rFonts w:ascii="Segoe UI" w:hAnsi="Segoe UI" w:cs="Segoe UI"/>
          <w:sz w:val="22"/>
          <w:szCs w:val="22"/>
        </w:rPr>
        <w:t xml:space="preserve">) </w:t>
      </w:r>
      <w:r w:rsidR="00567A8C" w:rsidRPr="00F91602">
        <w:rPr>
          <w:rFonts w:ascii="Segoe UI" w:hAnsi="Segoe UI" w:cs="Segoe UI"/>
          <w:sz w:val="22"/>
          <w:szCs w:val="22"/>
        </w:rPr>
        <w:t>bodu</w:t>
      </w:r>
      <w:r w:rsidRPr="00F91602">
        <w:rPr>
          <w:rFonts w:ascii="Segoe UI" w:hAnsi="Segoe UI" w:cs="Segoe UI"/>
          <w:sz w:val="22"/>
          <w:szCs w:val="22"/>
        </w:rPr>
        <w:t xml:space="preserve"> </w:t>
      </w:r>
      <w:r w:rsidR="00F80123" w:rsidRPr="00F91602">
        <w:rPr>
          <w:rFonts w:ascii="Segoe UI" w:hAnsi="Segoe UI" w:cs="Segoe UI"/>
          <w:sz w:val="22"/>
          <w:szCs w:val="22"/>
        </w:rPr>
        <w:t>(</w:t>
      </w:r>
      <w:r w:rsidRPr="00F91602">
        <w:rPr>
          <w:rFonts w:ascii="Segoe UI" w:hAnsi="Segoe UI" w:cs="Segoe UI"/>
          <w:sz w:val="22"/>
          <w:szCs w:val="22"/>
        </w:rPr>
        <w:t>iii</w:t>
      </w:r>
      <w:r w:rsidR="00F80123" w:rsidRPr="00F91602">
        <w:rPr>
          <w:rFonts w:ascii="Segoe UI" w:hAnsi="Segoe UI" w:cs="Segoe UI"/>
          <w:sz w:val="22"/>
          <w:szCs w:val="22"/>
        </w:rPr>
        <w:t>)</w:t>
      </w:r>
      <w:r w:rsidR="00567A8C" w:rsidRPr="00F91602">
        <w:rPr>
          <w:rFonts w:ascii="Segoe UI" w:hAnsi="Segoe UI" w:cs="Segoe UI"/>
          <w:sz w:val="22"/>
          <w:szCs w:val="22"/>
        </w:rPr>
        <w:t xml:space="preserve"> smlouvy</w:t>
      </w:r>
      <w:r w:rsidRPr="00F91602">
        <w:rPr>
          <w:rFonts w:ascii="Segoe UI" w:hAnsi="Segoe UI" w:cs="Segoe UI"/>
          <w:sz w:val="22"/>
          <w:szCs w:val="22"/>
        </w:rPr>
        <w:t xml:space="preserve"> (dále jen „</w:t>
      </w:r>
      <w:r w:rsidRPr="00AB0B30">
        <w:rPr>
          <w:rFonts w:ascii="Segoe UI" w:hAnsi="Segoe UI" w:cs="Segoe UI"/>
          <w:b/>
          <w:bCs/>
          <w:i/>
          <w:iCs/>
          <w:sz w:val="22"/>
          <w:szCs w:val="22"/>
        </w:rPr>
        <w:t>Soupis prací</w:t>
      </w:r>
      <w:r w:rsidRPr="00F91602">
        <w:rPr>
          <w:rFonts w:ascii="Segoe UI" w:hAnsi="Segoe UI" w:cs="Segoe UI"/>
          <w:sz w:val="22"/>
          <w:szCs w:val="22"/>
        </w:rPr>
        <w:t xml:space="preserve">“), způsobených v důsledku vad výsledků tvůrčí činnosti Zhotovitele nebo hmotného zachycení výsledků činnosti Zhotovitele dle </w:t>
      </w:r>
      <w:r w:rsidR="00AD2B67" w:rsidRPr="00F91602">
        <w:rPr>
          <w:rFonts w:ascii="Segoe UI" w:hAnsi="Segoe UI" w:cs="Segoe UI"/>
          <w:sz w:val="22"/>
          <w:szCs w:val="22"/>
        </w:rPr>
        <w:t>s</w:t>
      </w:r>
      <w:r w:rsidRPr="00F91602">
        <w:rPr>
          <w:rFonts w:ascii="Segoe UI" w:hAnsi="Segoe UI" w:cs="Segoe UI"/>
          <w:sz w:val="22"/>
          <w:szCs w:val="22"/>
        </w:rPr>
        <w:t xml:space="preserve">mlouvy nebo v důsledku porušení povinností Zhotovitele při zařizování záležitosti dle </w:t>
      </w:r>
      <w:r w:rsidR="00AD2B67" w:rsidRPr="00F91602">
        <w:rPr>
          <w:rFonts w:ascii="Segoe UI" w:hAnsi="Segoe UI" w:cs="Segoe UI"/>
          <w:sz w:val="22"/>
          <w:szCs w:val="22"/>
        </w:rPr>
        <w:t>s</w:t>
      </w:r>
      <w:r w:rsidRPr="00F91602">
        <w:rPr>
          <w:rFonts w:ascii="Segoe UI" w:hAnsi="Segoe UI" w:cs="Segoe UI"/>
          <w:sz w:val="22"/>
          <w:szCs w:val="22"/>
        </w:rPr>
        <w:t>mlouvy</w:t>
      </w:r>
      <w:r w:rsidR="007D7684">
        <w:rPr>
          <w:rFonts w:ascii="Segoe UI" w:hAnsi="Segoe UI" w:cs="Segoe UI"/>
          <w:sz w:val="22"/>
          <w:szCs w:val="22"/>
        </w:rPr>
        <w:t xml:space="preserve"> </w:t>
      </w:r>
      <w:r w:rsidRPr="00F91602">
        <w:rPr>
          <w:rFonts w:ascii="Segoe UI" w:hAnsi="Segoe UI" w:cs="Segoe UI"/>
          <w:sz w:val="22"/>
          <w:szCs w:val="22"/>
        </w:rPr>
        <w:t xml:space="preserve">bude vyšší </w:t>
      </w:r>
      <w:r w:rsidRPr="006904BE">
        <w:rPr>
          <w:rFonts w:ascii="Segoe UI" w:hAnsi="Segoe UI" w:cs="Segoe UI"/>
          <w:sz w:val="22"/>
          <w:szCs w:val="22"/>
        </w:rPr>
        <w:t>než 3 % souhrnné</w:t>
      </w:r>
      <w:r w:rsidRPr="00F91602">
        <w:rPr>
          <w:rFonts w:ascii="Segoe UI" w:hAnsi="Segoe UI" w:cs="Segoe UI"/>
          <w:sz w:val="22"/>
          <w:szCs w:val="22"/>
        </w:rPr>
        <w:t xml:space="preserve"> hodnoty všech položek Soupisu prací, je Zhotovitel </w:t>
      </w:r>
      <w:r w:rsidR="00A6299B">
        <w:rPr>
          <w:rFonts w:ascii="Segoe UI" w:hAnsi="Segoe UI" w:cs="Segoe UI"/>
          <w:sz w:val="22"/>
          <w:szCs w:val="22"/>
        </w:rPr>
        <w:t xml:space="preserve">kromě náhrady škody </w:t>
      </w:r>
      <w:r w:rsidRPr="00F91602">
        <w:rPr>
          <w:rFonts w:ascii="Segoe UI" w:hAnsi="Segoe UI" w:cs="Segoe UI"/>
          <w:sz w:val="22"/>
          <w:szCs w:val="22"/>
        </w:rPr>
        <w:t xml:space="preserve">povinen zaplatit Objednateli smluvní pokutu ve výši </w:t>
      </w:r>
      <w:r w:rsidR="00567A8C" w:rsidRPr="00F91602">
        <w:rPr>
          <w:rFonts w:ascii="Segoe UI" w:hAnsi="Segoe UI" w:cs="Segoe UI"/>
          <w:sz w:val="22"/>
          <w:szCs w:val="22"/>
        </w:rPr>
        <w:t>1</w:t>
      </w:r>
      <w:r w:rsidRPr="00F91602">
        <w:rPr>
          <w:rFonts w:ascii="Segoe UI" w:hAnsi="Segoe UI" w:cs="Segoe UI"/>
          <w:sz w:val="22"/>
          <w:szCs w:val="22"/>
        </w:rPr>
        <w:t>00</w:t>
      </w:r>
      <w:r w:rsidR="00AB0B30">
        <w:rPr>
          <w:rFonts w:ascii="Segoe UI" w:hAnsi="Segoe UI" w:cs="Segoe UI"/>
          <w:sz w:val="22"/>
          <w:szCs w:val="22"/>
        </w:rPr>
        <w:t xml:space="preserve"> </w:t>
      </w:r>
      <w:r w:rsidRPr="00F91602">
        <w:rPr>
          <w:rFonts w:ascii="Segoe UI" w:hAnsi="Segoe UI" w:cs="Segoe UI"/>
          <w:sz w:val="22"/>
          <w:szCs w:val="22"/>
        </w:rPr>
        <w:t xml:space="preserve">000 Kč. Za chybové položky se považují položky Soupisu prací obsahující chyby, opomenutí, nejasnosti, nesrovnalosti nebo jiné vady, které se projeví ve zvýšení nákladů vynaložených na zhotovení Stavby. Pro vyloučení pochybností </w:t>
      </w:r>
      <w:r w:rsidR="00AD2B67" w:rsidRPr="00F91602">
        <w:rPr>
          <w:rFonts w:ascii="Segoe UI" w:hAnsi="Segoe UI" w:cs="Segoe UI"/>
          <w:sz w:val="22"/>
          <w:szCs w:val="22"/>
        </w:rPr>
        <w:t>s</w:t>
      </w:r>
      <w:r w:rsidRPr="00F91602">
        <w:rPr>
          <w:rFonts w:ascii="Segoe UI" w:hAnsi="Segoe UI" w:cs="Segoe UI"/>
          <w:sz w:val="22"/>
          <w:szCs w:val="22"/>
        </w:rPr>
        <w:t>mluvní strany sjednávají, že hodnotami položek Soupisu prací se rozumí hodnoty, které do Soupisu prací vyplnil zhotovitel Stavby. V případě, že položka v</w:t>
      </w:r>
      <w:r w:rsidR="00185FAF">
        <w:rPr>
          <w:rFonts w:ascii="Segoe UI" w:hAnsi="Segoe UI" w:cs="Segoe UI"/>
          <w:sz w:val="22"/>
          <w:szCs w:val="22"/>
        </w:rPr>
        <w:t> </w:t>
      </w:r>
      <w:r w:rsidRPr="00F91602">
        <w:rPr>
          <w:rFonts w:ascii="Segoe UI" w:hAnsi="Segoe UI" w:cs="Segoe UI"/>
          <w:sz w:val="22"/>
          <w:szCs w:val="22"/>
        </w:rPr>
        <w:t>Soupisu prací zcela chybí, rozumí se hodnotou položky hodnota doplněné položky uvedená ve změně závazku se zhotovitelem Stavby.</w:t>
      </w:r>
    </w:p>
    <w:p w14:paraId="46F0F8CE" w14:textId="24CA060E" w:rsidR="00091F96" w:rsidRPr="00F91602" w:rsidRDefault="000034CA" w:rsidP="00F90C6A">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Vedle smluvních pokut dle tohoto článku smlouvy má Objednatel právo </w:t>
      </w:r>
      <w:r w:rsidR="00091F96" w:rsidRPr="00F91602">
        <w:rPr>
          <w:rFonts w:ascii="Segoe UI" w:hAnsi="Segoe UI" w:cs="Segoe UI"/>
          <w:sz w:val="22"/>
          <w:szCs w:val="22"/>
        </w:rPr>
        <w:t xml:space="preserve">na náhradu škody vzniklé mu v příčinné souvislosti s jednáním, nejednáním či opomenutím </w:t>
      </w:r>
      <w:r w:rsidR="0022299D" w:rsidRPr="00F91602">
        <w:rPr>
          <w:rFonts w:ascii="Segoe UI" w:hAnsi="Segoe UI" w:cs="Segoe UI"/>
          <w:sz w:val="22"/>
          <w:szCs w:val="22"/>
        </w:rPr>
        <w:t>Zhotovitel</w:t>
      </w:r>
      <w:r w:rsidR="00091F96" w:rsidRPr="00F91602">
        <w:rPr>
          <w:rFonts w:ascii="Segoe UI" w:hAnsi="Segoe UI" w:cs="Segoe UI"/>
          <w:sz w:val="22"/>
          <w:szCs w:val="22"/>
        </w:rPr>
        <w:t>e, s nímž je spojena smluvní pokuta dle smlouvy.</w:t>
      </w:r>
    </w:p>
    <w:p w14:paraId="19F98AA4" w14:textId="68CD42D1" w:rsidR="00091F96" w:rsidRPr="00F90C6A" w:rsidRDefault="00091F96" w:rsidP="00F90C6A">
      <w:pPr>
        <w:widowControl w:val="0"/>
        <w:numPr>
          <w:ilvl w:val="1"/>
          <w:numId w:val="2"/>
        </w:numPr>
        <w:tabs>
          <w:tab w:val="clear" w:pos="6528"/>
          <w:tab w:val="num" w:pos="-4541"/>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Smluvní pokuty jsou splatné na účet </w:t>
      </w:r>
      <w:r w:rsidR="0022299D" w:rsidRPr="00F91602">
        <w:rPr>
          <w:rFonts w:ascii="Segoe UI" w:hAnsi="Segoe UI" w:cs="Segoe UI"/>
          <w:sz w:val="22"/>
          <w:szCs w:val="22"/>
        </w:rPr>
        <w:t>Objednatel</w:t>
      </w:r>
      <w:r w:rsidRPr="00F91602">
        <w:rPr>
          <w:rFonts w:ascii="Segoe UI" w:hAnsi="Segoe UI" w:cs="Segoe UI"/>
          <w:sz w:val="22"/>
          <w:szCs w:val="22"/>
        </w:rPr>
        <w:t xml:space="preserve">e do </w:t>
      </w:r>
      <w:r w:rsidR="00392AC5" w:rsidRPr="00F91602">
        <w:rPr>
          <w:rFonts w:ascii="Segoe UI" w:hAnsi="Segoe UI" w:cs="Segoe UI"/>
          <w:sz w:val="22"/>
          <w:szCs w:val="22"/>
        </w:rPr>
        <w:t>30</w:t>
      </w:r>
      <w:r w:rsidRPr="00F91602">
        <w:rPr>
          <w:rFonts w:ascii="Segoe UI" w:hAnsi="Segoe UI" w:cs="Segoe UI"/>
          <w:sz w:val="22"/>
          <w:szCs w:val="22"/>
        </w:rPr>
        <w:t xml:space="preserve"> </w:t>
      </w:r>
      <w:r w:rsidR="00AB0B30">
        <w:rPr>
          <w:rFonts w:ascii="Segoe UI" w:hAnsi="Segoe UI" w:cs="Segoe UI"/>
          <w:sz w:val="22"/>
          <w:szCs w:val="22"/>
        </w:rPr>
        <w:t xml:space="preserve">kalendářních </w:t>
      </w:r>
      <w:r w:rsidRPr="00F91602">
        <w:rPr>
          <w:rFonts w:ascii="Segoe UI" w:hAnsi="Segoe UI" w:cs="Segoe UI"/>
          <w:sz w:val="22"/>
          <w:szCs w:val="22"/>
        </w:rPr>
        <w:t>dnů od</w:t>
      </w:r>
      <w:r w:rsidR="00AB0B30">
        <w:rPr>
          <w:rFonts w:ascii="Segoe UI" w:hAnsi="Segoe UI" w:cs="Segoe UI"/>
          <w:sz w:val="22"/>
          <w:szCs w:val="22"/>
        </w:rPr>
        <w:t>e dne</w:t>
      </w:r>
      <w:r w:rsidRPr="00F91602">
        <w:rPr>
          <w:rFonts w:ascii="Segoe UI" w:hAnsi="Segoe UI" w:cs="Segoe UI"/>
          <w:sz w:val="22"/>
          <w:szCs w:val="22"/>
        </w:rPr>
        <w:t xml:space="preserve"> doručení písemné výzvy </w:t>
      </w:r>
      <w:r w:rsidR="0022299D" w:rsidRPr="00F91602">
        <w:rPr>
          <w:rFonts w:ascii="Segoe UI" w:hAnsi="Segoe UI" w:cs="Segoe UI"/>
          <w:sz w:val="22"/>
          <w:szCs w:val="22"/>
        </w:rPr>
        <w:t>Objednatel</w:t>
      </w:r>
      <w:r w:rsidRPr="00F91602">
        <w:rPr>
          <w:rFonts w:ascii="Segoe UI" w:hAnsi="Segoe UI" w:cs="Segoe UI"/>
          <w:sz w:val="22"/>
          <w:szCs w:val="22"/>
        </w:rPr>
        <w:t xml:space="preserve">e k zaplacení příslušné smluvní pokuty </w:t>
      </w:r>
      <w:r w:rsidR="0022299D" w:rsidRPr="00F91602">
        <w:rPr>
          <w:rFonts w:ascii="Segoe UI" w:hAnsi="Segoe UI" w:cs="Segoe UI"/>
          <w:sz w:val="22"/>
          <w:szCs w:val="22"/>
        </w:rPr>
        <w:t>Zhotovitel</w:t>
      </w:r>
      <w:r w:rsidRPr="00F91602">
        <w:rPr>
          <w:rFonts w:ascii="Segoe UI" w:hAnsi="Segoe UI" w:cs="Segoe UI"/>
          <w:sz w:val="22"/>
          <w:szCs w:val="22"/>
        </w:rPr>
        <w:t xml:space="preserve">i. </w:t>
      </w:r>
    </w:p>
    <w:p w14:paraId="1548866E"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Ukončení smluvního vztahu</w:t>
      </w:r>
    </w:p>
    <w:p w14:paraId="1A59DD11" w14:textId="2B0A745D" w:rsidR="00091F96" w:rsidRPr="00F91602" w:rsidRDefault="00AB0B30"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S</w:t>
      </w:r>
      <w:r w:rsidR="00091F96" w:rsidRPr="00F91602">
        <w:rPr>
          <w:rFonts w:ascii="Segoe UI" w:hAnsi="Segoe UI" w:cs="Segoe UI"/>
          <w:sz w:val="22"/>
          <w:szCs w:val="22"/>
        </w:rPr>
        <w:t xml:space="preserve">mlouvu lze ukončit buď dohodou smluvních stran, odstoupením </w:t>
      </w:r>
      <w:r w:rsidR="00C26E56" w:rsidRPr="00F91602">
        <w:rPr>
          <w:rFonts w:ascii="Segoe UI" w:hAnsi="Segoe UI" w:cs="Segoe UI"/>
          <w:sz w:val="22"/>
          <w:szCs w:val="22"/>
        </w:rPr>
        <w:t>některé smluvní strany a</w:t>
      </w:r>
      <w:r w:rsidR="00F34799" w:rsidRPr="00F91602">
        <w:rPr>
          <w:rFonts w:ascii="Segoe UI" w:hAnsi="Segoe UI" w:cs="Segoe UI"/>
          <w:sz w:val="22"/>
          <w:szCs w:val="22"/>
        </w:rPr>
        <w:t>nebo</w:t>
      </w:r>
      <w:r w:rsidR="00091F96" w:rsidRPr="00F91602">
        <w:rPr>
          <w:rFonts w:ascii="Segoe UI" w:hAnsi="Segoe UI" w:cs="Segoe UI"/>
          <w:sz w:val="22"/>
          <w:szCs w:val="22"/>
        </w:rPr>
        <w:t xml:space="preserve"> výpovědí.</w:t>
      </w:r>
    </w:p>
    <w:p w14:paraId="04828403" w14:textId="77777777" w:rsidR="00091F96" w:rsidRPr="00F91602" w:rsidRDefault="00091F9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Dohoda o ukončení smluvního vztahu musí být písemná, jinak je neplatná. </w:t>
      </w:r>
    </w:p>
    <w:p w14:paraId="1E0F085C" w14:textId="40943751" w:rsidR="00091F96" w:rsidRPr="00F91602" w:rsidRDefault="0022299D"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má právo od smlouvy odstoupit v případě podstatného porušení smlouvy </w:t>
      </w:r>
      <w:r w:rsidRPr="00F91602">
        <w:rPr>
          <w:rFonts w:ascii="Segoe UI" w:hAnsi="Segoe UI" w:cs="Segoe UI"/>
          <w:sz w:val="22"/>
          <w:szCs w:val="22"/>
        </w:rPr>
        <w:t>Zhotovitel</w:t>
      </w:r>
      <w:r w:rsidR="00CB66C0" w:rsidRPr="00F91602">
        <w:rPr>
          <w:rFonts w:ascii="Segoe UI" w:hAnsi="Segoe UI" w:cs="Segoe UI"/>
          <w:sz w:val="22"/>
          <w:szCs w:val="22"/>
        </w:rPr>
        <w:t>em</w:t>
      </w:r>
      <w:r w:rsidR="00091F96" w:rsidRPr="00F91602">
        <w:rPr>
          <w:rFonts w:ascii="Segoe UI" w:hAnsi="Segoe UI" w:cs="Segoe UI"/>
          <w:sz w:val="22"/>
          <w:szCs w:val="22"/>
        </w:rPr>
        <w:t xml:space="preserve">, pokud je konkrétní porušení povinnosti </w:t>
      </w:r>
      <w:r w:rsidRPr="00F91602">
        <w:rPr>
          <w:rFonts w:ascii="Segoe UI" w:hAnsi="Segoe UI" w:cs="Segoe UI"/>
          <w:sz w:val="22"/>
          <w:szCs w:val="22"/>
        </w:rPr>
        <w:t>Zhotovitel</w:t>
      </w:r>
      <w:r w:rsidR="00CB66C0" w:rsidRPr="00F91602">
        <w:rPr>
          <w:rFonts w:ascii="Segoe UI" w:hAnsi="Segoe UI" w:cs="Segoe UI"/>
          <w:sz w:val="22"/>
          <w:szCs w:val="22"/>
        </w:rPr>
        <w:t xml:space="preserve">em </w:t>
      </w:r>
      <w:r w:rsidR="00091F96" w:rsidRPr="00F91602">
        <w:rPr>
          <w:rFonts w:ascii="Segoe UI" w:hAnsi="Segoe UI" w:cs="Segoe UI"/>
          <w:sz w:val="22"/>
          <w:szCs w:val="22"/>
        </w:rPr>
        <w:t>jako podstatné sjednané v</w:t>
      </w:r>
      <w:r w:rsidR="00AB0B30">
        <w:rPr>
          <w:rFonts w:ascii="Segoe UI" w:hAnsi="Segoe UI" w:cs="Segoe UI"/>
          <w:sz w:val="22"/>
          <w:szCs w:val="22"/>
        </w:rPr>
        <w:t>e</w:t>
      </w:r>
      <w:r w:rsidR="00091F96" w:rsidRPr="00F91602">
        <w:rPr>
          <w:rFonts w:ascii="Segoe UI" w:hAnsi="Segoe UI" w:cs="Segoe UI"/>
          <w:sz w:val="22"/>
          <w:szCs w:val="22"/>
        </w:rPr>
        <w:t xml:space="preserve"> smlouvě nebo v případě splnění zákonných podmínek podstatného porušení smlouvy </w:t>
      </w:r>
      <w:r w:rsidR="00CB66C0" w:rsidRPr="00F91602">
        <w:rPr>
          <w:rFonts w:ascii="Segoe UI" w:hAnsi="Segoe UI" w:cs="Segoe UI"/>
          <w:sz w:val="22"/>
          <w:szCs w:val="22"/>
        </w:rPr>
        <w:t xml:space="preserve">ve smyslu § 2002 odst. 1 </w:t>
      </w:r>
      <w:r w:rsidR="00E576A2" w:rsidRPr="00F91602">
        <w:rPr>
          <w:rFonts w:ascii="Segoe UI" w:hAnsi="Segoe UI" w:cs="Segoe UI"/>
          <w:sz w:val="22"/>
          <w:szCs w:val="22"/>
        </w:rPr>
        <w:t>Občan</w:t>
      </w:r>
      <w:r w:rsidR="00CB66C0" w:rsidRPr="00F91602">
        <w:rPr>
          <w:rFonts w:ascii="Segoe UI" w:hAnsi="Segoe UI" w:cs="Segoe UI"/>
          <w:sz w:val="22"/>
          <w:szCs w:val="22"/>
        </w:rPr>
        <w:t xml:space="preserve">ského </w:t>
      </w:r>
      <w:r w:rsidR="00091F96" w:rsidRPr="00F91602">
        <w:rPr>
          <w:rFonts w:ascii="Segoe UI" w:hAnsi="Segoe UI" w:cs="Segoe UI"/>
          <w:sz w:val="22"/>
          <w:szCs w:val="22"/>
        </w:rPr>
        <w:t>zákoník</w:t>
      </w:r>
      <w:r w:rsidR="00CB66C0" w:rsidRPr="00F91602">
        <w:rPr>
          <w:rFonts w:ascii="Segoe UI" w:hAnsi="Segoe UI" w:cs="Segoe UI"/>
          <w:sz w:val="22"/>
          <w:szCs w:val="22"/>
        </w:rPr>
        <w:t>u</w:t>
      </w:r>
      <w:r w:rsidR="00091F96" w:rsidRPr="00F91602">
        <w:rPr>
          <w:rFonts w:ascii="Segoe UI" w:hAnsi="Segoe UI" w:cs="Segoe UI"/>
          <w:sz w:val="22"/>
          <w:szCs w:val="22"/>
        </w:rPr>
        <w:t xml:space="preserve">. </w:t>
      </w:r>
    </w:p>
    <w:p w14:paraId="41C07DC6" w14:textId="77777777" w:rsidR="00091F96" w:rsidRPr="00F91602" w:rsidRDefault="00091F9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Smluvní strany se dohodly, že za podstatné porušení smlouvy ze strany </w:t>
      </w:r>
      <w:r w:rsidR="0022299D" w:rsidRPr="00F91602">
        <w:rPr>
          <w:rFonts w:ascii="Segoe UI" w:hAnsi="Segoe UI" w:cs="Segoe UI"/>
          <w:sz w:val="22"/>
          <w:szCs w:val="22"/>
        </w:rPr>
        <w:t>Zhotovitel</w:t>
      </w:r>
      <w:r w:rsidRPr="00F91602">
        <w:rPr>
          <w:rFonts w:ascii="Segoe UI" w:hAnsi="Segoe UI" w:cs="Segoe UI"/>
          <w:sz w:val="22"/>
          <w:szCs w:val="22"/>
        </w:rPr>
        <w:t>e považují zejména:</w:t>
      </w:r>
    </w:p>
    <w:p w14:paraId="10A5F24B" w14:textId="631E9ABF" w:rsidR="00091F96" w:rsidRPr="00F91602" w:rsidRDefault="00091F96" w:rsidP="0032743F">
      <w:pPr>
        <w:widowControl w:val="0"/>
        <w:numPr>
          <w:ilvl w:val="2"/>
          <w:numId w:val="21"/>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prodlení </w:t>
      </w:r>
      <w:r w:rsidR="0022299D" w:rsidRPr="00F91602">
        <w:rPr>
          <w:rFonts w:ascii="Segoe UI" w:hAnsi="Segoe UI" w:cs="Segoe UI"/>
          <w:sz w:val="22"/>
          <w:szCs w:val="22"/>
        </w:rPr>
        <w:t>Zhotovitel</w:t>
      </w:r>
      <w:r w:rsidRPr="00F91602">
        <w:rPr>
          <w:rFonts w:ascii="Segoe UI" w:hAnsi="Segoe UI" w:cs="Segoe UI"/>
          <w:sz w:val="22"/>
          <w:szCs w:val="22"/>
        </w:rPr>
        <w:t xml:space="preserve">e s poskytováním </w:t>
      </w:r>
      <w:r w:rsidR="00CB66C0" w:rsidRPr="00F91602">
        <w:rPr>
          <w:rFonts w:ascii="Segoe UI" w:hAnsi="Segoe UI" w:cs="Segoe UI"/>
          <w:sz w:val="22"/>
          <w:szCs w:val="22"/>
        </w:rPr>
        <w:t xml:space="preserve">jednotlivých částí </w:t>
      </w:r>
      <w:r w:rsidRPr="00F91602">
        <w:rPr>
          <w:rFonts w:ascii="Segoe UI" w:hAnsi="Segoe UI" w:cs="Segoe UI"/>
          <w:sz w:val="22"/>
          <w:szCs w:val="22"/>
        </w:rPr>
        <w:t xml:space="preserve">plnění dle smlouvy oproti době plnění dle </w:t>
      </w:r>
      <w:r w:rsidR="008150F2" w:rsidRPr="00F91602">
        <w:rPr>
          <w:rFonts w:ascii="Segoe UI" w:hAnsi="Segoe UI" w:cs="Segoe UI"/>
          <w:sz w:val="22"/>
          <w:szCs w:val="22"/>
        </w:rPr>
        <w:t xml:space="preserve">čl. </w:t>
      </w:r>
      <w:r w:rsidR="00BA68B4" w:rsidRPr="00F91602">
        <w:rPr>
          <w:rFonts w:ascii="Segoe UI" w:hAnsi="Segoe UI" w:cs="Segoe UI"/>
          <w:sz w:val="22"/>
          <w:szCs w:val="22"/>
        </w:rPr>
        <w:fldChar w:fldCharType="begin"/>
      </w:r>
      <w:r w:rsidR="00BA68B4" w:rsidRPr="00F91602">
        <w:rPr>
          <w:rFonts w:ascii="Segoe UI" w:hAnsi="Segoe UI" w:cs="Segoe UI"/>
          <w:sz w:val="22"/>
          <w:szCs w:val="22"/>
        </w:rPr>
        <w:instrText xml:space="preserve"> REF _Ref419141819 \r \h </w:instrText>
      </w:r>
      <w:r w:rsidR="00A018F6" w:rsidRPr="00F91602">
        <w:rPr>
          <w:rFonts w:ascii="Segoe UI" w:hAnsi="Segoe UI" w:cs="Segoe UI"/>
          <w:sz w:val="22"/>
          <w:szCs w:val="22"/>
        </w:rPr>
        <w:instrText xml:space="preserve"> \* MERGEFORMAT </w:instrText>
      </w:r>
      <w:r w:rsidR="00BA68B4" w:rsidRPr="00F91602">
        <w:rPr>
          <w:rFonts w:ascii="Segoe UI" w:hAnsi="Segoe UI" w:cs="Segoe UI"/>
          <w:sz w:val="22"/>
          <w:szCs w:val="22"/>
        </w:rPr>
      </w:r>
      <w:r w:rsidR="00BA68B4" w:rsidRPr="00F91602">
        <w:rPr>
          <w:rFonts w:ascii="Segoe UI" w:hAnsi="Segoe UI" w:cs="Segoe UI"/>
          <w:sz w:val="22"/>
          <w:szCs w:val="22"/>
        </w:rPr>
        <w:fldChar w:fldCharType="separate"/>
      </w:r>
      <w:r w:rsidR="00634899">
        <w:rPr>
          <w:rFonts w:ascii="Segoe UI" w:hAnsi="Segoe UI" w:cs="Segoe UI"/>
          <w:sz w:val="22"/>
          <w:szCs w:val="22"/>
        </w:rPr>
        <w:t>V</w:t>
      </w:r>
      <w:r w:rsidR="00BA68B4" w:rsidRPr="00F91602">
        <w:rPr>
          <w:rFonts w:ascii="Segoe UI" w:hAnsi="Segoe UI" w:cs="Segoe UI"/>
          <w:sz w:val="22"/>
          <w:szCs w:val="22"/>
        </w:rPr>
        <w:fldChar w:fldCharType="end"/>
      </w:r>
      <w:r w:rsidR="008150F2" w:rsidRPr="00F91602">
        <w:rPr>
          <w:rFonts w:ascii="Segoe UI" w:hAnsi="Segoe UI" w:cs="Segoe UI"/>
          <w:sz w:val="22"/>
          <w:szCs w:val="22"/>
        </w:rPr>
        <w:t xml:space="preserve"> </w:t>
      </w:r>
      <w:r w:rsidRPr="00F91602">
        <w:rPr>
          <w:rFonts w:ascii="Segoe UI" w:hAnsi="Segoe UI" w:cs="Segoe UI"/>
          <w:sz w:val="22"/>
          <w:szCs w:val="22"/>
        </w:rPr>
        <w:t xml:space="preserve">smlouvy delší než </w:t>
      </w:r>
      <w:r w:rsidR="00392AC5" w:rsidRPr="00F91602">
        <w:rPr>
          <w:rFonts w:ascii="Segoe UI" w:hAnsi="Segoe UI" w:cs="Segoe UI"/>
          <w:sz w:val="22"/>
          <w:szCs w:val="22"/>
        </w:rPr>
        <w:t>30</w:t>
      </w:r>
      <w:r w:rsidRPr="00F91602">
        <w:rPr>
          <w:rFonts w:ascii="Segoe UI" w:hAnsi="Segoe UI" w:cs="Segoe UI"/>
          <w:sz w:val="22"/>
          <w:szCs w:val="22"/>
        </w:rPr>
        <w:t xml:space="preserve"> </w:t>
      </w:r>
      <w:r w:rsidR="00AB0B30">
        <w:rPr>
          <w:rFonts w:ascii="Segoe UI" w:hAnsi="Segoe UI" w:cs="Segoe UI"/>
          <w:sz w:val="22"/>
          <w:szCs w:val="22"/>
        </w:rPr>
        <w:t xml:space="preserve">kalendářních </w:t>
      </w:r>
      <w:r w:rsidRPr="00F91602">
        <w:rPr>
          <w:rFonts w:ascii="Segoe UI" w:hAnsi="Segoe UI" w:cs="Segoe UI"/>
          <w:sz w:val="22"/>
          <w:szCs w:val="22"/>
        </w:rPr>
        <w:t>dnů</w:t>
      </w:r>
      <w:r w:rsidR="004A0346" w:rsidRPr="00F91602">
        <w:rPr>
          <w:rFonts w:ascii="Segoe UI" w:hAnsi="Segoe UI" w:cs="Segoe UI"/>
          <w:sz w:val="22"/>
          <w:szCs w:val="22"/>
        </w:rPr>
        <w:t>,</w:t>
      </w:r>
    </w:p>
    <w:p w14:paraId="494CE729" w14:textId="0D378063" w:rsidR="004C607E" w:rsidRPr="00F91602" w:rsidRDefault="00091F96" w:rsidP="0032743F">
      <w:pPr>
        <w:widowControl w:val="0"/>
        <w:numPr>
          <w:ilvl w:val="2"/>
          <w:numId w:val="21"/>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neprokázání existence pojištění odpovědnosti za škodu způsobenou </w:t>
      </w:r>
      <w:r w:rsidR="0022299D" w:rsidRPr="00F91602">
        <w:rPr>
          <w:rFonts w:ascii="Segoe UI" w:hAnsi="Segoe UI" w:cs="Segoe UI"/>
          <w:sz w:val="22"/>
          <w:szCs w:val="22"/>
        </w:rPr>
        <w:t>Zhotovitel</w:t>
      </w:r>
      <w:r w:rsidRPr="00F91602">
        <w:rPr>
          <w:rFonts w:ascii="Segoe UI" w:hAnsi="Segoe UI" w:cs="Segoe UI"/>
          <w:sz w:val="22"/>
          <w:szCs w:val="22"/>
        </w:rPr>
        <w:t>em při výkonu jeho činnosti dle</w:t>
      </w:r>
      <w:r w:rsidR="008150F2" w:rsidRPr="00F91602">
        <w:rPr>
          <w:rFonts w:ascii="Segoe UI" w:hAnsi="Segoe UI" w:cs="Segoe UI"/>
          <w:sz w:val="22"/>
          <w:szCs w:val="22"/>
        </w:rPr>
        <w:t xml:space="preserve"> čl. </w:t>
      </w:r>
      <w:r w:rsidR="00BA68B4" w:rsidRPr="00F91602">
        <w:rPr>
          <w:rFonts w:ascii="Segoe UI" w:hAnsi="Segoe UI" w:cs="Segoe UI"/>
          <w:sz w:val="22"/>
          <w:szCs w:val="22"/>
        </w:rPr>
        <w:fldChar w:fldCharType="begin"/>
      </w:r>
      <w:r w:rsidR="00BA68B4" w:rsidRPr="00F91602">
        <w:rPr>
          <w:rFonts w:ascii="Segoe UI" w:hAnsi="Segoe UI" w:cs="Segoe UI"/>
          <w:sz w:val="22"/>
          <w:szCs w:val="22"/>
        </w:rPr>
        <w:instrText xml:space="preserve"> REF _Ref34393898 \r \h </w:instrText>
      </w:r>
      <w:r w:rsidR="00A018F6" w:rsidRPr="00F91602">
        <w:rPr>
          <w:rFonts w:ascii="Segoe UI" w:hAnsi="Segoe UI" w:cs="Segoe UI"/>
          <w:sz w:val="22"/>
          <w:szCs w:val="22"/>
        </w:rPr>
        <w:instrText xml:space="preserve"> \* MERGEFORMAT </w:instrText>
      </w:r>
      <w:r w:rsidR="00BA68B4" w:rsidRPr="00F91602">
        <w:rPr>
          <w:rFonts w:ascii="Segoe UI" w:hAnsi="Segoe UI" w:cs="Segoe UI"/>
          <w:sz w:val="22"/>
          <w:szCs w:val="22"/>
        </w:rPr>
      </w:r>
      <w:r w:rsidR="00BA68B4" w:rsidRPr="00F91602">
        <w:rPr>
          <w:rFonts w:ascii="Segoe UI" w:hAnsi="Segoe UI" w:cs="Segoe UI"/>
          <w:sz w:val="22"/>
          <w:szCs w:val="22"/>
        </w:rPr>
        <w:fldChar w:fldCharType="separate"/>
      </w:r>
      <w:r w:rsidR="00634899">
        <w:rPr>
          <w:rFonts w:ascii="Segoe UI" w:hAnsi="Segoe UI" w:cs="Segoe UI"/>
          <w:sz w:val="22"/>
          <w:szCs w:val="22"/>
        </w:rPr>
        <w:t>XI</w:t>
      </w:r>
      <w:r w:rsidR="00BA68B4" w:rsidRPr="00F91602">
        <w:rPr>
          <w:rFonts w:ascii="Segoe UI" w:hAnsi="Segoe UI" w:cs="Segoe UI"/>
          <w:sz w:val="22"/>
          <w:szCs w:val="22"/>
        </w:rPr>
        <w:fldChar w:fldCharType="end"/>
      </w:r>
      <w:r w:rsidRPr="00F91602">
        <w:rPr>
          <w:rFonts w:ascii="Segoe UI" w:hAnsi="Segoe UI" w:cs="Segoe UI"/>
          <w:sz w:val="22"/>
          <w:szCs w:val="22"/>
        </w:rPr>
        <w:t xml:space="preserve"> smlouvy</w:t>
      </w:r>
      <w:r w:rsidR="004C607E" w:rsidRPr="00F91602">
        <w:rPr>
          <w:rFonts w:ascii="Segoe UI" w:hAnsi="Segoe UI" w:cs="Segoe UI"/>
          <w:sz w:val="22"/>
          <w:szCs w:val="22"/>
        </w:rPr>
        <w:t>,</w:t>
      </w:r>
    </w:p>
    <w:p w14:paraId="264CE76A" w14:textId="234CB909" w:rsidR="009F5D00" w:rsidRPr="00F91602" w:rsidRDefault="004C6B2C" w:rsidP="0032743F">
      <w:pPr>
        <w:widowControl w:val="0"/>
        <w:numPr>
          <w:ilvl w:val="2"/>
          <w:numId w:val="21"/>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nedodržení některé povinnosti </w:t>
      </w:r>
      <w:r w:rsidR="0022299D" w:rsidRPr="00F91602">
        <w:rPr>
          <w:rFonts w:ascii="Segoe UI" w:hAnsi="Segoe UI" w:cs="Segoe UI"/>
          <w:sz w:val="22"/>
          <w:szCs w:val="22"/>
        </w:rPr>
        <w:t>Zhotovitel</w:t>
      </w:r>
      <w:r w:rsidRPr="00F91602">
        <w:rPr>
          <w:rFonts w:ascii="Segoe UI" w:hAnsi="Segoe UI" w:cs="Segoe UI"/>
          <w:sz w:val="22"/>
          <w:szCs w:val="22"/>
        </w:rPr>
        <w:t xml:space="preserve">e uvedené v odst. </w:t>
      </w:r>
      <w:r w:rsidR="00B73104">
        <w:rPr>
          <w:rFonts w:ascii="Segoe UI" w:hAnsi="Segoe UI" w:cs="Segoe UI"/>
          <w:sz w:val="22"/>
          <w:szCs w:val="22"/>
        </w:rPr>
        <w:t xml:space="preserve">XV.4 </w:t>
      </w:r>
      <w:r w:rsidR="001827F0" w:rsidRPr="00F91602">
        <w:rPr>
          <w:rFonts w:ascii="Segoe UI" w:hAnsi="Segoe UI" w:cs="Segoe UI"/>
          <w:sz w:val="22"/>
          <w:szCs w:val="22"/>
        </w:rPr>
        <w:t xml:space="preserve">až </w:t>
      </w:r>
      <w:r w:rsidR="00B73104">
        <w:rPr>
          <w:rFonts w:ascii="Segoe UI" w:hAnsi="Segoe UI" w:cs="Segoe UI"/>
          <w:sz w:val="22"/>
          <w:szCs w:val="22"/>
        </w:rPr>
        <w:t xml:space="preserve">XV.7 </w:t>
      </w:r>
      <w:r w:rsidR="009F5D00" w:rsidRPr="00F91602">
        <w:rPr>
          <w:rFonts w:ascii="Segoe UI" w:hAnsi="Segoe UI" w:cs="Segoe UI"/>
          <w:sz w:val="22"/>
          <w:szCs w:val="22"/>
        </w:rPr>
        <w:t>smlouvy,</w:t>
      </w:r>
    </w:p>
    <w:p w14:paraId="6F5686FA" w14:textId="658ABA15" w:rsidR="00B72F5E" w:rsidRPr="00F91602" w:rsidRDefault="00B72F5E" w:rsidP="0032743F">
      <w:pPr>
        <w:widowControl w:val="0"/>
        <w:numPr>
          <w:ilvl w:val="2"/>
          <w:numId w:val="21"/>
        </w:numPr>
        <w:spacing w:before="120" w:after="120" w:line="276" w:lineRule="auto"/>
        <w:jc w:val="both"/>
        <w:rPr>
          <w:rFonts w:ascii="Segoe UI" w:hAnsi="Segoe UI" w:cs="Segoe UI"/>
          <w:sz w:val="22"/>
          <w:szCs w:val="22"/>
        </w:rPr>
      </w:pPr>
      <w:r w:rsidRPr="00F91602">
        <w:rPr>
          <w:rFonts w:ascii="Segoe UI" w:hAnsi="Segoe UI" w:cs="Segoe UI"/>
          <w:sz w:val="22"/>
          <w:szCs w:val="22"/>
        </w:rPr>
        <w:t xml:space="preserve">nedodržení některé povinnosti </w:t>
      </w:r>
      <w:r w:rsidR="0022299D" w:rsidRPr="00F91602">
        <w:rPr>
          <w:rFonts w:ascii="Segoe UI" w:hAnsi="Segoe UI" w:cs="Segoe UI"/>
          <w:sz w:val="22"/>
          <w:szCs w:val="22"/>
        </w:rPr>
        <w:t>Zhotovitel</w:t>
      </w:r>
      <w:r w:rsidRPr="00F91602">
        <w:rPr>
          <w:rFonts w:ascii="Segoe UI" w:hAnsi="Segoe UI" w:cs="Segoe UI"/>
          <w:sz w:val="22"/>
          <w:szCs w:val="22"/>
        </w:rPr>
        <w:t xml:space="preserve">e vyplývající z licenčních ujednání dle čl. </w:t>
      </w:r>
      <w:r w:rsidR="00BA68B4" w:rsidRPr="00F91602">
        <w:rPr>
          <w:rFonts w:ascii="Segoe UI" w:hAnsi="Segoe UI" w:cs="Segoe UI"/>
          <w:sz w:val="22"/>
          <w:szCs w:val="22"/>
        </w:rPr>
        <w:fldChar w:fldCharType="begin"/>
      </w:r>
      <w:r w:rsidR="00BA68B4" w:rsidRPr="00F91602">
        <w:rPr>
          <w:rFonts w:ascii="Segoe UI" w:hAnsi="Segoe UI" w:cs="Segoe UI"/>
          <w:sz w:val="22"/>
          <w:szCs w:val="22"/>
        </w:rPr>
        <w:instrText xml:space="preserve"> REF _Ref419148469 \r \h </w:instrText>
      </w:r>
      <w:r w:rsidR="00A018F6" w:rsidRPr="00F91602">
        <w:rPr>
          <w:rFonts w:ascii="Segoe UI" w:hAnsi="Segoe UI" w:cs="Segoe UI"/>
          <w:sz w:val="22"/>
          <w:szCs w:val="22"/>
        </w:rPr>
        <w:instrText xml:space="preserve"> \* MERGEFORMAT </w:instrText>
      </w:r>
      <w:r w:rsidR="00BA68B4" w:rsidRPr="00F91602">
        <w:rPr>
          <w:rFonts w:ascii="Segoe UI" w:hAnsi="Segoe UI" w:cs="Segoe UI"/>
          <w:sz w:val="22"/>
          <w:szCs w:val="22"/>
        </w:rPr>
      </w:r>
      <w:r w:rsidR="00BA68B4" w:rsidRPr="00F91602">
        <w:rPr>
          <w:rFonts w:ascii="Segoe UI" w:hAnsi="Segoe UI" w:cs="Segoe UI"/>
          <w:sz w:val="22"/>
          <w:szCs w:val="22"/>
        </w:rPr>
        <w:fldChar w:fldCharType="separate"/>
      </w:r>
      <w:r w:rsidR="00634899">
        <w:rPr>
          <w:rFonts w:ascii="Segoe UI" w:hAnsi="Segoe UI" w:cs="Segoe UI"/>
          <w:sz w:val="22"/>
          <w:szCs w:val="22"/>
        </w:rPr>
        <w:t>X</w:t>
      </w:r>
      <w:r w:rsidR="00BA68B4" w:rsidRPr="00F91602">
        <w:rPr>
          <w:rFonts w:ascii="Segoe UI" w:hAnsi="Segoe UI" w:cs="Segoe UI"/>
          <w:sz w:val="22"/>
          <w:szCs w:val="22"/>
        </w:rPr>
        <w:fldChar w:fldCharType="end"/>
      </w:r>
      <w:r w:rsidR="00BA68B4" w:rsidRPr="00F91602">
        <w:rPr>
          <w:rFonts w:ascii="Segoe UI" w:hAnsi="Segoe UI" w:cs="Segoe UI"/>
          <w:sz w:val="22"/>
          <w:szCs w:val="22"/>
        </w:rPr>
        <w:t xml:space="preserve"> </w:t>
      </w:r>
      <w:r w:rsidRPr="00F91602">
        <w:rPr>
          <w:rFonts w:ascii="Segoe UI" w:hAnsi="Segoe UI" w:cs="Segoe UI"/>
          <w:sz w:val="22"/>
          <w:szCs w:val="22"/>
        </w:rPr>
        <w:t xml:space="preserve">smlouvy, </w:t>
      </w:r>
    </w:p>
    <w:p w14:paraId="3BFEF623" w14:textId="7BFCD7B2" w:rsidR="004A0346" w:rsidRPr="00F91602" w:rsidRDefault="00124C11" w:rsidP="00AB0B30">
      <w:pPr>
        <w:widowControl w:val="0"/>
        <w:tabs>
          <w:tab w:val="num" w:pos="6528"/>
        </w:tabs>
        <w:spacing w:before="120" w:after="120" w:line="276" w:lineRule="auto"/>
        <w:ind w:left="993" w:hanging="567"/>
        <w:jc w:val="both"/>
        <w:rPr>
          <w:rFonts w:ascii="Segoe UI" w:hAnsi="Segoe UI" w:cs="Segoe UI"/>
          <w:sz w:val="22"/>
          <w:szCs w:val="22"/>
        </w:rPr>
      </w:pPr>
      <w:r w:rsidRPr="00F91602">
        <w:rPr>
          <w:rFonts w:ascii="Segoe UI" w:hAnsi="Segoe UI" w:cs="Segoe UI"/>
          <w:sz w:val="22"/>
          <w:szCs w:val="22"/>
        </w:rPr>
        <w:t>f)</w:t>
      </w:r>
      <w:r w:rsidR="00E45868" w:rsidRPr="00F91602">
        <w:rPr>
          <w:rFonts w:ascii="Segoe UI" w:hAnsi="Segoe UI" w:cs="Segoe UI"/>
          <w:sz w:val="22"/>
          <w:szCs w:val="22"/>
        </w:rPr>
        <w:tab/>
      </w:r>
      <w:r w:rsidR="004A0346" w:rsidRPr="00F91602">
        <w:rPr>
          <w:rFonts w:ascii="Segoe UI" w:hAnsi="Segoe UI" w:cs="Segoe UI"/>
          <w:sz w:val="22"/>
          <w:szCs w:val="22"/>
        </w:rPr>
        <w:t xml:space="preserve">ostatní případy podstatného porušení smlouvy ze strany </w:t>
      </w:r>
      <w:r w:rsidR="0022299D" w:rsidRPr="00F91602">
        <w:rPr>
          <w:rFonts w:ascii="Segoe UI" w:hAnsi="Segoe UI" w:cs="Segoe UI"/>
          <w:sz w:val="22"/>
          <w:szCs w:val="22"/>
        </w:rPr>
        <w:t>Zhotovitel</w:t>
      </w:r>
      <w:r w:rsidR="004A0346" w:rsidRPr="00F91602">
        <w:rPr>
          <w:rFonts w:ascii="Segoe UI" w:hAnsi="Segoe UI" w:cs="Segoe UI"/>
          <w:sz w:val="22"/>
          <w:szCs w:val="22"/>
        </w:rPr>
        <w:t>e výslovně v</w:t>
      </w:r>
      <w:r w:rsidR="00AB0B30">
        <w:rPr>
          <w:rFonts w:ascii="Segoe UI" w:hAnsi="Segoe UI" w:cs="Segoe UI"/>
          <w:sz w:val="22"/>
          <w:szCs w:val="22"/>
        </w:rPr>
        <w:t xml:space="preserve">e </w:t>
      </w:r>
      <w:r w:rsidR="004A0346" w:rsidRPr="00F91602">
        <w:rPr>
          <w:rFonts w:ascii="Segoe UI" w:hAnsi="Segoe UI" w:cs="Segoe UI"/>
          <w:sz w:val="22"/>
          <w:szCs w:val="22"/>
        </w:rPr>
        <w:t>smlouvě označené jako podstatné porušení smlouvy.</w:t>
      </w:r>
    </w:p>
    <w:p w14:paraId="3F35707C" w14:textId="641FF9C7" w:rsidR="00C26E56" w:rsidRPr="00F91602" w:rsidRDefault="00C26E5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Za podstatné porušení smluvní povinnosti </w:t>
      </w:r>
      <w:r w:rsidR="0022299D" w:rsidRPr="00F91602">
        <w:rPr>
          <w:rFonts w:ascii="Segoe UI" w:hAnsi="Segoe UI" w:cs="Segoe UI"/>
          <w:sz w:val="22"/>
          <w:szCs w:val="22"/>
        </w:rPr>
        <w:t>Objednatel</w:t>
      </w:r>
      <w:r w:rsidRPr="00F91602">
        <w:rPr>
          <w:rFonts w:ascii="Segoe UI" w:hAnsi="Segoe UI" w:cs="Segoe UI"/>
          <w:sz w:val="22"/>
          <w:szCs w:val="22"/>
        </w:rPr>
        <w:t xml:space="preserve">e se považuje prodlení </w:t>
      </w:r>
      <w:r w:rsidR="0022299D" w:rsidRPr="00F91602">
        <w:rPr>
          <w:rFonts w:ascii="Segoe UI" w:hAnsi="Segoe UI" w:cs="Segoe UI"/>
          <w:sz w:val="22"/>
          <w:szCs w:val="22"/>
        </w:rPr>
        <w:t>Objednatel</w:t>
      </w:r>
      <w:r w:rsidRPr="00F91602">
        <w:rPr>
          <w:rFonts w:ascii="Segoe UI" w:hAnsi="Segoe UI" w:cs="Segoe UI"/>
          <w:sz w:val="22"/>
          <w:szCs w:val="22"/>
        </w:rPr>
        <w:t xml:space="preserve">e s úhradou ceny za plnění o více než </w:t>
      </w:r>
      <w:r w:rsidR="00AB0B30">
        <w:rPr>
          <w:rFonts w:ascii="Segoe UI" w:hAnsi="Segoe UI" w:cs="Segoe UI"/>
          <w:sz w:val="22"/>
          <w:szCs w:val="22"/>
        </w:rPr>
        <w:t xml:space="preserve">kalendářních </w:t>
      </w:r>
      <w:r w:rsidRPr="00F91602">
        <w:rPr>
          <w:rFonts w:ascii="Segoe UI" w:hAnsi="Segoe UI" w:cs="Segoe UI"/>
          <w:sz w:val="22"/>
          <w:szCs w:val="22"/>
        </w:rPr>
        <w:t xml:space="preserve">30 dnů, pokud </w:t>
      </w:r>
      <w:r w:rsidR="0022299D" w:rsidRPr="00F91602">
        <w:rPr>
          <w:rFonts w:ascii="Segoe UI" w:hAnsi="Segoe UI" w:cs="Segoe UI"/>
          <w:sz w:val="22"/>
          <w:szCs w:val="22"/>
        </w:rPr>
        <w:t>Objednatel</w:t>
      </w:r>
      <w:r w:rsidRPr="00F91602">
        <w:rPr>
          <w:rFonts w:ascii="Segoe UI" w:hAnsi="Segoe UI" w:cs="Segoe UI"/>
          <w:sz w:val="22"/>
          <w:szCs w:val="22"/>
        </w:rPr>
        <w:t xml:space="preserve"> nezjedná nápravu ani do 10 pracovních dnů od doručení písemného oznámení </w:t>
      </w:r>
      <w:r w:rsidR="0022299D" w:rsidRPr="00F91602">
        <w:rPr>
          <w:rFonts w:ascii="Segoe UI" w:hAnsi="Segoe UI" w:cs="Segoe UI"/>
          <w:sz w:val="22"/>
          <w:szCs w:val="22"/>
        </w:rPr>
        <w:t>Zhotovitel</w:t>
      </w:r>
      <w:r w:rsidR="009C4011" w:rsidRPr="00F91602">
        <w:rPr>
          <w:rFonts w:ascii="Segoe UI" w:hAnsi="Segoe UI" w:cs="Segoe UI"/>
          <w:sz w:val="22"/>
          <w:szCs w:val="22"/>
        </w:rPr>
        <w:t>e o </w:t>
      </w:r>
      <w:r w:rsidRPr="00F91602">
        <w:rPr>
          <w:rFonts w:ascii="Segoe UI" w:hAnsi="Segoe UI" w:cs="Segoe UI"/>
          <w:sz w:val="22"/>
          <w:szCs w:val="22"/>
        </w:rPr>
        <w:t>takovém prodlení se žádostí o jeho nápravu.</w:t>
      </w:r>
    </w:p>
    <w:p w14:paraId="002921BD" w14:textId="77777777" w:rsidR="00091F96" w:rsidRPr="00F91602" w:rsidRDefault="00091F9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Odstoupení od smlouvy musí mít písemnou formu a je účinné dnem doručení druhé smluvní straně. V odstoupení musí být dále uveden důvod, pro který strana od smlouvy odstupuje, včetně popisu skutečností, ve kterých je tento důvod spatřován.</w:t>
      </w:r>
    </w:p>
    <w:p w14:paraId="44FFF739" w14:textId="3CDDE50F" w:rsidR="00091F96" w:rsidRDefault="0022299D"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je oprávněn vypovědět smlouvu v rozsahu dosud nesplněných závazků smluvních stran</w:t>
      </w:r>
      <w:r w:rsidR="00CB66C0" w:rsidRPr="00F91602">
        <w:rPr>
          <w:rFonts w:ascii="Segoe UI" w:hAnsi="Segoe UI" w:cs="Segoe UI"/>
          <w:sz w:val="22"/>
          <w:szCs w:val="22"/>
        </w:rPr>
        <w:t xml:space="preserve">, a to ve vztahu k jednotlivým částem plnění dle </w:t>
      </w:r>
      <w:r w:rsidR="001827F0" w:rsidRPr="00F91602">
        <w:rPr>
          <w:rFonts w:ascii="Segoe UI" w:hAnsi="Segoe UI" w:cs="Segoe UI"/>
          <w:sz w:val="22"/>
          <w:szCs w:val="22"/>
        </w:rPr>
        <w:t xml:space="preserve">čl. </w:t>
      </w:r>
      <w:r w:rsidR="001827F0" w:rsidRPr="00F91602">
        <w:rPr>
          <w:rFonts w:ascii="Segoe UI" w:hAnsi="Segoe UI" w:cs="Segoe UI"/>
          <w:sz w:val="22"/>
          <w:szCs w:val="22"/>
        </w:rPr>
        <w:fldChar w:fldCharType="begin"/>
      </w:r>
      <w:r w:rsidR="001827F0" w:rsidRPr="00F91602">
        <w:rPr>
          <w:rFonts w:ascii="Segoe UI" w:hAnsi="Segoe UI" w:cs="Segoe UI"/>
          <w:sz w:val="22"/>
          <w:szCs w:val="22"/>
        </w:rPr>
        <w:instrText xml:space="preserve"> REF _Ref34394019 \r \h </w:instrText>
      </w:r>
      <w:r w:rsidR="00A018F6" w:rsidRPr="00F91602">
        <w:rPr>
          <w:rFonts w:ascii="Segoe UI" w:hAnsi="Segoe UI" w:cs="Segoe UI"/>
          <w:sz w:val="22"/>
          <w:szCs w:val="22"/>
        </w:rPr>
        <w:instrText xml:space="preserve"> \* MERGEFORMAT </w:instrText>
      </w:r>
      <w:r w:rsidR="001827F0" w:rsidRPr="00F91602">
        <w:rPr>
          <w:rFonts w:ascii="Segoe UI" w:hAnsi="Segoe UI" w:cs="Segoe UI"/>
          <w:sz w:val="22"/>
          <w:szCs w:val="22"/>
        </w:rPr>
      </w:r>
      <w:r w:rsidR="001827F0" w:rsidRPr="00F91602">
        <w:rPr>
          <w:rFonts w:ascii="Segoe UI" w:hAnsi="Segoe UI" w:cs="Segoe UI"/>
          <w:sz w:val="22"/>
          <w:szCs w:val="22"/>
        </w:rPr>
        <w:fldChar w:fldCharType="separate"/>
      </w:r>
      <w:r w:rsidR="00634899">
        <w:rPr>
          <w:rFonts w:ascii="Segoe UI" w:hAnsi="Segoe UI" w:cs="Segoe UI"/>
          <w:sz w:val="22"/>
          <w:szCs w:val="22"/>
        </w:rPr>
        <w:t>II</w:t>
      </w:r>
      <w:r w:rsidR="001827F0" w:rsidRPr="00F91602">
        <w:rPr>
          <w:rFonts w:ascii="Segoe UI" w:hAnsi="Segoe UI" w:cs="Segoe UI"/>
          <w:sz w:val="22"/>
          <w:szCs w:val="22"/>
        </w:rPr>
        <w:fldChar w:fldCharType="end"/>
      </w:r>
      <w:r w:rsidR="00314D87" w:rsidRPr="00F91602">
        <w:rPr>
          <w:rFonts w:ascii="Segoe UI" w:hAnsi="Segoe UI" w:cs="Segoe UI"/>
          <w:sz w:val="22"/>
          <w:szCs w:val="22"/>
        </w:rPr>
        <w:t xml:space="preserve"> </w:t>
      </w:r>
      <w:r w:rsidR="00CB66C0" w:rsidRPr="00F91602">
        <w:rPr>
          <w:rFonts w:ascii="Segoe UI" w:hAnsi="Segoe UI" w:cs="Segoe UI"/>
          <w:sz w:val="22"/>
          <w:szCs w:val="22"/>
        </w:rPr>
        <w:t>smlouvy</w:t>
      </w:r>
      <w:r w:rsidR="004C607E" w:rsidRPr="00F91602">
        <w:rPr>
          <w:rFonts w:ascii="Segoe UI" w:hAnsi="Segoe UI" w:cs="Segoe UI"/>
          <w:sz w:val="22"/>
          <w:szCs w:val="22"/>
        </w:rPr>
        <w:t>.</w:t>
      </w:r>
      <w:r w:rsidR="00091F96" w:rsidRPr="00F91602">
        <w:rPr>
          <w:rFonts w:ascii="Segoe UI" w:hAnsi="Segoe UI" w:cs="Segoe UI"/>
          <w:sz w:val="22"/>
          <w:szCs w:val="22"/>
        </w:rPr>
        <w:t xml:space="preserve"> Výpověď </w:t>
      </w:r>
      <w:r w:rsidRPr="00F91602">
        <w:rPr>
          <w:rFonts w:ascii="Segoe UI" w:hAnsi="Segoe UI" w:cs="Segoe UI"/>
          <w:sz w:val="22"/>
          <w:szCs w:val="22"/>
        </w:rPr>
        <w:t>Objednatel</w:t>
      </w:r>
      <w:r w:rsidR="00091F96" w:rsidRPr="00F91602">
        <w:rPr>
          <w:rFonts w:ascii="Segoe UI" w:hAnsi="Segoe UI" w:cs="Segoe UI"/>
          <w:sz w:val="22"/>
          <w:szCs w:val="22"/>
        </w:rPr>
        <w:t xml:space="preserve">e musí být písemná. Výpověď </w:t>
      </w:r>
      <w:r w:rsidRPr="00F91602">
        <w:rPr>
          <w:rFonts w:ascii="Segoe UI" w:hAnsi="Segoe UI" w:cs="Segoe UI"/>
          <w:sz w:val="22"/>
          <w:szCs w:val="22"/>
        </w:rPr>
        <w:t>Objednatel</w:t>
      </w:r>
      <w:r w:rsidR="00091F96" w:rsidRPr="00F91602">
        <w:rPr>
          <w:rFonts w:ascii="Segoe UI" w:hAnsi="Segoe UI" w:cs="Segoe UI"/>
          <w:sz w:val="22"/>
          <w:szCs w:val="22"/>
        </w:rPr>
        <w:t xml:space="preserve">e je účinná doručením výpovědi </w:t>
      </w:r>
      <w:r w:rsidRPr="00F91602">
        <w:rPr>
          <w:rFonts w:ascii="Segoe UI" w:hAnsi="Segoe UI" w:cs="Segoe UI"/>
          <w:sz w:val="22"/>
          <w:szCs w:val="22"/>
        </w:rPr>
        <w:t>Objednatel</w:t>
      </w:r>
      <w:r w:rsidR="00091F96" w:rsidRPr="00F91602">
        <w:rPr>
          <w:rFonts w:ascii="Segoe UI" w:hAnsi="Segoe UI" w:cs="Segoe UI"/>
          <w:sz w:val="22"/>
          <w:szCs w:val="22"/>
        </w:rPr>
        <w:t xml:space="preserve">e </w:t>
      </w:r>
      <w:r w:rsidRPr="00F91602">
        <w:rPr>
          <w:rFonts w:ascii="Segoe UI" w:hAnsi="Segoe UI" w:cs="Segoe UI"/>
          <w:sz w:val="22"/>
          <w:szCs w:val="22"/>
        </w:rPr>
        <w:t>Zhotovitel</w:t>
      </w:r>
      <w:r w:rsidR="00091F96" w:rsidRPr="00F91602">
        <w:rPr>
          <w:rFonts w:ascii="Segoe UI" w:hAnsi="Segoe UI" w:cs="Segoe UI"/>
          <w:sz w:val="22"/>
          <w:szCs w:val="22"/>
        </w:rPr>
        <w:t xml:space="preserve">i. Pokud je výpověď </w:t>
      </w:r>
      <w:r w:rsidRPr="00F91602">
        <w:rPr>
          <w:rFonts w:ascii="Segoe UI" w:hAnsi="Segoe UI" w:cs="Segoe UI"/>
          <w:sz w:val="22"/>
          <w:szCs w:val="22"/>
        </w:rPr>
        <w:t>Objednatel</w:t>
      </w:r>
      <w:r w:rsidR="00091F96" w:rsidRPr="00F91602">
        <w:rPr>
          <w:rFonts w:ascii="Segoe UI" w:hAnsi="Segoe UI" w:cs="Segoe UI"/>
          <w:sz w:val="22"/>
          <w:szCs w:val="22"/>
        </w:rPr>
        <w:t xml:space="preserve">e doručena </w:t>
      </w:r>
      <w:r w:rsidRPr="00F91602">
        <w:rPr>
          <w:rFonts w:ascii="Segoe UI" w:hAnsi="Segoe UI" w:cs="Segoe UI"/>
          <w:sz w:val="22"/>
          <w:szCs w:val="22"/>
        </w:rPr>
        <w:t>Zhotovitel</w:t>
      </w:r>
      <w:r w:rsidR="00091F96" w:rsidRPr="00F91602">
        <w:rPr>
          <w:rFonts w:ascii="Segoe UI" w:hAnsi="Segoe UI" w:cs="Segoe UI"/>
          <w:sz w:val="22"/>
          <w:szCs w:val="22"/>
        </w:rPr>
        <w:t xml:space="preserve">i, není </w:t>
      </w:r>
      <w:r w:rsidRPr="00F91602">
        <w:rPr>
          <w:rFonts w:ascii="Segoe UI" w:hAnsi="Segoe UI" w:cs="Segoe UI"/>
          <w:sz w:val="22"/>
          <w:szCs w:val="22"/>
        </w:rPr>
        <w:t>Zhotovitel</w:t>
      </w:r>
      <w:r w:rsidR="00091F96" w:rsidRPr="00F91602">
        <w:rPr>
          <w:rFonts w:ascii="Segoe UI" w:hAnsi="Segoe UI" w:cs="Segoe UI"/>
          <w:sz w:val="22"/>
          <w:szCs w:val="22"/>
        </w:rPr>
        <w:t xml:space="preserve"> oprávněn zahajovat plnění dosud nezahájených částí plnění dle smlouvy. Pokud by </w:t>
      </w:r>
      <w:r w:rsidRPr="00F91602">
        <w:rPr>
          <w:rFonts w:ascii="Segoe UI" w:hAnsi="Segoe UI" w:cs="Segoe UI"/>
          <w:sz w:val="22"/>
          <w:szCs w:val="22"/>
        </w:rPr>
        <w:t>Zhotovitel</w:t>
      </w:r>
      <w:r w:rsidR="00091F96" w:rsidRPr="00F91602">
        <w:rPr>
          <w:rFonts w:ascii="Segoe UI" w:hAnsi="Segoe UI" w:cs="Segoe UI"/>
          <w:sz w:val="22"/>
          <w:szCs w:val="22"/>
        </w:rPr>
        <w:t xml:space="preserve"> zahájil plnění kterékoliv </w:t>
      </w:r>
      <w:r w:rsidR="00C26E56" w:rsidRPr="00F91602">
        <w:rPr>
          <w:rFonts w:ascii="Segoe UI" w:hAnsi="Segoe UI" w:cs="Segoe UI"/>
          <w:sz w:val="22"/>
          <w:szCs w:val="22"/>
        </w:rPr>
        <w:t xml:space="preserve">nezahájené </w:t>
      </w:r>
      <w:r w:rsidR="00091F96" w:rsidRPr="00F91602">
        <w:rPr>
          <w:rFonts w:ascii="Segoe UI" w:hAnsi="Segoe UI" w:cs="Segoe UI"/>
          <w:sz w:val="22"/>
          <w:szCs w:val="22"/>
        </w:rPr>
        <w:t xml:space="preserve">části plnění dle smlouvy, nevzniká </w:t>
      </w:r>
      <w:r w:rsidRPr="00F91602">
        <w:rPr>
          <w:rFonts w:ascii="Segoe UI" w:hAnsi="Segoe UI" w:cs="Segoe UI"/>
          <w:sz w:val="22"/>
          <w:szCs w:val="22"/>
        </w:rPr>
        <w:t>Zhotovitel</w:t>
      </w:r>
      <w:r w:rsidR="00091F96" w:rsidRPr="00F91602">
        <w:rPr>
          <w:rFonts w:ascii="Segoe UI" w:hAnsi="Segoe UI" w:cs="Segoe UI"/>
          <w:sz w:val="22"/>
          <w:szCs w:val="22"/>
        </w:rPr>
        <w:t>i právo na zaplacení ceny za tuto část plnění dle smlouvy.</w:t>
      </w:r>
    </w:p>
    <w:p w14:paraId="2ABC1BF4" w14:textId="77777777" w:rsidR="00091F96" w:rsidRPr="00F91602" w:rsidRDefault="00091F9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 případě ukončení smluvního vztahu dohodou, odstoupením nebo výpovědí </w:t>
      </w:r>
      <w:r w:rsidR="0022299D" w:rsidRPr="00F91602">
        <w:rPr>
          <w:rFonts w:ascii="Segoe UI" w:hAnsi="Segoe UI" w:cs="Segoe UI"/>
          <w:sz w:val="22"/>
          <w:szCs w:val="22"/>
        </w:rPr>
        <w:t>Objednatel</w:t>
      </w:r>
      <w:r w:rsidRPr="00F91602">
        <w:rPr>
          <w:rFonts w:ascii="Segoe UI" w:hAnsi="Segoe UI" w:cs="Segoe UI"/>
          <w:sz w:val="22"/>
          <w:szCs w:val="22"/>
        </w:rPr>
        <w:t>e jsou povinnosti obou stran následující:</w:t>
      </w:r>
    </w:p>
    <w:p w14:paraId="0D892421" w14:textId="77777777" w:rsidR="00C26E56" w:rsidRPr="00F91602" w:rsidRDefault="0022299D" w:rsidP="006F21BE">
      <w:pPr>
        <w:widowControl w:val="0"/>
        <w:numPr>
          <w:ilvl w:val="0"/>
          <w:numId w:val="22"/>
        </w:numPr>
        <w:spacing w:before="120" w:after="120" w:line="276" w:lineRule="auto"/>
        <w:jc w:val="both"/>
        <w:rPr>
          <w:rFonts w:ascii="Segoe UI" w:hAnsi="Segoe UI" w:cs="Segoe UI"/>
          <w:sz w:val="22"/>
          <w:szCs w:val="22"/>
        </w:rPr>
      </w:pPr>
      <w:r w:rsidRPr="00F91602">
        <w:rPr>
          <w:rFonts w:ascii="Segoe UI" w:hAnsi="Segoe UI" w:cs="Segoe UI"/>
          <w:sz w:val="22"/>
          <w:szCs w:val="22"/>
        </w:rPr>
        <w:t>Zhotovitel</w:t>
      </w:r>
      <w:r w:rsidR="00C26E56" w:rsidRPr="00F91602">
        <w:rPr>
          <w:rFonts w:ascii="Segoe UI" w:hAnsi="Segoe UI" w:cs="Segoe UI"/>
          <w:sz w:val="22"/>
          <w:szCs w:val="22"/>
        </w:rPr>
        <w:t xml:space="preserve"> dokončí rozpracovanou část plnění, pokud </w:t>
      </w:r>
      <w:r w:rsidRPr="00F91602">
        <w:rPr>
          <w:rFonts w:ascii="Segoe UI" w:hAnsi="Segoe UI" w:cs="Segoe UI"/>
          <w:sz w:val="22"/>
          <w:szCs w:val="22"/>
        </w:rPr>
        <w:t>Objednatel</w:t>
      </w:r>
      <w:r w:rsidR="00C26E56" w:rsidRPr="00F91602">
        <w:rPr>
          <w:rFonts w:ascii="Segoe UI" w:hAnsi="Segoe UI" w:cs="Segoe UI"/>
          <w:sz w:val="22"/>
          <w:szCs w:val="22"/>
        </w:rPr>
        <w:t xml:space="preserve"> neurčí jinak;</w:t>
      </w:r>
    </w:p>
    <w:p w14:paraId="613BBA36" w14:textId="6D19EC12" w:rsidR="00091F96" w:rsidRPr="00F91602" w:rsidRDefault="0022299D" w:rsidP="006F21BE">
      <w:pPr>
        <w:widowControl w:val="0"/>
        <w:numPr>
          <w:ilvl w:val="0"/>
          <w:numId w:val="22"/>
        </w:numPr>
        <w:spacing w:before="120" w:after="120" w:line="276" w:lineRule="auto"/>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provede soupis všech jím vykonaných činností a úkonů ke splnění jeho závazků dle smlouvy do doby ukončení smlouvy, oceněných stejným způsobem jako byly sjednány ceny za jednotlivé části plnění dle smlouvy a dále provede soupis všech dokumentů získaných při zařizování záležitostí dle smlouvy do doby jejího ukončení (dále jen „</w:t>
      </w:r>
      <w:r w:rsidR="00091F96" w:rsidRPr="00AB0B30">
        <w:rPr>
          <w:rFonts w:ascii="Segoe UI" w:hAnsi="Segoe UI" w:cs="Segoe UI"/>
          <w:b/>
          <w:bCs/>
          <w:i/>
          <w:iCs/>
          <w:sz w:val="22"/>
          <w:szCs w:val="22"/>
        </w:rPr>
        <w:t>Soupis</w:t>
      </w:r>
      <w:r w:rsidR="00091F96" w:rsidRPr="00F91602">
        <w:rPr>
          <w:rFonts w:ascii="Segoe UI" w:hAnsi="Segoe UI" w:cs="Segoe UI"/>
          <w:sz w:val="22"/>
          <w:szCs w:val="22"/>
        </w:rPr>
        <w:t>“);</w:t>
      </w:r>
    </w:p>
    <w:p w14:paraId="4B639A9C" w14:textId="77777777" w:rsidR="005D5288" w:rsidRPr="00F91602" w:rsidRDefault="0022299D" w:rsidP="006F21BE">
      <w:pPr>
        <w:widowControl w:val="0"/>
        <w:numPr>
          <w:ilvl w:val="0"/>
          <w:numId w:val="22"/>
        </w:numPr>
        <w:spacing w:before="120" w:after="120" w:line="276" w:lineRule="auto"/>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vyzve </w:t>
      </w:r>
      <w:r w:rsidRPr="00F91602">
        <w:rPr>
          <w:rFonts w:ascii="Segoe UI" w:hAnsi="Segoe UI" w:cs="Segoe UI"/>
          <w:sz w:val="22"/>
          <w:szCs w:val="22"/>
        </w:rPr>
        <w:t>Objednatel</w:t>
      </w:r>
      <w:r w:rsidR="00091F96" w:rsidRPr="00F91602">
        <w:rPr>
          <w:rFonts w:ascii="Segoe UI" w:hAnsi="Segoe UI" w:cs="Segoe UI"/>
          <w:sz w:val="22"/>
          <w:szCs w:val="22"/>
        </w:rPr>
        <w:t>e k protokolárnímu předání a převzetí všech plnění dle Soupisu</w:t>
      </w:r>
      <w:r w:rsidR="000034CA" w:rsidRPr="00F91602">
        <w:rPr>
          <w:rFonts w:ascii="Segoe UI" w:hAnsi="Segoe UI" w:cs="Segoe UI"/>
          <w:sz w:val="22"/>
          <w:szCs w:val="22"/>
        </w:rPr>
        <w:t xml:space="preserve"> na základě protokolu podepsaného smluvními stranami</w:t>
      </w:r>
      <w:r w:rsidR="00091F96" w:rsidRPr="00F91602">
        <w:rPr>
          <w:rFonts w:ascii="Segoe UI" w:hAnsi="Segoe UI" w:cs="Segoe UI"/>
          <w:sz w:val="22"/>
          <w:szCs w:val="22"/>
        </w:rPr>
        <w:t>;</w:t>
      </w:r>
    </w:p>
    <w:p w14:paraId="472F2937" w14:textId="77777777" w:rsidR="00091F96" w:rsidRPr="00F91602" w:rsidRDefault="0022299D" w:rsidP="00AB0B30">
      <w:pPr>
        <w:widowControl w:val="0"/>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Objednatel</w:t>
      </w:r>
      <w:r w:rsidR="00091F96" w:rsidRPr="00F91602">
        <w:rPr>
          <w:rFonts w:ascii="Segoe UI" w:hAnsi="Segoe UI" w:cs="Segoe UI"/>
          <w:sz w:val="22"/>
          <w:szCs w:val="22"/>
        </w:rPr>
        <w:t xml:space="preserve"> není povinen Soupis převzít, pokud obsahuje nesprávné údaje,</w:t>
      </w:r>
    </w:p>
    <w:p w14:paraId="774CF4F3" w14:textId="77777777" w:rsidR="00091F96" w:rsidRPr="00F91602" w:rsidRDefault="0022299D" w:rsidP="00AB0B30">
      <w:pPr>
        <w:widowControl w:val="0"/>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provede vyúčtování plnění dle </w:t>
      </w:r>
      <w:r w:rsidR="000034CA" w:rsidRPr="00F91602">
        <w:rPr>
          <w:rFonts w:ascii="Segoe UI" w:hAnsi="Segoe UI" w:cs="Segoe UI"/>
          <w:sz w:val="22"/>
          <w:szCs w:val="22"/>
        </w:rPr>
        <w:t xml:space="preserve">protokolu </w:t>
      </w:r>
      <w:r w:rsidR="00091F96" w:rsidRPr="00F91602">
        <w:rPr>
          <w:rFonts w:ascii="Segoe UI" w:hAnsi="Segoe UI" w:cs="Segoe UI"/>
          <w:sz w:val="22"/>
          <w:szCs w:val="22"/>
        </w:rPr>
        <w:t>a</w:t>
      </w:r>
      <w:r w:rsidR="000034CA" w:rsidRPr="00F91602">
        <w:rPr>
          <w:rFonts w:ascii="Segoe UI" w:hAnsi="Segoe UI" w:cs="Segoe UI"/>
          <w:sz w:val="22"/>
          <w:szCs w:val="22"/>
        </w:rPr>
        <w:t> </w:t>
      </w:r>
      <w:r w:rsidR="00091F96" w:rsidRPr="00F91602">
        <w:rPr>
          <w:rFonts w:ascii="Segoe UI" w:hAnsi="Segoe UI" w:cs="Segoe UI"/>
          <w:sz w:val="22"/>
          <w:szCs w:val="22"/>
        </w:rPr>
        <w:t>vystaví závěrečnou fakturu.</w:t>
      </w:r>
    </w:p>
    <w:p w14:paraId="57BAA950" w14:textId="16827018" w:rsidR="00091F96" w:rsidRPr="00AB0B30" w:rsidRDefault="00091F96" w:rsidP="00AB0B30">
      <w:pPr>
        <w:widowControl w:val="0"/>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Na </w:t>
      </w:r>
      <w:r w:rsidR="0022299D" w:rsidRPr="00F91602">
        <w:rPr>
          <w:rFonts w:ascii="Segoe UI" w:hAnsi="Segoe UI" w:cs="Segoe UI"/>
          <w:sz w:val="22"/>
          <w:szCs w:val="22"/>
        </w:rPr>
        <w:t>Zhotovitel</w:t>
      </w:r>
      <w:r w:rsidRPr="00F91602">
        <w:rPr>
          <w:rFonts w:ascii="Segoe UI" w:hAnsi="Segoe UI" w:cs="Segoe UI"/>
          <w:sz w:val="22"/>
          <w:szCs w:val="22"/>
        </w:rPr>
        <w:t xml:space="preserve">em předané a </w:t>
      </w:r>
      <w:r w:rsidR="0022299D" w:rsidRPr="00F91602">
        <w:rPr>
          <w:rFonts w:ascii="Segoe UI" w:hAnsi="Segoe UI" w:cs="Segoe UI"/>
          <w:sz w:val="22"/>
          <w:szCs w:val="22"/>
        </w:rPr>
        <w:t>Objednatel</w:t>
      </w:r>
      <w:r w:rsidRPr="00F91602">
        <w:rPr>
          <w:rFonts w:ascii="Segoe UI" w:hAnsi="Segoe UI" w:cs="Segoe UI"/>
          <w:sz w:val="22"/>
          <w:szCs w:val="22"/>
        </w:rPr>
        <w:t>em p</w:t>
      </w:r>
      <w:r w:rsidR="009C4011" w:rsidRPr="00F91602">
        <w:rPr>
          <w:rFonts w:ascii="Segoe UI" w:hAnsi="Segoe UI" w:cs="Segoe UI"/>
          <w:sz w:val="22"/>
          <w:szCs w:val="22"/>
        </w:rPr>
        <w:t xml:space="preserve">řevzaté plnění dle Soupisu se i </w:t>
      </w:r>
      <w:r w:rsidRPr="00F91602">
        <w:rPr>
          <w:rFonts w:ascii="Segoe UI" w:hAnsi="Segoe UI" w:cs="Segoe UI"/>
          <w:sz w:val="22"/>
          <w:szCs w:val="22"/>
        </w:rPr>
        <w:t>po ukončení smlouvy vztahují licenční ujednání, ujednání o pojištění a záruce z</w:t>
      </w:r>
      <w:r w:rsidR="00132477">
        <w:rPr>
          <w:rFonts w:ascii="Segoe UI" w:hAnsi="Segoe UI" w:cs="Segoe UI"/>
          <w:sz w:val="22"/>
          <w:szCs w:val="22"/>
        </w:rPr>
        <w:t>e</w:t>
      </w:r>
      <w:r w:rsidRPr="00F91602">
        <w:rPr>
          <w:rFonts w:ascii="Segoe UI" w:hAnsi="Segoe UI" w:cs="Segoe UI"/>
          <w:sz w:val="22"/>
          <w:szCs w:val="22"/>
        </w:rPr>
        <w:t> smlouvy včetně odpovědnosti za vady, slevy, smluvní pokuty a náhrady škody za vadné plnění</w:t>
      </w:r>
      <w:r w:rsidR="00C4263A" w:rsidRPr="00F91602">
        <w:rPr>
          <w:rFonts w:ascii="Segoe UI" w:hAnsi="Segoe UI" w:cs="Segoe UI"/>
          <w:sz w:val="22"/>
          <w:szCs w:val="22"/>
        </w:rPr>
        <w:t>.</w:t>
      </w:r>
    </w:p>
    <w:p w14:paraId="2EFE3649"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Zvláštní ujednání</w:t>
      </w:r>
    </w:p>
    <w:p w14:paraId="69754849" w14:textId="64B817F4" w:rsidR="00091F96" w:rsidRPr="00F91602" w:rsidRDefault="00091F96"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Závazky stanovené k ochraně informací </w:t>
      </w:r>
      <w:r w:rsidR="0022299D" w:rsidRPr="00F91602">
        <w:rPr>
          <w:rFonts w:ascii="Segoe UI" w:hAnsi="Segoe UI" w:cs="Segoe UI"/>
          <w:sz w:val="22"/>
          <w:szCs w:val="22"/>
        </w:rPr>
        <w:t>Objednatel</w:t>
      </w:r>
      <w:r w:rsidRPr="00F91602">
        <w:rPr>
          <w:rFonts w:ascii="Segoe UI" w:hAnsi="Segoe UI" w:cs="Segoe UI"/>
          <w:sz w:val="22"/>
          <w:szCs w:val="22"/>
        </w:rPr>
        <w:t xml:space="preserve">e, které jsou předmětem obchodního tajemství či důvěrnými informacemi </w:t>
      </w:r>
      <w:r w:rsidR="0022299D" w:rsidRPr="00F91602">
        <w:rPr>
          <w:rFonts w:ascii="Segoe UI" w:hAnsi="Segoe UI" w:cs="Segoe UI"/>
          <w:sz w:val="22"/>
          <w:szCs w:val="22"/>
        </w:rPr>
        <w:t>Objednatel</w:t>
      </w:r>
      <w:r w:rsidRPr="00F91602">
        <w:rPr>
          <w:rFonts w:ascii="Segoe UI" w:hAnsi="Segoe UI" w:cs="Segoe UI"/>
          <w:sz w:val="22"/>
          <w:szCs w:val="22"/>
        </w:rPr>
        <w:t>e, platí i po zániku závazků z</w:t>
      </w:r>
      <w:r w:rsidR="00132477">
        <w:rPr>
          <w:rFonts w:ascii="Segoe UI" w:hAnsi="Segoe UI" w:cs="Segoe UI"/>
          <w:sz w:val="22"/>
          <w:szCs w:val="22"/>
        </w:rPr>
        <w:t>e</w:t>
      </w:r>
      <w:r w:rsidRPr="00F91602">
        <w:rPr>
          <w:rFonts w:ascii="Segoe UI" w:hAnsi="Segoe UI" w:cs="Segoe UI"/>
          <w:sz w:val="22"/>
          <w:szCs w:val="22"/>
        </w:rPr>
        <w:t xml:space="preserve"> smlouvy. </w:t>
      </w:r>
    </w:p>
    <w:p w14:paraId="53631A72" w14:textId="6630B8B4" w:rsidR="0035381A" w:rsidRPr="00F91602" w:rsidRDefault="0035381A"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Zhotovitel není oprávněn bez </w:t>
      </w:r>
      <w:r w:rsidR="007D7684">
        <w:rPr>
          <w:rFonts w:ascii="Segoe UI" w:hAnsi="Segoe UI" w:cs="Segoe UI"/>
          <w:sz w:val="22"/>
          <w:szCs w:val="22"/>
        </w:rPr>
        <w:t xml:space="preserve">písemného </w:t>
      </w:r>
      <w:r w:rsidRPr="00F91602">
        <w:rPr>
          <w:rFonts w:ascii="Segoe UI" w:hAnsi="Segoe UI" w:cs="Segoe UI"/>
          <w:sz w:val="22"/>
          <w:szCs w:val="22"/>
        </w:rPr>
        <w:t>souhlasu Objednate</w:t>
      </w:r>
      <w:r w:rsidR="00CB39F7" w:rsidRPr="00F91602">
        <w:rPr>
          <w:rFonts w:ascii="Segoe UI" w:hAnsi="Segoe UI" w:cs="Segoe UI"/>
          <w:sz w:val="22"/>
          <w:szCs w:val="22"/>
        </w:rPr>
        <w:t>le postoupit závazky plynoucí z</w:t>
      </w:r>
      <w:r w:rsidR="002D2E0A">
        <w:rPr>
          <w:rFonts w:ascii="Segoe UI" w:hAnsi="Segoe UI" w:cs="Segoe UI"/>
          <w:sz w:val="22"/>
          <w:szCs w:val="22"/>
        </w:rPr>
        <w:t xml:space="preserve">e </w:t>
      </w:r>
      <w:r w:rsidRPr="00F91602">
        <w:rPr>
          <w:rFonts w:ascii="Segoe UI" w:hAnsi="Segoe UI" w:cs="Segoe UI"/>
          <w:sz w:val="22"/>
          <w:szCs w:val="22"/>
        </w:rPr>
        <w:t>smlouvy třetí osobě.</w:t>
      </w:r>
    </w:p>
    <w:p w14:paraId="1BFA5FE8" w14:textId="33AE7F43" w:rsidR="00091F96" w:rsidRPr="00F91602" w:rsidRDefault="0022299D"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se rovněž zavazuje k veškeré nezbytné součinnosti pro výkon finanční kontroly ve smyslu zákona č. 320/2001 Sb., o finanční kontrole ve veřejné správě a</w:t>
      </w:r>
      <w:r w:rsidR="002D2E0A">
        <w:rPr>
          <w:rFonts w:ascii="Segoe UI" w:hAnsi="Segoe UI" w:cs="Segoe UI"/>
          <w:sz w:val="22"/>
          <w:szCs w:val="22"/>
        </w:rPr>
        <w:t> </w:t>
      </w:r>
      <w:r w:rsidR="00091F96" w:rsidRPr="00F91602">
        <w:rPr>
          <w:rFonts w:ascii="Segoe UI" w:hAnsi="Segoe UI" w:cs="Segoe UI"/>
          <w:sz w:val="22"/>
          <w:szCs w:val="22"/>
        </w:rPr>
        <w:t>o</w:t>
      </w:r>
      <w:r w:rsidR="002D2E0A">
        <w:rPr>
          <w:rFonts w:ascii="Segoe UI" w:hAnsi="Segoe UI" w:cs="Segoe UI"/>
          <w:sz w:val="22"/>
          <w:szCs w:val="22"/>
        </w:rPr>
        <w:t> </w:t>
      </w:r>
      <w:r w:rsidR="00091F96" w:rsidRPr="00F91602">
        <w:rPr>
          <w:rFonts w:ascii="Segoe UI" w:hAnsi="Segoe UI" w:cs="Segoe UI"/>
          <w:sz w:val="22"/>
          <w:szCs w:val="22"/>
        </w:rPr>
        <w:t xml:space="preserve">změně některých zákonů (zákon o finanční kontrole), ve znění pozdějších předpisů, a ze zákona č. </w:t>
      </w:r>
      <w:r w:rsidR="00123B13" w:rsidRPr="00F91602">
        <w:rPr>
          <w:rFonts w:ascii="Segoe UI" w:hAnsi="Segoe UI" w:cs="Segoe UI"/>
          <w:sz w:val="22"/>
          <w:szCs w:val="22"/>
        </w:rPr>
        <w:t xml:space="preserve">255/2012 Sb., o kontrole (kontrolní řád), </w:t>
      </w:r>
      <w:r w:rsidR="00091F96" w:rsidRPr="00F91602">
        <w:rPr>
          <w:rFonts w:ascii="Segoe UI" w:hAnsi="Segoe UI" w:cs="Segoe UI"/>
          <w:sz w:val="22"/>
          <w:szCs w:val="22"/>
        </w:rPr>
        <w:t>a to v souvislosti s plněním předmětu smlouvy.</w:t>
      </w:r>
    </w:p>
    <w:p w14:paraId="6F3E0E9C" w14:textId="05228A13" w:rsidR="00091F96" w:rsidRPr="00F91602" w:rsidRDefault="0022299D"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bookmarkStart w:id="58" w:name="_Ref419148172"/>
      <w:bookmarkStart w:id="59" w:name="_Hlk35934467"/>
      <w:r w:rsidRPr="00F91602">
        <w:rPr>
          <w:rFonts w:ascii="Segoe UI" w:hAnsi="Segoe UI" w:cs="Segoe UI"/>
          <w:sz w:val="22"/>
          <w:szCs w:val="22"/>
        </w:rPr>
        <w:t>Zhotovitel</w:t>
      </w:r>
      <w:r w:rsidR="00091F96" w:rsidRPr="00F91602">
        <w:rPr>
          <w:rFonts w:ascii="Segoe UI" w:hAnsi="Segoe UI" w:cs="Segoe UI"/>
          <w:sz w:val="22"/>
          <w:szCs w:val="22"/>
        </w:rPr>
        <w:t xml:space="preserve"> je povinen po celou dobu trvání smlouvy disponovat kvalifikací, kterou prokázal v rámci </w:t>
      </w:r>
      <w:r w:rsidR="00C64911" w:rsidRPr="00F91602">
        <w:rPr>
          <w:rFonts w:ascii="Segoe UI" w:hAnsi="Segoe UI" w:cs="Segoe UI"/>
          <w:sz w:val="22"/>
          <w:szCs w:val="22"/>
        </w:rPr>
        <w:t>zadávacího</w:t>
      </w:r>
      <w:r w:rsidR="00123B13" w:rsidRPr="00F91602">
        <w:rPr>
          <w:rFonts w:ascii="Segoe UI" w:hAnsi="Segoe UI" w:cs="Segoe UI"/>
          <w:sz w:val="22"/>
          <w:szCs w:val="22"/>
        </w:rPr>
        <w:t xml:space="preserve"> </w:t>
      </w:r>
      <w:r w:rsidR="00091F96" w:rsidRPr="00F91602">
        <w:rPr>
          <w:rFonts w:ascii="Segoe UI" w:hAnsi="Segoe UI" w:cs="Segoe UI"/>
          <w:sz w:val="22"/>
          <w:szCs w:val="22"/>
        </w:rPr>
        <w:t>řízení před uzavřením smlouvy.</w:t>
      </w:r>
      <w:bookmarkEnd w:id="58"/>
      <w:r w:rsidR="00091F96" w:rsidRPr="00F91602">
        <w:rPr>
          <w:rFonts w:ascii="Segoe UI" w:hAnsi="Segoe UI" w:cs="Segoe UI"/>
          <w:sz w:val="22"/>
          <w:szCs w:val="22"/>
        </w:rPr>
        <w:t xml:space="preserve"> </w:t>
      </w:r>
    </w:p>
    <w:p w14:paraId="3AC373E1" w14:textId="057BE2DB" w:rsidR="00091F96" w:rsidRDefault="0022299D"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bookmarkStart w:id="60" w:name="_Ref419148174"/>
      <w:bookmarkEnd w:id="59"/>
      <w:r w:rsidRPr="00F91602">
        <w:rPr>
          <w:rFonts w:ascii="Segoe UI" w:hAnsi="Segoe UI" w:cs="Segoe UI"/>
          <w:sz w:val="22"/>
          <w:szCs w:val="22"/>
        </w:rPr>
        <w:t>Zhotovitel</w:t>
      </w:r>
      <w:r w:rsidR="00091F96" w:rsidRPr="00F91602">
        <w:rPr>
          <w:rFonts w:ascii="Segoe UI" w:hAnsi="Segoe UI" w:cs="Segoe UI"/>
          <w:sz w:val="22"/>
          <w:szCs w:val="22"/>
        </w:rPr>
        <w:t xml:space="preserve"> je oprávněn v průběhu trvání smlouvy změnit </w:t>
      </w:r>
      <w:r w:rsidR="00DB120B" w:rsidRPr="00F91602">
        <w:rPr>
          <w:rFonts w:ascii="Segoe UI" w:hAnsi="Segoe UI" w:cs="Segoe UI"/>
          <w:sz w:val="22"/>
          <w:szCs w:val="22"/>
        </w:rPr>
        <w:t>poddodavatel</w:t>
      </w:r>
      <w:r w:rsidR="00091F96" w:rsidRPr="00F91602">
        <w:rPr>
          <w:rFonts w:ascii="Segoe UI" w:hAnsi="Segoe UI" w:cs="Segoe UI"/>
          <w:sz w:val="22"/>
          <w:szCs w:val="22"/>
        </w:rPr>
        <w:t>e uvedeného v</w:t>
      </w:r>
      <w:r w:rsidR="00D22469">
        <w:rPr>
          <w:rFonts w:ascii="Segoe UI" w:hAnsi="Segoe UI" w:cs="Segoe UI"/>
          <w:sz w:val="22"/>
          <w:szCs w:val="22"/>
        </w:rPr>
        <w:t xml:space="preserve"> příloze č. 7 smlouvy pouze </w:t>
      </w:r>
      <w:r w:rsidR="00D22469" w:rsidRPr="00F91602">
        <w:rPr>
          <w:rFonts w:ascii="Segoe UI" w:hAnsi="Segoe UI" w:cs="Segoe UI"/>
          <w:sz w:val="22"/>
          <w:szCs w:val="22"/>
        </w:rPr>
        <w:t xml:space="preserve">s předchozím písemným </w:t>
      </w:r>
      <w:r w:rsidR="00D22469">
        <w:rPr>
          <w:rFonts w:ascii="Segoe UI" w:hAnsi="Segoe UI" w:cs="Segoe UI"/>
          <w:sz w:val="22"/>
          <w:szCs w:val="22"/>
        </w:rPr>
        <w:t>souhlasem Objednatele. P</w:t>
      </w:r>
      <w:r w:rsidR="00091F96" w:rsidRPr="00F91602">
        <w:rPr>
          <w:rFonts w:ascii="Segoe UI" w:hAnsi="Segoe UI" w:cs="Segoe UI"/>
          <w:sz w:val="22"/>
          <w:szCs w:val="22"/>
        </w:rPr>
        <w:t xml:space="preserve">okud takový </w:t>
      </w:r>
      <w:r w:rsidR="00DB120B" w:rsidRPr="00F91602">
        <w:rPr>
          <w:rFonts w:ascii="Segoe UI" w:hAnsi="Segoe UI" w:cs="Segoe UI"/>
          <w:sz w:val="22"/>
          <w:szCs w:val="22"/>
        </w:rPr>
        <w:t>poddodavatel</w:t>
      </w:r>
      <w:r w:rsidR="00091F96" w:rsidRPr="00F91602">
        <w:rPr>
          <w:rFonts w:ascii="Segoe UI" w:hAnsi="Segoe UI" w:cs="Segoe UI"/>
          <w:sz w:val="22"/>
          <w:szCs w:val="22"/>
        </w:rPr>
        <w:t xml:space="preserve"> prokazoval část kvalifikace místo </w:t>
      </w:r>
      <w:r w:rsidRPr="00F91602">
        <w:rPr>
          <w:rFonts w:ascii="Segoe UI" w:hAnsi="Segoe UI" w:cs="Segoe UI"/>
          <w:sz w:val="22"/>
          <w:szCs w:val="22"/>
        </w:rPr>
        <w:t>Zhotovitel</w:t>
      </w:r>
      <w:r w:rsidR="00091F96" w:rsidRPr="00F91602">
        <w:rPr>
          <w:rFonts w:ascii="Segoe UI" w:hAnsi="Segoe UI" w:cs="Segoe UI"/>
          <w:sz w:val="22"/>
          <w:szCs w:val="22"/>
        </w:rPr>
        <w:t>e</w:t>
      </w:r>
      <w:r w:rsidR="00132477">
        <w:rPr>
          <w:rFonts w:ascii="Segoe UI" w:hAnsi="Segoe UI" w:cs="Segoe UI"/>
          <w:sz w:val="22"/>
          <w:szCs w:val="22"/>
        </w:rPr>
        <w:t>,</w:t>
      </w:r>
      <w:r w:rsidR="00D22469">
        <w:rPr>
          <w:rFonts w:ascii="Segoe UI" w:hAnsi="Segoe UI" w:cs="Segoe UI"/>
          <w:sz w:val="22"/>
          <w:szCs w:val="22"/>
        </w:rPr>
        <w:t xml:space="preserve"> musí n</w:t>
      </w:r>
      <w:r w:rsidR="00091F96" w:rsidRPr="00F91602">
        <w:rPr>
          <w:rFonts w:ascii="Segoe UI" w:hAnsi="Segoe UI" w:cs="Segoe UI"/>
          <w:sz w:val="22"/>
          <w:szCs w:val="22"/>
        </w:rPr>
        <w:t xml:space="preserve">ový </w:t>
      </w:r>
      <w:r w:rsidR="00DB120B" w:rsidRPr="00F91602">
        <w:rPr>
          <w:rFonts w:ascii="Segoe UI" w:hAnsi="Segoe UI" w:cs="Segoe UI"/>
          <w:sz w:val="22"/>
          <w:szCs w:val="22"/>
        </w:rPr>
        <w:t>poddodavatel</w:t>
      </w:r>
      <w:r w:rsidR="007A00B3">
        <w:rPr>
          <w:rFonts w:ascii="Segoe UI" w:hAnsi="Segoe UI" w:cs="Segoe UI"/>
          <w:sz w:val="22"/>
          <w:szCs w:val="22"/>
        </w:rPr>
        <w:t xml:space="preserve"> </w:t>
      </w:r>
      <w:r w:rsidR="00091F96" w:rsidRPr="00F91602">
        <w:rPr>
          <w:rFonts w:ascii="Segoe UI" w:hAnsi="Segoe UI" w:cs="Segoe UI"/>
          <w:sz w:val="22"/>
          <w:szCs w:val="22"/>
        </w:rPr>
        <w:t xml:space="preserve">disponovat minimálně </w:t>
      </w:r>
      <w:r w:rsidR="00D22469">
        <w:rPr>
          <w:rFonts w:ascii="Segoe UI" w:hAnsi="Segoe UI" w:cs="Segoe UI"/>
          <w:sz w:val="22"/>
          <w:szCs w:val="22"/>
        </w:rPr>
        <w:t>obdobnou</w:t>
      </w:r>
      <w:r w:rsidR="00D22469" w:rsidRPr="00F91602">
        <w:rPr>
          <w:rFonts w:ascii="Segoe UI" w:hAnsi="Segoe UI" w:cs="Segoe UI"/>
          <w:sz w:val="22"/>
          <w:szCs w:val="22"/>
        </w:rPr>
        <w:t xml:space="preserve"> </w:t>
      </w:r>
      <w:r w:rsidR="00091F96" w:rsidRPr="00F91602">
        <w:rPr>
          <w:rFonts w:ascii="Segoe UI" w:hAnsi="Segoe UI" w:cs="Segoe UI"/>
          <w:sz w:val="22"/>
          <w:szCs w:val="22"/>
        </w:rPr>
        <w:t xml:space="preserve">kvalifikací, kterou původní </w:t>
      </w:r>
      <w:r w:rsidR="00DB120B" w:rsidRPr="00F91602">
        <w:rPr>
          <w:rFonts w:ascii="Segoe UI" w:hAnsi="Segoe UI" w:cs="Segoe UI"/>
          <w:sz w:val="22"/>
          <w:szCs w:val="22"/>
        </w:rPr>
        <w:t>poddodavatel</w:t>
      </w:r>
      <w:r w:rsidR="00091F96" w:rsidRPr="00F91602">
        <w:rPr>
          <w:rFonts w:ascii="Segoe UI" w:hAnsi="Segoe UI" w:cs="Segoe UI"/>
          <w:sz w:val="22"/>
          <w:szCs w:val="22"/>
        </w:rPr>
        <w:t xml:space="preserve"> prokázal za </w:t>
      </w:r>
      <w:r w:rsidRPr="00F91602">
        <w:rPr>
          <w:rFonts w:ascii="Segoe UI" w:hAnsi="Segoe UI" w:cs="Segoe UI"/>
          <w:sz w:val="22"/>
          <w:szCs w:val="22"/>
        </w:rPr>
        <w:t>Zhotovitel</w:t>
      </w:r>
      <w:r w:rsidR="00F23497" w:rsidRPr="00F91602">
        <w:rPr>
          <w:rFonts w:ascii="Segoe UI" w:hAnsi="Segoe UI" w:cs="Segoe UI"/>
          <w:sz w:val="22"/>
          <w:szCs w:val="22"/>
        </w:rPr>
        <w:t>e</w:t>
      </w:r>
      <w:r w:rsidR="00091F96" w:rsidRPr="00F91602">
        <w:rPr>
          <w:rFonts w:ascii="Segoe UI" w:hAnsi="Segoe UI" w:cs="Segoe UI"/>
          <w:sz w:val="22"/>
          <w:szCs w:val="22"/>
        </w:rPr>
        <w:t xml:space="preserve">. </w:t>
      </w:r>
      <w:r w:rsidRPr="00F91602">
        <w:rPr>
          <w:rFonts w:ascii="Segoe UI" w:hAnsi="Segoe UI" w:cs="Segoe UI"/>
          <w:sz w:val="22"/>
          <w:szCs w:val="22"/>
        </w:rPr>
        <w:t>Objednatel</w:t>
      </w:r>
      <w:r w:rsidR="00091F96" w:rsidRPr="00F91602">
        <w:rPr>
          <w:rFonts w:ascii="Segoe UI" w:hAnsi="Segoe UI" w:cs="Segoe UI"/>
          <w:sz w:val="22"/>
          <w:szCs w:val="22"/>
        </w:rPr>
        <w:t xml:space="preserve"> vydá písemný souhlas se změnou do 1</w:t>
      </w:r>
      <w:r w:rsidR="00567BAD" w:rsidRPr="00F91602">
        <w:rPr>
          <w:rFonts w:ascii="Segoe UI" w:hAnsi="Segoe UI" w:cs="Segoe UI"/>
          <w:sz w:val="22"/>
          <w:szCs w:val="22"/>
        </w:rPr>
        <w:t>0 pracovních</w:t>
      </w:r>
      <w:r w:rsidR="00091F96" w:rsidRPr="00F91602">
        <w:rPr>
          <w:rFonts w:ascii="Segoe UI" w:hAnsi="Segoe UI" w:cs="Segoe UI"/>
          <w:sz w:val="22"/>
          <w:szCs w:val="22"/>
        </w:rPr>
        <w:t xml:space="preserve"> dnů od doručení žádosti a potřebných dokladů, disponuje-li nový </w:t>
      </w:r>
      <w:r w:rsidR="00DB120B" w:rsidRPr="00F91602">
        <w:rPr>
          <w:rFonts w:ascii="Segoe UI" w:hAnsi="Segoe UI" w:cs="Segoe UI"/>
          <w:sz w:val="22"/>
          <w:szCs w:val="22"/>
        </w:rPr>
        <w:t>poddodavatel</w:t>
      </w:r>
      <w:r w:rsidR="00091F96" w:rsidRPr="00F91602">
        <w:rPr>
          <w:rFonts w:ascii="Segoe UI" w:hAnsi="Segoe UI" w:cs="Segoe UI"/>
          <w:sz w:val="22"/>
          <w:szCs w:val="22"/>
        </w:rPr>
        <w:t xml:space="preserve"> potřebnou kvalifikací. </w:t>
      </w:r>
      <w:r w:rsidRPr="00F91602">
        <w:rPr>
          <w:rFonts w:ascii="Segoe UI" w:hAnsi="Segoe UI" w:cs="Segoe UI"/>
          <w:sz w:val="22"/>
          <w:szCs w:val="22"/>
        </w:rPr>
        <w:t>Objednatel</w:t>
      </w:r>
      <w:r w:rsidR="00091F96" w:rsidRPr="00F91602">
        <w:rPr>
          <w:rFonts w:ascii="Segoe UI" w:hAnsi="Segoe UI" w:cs="Segoe UI"/>
          <w:sz w:val="22"/>
          <w:szCs w:val="22"/>
        </w:rPr>
        <w:t xml:space="preserve"> nesmí souhlas se změnou </w:t>
      </w:r>
      <w:r w:rsidR="00DB120B" w:rsidRPr="00F91602">
        <w:rPr>
          <w:rFonts w:ascii="Segoe UI" w:hAnsi="Segoe UI" w:cs="Segoe UI"/>
          <w:sz w:val="22"/>
          <w:szCs w:val="22"/>
        </w:rPr>
        <w:t>poddodavatel</w:t>
      </w:r>
      <w:r w:rsidR="00091F96" w:rsidRPr="00F91602">
        <w:rPr>
          <w:rFonts w:ascii="Segoe UI" w:hAnsi="Segoe UI" w:cs="Segoe UI"/>
          <w:sz w:val="22"/>
          <w:szCs w:val="22"/>
        </w:rPr>
        <w:t xml:space="preserve">e bez objektivních důvodů odmítnout, pokud mu budou </w:t>
      </w:r>
      <w:r w:rsidRPr="00F91602">
        <w:rPr>
          <w:rFonts w:ascii="Segoe UI" w:hAnsi="Segoe UI" w:cs="Segoe UI"/>
          <w:sz w:val="22"/>
          <w:szCs w:val="22"/>
        </w:rPr>
        <w:t>Zhotovitel</w:t>
      </w:r>
      <w:r w:rsidR="00091F96" w:rsidRPr="00F91602">
        <w:rPr>
          <w:rFonts w:ascii="Segoe UI" w:hAnsi="Segoe UI" w:cs="Segoe UI"/>
          <w:sz w:val="22"/>
          <w:szCs w:val="22"/>
        </w:rPr>
        <w:t>em příslušné doklady předloženy.</w:t>
      </w:r>
      <w:bookmarkEnd w:id="60"/>
    </w:p>
    <w:p w14:paraId="5881AE30" w14:textId="7CBA9EA8" w:rsidR="00D22469" w:rsidRPr="00F91602" w:rsidRDefault="00D22469"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Zhotovitel je oprávněn v průběhu trvání smlouvy změnit </w:t>
      </w:r>
      <w:r>
        <w:rPr>
          <w:rFonts w:ascii="Segoe UI" w:hAnsi="Segoe UI" w:cs="Segoe UI"/>
          <w:sz w:val="22"/>
          <w:szCs w:val="22"/>
        </w:rPr>
        <w:t xml:space="preserve">člena </w:t>
      </w:r>
      <w:r w:rsidRPr="00D2104F">
        <w:rPr>
          <w:rFonts w:ascii="Segoe UI" w:hAnsi="Segoe UI" w:cs="Segoe UI"/>
          <w:sz w:val="22"/>
          <w:szCs w:val="22"/>
        </w:rPr>
        <w:t>realizačního týmu</w:t>
      </w:r>
      <w:r>
        <w:rPr>
          <w:rFonts w:ascii="Segoe UI" w:hAnsi="Segoe UI" w:cs="Segoe UI"/>
          <w:sz w:val="22"/>
          <w:szCs w:val="22"/>
        </w:rPr>
        <w:t xml:space="preserve"> </w:t>
      </w:r>
      <w:r w:rsidRPr="00F91602">
        <w:rPr>
          <w:rFonts w:ascii="Segoe UI" w:hAnsi="Segoe UI" w:cs="Segoe UI"/>
          <w:sz w:val="22"/>
          <w:szCs w:val="22"/>
        </w:rPr>
        <w:t xml:space="preserve">uvedeného v nabídce na plnění </w:t>
      </w:r>
      <w:r>
        <w:rPr>
          <w:rFonts w:ascii="Segoe UI" w:hAnsi="Segoe UI" w:cs="Segoe UI"/>
          <w:sz w:val="22"/>
          <w:szCs w:val="22"/>
        </w:rPr>
        <w:t>V</w:t>
      </w:r>
      <w:r w:rsidRPr="00F91602">
        <w:rPr>
          <w:rFonts w:ascii="Segoe UI" w:hAnsi="Segoe UI" w:cs="Segoe UI"/>
          <w:sz w:val="22"/>
          <w:szCs w:val="22"/>
        </w:rPr>
        <w:t>eřejné zakázky podané v rámci zadávacího řízení</w:t>
      </w:r>
      <w:r>
        <w:rPr>
          <w:rFonts w:ascii="Segoe UI" w:hAnsi="Segoe UI" w:cs="Segoe UI"/>
          <w:sz w:val="22"/>
          <w:szCs w:val="22"/>
        </w:rPr>
        <w:t xml:space="preserve"> </w:t>
      </w:r>
      <w:r w:rsidR="005F4489">
        <w:rPr>
          <w:rFonts w:ascii="Segoe UI" w:hAnsi="Segoe UI" w:cs="Segoe UI"/>
          <w:sz w:val="22"/>
          <w:szCs w:val="22"/>
        </w:rPr>
        <w:t xml:space="preserve">(potažmo uvedeného i </w:t>
      </w:r>
      <w:r w:rsidR="005F4489" w:rsidRPr="00D2104F">
        <w:rPr>
          <w:rFonts w:ascii="Segoe UI" w:hAnsi="Segoe UI" w:cs="Segoe UI"/>
          <w:sz w:val="22"/>
          <w:szCs w:val="22"/>
        </w:rPr>
        <w:t xml:space="preserve">v příloze č. </w:t>
      </w:r>
      <w:r w:rsidR="00D2104F" w:rsidRPr="00D2104F">
        <w:rPr>
          <w:rFonts w:ascii="Segoe UI" w:hAnsi="Segoe UI" w:cs="Segoe UI"/>
          <w:sz w:val="22"/>
          <w:szCs w:val="22"/>
        </w:rPr>
        <w:t>8</w:t>
      </w:r>
      <w:r w:rsidR="005F4489" w:rsidRPr="00D2104F">
        <w:rPr>
          <w:rFonts w:ascii="Segoe UI" w:hAnsi="Segoe UI" w:cs="Segoe UI"/>
          <w:sz w:val="22"/>
          <w:szCs w:val="22"/>
        </w:rPr>
        <w:t xml:space="preserve"> smlouvy)</w:t>
      </w:r>
      <w:r w:rsidR="005F4489">
        <w:rPr>
          <w:rFonts w:ascii="Segoe UI" w:hAnsi="Segoe UI" w:cs="Segoe UI"/>
          <w:sz w:val="22"/>
          <w:szCs w:val="22"/>
        </w:rPr>
        <w:t xml:space="preserve"> </w:t>
      </w:r>
      <w:r w:rsidRPr="00F91602">
        <w:rPr>
          <w:rFonts w:ascii="Segoe UI" w:hAnsi="Segoe UI" w:cs="Segoe UI"/>
          <w:sz w:val="22"/>
          <w:szCs w:val="22"/>
        </w:rPr>
        <w:t xml:space="preserve">pouze s předchozím písemným souhlasem Objednatele. Nový </w:t>
      </w:r>
      <w:r>
        <w:rPr>
          <w:rFonts w:ascii="Segoe UI" w:hAnsi="Segoe UI" w:cs="Segoe UI"/>
          <w:sz w:val="22"/>
          <w:szCs w:val="22"/>
        </w:rPr>
        <w:t>člen realizačního týmu</w:t>
      </w:r>
      <w:r w:rsidRPr="00F91602">
        <w:rPr>
          <w:rFonts w:ascii="Segoe UI" w:hAnsi="Segoe UI" w:cs="Segoe UI"/>
          <w:sz w:val="22"/>
          <w:szCs w:val="22"/>
        </w:rPr>
        <w:t xml:space="preserve"> musí disponovat minimálně </w:t>
      </w:r>
      <w:r>
        <w:rPr>
          <w:rFonts w:ascii="Segoe UI" w:hAnsi="Segoe UI" w:cs="Segoe UI"/>
          <w:sz w:val="22"/>
          <w:szCs w:val="22"/>
        </w:rPr>
        <w:t>obdobnou</w:t>
      </w:r>
      <w:r w:rsidRPr="00F91602">
        <w:rPr>
          <w:rFonts w:ascii="Segoe UI" w:hAnsi="Segoe UI" w:cs="Segoe UI"/>
          <w:sz w:val="22"/>
          <w:szCs w:val="22"/>
        </w:rPr>
        <w:t xml:space="preserve"> kvalifikací, kterou </w:t>
      </w:r>
      <w:r>
        <w:rPr>
          <w:rFonts w:ascii="Segoe UI" w:hAnsi="Segoe UI" w:cs="Segoe UI"/>
          <w:sz w:val="22"/>
          <w:szCs w:val="22"/>
        </w:rPr>
        <w:t xml:space="preserve">disponoval </w:t>
      </w:r>
      <w:r w:rsidRPr="00F91602">
        <w:rPr>
          <w:rFonts w:ascii="Segoe UI" w:hAnsi="Segoe UI" w:cs="Segoe UI"/>
          <w:sz w:val="22"/>
          <w:szCs w:val="22"/>
        </w:rPr>
        <w:t xml:space="preserve">původní </w:t>
      </w:r>
      <w:r>
        <w:rPr>
          <w:rFonts w:ascii="Segoe UI" w:hAnsi="Segoe UI" w:cs="Segoe UI"/>
          <w:sz w:val="22"/>
          <w:szCs w:val="22"/>
        </w:rPr>
        <w:t>člen realizačního týmu</w:t>
      </w:r>
      <w:r w:rsidRPr="00F91602">
        <w:rPr>
          <w:rFonts w:ascii="Segoe UI" w:hAnsi="Segoe UI" w:cs="Segoe UI"/>
          <w:sz w:val="22"/>
          <w:szCs w:val="22"/>
        </w:rPr>
        <w:t xml:space="preserve">. Objednatel vydá písemný souhlas se změnou do 10 pracovních dnů od doručení žádosti a potřebných dokladů, disponuje-li nový </w:t>
      </w:r>
      <w:r>
        <w:rPr>
          <w:rFonts w:ascii="Segoe UI" w:hAnsi="Segoe UI" w:cs="Segoe UI"/>
          <w:sz w:val="22"/>
          <w:szCs w:val="22"/>
        </w:rPr>
        <w:t xml:space="preserve">člen realizačního týmu </w:t>
      </w:r>
      <w:r w:rsidRPr="00F91602">
        <w:rPr>
          <w:rFonts w:ascii="Segoe UI" w:hAnsi="Segoe UI" w:cs="Segoe UI"/>
          <w:sz w:val="22"/>
          <w:szCs w:val="22"/>
        </w:rPr>
        <w:t xml:space="preserve">potřebnou kvalifikací. Objednatel nesmí souhlas se změnou </w:t>
      </w:r>
      <w:r>
        <w:rPr>
          <w:rFonts w:ascii="Segoe UI" w:hAnsi="Segoe UI" w:cs="Segoe UI"/>
          <w:sz w:val="22"/>
          <w:szCs w:val="22"/>
        </w:rPr>
        <w:t>člena realizačního týmu</w:t>
      </w:r>
      <w:r w:rsidRPr="00F91602">
        <w:rPr>
          <w:rFonts w:ascii="Segoe UI" w:hAnsi="Segoe UI" w:cs="Segoe UI"/>
          <w:sz w:val="22"/>
          <w:szCs w:val="22"/>
        </w:rPr>
        <w:t xml:space="preserve"> bez objektivních důvodů odmítnout, pokud mu budou Zhotovitelem příslušné doklady předloženy.</w:t>
      </w:r>
    </w:p>
    <w:p w14:paraId="7741464B" w14:textId="5D03F4D6" w:rsidR="0035381A" w:rsidRDefault="001D3753" w:rsidP="00AB0B30">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bookmarkStart w:id="61" w:name="_Ref34393839"/>
      <w:r w:rsidRPr="00F91602">
        <w:rPr>
          <w:rFonts w:ascii="Segoe UI" w:hAnsi="Segoe UI" w:cs="Segoe UI"/>
          <w:sz w:val="22"/>
          <w:szCs w:val="22"/>
        </w:rPr>
        <w:t xml:space="preserve">Zhotovitel je oprávněn v průběhu trvání smlouvy změnit hlavního </w:t>
      </w:r>
      <w:r w:rsidR="00A43521">
        <w:rPr>
          <w:rFonts w:ascii="Segoe UI" w:hAnsi="Segoe UI" w:cs="Segoe UI"/>
          <w:sz w:val="22"/>
          <w:szCs w:val="22"/>
        </w:rPr>
        <w:t xml:space="preserve">inženýra </w:t>
      </w:r>
      <w:r w:rsidRPr="00F91602">
        <w:rPr>
          <w:rFonts w:ascii="Segoe UI" w:hAnsi="Segoe UI" w:cs="Segoe UI"/>
          <w:sz w:val="22"/>
          <w:szCs w:val="22"/>
        </w:rPr>
        <w:t>projekt</w:t>
      </w:r>
      <w:r w:rsidR="00A43521">
        <w:rPr>
          <w:rFonts w:ascii="Segoe UI" w:hAnsi="Segoe UI" w:cs="Segoe UI"/>
          <w:sz w:val="22"/>
          <w:szCs w:val="22"/>
        </w:rPr>
        <w:t>u</w:t>
      </w:r>
      <w:r w:rsidRPr="00F91602">
        <w:rPr>
          <w:rFonts w:ascii="Segoe UI" w:hAnsi="Segoe UI" w:cs="Segoe UI"/>
          <w:sz w:val="22"/>
          <w:szCs w:val="22"/>
        </w:rPr>
        <w:t xml:space="preserve">, </w:t>
      </w:r>
      <w:r w:rsidR="00A6299B">
        <w:rPr>
          <w:rFonts w:ascii="Segoe UI" w:hAnsi="Segoe UI" w:cs="Segoe UI"/>
          <w:sz w:val="22"/>
          <w:szCs w:val="22"/>
        </w:rPr>
        <w:t xml:space="preserve">hlavního architekta a </w:t>
      </w:r>
      <w:r w:rsidR="00A6299B" w:rsidRPr="00A6299B">
        <w:rPr>
          <w:rFonts w:ascii="Segoe UI" w:hAnsi="Segoe UI" w:cs="Segoe UI"/>
          <w:sz w:val="22"/>
          <w:szCs w:val="22"/>
        </w:rPr>
        <w:t>hlavního inženýra stavební části</w:t>
      </w:r>
      <w:r w:rsidR="00A6299B">
        <w:rPr>
          <w:rFonts w:ascii="Segoe UI" w:hAnsi="Segoe UI" w:cs="Segoe UI"/>
          <w:sz w:val="22"/>
          <w:szCs w:val="22"/>
        </w:rPr>
        <w:t xml:space="preserve">, </w:t>
      </w:r>
      <w:r w:rsidRPr="00F91602">
        <w:rPr>
          <w:rFonts w:ascii="Segoe UI" w:hAnsi="Segoe UI" w:cs="Segoe UI"/>
          <w:sz w:val="22"/>
          <w:szCs w:val="22"/>
        </w:rPr>
        <w:t>prostřednictvím kter</w:t>
      </w:r>
      <w:r w:rsidR="00A6299B">
        <w:rPr>
          <w:rFonts w:ascii="Segoe UI" w:hAnsi="Segoe UI" w:cs="Segoe UI"/>
          <w:sz w:val="22"/>
          <w:szCs w:val="22"/>
        </w:rPr>
        <w:t>ýc</w:t>
      </w:r>
      <w:r w:rsidRPr="00F91602">
        <w:rPr>
          <w:rFonts w:ascii="Segoe UI" w:hAnsi="Segoe UI" w:cs="Segoe UI"/>
          <w:sz w:val="22"/>
          <w:szCs w:val="22"/>
        </w:rPr>
        <w:t xml:space="preserve">h prokázal splnění kvalifikace pro plnění </w:t>
      </w:r>
      <w:r w:rsidR="002D2E0A">
        <w:rPr>
          <w:rFonts w:ascii="Segoe UI" w:hAnsi="Segoe UI" w:cs="Segoe UI"/>
          <w:sz w:val="22"/>
          <w:szCs w:val="22"/>
        </w:rPr>
        <w:t>V</w:t>
      </w:r>
      <w:r w:rsidRPr="00F91602">
        <w:rPr>
          <w:rFonts w:ascii="Segoe UI" w:hAnsi="Segoe UI" w:cs="Segoe UI"/>
          <w:sz w:val="22"/>
          <w:szCs w:val="22"/>
        </w:rPr>
        <w:t>eřejné zakázky a je</w:t>
      </w:r>
      <w:r w:rsidR="00A6299B">
        <w:rPr>
          <w:rFonts w:ascii="Segoe UI" w:hAnsi="Segoe UI" w:cs="Segoe UI"/>
          <w:sz w:val="22"/>
          <w:szCs w:val="22"/>
        </w:rPr>
        <w:t>jic</w:t>
      </w:r>
      <w:r w:rsidRPr="00F91602">
        <w:rPr>
          <w:rFonts w:ascii="Segoe UI" w:hAnsi="Segoe UI" w:cs="Segoe UI"/>
          <w:sz w:val="22"/>
          <w:szCs w:val="22"/>
        </w:rPr>
        <w:t xml:space="preserve">hž zkušenosti byly předmětem hodnocení v rámci </w:t>
      </w:r>
      <w:r w:rsidR="00C64911" w:rsidRPr="00F91602">
        <w:rPr>
          <w:rFonts w:ascii="Segoe UI" w:hAnsi="Segoe UI" w:cs="Segoe UI"/>
          <w:sz w:val="22"/>
          <w:szCs w:val="22"/>
        </w:rPr>
        <w:t>zadávacího</w:t>
      </w:r>
      <w:r w:rsidR="0047725B" w:rsidRPr="00F91602">
        <w:rPr>
          <w:rFonts w:ascii="Segoe UI" w:hAnsi="Segoe UI" w:cs="Segoe UI"/>
          <w:sz w:val="22"/>
          <w:szCs w:val="22"/>
        </w:rPr>
        <w:t xml:space="preserve"> řízení</w:t>
      </w:r>
      <w:r w:rsidRPr="00F91602">
        <w:rPr>
          <w:rFonts w:ascii="Segoe UI" w:hAnsi="Segoe UI" w:cs="Segoe UI"/>
          <w:sz w:val="22"/>
          <w:szCs w:val="22"/>
        </w:rPr>
        <w:t xml:space="preserve">, pouze ze závažných důvodů a jen s předchozím písemným souhlasem Objednatele. Nový hlavní </w:t>
      </w:r>
      <w:r w:rsidR="00A43521">
        <w:rPr>
          <w:rFonts w:ascii="Segoe UI" w:hAnsi="Segoe UI" w:cs="Segoe UI"/>
          <w:sz w:val="22"/>
          <w:szCs w:val="22"/>
        </w:rPr>
        <w:t xml:space="preserve">inženýr </w:t>
      </w:r>
      <w:r w:rsidRPr="00F91602">
        <w:rPr>
          <w:rFonts w:ascii="Segoe UI" w:hAnsi="Segoe UI" w:cs="Segoe UI"/>
          <w:sz w:val="22"/>
          <w:szCs w:val="22"/>
        </w:rPr>
        <w:t>projekt</w:t>
      </w:r>
      <w:r w:rsidR="00A43521">
        <w:rPr>
          <w:rFonts w:ascii="Segoe UI" w:hAnsi="Segoe UI" w:cs="Segoe UI"/>
          <w:sz w:val="22"/>
          <w:szCs w:val="22"/>
        </w:rPr>
        <w:t>u</w:t>
      </w:r>
      <w:r w:rsidR="00132477">
        <w:rPr>
          <w:rFonts w:ascii="Segoe UI" w:hAnsi="Segoe UI" w:cs="Segoe UI"/>
          <w:sz w:val="22"/>
          <w:szCs w:val="22"/>
        </w:rPr>
        <w:t xml:space="preserve"> (resp.</w:t>
      </w:r>
      <w:r w:rsidR="00A6299B">
        <w:rPr>
          <w:rFonts w:ascii="Segoe UI" w:hAnsi="Segoe UI" w:cs="Segoe UI"/>
          <w:sz w:val="22"/>
          <w:szCs w:val="22"/>
        </w:rPr>
        <w:t xml:space="preserve"> hlavní architekt </w:t>
      </w:r>
      <w:r w:rsidR="00132477">
        <w:rPr>
          <w:rFonts w:ascii="Segoe UI" w:hAnsi="Segoe UI" w:cs="Segoe UI"/>
          <w:sz w:val="22"/>
          <w:szCs w:val="22"/>
        </w:rPr>
        <w:t>či</w:t>
      </w:r>
      <w:r w:rsidR="00A6299B">
        <w:rPr>
          <w:rFonts w:ascii="Segoe UI" w:hAnsi="Segoe UI" w:cs="Segoe UI"/>
          <w:sz w:val="22"/>
          <w:szCs w:val="22"/>
        </w:rPr>
        <w:t xml:space="preserve"> </w:t>
      </w:r>
      <w:r w:rsidR="00132477">
        <w:rPr>
          <w:rFonts w:ascii="Segoe UI" w:hAnsi="Segoe UI" w:cs="Segoe UI"/>
          <w:sz w:val="22"/>
          <w:szCs w:val="22"/>
        </w:rPr>
        <w:t>hlavní inženýr</w:t>
      </w:r>
      <w:r w:rsidR="00A6299B" w:rsidRPr="00A6299B">
        <w:rPr>
          <w:rFonts w:ascii="Segoe UI" w:hAnsi="Segoe UI" w:cs="Segoe UI"/>
          <w:sz w:val="22"/>
          <w:szCs w:val="22"/>
        </w:rPr>
        <w:t xml:space="preserve"> stavební části</w:t>
      </w:r>
      <w:r w:rsidR="00132477">
        <w:rPr>
          <w:rFonts w:ascii="Segoe UI" w:hAnsi="Segoe UI" w:cs="Segoe UI"/>
          <w:sz w:val="22"/>
          <w:szCs w:val="22"/>
        </w:rPr>
        <w:t>)</w:t>
      </w:r>
      <w:r w:rsidRPr="00F91602">
        <w:rPr>
          <w:rFonts w:ascii="Segoe UI" w:hAnsi="Segoe UI" w:cs="Segoe UI"/>
          <w:sz w:val="22"/>
          <w:szCs w:val="22"/>
        </w:rPr>
        <w:t xml:space="preserve"> musí disponovat minimálně stejnými zkušenostmi jako původní hlavní </w:t>
      </w:r>
      <w:r w:rsidR="00A43521">
        <w:rPr>
          <w:rFonts w:ascii="Segoe UI" w:hAnsi="Segoe UI" w:cs="Segoe UI"/>
          <w:sz w:val="22"/>
          <w:szCs w:val="22"/>
        </w:rPr>
        <w:t xml:space="preserve">inženýr </w:t>
      </w:r>
      <w:r w:rsidRPr="00F91602">
        <w:rPr>
          <w:rFonts w:ascii="Segoe UI" w:hAnsi="Segoe UI" w:cs="Segoe UI"/>
          <w:sz w:val="22"/>
          <w:szCs w:val="22"/>
        </w:rPr>
        <w:t>projekt</w:t>
      </w:r>
      <w:r w:rsidR="00A43521">
        <w:rPr>
          <w:rFonts w:ascii="Segoe UI" w:hAnsi="Segoe UI" w:cs="Segoe UI"/>
          <w:sz w:val="22"/>
          <w:szCs w:val="22"/>
        </w:rPr>
        <w:t>u</w:t>
      </w:r>
      <w:r w:rsidR="00132477">
        <w:rPr>
          <w:rFonts w:ascii="Segoe UI" w:hAnsi="Segoe UI" w:cs="Segoe UI"/>
          <w:sz w:val="22"/>
          <w:szCs w:val="22"/>
        </w:rPr>
        <w:t xml:space="preserve"> (resp. hlavní architekt či hlavní inženýr</w:t>
      </w:r>
      <w:r w:rsidR="00132477" w:rsidRPr="00A6299B">
        <w:rPr>
          <w:rFonts w:ascii="Segoe UI" w:hAnsi="Segoe UI" w:cs="Segoe UI"/>
          <w:sz w:val="22"/>
          <w:szCs w:val="22"/>
        </w:rPr>
        <w:t xml:space="preserve"> stavební části</w:t>
      </w:r>
      <w:r w:rsidR="00132477">
        <w:rPr>
          <w:rFonts w:ascii="Segoe UI" w:hAnsi="Segoe UI" w:cs="Segoe UI"/>
          <w:sz w:val="22"/>
          <w:szCs w:val="22"/>
        </w:rPr>
        <w:t>)</w:t>
      </w:r>
      <w:r w:rsidRPr="00F91602">
        <w:rPr>
          <w:rFonts w:ascii="Segoe UI" w:hAnsi="Segoe UI" w:cs="Segoe UI"/>
          <w:sz w:val="22"/>
          <w:szCs w:val="22"/>
        </w:rPr>
        <w:t>, popřípadě minimálně zkušenostmi v</w:t>
      </w:r>
      <w:r w:rsidRPr="00F91602" w:rsidDel="00DB3C7B">
        <w:rPr>
          <w:rFonts w:ascii="Segoe UI" w:hAnsi="Segoe UI" w:cs="Segoe UI"/>
          <w:sz w:val="22"/>
          <w:szCs w:val="22"/>
        </w:rPr>
        <w:t xml:space="preserve"> </w:t>
      </w:r>
      <w:r w:rsidRPr="00F91602">
        <w:rPr>
          <w:rFonts w:ascii="Segoe UI" w:hAnsi="Segoe UI" w:cs="Segoe UI"/>
          <w:sz w:val="22"/>
          <w:szCs w:val="22"/>
        </w:rPr>
        <w:t xml:space="preserve">takovém počtu, v jakém tyto zkušenosti prokázal původní hlavní </w:t>
      </w:r>
      <w:r w:rsidR="00A43521">
        <w:rPr>
          <w:rFonts w:ascii="Segoe UI" w:hAnsi="Segoe UI" w:cs="Segoe UI"/>
          <w:sz w:val="22"/>
          <w:szCs w:val="22"/>
        </w:rPr>
        <w:t xml:space="preserve">inženýr </w:t>
      </w:r>
      <w:r w:rsidRPr="00F91602">
        <w:rPr>
          <w:rFonts w:ascii="Segoe UI" w:hAnsi="Segoe UI" w:cs="Segoe UI"/>
          <w:sz w:val="22"/>
          <w:szCs w:val="22"/>
        </w:rPr>
        <w:t>projekt</w:t>
      </w:r>
      <w:r w:rsidR="00A43521">
        <w:rPr>
          <w:rFonts w:ascii="Segoe UI" w:hAnsi="Segoe UI" w:cs="Segoe UI"/>
          <w:sz w:val="22"/>
          <w:szCs w:val="22"/>
        </w:rPr>
        <w:t>u</w:t>
      </w:r>
      <w:r w:rsidR="00132477">
        <w:rPr>
          <w:rFonts w:ascii="Segoe UI" w:hAnsi="Segoe UI" w:cs="Segoe UI"/>
          <w:sz w:val="22"/>
          <w:szCs w:val="22"/>
        </w:rPr>
        <w:t xml:space="preserve"> (resp. hlavní architekt či hlavní inženýr</w:t>
      </w:r>
      <w:r w:rsidR="00132477" w:rsidRPr="00A6299B">
        <w:rPr>
          <w:rFonts w:ascii="Segoe UI" w:hAnsi="Segoe UI" w:cs="Segoe UI"/>
          <w:sz w:val="22"/>
          <w:szCs w:val="22"/>
        </w:rPr>
        <w:t xml:space="preserve"> stavební části</w:t>
      </w:r>
      <w:r w:rsidR="00132477">
        <w:rPr>
          <w:rFonts w:ascii="Segoe UI" w:hAnsi="Segoe UI" w:cs="Segoe UI"/>
          <w:sz w:val="22"/>
          <w:szCs w:val="22"/>
        </w:rPr>
        <w:t>)</w:t>
      </w:r>
      <w:r w:rsidRPr="00F91602">
        <w:rPr>
          <w:rFonts w:ascii="Segoe UI" w:hAnsi="Segoe UI" w:cs="Segoe UI"/>
          <w:sz w:val="22"/>
          <w:szCs w:val="22"/>
        </w:rPr>
        <w:t xml:space="preserve">, resp. alespoň v takovém počtu, který by neměl vliv na výsledné pořadí </w:t>
      </w:r>
      <w:r w:rsidR="00DB120B" w:rsidRPr="00F91602">
        <w:rPr>
          <w:rFonts w:ascii="Segoe UI" w:hAnsi="Segoe UI" w:cs="Segoe UI"/>
          <w:sz w:val="22"/>
          <w:szCs w:val="22"/>
        </w:rPr>
        <w:t>účastník</w:t>
      </w:r>
      <w:r w:rsidRPr="00F91602">
        <w:rPr>
          <w:rFonts w:ascii="Segoe UI" w:hAnsi="Segoe UI" w:cs="Segoe UI"/>
          <w:sz w:val="22"/>
          <w:szCs w:val="22"/>
        </w:rPr>
        <w:t>ů v</w:t>
      </w:r>
      <w:r w:rsidR="0047725B" w:rsidRPr="00F91602">
        <w:rPr>
          <w:rFonts w:ascii="Segoe UI" w:hAnsi="Segoe UI" w:cs="Segoe UI"/>
          <w:sz w:val="22"/>
          <w:szCs w:val="22"/>
        </w:rPr>
        <w:t> </w:t>
      </w:r>
      <w:r w:rsidRPr="00F91602">
        <w:rPr>
          <w:rFonts w:ascii="Segoe UI" w:hAnsi="Segoe UI" w:cs="Segoe UI"/>
          <w:sz w:val="22"/>
          <w:szCs w:val="22"/>
        </w:rPr>
        <w:t>zadávacím</w:t>
      </w:r>
      <w:r w:rsidR="0047725B" w:rsidRPr="00F91602">
        <w:rPr>
          <w:rFonts w:ascii="Segoe UI" w:hAnsi="Segoe UI" w:cs="Segoe UI"/>
          <w:sz w:val="22"/>
          <w:szCs w:val="22"/>
        </w:rPr>
        <w:t xml:space="preserve"> </w:t>
      </w:r>
      <w:r w:rsidRPr="00F91602">
        <w:rPr>
          <w:rFonts w:ascii="Segoe UI" w:hAnsi="Segoe UI" w:cs="Segoe UI"/>
          <w:sz w:val="22"/>
          <w:szCs w:val="22"/>
        </w:rPr>
        <w:t>řízení</w:t>
      </w:r>
      <w:r w:rsidR="0013712E" w:rsidDel="0013712E">
        <w:rPr>
          <w:rFonts w:ascii="Segoe UI" w:hAnsi="Segoe UI" w:cs="Segoe UI"/>
          <w:sz w:val="22"/>
          <w:szCs w:val="22"/>
        </w:rPr>
        <w:t xml:space="preserve"> </w:t>
      </w:r>
      <w:r w:rsidR="00132477">
        <w:rPr>
          <w:rFonts w:ascii="Segoe UI" w:hAnsi="Segoe UI" w:cs="Segoe UI"/>
          <w:sz w:val="22"/>
          <w:szCs w:val="22"/>
        </w:rPr>
        <w:t>Veřejné zakázky</w:t>
      </w:r>
      <w:r w:rsidRPr="00F91602">
        <w:rPr>
          <w:rFonts w:ascii="Segoe UI" w:hAnsi="Segoe UI" w:cs="Segoe UI"/>
          <w:sz w:val="22"/>
          <w:szCs w:val="22"/>
        </w:rPr>
        <w:t>, kdyby předmětem hodnocení už v</w:t>
      </w:r>
      <w:r w:rsidR="00C64911" w:rsidRPr="00F91602">
        <w:rPr>
          <w:rFonts w:ascii="Segoe UI" w:hAnsi="Segoe UI" w:cs="Segoe UI"/>
          <w:sz w:val="22"/>
          <w:szCs w:val="22"/>
        </w:rPr>
        <w:t> </w:t>
      </w:r>
      <w:r w:rsidRPr="00F91602">
        <w:rPr>
          <w:rFonts w:ascii="Segoe UI" w:hAnsi="Segoe UI" w:cs="Segoe UI"/>
          <w:sz w:val="22"/>
          <w:szCs w:val="22"/>
        </w:rPr>
        <w:t>zadávacím řízení byly zkušenosti nového hlavního</w:t>
      </w:r>
      <w:r w:rsidR="00A43521">
        <w:rPr>
          <w:rFonts w:ascii="Segoe UI" w:hAnsi="Segoe UI" w:cs="Segoe UI"/>
          <w:sz w:val="22"/>
          <w:szCs w:val="22"/>
        </w:rPr>
        <w:t xml:space="preserve"> inženýra</w:t>
      </w:r>
      <w:r w:rsidRPr="00F91602">
        <w:rPr>
          <w:rFonts w:ascii="Segoe UI" w:hAnsi="Segoe UI" w:cs="Segoe UI"/>
          <w:sz w:val="22"/>
          <w:szCs w:val="22"/>
        </w:rPr>
        <w:t xml:space="preserve"> projekt</w:t>
      </w:r>
      <w:r w:rsidR="00A43521">
        <w:rPr>
          <w:rFonts w:ascii="Segoe UI" w:hAnsi="Segoe UI" w:cs="Segoe UI"/>
          <w:sz w:val="22"/>
          <w:szCs w:val="22"/>
        </w:rPr>
        <w:t>u</w:t>
      </w:r>
      <w:r w:rsidR="00132477">
        <w:rPr>
          <w:rFonts w:ascii="Segoe UI" w:hAnsi="Segoe UI" w:cs="Segoe UI"/>
          <w:sz w:val="22"/>
          <w:szCs w:val="22"/>
        </w:rPr>
        <w:t xml:space="preserve"> (resp. hlavní</w:t>
      </w:r>
      <w:r w:rsidR="0013712E">
        <w:rPr>
          <w:rFonts w:ascii="Segoe UI" w:hAnsi="Segoe UI" w:cs="Segoe UI"/>
          <w:sz w:val="22"/>
          <w:szCs w:val="22"/>
        </w:rPr>
        <w:t>ho</w:t>
      </w:r>
      <w:r w:rsidR="00132477">
        <w:rPr>
          <w:rFonts w:ascii="Segoe UI" w:hAnsi="Segoe UI" w:cs="Segoe UI"/>
          <w:sz w:val="22"/>
          <w:szCs w:val="22"/>
        </w:rPr>
        <w:t xml:space="preserve"> architekt</w:t>
      </w:r>
      <w:r w:rsidR="0013712E">
        <w:rPr>
          <w:rFonts w:ascii="Segoe UI" w:hAnsi="Segoe UI" w:cs="Segoe UI"/>
          <w:sz w:val="22"/>
          <w:szCs w:val="22"/>
        </w:rPr>
        <w:t>a</w:t>
      </w:r>
      <w:r w:rsidR="00132477">
        <w:rPr>
          <w:rFonts w:ascii="Segoe UI" w:hAnsi="Segoe UI" w:cs="Segoe UI"/>
          <w:sz w:val="22"/>
          <w:szCs w:val="22"/>
        </w:rPr>
        <w:t xml:space="preserve"> či hlavní</w:t>
      </w:r>
      <w:r w:rsidR="0013712E">
        <w:rPr>
          <w:rFonts w:ascii="Segoe UI" w:hAnsi="Segoe UI" w:cs="Segoe UI"/>
          <w:sz w:val="22"/>
          <w:szCs w:val="22"/>
        </w:rPr>
        <w:t>ho</w:t>
      </w:r>
      <w:r w:rsidR="00132477">
        <w:rPr>
          <w:rFonts w:ascii="Segoe UI" w:hAnsi="Segoe UI" w:cs="Segoe UI"/>
          <w:sz w:val="22"/>
          <w:szCs w:val="22"/>
        </w:rPr>
        <w:t xml:space="preserve"> inženýr</w:t>
      </w:r>
      <w:r w:rsidR="0013712E">
        <w:rPr>
          <w:rFonts w:ascii="Segoe UI" w:hAnsi="Segoe UI" w:cs="Segoe UI"/>
          <w:sz w:val="22"/>
          <w:szCs w:val="22"/>
        </w:rPr>
        <w:t>a</w:t>
      </w:r>
      <w:r w:rsidR="00132477" w:rsidRPr="00A6299B">
        <w:rPr>
          <w:rFonts w:ascii="Segoe UI" w:hAnsi="Segoe UI" w:cs="Segoe UI"/>
          <w:sz w:val="22"/>
          <w:szCs w:val="22"/>
        </w:rPr>
        <w:t xml:space="preserve"> stavební části</w:t>
      </w:r>
      <w:r w:rsidR="00132477">
        <w:rPr>
          <w:rFonts w:ascii="Segoe UI" w:hAnsi="Segoe UI" w:cs="Segoe UI"/>
          <w:sz w:val="22"/>
          <w:szCs w:val="22"/>
        </w:rPr>
        <w:t>)</w:t>
      </w:r>
      <w:r w:rsidRPr="00F91602">
        <w:rPr>
          <w:rFonts w:ascii="Segoe UI" w:hAnsi="Segoe UI" w:cs="Segoe UI"/>
          <w:sz w:val="22"/>
          <w:szCs w:val="22"/>
        </w:rPr>
        <w:t xml:space="preserve">. Objednatel vydá písemný souhlas se změnou do </w:t>
      </w:r>
      <w:r w:rsidR="00567BAD" w:rsidRPr="00F91602">
        <w:rPr>
          <w:rFonts w:ascii="Segoe UI" w:hAnsi="Segoe UI" w:cs="Segoe UI"/>
          <w:sz w:val="22"/>
          <w:szCs w:val="22"/>
        </w:rPr>
        <w:t xml:space="preserve">10 pracovních </w:t>
      </w:r>
      <w:r w:rsidRPr="00F91602">
        <w:rPr>
          <w:rFonts w:ascii="Segoe UI" w:hAnsi="Segoe UI" w:cs="Segoe UI"/>
          <w:sz w:val="22"/>
          <w:szCs w:val="22"/>
        </w:rPr>
        <w:t xml:space="preserve">dnů od doručení žádosti a potřebných dokladů, disponuje-li nový hlavní </w:t>
      </w:r>
      <w:r w:rsidR="00A43521">
        <w:rPr>
          <w:rFonts w:ascii="Segoe UI" w:hAnsi="Segoe UI" w:cs="Segoe UI"/>
          <w:sz w:val="22"/>
          <w:szCs w:val="22"/>
        </w:rPr>
        <w:t xml:space="preserve">inženýr </w:t>
      </w:r>
      <w:r w:rsidRPr="00F91602">
        <w:rPr>
          <w:rFonts w:ascii="Segoe UI" w:hAnsi="Segoe UI" w:cs="Segoe UI"/>
          <w:sz w:val="22"/>
          <w:szCs w:val="22"/>
        </w:rPr>
        <w:t>projekt</w:t>
      </w:r>
      <w:r w:rsidR="00A43521">
        <w:rPr>
          <w:rFonts w:ascii="Segoe UI" w:hAnsi="Segoe UI" w:cs="Segoe UI"/>
          <w:sz w:val="22"/>
          <w:szCs w:val="22"/>
        </w:rPr>
        <w:t>u</w:t>
      </w:r>
      <w:r w:rsidRPr="00F91602">
        <w:rPr>
          <w:rFonts w:ascii="Segoe UI" w:hAnsi="Segoe UI" w:cs="Segoe UI"/>
          <w:sz w:val="22"/>
          <w:szCs w:val="22"/>
        </w:rPr>
        <w:t xml:space="preserve"> </w:t>
      </w:r>
      <w:r w:rsidR="00132477">
        <w:rPr>
          <w:rFonts w:ascii="Segoe UI" w:hAnsi="Segoe UI" w:cs="Segoe UI"/>
          <w:sz w:val="22"/>
          <w:szCs w:val="22"/>
        </w:rPr>
        <w:t>(resp. hlavní architekt či hlavní inženýr</w:t>
      </w:r>
      <w:r w:rsidR="00132477" w:rsidRPr="00A6299B">
        <w:rPr>
          <w:rFonts w:ascii="Segoe UI" w:hAnsi="Segoe UI" w:cs="Segoe UI"/>
          <w:sz w:val="22"/>
          <w:szCs w:val="22"/>
        </w:rPr>
        <w:t xml:space="preserve"> stavební části</w:t>
      </w:r>
      <w:r w:rsidR="00132477">
        <w:rPr>
          <w:rFonts w:ascii="Segoe UI" w:hAnsi="Segoe UI" w:cs="Segoe UI"/>
          <w:sz w:val="22"/>
          <w:szCs w:val="22"/>
        </w:rPr>
        <w:t xml:space="preserve">) </w:t>
      </w:r>
      <w:r w:rsidRPr="00F91602">
        <w:rPr>
          <w:rFonts w:ascii="Segoe UI" w:hAnsi="Segoe UI" w:cs="Segoe UI"/>
          <w:sz w:val="22"/>
          <w:szCs w:val="22"/>
        </w:rPr>
        <w:t xml:space="preserve">potřebnými zkušenostmi. Objednatel nesmí souhlas se změnou hlavního </w:t>
      </w:r>
      <w:r w:rsidR="00A43521">
        <w:rPr>
          <w:rFonts w:ascii="Segoe UI" w:hAnsi="Segoe UI" w:cs="Segoe UI"/>
          <w:sz w:val="22"/>
          <w:szCs w:val="22"/>
        </w:rPr>
        <w:t xml:space="preserve">inženýra </w:t>
      </w:r>
      <w:r w:rsidRPr="00F91602">
        <w:rPr>
          <w:rFonts w:ascii="Segoe UI" w:hAnsi="Segoe UI" w:cs="Segoe UI"/>
          <w:sz w:val="22"/>
          <w:szCs w:val="22"/>
        </w:rPr>
        <w:t>projekt</w:t>
      </w:r>
      <w:r w:rsidR="00A43521">
        <w:rPr>
          <w:rFonts w:ascii="Segoe UI" w:hAnsi="Segoe UI" w:cs="Segoe UI"/>
          <w:sz w:val="22"/>
          <w:szCs w:val="22"/>
        </w:rPr>
        <w:t>u</w:t>
      </w:r>
      <w:r w:rsidRPr="00F91602">
        <w:rPr>
          <w:rFonts w:ascii="Segoe UI" w:hAnsi="Segoe UI" w:cs="Segoe UI"/>
          <w:sz w:val="22"/>
          <w:szCs w:val="22"/>
        </w:rPr>
        <w:t xml:space="preserve"> </w:t>
      </w:r>
      <w:r w:rsidR="00132477">
        <w:rPr>
          <w:rFonts w:ascii="Segoe UI" w:hAnsi="Segoe UI" w:cs="Segoe UI"/>
          <w:sz w:val="22"/>
          <w:szCs w:val="22"/>
        </w:rPr>
        <w:t>(resp. hlavního architekta či hlavního inženýra</w:t>
      </w:r>
      <w:r w:rsidR="00132477" w:rsidRPr="00A6299B">
        <w:rPr>
          <w:rFonts w:ascii="Segoe UI" w:hAnsi="Segoe UI" w:cs="Segoe UI"/>
          <w:sz w:val="22"/>
          <w:szCs w:val="22"/>
        </w:rPr>
        <w:t xml:space="preserve"> stavební části</w:t>
      </w:r>
      <w:r w:rsidR="00132477">
        <w:rPr>
          <w:rFonts w:ascii="Segoe UI" w:hAnsi="Segoe UI" w:cs="Segoe UI"/>
          <w:sz w:val="22"/>
          <w:szCs w:val="22"/>
        </w:rPr>
        <w:t xml:space="preserve">) </w:t>
      </w:r>
      <w:r w:rsidRPr="00F91602">
        <w:rPr>
          <w:rFonts w:ascii="Segoe UI" w:hAnsi="Segoe UI" w:cs="Segoe UI"/>
          <w:sz w:val="22"/>
          <w:szCs w:val="22"/>
        </w:rPr>
        <w:t>bez objektivních důvodů odmítnout, pokud mu budou Zhotovitelem příslušné doklady předloženy.</w:t>
      </w:r>
      <w:bookmarkEnd w:id="61"/>
    </w:p>
    <w:p w14:paraId="4B2F1906" w14:textId="5D56CE02" w:rsidR="00D266C5" w:rsidRPr="00D266C5" w:rsidRDefault="00D266C5" w:rsidP="00D266C5">
      <w:pPr>
        <w:widowControl w:val="0"/>
        <w:numPr>
          <w:ilvl w:val="1"/>
          <w:numId w:val="2"/>
        </w:numPr>
        <w:tabs>
          <w:tab w:val="num" w:pos="567"/>
        </w:tabs>
        <w:spacing w:before="120" w:after="120" w:line="276" w:lineRule="auto"/>
        <w:ind w:left="567" w:hanging="573"/>
        <w:jc w:val="both"/>
        <w:rPr>
          <w:rFonts w:ascii="Segoe UI" w:hAnsi="Segoe UI" w:cs="Segoe UI"/>
          <w:sz w:val="22"/>
          <w:szCs w:val="22"/>
        </w:rPr>
      </w:pPr>
      <w:r w:rsidRPr="00D266C5">
        <w:rPr>
          <w:rFonts w:ascii="Segoe UI" w:hAnsi="Segoe UI" w:cs="Segoe UI"/>
          <w:sz w:val="22"/>
          <w:szCs w:val="22"/>
        </w:rPr>
        <w:t>Zhotovitel není oprávněn bez předchozího písemného souhlasu Objednatele zpřístupnit důvěrné informace získané v souvislosti s plněním smlouvy třetím osobám. Zhotovitel nesmí takové důvěrné informace použít pro jakýkoli účel, kterým nemá být dosaženo účelu smlouvy. Závazek důvěrnosti informací je sjednán na dobu dvaceti (20) let ode dne podpisu smlouvy. Zhotovitel se zavazuje zajistit při plnění smlouvy ochranu osobních údajů zaměstnanců Objednatele, příp. i dalších osob. Smluvní strany se zavazují postupovat v souvislosti s plněním smlouvy v souladu s platnými a účinnými právními předpisy na ochranu osobních údajů, tj. podle Nařízení Evropského parlamentu a Rady (EU) 2016/679 o ochraně fyzických osob v souvislosti se zpracováním osobních údajů a o volném pohybu těchto údajů a zákona č. 110/2019 Sb., o zpracování osobních údajů, ve znění pozdějších předpisů. Pokud bude smluvní strana v souvislosti s plněním smlouvy zpracovávat osobní údaje zaměstnanců/kontaktních osob/jiných dotčených osob druhé smluvní strany, zavazuje se zpracovávat tyto osobní údaje pouze v rozsahu nezbytném pro plnění smlouvy a po dobu nezbytnou k plnění smlouvy.</w:t>
      </w:r>
    </w:p>
    <w:p w14:paraId="1B8B77C0" w14:textId="77777777" w:rsidR="00091F96" w:rsidRPr="00F91602" w:rsidRDefault="00091F96" w:rsidP="00F91602">
      <w:pPr>
        <w:pStyle w:val="Nadpis1"/>
        <w:keepNext w:val="0"/>
        <w:widowControl w:val="0"/>
        <w:numPr>
          <w:ilvl w:val="0"/>
          <w:numId w:val="2"/>
        </w:numPr>
        <w:spacing w:before="360" w:after="240" w:line="276" w:lineRule="auto"/>
        <w:jc w:val="center"/>
        <w:rPr>
          <w:rFonts w:ascii="Segoe UI" w:hAnsi="Segoe UI" w:cs="Segoe UI"/>
          <w:sz w:val="22"/>
          <w:szCs w:val="22"/>
        </w:rPr>
      </w:pPr>
      <w:r w:rsidRPr="00F91602">
        <w:rPr>
          <w:rFonts w:ascii="Segoe UI" w:hAnsi="Segoe UI" w:cs="Segoe UI"/>
          <w:sz w:val="22"/>
          <w:szCs w:val="22"/>
        </w:rPr>
        <w:t>Závěrečná ujednání</w:t>
      </w:r>
    </w:p>
    <w:p w14:paraId="71E525DA" w14:textId="662A0DB9" w:rsidR="005F4489" w:rsidRPr="00906E8D" w:rsidRDefault="005F4489" w:rsidP="00132477">
      <w:pPr>
        <w:numPr>
          <w:ilvl w:val="1"/>
          <w:numId w:val="2"/>
        </w:numPr>
        <w:tabs>
          <w:tab w:val="num" w:pos="709"/>
        </w:tabs>
        <w:spacing w:before="120" w:after="120" w:line="276" w:lineRule="auto"/>
        <w:ind w:left="567" w:hanging="573"/>
        <w:jc w:val="both"/>
        <w:rPr>
          <w:rFonts w:ascii="Segoe UI" w:hAnsi="Segoe UI" w:cs="Segoe UI"/>
          <w:sz w:val="24"/>
          <w:szCs w:val="22"/>
        </w:rPr>
      </w:pPr>
      <w:r w:rsidRPr="00906E8D">
        <w:rPr>
          <w:rFonts w:ascii="Segoe UI" w:hAnsi="Segoe UI" w:cs="Segoe UI"/>
          <w:sz w:val="22"/>
          <w:szCs w:val="22"/>
        </w:rPr>
        <w:t>Smlouva</w:t>
      </w:r>
      <w:r w:rsidRPr="00906E8D">
        <w:rPr>
          <w:rFonts w:ascii="Segoe UI" w:hAnsi="Segoe UI" w:cs="Segoe UI"/>
          <w:sz w:val="22"/>
        </w:rPr>
        <w:t xml:space="preserve"> je vyhotovena ve čtyřech stejnopisech stejné platnosti a závaznosti, každá ze smluvních stran obdrží dvě vyhotovení</w:t>
      </w:r>
      <w:r>
        <w:rPr>
          <w:rFonts w:ascii="Segoe UI" w:hAnsi="Segoe UI" w:cs="Segoe UI"/>
          <w:sz w:val="22"/>
        </w:rPr>
        <w:t>.</w:t>
      </w:r>
    </w:p>
    <w:p w14:paraId="507DD21F" w14:textId="765D5ABB" w:rsidR="00091F96" w:rsidRPr="00F91602" w:rsidRDefault="00D22469" w:rsidP="002D2E0A">
      <w:pPr>
        <w:numPr>
          <w:ilvl w:val="1"/>
          <w:numId w:val="2"/>
        </w:numPr>
        <w:tabs>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 xml:space="preserve">Právní vztahy založené smlouvou a s ní související se řídí výlučně právními předpisy České republiky. </w:t>
      </w:r>
      <w:r w:rsidR="00091F96" w:rsidRPr="00F91602">
        <w:rPr>
          <w:rFonts w:ascii="Segoe UI" w:hAnsi="Segoe UI" w:cs="Segoe UI"/>
          <w:sz w:val="22"/>
          <w:szCs w:val="22"/>
        </w:rPr>
        <w:t xml:space="preserve">Práva a povinnosti smluvních stran výslovně smlouvou neupravené se řídí příslušnými ustanoveními </w:t>
      </w:r>
      <w:r w:rsidR="00E576A2" w:rsidRPr="00F91602">
        <w:rPr>
          <w:rFonts w:ascii="Segoe UI" w:hAnsi="Segoe UI" w:cs="Segoe UI"/>
          <w:sz w:val="22"/>
          <w:szCs w:val="22"/>
        </w:rPr>
        <w:t>Občan</w:t>
      </w:r>
      <w:r w:rsidR="006E7921" w:rsidRPr="00F91602">
        <w:rPr>
          <w:rFonts w:ascii="Segoe UI" w:hAnsi="Segoe UI" w:cs="Segoe UI"/>
          <w:sz w:val="22"/>
          <w:szCs w:val="22"/>
        </w:rPr>
        <w:t xml:space="preserve">ského zákoníku, </w:t>
      </w:r>
      <w:r w:rsidR="00AC6E3C" w:rsidRPr="00F91602">
        <w:rPr>
          <w:rFonts w:ascii="Segoe UI" w:hAnsi="Segoe UI" w:cs="Segoe UI"/>
          <w:sz w:val="22"/>
          <w:szCs w:val="22"/>
        </w:rPr>
        <w:t>Autorského zákona</w:t>
      </w:r>
      <w:r w:rsidR="00434FB3" w:rsidRPr="00F91602">
        <w:rPr>
          <w:rFonts w:ascii="Segoe UI" w:hAnsi="Segoe UI" w:cs="Segoe UI"/>
          <w:sz w:val="22"/>
          <w:szCs w:val="22"/>
        </w:rPr>
        <w:t xml:space="preserve">, </w:t>
      </w:r>
      <w:r w:rsidR="00AC6E3C" w:rsidRPr="00F91602">
        <w:rPr>
          <w:rFonts w:ascii="Segoe UI" w:hAnsi="Segoe UI" w:cs="Segoe UI"/>
          <w:sz w:val="22"/>
          <w:szCs w:val="22"/>
        </w:rPr>
        <w:t>S</w:t>
      </w:r>
      <w:r w:rsidR="006E7921" w:rsidRPr="00F91602">
        <w:rPr>
          <w:rFonts w:ascii="Segoe UI" w:hAnsi="Segoe UI" w:cs="Segoe UI"/>
          <w:sz w:val="22"/>
          <w:szCs w:val="22"/>
        </w:rPr>
        <w:t xml:space="preserve">tavebního zákona, </w:t>
      </w:r>
      <w:r w:rsidR="007314BF" w:rsidRPr="00F91602">
        <w:rPr>
          <w:rFonts w:ascii="Segoe UI" w:hAnsi="Segoe UI" w:cs="Segoe UI"/>
          <w:sz w:val="22"/>
          <w:szCs w:val="22"/>
        </w:rPr>
        <w:t xml:space="preserve">ZZVZ </w:t>
      </w:r>
      <w:r w:rsidR="006E7921" w:rsidRPr="00F91602">
        <w:rPr>
          <w:rFonts w:ascii="Segoe UI" w:hAnsi="Segoe UI" w:cs="Segoe UI"/>
          <w:sz w:val="22"/>
          <w:szCs w:val="22"/>
        </w:rPr>
        <w:t>a</w:t>
      </w:r>
      <w:r w:rsidR="002D2E0A">
        <w:rPr>
          <w:rFonts w:ascii="Segoe UI" w:hAnsi="Segoe UI" w:cs="Segoe UI"/>
          <w:sz w:val="22"/>
          <w:szCs w:val="22"/>
        </w:rPr>
        <w:t> </w:t>
      </w:r>
      <w:r w:rsidR="006E7921" w:rsidRPr="00F91602">
        <w:rPr>
          <w:rFonts w:ascii="Segoe UI" w:hAnsi="Segoe UI" w:cs="Segoe UI"/>
          <w:sz w:val="22"/>
          <w:szCs w:val="22"/>
        </w:rPr>
        <w:t>jejich prováděcích předpisů</w:t>
      </w:r>
      <w:r w:rsidR="00091F96" w:rsidRPr="00F91602">
        <w:rPr>
          <w:rFonts w:ascii="Segoe UI" w:hAnsi="Segoe UI" w:cs="Segoe UI"/>
          <w:sz w:val="22"/>
          <w:szCs w:val="22"/>
        </w:rPr>
        <w:t>.</w:t>
      </w:r>
    </w:p>
    <w:p w14:paraId="05F2D325" w14:textId="5FCE237B" w:rsidR="00091F96" w:rsidRPr="00F91602" w:rsidRDefault="0022299D"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w:t>
      </w:r>
      <w:r w:rsidR="00091F96" w:rsidRPr="00F91602">
        <w:rPr>
          <w:rFonts w:ascii="Segoe UI" w:hAnsi="Segoe UI" w:cs="Segoe UI"/>
          <w:sz w:val="22"/>
          <w:szCs w:val="22"/>
        </w:rPr>
        <w:t xml:space="preserve"> výslovně souhlasí se zveřejněním smluvních podmínek obsažených v</w:t>
      </w:r>
      <w:r w:rsidR="002D2E0A">
        <w:rPr>
          <w:rFonts w:ascii="Segoe UI" w:hAnsi="Segoe UI" w:cs="Segoe UI"/>
          <w:sz w:val="22"/>
          <w:szCs w:val="22"/>
        </w:rPr>
        <w:t xml:space="preserve">e </w:t>
      </w:r>
      <w:r w:rsidR="00091F96" w:rsidRPr="00F91602">
        <w:rPr>
          <w:rFonts w:ascii="Segoe UI" w:hAnsi="Segoe UI" w:cs="Segoe UI"/>
          <w:sz w:val="22"/>
          <w:szCs w:val="22"/>
        </w:rPr>
        <w:t>smlouvě v rozsahu a za podmínek vyplývajících z</w:t>
      </w:r>
      <w:r w:rsidR="006E7921" w:rsidRPr="00F91602">
        <w:rPr>
          <w:rFonts w:ascii="Segoe UI" w:hAnsi="Segoe UI" w:cs="Segoe UI"/>
          <w:sz w:val="22"/>
          <w:szCs w:val="22"/>
        </w:rPr>
        <w:t> obecně závazných</w:t>
      </w:r>
      <w:r w:rsidR="00091F96" w:rsidRPr="00F91602">
        <w:rPr>
          <w:rFonts w:ascii="Segoe UI" w:hAnsi="Segoe UI" w:cs="Segoe UI"/>
          <w:sz w:val="22"/>
          <w:szCs w:val="22"/>
        </w:rPr>
        <w:t xml:space="preserve"> právních předpisů. </w:t>
      </w:r>
    </w:p>
    <w:p w14:paraId="052E11A4" w14:textId="24DB892B" w:rsidR="00091F96" w:rsidRPr="00F91602" w:rsidRDefault="00091F96"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Smlouvu je možno měnit pouze </w:t>
      </w:r>
      <w:r w:rsidR="00903499">
        <w:rPr>
          <w:rFonts w:ascii="Segoe UI" w:hAnsi="Segoe UI" w:cs="Segoe UI"/>
          <w:sz w:val="22"/>
          <w:szCs w:val="22"/>
        </w:rPr>
        <w:t>dohodou</w:t>
      </w:r>
      <w:r w:rsidRPr="00F91602">
        <w:rPr>
          <w:rFonts w:ascii="Segoe UI" w:hAnsi="Segoe UI" w:cs="Segoe UI"/>
          <w:sz w:val="22"/>
          <w:szCs w:val="22"/>
        </w:rPr>
        <w:t xml:space="preserve"> smluvních stran formou písemných číslovaných dodatků podepsaných oběma smluvními stranami.</w:t>
      </w:r>
    </w:p>
    <w:p w14:paraId="53677447" w14:textId="3B23BF47" w:rsidR="00F23497" w:rsidRPr="00F91602" w:rsidRDefault="00F23497"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Veškeré případné spory ze smlouvy budou v prvé řadě řešeny smírem. Pokud smíru nebude dosaženo během 30 </w:t>
      </w:r>
      <w:r w:rsidR="002D2E0A">
        <w:rPr>
          <w:rFonts w:ascii="Segoe UI" w:hAnsi="Segoe UI" w:cs="Segoe UI"/>
          <w:sz w:val="22"/>
          <w:szCs w:val="22"/>
        </w:rPr>
        <w:t xml:space="preserve">kalendářních </w:t>
      </w:r>
      <w:r w:rsidRPr="00F91602">
        <w:rPr>
          <w:rFonts w:ascii="Segoe UI" w:hAnsi="Segoe UI" w:cs="Segoe UI"/>
          <w:sz w:val="22"/>
          <w:szCs w:val="22"/>
        </w:rPr>
        <w:t>dnů, všechny spory ze smlouvy a</w:t>
      </w:r>
      <w:r w:rsidR="002D2E0A">
        <w:rPr>
          <w:rFonts w:ascii="Segoe UI" w:hAnsi="Segoe UI" w:cs="Segoe UI"/>
          <w:sz w:val="22"/>
          <w:szCs w:val="22"/>
        </w:rPr>
        <w:t> </w:t>
      </w:r>
      <w:r w:rsidRPr="00F91602">
        <w:rPr>
          <w:rFonts w:ascii="Segoe UI" w:hAnsi="Segoe UI" w:cs="Segoe UI"/>
          <w:sz w:val="22"/>
          <w:szCs w:val="22"/>
        </w:rPr>
        <w:t>v</w:t>
      </w:r>
      <w:r w:rsidR="002D2E0A">
        <w:rPr>
          <w:rFonts w:ascii="Segoe UI" w:hAnsi="Segoe UI" w:cs="Segoe UI"/>
          <w:sz w:val="22"/>
          <w:szCs w:val="22"/>
        </w:rPr>
        <w:t> </w:t>
      </w:r>
      <w:r w:rsidRPr="00F91602">
        <w:rPr>
          <w:rFonts w:ascii="Segoe UI" w:hAnsi="Segoe UI" w:cs="Segoe UI"/>
          <w:sz w:val="22"/>
          <w:szCs w:val="22"/>
        </w:rPr>
        <w:t xml:space="preserve">souvislosti s ní budou řešeny </w:t>
      </w:r>
      <w:r w:rsidR="00AD2B67" w:rsidRPr="00F91602">
        <w:rPr>
          <w:rFonts w:ascii="Segoe UI" w:hAnsi="Segoe UI" w:cs="Segoe UI"/>
          <w:sz w:val="22"/>
          <w:szCs w:val="22"/>
        </w:rPr>
        <w:t xml:space="preserve">před </w:t>
      </w:r>
      <w:r w:rsidR="006266E4">
        <w:rPr>
          <w:rFonts w:ascii="Segoe UI" w:hAnsi="Segoe UI" w:cs="Segoe UI"/>
          <w:sz w:val="22"/>
          <w:szCs w:val="22"/>
        </w:rPr>
        <w:t>příslušným soudem</w:t>
      </w:r>
      <w:r w:rsidR="00D22469">
        <w:rPr>
          <w:rFonts w:ascii="Segoe UI" w:hAnsi="Segoe UI" w:cs="Segoe UI"/>
          <w:sz w:val="22"/>
          <w:szCs w:val="22"/>
        </w:rPr>
        <w:t xml:space="preserve"> České republiky</w:t>
      </w:r>
      <w:r w:rsidR="00AD2B67" w:rsidRPr="00F91602">
        <w:rPr>
          <w:rFonts w:ascii="Segoe UI" w:hAnsi="Segoe UI" w:cs="Segoe UI"/>
          <w:sz w:val="22"/>
          <w:szCs w:val="22"/>
        </w:rPr>
        <w:t>.</w:t>
      </w:r>
    </w:p>
    <w:p w14:paraId="42E4AE5F" w14:textId="3DA6BB27" w:rsidR="008763B4" w:rsidRPr="00F91602" w:rsidRDefault="008763B4"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Žádné ustanovení smlouvy nesmí být vykládáno tak, aby omezovalo oprávnění </w:t>
      </w:r>
      <w:r w:rsidR="0022299D" w:rsidRPr="00F91602">
        <w:rPr>
          <w:rFonts w:ascii="Segoe UI" w:hAnsi="Segoe UI" w:cs="Segoe UI"/>
          <w:sz w:val="22"/>
          <w:szCs w:val="22"/>
        </w:rPr>
        <w:t>Objednatel</w:t>
      </w:r>
      <w:r w:rsidRPr="00F91602">
        <w:rPr>
          <w:rFonts w:ascii="Segoe UI" w:hAnsi="Segoe UI" w:cs="Segoe UI"/>
          <w:sz w:val="22"/>
          <w:szCs w:val="22"/>
        </w:rPr>
        <w:t xml:space="preserve">e uvedená v zadávací dokumentaci </w:t>
      </w:r>
      <w:r w:rsidR="002D2E0A">
        <w:rPr>
          <w:rFonts w:ascii="Segoe UI" w:hAnsi="Segoe UI" w:cs="Segoe UI"/>
          <w:sz w:val="22"/>
          <w:szCs w:val="22"/>
        </w:rPr>
        <w:t>V</w:t>
      </w:r>
      <w:r w:rsidRPr="00F91602">
        <w:rPr>
          <w:rFonts w:ascii="Segoe UI" w:hAnsi="Segoe UI" w:cs="Segoe UI"/>
          <w:sz w:val="22"/>
          <w:szCs w:val="22"/>
        </w:rPr>
        <w:t>eřejné zakázky.</w:t>
      </w:r>
    </w:p>
    <w:p w14:paraId="5A023F89" w14:textId="1529EB39" w:rsidR="008763B4" w:rsidRPr="00F91602" w:rsidRDefault="008763B4"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Smluvní strany se podpisem smlouvy dohodly, že vylučují aplikaci ustanovení § 557 a</w:t>
      </w:r>
      <w:r w:rsidR="00185FAF">
        <w:rPr>
          <w:rFonts w:ascii="Segoe UI" w:hAnsi="Segoe UI" w:cs="Segoe UI"/>
          <w:sz w:val="22"/>
          <w:szCs w:val="22"/>
        </w:rPr>
        <w:t> </w:t>
      </w:r>
      <w:r w:rsidRPr="00F91602">
        <w:rPr>
          <w:rFonts w:ascii="Segoe UI" w:hAnsi="Segoe UI" w:cs="Segoe UI"/>
          <w:sz w:val="22"/>
          <w:szCs w:val="22"/>
        </w:rPr>
        <w:t>§</w:t>
      </w:r>
      <w:r w:rsidR="002D2E0A">
        <w:rPr>
          <w:rFonts w:ascii="Segoe UI" w:hAnsi="Segoe UI" w:cs="Segoe UI"/>
          <w:sz w:val="22"/>
          <w:szCs w:val="22"/>
        </w:rPr>
        <w:t> </w:t>
      </w:r>
      <w:r w:rsidRPr="00F91602">
        <w:rPr>
          <w:rFonts w:ascii="Segoe UI" w:hAnsi="Segoe UI" w:cs="Segoe UI"/>
          <w:sz w:val="22"/>
          <w:szCs w:val="22"/>
        </w:rPr>
        <w:t xml:space="preserve">1805 </w:t>
      </w:r>
      <w:r w:rsidR="00C52DFA" w:rsidRPr="00F91602">
        <w:rPr>
          <w:rFonts w:ascii="Segoe UI" w:hAnsi="Segoe UI" w:cs="Segoe UI"/>
          <w:sz w:val="22"/>
          <w:szCs w:val="22"/>
        </w:rPr>
        <w:t xml:space="preserve">odst. 2 </w:t>
      </w:r>
      <w:r w:rsidR="00E576A2" w:rsidRPr="00F91602">
        <w:rPr>
          <w:rFonts w:ascii="Segoe UI" w:hAnsi="Segoe UI" w:cs="Segoe UI"/>
          <w:sz w:val="22"/>
          <w:szCs w:val="22"/>
        </w:rPr>
        <w:t>Občan</w:t>
      </w:r>
      <w:r w:rsidRPr="00F91602">
        <w:rPr>
          <w:rFonts w:ascii="Segoe UI" w:hAnsi="Segoe UI" w:cs="Segoe UI"/>
          <w:sz w:val="22"/>
          <w:szCs w:val="22"/>
        </w:rPr>
        <w:t>ského zákoníku.</w:t>
      </w:r>
    </w:p>
    <w:p w14:paraId="234C607C" w14:textId="3ED79CFE" w:rsidR="00EB2235" w:rsidRPr="00F91602" w:rsidRDefault="00777446"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Stane-li se kterákoliv část smlouvy neplatná či stane-li se plnění dle smlouvy plněním nemožným, ve zbytku smlouvy jsou poté smluvní strany závazkem vázány, ledaže z</w:t>
      </w:r>
      <w:r w:rsidR="002D2E0A">
        <w:rPr>
          <w:rFonts w:ascii="Segoe UI" w:hAnsi="Segoe UI" w:cs="Segoe UI"/>
          <w:sz w:val="22"/>
          <w:szCs w:val="22"/>
        </w:rPr>
        <w:t> </w:t>
      </w:r>
      <w:r w:rsidRPr="00F91602">
        <w:rPr>
          <w:rFonts w:ascii="Segoe UI" w:hAnsi="Segoe UI" w:cs="Segoe UI"/>
          <w:sz w:val="22"/>
          <w:szCs w:val="22"/>
        </w:rPr>
        <w:t>obsahu závazku nebo účelu smlouvy vyplývá, že zbylé plnění nemá pro Objednatele význam.</w:t>
      </w:r>
    </w:p>
    <w:p w14:paraId="441E363C" w14:textId="77777777" w:rsidR="008763B4" w:rsidRPr="00F91602" w:rsidRDefault="008763B4" w:rsidP="002D2E0A">
      <w:pPr>
        <w:numPr>
          <w:ilvl w:val="1"/>
          <w:numId w:val="2"/>
        </w:numPr>
        <w:tabs>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Smluvní strany si nepřejí, aby nad rámec výslovných ustanovení smlouvy byla jakákoliv práva a povinnosti dovozovány z dosavadní či budoucí praxe zavedené mezi smluvními stranami či zvyklostí zachovávaných obecně či v odvětví týkajícím se předmětu plnění smlouvy, ledaže je ve smlouvě výslovně sjednáno jinak.</w:t>
      </w:r>
    </w:p>
    <w:p w14:paraId="561376AF" w14:textId="77777777" w:rsidR="008763B4" w:rsidRPr="00F91602" w:rsidRDefault="008763B4"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Pro vyloučení pochybností </w:t>
      </w:r>
      <w:r w:rsidR="0022299D" w:rsidRPr="00F91602">
        <w:rPr>
          <w:rFonts w:ascii="Segoe UI" w:hAnsi="Segoe UI" w:cs="Segoe UI"/>
          <w:sz w:val="22"/>
          <w:szCs w:val="22"/>
        </w:rPr>
        <w:t>Zhotovitel</w:t>
      </w:r>
      <w:r w:rsidRPr="00F91602">
        <w:rPr>
          <w:rFonts w:ascii="Segoe UI" w:hAnsi="Segoe UI" w:cs="Segoe UI"/>
          <w:sz w:val="22"/>
          <w:szCs w:val="22"/>
        </w:rPr>
        <w:t xml:space="preserve"> výslovně potvrzuje, že je podnikatelem, uzavírá smlouvu při svém podnikání, a na smlouvu se tudíž neuplatní ustanovení </w:t>
      </w:r>
      <w:r w:rsidR="0035381A" w:rsidRPr="00F91602">
        <w:rPr>
          <w:rFonts w:ascii="Segoe UI" w:hAnsi="Segoe UI" w:cs="Segoe UI"/>
          <w:sz w:val="22"/>
          <w:szCs w:val="22"/>
        </w:rPr>
        <w:t>§ </w:t>
      </w:r>
      <w:r w:rsidRPr="00F91602">
        <w:rPr>
          <w:rFonts w:ascii="Segoe UI" w:hAnsi="Segoe UI" w:cs="Segoe UI"/>
          <w:sz w:val="22"/>
          <w:szCs w:val="22"/>
        </w:rPr>
        <w:t xml:space="preserve">1793 </w:t>
      </w:r>
      <w:r w:rsidR="00E576A2" w:rsidRPr="00F91602">
        <w:rPr>
          <w:rFonts w:ascii="Segoe UI" w:hAnsi="Segoe UI" w:cs="Segoe UI"/>
          <w:sz w:val="22"/>
          <w:szCs w:val="22"/>
        </w:rPr>
        <w:t>Občan</w:t>
      </w:r>
      <w:r w:rsidRPr="00F91602">
        <w:rPr>
          <w:rFonts w:ascii="Segoe UI" w:hAnsi="Segoe UI" w:cs="Segoe UI"/>
          <w:sz w:val="22"/>
          <w:szCs w:val="22"/>
        </w:rPr>
        <w:t>ského zákoníku.</w:t>
      </w:r>
    </w:p>
    <w:p w14:paraId="43BCFE14" w14:textId="57E02FDC" w:rsidR="00B25585" w:rsidRPr="00F91602" w:rsidRDefault="00B25585"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Ujednáním, vyúčtováním, vymáháním ani zaplacením té které smluvní pokuty dle</w:t>
      </w:r>
      <w:r w:rsidR="002D2E0A">
        <w:rPr>
          <w:rFonts w:ascii="Segoe UI" w:hAnsi="Segoe UI" w:cs="Segoe UI"/>
          <w:sz w:val="22"/>
          <w:szCs w:val="22"/>
        </w:rPr>
        <w:t xml:space="preserve"> </w:t>
      </w:r>
      <w:r w:rsidRPr="00F91602">
        <w:rPr>
          <w:rFonts w:ascii="Segoe UI" w:hAnsi="Segoe UI" w:cs="Segoe UI"/>
          <w:sz w:val="22"/>
          <w:szCs w:val="22"/>
        </w:rPr>
        <w:t>smlouvy nejsou žádným způsobem dotčena práva a nároky na náhradu újmy a/nebo škody vzniklé porušením té které povinnosti, a to v celém rozsahu, tedy i v rozsahu nad sjednanou a případně i zaplacenou smluvní pokutu.</w:t>
      </w:r>
    </w:p>
    <w:p w14:paraId="446C0B53" w14:textId="566BEADB" w:rsidR="00B25585" w:rsidRPr="00F91602" w:rsidRDefault="00B25585"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Zhotovitel není oprávněn proti svým jakýmkoliv případným pohledávkám a/nebo jejich částem za Objednatelem započíst Objednatelovy po</w:t>
      </w:r>
      <w:r w:rsidR="003F7EB9">
        <w:rPr>
          <w:rFonts w:ascii="Segoe UI" w:hAnsi="Segoe UI" w:cs="Segoe UI"/>
          <w:sz w:val="22"/>
          <w:szCs w:val="22"/>
        </w:rPr>
        <w:t>hledávky a/nebo jejich části za </w:t>
      </w:r>
      <w:r w:rsidRPr="00F91602">
        <w:rPr>
          <w:rFonts w:ascii="Segoe UI" w:hAnsi="Segoe UI" w:cs="Segoe UI"/>
          <w:sz w:val="22"/>
          <w:szCs w:val="22"/>
        </w:rPr>
        <w:t>Zhotovitelem.</w:t>
      </w:r>
    </w:p>
    <w:p w14:paraId="7FFB429E" w14:textId="07F383EA" w:rsidR="00B25585" w:rsidRPr="00F91602" w:rsidRDefault="00B25585"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Ustanovení § 1765 odst.</w:t>
      </w:r>
      <w:r w:rsidR="003F7EB9">
        <w:rPr>
          <w:rFonts w:ascii="Segoe UI" w:hAnsi="Segoe UI" w:cs="Segoe UI"/>
          <w:sz w:val="22"/>
          <w:szCs w:val="22"/>
        </w:rPr>
        <w:t> </w:t>
      </w:r>
      <w:r w:rsidRPr="00F91602">
        <w:rPr>
          <w:rFonts w:ascii="Segoe UI" w:hAnsi="Segoe UI" w:cs="Segoe UI"/>
          <w:sz w:val="22"/>
          <w:szCs w:val="22"/>
        </w:rPr>
        <w:t xml:space="preserve">1 </w:t>
      </w:r>
      <w:r w:rsidR="00434FB3" w:rsidRPr="00F91602">
        <w:rPr>
          <w:rFonts w:ascii="Segoe UI" w:hAnsi="Segoe UI" w:cs="Segoe UI"/>
          <w:sz w:val="22"/>
          <w:szCs w:val="22"/>
        </w:rPr>
        <w:t>O</w:t>
      </w:r>
      <w:r w:rsidRPr="00F91602">
        <w:rPr>
          <w:rFonts w:ascii="Segoe UI" w:hAnsi="Segoe UI" w:cs="Segoe UI"/>
          <w:sz w:val="22"/>
          <w:szCs w:val="22"/>
        </w:rPr>
        <w:t>bčanského zákoníku se neuplatní; každá ze smluvních stran na sebe ve smyslu ustanovení § 1765 odst. 2 citovaného zákona převzala nebezpečí změny okolností.</w:t>
      </w:r>
    </w:p>
    <w:p w14:paraId="6537B4F0" w14:textId="77777777" w:rsidR="00091F96" w:rsidRPr="00F91602" w:rsidRDefault="00091F96"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 xml:space="preserve">Pro účely doručování písemností platí </w:t>
      </w:r>
      <w:r w:rsidR="00F23497" w:rsidRPr="00F91602">
        <w:rPr>
          <w:rFonts w:ascii="Segoe UI" w:hAnsi="Segoe UI" w:cs="Segoe UI"/>
          <w:sz w:val="22"/>
          <w:szCs w:val="22"/>
        </w:rPr>
        <w:t>domněnka doby dojití tak</w:t>
      </w:r>
      <w:r w:rsidRPr="00F91602">
        <w:rPr>
          <w:rFonts w:ascii="Segoe UI" w:hAnsi="Segoe UI" w:cs="Segoe UI"/>
          <w:sz w:val="22"/>
          <w:szCs w:val="22"/>
        </w:rPr>
        <w:t xml:space="preserve">, že při neúspěšném doručení do sídla </w:t>
      </w:r>
      <w:r w:rsidR="00F23497" w:rsidRPr="00F91602">
        <w:rPr>
          <w:rFonts w:ascii="Segoe UI" w:hAnsi="Segoe UI" w:cs="Segoe UI"/>
          <w:sz w:val="22"/>
          <w:szCs w:val="22"/>
        </w:rPr>
        <w:t xml:space="preserve">smluvní strany </w:t>
      </w:r>
      <w:r w:rsidRPr="00F91602">
        <w:rPr>
          <w:rFonts w:ascii="Segoe UI" w:hAnsi="Segoe UI" w:cs="Segoe UI"/>
          <w:sz w:val="22"/>
          <w:szCs w:val="22"/>
        </w:rPr>
        <w:t xml:space="preserve">držitelem poštovní licence se písemnost považuje za doručenou uplynutím třetího </w:t>
      </w:r>
      <w:r w:rsidR="00F23497" w:rsidRPr="00F91602">
        <w:rPr>
          <w:rFonts w:ascii="Segoe UI" w:hAnsi="Segoe UI" w:cs="Segoe UI"/>
          <w:sz w:val="22"/>
          <w:szCs w:val="22"/>
        </w:rPr>
        <w:t xml:space="preserve">pracovního </w:t>
      </w:r>
      <w:r w:rsidRPr="00F91602">
        <w:rPr>
          <w:rFonts w:ascii="Segoe UI" w:hAnsi="Segoe UI" w:cs="Segoe UI"/>
          <w:sz w:val="22"/>
          <w:szCs w:val="22"/>
        </w:rPr>
        <w:t>dne ode dne</w:t>
      </w:r>
      <w:r w:rsidR="00F23497" w:rsidRPr="00F91602">
        <w:rPr>
          <w:rFonts w:ascii="Segoe UI" w:hAnsi="Segoe UI" w:cs="Segoe UI"/>
          <w:sz w:val="22"/>
          <w:szCs w:val="22"/>
        </w:rPr>
        <w:t xml:space="preserve"> odeslání</w:t>
      </w:r>
      <w:r w:rsidRPr="00F91602">
        <w:rPr>
          <w:rFonts w:ascii="Segoe UI" w:hAnsi="Segoe UI" w:cs="Segoe UI"/>
          <w:sz w:val="22"/>
          <w:szCs w:val="22"/>
        </w:rPr>
        <w:t xml:space="preserve">. </w:t>
      </w:r>
    </w:p>
    <w:p w14:paraId="252539AD" w14:textId="6BFC46FC" w:rsidR="00802073" w:rsidRPr="00F91602" w:rsidRDefault="006266E4"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Pr>
          <w:rFonts w:ascii="Segoe UI" w:hAnsi="Segoe UI" w:cs="Segoe UI"/>
          <w:sz w:val="22"/>
          <w:szCs w:val="22"/>
        </w:rPr>
        <w:t>Objednatel</w:t>
      </w:r>
      <w:r w:rsidR="00802073" w:rsidRPr="00F91602">
        <w:rPr>
          <w:rFonts w:ascii="Segoe UI" w:hAnsi="Segoe UI" w:cs="Segoe UI"/>
          <w:sz w:val="22"/>
          <w:szCs w:val="22"/>
        </w:rPr>
        <w:t xml:space="preserve"> je při nakládání s veřejnými prostředky povinn</w:t>
      </w:r>
      <w:r w:rsidR="003A233A">
        <w:rPr>
          <w:rFonts w:ascii="Segoe UI" w:hAnsi="Segoe UI" w:cs="Segoe UI"/>
          <w:sz w:val="22"/>
          <w:szCs w:val="22"/>
        </w:rPr>
        <w:t>en</w:t>
      </w:r>
      <w:r w:rsidR="00802073" w:rsidRPr="00F91602">
        <w:rPr>
          <w:rFonts w:ascii="Segoe UI" w:hAnsi="Segoe UI" w:cs="Segoe UI"/>
          <w:sz w:val="22"/>
          <w:szCs w:val="22"/>
        </w:rPr>
        <w:t xml:space="preserve"> dodržovat ustanovení zákona č. 106/1999 Sb., o svobodném přístupu k informacím, ve znění pozdějších předpisů.</w:t>
      </w:r>
    </w:p>
    <w:p w14:paraId="6077FF97" w14:textId="5E5E360E" w:rsidR="00091F96" w:rsidRPr="00F91602" w:rsidRDefault="0003417F"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Smlouva nabude platnosti dnem jejího podpisu oběma smluvními stranami a</w:t>
      </w:r>
      <w:r w:rsidR="002D2E0A">
        <w:rPr>
          <w:rFonts w:ascii="Segoe UI" w:hAnsi="Segoe UI" w:cs="Segoe UI"/>
          <w:sz w:val="22"/>
          <w:szCs w:val="22"/>
        </w:rPr>
        <w:t> </w:t>
      </w:r>
      <w:r w:rsidRPr="00F91602">
        <w:rPr>
          <w:rFonts w:ascii="Segoe UI" w:hAnsi="Segoe UI" w:cs="Segoe UI"/>
          <w:sz w:val="22"/>
          <w:szCs w:val="22"/>
        </w:rPr>
        <w:t>účinnosti dnem zveřejnění v registru smluv dle zákona č. zákona č. 340/2015 Sb., o zvláštních podmínkách účinnosti některých smluv, uveřejňování těchto smluv a</w:t>
      </w:r>
      <w:r w:rsidR="002D2E0A">
        <w:rPr>
          <w:rFonts w:ascii="Segoe UI" w:hAnsi="Segoe UI" w:cs="Segoe UI"/>
          <w:sz w:val="22"/>
          <w:szCs w:val="22"/>
        </w:rPr>
        <w:t> </w:t>
      </w:r>
      <w:r w:rsidRPr="00F91602">
        <w:rPr>
          <w:rFonts w:ascii="Segoe UI" w:hAnsi="Segoe UI" w:cs="Segoe UI"/>
          <w:sz w:val="22"/>
          <w:szCs w:val="22"/>
        </w:rPr>
        <w:t>o</w:t>
      </w:r>
      <w:r w:rsidR="002D2E0A">
        <w:rPr>
          <w:rFonts w:ascii="Segoe UI" w:hAnsi="Segoe UI" w:cs="Segoe UI"/>
          <w:sz w:val="22"/>
          <w:szCs w:val="22"/>
        </w:rPr>
        <w:t> </w:t>
      </w:r>
      <w:r w:rsidRPr="00F91602">
        <w:rPr>
          <w:rFonts w:ascii="Segoe UI" w:hAnsi="Segoe UI" w:cs="Segoe UI"/>
          <w:sz w:val="22"/>
          <w:szCs w:val="22"/>
        </w:rPr>
        <w:t xml:space="preserve">registru smluv (zákon o registru smluv). Smluvní strany se dohodly, </w:t>
      </w:r>
      <w:r w:rsidR="003F7EB9">
        <w:rPr>
          <w:rFonts w:ascii="Segoe UI" w:hAnsi="Segoe UI" w:cs="Segoe UI"/>
          <w:sz w:val="22"/>
          <w:szCs w:val="22"/>
        </w:rPr>
        <w:t>že smlouvu zašle k uveřejnění v </w:t>
      </w:r>
      <w:r w:rsidRPr="00F91602">
        <w:rPr>
          <w:rFonts w:ascii="Segoe UI" w:hAnsi="Segoe UI" w:cs="Segoe UI"/>
          <w:sz w:val="22"/>
          <w:szCs w:val="22"/>
        </w:rPr>
        <w:t xml:space="preserve">registru smluv </w:t>
      </w:r>
      <w:r w:rsidR="006266E4">
        <w:rPr>
          <w:rFonts w:ascii="Segoe UI" w:hAnsi="Segoe UI" w:cs="Segoe UI"/>
          <w:sz w:val="22"/>
          <w:szCs w:val="22"/>
        </w:rPr>
        <w:t>Objednatel</w:t>
      </w:r>
      <w:r w:rsidRPr="00F91602">
        <w:rPr>
          <w:rFonts w:ascii="Segoe UI" w:hAnsi="Segoe UI" w:cs="Segoe UI"/>
          <w:sz w:val="22"/>
          <w:szCs w:val="22"/>
        </w:rPr>
        <w:t>.</w:t>
      </w:r>
      <w:r w:rsidR="00091F96" w:rsidRPr="00F91602">
        <w:rPr>
          <w:rFonts w:ascii="Segoe UI" w:hAnsi="Segoe UI" w:cs="Segoe UI"/>
          <w:sz w:val="22"/>
          <w:szCs w:val="22"/>
        </w:rPr>
        <w:t xml:space="preserve"> </w:t>
      </w:r>
    </w:p>
    <w:p w14:paraId="7695294E" w14:textId="77777777" w:rsidR="00B5259B" w:rsidRPr="00F91602" w:rsidRDefault="00B5259B"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Nedílnou součástí smlouvy jsou:</w:t>
      </w:r>
    </w:p>
    <w:p w14:paraId="1E0D752D" w14:textId="1BE76009" w:rsidR="00BA381A" w:rsidRPr="00BA381A" w:rsidRDefault="008150F2" w:rsidP="00BA381A">
      <w:pPr>
        <w:spacing w:before="120" w:after="120" w:line="276" w:lineRule="auto"/>
        <w:ind w:left="567"/>
        <w:jc w:val="both"/>
        <w:rPr>
          <w:rFonts w:ascii="Segoe UI" w:hAnsi="Segoe UI" w:cs="Segoe UI"/>
          <w:sz w:val="22"/>
          <w:szCs w:val="22"/>
        </w:rPr>
      </w:pPr>
      <w:r w:rsidRPr="00560BB5">
        <w:rPr>
          <w:rFonts w:ascii="Segoe UI" w:hAnsi="Segoe UI" w:cs="Segoe UI"/>
          <w:sz w:val="22"/>
          <w:szCs w:val="22"/>
        </w:rPr>
        <w:t>příloha č. 1</w:t>
      </w:r>
      <w:r w:rsidR="00BA381A">
        <w:rPr>
          <w:rFonts w:ascii="Segoe UI" w:hAnsi="Segoe UI" w:cs="Segoe UI"/>
          <w:sz w:val="22"/>
          <w:szCs w:val="22"/>
        </w:rPr>
        <w:t>a</w:t>
      </w:r>
      <w:r w:rsidRPr="00560BB5">
        <w:rPr>
          <w:rFonts w:ascii="Segoe UI" w:hAnsi="Segoe UI" w:cs="Segoe UI"/>
          <w:sz w:val="22"/>
          <w:szCs w:val="22"/>
        </w:rPr>
        <w:t xml:space="preserve"> – </w:t>
      </w:r>
      <w:r w:rsidR="00BA381A" w:rsidRPr="00BA381A">
        <w:rPr>
          <w:rFonts w:ascii="Segoe UI" w:hAnsi="Segoe UI" w:cs="Segoe UI"/>
          <w:sz w:val="22"/>
          <w:szCs w:val="22"/>
        </w:rPr>
        <w:t>Závazné základní schéma řešení GPK</w:t>
      </w:r>
    </w:p>
    <w:p w14:paraId="055506E8" w14:textId="1C51079E" w:rsidR="00BA381A" w:rsidRPr="00BA381A" w:rsidRDefault="00BA381A" w:rsidP="00BA381A">
      <w:pPr>
        <w:spacing w:before="120" w:after="120" w:line="276" w:lineRule="auto"/>
        <w:ind w:left="567"/>
        <w:jc w:val="both"/>
        <w:rPr>
          <w:rFonts w:ascii="Segoe UI" w:hAnsi="Segoe UI" w:cs="Segoe UI"/>
          <w:sz w:val="22"/>
          <w:szCs w:val="22"/>
        </w:rPr>
      </w:pPr>
      <w:r>
        <w:rPr>
          <w:rFonts w:ascii="Segoe UI" w:hAnsi="Segoe UI" w:cs="Segoe UI"/>
          <w:sz w:val="22"/>
          <w:szCs w:val="22"/>
        </w:rPr>
        <w:t xml:space="preserve">příloha č. 1b </w:t>
      </w:r>
      <w:r w:rsidRPr="00560BB5">
        <w:rPr>
          <w:rFonts w:ascii="Segoe UI" w:hAnsi="Segoe UI" w:cs="Segoe UI"/>
          <w:sz w:val="22"/>
          <w:szCs w:val="22"/>
        </w:rPr>
        <w:t>–</w:t>
      </w:r>
      <w:r>
        <w:rPr>
          <w:rFonts w:ascii="Segoe UI" w:hAnsi="Segoe UI" w:cs="Segoe UI"/>
          <w:sz w:val="22"/>
          <w:szCs w:val="22"/>
        </w:rPr>
        <w:t xml:space="preserve"> </w:t>
      </w:r>
      <w:r w:rsidRPr="00BA381A">
        <w:rPr>
          <w:rFonts w:ascii="Segoe UI" w:hAnsi="Segoe UI" w:cs="Segoe UI"/>
          <w:sz w:val="22"/>
          <w:szCs w:val="22"/>
        </w:rPr>
        <w:t>Závazná tabulka specifikace ploch GPK</w:t>
      </w:r>
    </w:p>
    <w:p w14:paraId="78F0D63D" w14:textId="5F51C211" w:rsidR="00BA381A" w:rsidRPr="00F51786" w:rsidRDefault="00BA381A" w:rsidP="00BA381A">
      <w:pPr>
        <w:spacing w:before="120" w:after="120" w:line="276" w:lineRule="auto"/>
        <w:ind w:left="567"/>
        <w:jc w:val="both"/>
        <w:rPr>
          <w:rFonts w:ascii="Segoe UI" w:hAnsi="Segoe UI" w:cs="Segoe UI"/>
          <w:bCs/>
          <w:sz w:val="22"/>
          <w:szCs w:val="22"/>
        </w:rPr>
      </w:pPr>
      <w:r>
        <w:rPr>
          <w:rFonts w:ascii="Segoe UI" w:hAnsi="Segoe UI" w:cs="Segoe UI"/>
          <w:sz w:val="22"/>
          <w:szCs w:val="22"/>
        </w:rPr>
        <w:t xml:space="preserve">příloha č. 1c </w:t>
      </w:r>
      <w:r w:rsidRPr="00560BB5">
        <w:rPr>
          <w:rFonts w:ascii="Segoe UI" w:hAnsi="Segoe UI" w:cs="Segoe UI"/>
          <w:sz w:val="22"/>
          <w:szCs w:val="22"/>
        </w:rPr>
        <w:t>–</w:t>
      </w:r>
      <w:r>
        <w:rPr>
          <w:rFonts w:ascii="Segoe UI" w:hAnsi="Segoe UI" w:cs="Segoe UI"/>
          <w:sz w:val="22"/>
          <w:szCs w:val="22"/>
        </w:rPr>
        <w:t xml:space="preserve"> </w:t>
      </w:r>
      <w:r w:rsidRPr="004B3296">
        <w:rPr>
          <w:rFonts w:ascii="Segoe UI" w:hAnsi="Segoe UI" w:cs="Segoe UI"/>
          <w:bCs/>
          <w:sz w:val="22"/>
          <w:szCs w:val="22"/>
        </w:rPr>
        <w:t xml:space="preserve">Objemová a </w:t>
      </w:r>
      <w:r w:rsidRPr="007D3F83">
        <w:rPr>
          <w:rFonts w:ascii="Segoe UI" w:hAnsi="Segoe UI" w:cs="Segoe UI"/>
          <w:bCs/>
          <w:sz w:val="22"/>
          <w:szCs w:val="22"/>
        </w:rPr>
        <w:t>provozně ekonomická studie G</w:t>
      </w:r>
      <w:r>
        <w:rPr>
          <w:rFonts w:ascii="Segoe UI" w:hAnsi="Segoe UI" w:cs="Segoe UI"/>
          <w:bCs/>
          <w:sz w:val="22"/>
          <w:szCs w:val="22"/>
        </w:rPr>
        <w:t>PK</w:t>
      </w:r>
    </w:p>
    <w:p w14:paraId="4A57C810" w14:textId="70D6B061" w:rsidR="00BA381A" w:rsidRPr="003C621B" w:rsidRDefault="00BA381A" w:rsidP="00BA381A">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1d </w:t>
      </w:r>
      <w:r w:rsidRPr="00560BB5">
        <w:rPr>
          <w:rFonts w:ascii="Segoe UI" w:hAnsi="Segoe UI" w:cs="Segoe UI"/>
          <w:sz w:val="22"/>
          <w:szCs w:val="22"/>
        </w:rPr>
        <w:t>–</w:t>
      </w:r>
      <w:r>
        <w:rPr>
          <w:rFonts w:ascii="Segoe UI" w:hAnsi="Segoe UI" w:cs="Segoe UI"/>
          <w:sz w:val="22"/>
          <w:szCs w:val="22"/>
        </w:rPr>
        <w:t xml:space="preserve"> </w:t>
      </w:r>
      <w:r w:rsidRPr="00BA381A">
        <w:rPr>
          <w:rFonts w:ascii="Segoe UI" w:hAnsi="Segoe UI" w:cs="Segoe UI"/>
          <w:sz w:val="22"/>
          <w:szCs w:val="22"/>
        </w:rPr>
        <w:t>Aktuální</w:t>
      </w:r>
      <w:r w:rsidRPr="007D3F83">
        <w:rPr>
          <w:rFonts w:ascii="Segoe UI" w:hAnsi="Segoe UI" w:cs="Segoe UI"/>
          <w:bCs/>
          <w:sz w:val="22"/>
          <w:szCs w:val="22"/>
        </w:rPr>
        <w:t xml:space="preserve"> situace s umístěním objektů GPK a C</w:t>
      </w:r>
      <w:r>
        <w:rPr>
          <w:rFonts w:ascii="Segoe UI" w:hAnsi="Segoe UI" w:cs="Segoe UI"/>
          <w:bCs/>
          <w:sz w:val="22"/>
          <w:szCs w:val="22"/>
        </w:rPr>
        <w:t>KTCH</w:t>
      </w:r>
    </w:p>
    <w:p w14:paraId="24A2E8DA" w14:textId="38EB7588" w:rsidR="00BA381A" w:rsidRPr="00F51786" w:rsidRDefault="00BA381A" w:rsidP="00BA381A">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1e </w:t>
      </w:r>
      <w:r w:rsidRPr="00560BB5">
        <w:rPr>
          <w:rFonts w:ascii="Segoe UI" w:hAnsi="Segoe UI" w:cs="Segoe UI"/>
          <w:sz w:val="22"/>
          <w:szCs w:val="22"/>
        </w:rPr>
        <w:t>–</w:t>
      </w:r>
      <w:r>
        <w:rPr>
          <w:rFonts w:ascii="Segoe UI" w:hAnsi="Segoe UI" w:cs="Segoe UI"/>
          <w:sz w:val="22"/>
          <w:szCs w:val="22"/>
        </w:rPr>
        <w:t xml:space="preserve"> </w:t>
      </w:r>
      <w:r w:rsidRPr="007D3F83">
        <w:rPr>
          <w:rFonts w:ascii="Segoe UI" w:hAnsi="Segoe UI" w:cs="Segoe UI"/>
          <w:bCs/>
          <w:sz w:val="22"/>
          <w:szCs w:val="22"/>
        </w:rPr>
        <w:t>Situace – řezové schéma objektů GPK a CKTCH</w:t>
      </w:r>
    </w:p>
    <w:p w14:paraId="49C03D1B" w14:textId="392B322C" w:rsidR="00BA381A" w:rsidRPr="00F51786" w:rsidRDefault="00BA381A" w:rsidP="00BA381A">
      <w:pPr>
        <w:spacing w:before="120" w:after="120" w:line="276" w:lineRule="auto"/>
        <w:ind w:left="567"/>
        <w:jc w:val="both"/>
        <w:rPr>
          <w:rFonts w:ascii="Segoe UI" w:hAnsi="Segoe UI" w:cs="Segoe UI"/>
          <w:sz w:val="22"/>
          <w:szCs w:val="22"/>
        </w:rPr>
      </w:pPr>
      <w:r>
        <w:rPr>
          <w:rFonts w:ascii="Segoe UI" w:hAnsi="Segoe UI" w:cs="Segoe UI"/>
          <w:bCs/>
          <w:sz w:val="22"/>
          <w:szCs w:val="22"/>
        </w:rPr>
        <w:t xml:space="preserve">příloha č. 1f </w:t>
      </w:r>
      <w:r w:rsidRPr="00560BB5">
        <w:rPr>
          <w:rFonts w:ascii="Segoe UI" w:hAnsi="Segoe UI" w:cs="Segoe UI"/>
          <w:sz w:val="22"/>
          <w:szCs w:val="22"/>
        </w:rPr>
        <w:t>–</w:t>
      </w:r>
      <w:r>
        <w:rPr>
          <w:rFonts w:ascii="Segoe UI" w:hAnsi="Segoe UI" w:cs="Segoe UI"/>
          <w:sz w:val="22"/>
          <w:szCs w:val="22"/>
        </w:rPr>
        <w:t xml:space="preserve"> </w:t>
      </w:r>
      <w:r w:rsidRPr="007D3F83">
        <w:rPr>
          <w:rFonts w:ascii="Segoe UI" w:hAnsi="Segoe UI" w:cs="Segoe UI"/>
          <w:bCs/>
          <w:sz w:val="22"/>
          <w:szCs w:val="22"/>
        </w:rPr>
        <w:t xml:space="preserve">Generel (plán investičního rozvoje </w:t>
      </w:r>
      <w:r w:rsidRPr="00F166E9">
        <w:rPr>
          <w:rFonts w:ascii="Segoe UI" w:hAnsi="Segoe UI" w:cs="Segoe UI"/>
          <w:bCs/>
          <w:sz w:val="22"/>
          <w:szCs w:val="22"/>
        </w:rPr>
        <w:t>F</w:t>
      </w:r>
      <w:r>
        <w:rPr>
          <w:rFonts w:ascii="Segoe UI" w:hAnsi="Segoe UI" w:cs="Segoe UI"/>
          <w:bCs/>
          <w:sz w:val="22"/>
          <w:szCs w:val="22"/>
        </w:rPr>
        <w:t xml:space="preserve">N </w:t>
      </w:r>
      <w:r w:rsidRPr="00F166E9">
        <w:rPr>
          <w:rFonts w:ascii="Segoe UI" w:hAnsi="Segoe UI" w:cs="Segoe UI"/>
          <w:bCs/>
          <w:sz w:val="22"/>
          <w:szCs w:val="22"/>
        </w:rPr>
        <w:t>Brno</w:t>
      </w:r>
      <w:r w:rsidRPr="007D3F83">
        <w:rPr>
          <w:rFonts w:ascii="Segoe UI" w:hAnsi="Segoe UI" w:cs="Segoe UI"/>
          <w:bCs/>
          <w:sz w:val="22"/>
          <w:szCs w:val="22"/>
        </w:rPr>
        <w:t>)</w:t>
      </w:r>
    </w:p>
    <w:p w14:paraId="6EF514F0" w14:textId="66F3D50D" w:rsidR="00BA381A" w:rsidRPr="00B25E23" w:rsidRDefault="00BA381A" w:rsidP="00BA381A">
      <w:pPr>
        <w:spacing w:before="120" w:after="120" w:line="276" w:lineRule="auto"/>
        <w:ind w:left="567"/>
        <w:jc w:val="both"/>
        <w:rPr>
          <w:rFonts w:ascii="Segoe UI" w:hAnsi="Segoe UI" w:cs="Segoe UI"/>
          <w:sz w:val="22"/>
          <w:szCs w:val="22"/>
        </w:rPr>
      </w:pPr>
      <w:r>
        <w:rPr>
          <w:rFonts w:ascii="Segoe UI" w:hAnsi="Segoe UI" w:cs="Segoe UI"/>
          <w:bCs/>
          <w:sz w:val="22"/>
          <w:szCs w:val="22"/>
        </w:rPr>
        <w:t xml:space="preserve">příloha č. 1g </w:t>
      </w:r>
      <w:r w:rsidRPr="00560BB5">
        <w:rPr>
          <w:rFonts w:ascii="Segoe UI" w:hAnsi="Segoe UI" w:cs="Segoe UI"/>
          <w:sz w:val="22"/>
          <w:szCs w:val="22"/>
        </w:rPr>
        <w:t>–</w:t>
      </w:r>
      <w:r>
        <w:rPr>
          <w:rFonts w:ascii="Segoe UI" w:hAnsi="Segoe UI" w:cs="Segoe UI"/>
          <w:sz w:val="22"/>
          <w:szCs w:val="22"/>
        </w:rPr>
        <w:t xml:space="preserve"> </w:t>
      </w:r>
      <w:r>
        <w:rPr>
          <w:rFonts w:ascii="Segoe UI" w:hAnsi="Segoe UI" w:cs="Segoe UI"/>
          <w:bCs/>
          <w:sz w:val="22"/>
          <w:szCs w:val="22"/>
        </w:rPr>
        <w:t>Situace stávajícího stavu území FN Brno</w:t>
      </w:r>
    </w:p>
    <w:p w14:paraId="4B313D1D" w14:textId="22F26572" w:rsidR="00BA381A" w:rsidRPr="003C621B" w:rsidRDefault="00BA381A" w:rsidP="00BA381A">
      <w:pPr>
        <w:spacing w:before="120" w:after="120" w:line="276" w:lineRule="auto"/>
        <w:ind w:left="567"/>
        <w:jc w:val="both"/>
        <w:rPr>
          <w:rFonts w:ascii="Segoe UI" w:hAnsi="Segoe UI" w:cs="Segoe UI"/>
          <w:sz w:val="22"/>
          <w:szCs w:val="22"/>
        </w:rPr>
      </w:pPr>
      <w:r>
        <w:rPr>
          <w:rFonts w:ascii="Segoe UI" w:hAnsi="Segoe UI" w:cs="Segoe UI"/>
          <w:bCs/>
          <w:sz w:val="22"/>
          <w:szCs w:val="22"/>
        </w:rPr>
        <w:t xml:space="preserve">příloha č. 1h </w:t>
      </w:r>
      <w:r w:rsidRPr="00560BB5">
        <w:rPr>
          <w:rFonts w:ascii="Segoe UI" w:hAnsi="Segoe UI" w:cs="Segoe UI"/>
          <w:sz w:val="22"/>
          <w:szCs w:val="22"/>
        </w:rPr>
        <w:t>–</w:t>
      </w:r>
      <w:r>
        <w:rPr>
          <w:rFonts w:ascii="Segoe UI" w:hAnsi="Segoe UI" w:cs="Segoe UI"/>
          <w:sz w:val="22"/>
          <w:szCs w:val="22"/>
        </w:rPr>
        <w:t xml:space="preserve"> </w:t>
      </w:r>
      <w:r>
        <w:rPr>
          <w:rFonts w:ascii="Segoe UI" w:hAnsi="Segoe UI" w:cs="Segoe UI"/>
          <w:bCs/>
          <w:sz w:val="22"/>
          <w:szCs w:val="22"/>
        </w:rPr>
        <w:t>Situace celého areálu FN Brno</w:t>
      </w:r>
    </w:p>
    <w:p w14:paraId="535E934A" w14:textId="5C8CAA48" w:rsidR="008150F2" w:rsidRPr="00560BB5" w:rsidRDefault="008150F2" w:rsidP="002D2E0A">
      <w:pPr>
        <w:spacing w:before="120" w:after="120" w:line="276" w:lineRule="auto"/>
        <w:ind w:left="567"/>
        <w:jc w:val="both"/>
        <w:rPr>
          <w:rFonts w:ascii="Segoe UI" w:hAnsi="Segoe UI" w:cs="Segoe UI"/>
          <w:sz w:val="22"/>
          <w:szCs w:val="22"/>
        </w:rPr>
      </w:pPr>
    </w:p>
    <w:p w14:paraId="6A86CB06" w14:textId="36B41C0F" w:rsidR="00B66607" w:rsidRPr="00F91602" w:rsidRDefault="00B66607" w:rsidP="00B66607">
      <w:pPr>
        <w:spacing w:before="120" w:after="120" w:line="276" w:lineRule="auto"/>
        <w:ind w:left="567"/>
        <w:jc w:val="both"/>
        <w:rPr>
          <w:rFonts w:ascii="Segoe UI" w:hAnsi="Segoe UI" w:cs="Segoe UI"/>
          <w:sz w:val="22"/>
          <w:szCs w:val="22"/>
        </w:rPr>
      </w:pPr>
      <w:r w:rsidRPr="00F91602">
        <w:rPr>
          <w:rFonts w:ascii="Segoe UI" w:hAnsi="Segoe UI" w:cs="Segoe UI"/>
          <w:sz w:val="22"/>
          <w:szCs w:val="22"/>
        </w:rPr>
        <w:t xml:space="preserve">příloha č. </w:t>
      </w:r>
      <w:r>
        <w:rPr>
          <w:rFonts w:ascii="Segoe UI" w:hAnsi="Segoe UI" w:cs="Segoe UI"/>
          <w:sz w:val="22"/>
          <w:szCs w:val="22"/>
        </w:rPr>
        <w:t>2</w:t>
      </w:r>
      <w:r w:rsidRPr="00F91602">
        <w:rPr>
          <w:rFonts w:ascii="Segoe UI" w:hAnsi="Segoe UI" w:cs="Segoe UI"/>
          <w:sz w:val="22"/>
          <w:szCs w:val="22"/>
        </w:rPr>
        <w:t xml:space="preserve"> – </w:t>
      </w:r>
      <w:r>
        <w:rPr>
          <w:rFonts w:ascii="Segoe UI" w:hAnsi="Segoe UI" w:cs="Segoe UI"/>
          <w:sz w:val="22"/>
          <w:szCs w:val="22"/>
        </w:rPr>
        <w:t>Příprava projektu</w:t>
      </w:r>
    </w:p>
    <w:p w14:paraId="55138FF7" w14:textId="3231DD34" w:rsidR="00B66607" w:rsidRDefault="00B66607" w:rsidP="007779FE">
      <w:pPr>
        <w:spacing w:before="120" w:after="120" w:line="276" w:lineRule="auto"/>
        <w:ind w:left="567"/>
        <w:jc w:val="both"/>
        <w:rPr>
          <w:rFonts w:ascii="Segoe UI" w:hAnsi="Segoe UI" w:cs="Segoe UI"/>
          <w:sz w:val="22"/>
          <w:szCs w:val="22"/>
        </w:rPr>
      </w:pPr>
      <w:r w:rsidRPr="00F91602">
        <w:rPr>
          <w:rFonts w:ascii="Segoe UI" w:hAnsi="Segoe UI" w:cs="Segoe UI"/>
          <w:sz w:val="22"/>
          <w:szCs w:val="22"/>
        </w:rPr>
        <w:t xml:space="preserve">příloha č. </w:t>
      </w:r>
      <w:r>
        <w:rPr>
          <w:rFonts w:ascii="Segoe UI" w:hAnsi="Segoe UI" w:cs="Segoe UI"/>
          <w:sz w:val="22"/>
          <w:szCs w:val="22"/>
        </w:rPr>
        <w:t>3</w:t>
      </w:r>
      <w:r w:rsidRPr="00F91602">
        <w:rPr>
          <w:rFonts w:ascii="Segoe UI" w:hAnsi="Segoe UI" w:cs="Segoe UI"/>
          <w:sz w:val="22"/>
          <w:szCs w:val="22"/>
        </w:rPr>
        <w:t xml:space="preserve"> – </w:t>
      </w:r>
      <w:r>
        <w:rPr>
          <w:rFonts w:ascii="Segoe UI" w:hAnsi="Segoe UI" w:cs="Segoe UI"/>
          <w:sz w:val="22"/>
          <w:szCs w:val="22"/>
        </w:rPr>
        <w:t>Návrh stavby</w:t>
      </w:r>
    </w:p>
    <w:p w14:paraId="6169FD91" w14:textId="464E8E12" w:rsidR="00B5259B" w:rsidRPr="00F91602" w:rsidRDefault="008150F2" w:rsidP="002D2E0A">
      <w:pPr>
        <w:spacing w:before="120" w:after="120" w:line="276" w:lineRule="auto"/>
        <w:ind w:left="567"/>
        <w:jc w:val="both"/>
        <w:rPr>
          <w:rFonts w:ascii="Segoe UI" w:hAnsi="Segoe UI" w:cs="Segoe UI"/>
          <w:sz w:val="22"/>
          <w:szCs w:val="22"/>
        </w:rPr>
      </w:pPr>
      <w:r w:rsidRPr="00F91602">
        <w:rPr>
          <w:rFonts w:ascii="Segoe UI" w:hAnsi="Segoe UI" w:cs="Segoe UI"/>
          <w:sz w:val="22"/>
          <w:szCs w:val="22"/>
        </w:rPr>
        <w:t xml:space="preserve">příloha č. </w:t>
      </w:r>
      <w:r w:rsidR="00D35C6B">
        <w:rPr>
          <w:rFonts w:ascii="Segoe UI" w:hAnsi="Segoe UI" w:cs="Segoe UI"/>
          <w:sz w:val="22"/>
          <w:szCs w:val="22"/>
        </w:rPr>
        <w:t>4</w:t>
      </w:r>
      <w:r w:rsidR="00B5259B" w:rsidRPr="00F91602">
        <w:rPr>
          <w:rFonts w:ascii="Segoe UI" w:hAnsi="Segoe UI" w:cs="Segoe UI"/>
          <w:sz w:val="22"/>
          <w:szCs w:val="22"/>
        </w:rPr>
        <w:t xml:space="preserve"> – Obsah DUR</w:t>
      </w:r>
      <w:r w:rsidR="00A43521">
        <w:rPr>
          <w:rFonts w:ascii="Segoe UI" w:hAnsi="Segoe UI" w:cs="Segoe UI"/>
          <w:sz w:val="22"/>
          <w:szCs w:val="22"/>
        </w:rPr>
        <w:t>a</w:t>
      </w:r>
      <w:r w:rsidR="00D35C6B">
        <w:rPr>
          <w:rFonts w:ascii="Segoe UI" w:hAnsi="Segoe UI" w:cs="Segoe UI"/>
          <w:sz w:val="22"/>
          <w:szCs w:val="22"/>
        </w:rPr>
        <w:t>SP</w:t>
      </w:r>
    </w:p>
    <w:p w14:paraId="1C7FEAE3" w14:textId="6E4F9075" w:rsidR="00B5259B" w:rsidRPr="00F91602" w:rsidRDefault="008150F2" w:rsidP="002D2E0A">
      <w:pPr>
        <w:spacing w:before="120" w:after="120" w:line="276" w:lineRule="auto"/>
        <w:ind w:left="567"/>
        <w:jc w:val="both"/>
        <w:rPr>
          <w:rFonts w:ascii="Segoe UI" w:hAnsi="Segoe UI" w:cs="Segoe UI"/>
          <w:sz w:val="22"/>
          <w:szCs w:val="22"/>
        </w:rPr>
      </w:pPr>
      <w:r w:rsidRPr="00F91602">
        <w:rPr>
          <w:rFonts w:ascii="Segoe UI" w:hAnsi="Segoe UI" w:cs="Segoe UI"/>
          <w:sz w:val="22"/>
          <w:szCs w:val="22"/>
        </w:rPr>
        <w:t xml:space="preserve">příloha č. </w:t>
      </w:r>
      <w:r w:rsidR="00D35C6B">
        <w:rPr>
          <w:rFonts w:ascii="Segoe UI" w:hAnsi="Segoe UI" w:cs="Segoe UI"/>
          <w:sz w:val="22"/>
          <w:szCs w:val="22"/>
        </w:rPr>
        <w:t>5</w:t>
      </w:r>
      <w:r w:rsidRPr="00F91602">
        <w:rPr>
          <w:rFonts w:ascii="Segoe UI" w:hAnsi="Segoe UI" w:cs="Segoe UI"/>
          <w:sz w:val="22"/>
          <w:szCs w:val="22"/>
        </w:rPr>
        <w:t xml:space="preserve"> </w:t>
      </w:r>
      <w:r w:rsidR="00C00D4C" w:rsidRPr="00F91602">
        <w:rPr>
          <w:rFonts w:ascii="Segoe UI" w:hAnsi="Segoe UI" w:cs="Segoe UI"/>
          <w:sz w:val="22"/>
          <w:szCs w:val="22"/>
        </w:rPr>
        <w:t xml:space="preserve">– Obsah </w:t>
      </w:r>
      <w:r w:rsidR="00F37167" w:rsidRPr="00F91602">
        <w:rPr>
          <w:rFonts w:ascii="Segoe UI" w:hAnsi="Segoe UI" w:cs="Segoe UI"/>
          <w:sz w:val="22"/>
          <w:szCs w:val="22"/>
        </w:rPr>
        <w:t>P</w:t>
      </w:r>
      <w:r w:rsidR="00276F30" w:rsidRPr="00F91602">
        <w:rPr>
          <w:rFonts w:ascii="Segoe UI" w:hAnsi="Segoe UI" w:cs="Segoe UI"/>
          <w:sz w:val="22"/>
          <w:szCs w:val="22"/>
        </w:rPr>
        <w:t>DPS</w:t>
      </w:r>
    </w:p>
    <w:p w14:paraId="7262D463" w14:textId="7D65BC4E" w:rsidR="00B5259B" w:rsidRPr="00F91602" w:rsidRDefault="00B5259B" w:rsidP="002D2E0A">
      <w:pPr>
        <w:spacing w:before="120" w:after="120" w:line="276" w:lineRule="auto"/>
        <w:ind w:left="567"/>
        <w:jc w:val="both"/>
        <w:rPr>
          <w:rFonts w:ascii="Segoe UI" w:hAnsi="Segoe UI" w:cs="Segoe UI"/>
          <w:sz w:val="22"/>
          <w:szCs w:val="22"/>
        </w:rPr>
      </w:pPr>
      <w:r w:rsidRPr="00F91602">
        <w:rPr>
          <w:rFonts w:ascii="Segoe UI" w:hAnsi="Segoe UI" w:cs="Segoe UI"/>
          <w:sz w:val="22"/>
          <w:szCs w:val="22"/>
        </w:rPr>
        <w:t xml:space="preserve">příloha č. </w:t>
      </w:r>
      <w:r w:rsidR="00D35C6B">
        <w:rPr>
          <w:rFonts w:ascii="Segoe UI" w:hAnsi="Segoe UI" w:cs="Segoe UI"/>
          <w:sz w:val="22"/>
          <w:szCs w:val="22"/>
        </w:rPr>
        <w:t>6</w:t>
      </w:r>
      <w:r w:rsidR="00C1732B" w:rsidRPr="00F91602">
        <w:rPr>
          <w:rFonts w:ascii="Segoe UI" w:hAnsi="Segoe UI" w:cs="Segoe UI"/>
          <w:sz w:val="22"/>
          <w:szCs w:val="22"/>
        </w:rPr>
        <w:t xml:space="preserve"> </w:t>
      </w:r>
      <w:r w:rsidRPr="00F91602">
        <w:rPr>
          <w:rFonts w:ascii="Segoe UI" w:hAnsi="Segoe UI" w:cs="Segoe UI"/>
          <w:sz w:val="22"/>
          <w:szCs w:val="22"/>
        </w:rPr>
        <w:t xml:space="preserve">– Obsah činnosti </w:t>
      </w:r>
      <w:r w:rsidR="00754BED" w:rsidRPr="00F91602">
        <w:rPr>
          <w:rFonts w:ascii="Segoe UI" w:hAnsi="Segoe UI" w:cs="Segoe UI"/>
          <w:sz w:val="22"/>
          <w:szCs w:val="22"/>
        </w:rPr>
        <w:t>A</w:t>
      </w:r>
      <w:r w:rsidRPr="00F91602">
        <w:rPr>
          <w:rFonts w:ascii="Segoe UI" w:hAnsi="Segoe UI" w:cs="Segoe UI"/>
          <w:sz w:val="22"/>
          <w:szCs w:val="22"/>
        </w:rPr>
        <w:t>utorského dozoru</w:t>
      </w:r>
    </w:p>
    <w:p w14:paraId="2520C876" w14:textId="432BD92C" w:rsidR="00132D4E" w:rsidRDefault="00CD6247" w:rsidP="002D2E0A">
      <w:pPr>
        <w:spacing w:before="120" w:after="120" w:line="276" w:lineRule="auto"/>
        <w:ind w:left="567"/>
        <w:jc w:val="both"/>
        <w:rPr>
          <w:rFonts w:ascii="Segoe UI" w:hAnsi="Segoe UI" w:cs="Segoe UI"/>
          <w:sz w:val="22"/>
          <w:szCs w:val="22"/>
        </w:rPr>
      </w:pPr>
      <w:bookmarkStart w:id="62" w:name="_Hlk530696541"/>
      <w:r w:rsidRPr="00F91602">
        <w:rPr>
          <w:rFonts w:ascii="Segoe UI" w:hAnsi="Segoe UI" w:cs="Segoe UI"/>
          <w:sz w:val="22"/>
          <w:szCs w:val="22"/>
        </w:rPr>
        <w:t xml:space="preserve">příloha č. </w:t>
      </w:r>
      <w:r w:rsidR="00D35C6B">
        <w:rPr>
          <w:rFonts w:ascii="Segoe UI" w:hAnsi="Segoe UI" w:cs="Segoe UI"/>
          <w:sz w:val="22"/>
          <w:szCs w:val="22"/>
        </w:rPr>
        <w:t>7</w:t>
      </w:r>
      <w:r w:rsidR="00D6788A" w:rsidRPr="00F91602">
        <w:rPr>
          <w:rFonts w:ascii="Segoe UI" w:hAnsi="Segoe UI" w:cs="Segoe UI"/>
          <w:sz w:val="22"/>
          <w:szCs w:val="22"/>
        </w:rPr>
        <w:t xml:space="preserve"> </w:t>
      </w:r>
      <w:r w:rsidRPr="00F91602">
        <w:rPr>
          <w:rFonts w:ascii="Segoe UI" w:hAnsi="Segoe UI" w:cs="Segoe UI"/>
          <w:sz w:val="22"/>
          <w:szCs w:val="22"/>
        </w:rPr>
        <w:t xml:space="preserve">– Seznam </w:t>
      </w:r>
      <w:r w:rsidR="00DB120B" w:rsidRPr="00F91602">
        <w:rPr>
          <w:rFonts w:ascii="Segoe UI" w:hAnsi="Segoe UI" w:cs="Segoe UI"/>
          <w:sz w:val="22"/>
          <w:szCs w:val="22"/>
        </w:rPr>
        <w:t>poddodavatel</w:t>
      </w:r>
      <w:r w:rsidRPr="00F91602">
        <w:rPr>
          <w:rFonts w:ascii="Segoe UI" w:hAnsi="Segoe UI" w:cs="Segoe UI"/>
          <w:sz w:val="22"/>
          <w:szCs w:val="22"/>
        </w:rPr>
        <w:t>ů</w:t>
      </w:r>
    </w:p>
    <w:p w14:paraId="547AD692" w14:textId="75B72F21" w:rsidR="00CD6247" w:rsidRPr="00132D4E" w:rsidRDefault="00CD6247" w:rsidP="002D2E0A">
      <w:pPr>
        <w:spacing w:before="120" w:after="120" w:line="276" w:lineRule="auto"/>
        <w:ind w:left="567"/>
        <w:jc w:val="both"/>
        <w:rPr>
          <w:rFonts w:ascii="Segoe UI" w:hAnsi="Segoe UI" w:cs="Segoe UI"/>
          <w:sz w:val="22"/>
          <w:szCs w:val="22"/>
        </w:rPr>
      </w:pPr>
      <w:r w:rsidRPr="00132D4E">
        <w:rPr>
          <w:rFonts w:ascii="Segoe UI" w:hAnsi="Segoe UI" w:cs="Segoe UI"/>
          <w:sz w:val="22"/>
          <w:szCs w:val="22"/>
        </w:rPr>
        <w:t>(</w:t>
      </w:r>
      <w:r w:rsidRPr="00132D4E">
        <w:rPr>
          <w:rFonts w:ascii="Segoe UI" w:hAnsi="Segoe UI" w:cs="Segoe UI"/>
          <w:i/>
          <w:iCs/>
          <w:sz w:val="22"/>
          <w:szCs w:val="22"/>
        </w:rPr>
        <w:t xml:space="preserve">do této přílohy smlouvy </w:t>
      </w:r>
      <w:r w:rsidR="00DB120B" w:rsidRPr="00132D4E">
        <w:rPr>
          <w:rFonts w:ascii="Segoe UI" w:hAnsi="Segoe UI" w:cs="Segoe UI"/>
          <w:i/>
          <w:iCs/>
          <w:sz w:val="22"/>
          <w:szCs w:val="22"/>
        </w:rPr>
        <w:t>účastník</w:t>
      </w:r>
      <w:r w:rsidR="00EF6ED5" w:rsidRPr="00132D4E">
        <w:rPr>
          <w:rFonts w:ascii="Segoe UI" w:hAnsi="Segoe UI" w:cs="Segoe UI"/>
          <w:i/>
          <w:iCs/>
          <w:sz w:val="22"/>
          <w:szCs w:val="22"/>
        </w:rPr>
        <w:t xml:space="preserve"> zadávacího řízení</w:t>
      </w:r>
      <w:r w:rsidRPr="00132D4E">
        <w:rPr>
          <w:rFonts w:ascii="Segoe UI" w:hAnsi="Segoe UI" w:cs="Segoe UI"/>
          <w:i/>
          <w:iCs/>
          <w:sz w:val="22"/>
          <w:szCs w:val="22"/>
        </w:rPr>
        <w:t xml:space="preserve"> doplní seznam </w:t>
      </w:r>
      <w:r w:rsidR="00DB120B" w:rsidRPr="00132D4E">
        <w:rPr>
          <w:rFonts w:ascii="Segoe UI" w:hAnsi="Segoe UI" w:cs="Segoe UI"/>
          <w:i/>
          <w:iCs/>
          <w:sz w:val="22"/>
          <w:szCs w:val="22"/>
        </w:rPr>
        <w:t>poddodavatel</w:t>
      </w:r>
      <w:r w:rsidRPr="00132D4E">
        <w:rPr>
          <w:rFonts w:ascii="Segoe UI" w:hAnsi="Segoe UI" w:cs="Segoe UI"/>
          <w:i/>
          <w:iCs/>
          <w:sz w:val="22"/>
          <w:szCs w:val="22"/>
        </w:rPr>
        <w:t xml:space="preserve">ů </w:t>
      </w:r>
      <w:r w:rsidR="00972806" w:rsidRPr="00132D4E">
        <w:rPr>
          <w:rFonts w:ascii="Segoe UI" w:hAnsi="Segoe UI" w:cs="Segoe UI"/>
          <w:i/>
          <w:iCs/>
          <w:sz w:val="22"/>
          <w:szCs w:val="22"/>
        </w:rPr>
        <w:t xml:space="preserve">dle vzoru uvedeného v příloze zadávací dokumentace </w:t>
      </w:r>
      <w:r w:rsidRPr="00132D4E">
        <w:rPr>
          <w:rFonts w:ascii="Segoe UI" w:hAnsi="Segoe UI" w:cs="Segoe UI"/>
          <w:i/>
          <w:iCs/>
          <w:sz w:val="22"/>
          <w:szCs w:val="22"/>
        </w:rPr>
        <w:t>s tím, že bude vycházet z minimálních požadavků zadavatele uvedených v zadávací dokumentaci</w:t>
      </w:r>
      <w:r w:rsidRPr="00132D4E">
        <w:rPr>
          <w:rFonts w:ascii="Segoe UI" w:hAnsi="Segoe UI" w:cs="Segoe UI"/>
          <w:sz w:val="22"/>
          <w:szCs w:val="22"/>
        </w:rPr>
        <w:t>)</w:t>
      </w:r>
    </w:p>
    <w:p w14:paraId="0F980425" w14:textId="77777777" w:rsidR="00132D4E" w:rsidRDefault="005F4489" w:rsidP="005F4489">
      <w:pPr>
        <w:spacing w:before="120" w:after="120" w:line="276" w:lineRule="auto"/>
        <w:ind w:left="567"/>
        <w:jc w:val="both"/>
        <w:rPr>
          <w:rFonts w:ascii="Segoe UI" w:hAnsi="Segoe UI" w:cs="Segoe UI"/>
          <w:sz w:val="22"/>
          <w:szCs w:val="22"/>
        </w:rPr>
      </w:pPr>
      <w:r w:rsidRPr="00132D4E">
        <w:rPr>
          <w:rFonts w:ascii="Segoe UI" w:hAnsi="Segoe UI" w:cs="Segoe UI"/>
          <w:sz w:val="22"/>
          <w:szCs w:val="22"/>
        </w:rPr>
        <w:t xml:space="preserve">příloha č. </w:t>
      </w:r>
      <w:r w:rsidR="00E85AFE" w:rsidRPr="00132D4E">
        <w:rPr>
          <w:rFonts w:ascii="Segoe UI" w:hAnsi="Segoe UI" w:cs="Segoe UI"/>
          <w:sz w:val="22"/>
          <w:szCs w:val="22"/>
        </w:rPr>
        <w:t>8</w:t>
      </w:r>
      <w:r w:rsidRPr="00132D4E">
        <w:rPr>
          <w:rFonts w:ascii="Segoe UI" w:hAnsi="Segoe UI" w:cs="Segoe UI"/>
          <w:sz w:val="22"/>
          <w:szCs w:val="22"/>
        </w:rPr>
        <w:t xml:space="preserve"> – Formulář realizačního týmu</w:t>
      </w:r>
    </w:p>
    <w:p w14:paraId="5BE988A8" w14:textId="1B6D8265" w:rsidR="005F4489" w:rsidRDefault="00972806" w:rsidP="005F4489">
      <w:pPr>
        <w:spacing w:before="120" w:after="120" w:line="276" w:lineRule="auto"/>
        <w:ind w:left="567"/>
        <w:jc w:val="both"/>
        <w:rPr>
          <w:rFonts w:ascii="Segoe UI" w:hAnsi="Segoe UI" w:cs="Segoe UI"/>
          <w:sz w:val="22"/>
          <w:szCs w:val="22"/>
        </w:rPr>
      </w:pPr>
      <w:r w:rsidRPr="00132D4E">
        <w:rPr>
          <w:rFonts w:ascii="Segoe UI" w:hAnsi="Segoe UI" w:cs="Segoe UI"/>
          <w:sz w:val="22"/>
          <w:szCs w:val="22"/>
        </w:rPr>
        <w:t>(</w:t>
      </w:r>
      <w:r w:rsidRPr="00132D4E">
        <w:rPr>
          <w:rFonts w:ascii="Segoe UI" w:hAnsi="Segoe UI" w:cs="Segoe UI"/>
          <w:i/>
          <w:iCs/>
          <w:sz w:val="22"/>
          <w:szCs w:val="22"/>
        </w:rPr>
        <w:t>do této přílohy smlouvy účastník zadávacího řízení doplní formulář realizačního týmu dle vzoru uvedeného v příloze zadávací dokumentace s tím, že bude vycházet z minimálních požadavků zadavatele uvedených v zadávací dokumentaci</w:t>
      </w:r>
      <w:r w:rsidRPr="00132D4E">
        <w:rPr>
          <w:rFonts w:ascii="Segoe UI" w:hAnsi="Segoe UI" w:cs="Segoe UI"/>
          <w:sz w:val="22"/>
          <w:szCs w:val="22"/>
        </w:rPr>
        <w:t>)</w:t>
      </w:r>
    </w:p>
    <w:p w14:paraId="292C8713" w14:textId="554CFA09" w:rsidR="005F4489" w:rsidRPr="009E49B0"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w:t>
      </w:r>
      <w:r w:rsidRPr="009E49B0">
        <w:rPr>
          <w:rFonts w:ascii="Segoe UI" w:hAnsi="Segoe UI" w:cs="Segoe UI"/>
          <w:sz w:val="22"/>
          <w:szCs w:val="22"/>
        </w:rPr>
        <w:t xml:space="preserve">říloha č. </w:t>
      </w:r>
      <w:r w:rsidR="00E85AFE">
        <w:rPr>
          <w:rFonts w:ascii="Segoe UI" w:hAnsi="Segoe UI" w:cs="Segoe UI"/>
          <w:sz w:val="22"/>
          <w:szCs w:val="22"/>
        </w:rPr>
        <w:t>9</w:t>
      </w:r>
      <w:r w:rsidRPr="009E49B0">
        <w:rPr>
          <w:rFonts w:ascii="Segoe UI" w:hAnsi="Segoe UI" w:cs="Segoe UI"/>
          <w:sz w:val="22"/>
          <w:szCs w:val="22"/>
        </w:rPr>
        <w:t xml:space="preserve"> – Závazné P</w:t>
      </w:r>
      <w:r>
        <w:rPr>
          <w:rFonts w:ascii="Segoe UI" w:hAnsi="Segoe UI" w:cs="Segoe UI"/>
          <w:sz w:val="22"/>
          <w:szCs w:val="22"/>
        </w:rPr>
        <w:t>ostupy k řízení Projektu (ZPŘP)</w:t>
      </w:r>
    </w:p>
    <w:p w14:paraId="2C46A8EA" w14:textId="5E2CDC16" w:rsidR="005F4489" w:rsidRPr="009E49B0"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w:t>
      </w:r>
      <w:r w:rsidRPr="009E49B0">
        <w:rPr>
          <w:rFonts w:ascii="Segoe UI" w:hAnsi="Segoe UI" w:cs="Segoe UI"/>
          <w:sz w:val="22"/>
          <w:szCs w:val="22"/>
        </w:rPr>
        <w:t xml:space="preserve">říloha č. </w:t>
      </w:r>
      <w:r w:rsidR="00E85AFE">
        <w:rPr>
          <w:rFonts w:ascii="Segoe UI" w:hAnsi="Segoe UI" w:cs="Segoe UI"/>
          <w:sz w:val="22"/>
          <w:szCs w:val="22"/>
        </w:rPr>
        <w:t>10</w:t>
      </w:r>
      <w:r w:rsidRPr="009E49B0">
        <w:rPr>
          <w:rFonts w:ascii="Segoe UI" w:hAnsi="Segoe UI" w:cs="Segoe UI"/>
          <w:sz w:val="22"/>
          <w:szCs w:val="22"/>
        </w:rPr>
        <w:t xml:space="preserve"> – ZPŘP – rozdělovník dokumentů</w:t>
      </w:r>
      <w:r>
        <w:rPr>
          <w:rFonts w:ascii="Segoe UI" w:hAnsi="Segoe UI" w:cs="Segoe UI"/>
          <w:sz w:val="22"/>
          <w:szCs w:val="22"/>
        </w:rPr>
        <w:t xml:space="preserve"> a jejich údržby</w:t>
      </w:r>
    </w:p>
    <w:p w14:paraId="2DCAD7A6" w14:textId="0932A9CC" w:rsidR="005F4489"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w:t>
      </w:r>
      <w:r w:rsidRPr="009E49B0">
        <w:rPr>
          <w:rFonts w:ascii="Segoe UI" w:hAnsi="Segoe UI" w:cs="Segoe UI"/>
          <w:sz w:val="22"/>
          <w:szCs w:val="22"/>
        </w:rPr>
        <w:t>říloha č. 1</w:t>
      </w:r>
      <w:r w:rsidR="00E85AFE">
        <w:rPr>
          <w:rFonts w:ascii="Segoe UI" w:hAnsi="Segoe UI" w:cs="Segoe UI"/>
          <w:sz w:val="22"/>
          <w:szCs w:val="22"/>
        </w:rPr>
        <w:t>1</w:t>
      </w:r>
      <w:r w:rsidRPr="009E49B0">
        <w:rPr>
          <w:rFonts w:ascii="Segoe UI" w:hAnsi="Segoe UI" w:cs="Segoe UI"/>
          <w:sz w:val="22"/>
          <w:szCs w:val="22"/>
        </w:rPr>
        <w:t xml:space="preserve"> – Z</w:t>
      </w:r>
      <w:r>
        <w:rPr>
          <w:rFonts w:ascii="Segoe UI" w:hAnsi="Segoe UI" w:cs="Segoe UI"/>
          <w:sz w:val="22"/>
          <w:szCs w:val="22"/>
        </w:rPr>
        <w:t>PŘP – Formuláře řízení projektu</w:t>
      </w:r>
    </w:p>
    <w:p w14:paraId="59BFCF73" w14:textId="1B579D2B" w:rsidR="005F4489"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 xml:space="preserve">příloha č. </w:t>
      </w:r>
      <w:r w:rsidRPr="00E85AFE">
        <w:rPr>
          <w:rFonts w:ascii="Segoe UI" w:hAnsi="Segoe UI" w:cs="Segoe UI"/>
          <w:color w:val="000000" w:themeColor="text1"/>
          <w:sz w:val="22"/>
          <w:szCs w:val="22"/>
        </w:rPr>
        <w:t>1</w:t>
      </w:r>
      <w:r w:rsidR="00E85AFE">
        <w:rPr>
          <w:rFonts w:ascii="Segoe UI" w:hAnsi="Segoe UI" w:cs="Segoe UI"/>
          <w:color w:val="000000" w:themeColor="text1"/>
          <w:sz w:val="22"/>
          <w:szCs w:val="22"/>
        </w:rPr>
        <w:t>2</w:t>
      </w:r>
      <w:r w:rsidRPr="00E85AFE">
        <w:rPr>
          <w:rFonts w:ascii="Segoe UI" w:hAnsi="Segoe UI" w:cs="Segoe UI"/>
          <w:color w:val="000000" w:themeColor="text1"/>
          <w:sz w:val="22"/>
          <w:szCs w:val="22"/>
        </w:rPr>
        <w:t xml:space="preserve"> </w:t>
      </w:r>
      <w:r>
        <w:rPr>
          <w:rFonts w:ascii="Segoe UI" w:hAnsi="Segoe UI" w:cs="Segoe UI"/>
          <w:sz w:val="22"/>
          <w:szCs w:val="22"/>
        </w:rPr>
        <w:t>– kalkulace ceny Autorského dozoru</w:t>
      </w:r>
    </w:p>
    <w:p w14:paraId="2E8647F2" w14:textId="14D128C1" w:rsidR="005F4489"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příloha č. 1</w:t>
      </w:r>
      <w:r w:rsidR="00E85AFE">
        <w:rPr>
          <w:rFonts w:ascii="Segoe UI" w:hAnsi="Segoe UI" w:cs="Segoe UI"/>
          <w:sz w:val="22"/>
          <w:szCs w:val="22"/>
        </w:rPr>
        <w:t>3</w:t>
      </w:r>
      <w:r>
        <w:rPr>
          <w:rFonts w:ascii="Segoe UI" w:hAnsi="Segoe UI" w:cs="Segoe UI"/>
          <w:sz w:val="22"/>
          <w:szCs w:val="22"/>
        </w:rPr>
        <w:t xml:space="preserve"> – docházkový list AD s popisem činnosti</w:t>
      </w:r>
    </w:p>
    <w:p w14:paraId="7082C83B" w14:textId="41FE5921" w:rsidR="005F4489" w:rsidRDefault="005F4489"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příloha č. 1</w:t>
      </w:r>
      <w:r w:rsidR="00E85AFE">
        <w:rPr>
          <w:rFonts w:ascii="Segoe UI" w:hAnsi="Segoe UI" w:cs="Segoe UI"/>
          <w:sz w:val="22"/>
          <w:szCs w:val="22"/>
        </w:rPr>
        <w:t>4</w:t>
      </w:r>
      <w:r>
        <w:rPr>
          <w:rFonts w:ascii="Segoe UI" w:hAnsi="Segoe UI" w:cs="Segoe UI"/>
          <w:sz w:val="22"/>
          <w:szCs w:val="22"/>
        </w:rPr>
        <w:t xml:space="preserve"> – zadávací dokumentace</w:t>
      </w:r>
      <w:r w:rsidR="00972806">
        <w:rPr>
          <w:rFonts w:ascii="Segoe UI" w:hAnsi="Segoe UI" w:cs="Segoe UI"/>
          <w:sz w:val="22"/>
          <w:szCs w:val="22"/>
        </w:rPr>
        <w:t xml:space="preserve"> k Veřejné zakázce</w:t>
      </w:r>
    </w:p>
    <w:p w14:paraId="4A8CED04" w14:textId="5330284B" w:rsidR="008978EF" w:rsidRPr="00F91602" w:rsidRDefault="008978EF" w:rsidP="005F4489">
      <w:pPr>
        <w:spacing w:before="120" w:after="120" w:line="276" w:lineRule="auto"/>
        <w:ind w:left="567"/>
        <w:jc w:val="both"/>
        <w:rPr>
          <w:rFonts w:ascii="Segoe UI" w:hAnsi="Segoe UI" w:cs="Segoe UI"/>
          <w:sz w:val="22"/>
          <w:szCs w:val="22"/>
        </w:rPr>
      </w:pPr>
      <w:r>
        <w:rPr>
          <w:rFonts w:ascii="Segoe UI" w:hAnsi="Segoe UI" w:cs="Segoe UI"/>
          <w:sz w:val="22"/>
          <w:szCs w:val="22"/>
        </w:rPr>
        <w:t>příloha č. 1</w:t>
      </w:r>
      <w:r w:rsidR="00E85AFE">
        <w:rPr>
          <w:rFonts w:ascii="Segoe UI" w:hAnsi="Segoe UI" w:cs="Segoe UI"/>
          <w:sz w:val="22"/>
          <w:szCs w:val="22"/>
        </w:rPr>
        <w:t>5</w:t>
      </w:r>
      <w:r>
        <w:rPr>
          <w:rFonts w:ascii="Segoe UI" w:hAnsi="Segoe UI" w:cs="Segoe UI"/>
          <w:sz w:val="22"/>
          <w:szCs w:val="22"/>
        </w:rPr>
        <w:t xml:space="preserve"> – požadavky na projektovou dokumentaci</w:t>
      </w:r>
    </w:p>
    <w:bookmarkEnd w:id="62"/>
    <w:p w14:paraId="72FDCEAC" w14:textId="2A3B67B3" w:rsidR="001A30EE" w:rsidRPr="002D2E0A" w:rsidRDefault="00091F96" w:rsidP="002D2E0A">
      <w:pPr>
        <w:numPr>
          <w:ilvl w:val="1"/>
          <w:numId w:val="2"/>
        </w:numPr>
        <w:tabs>
          <w:tab w:val="clear" w:pos="6528"/>
          <w:tab w:val="num" w:pos="567"/>
        </w:tabs>
        <w:spacing w:before="120" w:after="120" w:line="276" w:lineRule="auto"/>
        <w:ind w:left="567" w:hanging="573"/>
        <w:jc w:val="both"/>
        <w:rPr>
          <w:rFonts w:ascii="Segoe UI" w:hAnsi="Segoe UI" w:cs="Segoe UI"/>
          <w:sz w:val="22"/>
          <w:szCs w:val="22"/>
        </w:rPr>
      </w:pPr>
      <w:r w:rsidRPr="00F91602">
        <w:rPr>
          <w:rFonts w:ascii="Segoe UI" w:hAnsi="Segoe UI" w:cs="Segoe UI"/>
          <w:sz w:val="22"/>
          <w:szCs w:val="22"/>
        </w:rPr>
        <w:t>Smluvní strany se s obsahem smlouvy seznámily a souhlasí s ním tak, jak je zachycen výše.</w:t>
      </w:r>
    </w:p>
    <w:p w14:paraId="0DEE81F1" w14:textId="77777777" w:rsidR="001A30EE" w:rsidRPr="00A018F6" w:rsidRDefault="001A30EE" w:rsidP="002D2E0A">
      <w:pPr>
        <w:spacing w:before="120" w:after="120" w:line="276" w:lineRule="auto"/>
        <w:ind w:left="180"/>
        <w:jc w:val="both"/>
        <w:rPr>
          <w:rFonts w:ascii="Segoe UI" w:hAnsi="Segoe UI" w:cs="Segoe UI"/>
          <w:sz w:val="22"/>
          <w:szCs w:val="22"/>
        </w:rPr>
      </w:pPr>
    </w:p>
    <w:p w14:paraId="09369E9B" w14:textId="45225AD4" w:rsidR="002D2E0A" w:rsidRDefault="006B252D" w:rsidP="002D2E0A">
      <w:pPr>
        <w:ind w:right="-766"/>
        <w:rPr>
          <w:rFonts w:ascii="Segoe UI" w:hAnsi="Segoe UI" w:cs="Segoe UI"/>
          <w:sz w:val="22"/>
          <w:szCs w:val="22"/>
        </w:rPr>
      </w:pPr>
      <w:r>
        <w:rPr>
          <w:rFonts w:ascii="Segoe UI" w:hAnsi="Segoe UI" w:cs="Segoe UI"/>
          <w:sz w:val="22"/>
          <w:szCs w:val="22"/>
        </w:rPr>
        <w:t xml:space="preserve">Brno </w:t>
      </w:r>
      <w:r w:rsidR="002D2E0A">
        <w:rPr>
          <w:rFonts w:ascii="Segoe UI" w:hAnsi="Segoe UI" w:cs="Segoe UI"/>
          <w:sz w:val="22"/>
          <w:szCs w:val="22"/>
        </w:rPr>
        <w:t>dne dle elektronického podpisu</w:t>
      </w:r>
      <w:r w:rsidR="002D2E0A">
        <w:rPr>
          <w:rFonts w:ascii="Segoe UI" w:hAnsi="Segoe UI" w:cs="Segoe UI"/>
          <w:sz w:val="22"/>
          <w:szCs w:val="22"/>
        </w:rPr>
        <w:tab/>
      </w:r>
      <w:r w:rsidR="006357E1">
        <w:rPr>
          <w:rFonts w:ascii="Segoe UI" w:hAnsi="Segoe UI" w:cs="Segoe UI"/>
          <w:sz w:val="22"/>
          <w:szCs w:val="22"/>
        </w:rPr>
        <w:t xml:space="preserve">Praha </w:t>
      </w:r>
      <w:r w:rsidR="002D2E0A">
        <w:rPr>
          <w:rFonts w:ascii="Segoe UI" w:hAnsi="Segoe UI" w:cs="Segoe UI"/>
          <w:sz w:val="22"/>
          <w:szCs w:val="22"/>
        </w:rPr>
        <w:t>dne dle elektronického podpisu</w:t>
      </w:r>
    </w:p>
    <w:tbl>
      <w:tblPr>
        <w:tblW w:w="0" w:type="auto"/>
        <w:jc w:val="center"/>
        <w:tblLook w:val="01E0" w:firstRow="1" w:lastRow="1" w:firstColumn="1" w:lastColumn="1" w:noHBand="0" w:noVBand="0"/>
      </w:tblPr>
      <w:tblGrid>
        <w:gridCol w:w="4322"/>
        <w:gridCol w:w="4605"/>
      </w:tblGrid>
      <w:tr w:rsidR="002D2E0A" w:rsidRPr="00C47803" w14:paraId="709488EB" w14:textId="77777777" w:rsidTr="002D2E0A">
        <w:trPr>
          <w:jc w:val="center"/>
        </w:trPr>
        <w:tc>
          <w:tcPr>
            <w:tcW w:w="4322" w:type="dxa"/>
          </w:tcPr>
          <w:p w14:paraId="08513407" w14:textId="77777777" w:rsidR="003A233A" w:rsidRDefault="008958B0" w:rsidP="008958B0">
            <w:pPr>
              <w:pStyle w:val="RLProhlensmluvnchstran"/>
              <w:keepNext/>
              <w:spacing w:before="480"/>
              <w:rPr>
                <w:rFonts w:ascii="Times New Roman" w:hAnsi="Times New Roman"/>
                <w:b w:val="0"/>
                <w:szCs w:val="20"/>
              </w:rPr>
            </w:pPr>
            <w:r>
              <w:rPr>
                <w:rFonts w:ascii="Times New Roman" w:hAnsi="Times New Roman"/>
                <w:b w:val="0"/>
                <w:szCs w:val="20"/>
              </w:rPr>
              <w:br w:type="page"/>
            </w:r>
          </w:p>
          <w:p w14:paraId="0F6F44E0" w14:textId="488DF087" w:rsidR="002D2E0A" w:rsidRDefault="002D2E0A" w:rsidP="008958B0">
            <w:pPr>
              <w:pStyle w:val="RLProhlensmluvnchstran"/>
              <w:keepNext/>
              <w:spacing w:before="480"/>
              <w:rPr>
                <w:rFonts w:ascii="Segoe UI" w:hAnsi="Segoe UI" w:cs="Segoe UI"/>
                <w:sz w:val="22"/>
                <w:szCs w:val="22"/>
              </w:rPr>
            </w:pPr>
            <w:r>
              <w:rPr>
                <w:rFonts w:ascii="Segoe UI" w:hAnsi="Segoe UI" w:cs="Segoe UI"/>
                <w:sz w:val="22"/>
                <w:szCs w:val="22"/>
              </w:rPr>
              <w:t>_________________________</w:t>
            </w:r>
          </w:p>
          <w:p w14:paraId="3AB2116E" w14:textId="77777777" w:rsidR="002D2E0A" w:rsidRDefault="002D2E0A" w:rsidP="008958B0">
            <w:pPr>
              <w:pStyle w:val="RLProhlensmluvnchstran"/>
              <w:keepNext/>
              <w:rPr>
                <w:rFonts w:ascii="Segoe UI" w:hAnsi="Segoe UI" w:cs="Segoe UI"/>
                <w:sz w:val="22"/>
                <w:szCs w:val="22"/>
              </w:rPr>
            </w:pPr>
            <w:r>
              <w:rPr>
                <w:rFonts w:ascii="Segoe UI" w:hAnsi="Segoe UI" w:cs="Segoe UI"/>
                <w:sz w:val="22"/>
                <w:szCs w:val="22"/>
              </w:rPr>
              <w:t>z</w:t>
            </w:r>
            <w:r w:rsidRPr="00C47803">
              <w:rPr>
                <w:rFonts w:ascii="Segoe UI" w:hAnsi="Segoe UI" w:cs="Segoe UI"/>
                <w:sz w:val="22"/>
                <w:szCs w:val="22"/>
              </w:rPr>
              <w:t>a Objednatele</w:t>
            </w:r>
          </w:p>
          <w:p w14:paraId="5C536A72" w14:textId="676652A1" w:rsidR="002D2E0A" w:rsidRPr="002D2E0A" w:rsidRDefault="0085333C" w:rsidP="008958B0">
            <w:pPr>
              <w:pStyle w:val="RLProhlensmluvnchstran"/>
              <w:keepNext/>
              <w:rPr>
                <w:rFonts w:ascii="Segoe UI" w:hAnsi="Segoe UI" w:cs="Segoe UI"/>
                <w:b w:val="0"/>
                <w:bCs/>
                <w:sz w:val="22"/>
                <w:szCs w:val="22"/>
              </w:rPr>
            </w:pPr>
            <w:r>
              <w:rPr>
                <w:rFonts w:ascii="Segoe UI" w:hAnsi="Segoe UI" w:cs="Segoe UI"/>
                <w:b w:val="0"/>
                <w:sz w:val="22"/>
                <w:szCs w:val="22"/>
              </w:rPr>
              <w:t>prof. MUDr. Jaroslav Štěrba</w:t>
            </w:r>
            <w:r w:rsidRPr="00A732E8">
              <w:rPr>
                <w:rFonts w:ascii="Segoe UI" w:hAnsi="Segoe UI" w:cs="Segoe UI"/>
                <w:b w:val="0"/>
                <w:sz w:val="22"/>
                <w:szCs w:val="22"/>
              </w:rPr>
              <w:t>, Ph.D.</w:t>
            </w:r>
          </w:p>
          <w:p w14:paraId="07278E2E" w14:textId="77777777" w:rsidR="002D2E0A" w:rsidRPr="00366A24" w:rsidRDefault="002D2E0A" w:rsidP="008958B0">
            <w:pPr>
              <w:pStyle w:val="RLProhlensmluvnchstran"/>
              <w:keepNext/>
              <w:rPr>
                <w:rFonts w:ascii="Segoe UI" w:hAnsi="Segoe UI" w:cs="Segoe UI"/>
                <w:b w:val="0"/>
                <w:bCs/>
                <w:sz w:val="22"/>
                <w:szCs w:val="22"/>
              </w:rPr>
            </w:pPr>
            <w:r>
              <w:rPr>
                <w:rFonts w:ascii="Segoe UI" w:hAnsi="Segoe UI" w:cs="Segoe UI"/>
                <w:b w:val="0"/>
                <w:bCs/>
                <w:sz w:val="22"/>
                <w:szCs w:val="22"/>
              </w:rPr>
              <w:t>(podepsáno elektronicky)</w:t>
            </w:r>
          </w:p>
          <w:p w14:paraId="13862A5E" w14:textId="77777777" w:rsidR="002D2E0A" w:rsidRPr="00C47803" w:rsidRDefault="002D2E0A" w:rsidP="008958B0">
            <w:pPr>
              <w:pStyle w:val="RLProhlensmluvnchstran"/>
              <w:keepNext/>
              <w:rPr>
                <w:rFonts w:ascii="Segoe UI" w:hAnsi="Segoe UI" w:cs="Segoe UI"/>
                <w:sz w:val="22"/>
                <w:szCs w:val="22"/>
              </w:rPr>
            </w:pPr>
          </w:p>
        </w:tc>
        <w:tc>
          <w:tcPr>
            <w:tcW w:w="4605" w:type="dxa"/>
          </w:tcPr>
          <w:p w14:paraId="7C007A78" w14:textId="77777777" w:rsidR="003A233A" w:rsidRDefault="003A233A" w:rsidP="008958B0">
            <w:pPr>
              <w:pStyle w:val="RLdajeosmluvnstran0"/>
              <w:keepNext/>
              <w:spacing w:before="480"/>
              <w:rPr>
                <w:rFonts w:ascii="Segoe UI" w:hAnsi="Segoe UI" w:cs="Segoe UI"/>
                <w:b/>
                <w:bCs/>
                <w:sz w:val="22"/>
                <w:szCs w:val="22"/>
              </w:rPr>
            </w:pPr>
          </w:p>
          <w:p w14:paraId="1D141FB5" w14:textId="38CBC2E4" w:rsidR="002D2E0A" w:rsidRDefault="002D2E0A" w:rsidP="008958B0">
            <w:pPr>
              <w:pStyle w:val="RLdajeosmluvnstran0"/>
              <w:keepNext/>
              <w:spacing w:before="480"/>
              <w:rPr>
                <w:rFonts w:ascii="Segoe UI" w:hAnsi="Segoe UI" w:cs="Segoe UI"/>
                <w:b/>
                <w:bCs/>
                <w:sz w:val="22"/>
                <w:szCs w:val="22"/>
              </w:rPr>
            </w:pPr>
            <w:r>
              <w:rPr>
                <w:rFonts w:ascii="Segoe UI" w:hAnsi="Segoe UI" w:cs="Segoe UI"/>
                <w:b/>
                <w:bCs/>
                <w:sz w:val="22"/>
                <w:szCs w:val="22"/>
              </w:rPr>
              <w:t>________________________</w:t>
            </w:r>
          </w:p>
          <w:p w14:paraId="28112824" w14:textId="77777777" w:rsidR="002D2E0A" w:rsidRDefault="002D2E0A" w:rsidP="008958B0">
            <w:pPr>
              <w:pStyle w:val="RLdajeosmluvnstran0"/>
              <w:keepNext/>
              <w:rPr>
                <w:rFonts w:ascii="Segoe UI" w:hAnsi="Segoe UI" w:cs="Segoe UI"/>
                <w:b/>
                <w:bCs/>
                <w:sz w:val="22"/>
                <w:szCs w:val="22"/>
              </w:rPr>
            </w:pPr>
            <w:r>
              <w:rPr>
                <w:rFonts w:ascii="Segoe UI" w:hAnsi="Segoe UI" w:cs="Segoe UI"/>
                <w:b/>
                <w:bCs/>
                <w:sz w:val="22"/>
                <w:szCs w:val="22"/>
              </w:rPr>
              <w:t>z</w:t>
            </w:r>
            <w:r w:rsidRPr="00C47803">
              <w:rPr>
                <w:rFonts w:ascii="Segoe UI" w:hAnsi="Segoe UI" w:cs="Segoe UI"/>
                <w:b/>
                <w:bCs/>
                <w:sz w:val="22"/>
                <w:szCs w:val="22"/>
              </w:rPr>
              <w:t xml:space="preserve">a </w:t>
            </w:r>
            <w:r>
              <w:rPr>
                <w:rFonts w:ascii="Segoe UI" w:hAnsi="Segoe UI" w:cs="Segoe UI"/>
                <w:b/>
                <w:bCs/>
                <w:sz w:val="22"/>
                <w:szCs w:val="22"/>
              </w:rPr>
              <w:t>Zhotovitele</w:t>
            </w:r>
          </w:p>
          <w:p w14:paraId="7BD8E0F8" w14:textId="77777777" w:rsidR="006357E1" w:rsidRPr="006357E1" w:rsidRDefault="006357E1" w:rsidP="006357E1">
            <w:pPr>
              <w:pStyle w:val="RLdajeosmluvnstran0"/>
              <w:keepNext/>
              <w:rPr>
                <w:rFonts w:ascii="Segoe UI" w:hAnsi="Segoe UI" w:cs="Segoe UI"/>
                <w:sz w:val="22"/>
                <w:szCs w:val="22"/>
              </w:rPr>
            </w:pPr>
            <w:r w:rsidRPr="006357E1">
              <w:rPr>
                <w:rFonts w:ascii="Segoe UI" w:hAnsi="Segoe UI" w:cs="Segoe UI"/>
                <w:sz w:val="22"/>
                <w:szCs w:val="22"/>
              </w:rPr>
              <w:t>Ing. arch. Jan Topinka</w:t>
            </w:r>
          </w:p>
          <w:p w14:paraId="7BCBBEFC" w14:textId="4A3B8A98" w:rsidR="006357E1" w:rsidRDefault="006357E1" w:rsidP="006357E1">
            <w:pPr>
              <w:pStyle w:val="RLdajeosmluvnstran0"/>
              <w:keepNext/>
              <w:rPr>
                <w:rFonts w:ascii="Segoe UI" w:hAnsi="Segoe UI" w:cs="Segoe UI"/>
                <w:sz w:val="22"/>
                <w:szCs w:val="22"/>
              </w:rPr>
            </w:pPr>
            <w:r w:rsidRPr="006357E1">
              <w:rPr>
                <w:rFonts w:ascii="Segoe UI" w:hAnsi="Segoe UI" w:cs="Segoe UI"/>
                <w:sz w:val="22"/>
                <w:szCs w:val="22"/>
              </w:rPr>
              <w:t>Ing. arch. Michal Juha</w:t>
            </w:r>
          </w:p>
          <w:p w14:paraId="196A6C12" w14:textId="09D2EC9B" w:rsidR="002D2E0A" w:rsidRPr="00366A24" w:rsidRDefault="006357E1" w:rsidP="008958B0">
            <w:pPr>
              <w:pStyle w:val="RLdajeosmluvnstran0"/>
              <w:keepNext/>
              <w:rPr>
                <w:rFonts w:ascii="Segoe UI" w:hAnsi="Segoe UI" w:cs="Segoe UI"/>
                <w:i/>
                <w:color w:val="FF0000"/>
                <w:sz w:val="22"/>
                <w:szCs w:val="22"/>
              </w:rPr>
            </w:pPr>
            <w:r w:rsidRPr="00366A24">
              <w:rPr>
                <w:rFonts w:ascii="Segoe UI" w:hAnsi="Segoe UI" w:cs="Segoe UI"/>
                <w:sz w:val="22"/>
                <w:szCs w:val="22"/>
              </w:rPr>
              <w:t xml:space="preserve"> </w:t>
            </w:r>
            <w:r w:rsidR="002D2E0A" w:rsidRPr="00366A24">
              <w:rPr>
                <w:rFonts w:ascii="Segoe UI" w:hAnsi="Segoe UI" w:cs="Segoe UI"/>
                <w:sz w:val="22"/>
                <w:szCs w:val="22"/>
              </w:rPr>
              <w:t>(podepsáno elektronicky)</w:t>
            </w:r>
          </w:p>
          <w:p w14:paraId="22C0A337" w14:textId="77777777" w:rsidR="002D2E0A" w:rsidRDefault="002D2E0A" w:rsidP="008958B0">
            <w:pPr>
              <w:pStyle w:val="RLdajeosmluvnstran0"/>
              <w:keepNext/>
              <w:rPr>
                <w:rFonts w:ascii="Segoe UI" w:hAnsi="Segoe UI" w:cs="Segoe UI"/>
                <w:b/>
                <w:bCs/>
                <w:sz w:val="22"/>
                <w:szCs w:val="22"/>
              </w:rPr>
            </w:pPr>
          </w:p>
          <w:p w14:paraId="5342430E" w14:textId="77777777" w:rsidR="002D2E0A" w:rsidRPr="00C47803" w:rsidRDefault="002D2E0A" w:rsidP="008958B0">
            <w:pPr>
              <w:pStyle w:val="RLdajeosmluvnstran0"/>
              <w:keepNext/>
              <w:rPr>
                <w:rFonts w:ascii="Segoe UI" w:hAnsi="Segoe UI" w:cs="Segoe UI"/>
                <w:b/>
                <w:bCs/>
                <w:sz w:val="22"/>
                <w:szCs w:val="22"/>
              </w:rPr>
            </w:pPr>
          </w:p>
          <w:p w14:paraId="30135444" w14:textId="77777777" w:rsidR="002D2E0A" w:rsidRPr="00C47803" w:rsidRDefault="002D2E0A" w:rsidP="008958B0">
            <w:pPr>
              <w:pStyle w:val="RLdajeosmluvnstran0"/>
              <w:keepNext/>
              <w:rPr>
                <w:rFonts w:ascii="Segoe UI" w:hAnsi="Segoe UI" w:cs="Segoe UI"/>
                <w:sz w:val="22"/>
                <w:szCs w:val="22"/>
              </w:rPr>
            </w:pPr>
          </w:p>
        </w:tc>
      </w:tr>
    </w:tbl>
    <w:p w14:paraId="306F798E" w14:textId="3DEE9CA4" w:rsidR="00BE11BF" w:rsidRDefault="00BE11BF" w:rsidP="00BA381A">
      <w:pPr>
        <w:pStyle w:val="Nzev"/>
        <w:spacing w:after="120" w:line="276" w:lineRule="auto"/>
        <w:jc w:val="both"/>
        <w:rPr>
          <w:rFonts w:ascii="Segoe UI" w:hAnsi="Segoe UI" w:cs="Segoe UI"/>
          <w:sz w:val="22"/>
          <w:szCs w:val="22"/>
        </w:rPr>
      </w:pPr>
    </w:p>
    <w:p w14:paraId="05FC093D" w14:textId="44562139" w:rsidR="003E34B0" w:rsidRDefault="003E34B0" w:rsidP="00BA381A">
      <w:pPr>
        <w:pStyle w:val="Nzev"/>
        <w:spacing w:after="120" w:line="276" w:lineRule="auto"/>
        <w:jc w:val="both"/>
        <w:rPr>
          <w:rFonts w:ascii="Segoe UI" w:hAnsi="Segoe UI" w:cs="Segoe UI"/>
          <w:sz w:val="22"/>
          <w:szCs w:val="22"/>
        </w:rPr>
      </w:pPr>
    </w:p>
    <w:p w14:paraId="3745563C" w14:textId="7DA05064" w:rsidR="003E34B0" w:rsidRDefault="003E34B0" w:rsidP="00BA381A">
      <w:pPr>
        <w:pStyle w:val="Nzev"/>
        <w:spacing w:after="120" w:line="276" w:lineRule="auto"/>
        <w:jc w:val="both"/>
        <w:rPr>
          <w:rFonts w:ascii="Segoe UI" w:hAnsi="Segoe UI" w:cs="Segoe UI"/>
          <w:sz w:val="22"/>
          <w:szCs w:val="22"/>
        </w:rPr>
      </w:pPr>
    </w:p>
    <w:p w14:paraId="0A3901E5" w14:textId="23B82991" w:rsidR="003E34B0" w:rsidRDefault="003E34B0" w:rsidP="00BA381A">
      <w:pPr>
        <w:pStyle w:val="Nzev"/>
        <w:spacing w:after="120" w:line="276" w:lineRule="auto"/>
        <w:jc w:val="both"/>
        <w:rPr>
          <w:rFonts w:ascii="Segoe UI" w:hAnsi="Segoe UI" w:cs="Segoe UI"/>
          <w:sz w:val="22"/>
          <w:szCs w:val="22"/>
        </w:rPr>
      </w:pPr>
    </w:p>
    <w:p w14:paraId="6B1F6E7F" w14:textId="3308493D" w:rsidR="003E34B0" w:rsidRDefault="003E34B0" w:rsidP="00BA381A">
      <w:pPr>
        <w:pStyle w:val="Nzev"/>
        <w:spacing w:after="120" w:line="276" w:lineRule="auto"/>
        <w:jc w:val="both"/>
        <w:rPr>
          <w:rFonts w:ascii="Segoe UI" w:hAnsi="Segoe UI" w:cs="Segoe UI"/>
          <w:sz w:val="22"/>
          <w:szCs w:val="22"/>
        </w:rPr>
      </w:pPr>
    </w:p>
    <w:p w14:paraId="5FEE86AB" w14:textId="3AF20A6C" w:rsidR="003E34B0" w:rsidRDefault="003E34B0" w:rsidP="00BA381A">
      <w:pPr>
        <w:pStyle w:val="Nzev"/>
        <w:spacing w:after="120" w:line="276" w:lineRule="auto"/>
        <w:jc w:val="both"/>
        <w:rPr>
          <w:rFonts w:ascii="Segoe UI" w:hAnsi="Segoe UI" w:cs="Segoe UI"/>
          <w:sz w:val="22"/>
          <w:szCs w:val="22"/>
        </w:rPr>
      </w:pPr>
    </w:p>
    <w:p w14:paraId="72869AD0" w14:textId="0831E31A" w:rsidR="003E34B0" w:rsidRDefault="003E34B0" w:rsidP="00BA381A">
      <w:pPr>
        <w:pStyle w:val="Nzev"/>
        <w:spacing w:after="120" w:line="276" w:lineRule="auto"/>
        <w:jc w:val="both"/>
        <w:rPr>
          <w:rFonts w:ascii="Segoe UI" w:hAnsi="Segoe UI" w:cs="Segoe UI"/>
          <w:sz w:val="22"/>
          <w:szCs w:val="22"/>
        </w:rPr>
      </w:pPr>
    </w:p>
    <w:p w14:paraId="7CE222F3" w14:textId="123464BA" w:rsidR="003E34B0" w:rsidRDefault="003E34B0" w:rsidP="00BA381A">
      <w:pPr>
        <w:pStyle w:val="Nzev"/>
        <w:spacing w:after="120" w:line="276" w:lineRule="auto"/>
        <w:jc w:val="both"/>
        <w:rPr>
          <w:rFonts w:ascii="Segoe UI" w:hAnsi="Segoe UI" w:cs="Segoe UI"/>
          <w:sz w:val="22"/>
          <w:szCs w:val="22"/>
        </w:rPr>
      </w:pPr>
    </w:p>
    <w:p w14:paraId="7F08FD85" w14:textId="76E37331" w:rsidR="003E34B0" w:rsidRDefault="003E34B0" w:rsidP="00BA381A">
      <w:pPr>
        <w:pStyle w:val="Nzev"/>
        <w:spacing w:after="120" w:line="276" w:lineRule="auto"/>
        <w:jc w:val="both"/>
        <w:rPr>
          <w:rFonts w:ascii="Segoe UI" w:hAnsi="Segoe UI" w:cs="Segoe UI"/>
          <w:sz w:val="22"/>
          <w:szCs w:val="22"/>
        </w:rPr>
      </w:pPr>
    </w:p>
    <w:p w14:paraId="0EC70947" w14:textId="1CEF7195" w:rsidR="003E34B0" w:rsidRDefault="003E34B0" w:rsidP="00BA381A">
      <w:pPr>
        <w:pStyle w:val="Nzev"/>
        <w:spacing w:after="120" w:line="276" w:lineRule="auto"/>
        <w:jc w:val="both"/>
        <w:rPr>
          <w:rFonts w:ascii="Segoe UI" w:hAnsi="Segoe UI" w:cs="Segoe UI"/>
          <w:sz w:val="22"/>
          <w:szCs w:val="22"/>
        </w:rPr>
      </w:pPr>
    </w:p>
    <w:p w14:paraId="28E53533" w14:textId="56AF8CF4" w:rsidR="003E34B0" w:rsidRDefault="003E34B0" w:rsidP="00BA381A">
      <w:pPr>
        <w:pStyle w:val="Nzev"/>
        <w:spacing w:after="120" w:line="276" w:lineRule="auto"/>
        <w:jc w:val="both"/>
        <w:rPr>
          <w:rFonts w:ascii="Segoe UI" w:hAnsi="Segoe UI" w:cs="Segoe UI"/>
          <w:sz w:val="22"/>
          <w:szCs w:val="22"/>
        </w:rPr>
      </w:pPr>
    </w:p>
    <w:p w14:paraId="27BF3E50" w14:textId="70420C39" w:rsidR="003E34B0" w:rsidRDefault="003E34B0" w:rsidP="00BA381A">
      <w:pPr>
        <w:pStyle w:val="Nzev"/>
        <w:spacing w:after="120" w:line="276" w:lineRule="auto"/>
        <w:jc w:val="both"/>
        <w:rPr>
          <w:rFonts w:ascii="Segoe UI" w:hAnsi="Segoe UI" w:cs="Segoe UI"/>
          <w:sz w:val="22"/>
          <w:szCs w:val="22"/>
        </w:rPr>
      </w:pPr>
    </w:p>
    <w:p w14:paraId="30DBC92A" w14:textId="551A9760" w:rsidR="003E34B0" w:rsidRDefault="003E34B0" w:rsidP="00BA381A">
      <w:pPr>
        <w:pStyle w:val="Nzev"/>
        <w:spacing w:after="120" w:line="276" w:lineRule="auto"/>
        <w:jc w:val="both"/>
        <w:rPr>
          <w:rFonts w:ascii="Segoe UI" w:hAnsi="Segoe UI" w:cs="Segoe UI"/>
          <w:sz w:val="22"/>
          <w:szCs w:val="22"/>
        </w:rPr>
      </w:pPr>
    </w:p>
    <w:p w14:paraId="782E0DE5" w14:textId="05CC60E3" w:rsidR="003E34B0" w:rsidRDefault="003E34B0" w:rsidP="00BA381A">
      <w:pPr>
        <w:pStyle w:val="Nzev"/>
        <w:spacing w:after="120" w:line="276" w:lineRule="auto"/>
        <w:jc w:val="both"/>
        <w:rPr>
          <w:rFonts w:ascii="Segoe UI" w:hAnsi="Segoe UI" w:cs="Segoe UI"/>
          <w:sz w:val="22"/>
          <w:szCs w:val="22"/>
        </w:rPr>
      </w:pPr>
    </w:p>
    <w:p w14:paraId="0CAD8C41" w14:textId="5C6A3F9A" w:rsidR="003E34B0" w:rsidRDefault="003E34B0" w:rsidP="00BA381A">
      <w:pPr>
        <w:pStyle w:val="Nzev"/>
        <w:spacing w:after="120" w:line="276" w:lineRule="auto"/>
        <w:jc w:val="both"/>
        <w:rPr>
          <w:rFonts w:ascii="Segoe UI" w:hAnsi="Segoe UI" w:cs="Segoe UI"/>
          <w:sz w:val="22"/>
          <w:szCs w:val="22"/>
        </w:rPr>
      </w:pPr>
    </w:p>
    <w:p w14:paraId="7316E6E3" w14:textId="0D9044B1" w:rsidR="003E34B0" w:rsidRDefault="003E34B0" w:rsidP="00BA381A">
      <w:pPr>
        <w:pStyle w:val="Nzev"/>
        <w:spacing w:after="120" w:line="276" w:lineRule="auto"/>
        <w:jc w:val="both"/>
        <w:rPr>
          <w:rFonts w:ascii="Segoe UI" w:hAnsi="Segoe UI" w:cs="Segoe UI"/>
          <w:sz w:val="22"/>
          <w:szCs w:val="22"/>
        </w:rPr>
      </w:pPr>
    </w:p>
    <w:p w14:paraId="72A800CE" w14:textId="13CE48C2" w:rsidR="003E34B0" w:rsidRDefault="003E34B0" w:rsidP="00BA381A">
      <w:pPr>
        <w:pStyle w:val="Nzev"/>
        <w:spacing w:after="120" w:line="276" w:lineRule="auto"/>
        <w:jc w:val="both"/>
        <w:rPr>
          <w:rFonts w:ascii="Segoe UI" w:hAnsi="Segoe UI" w:cs="Segoe UI"/>
          <w:sz w:val="22"/>
          <w:szCs w:val="22"/>
        </w:rPr>
      </w:pPr>
    </w:p>
    <w:p w14:paraId="3490D390" w14:textId="67CCAF73" w:rsidR="003E34B0" w:rsidRDefault="003E34B0" w:rsidP="003E34B0">
      <w:pPr>
        <w:spacing w:before="120" w:after="120" w:line="276" w:lineRule="auto"/>
        <w:ind w:left="567"/>
        <w:jc w:val="both"/>
        <w:rPr>
          <w:rFonts w:ascii="Segoe UI" w:hAnsi="Segoe UI" w:cs="Segoe UI"/>
          <w:sz w:val="22"/>
          <w:szCs w:val="22"/>
        </w:rPr>
      </w:pPr>
      <w:r w:rsidRPr="00560BB5">
        <w:rPr>
          <w:rFonts w:ascii="Segoe UI" w:hAnsi="Segoe UI" w:cs="Segoe UI"/>
          <w:sz w:val="22"/>
          <w:szCs w:val="22"/>
        </w:rPr>
        <w:t>příloha č. 1</w:t>
      </w:r>
      <w:r>
        <w:rPr>
          <w:rFonts w:ascii="Segoe UI" w:hAnsi="Segoe UI" w:cs="Segoe UI"/>
          <w:sz w:val="22"/>
          <w:szCs w:val="22"/>
        </w:rPr>
        <w:t>a</w:t>
      </w:r>
      <w:r w:rsidRPr="00560BB5">
        <w:rPr>
          <w:rFonts w:ascii="Segoe UI" w:hAnsi="Segoe UI" w:cs="Segoe UI"/>
          <w:sz w:val="22"/>
          <w:szCs w:val="22"/>
        </w:rPr>
        <w:t xml:space="preserve"> – </w:t>
      </w:r>
      <w:r w:rsidRPr="00BA381A">
        <w:rPr>
          <w:rFonts w:ascii="Segoe UI" w:hAnsi="Segoe UI" w:cs="Segoe UI"/>
          <w:sz w:val="22"/>
          <w:szCs w:val="22"/>
        </w:rPr>
        <w:t>Závazné základní schéma řešení GPK</w:t>
      </w:r>
    </w:p>
    <w:p w14:paraId="3273B07C" w14:textId="30B8BD7C" w:rsidR="000776C8" w:rsidRPr="00BA381A" w:rsidRDefault="000776C8" w:rsidP="003E34B0">
      <w:pPr>
        <w:spacing w:before="120" w:after="120" w:line="276" w:lineRule="auto"/>
        <w:ind w:left="567"/>
        <w:jc w:val="both"/>
        <w:rPr>
          <w:rFonts w:ascii="Segoe UI" w:hAnsi="Segoe UI" w:cs="Segoe UI"/>
          <w:sz w:val="22"/>
          <w:szCs w:val="22"/>
        </w:rPr>
      </w:pPr>
      <w:r>
        <w:rPr>
          <w:rFonts w:ascii="Segoe UI" w:hAnsi="Segoe UI" w:cs="Segoe UI"/>
          <w:sz w:val="22"/>
          <w:szCs w:val="22"/>
        </w:rPr>
        <w:t>XXXXXXXXXXXXXX</w:t>
      </w:r>
    </w:p>
    <w:p w14:paraId="33110D49" w14:textId="60C99325" w:rsidR="003E34B0" w:rsidRDefault="003E34B0" w:rsidP="003E34B0">
      <w:pPr>
        <w:spacing w:before="120" w:after="120" w:line="276" w:lineRule="auto"/>
        <w:ind w:left="567"/>
        <w:jc w:val="both"/>
        <w:rPr>
          <w:rFonts w:ascii="Segoe UI" w:hAnsi="Segoe UI" w:cs="Segoe UI"/>
          <w:sz w:val="22"/>
          <w:szCs w:val="22"/>
        </w:rPr>
      </w:pPr>
      <w:r>
        <w:rPr>
          <w:rFonts w:ascii="Segoe UI" w:hAnsi="Segoe UI" w:cs="Segoe UI"/>
          <w:sz w:val="22"/>
          <w:szCs w:val="22"/>
        </w:rPr>
        <w:t xml:space="preserve">příloha č. 1b </w:t>
      </w:r>
      <w:r w:rsidRPr="00560BB5">
        <w:rPr>
          <w:rFonts w:ascii="Segoe UI" w:hAnsi="Segoe UI" w:cs="Segoe UI"/>
          <w:sz w:val="22"/>
          <w:szCs w:val="22"/>
        </w:rPr>
        <w:t>–</w:t>
      </w:r>
      <w:r>
        <w:rPr>
          <w:rFonts w:ascii="Segoe UI" w:hAnsi="Segoe UI" w:cs="Segoe UI"/>
          <w:sz w:val="22"/>
          <w:szCs w:val="22"/>
        </w:rPr>
        <w:t xml:space="preserve"> </w:t>
      </w:r>
      <w:r w:rsidRPr="00BA381A">
        <w:rPr>
          <w:rFonts w:ascii="Segoe UI" w:hAnsi="Segoe UI" w:cs="Segoe UI"/>
          <w:sz w:val="22"/>
          <w:szCs w:val="22"/>
        </w:rPr>
        <w:t>Závazná tabulka specifikace ploch GPK</w:t>
      </w:r>
    </w:p>
    <w:p w14:paraId="301EE3A9" w14:textId="1E4E76BB" w:rsidR="000776C8" w:rsidRPr="00BA381A" w:rsidRDefault="000776C8" w:rsidP="003E34B0">
      <w:pPr>
        <w:spacing w:before="120" w:after="120" w:line="276" w:lineRule="auto"/>
        <w:ind w:left="567"/>
        <w:jc w:val="both"/>
        <w:rPr>
          <w:rFonts w:ascii="Segoe UI" w:hAnsi="Segoe UI" w:cs="Segoe UI"/>
          <w:sz w:val="22"/>
          <w:szCs w:val="22"/>
        </w:rPr>
      </w:pPr>
      <w:r>
        <w:rPr>
          <w:rFonts w:ascii="Segoe UI" w:hAnsi="Segoe UI" w:cs="Segoe UI"/>
          <w:sz w:val="22"/>
          <w:szCs w:val="22"/>
        </w:rPr>
        <w:t>XXXXXXXXXXXXXX</w:t>
      </w:r>
    </w:p>
    <w:p w14:paraId="3037786C" w14:textId="47913BBB"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sz w:val="22"/>
          <w:szCs w:val="22"/>
        </w:rPr>
        <w:t xml:space="preserve">příloha č. 1c </w:t>
      </w:r>
      <w:r w:rsidRPr="00560BB5">
        <w:rPr>
          <w:rFonts w:ascii="Segoe UI" w:hAnsi="Segoe UI" w:cs="Segoe UI"/>
          <w:sz w:val="22"/>
          <w:szCs w:val="22"/>
        </w:rPr>
        <w:t>–</w:t>
      </w:r>
      <w:r>
        <w:rPr>
          <w:rFonts w:ascii="Segoe UI" w:hAnsi="Segoe UI" w:cs="Segoe UI"/>
          <w:sz w:val="22"/>
          <w:szCs w:val="22"/>
        </w:rPr>
        <w:t xml:space="preserve"> </w:t>
      </w:r>
      <w:r w:rsidRPr="004B3296">
        <w:rPr>
          <w:rFonts w:ascii="Segoe UI" w:hAnsi="Segoe UI" w:cs="Segoe UI"/>
          <w:bCs/>
          <w:sz w:val="22"/>
          <w:szCs w:val="22"/>
        </w:rPr>
        <w:t xml:space="preserve">Objemová a </w:t>
      </w:r>
      <w:r w:rsidRPr="007D3F83">
        <w:rPr>
          <w:rFonts w:ascii="Segoe UI" w:hAnsi="Segoe UI" w:cs="Segoe UI"/>
          <w:bCs/>
          <w:sz w:val="22"/>
          <w:szCs w:val="22"/>
        </w:rPr>
        <w:t>provozně ekonomická studie G</w:t>
      </w:r>
      <w:r>
        <w:rPr>
          <w:rFonts w:ascii="Segoe UI" w:hAnsi="Segoe UI" w:cs="Segoe UI"/>
          <w:bCs/>
          <w:sz w:val="22"/>
          <w:szCs w:val="22"/>
        </w:rPr>
        <w:t>PK</w:t>
      </w:r>
    </w:p>
    <w:p w14:paraId="29AD4E8D" w14:textId="5CFFC3F2" w:rsidR="000776C8" w:rsidRPr="00F51786" w:rsidRDefault="000776C8"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XXXXXXXXXXXXX</w:t>
      </w:r>
    </w:p>
    <w:p w14:paraId="5B1384F9" w14:textId="4DD8CEA0"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1d </w:t>
      </w:r>
      <w:r w:rsidRPr="00560BB5">
        <w:rPr>
          <w:rFonts w:ascii="Segoe UI" w:hAnsi="Segoe UI" w:cs="Segoe UI"/>
          <w:sz w:val="22"/>
          <w:szCs w:val="22"/>
        </w:rPr>
        <w:t>–</w:t>
      </w:r>
      <w:r>
        <w:rPr>
          <w:rFonts w:ascii="Segoe UI" w:hAnsi="Segoe UI" w:cs="Segoe UI"/>
          <w:sz w:val="22"/>
          <w:szCs w:val="22"/>
        </w:rPr>
        <w:t xml:space="preserve"> </w:t>
      </w:r>
      <w:r w:rsidRPr="00BA381A">
        <w:rPr>
          <w:rFonts w:ascii="Segoe UI" w:hAnsi="Segoe UI" w:cs="Segoe UI"/>
          <w:sz w:val="22"/>
          <w:szCs w:val="22"/>
        </w:rPr>
        <w:t>Aktuální</w:t>
      </w:r>
      <w:r w:rsidRPr="007D3F83">
        <w:rPr>
          <w:rFonts w:ascii="Segoe UI" w:hAnsi="Segoe UI" w:cs="Segoe UI"/>
          <w:bCs/>
          <w:sz w:val="22"/>
          <w:szCs w:val="22"/>
        </w:rPr>
        <w:t xml:space="preserve"> situace s umístěním objektů GPK a C</w:t>
      </w:r>
      <w:r>
        <w:rPr>
          <w:rFonts w:ascii="Segoe UI" w:hAnsi="Segoe UI" w:cs="Segoe UI"/>
          <w:bCs/>
          <w:sz w:val="22"/>
          <w:szCs w:val="22"/>
        </w:rPr>
        <w:t>KTCH</w:t>
      </w:r>
    </w:p>
    <w:p w14:paraId="117BBDD3" w14:textId="22D1D8B1" w:rsidR="000776C8" w:rsidRPr="003C621B" w:rsidRDefault="000776C8"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XXXXXXXXXXXXX</w:t>
      </w:r>
    </w:p>
    <w:p w14:paraId="16E13813" w14:textId="1807C1DE"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1e </w:t>
      </w:r>
      <w:r w:rsidRPr="00560BB5">
        <w:rPr>
          <w:rFonts w:ascii="Segoe UI" w:hAnsi="Segoe UI" w:cs="Segoe UI"/>
          <w:sz w:val="22"/>
          <w:szCs w:val="22"/>
        </w:rPr>
        <w:t>–</w:t>
      </w:r>
      <w:r>
        <w:rPr>
          <w:rFonts w:ascii="Segoe UI" w:hAnsi="Segoe UI" w:cs="Segoe UI"/>
          <w:sz w:val="22"/>
          <w:szCs w:val="22"/>
        </w:rPr>
        <w:t xml:space="preserve"> </w:t>
      </w:r>
      <w:r w:rsidRPr="007D3F83">
        <w:rPr>
          <w:rFonts w:ascii="Segoe UI" w:hAnsi="Segoe UI" w:cs="Segoe UI"/>
          <w:bCs/>
          <w:sz w:val="22"/>
          <w:szCs w:val="22"/>
        </w:rPr>
        <w:t>Situace – řezové schéma objektů GPK a CKTCH</w:t>
      </w:r>
    </w:p>
    <w:p w14:paraId="7CA51D5D" w14:textId="48EB6E65" w:rsidR="000776C8" w:rsidRPr="00F51786" w:rsidRDefault="000776C8"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XXXXXXXXXXXXX</w:t>
      </w:r>
    </w:p>
    <w:p w14:paraId="5930EECB" w14:textId="07E452C4"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1f </w:t>
      </w:r>
      <w:r w:rsidRPr="00560BB5">
        <w:rPr>
          <w:rFonts w:ascii="Segoe UI" w:hAnsi="Segoe UI" w:cs="Segoe UI"/>
          <w:sz w:val="22"/>
          <w:szCs w:val="22"/>
        </w:rPr>
        <w:t>–</w:t>
      </w:r>
      <w:r>
        <w:rPr>
          <w:rFonts w:ascii="Segoe UI" w:hAnsi="Segoe UI" w:cs="Segoe UI"/>
          <w:sz w:val="22"/>
          <w:szCs w:val="22"/>
        </w:rPr>
        <w:t xml:space="preserve"> </w:t>
      </w:r>
      <w:r w:rsidRPr="007D3F83">
        <w:rPr>
          <w:rFonts w:ascii="Segoe UI" w:hAnsi="Segoe UI" w:cs="Segoe UI"/>
          <w:bCs/>
          <w:sz w:val="22"/>
          <w:szCs w:val="22"/>
        </w:rPr>
        <w:t xml:space="preserve">Generel (plán investičního rozvoje </w:t>
      </w:r>
      <w:r w:rsidRPr="00F166E9">
        <w:rPr>
          <w:rFonts w:ascii="Segoe UI" w:hAnsi="Segoe UI" w:cs="Segoe UI"/>
          <w:bCs/>
          <w:sz w:val="22"/>
          <w:szCs w:val="22"/>
        </w:rPr>
        <w:t>F</w:t>
      </w:r>
      <w:r>
        <w:rPr>
          <w:rFonts w:ascii="Segoe UI" w:hAnsi="Segoe UI" w:cs="Segoe UI"/>
          <w:bCs/>
          <w:sz w:val="22"/>
          <w:szCs w:val="22"/>
        </w:rPr>
        <w:t xml:space="preserve">N </w:t>
      </w:r>
      <w:r w:rsidRPr="00F166E9">
        <w:rPr>
          <w:rFonts w:ascii="Segoe UI" w:hAnsi="Segoe UI" w:cs="Segoe UI"/>
          <w:bCs/>
          <w:sz w:val="22"/>
          <w:szCs w:val="22"/>
        </w:rPr>
        <w:t>Brno</w:t>
      </w:r>
      <w:r w:rsidRPr="007D3F83">
        <w:rPr>
          <w:rFonts w:ascii="Segoe UI" w:hAnsi="Segoe UI" w:cs="Segoe UI"/>
          <w:bCs/>
          <w:sz w:val="22"/>
          <w:szCs w:val="22"/>
        </w:rPr>
        <w:t>)</w:t>
      </w:r>
    </w:p>
    <w:p w14:paraId="5D47DB7B" w14:textId="0C48EAAB" w:rsidR="000776C8" w:rsidRPr="00F51786" w:rsidRDefault="000776C8" w:rsidP="003E34B0">
      <w:pPr>
        <w:spacing w:before="120" w:after="120" w:line="276" w:lineRule="auto"/>
        <w:ind w:left="567"/>
        <w:jc w:val="both"/>
        <w:rPr>
          <w:rFonts w:ascii="Segoe UI" w:hAnsi="Segoe UI" w:cs="Segoe UI"/>
          <w:sz w:val="22"/>
          <w:szCs w:val="22"/>
        </w:rPr>
      </w:pPr>
      <w:r>
        <w:rPr>
          <w:rFonts w:ascii="Segoe UI" w:hAnsi="Segoe UI" w:cs="Segoe UI"/>
          <w:bCs/>
          <w:sz w:val="22"/>
          <w:szCs w:val="22"/>
        </w:rPr>
        <w:t>XXXXXXXXXXXX</w:t>
      </w:r>
    </w:p>
    <w:p w14:paraId="4545BCEF" w14:textId="17D8A54F"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1g </w:t>
      </w:r>
      <w:r w:rsidRPr="00560BB5">
        <w:rPr>
          <w:rFonts w:ascii="Segoe UI" w:hAnsi="Segoe UI" w:cs="Segoe UI"/>
          <w:sz w:val="22"/>
          <w:szCs w:val="22"/>
        </w:rPr>
        <w:t>–</w:t>
      </w:r>
      <w:r>
        <w:rPr>
          <w:rFonts w:ascii="Segoe UI" w:hAnsi="Segoe UI" w:cs="Segoe UI"/>
          <w:sz w:val="22"/>
          <w:szCs w:val="22"/>
        </w:rPr>
        <w:t xml:space="preserve"> </w:t>
      </w:r>
      <w:r>
        <w:rPr>
          <w:rFonts w:ascii="Segoe UI" w:hAnsi="Segoe UI" w:cs="Segoe UI"/>
          <w:bCs/>
          <w:sz w:val="22"/>
          <w:szCs w:val="22"/>
        </w:rPr>
        <w:t>Situace stávajícího stavu území FN Brno</w:t>
      </w:r>
    </w:p>
    <w:p w14:paraId="6D4A7DCC" w14:textId="190937DB" w:rsidR="000776C8" w:rsidRPr="00B25E23" w:rsidRDefault="000776C8" w:rsidP="003E34B0">
      <w:pPr>
        <w:spacing w:before="120" w:after="120" w:line="276" w:lineRule="auto"/>
        <w:ind w:left="567"/>
        <w:jc w:val="both"/>
        <w:rPr>
          <w:rFonts w:ascii="Segoe UI" w:hAnsi="Segoe UI" w:cs="Segoe UI"/>
          <w:sz w:val="22"/>
          <w:szCs w:val="22"/>
        </w:rPr>
      </w:pPr>
      <w:r>
        <w:rPr>
          <w:rFonts w:ascii="Segoe UI" w:hAnsi="Segoe UI" w:cs="Segoe UI"/>
          <w:bCs/>
          <w:sz w:val="22"/>
          <w:szCs w:val="22"/>
        </w:rPr>
        <w:t>XXXXXXXXXXXX</w:t>
      </w:r>
    </w:p>
    <w:p w14:paraId="1F6DF8D7" w14:textId="172FF85A" w:rsidR="003E34B0" w:rsidRDefault="003E34B0" w:rsidP="003E34B0">
      <w:pPr>
        <w:spacing w:before="120" w:after="120" w:line="276" w:lineRule="auto"/>
        <w:ind w:left="567"/>
        <w:jc w:val="both"/>
        <w:rPr>
          <w:rFonts w:ascii="Segoe UI" w:hAnsi="Segoe UI" w:cs="Segoe UI"/>
          <w:bCs/>
          <w:sz w:val="22"/>
          <w:szCs w:val="22"/>
        </w:rPr>
      </w:pPr>
      <w:r>
        <w:rPr>
          <w:rFonts w:ascii="Segoe UI" w:hAnsi="Segoe UI" w:cs="Segoe UI"/>
          <w:bCs/>
          <w:sz w:val="22"/>
          <w:szCs w:val="22"/>
        </w:rPr>
        <w:t xml:space="preserve">příloha č. 1h </w:t>
      </w:r>
      <w:r w:rsidRPr="00560BB5">
        <w:rPr>
          <w:rFonts w:ascii="Segoe UI" w:hAnsi="Segoe UI" w:cs="Segoe UI"/>
          <w:sz w:val="22"/>
          <w:szCs w:val="22"/>
        </w:rPr>
        <w:t>–</w:t>
      </w:r>
      <w:r>
        <w:rPr>
          <w:rFonts w:ascii="Segoe UI" w:hAnsi="Segoe UI" w:cs="Segoe UI"/>
          <w:sz w:val="22"/>
          <w:szCs w:val="22"/>
        </w:rPr>
        <w:t xml:space="preserve"> </w:t>
      </w:r>
      <w:r>
        <w:rPr>
          <w:rFonts w:ascii="Segoe UI" w:hAnsi="Segoe UI" w:cs="Segoe UI"/>
          <w:bCs/>
          <w:sz w:val="22"/>
          <w:szCs w:val="22"/>
        </w:rPr>
        <w:t>Situace celého areálu FN Brno</w:t>
      </w:r>
    </w:p>
    <w:p w14:paraId="26576073" w14:textId="34D0158E" w:rsidR="000776C8" w:rsidRPr="003C621B" w:rsidRDefault="000776C8" w:rsidP="003E34B0">
      <w:pPr>
        <w:spacing w:before="120" w:after="120" w:line="276" w:lineRule="auto"/>
        <w:ind w:left="567"/>
        <w:jc w:val="both"/>
        <w:rPr>
          <w:rFonts w:ascii="Segoe UI" w:hAnsi="Segoe UI" w:cs="Segoe UI"/>
          <w:sz w:val="22"/>
          <w:szCs w:val="22"/>
        </w:rPr>
      </w:pPr>
      <w:r>
        <w:rPr>
          <w:rFonts w:ascii="Segoe UI" w:hAnsi="Segoe UI" w:cs="Segoe UI"/>
          <w:bCs/>
          <w:sz w:val="22"/>
          <w:szCs w:val="22"/>
        </w:rPr>
        <w:t>XXXXXXXXXXXXX</w:t>
      </w:r>
    </w:p>
    <w:p w14:paraId="2C2A1D87" w14:textId="05EDF7B3" w:rsidR="003E34B0" w:rsidRDefault="003E34B0" w:rsidP="00BA381A">
      <w:pPr>
        <w:pStyle w:val="Nzev"/>
        <w:spacing w:after="120" w:line="276" w:lineRule="auto"/>
        <w:jc w:val="both"/>
        <w:rPr>
          <w:rFonts w:ascii="Segoe UI" w:hAnsi="Segoe UI" w:cs="Segoe UI"/>
          <w:sz w:val="22"/>
          <w:szCs w:val="22"/>
          <w:lang w:val="cs-CZ"/>
        </w:rPr>
      </w:pPr>
    </w:p>
    <w:p w14:paraId="15443059" w14:textId="69CB2B88" w:rsidR="003E34B0" w:rsidRDefault="003E34B0" w:rsidP="00BA381A">
      <w:pPr>
        <w:pStyle w:val="Nzev"/>
        <w:spacing w:after="120" w:line="276" w:lineRule="auto"/>
        <w:jc w:val="both"/>
        <w:rPr>
          <w:rFonts w:ascii="Segoe UI" w:hAnsi="Segoe UI" w:cs="Segoe UI"/>
          <w:sz w:val="22"/>
          <w:szCs w:val="22"/>
          <w:lang w:val="cs-CZ"/>
        </w:rPr>
      </w:pPr>
    </w:p>
    <w:p w14:paraId="3251EB1B" w14:textId="03F4B607" w:rsidR="003E34B0" w:rsidRDefault="003E34B0" w:rsidP="00BA381A">
      <w:pPr>
        <w:pStyle w:val="Nzev"/>
        <w:spacing w:after="120" w:line="276" w:lineRule="auto"/>
        <w:jc w:val="both"/>
        <w:rPr>
          <w:rFonts w:ascii="Segoe UI" w:hAnsi="Segoe UI" w:cs="Segoe UI"/>
          <w:sz w:val="22"/>
          <w:szCs w:val="22"/>
          <w:lang w:val="cs-CZ"/>
        </w:rPr>
      </w:pPr>
    </w:p>
    <w:p w14:paraId="5DF7DEB1" w14:textId="0C51536D" w:rsidR="003E34B0" w:rsidRDefault="003E34B0" w:rsidP="00BA381A">
      <w:pPr>
        <w:pStyle w:val="Nzev"/>
        <w:spacing w:after="120" w:line="276" w:lineRule="auto"/>
        <w:jc w:val="both"/>
        <w:rPr>
          <w:rFonts w:ascii="Segoe UI" w:hAnsi="Segoe UI" w:cs="Segoe UI"/>
          <w:sz w:val="22"/>
          <w:szCs w:val="22"/>
          <w:lang w:val="cs-CZ"/>
        </w:rPr>
      </w:pPr>
    </w:p>
    <w:p w14:paraId="26FA33AC" w14:textId="7FA87CB4" w:rsidR="003E34B0" w:rsidRDefault="003E34B0" w:rsidP="00BA381A">
      <w:pPr>
        <w:pStyle w:val="Nzev"/>
        <w:spacing w:after="120" w:line="276" w:lineRule="auto"/>
        <w:jc w:val="both"/>
        <w:rPr>
          <w:rFonts w:ascii="Segoe UI" w:hAnsi="Segoe UI" w:cs="Segoe UI"/>
          <w:sz w:val="22"/>
          <w:szCs w:val="22"/>
          <w:lang w:val="cs-CZ"/>
        </w:rPr>
      </w:pPr>
    </w:p>
    <w:p w14:paraId="7DC504B1" w14:textId="655E4890" w:rsidR="003E34B0" w:rsidRDefault="003E34B0" w:rsidP="00BA381A">
      <w:pPr>
        <w:pStyle w:val="Nzev"/>
        <w:spacing w:after="120" w:line="276" w:lineRule="auto"/>
        <w:jc w:val="both"/>
        <w:rPr>
          <w:rFonts w:ascii="Segoe UI" w:hAnsi="Segoe UI" w:cs="Segoe UI"/>
          <w:sz w:val="22"/>
          <w:szCs w:val="22"/>
          <w:lang w:val="cs-CZ"/>
        </w:rPr>
      </w:pPr>
    </w:p>
    <w:p w14:paraId="6D12B71E" w14:textId="76EC1A9E" w:rsidR="003E34B0" w:rsidRDefault="003E34B0" w:rsidP="00BA381A">
      <w:pPr>
        <w:pStyle w:val="Nzev"/>
        <w:spacing w:after="120" w:line="276" w:lineRule="auto"/>
        <w:jc w:val="both"/>
        <w:rPr>
          <w:rFonts w:ascii="Segoe UI" w:hAnsi="Segoe UI" w:cs="Segoe UI"/>
          <w:sz w:val="22"/>
          <w:szCs w:val="22"/>
          <w:lang w:val="cs-CZ"/>
        </w:rPr>
      </w:pPr>
    </w:p>
    <w:p w14:paraId="5AC61EA0" w14:textId="0F45B22E" w:rsidR="003E34B0" w:rsidRDefault="003E34B0" w:rsidP="00BA381A">
      <w:pPr>
        <w:pStyle w:val="Nzev"/>
        <w:spacing w:after="120" w:line="276" w:lineRule="auto"/>
        <w:jc w:val="both"/>
        <w:rPr>
          <w:rFonts w:ascii="Segoe UI" w:hAnsi="Segoe UI" w:cs="Segoe UI"/>
          <w:sz w:val="22"/>
          <w:szCs w:val="22"/>
          <w:lang w:val="cs-CZ"/>
        </w:rPr>
      </w:pPr>
    </w:p>
    <w:p w14:paraId="7FD15537" w14:textId="6FC3F196" w:rsidR="003E34B0" w:rsidRDefault="003E34B0" w:rsidP="00BA381A">
      <w:pPr>
        <w:pStyle w:val="Nzev"/>
        <w:spacing w:after="120" w:line="276" w:lineRule="auto"/>
        <w:jc w:val="both"/>
        <w:rPr>
          <w:rFonts w:ascii="Segoe UI" w:hAnsi="Segoe UI" w:cs="Segoe UI"/>
          <w:sz w:val="22"/>
          <w:szCs w:val="22"/>
          <w:lang w:val="cs-CZ"/>
        </w:rPr>
      </w:pPr>
    </w:p>
    <w:p w14:paraId="4B17EDC5" w14:textId="4C625FD7" w:rsidR="003E34B0" w:rsidRDefault="003E34B0" w:rsidP="00BA381A">
      <w:pPr>
        <w:pStyle w:val="Nzev"/>
        <w:spacing w:after="120" w:line="276" w:lineRule="auto"/>
        <w:jc w:val="both"/>
        <w:rPr>
          <w:rFonts w:ascii="Segoe UI" w:hAnsi="Segoe UI" w:cs="Segoe UI"/>
          <w:sz w:val="22"/>
          <w:szCs w:val="22"/>
          <w:lang w:val="cs-CZ"/>
        </w:rPr>
      </w:pPr>
    </w:p>
    <w:p w14:paraId="75038F19" w14:textId="16A56327" w:rsidR="003E34B0" w:rsidRDefault="003E34B0" w:rsidP="00BA381A">
      <w:pPr>
        <w:pStyle w:val="Nzev"/>
        <w:spacing w:after="120" w:line="276" w:lineRule="auto"/>
        <w:jc w:val="both"/>
        <w:rPr>
          <w:rFonts w:ascii="Segoe UI" w:hAnsi="Segoe UI" w:cs="Segoe UI"/>
          <w:sz w:val="22"/>
          <w:szCs w:val="22"/>
          <w:lang w:val="cs-CZ"/>
        </w:rPr>
      </w:pPr>
    </w:p>
    <w:p w14:paraId="61D97B39" w14:textId="6F3AEF6F" w:rsidR="003E34B0" w:rsidRDefault="003E34B0" w:rsidP="00BA381A">
      <w:pPr>
        <w:pStyle w:val="Nzev"/>
        <w:spacing w:after="120" w:line="276" w:lineRule="auto"/>
        <w:jc w:val="both"/>
        <w:rPr>
          <w:rFonts w:ascii="Segoe UI" w:hAnsi="Segoe UI" w:cs="Segoe UI"/>
          <w:sz w:val="22"/>
          <w:szCs w:val="22"/>
          <w:lang w:val="cs-CZ"/>
        </w:rPr>
      </w:pPr>
    </w:p>
    <w:p w14:paraId="43005B87" w14:textId="1377B5D5" w:rsidR="003E34B0" w:rsidRDefault="003E34B0" w:rsidP="00BA381A">
      <w:pPr>
        <w:pStyle w:val="Nzev"/>
        <w:spacing w:after="120" w:line="276" w:lineRule="auto"/>
        <w:jc w:val="both"/>
        <w:rPr>
          <w:rFonts w:ascii="Segoe UI" w:hAnsi="Segoe UI" w:cs="Segoe UI"/>
          <w:sz w:val="22"/>
          <w:szCs w:val="22"/>
          <w:lang w:val="cs-CZ"/>
        </w:rPr>
      </w:pPr>
    </w:p>
    <w:p w14:paraId="728756B6" w14:textId="4818A7E5" w:rsidR="003E34B0" w:rsidRDefault="003E34B0" w:rsidP="00BA381A">
      <w:pPr>
        <w:pStyle w:val="Nzev"/>
        <w:spacing w:after="120" w:line="276" w:lineRule="auto"/>
        <w:jc w:val="both"/>
        <w:rPr>
          <w:rFonts w:ascii="Segoe UI" w:hAnsi="Segoe UI" w:cs="Segoe UI"/>
          <w:sz w:val="22"/>
          <w:szCs w:val="22"/>
          <w:lang w:val="cs-CZ"/>
        </w:rPr>
      </w:pPr>
    </w:p>
    <w:p w14:paraId="504FB98F" w14:textId="77777777" w:rsidR="003E34B0" w:rsidRPr="003E34B0" w:rsidRDefault="003E34B0" w:rsidP="003E34B0">
      <w:pPr>
        <w:spacing w:after="120" w:line="276" w:lineRule="auto"/>
        <w:rPr>
          <w:rFonts w:ascii="Segoe UI" w:hAnsi="Segoe UI" w:cs="Segoe UI"/>
          <w:b/>
          <w:bCs/>
          <w:sz w:val="22"/>
          <w:szCs w:val="22"/>
          <w:lang w:eastAsia="x-none"/>
        </w:rPr>
      </w:pPr>
      <w:bookmarkStart w:id="63" w:name="_Hlk47350812"/>
      <w:r w:rsidRPr="003E34B0">
        <w:rPr>
          <w:rFonts w:ascii="Segoe UI" w:hAnsi="Segoe UI" w:cs="Segoe UI"/>
          <w:sz w:val="22"/>
          <w:szCs w:val="22"/>
          <w:lang w:val="x-none" w:eastAsia="x-none"/>
        </w:rPr>
        <w:t xml:space="preserve">Příloha č. </w:t>
      </w:r>
      <w:r w:rsidRPr="003E34B0">
        <w:rPr>
          <w:rFonts w:ascii="Segoe UI" w:hAnsi="Segoe UI" w:cs="Segoe UI"/>
          <w:sz w:val="22"/>
          <w:szCs w:val="22"/>
          <w:lang w:eastAsia="x-none"/>
        </w:rPr>
        <w:t>2</w:t>
      </w:r>
      <w:r w:rsidRPr="003E34B0">
        <w:rPr>
          <w:rFonts w:ascii="Segoe UI" w:hAnsi="Segoe UI" w:cs="Segoe UI"/>
          <w:sz w:val="22"/>
          <w:szCs w:val="22"/>
          <w:lang w:val="x-none" w:eastAsia="x-none"/>
        </w:rPr>
        <w:br/>
      </w:r>
      <w:r w:rsidRPr="003E34B0">
        <w:rPr>
          <w:rFonts w:ascii="Segoe UI" w:hAnsi="Segoe UI" w:cs="Segoe UI"/>
          <w:b/>
          <w:bCs/>
          <w:sz w:val="22"/>
          <w:szCs w:val="22"/>
          <w:lang w:eastAsia="x-none"/>
        </w:rPr>
        <w:t>Příprava projektu</w:t>
      </w:r>
      <w:bookmarkEnd w:id="63"/>
    </w:p>
    <w:p w14:paraId="1D8E8C00" w14:textId="77777777" w:rsidR="003E34B0" w:rsidRPr="003E34B0" w:rsidRDefault="003E34B0" w:rsidP="003E34B0">
      <w:pPr>
        <w:spacing w:after="120" w:line="276" w:lineRule="auto"/>
        <w:jc w:val="center"/>
        <w:rPr>
          <w:rFonts w:ascii="Segoe UI" w:hAnsi="Segoe UI" w:cs="Segoe UI"/>
          <w:b/>
          <w:sz w:val="22"/>
          <w:szCs w:val="22"/>
          <w:u w:val="single"/>
        </w:rPr>
      </w:pPr>
    </w:p>
    <w:p w14:paraId="009DA8CE" w14:textId="77777777" w:rsidR="003E34B0" w:rsidRPr="003E34B0" w:rsidRDefault="003E34B0" w:rsidP="003E34B0">
      <w:pPr>
        <w:spacing w:after="120" w:line="276" w:lineRule="auto"/>
        <w:jc w:val="center"/>
        <w:rPr>
          <w:rFonts w:ascii="Segoe UI" w:hAnsi="Segoe UI" w:cs="Segoe UI"/>
          <w:b/>
          <w:sz w:val="22"/>
          <w:szCs w:val="22"/>
          <w:u w:val="single"/>
        </w:rPr>
      </w:pPr>
      <w:r w:rsidRPr="003E34B0">
        <w:rPr>
          <w:rFonts w:ascii="Segoe UI" w:hAnsi="Segoe UI" w:cs="Segoe UI"/>
          <w:b/>
          <w:sz w:val="22"/>
          <w:szCs w:val="22"/>
          <w:u w:val="single"/>
        </w:rPr>
        <w:t>Příprava projektu</w:t>
      </w:r>
    </w:p>
    <w:p w14:paraId="3B61A148" w14:textId="77777777" w:rsidR="003E34B0" w:rsidRPr="003E34B0" w:rsidRDefault="003E34B0" w:rsidP="003E34B0">
      <w:pPr>
        <w:spacing w:after="120" w:line="276" w:lineRule="auto"/>
        <w:jc w:val="both"/>
        <w:rPr>
          <w:rFonts w:ascii="Segoe UI" w:hAnsi="Segoe UI" w:cs="Segoe UI"/>
          <w:sz w:val="22"/>
          <w:szCs w:val="22"/>
        </w:rPr>
      </w:pPr>
      <w:r w:rsidRPr="003E34B0">
        <w:rPr>
          <w:rFonts w:ascii="Segoe UI" w:hAnsi="Segoe UI" w:cs="Segoe UI"/>
          <w:sz w:val="22"/>
          <w:szCs w:val="22"/>
        </w:rPr>
        <w:t>Kromě náležitostí vymezených v textu smlouvy příprava projektu obsahuje:</w:t>
      </w:r>
    </w:p>
    <w:p w14:paraId="2B7514B6"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zhodnocení vstupních údajů poskytnutých Objednatelem,</w:t>
      </w:r>
    </w:p>
    <w:p w14:paraId="45A848FB"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soupis identifikačních údajů,</w:t>
      </w:r>
    </w:p>
    <w:p w14:paraId="6404AE3B"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posouzení Uživatelského zadání, doporučení pro stavební program a zadání projektu (investiční záměr),</w:t>
      </w:r>
    </w:p>
    <w:p w14:paraId="229D009A"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předběžná analýza území stavby (prohlídka předpokládaného staveniště, zjištění regulačních podmínek území, ověření souladu záměru s platnou územně plánovací dokumentací),</w:t>
      </w:r>
    </w:p>
    <w:p w14:paraId="7C2CCE63"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specifikace potřebných projekčních podkladů,</w:t>
      </w:r>
    </w:p>
    <w:p w14:paraId="5DF69FE1"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specifikace předpokládaných projektových prací (předpokládané fáze služeb, profesní zastoupení);</w:t>
      </w:r>
    </w:p>
    <w:p w14:paraId="59605493"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sestavení investorského záměru (stavební program, způsob využití, velikosti, kapacity, provozní vazby, počty stavebních objektů, životnost stavby, harmonogram stavby a projektu),</w:t>
      </w:r>
    </w:p>
    <w:p w14:paraId="5F998370"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marketingový plán,</w:t>
      </w:r>
    </w:p>
    <w:p w14:paraId="1F543914"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studie proveditelnosti,</w:t>
      </w:r>
    </w:p>
    <w:p w14:paraId="7D1E827D"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finanční a ekonomická analýza (stavby a jejího následného provozu),</w:t>
      </w:r>
    </w:p>
    <w:p w14:paraId="1680E787"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posouzení záměru podle kritérií trvalé udržitelnosti staveb,</w:t>
      </w:r>
    </w:p>
    <w:p w14:paraId="6A3EF218" w14:textId="77777777" w:rsidR="003E34B0" w:rsidRPr="003E34B0" w:rsidRDefault="003E34B0" w:rsidP="003E34B0">
      <w:pPr>
        <w:widowControl w:val="0"/>
        <w:spacing w:before="120" w:after="120" w:line="276" w:lineRule="auto"/>
        <w:jc w:val="both"/>
        <w:rPr>
          <w:rFonts w:ascii="Segoe UI" w:hAnsi="Segoe UI" w:cs="Segoe UI"/>
          <w:sz w:val="22"/>
          <w:szCs w:val="22"/>
        </w:rPr>
      </w:pPr>
      <w:r w:rsidRPr="003E34B0">
        <w:rPr>
          <w:rFonts w:ascii="Segoe UI" w:hAnsi="Segoe UI" w:cs="Segoe UI"/>
          <w:sz w:val="22"/>
          <w:szCs w:val="22"/>
        </w:rPr>
        <w:t>zajištění potřebných podkladů:</w:t>
      </w:r>
    </w:p>
    <w:p w14:paraId="0BDA6A93"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geometrický plán,</w:t>
      </w:r>
    </w:p>
    <w:p w14:paraId="55373370"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zaměření pozemku (polohopis a výškopis) včetně údajů od správců a majitelů technických sítí; zaměření výšek okolních budov a podstatných bodů v území,</w:t>
      </w:r>
    </w:p>
    <w:p w14:paraId="41BD25B5"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zaměření budov (v případě stavebních úprav),</w:t>
      </w:r>
    </w:p>
    <w:p w14:paraId="105C5850"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 xml:space="preserve">inženýrsko-geologický průzkum, </w:t>
      </w:r>
    </w:p>
    <w:p w14:paraId="41B4BA72"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hydrogeologický průzkum,</w:t>
      </w:r>
    </w:p>
    <w:p w14:paraId="4D6188E5"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pedologický a radonový průzkum,</w:t>
      </w:r>
    </w:p>
    <w:p w14:paraId="31CD9F18"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průzkum bludných proudů,</w:t>
      </w:r>
    </w:p>
    <w:p w14:paraId="385D36C2"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biologický a dendrologický průzkum,</w:t>
      </w:r>
    </w:p>
    <w:p w14:paraId="6B0A7E8D"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 xml:space="preserve">krajinný průzkum, </w:t>
      </w:r>
    </w:p>
    <w:p w14:paraId="0CA5CB68"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mapa záplavových území (vymezení hladiny Q20 a Q100),</w:t>
      </w:r>
    </w:p>
    <w:p w14:paraId="4F7902B6"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fotodokumentace,</w:t>
      </w:r>
    </w:p>
    <w:p w14:paraId="7069E737"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pasportizace okolních staveb,</w:t>
      </w:r>
    </w:p>
    <w:p w14:paraId="29D826C9"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dopravní průzkum (měření dopravní zátěže v území),</w:t>
      </w:r>
    </w:p>
    <w:p w14:paraId="6454C5F5"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měření hluku,</w:t>
      </w:r>
    </w:p>
    <w:p w14:paraId="233B3926"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stavebně technický průzkum,</w:t>
      </w:r>
    </w:p>
    <w:p w14:paraId="320C24EC"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meteorologické údaje,</w:t>
      </w:r>
    </w:p>
    <w:p w14:paraId="16F13B77" w14:textId="77777777" w:rsidR="003E34B0" w:rsidRPr="003E34B0" w:rsidRDefault="003E34B0" w:rsidP="003E34B0">
      <w:pPr>
        <w:widowControl w:val="0"/>
        <w:numPr>
          <w:ilvl w:val="0"/>
          <w:numId w:val="26"/>
        </w:numPr>
        <w:spacing w:before="120" w:after="120" w:line="276" w:lineRule="auto"/>
        <w:ind w:hanging="357"/>
        <w:jc w:val="both"/>
        <w:rPr>
          <w:rFonts w:ascii="Segoe UI" w:hAnsi="Segoe UI" w:cs="Segoe UI"/>
          <w:sz w:val="22"/>
          <w:szCs w:val="22"/>
        </w:rPr>
      </w:pPr>
      <w:r w:rsidRPr="003E34B0">
        <w:rPr>
          <w:rFonts w:ascii="Segoe UI" w:hAnsi="Segoe UI" w:cs="Segoe UI"/>
          <w:sz w:val="22"/>
          <w:szCs w:val="22"/>
        </w:rPr>
        <w:t>archivní materiály a rešerše</w:t>
      </w:r>
    </w:p>
    <w:p w14:paraId="3F8313E1"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informace o dotčených pozemcích KN;</w:t>
      </w:r>
    </w:p>
    <w:p w14:paraId="229E7BCD"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vyřízení žádosti o územně plánovací informaci</w:t>
      </w:r>
      <w:r w:rsidRPr="003E34B0">
        <w:rPr>
          <w:rFonts w:ascii="Segoe UI" w:hAnsi="Segoe UI" w:cs="Segoe UI"/>
          <w:sz w:val="22"/>
          <w:szCs w:val="22"/>
          <w:vertAlign w:val="superscript"/>
        </w:rPr>
        <w:footnoteReference w:id="1"/>
      </w:r>
      <w:r w:rsidRPr="003E34B0">
        <w:rPr>
          <w:rFonts w:ascii="Segoe UI" w:hAnsi="Segoe UI" w:cs="Segoe UI"/>
          <w:sz w:val="22"/>
          <w:szCs w:val="22"/>
        </w:rPr>
        <w:t xml:space="preserve"> (podmínky pro využívání území, umístění stavby, ochranná pásma, stavební uzávěra),</w:t>
      </w:r>
    </w:p>
    <w:p w14:paraId="350031E1"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zjištění kapacitních možností a nároků na technickou a dopravní infrastrukturu (energie, voda, kanalizace, dopravní síť apod.),</w:t>
      </w:r>
    </w:p>
    <w:p w14:paraId="63864660" w14:textId="77777777" w:rsidR="003E34B0" w:rsidRPr="003E34B0" w:rsidRDefault="003E34B0" w:rsidP="003E34B0">
      <w:pPr>
        <w:widowControl w:val="0"/>
        <w:numPr>
          <w:ilvl w:val="0"/>
          <w:numId w:val="11"/>
        </w:numPr>
        <w:spacing w:before="120" w:after="120" w:line="276" w:lineRule="auto"/>
        <w:ind w:left="426" w:hanging="357"/>
        <w:jc w:val="both"/>
        <w:rPr>
          <w:rFonts w:ascii="Segoe UI" w:hAnsi="Segoe UI" w:cs="Segoe UI"/>
          <w:sz w:val="22"/>
          <w:szCs w:val="22"/>
        </w:rPr>
      </w:pPr>
      <w:r w:rsidRPr="003E34B0">
        <w:rPr>
          <w:rFonts w:ascii="Segoe UI" w:hAnsi="Segoe UI" w:cs="Segoe UI"/>
          <w:sz w:val="22"/>
          <w:szCs w:val="22"/>
        </w:rPr>
        <w:t>předjednání záměru u zásadních DOSS</w:t>
      </w:r>
      <w:r w:rsidRPr="003E34B0">
        <w:rPr>
          <w:rFonts w:ascii="Segoe UI" w:hAnsi="Segoe UI" w:cs="Segoe UI"/>
          <w:sz w:val="22"/>
          <w:szCs w:val="22"/>
          <w:vertAlign w:val="superscript"/>
        </w:rPr>
        <w:footnoteReference w:id="2"/>
      </w:r>
      <w:r w:rsidRPr="003E34B0">
        <w:rPr>
          <w:rFonts w:ascii="Segoe UI" w:hAnsi="Segoe UI" w:cs="Segoe UI"/>
          <w:sz w:val="22"/>
          <w:szCs w:val="22"/>
        </w:rPr>
        <w:t>, na stavebním úřadě a s architektem města (resp. obce nebo urbanistických komisí).</w:t>
      </w:r>
    </w:p>
    <w:p w14:paraId="3697E8F7" w14:textId="36051E4F" w:rsidR="003E34B0" w:rsidRDefault="003E34B0" w:rsidP="00BA381A">
      <w:pPr>
        <w:pStyle w:val="Nzev"/>
        <w:spacing w:after="120" w:line="276" w:lineRule="auto"/>
        <w:jc w:val="both"/>
        <w:rPr>
          <w:rFonts w:ascii="Segoe UI" w:hAnsi="Segoe UI" w:cs="Segoe UI"/>
          <w:sz w:val="22"/>
          <w:szCs w:val="22"/>
          <w:lang w:val="cs-CZ"/>
        </w:rPr>
      </w:pPr>
    </w:p>
    <w:p w14:paraId="7D688D8B" w14:textId="426814D4" w:rsidR="00DB7EE1" w:rsidRDefault="00DB7EE1" w:rsidP="00BA381A">
      <w:pPr>
        <w:pStyle w:val="Nzev"/>
        <w:spacing w:after="120" w:line="276" w:lineRule="auto"/>
        <w:jc w:val="both"/>
        <w:rPr>
          <w:rFonts w:ascii="Segoe UI" w:hAnsi="Segoe UI" w:cs="Segoe UI"/>
          <w:sz w:val="22"/>
          <w:szCs w:val="22"/>
          <w:lang w:val="cs-CZ"/>
        </w:rPr>
      </w:pPr>
    </w:p>
    <w:p w14:paraId="2DF3CF00" w14:textId="5CBC8B8B" w:rsidR="00DB7EE1" w:rsidRDefault="00DB7EE1" w:rsidP="00BA381A">
      <w:pPr>
        <w:pStyle w:val="Nzev"/>
        <w:spacing w:after="120" w:line="276" w:lineRule="auto"/>
        <w:jc w:val="both"/>
        <w:rPr>
          <w:rFonts w:ascii="Segoe UI" w:hAnsi="Segoe UI" w:cs="Segoe UI"/>
          <w:sz w:val="22"/>
          <w:szCs w:val="22"/>
          <w:lang w:val="cs-CZ"/>
        </w:rPr>
      </w:pPr>
    </w:p>
    <w:p w14:paraId="484236B3" w14:textId="5C4DC0ED" w:rsidR="00DB7EE1" w:rsidRDefault="00DB7EE1" w:rsidP="00BA381A">
      <w:pPr>
        <w:pStyle w:val="Nzev"/>
        <w:spacing w:after="120" w:line="276" w:lineRule="auto"/>
        <w:jc w:val="both"/>
        <w:rPr>
          <w:rFonts w:ascii="Segoe UI" w:hAnsi="Segoe UI" w:cs="Segoe UI"/>
          <w:sz w:val="22"/>
          <w:szCs w:val="22"/>
          <w:lang w:val="cs-CZ"/>
        </w:rPr>
      </w:pPr>
    </w:p>
    <w:p w14:paraId="2DEF28F4" w14:textId="598F5770" w:rsidR="00DB7EE1" w:rsidRDefault="00DB7EE1" w:rsidP="00BA381A">
      <w:pPr>
        <w:pStyle w:val="Nzev"/>
        <w:spacing w:after="120" w:line="276" w:lineRule="auto"/>
        <w:jc w:val="both"/>
        <w:rPr>
          <w:rFonts w:ascii="Segoe UI" w:hAnsi="Segoe UI" w:cs="Segoe UI"/>
          <w:sz w:val="22"/>
          <w:szCs w:val="22"/>
          <w:lang w:val="cs-CZ"/>
        </w:rPr>
      </w:pPr>
    </w:p>
    <w:p w14:paraId="6B1A4B63" w14:textId="261122C6" w:rsidR="00DB7EE1" w:rsidRDefault="00DB7EE1" w:rsidP="00BA381A">
      <w:pPr>
        <w:pStyle w:val="Nzev"/>
        <w:spacing w:after="120" w:line="276" w:lineRule="auto"/>
        <w:jc w:val="both"/>
        <w:rPr>
          <w:rFonts w:ascii="Segoe UI" w:hAnsi="Segoe UI" w:cs="Segoe UI"/>
          <w:sz w:val="22"/>
          <w:szCs w:val="22"/>
          <w:lang w:val="cs-CZ"/>
        </w:rPr>
      </w:pPr>
    </w:p>
    <w:p w14:paraId="7A6FBEA6" w14:textId="7B9F057A" w:rsidR="00DB7EE1" w:rsidRDefault="00DB7EE1" w:rsidP="00BA381A">
      <w:pPr>
        <w:pStyle w:val="Nzev"/>
        <w:spacing w:after="120" w:line="276" w:lineRule="auto"/>
        <w:jc w:val="both"/>
        <w:rPr>
          <w:rFonts w:ascii="Segoe UI" w:hAnsi="Segoe UI" w:cs="Segoe UI"/>
          <w:sz w:val="22"/>
          <w:szCs w:val="22"/>
          <w:lang w:val="cs-CZ"/>
        </w:rPr>
      </w:pPr>
    </w:p>
    <w:p w14:paraId="1EA20226" w14:textId="6D3F4A9E" w:rsidR="00DB7EE1" w:rsidRDefault="00DB7EE1" w:rsidP="00BA381A">
      <w:pPr>
        <w:pStyle w:val="Nzev"/>
        <w:spacing w:after="120" w:line="276" w:lineRule="auto"/>
        <w:jc w:val="both"/>
        <w:rPr>
          <w:rFonts w:ascii="Segoe UI" w:hAnsi="Segoe UI" w:cs="Segoe UI"/>
          <w:sz w:val="22"/>
          <w:szCs w:val="22"/>
          <w:lang w:val="cs-CZ"/>
        </w:rPr>
      </w:pPr>
    </w:p>
    <w:p w14:paraId="301E790C" w14:textId="7CCD0279" w:rsidR="00DB7EE1" w:rsidRDefault="00DB7EE1" w:rsidP="00BA381A">
      <w:pPr>
        <w:pStyle w:val="Nzev"/>
        <w:spacing w:after="120" w:line="276" w:lineRule="auto"/>
        <w:jc w:val="both"/>
        <w:rPr>
          <w:rFonts w:ascii="Segoe UI" w:hAnsi="Segoe UI" w:cs="Segoe UI"/>
          <w:sz w:val="22"/>
          <w:szCs w:val="22"/>
          <w:lang w:val="cs-CZ"/>
        </w:rPr>
      </w:pPr>
    </w:p>
    <w:p w14:paraId="5FE4C59B" w14:textId="2FCFC6BC" w:rsidR="00DB7EE1" w:rsidRDefault="00DB7EE1" w:rsidP="00BA381A">
      <w:pPr>
        <w:pStyle w:val="Nzev"/>
        <w:spacing w:after="120" w:line="276" w:lineRule="auto"/>
        <w:jc w:val="both"/>
        <w:rPr>
          <w:rFonts w:ascii="Segoe UI" w:hAnsi="Segoe UI" w:cs="Segoe UI"/>
          <w:sz w:val="22"/>
          <w:szCs w:val="22"/>
          <w:lang w:val="cs-CZ"/>
        </w:rPr>
      </w:pPr>
    </w:p>
    <w:p w14:paraId="5107D976" w14:textId="5D97A2B6" w:rsidR="00DB7EE1" w:rsidRDefault="00DB7EE1" w:rsidP="00BA381A">
      <w:pPr>
        <w:pStyle w:val="Nzev"/>
        <w:spacing w:after="120" w:line="276" w:lineRule="auto"/>
        <w:jc w:val="both"/>
        <w:rPr>
          <w:rFonts w:ascii="Segoe UI" w:hAnsi="Segoe UI" w:cs="Segoe UI"/>
          <w:sz w:val="22"/>
          <w:szCs w:val="22"/>
          <w:lang w:val="cs-CZ"/>
        </w:rPr>
      </w:pPr>
    </w:p>
    <w:p w14:paraId="1D4A18AE" w14:textId="771DA41A" w:rsidR="00DB7EE1" w:rsidRDefault="00DB7EE1" w:rsidP="00BA381A">
      <w:pPr>
        <w:pStyle w:val="Nzev"/>
        <w:spacing w:after="120" w:line="276" w:lineRule="auto"/>
        <w:jc w:val="both"/>
        <w:rPr>
          <w:rFonts w:ascii="Segoe UI" w:hAnsi="Segoe UI" w:cs="Segoe UI"/>
          <w:sz w:val="22"/>
          <w:szCs w:val="22"/>
          <w:lang w:val="cs-CZ"/>
        </w:rPr>
      </w:pPr>
    </w:p>
    <w:p w14:paraId="472D711B" w14:textId="5C47BAA6" w:rsidR="00DB7EE1" w:rsidRDefault="00DB7EE1" w:rsidP="00BA381A">
      <w:pPr>
        <w:pStyle w:val="Nzev"/>
        <w:spacing w:after="120" w:line="276" w:lineRule="auto"/>
        <w:jc w:val="both"/>
        <w:rPr>
          <w:rFonts w:ascii="Segoe UI" w:hAnsi="Segoe UI" w:cs="Segoe UI"/>
          <w:sz w:val="22"/>
          <w:szCs w:val="22"/>
          <w:lang w:val="cs-CZ"/>
        </w:rPr>
      </w:pPr>
    </w:p>
    <w:p w14:paraId="7EBE8156" w14:textId="77777777" w:rsidR="00DB7EE1" w:rsidRPr="00DB7EE1" w:rsidRDefault="00DB7EE1" w:rsidP="00DB7EE1">
      <w:pPr>
        <w:spacing w:after="120" w:line="276" w:lineRule="auto"/>
        <w:rPr>
          <w:b/>
          <w:bCs/>
        </w:rPr>
      </w:pPr>
      <w:r w:rsidRPr="00DB7EE1">
        <w:rPr>
          <w:rFonts w:ascii="Segoe UI" w:hAnsi="Segoe UI" w:cs="Segoe UI"/>
          <w:sz w:val="22"/>
          <w:szCs w:val="22"/>
        </w:rPr>
        <w:t>Příloha č. 3</w:t>
      </w:r>
      <w:r w:rsidRPr="00DB7EE1">
        <w:rPr>
          <w:rFonts w:ascii="Segoe UI" w:hAnsi="Segoe UI" w:cs="Segoe UI"/>
          <w:sz w:val="22"/>
          <w:szCs w:val="22"/>
        </w:rPr>
        <w:br/>
      </w:r>
      <w:r w:rsidRPr="00DB7EE1">
        <w:rPr>
          <w:rFonts w:ascii="Segoe UI" w:hAnsi="Segoe UI" w:cs="Segoe UI"/>
          <w:b/>
          <w:bCs/>
          <w:sz w:val="22"/>
          <w:szCs w:val="22"/>
        </w:rPr>
        <w:t>Návrh stavby</w:t>
      </w:r>
    </w:p>
    <w:p w14:paraId="6D74C324" w14:textId="77777777" w:rsidR="00DB7EE1" w:rsidRPr="00DB7EE1" w:rsidRDefault="00DB7EE1" w:rsidP="00DB7EE1">
      <w:pPr>
        <w:spacing w:before="480" w:after="120" w:line="276" w:lineRule="auto"/>
        <w:jc w:val="center"/>
        <w:rPr>
          <w:rFonts w:ascii="Segoe UI" w:hAnsi="Segoe UI" w:cs="Segoe UI"/>
          <w:b/>
          <w:sz w:val="22"/>
          <w:szCs w:val="22"/>
          <w:u w:val="single"/>
        </w:rPr>
      </w:pPr>
      <w:r w:rsidRPr="00DB7EE1">
        <w:rPr>
          <w:rFonts w:ascii="Segoe UI" w:hAnsi="Segoe UI" w:cs="Segoe UI"/>
          <w:b/>
          <w:sz w:val="22"/>
          <w:szCs w:val="22"/>
          <w:u w:val="single"/>
        </w:rPr>
        <w:t>Návrh stavby</w:t>
      </w:r>
    </w:p>
    <w:p w14:paraId="336F2282" w14:textId="77777777" w:rsidR="00DB7EE1" w:rsidRPr="00DB7EE1" w:rsidRDefault="00DB7EE1" w:rsidP="00DB7EE1">
      <w:pPr>
        <w:spacing w:after="120" w:line="276" w:lineRule="auto"/>
        <w:jc w:val="both"/>
        <w:rPr>
          <w:rFonts w:ascii="Segoe UI" w:hAnsi="Segoe UI" w:cs="Segoe UI"/>
          <w:sz w:val="22"/>
          <w:szCs w:val="22"/>
        </w:rPr>
      </w:pPr>
      <w:r w:rsidRPr="00DB7EE1">
        <w:rPr>
          <w:rFonts w:ascii="Segoe UI" w:hAnsi="Segoe UI" w:cs="Segoe UI"/>
          <w:sz w:val="22"/>
          <w:szCs w:val="22"/>
        </w:rPr>
        <w:t>Kromě náležitostí vymezených v textu smlouvy návrh stavby obsahuje:</w:t>
      </w:r>
    </w:p>
    <w:p w14:paraId="498B9464"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prověření a analýza přípravy projektu v rámci Stupně plnění příprava,</w:t>
      </w:r>
    </w:p>
    <w:p w14:paraId="0AC89EE4"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upřesnění cílových představ Objednatele,</w:t>
      </w:r>
    </w:p>
    <w:p w14:paraId="4D844D25"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zpracování konceptu a skic,</w:t>
      </w:r>
    </w:p>
    <w:p w14:paraId="679066BF"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určení základního materiálového řešení,</w:t>
      </w:r>
    </w:p>
    <w:p w14:paraId="29C29337"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zpracování dokumentace návrhu stavby (zpráva, situace, půdorysy, řezy, pohledy,</w:t>
      </w:r>
    </w:p>
    <w:p w14:paraId="2896790D"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zapojení speciálních profesí při návrhu stavby (např. statika, technologie, energetika) včetně jejich koordinace,</w:t>
      </w:r>
    </w:p>
    <w:p w14:paraId="2FAEB9EC"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předběžný rozpočet podle m2 a m3,</w:t>
      </w:r>
    </w:p>
    <w:p w14:paraId="5D1F502D"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zpracování variant řešení a jejich vyhodnocení,</w:t>
      </w:r>
    </w:p>
    <w:p w14:paraId="1553A617"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vizualizace a animace,</w:t>
      </w:r>
    </w:p>
    <w:p w14:paraId="45178EBB"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zásady řešení energeticky úsporného návrhu stavby,</w:t>
      </w:r>
    </w:p>
    <w:p w14:paraId="33CB75A0"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příprava údajů pro posuzování vlivu stavby na životní prostředí,</w:t>
      </w:r>
    </w:p>
    <w:p w14:paraId="1F6C3EDD"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příprava údajů pro certifikaci stavby,</w:t>
      </w:r>
    </w:p>
    <w:p w14:paraId="16B45F8E"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marketingová dokumentace,</w:t>
      </w:r>
    </w:p>
    <w:p w14:paraId="20C29810"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studie proveditelnosti;</w:t>
      </w:r>
    </w:p>
    <w:p w14:paraId="6450709B" w14:textId="77777777" w:rsidR="00DB7EE1" w:rsidRPr="00DB7EE1" w:rsidRDefault="00DB7EE1" w:rsidP="00DB7EE1">
      <w:pPr>
        <w:widowControl w:val="0"/>
        <w:numPr>
          <w:ilvl w:val="0"/>
          <w:numId w:val="11"/>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předjednání dokumentace u zásadních DOSS, na stavebním úřadě a s architektem města (resp. obce nebo urbanistických komisí).</w:t>
      </w:r>
    </w:p>
    <w:p w14:paraId="46D06C37" w14:textId="3BEB62D1" w:rsidR="00DB7EE1" w:rsidRDefault="00DB7EE1" w:rsidP="00BA381A">
      <w:pPr>
        <w:pStyle w:val="Nzev"/>
        <w:spacing w:after="120" w:line="276" w:lineRule="auto"/>
        <w:jc w:val="both"/>
        <w:rPr>
          <w:rFonts w:ascii="Segoe UI" w:hAnsi="Segoe UI" w:cs="Segoe UI"/>
          <w:sz w:val="22"/>
          <w:szCs w:val="22"/>
          <w:lang w:val="cs-CZ"/>
        </w:rPr>
      </w:pPr>
    </w:p>
    <w:p w14:paraId="503AC6BD" w14:textId="05F73507" w:rsidR="00DB7EE1" w:rsidRDefault="00DB7EE1" w:rsidP="00BA381A">
      <w:pPr>
        <w:pStyle w:val="Nzev"/>
        <w:spacing w:after="120" w:line="276" w:lineRule="auto"/>
        <w:jc w:val="both"/>
        <w:rPr>
          <w:rFonts w:ascii="Segoe UI" w:hAnsi="Segoe UI" w:cs="Segoe UI"/>
          <w:sz w:val="22"/>
          <w:szCs w:val="22"/>
          <w:lang w:val="cs-CZ"/>
        </w:rPr>
      </w:pPr>
    </w:p>
    <w:p w14:paraId="77B9FACC" w14:textId="4DD931AD" w:rsidR="00DB7EE1" w:rsidRDefault="00DB7EE1" w:rsidP="00BA381A">
      <w:pPr>
        <w:pStyle w:val="Nzev"/>
        <w:spacing w:after="120" w:line="276" w:lineRule="auto"/>
        <w:jc w:val="both"/>
        <w:rPr>
          <w:rFonts w:ascii="Segoe UI" w:hAnsi="Segoe UI" w:cs="Segoe UI"/>
          <w:sz w:val="22"/>
          <w:szCs w:val="22"/>
          <w:lang w:val="cs-CZ"/>
        </w:rPr>
      </w:pPr>
    </w:p>
    <w:p w14:paraId="20539C28" w14:textId="31F4775F" w:rsidR="00DB7EE1" w:rsidRDefault="00DB7EE1" w:rsidP="00BA381A">
      <w:pPr>
        <w:pStyle w:val="Nzev"/>
        <w:spacing w:after="120" w:line="276" w:lineRule="auto"/>
        <w:jc w:val="both"/>
        <w:rPr>
          <w:rFonts w:ascii="Segoe UI" w:hAnsi="Segoe UI" w:cs="Segoe UI"/>
          <w:sz w:val="22"/>
          <w:szCs w:val="22"/>
          <w:lang w:val="cs-CZ"/>
        </w:rPr>
      </w:pPr>
    </w:p>
    <w:p w14:paraId="0A9445E4" w14:textId="747760A3" w:rsidR="00DB7EE1" w:rsidRDefault="00DB7EE1" w:rsidP="00BA381A">
      <w:pPr>
        <w:pStyle w:val="Nzev"/>
        <w:spacing w:after="120" w:line="276" w:lineRule="auto"/>
        <w:jc w:val="both"/>
        <w:rPr>
          <w:rFonts w:ascii="Segoe UI" w:hAnsi="Segoe UI" w:cs="Segoe UI"/>
          <w:sz w:val="22"/>
          <w:szCs w:val="22"/>
          <w:lang w:val="cs-CZ"/>
        </w:rPr>
      </w:pPr>
    </w:p>
    <w:p w14:paraId="22C34268" w14:textId="3006C9D1" w:rsidR="00DB7EE1" w:rsidRDefault="00DB7EE1" w:rsidP="00BA381A">
      <w:pPr>
        <w:pStyle w:val="Nzev"/>
        <w:spacing w:after="120" w:line="276" w:lineRule="auto"/>
        <w:jc w:val="both"/>
        <w:rPr>
          <w:rFonts w:ascii="Segoe UI" w:hAnsi="Segoe UI" w:cs="Segoe UI"/>
          <w:sz w:val="22"/>
          <w:szCs w:val="22"/>
          <w:lang w:val="cs-CZ"/>
        </w:rPr>
      </w:pPr>
    </w:p>
    <w:p w14:paraId="0F7930FE" w14:textId="72CBB30C" w:rsidR="00DB7EE1" w:rsidRDefault="00DB7EE1" w:rsidP="00BA381A">
      <w:pPr>
        <w:pStyle w:val="Nzev"/>
        <w:spacing w:after="120" w:line="276" w:lineRule="auto"/>
        <w:jc w:val="both"/>
        <w:rPr>
          <w:rFonts w:ascii="Segoe UI" w:hAnsi="Segoe UI" w:cs="Segoe UI"/>
          <w:sz w:val="22"/>
          <w:szCs w:val="22"/>
          <w:lang w:val="cs-CZ"/>
        </w:rPr>
      </w:pPr>
    </w:p>
    <w:p w14:paraId="0BA0B5E5" w14:textId="20EEE9BD" w:rsidR="00DB7EE1" w:rsidRDefault="00DB7EE1" w:rsidP="00BA381A">
      <w:pPr>
        <w:pStyle w:val="Nzev"/>
        <w:spacing w:after="120" w:line="276" w:lineRule="auto"/>
        <w:jc w:val="both"/>
        <w:rPr>
          <w:rFonts w:ascii="Segoe UI" w:hAnsi="Segoe UI" w:cs="Segoe UI"/>
          <w:sz w:val="22"/>
          <w:szCs w:val="22"/>
          <w:lang w:val="cs-CZ"/>
        </w:rPr>
      </w:pPr>
    </w:p>
    <w:p w14:paraId="0889B70E" w14:textId="3897E79C" w:rsidR="00DB7EE1" w:rsidRDefault="00DB7EE1" w:rsidP="00BA381A">
      <w:pPr>
        <w:pStyle w:val="Nzev"/>
        <w:spacing w:after="120" w:line="276" w:lineRule="auto"/>
        <w:jc w:val="both"/>
        <w:rPr>
          <w:rFonts w:ascii="Segoe UI" w:hAnsi="Segoe UI" w:cs="Segoe UI"/>
          <w:sz w:val="22"/>
          <w:szCs w:val="22"/>
          <w:lang w:val="cs-CZ"/>
        </w:rPr>
      </w:pPr>
    </w:p>
    <w:p w14:paraId="743078E6" w14:textId="77777777" w:rsidR="00DB7EE1" w:rsidRPr="00DB7EE1" w:rsidRDefault="00DB7EE1" w:rsidP="00DB7EE1">
      <w:pPr>
        <w:rPr>
          <w:rFonts w:ascii="Segoe UI" w:hAnsi="Segoe UI" w:cs="Segoe UI"/>
          <w:b/>
          <w:bCs/>
          <w:sz w:val="22"/>
          <w:szCs w:val="22"/>
        </w:rPr>
      </w:pPr>
      <w:r w:rsidRPr="00DB7EE1">
        <w:rPr>
          <w:rFonts w:ascii="Segoe UI" w:hAnsi="Segoe UI" w:cs="Segoe UI"/>
          <w:sz w:val="22"/>
          <w:szCs w:val="22"/>
        </w:rPr>
        <w:t>Příloha č. 4</w:t>
      </w:r>
      <w:r w:rsidRPr="00DB7EE1">
        <w:rPr>
          <w:rFonts w:ascii="Segoe UI" w:hAnsi="Segoe UI" w:cs="Segoe UI"/>
          <w:sz w:val="22"/>
          <w:szCs w:val="22"/>
        </w:rPr>
        <w:br/>
      </w:r>
      <w:r w:rsidRPr="00DB7EE1">
        <w:rPr>
          <w:rFonts w:ascii="Segoe UI" w:hAnsi="Segoe UI" w:cs="Segoe UI"/>
          <w:b/>
          <w:bCs/>
          <w:sz w:val="22"/>
          <w:szCs w:val="22"/>
        </w:rPr>
        <w:t>Obsah DURaSP</w:t>
      </w:r>
    </w:p>
    <w:p w14:paraId="029AF29D" w14:textId="77777777" w:rsidR="00DB7EE1" w:rsidRPr="00DB7EE1" w:rsidRDefault="00DB7EE1" w:rsidP="00DB7EE1">
      <w:pPr>
        <w:spacing w:after="120" w:line="276" w:lineRule="auto"/>
        <w:jc w:val="center"/>
        <w:rPr>
          <w:rFonts w:ascii="Segoe UI" w:hAnsi="Segoe UI" w:cs="Segoe UI"/>
          <w:b/>
          <w:sz w:val="22"/>
          <w:szCs w:val="22"/>
          <w:u w:val="single"/>
        </w:rPr>
      </w:pPr>
    </w:p>
    <w:p w14:paraId="0D5A299C" w14:textId="77777777" w:rsidR="00DB7EE1" w:rsidRPr="00DB7EE1" w:rsidRDefault="00DB7EE1" w:rsidP="00DB7EE1">
      <w:pPr>
        <w:spacing w:after="120" w:line="276" w:lineRule="auto"/>
        <w:jc w:val="center"/>
        <w:rPr>
          <w:rFonts w:ascii="Segoe UI" w:hAnsi="Segoe UI" w:cs="Segoe UI"/>
          <w:b/>
          <w:sz w:val="22"/>
          <w:szCs w:val="22"/>
          <w:u w:val="single"/>
        </w:rPr>
      </w:pPr>
      <w:r w:rsidRPr="00DB7EE1">
        <w:rPr>
          <w:rFonts w:ascii="Segoe UI" w:hAnsi="Segoe UI" w:cs="Segoe UI"/>
          <w:b/>
          <w:sz w:val="22"/>
          <w:szCs w:val="22"/>
          <w:u w:val="single"/>
        </w:rPr>
        <w:t>Obsah DURaSP</w:t>
      </w:r>
    </w:p>
    <w:p w14:paraId="56FAFE78" w14:textId="77777777" w:rsidR="00DB7EE1" w:rsidRPr="00DB7EE1" w:rsidRDefault="00DB7EE1" w:rsidP="00DB7EE1">
      <w:pPr>
        <w:spacing w:after="120" w:line="276" w:lineRule="auto"/>
        <w:jc w:val="both"/>
        <w:rPr>
          <w:rFonts w:ascii="Segoe UI" w:hAnsi="Segoe UI" w:cs="Segoe UI"/>
          <w:sz w:val="22"/>
          <w:szCs w:val="22"/>
        </w:rPr>
      </w:pPr>
      <w:r w:rsidRPr="00DB7EE1">
        <w:rPr>
          <w:rFonts w:ascii="Segoe UI" w:hAnsi="Segoe UI" w:cs="Segoe UI"/>
          <w:sz w:val="22"/>
          <w:szCs w:val="22"/>
        </w:rPr>
        <w:t>Kromě náležitostí vymezených v textu smlouvy DURaSP obsahuje:</w:t>
      </w:r>
    </w:p>
    <w:p w14:paraId="7601264B"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doklady o jednání s orgány státní správy a s účastníky územního a stavebního řízení, dále stanoviska, souhlasy, popřípadě rozhodnutí dotčených orgánů státní správy předepsané zvláštními předpisy,</w:t>
      </w:r>
    </w:p>
    <w:p w14:paraId="2527103F"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zapracování připomínek a rozhodnutí podle předchozího odstavce do projektové dokumentace,</w:t>
      </w:r>
    </w:p>
    <w:p w14:paraId="66A7043F"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doklady, listiny a další náležitosti, které tvoří přílohy k žádosti o vydání společného územního rozhodnutí a stavebního povolení v souladu s vyhláškou 503/2006 Sb., o podrobnější úpravě územního rozhodování, územního opatření a stavebního řádu, ve znění pozdějších předpisů,</w:t>
      </w:r>
    </w:p>
    <w:p w14:paraId="305ACA0B"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dopravní řešení zahrnující případné uzavírky, dopravní značení, objízdné trasy, zásady organizace výstavby,</w:t>
      </w:r>
    </w:p>
    <w:p w14:paraId="2605C3B7" w14:textId="77777777" w:rsidR="00DB7EE1" w:rsidRPr="00DB7EE1" w:rsidRDefault="00DB7EE1" w:rsidP="00DB7EE1">
      <w:pPr>
        <w:numPr>
          <w:ilvl w:val="0"/>
          <w:numId w:val="12"/>
        </w:numPr>
        <w:suppressAutoHyphens/>
        <w:spacing w:after="120" w:line="276" w:lineRule="auto"/>
        <w:ind w:left="425" w:hanging="357"/>
        <w:jc w:val="both"/>
      </w:pPr>
      <w:r w:rsidRPr="00DB7EE1">
        <w:rPr>
          <w:rFonts w:ascii="Segoe UI" w:hAnsi="Segoe UI" w:cs="Segoe UI"/>
          <w:bCs/>
          <w:sz w:val="22"/>
          <w:szCs w:val="22"/>
        </w:rPr>
        <w:t xml:space="preserve">Průkaz energetické náročnosti budovy (PENB) </w:t>
      </w:r>
      <w:r w:rsidRPr="00DB7EE1">
        <w:rPr>
          <w:rFonts w:ascii="Segoe UI" w:hAnsi="Segoe UI" w:cs="Segoe UI"/>
          <w:sz w:val="22"/>
          <w:szCs w:val="22"/>
        </w:rPr>
        <w:t>– zpracovaný dle vyhlášky č. 264/2020 Sb., s platností od 1.9. 2020 o energetické náročnosti budov, ve znění pozdějších předpisů. Prostřednictvím PENB musí být prokázáno splnění požadavku na energetickou náročnost budovy definovanou dle platné vyhlášky a souvisejících předpisů,</w:t>
      </w:r>
    </w:p>
    <w:p w14:paraId="46321467"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Zhodnocení ekonomických a ekologických parametrů zadání</w:t>
      </w:r>
    </w:p>
    <w:p w14:paraId="0A4593DB"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Odborné studie (denní osvětlení, akustická studie, likvidace odpadů)</w:t>
      </w:r>
    </w:p>
    <w:p w14:paraId="2A45E345" w14:textId="77777777" w:rsidR="00DB7EE1" w:rsidRPr="00DB7EE1" w:rsidRDefault="00DB7EE1" w:rsidP="00DB7EE1">
      <w:pPr>
        <w:numPr>
          <w:ilvl w:val="0"/>
          <w:numId w:val="12"/>
        </w:numPr>
        <w:suppressAutoHyphens/>
        <w:spacing w:after="120" w:line="276" w:lineRule="auto"/>
        <w:ind w:left="425" w:hanging="357"/>
        <w:jc w:val="both"/>
        <w:rPr>
          <w:rFonts w:ascii="Segoe UI" w:hAnsi="Segoe UI" w:cs="Segoe UI"/>
          <w:sz w:val="22"/>
          <w:szCs w:val="22"/>
        </w:rPr>
      </w:pPr>
      <w:r w:rsidRPr="00DB7EE1">
        <w:rPr>
          <w:rFonts w:ascii="Segoe UI" w:hAnsi="Segoe UI" w:cs="Segoe UI"/>
          <w:sz w:val="22"/>
          <w:szCs w:val="22"/>
        </w:rPr>
        <w:t>Podrobný návrh terénních a vegetačních úprav</w:t>
      </w:r>
    </w:p>
    <w:p w14:paraId="369D188D" w14:textId="71C3BF9A" w:rsidR="00DB7EE1" w:rsidRDefault="00DB7EE1" w:rsidP="00BA381A">
      <w:pPr>
        <w:pStyle w:val="Nzev"/>
        <w:spacing w:after="120" w:line="276" w:lineRule="auto"/>
        <w:jc w:val="both"/>
        <w:rPr>
          <w:rFonts w:ascii="Segoe UI" w:hAnsi="Segoe UI" w:cs="Segoe UI"/>
          <w:sz w:val="22"/>
          <w:szCs w:val="22"/>
          <w:lang w:val="cs-CZ"/>
        </w:rPr>
      </w:pPr>
    </w:p>
    <w:p w14:paraId="7D9A7D23" w14:textId="60923B45" w:rsidR="00DB7EE1" w:rsidRDefault="00DB7EE1" w:rsidP="00BA381A">
      <w:pPr>
        <w:pStyle w:val="Nzev"/>
        <w:spacing w:after="120" w:line="276" w:lineRule="auto"/>
        <w:jc w:val="both"/>
        <w:rPr>
          <w:rFonts w:ascii="Segoe UI" w:hAnsi="Segoe UI" w:cs="Segoe UI"/>
          <w:sz w:val="22"/>
          <w:szCs w:val="22"/>
          <w:lang w:val="cs-CZ"/>
        </w:rPr>
      </w:pPr>
    </w:p>
    <w:p w14:paraId="64F8B196" w14:textId="42EC0CB5" w:rsidR="00DB7EE1" w:rsidRDefault="00DB7EE1" w:rsidP="00BA381A">
      <w:pPr>
        <w:pStyle w:val="Nzev"/>
        <w:spacing w:after="120" w:line="276" w:lineRule="auto"/>
        <w:jc w:val="both"/>
        <w:rPr>
          <w:rFonts w:ascii="Segoe UI" w:hAnsi="Segoe UI" w:cs="Segoe UI"/>
          <w:sz w:val="22"/>
          <w:szCs w:val="22"/>
          <w:lang w:val="cs-CZ"/>
        </w:rPr>
      </w:pPr>
    </w:p>
    <w:p w14:paraId="74B04A5A" w14:textId="3CDB9EC2" w:rsidR="00DB7EE1" w:rsidRDefault="00DB7EE1" w:rsidP="00BA381A">
      <w:pPr>
        <w:pStyle w:val="Nzev"/>
        <w:spacing w:after="120" w:line="276" w:lineRule="auto"/>
        <w:jc w:val="both"/>
        <w:rPr>
          <w:rFonts w:ascii="Segoe UI" w:hAnsi="Segoe UI" w:cs="Segoe UI"/>
          <w:sz w:val="22"/>
          <w:szCs w:val="22"/>
          <w:lang w:val="cs-CZ"/>
        </w:rPr>
      </w:pPr>
    </w:p>
    <w:p w14:paraId="50664CEC" w14:textId="061E1E7F" w:rsidR="00DB7EE1" w:rsidRDefault="00DB7EE1" w:rsidP="00BA381A">
      <w:pPr>
        <w:pStyle w:val="Nzev"/>
        <w:spacing w:after="120" w:line="276" w:lineRule="auto"/>
        <w:jc w:val="both"/>
        <w:rPr>
          <w:rFonts w:ascii="Segoe UI" w:hAnsi="Segoe UI" w:cs="Segoe UI"/>
          <w:sz w:val="22"/>
          <w:szCs w:val="22"/>
          <w:lang w:val="cs-CZ"/>
        </w:rPr>
      </w:pPr>
    </w:p>
    <w:p w14:paraId="4C849121" w14:textId="18A95FF0" w:rsidR="00DB7EE1" w:rsidRDefault="00DB7EE1" w:rsidP="00BA381A">
      <w:pPr>
        <w:pStyle w:val="Nzev"/>
        <w:spacing w:after="120" w:line="276" w:lineRule="auto"/>
        <w:jc w:val="both"/>
        <w:rPr>
          <w:rFonts w:ascii="Segoe UI" w:hAnsi="Segoe UI" w:cs="Segoe UI"/>
          <w:sz w:val="22"/>
          <w:szCs w:val="22"/>
          <w:lang w:val="cs-CZ"/>
        </w:rPr>
      </w:pPr>
    </w:p>
    <w:p w14:paraId="34D23EBF" w14:textId="4DD1E634" w:rsidR="00DB7EE1" w:rsidRDefault="00DB7EE1" w:rsidP="00BA381A">
      <w:pPr>
        <w:pStyle w:val="Nzev"/>
        <w:spacing w:after="120" w:line="276" w:lineRule="auto"/>
        <w:jc w:val="both"/>
        <w:rPr>
          <w:rFonts w:ascii="Segoe UI" w:hAnsi="Segoe UI" w:cs="Segoe UI"/>
          <w:sz w:val="22"/>
          <w:szCs w:val="22"/>
          <w:lang w:val="cs-CZ"/>
        </w:rPr>
      </w:pPr>
    </w:p>
    <w:p w14:paraId="08793F49" w14:textId="0F2472A4" w:rsidR="00DB7EE1" w:rsidRDefault="00DB7EE1" w:rsidP="00BA381A">
      <w:pPr>
        <w:pStyle w:val="Nzev"/>
        <w:spacing w:after="120" w:line="276" w:lineRule="auto"/>
        <w:jc w:val="both"/>
        <w:rPr>
          <w:rFonts w:ascii="Segoe UI" w:hAnsi="Segoe UI" w:cs="Segoe UI"/>
          <w:sz w:val="22"/>
          <w:szCs w:val="22"/>
          <w:lang w:val="cs-CZ"/>
        </w:rPr>
      </w:pPr>
    </w:p>
    <w:p w14:paraId="044EC7D6" w14:textId="032F9A87" w:rsidR="00DB7EE1" w:rsidRDefault="00DB7EE1" w:rsidP="00BA381A">
      <w:pPr>
        <w:pStyle w:val="Nzev"/>
        <w:spacing w:after="120" w:line="276" w:lineRule="auto"/>
        <w:jc w:val="both"/>
        <w:rPr>
          <w:rFonts w:ascii="Segoe UI" w:hAnsi="Segoe UI" w:cs="Segoe UI"/>
          <w:sz w:val="22"/>
          <w:szCs w:val="22"/>
          <w:lang w:val="cs-CZ"/>
        </w:rPr>
      </w:pPr>
    </w:p>
    <w:p w14:paraId="5447E191" w14:textId="3CDB6190" w:rsidR="00DB7EE1" w:rsidRDefault="00DB7EE1" w:rsidP="00BA381A">
      <w:pPr>
        <w:pStyle w:val="Nzev"/>
        <w:spacing w:after="120" w:line="276" w:lineRule="auto"/>
        <w:jc w:val="both"/>
        <w:rPr>
          <w:rFonts w:ascii="Segoe UI" w:hAnsi="Segoe UI" w:cs="Segoe UI"/>
          <w:sz w:val="22"/>
          <w:szCs w:val="22"/>
          <w:lang w:val="cs-CZ"/>
        </w:rPr>
      </w:pPr>
    </w:p>
    <w:p w14:paraId="473AAA7A" w14:textId="6B9B9F25" w:rsidR="00DB7EE1" w:rsidRDefault="00DB7EE1" w:rsidP="00BA381A">
      <w:pPr>
        <w:pStyle w:val="Nzev"/>
        <w:spacing w:after="120" w:line="276" w:lineRule="auto"/>
        <w:jc w:val="both"/>
        <w:rPr>
          <w:rFonts w:ascii="Segoe UI" w:hAnsi="Segoe UI" w:cs="Segoe UI"/>
          <w:sz w:val="22"/>
          <w:szCs w:val="22"/>
          <w:lang w:val="cs-CZ"/>
        </w:rPr>
      </w:pPr>
    </w:p>
    <w:p w14:paraId="187CFA67" w14:textId="77777777" w:rsidR="00DB7EE1" w:rsidRPr="00DB7EE1" w:rsidRDefault="00DB7EE1" w:rsidP="00DB7EE1">
      <w:pPr>
        <w:tabs>
          <w:tab w:val="left" w:pos="426"/>
        </w:tabs>
        <w:spacing w:after="120" w:line="276" w:lineRule="auto"/>
        <w:rPr>
          <w:rFonts w:ascii="Segoe UI" w:hAnsi="Segoe UI" w:cs="Segoe UI"/>
          <w:b/>
          <w:sz w:val="22"/>
          <w:szCs w:val="22"/>
        </w:rPr>
      </w:pPr>
      <w:r w:rsidRPr="00DB7EE1">
        <w:rPr>
          <w:rFonts w:ascii="Segoe UI" w:hAnsi="Segoe UI" w:cs="Segoe UI"/>
          <w:bCs/>
          <w:sz w:val="22"/>
          <w:szCs w:val="22"/>
        </w:rPr>
        <w:t>Příloha č. 5</w:t>
      </w:r>
      <w:r w:rsidRPr="00DB7EE1">
        <w:rPr>
          <w:rFonts w:ascii="Segoe UI" w:hAnsi="Segoe UI" w:cs="Segoe UI"/>
          <w:bCs/>
          <w:sz w:val="22"/>
          <w:szCs w:val="22"/>
        </w:rPr>
        <w:br/>
      </w:r>
      <w:r w:rsidRPr="00DB7EE1">
        <w:rPr>
          <w:rFonts w:ascii="Segoe UI" w:hAnsi="Segoe UI" w:cs="Segoe UI"/>
          <w:b/>
          <w:sz w:val="22"/>
          <w:szCs w:val="22"/>
        </w:rPr>
        <w:t>Obsah PDPS</w:t>
      </w:r>
    </w:p>
    <w:p w14:paraId="0D9F0754" w14:textId="77777777" w:rsidR="00DB7EE1" w:rsidRPr="00DB7EE1" w:rsidRDefault="00DB7EE1" w:rsidP="00DB7EE1">
      <w:pPr>
        <w:widowControl w:val="0"/>
        <w:spacing w:before="120" w:after="120" w:line="276" w:lineRule="auto"/>
        <w:jc w:val="center"/>
        <w:rPr>
          <w:rFonts w:ascii="Segoe UI" w:hAnsi="Segoe UI" w:cs="Segoe UI"/>
          <w:b/>
          <w:sz w:val="22"/>
          <w:szCs w:val="22"/>
          <w:u w:val="single"/>
        </w:rPr>
      </w:pPr>
    </w:p>
    <w:p w14:paraId="28E8E70D" w14:textId="77777777" w:rsidR="00DB7EE1" w:rsidRPr="00DB7EE1" w:rsidRDefault="00DB7EE1" w:rsidP="00DB7EE1">
      <w:pPr>
        <w:widowControl w:val="0"/>
        <w:spacing w:before="120" w:after="120" w:line="276" w:lineRule="auto"/>
        <w:jc w:val="center"/>
        <w:rPr>
          <w:rFonts w:ascii="Segoe UI" w:hAnsi="Segoe UI" w:cs="Segoe UI"/>
          <w:b/>
          <w:sz w:val="22"/>
          <w:szCs w:val="22"/>
          <w:u w:val="single"/>
        </w:rPr>
      </w:pPr>
      <w:r w:rsidRPr="00DB7EE1">
        <w:rPr>
          <w:rFonts w:ascii="Segoe UI" w:hAnsi="Segoe UI" w:cs="Segoe UI"/>
          <w:b/>
          <w:sz w:val="22"/>
          <w:szCs w:val="22"/>
          <w:u w:val="single"/>
        </w:rPr>
        <w:t>Obsah PDPS</w:t>
      </w:r>
    </w:p>
    <w:p w14:paraId="09F4A6C8" w14:textId="77777777" w:rsidR="00DB7EE1" w:rsidRPr="00DB7EE1" w:rsidRDefault="00DB7EE1" w:rsidP="00DB7EE1">
      <w:pPr>
        <w:widowControl w:val="0"/>
        <w:spacing w:before="120" w:after="120" w:line="276" w:lineRule="auto"/>
        <w:jc w:val="both"/>
        <w:rPr>
          <w:rFonts w:ascii="Segoe UI" w:hAnsi="Segoe UI" w:cs="Segoe UI"/>
          <w:sz w:val="22"/>
          <w:szCs w:val="22"/>
        </w:rPr>
      </w:pPr>
      <w:r w:rsidRPr="00DB7EE1">
        <w:rPr>
          <w:rFonts w:ascii="Segoe UI" w:hAnsi="Segoe UI" w:cs="Segoe UI"/>
          <w:sz w:val="22"/>
          <w:szCs w:val="22"/>
        </w:rPr>
        <w:t>Kromě náležitostí vymezených v textu smlouvy PDPS obsahuje:</w:t>
      </w:r>
    </w:p>
    <w:p w14:paraId="09AEFDF5"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doklady o jednání s orgány státní správy a s účastníky územního a stavebního řízení, dále stanoviska, souhlasy, popřípadě rozhodnutí dotčených orgánů státní správy předepsané zvláštními předpisy,</w:t>
      </w:r>
    </w:p>
    <w:p w14:paraId="1951556E"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zapracování připomínek a rozhodnutí podle předchozího odstavce a podle vydaného společného územního rozhodnutí a stavebního povolení do projektové dokumentace,</w:t>
      </w:r>
    </w:p>
    <w:p w14:paraId="604723FE" w14:textId="77777777" w:rsidR="00DB7EE1" w:rsidRPr="00DB7EE1" w:rsidRDefault="00DB7EE1" w:rsidP="00DB7EE1">
      <w:pPr>
        <w:widowControl w:val="0"/>
        <w:numPr>
          <w:ilvl w:val="0"/>
          <w:numId w:val="10"/>
        </w:numPr>
        <w:spacing w:before="120" w:after="120" w:line="276" w:lineRule="auto"/>
        <w:ind w:left="425" w:hanging="357"/>
        <w:rPr>
          <w:rFonts w:ascii="Segoe UI" w:hAnsi="Segoe UI" w:cs="Segoe UI"/>
          <w:sz w:val="22"/>
          <w:szCs w:val="22"/>
        </w:rPr>
      </w:pPr>
      <w:r w:rsidRPr="00DB7EE1">
        <w:rPr>
          <w:rFonts w:ascii="Segoe UI" w:hAnsi="Segoe UI" w:cs="Segoe UI"/>
          <w:sz w:val="22"/>
          <w:szCs w:val="22"/>
        </w:rPr>
        <w:t>dopravní řešení zahrnující případné uzavírky, dopravní značení, objízdné trasy,</w:t>
      </w:r>
    </w:p>
    <w:p w14:paraId="243CA89B"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plán BOZP v členění:</w:t>
      </w:r>
    </w:p>
    <w:p w14:paraId="461D1A46"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základní informace o akci a účastnících výstavby,</w:t>
      </w:r>
    </w:p>
    <w:p w14:paraId="6585D2B5"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povinnosti účastníků výstavby v oblasti zajištění BOZP,</w:t>
      </w:r>
    </w:p>
    <w:p w14:paraId="59F15D71"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přehled základních opatření k zajištění BOZP,</w:t>
      </w:r>
    </w:p>
    <w:p w14:paraId="1B9AA347"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vymezení činností, rozsahu prací a stanovení pracovních postupů v členění dle jednotlivých stavebních dílů výkazu výměr, soupis rizik, která při jejich provádění vznikají včetně jejich vyhodnocení a návrhu opatření z hlediska BOZP,</w:t>
      </w:r>
    </w:p>
    <w:p w14:paraId="16768B80"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způsob hlášení mimořádných událostí a pracovních úrazů,</w:t>
      </w:r>
    </w:p>
    <w:p w14:paraId="5CD26386"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zásady požární ochrany při realizaci,</w:t>
      </w:r>
    </w:p>
    <w:p w14:paraId="0E40E419"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dopravně provozní předpisy,</w:t>
      </w:r>
    </w:p>
    <w:p w14:paraId="6A7B5371"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zabezpečení staveniště,</w:t>
      </w:r>
    </w:p>
    <w:p w14:paraId="183D1761" w14:textId="77777777" w:rsidR="00DB7EE1" w:rsidRPr="00DB7EE1" w:rsidRDefault="00DB7EE1" w:rsidP="00DB7EE1">
      <w:pPr>
        <w:widowControl w:val="0"/>
        <w:numPr>
          <w:ilvl w:val="1"/>
          <w:numId w:val="10"/>
        </w:numPr>
        <w:spacing w:before="120" w:after="120" w:line="276" w:lineRule="auto"/>
        <w:ind w:left="993"/>
        <w:jc w:val="both"/>
        <w:rPr>
          <w:rFonts w:ascii="Segoe UI" w:hAnsi="Segoe UI" w:cs="Segoe UI"/>
          <w:sz w:val="22"/>
          <w:szCs w:val="22"/>
        </w:rPr>
      </w:pPr>
      <w:r w:rsidRPr="00DB7EE1">
        <w:rPr>
          <w:rFonts w:ascii="Segoe UI" w:hAnsi="Segoe UI" w:cs="Segoe UI"/>
          <w:sz w:val="22"/>
          <w:szCs w:val="22"/>
        </w:rPr>
        <w:t>bezpečnost práce při udržovacích pracích při užívání Stavby,</w:t>
      </w:r>
    </w:p>
    <w:p w14:paraId="7AB6AB58"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bookmarkStart w:id="64" w:name="_Hlk530697101"/>
      <w:r w:rsidRPr="00DB7EE1">
        <w:rPr>
          <w:rFonts w:ascii="Segoe UI" w:hAnsi="Segoe UI" w:cs="Segoe UI"/>
          <w:sz w:val="22"/>
          <w:szCs w:val="22"/>
        </w:rPr>
        <w:t>soupis movitého majetku dle jednotlivých kusů formou samostatné přílohy soupisu stavebních prací, dodávek a služeb a dále rozčlenění dle platných právních norem (v současné době dle zákona č. 563/1991 Sb., o účetnictví ve znění pozdějších předpisů a podle Pokynu GFŘ č. D22 k jednotnému postupu při uplatňování některých ustanovení zákona č. 586/1992 Sb., o daních z příjmu, ve znění pozdějších předpisů),</w:t>
      </w:r>
    </w:p>
    <w:bookmarkEnd w:id="64"/>
    <w:p w14:paraId="4CD83745"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 xml:space="preserve">součinnost při zpracování odpovědí na dotazy a při kontrolách prováděných za strany </w:t>
      </w:r>
      <w:r w:rsidRPr="00DB7EE1">
        <w:rPr>
          <w:rFonts w:ascii="Segoe UI" w:eastAsia="SimSun" w:hAnsi="Segoe UI" w:cs="Segoe UI"/>
          <w:sz w:val="22"/>
          <w:szCs w:val="22"/>
          <w:lang w:eastAsia="zh-CN"/>
        </w:rPr>
        <w:t>kontrolních orgánů, např. finančního úřadu.</w:t>
      </w:r>
    </w:p>
    <w:p w14:paraId="1DCD25EA"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bookmarkStart w:id="65" w:name="_Hlk530697196"/>
      <w:r w:rsidRPr="00DB7EE1">
        <w:rPr>
          <w:rFonts w:ascii="Segoe UI" w:eastAsia="SimSun" w:hAnsi="Segoe UI" w:cs="Segoe UI"/>
          <w:sz w:val="22"/>
          <w:szCs w:val="22"/>
          <w:lang w:eastAsia="zh-CN"/>
        </w:rPr>
        <w:t xml:space="preserve">seznam v PDPS navržených zařízení technologií a strojů s uvedením běžné záruční doby poskytované výrobci takovýchto zařízení a strojů a s uvedením </w:t>
      </w:r>
      <w:r w:rsidRPr="00DB7EE1">
        <w:rPr>
          <w:rFonts w:ascii="Segoe UI" w:hAnsi="Segoe UI" w:cs="Segoe UI"/>
          <w:sz w:val="22"/>
          <w:szCs w:val="22"/>
        </w:rPr>
        <w:t xml:space="preserve">nezbytných, </w:t>
      </w:r>
      <w:r w:rsidRPr="00DB7EE1">
        <w:rPr>
          <w:rFonts w:ascii="Segoe UI" w:eastAsia="SimSun" w:hAnsi="Segoe UI" w:cs="Segoe UI"/>
          <w:sz w:val="22"/>
          <w:szCs w:val="22"/>
          <w:lang w:eastAsia="zh-CN"/>
        </w:rPr>
        <w:t xml:space="preserve">servisních </w:t>
      </w:r>
      <w:r w:rsidRPr="00DB7EE1">
        <w:rPr>
          <w:rFonts w:ascii="Segoe UI" w:hAnsi="Segoe UI" w:cs="Segoe UI"/>
          <w:sz w:val="22"/>
          <w:szCs w:val="22"/>
        </w:rPr>
        <w:t xml:space="preserve">a provozních opatření </w:t>
      </w:r>
      <w:r w:rsidRPr="00DB7EE1">
        <w:rPr>
          <w:rFonts w:ascii="Segoe UI" w:eastAsia="SimSun" w:hAnsi="Segoe UI" w:cs="Segoe UI"/>
          <w:sz w:val="22"/>
          <w:szCs w:val="22"/>
          <w:lang w:eastAsia="zh-CN"/>
        </w:rPr>
        <w:t xml:space="preserve">vztahujících se k těmto zařízením a strojům tak, </w:t>
      </w:r>
      <w:r w:rsidRPr="00DB7EE1">
        <w:rPr>
          <w:rFonts w:ascii="Segoe UI" w:hAnsi="Segoe UI" w:cs="Segoe UI"/>
          <w:sz w:val="22"/>
          <w:szCs w:val="22"/>
        </w:rPr>
        <w:t>aby tyto zařízení a stroje bylo možné řádně a nerušeně užívat k účelu, ke kterému jsou určeny a zároveň bylo umožněno zachování jejich maximální technické životnosti (tj. jejich rozsah a četnost vyplývají z příslušných technických norem a z běžných požadavků výrobců takovýchto zařízení a strojů),</w:t>
      </w:r>
    </w:p>
    <w:bookmarkEnd w:id="65"/>
    <w:p w14:paraId="62343F4C"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 xml:space="preserve">stanovení rozsahu nezbytné péče o navrženou zeleň </w:t>
      </w:r>
      <w:bookmarkStart w:id="66" w:name="_Hlk530697155"/>
      <w:r w:rsidRPr="00DB7EE1">
        <w:rPr>
          <w:rFonts w:ascii="Segoe UI" w:hAnsi="Segoe UI" w:cs="Segoe UI"/>
          <w:sz w:val="22"/>
          <w:szCs w:val="22"/>
        </w:rPr>
        <w:t>při její výsadbě i povýsadbové péče</w:t>
      </w:r>
      <w:bookmarkEnd w:id="66"/>
      <w:r w:rsidRPr="00DB7EE1">
        <w:rPr>
          <w:rFonts w:ascii="Segoe UI" w:hAnsi="Segoe UI" w:cs="Segoe UI"/>
          <w:sz w:val="22"/>
          <w:szCs w:val="22"/>
        </w:rPr>
        <w:t>,</w:t>
      </w:r>
    </w:p>
    <w:p w14:paraId="096D36C8" w14:textId="77777777" w:rsidR="00DB7EE1" w:rsidRPr="00DB7EE1" w:rsidRDefault="00DB7EE1" w:rsidP="00DB7EE1">
      <w:pPr>
        <w:widowControl w:val="0"/>
        <w:numPr>
          <w:ilvl w:val="0"/>
          <w:numId w:val="10"/>
        </w:numPr>
        <w:spacing w:before="120" w:after="120" w:line="276" w:lineRule="auto"/>
        <w:ind w:left="425" w:hanging="357"/>
        <w:jc w:val="both"/>
        <w:rPr>
          <w:rFonts w:ascii="Segoe UI" w:hAnsi="Segoe UI" w:cs="Segoe UI"/>
          <w:sz w:val="22"/>
          <w:szCs w:val="22"/>
        </w:rPr>
      </w:pPr>
      <w:r w:rsidRPr="00DB7EE1">
        <w:rPr>
          <w:rFonts w:ascii="Segoe UI" w:hAnsi="Segoe UI" w:cs="Segoe UI"/>
          <w:sz w:val="22"/>
          <w:szCs w:val="22"/>
        </w:rPr>
        <w:t>podrobný rozpočet stavebních a provozních nákladů stavby.</w:t>
      </w:r>
    </w:p>
    <w:p w14:paraId="3DDB46E9" w14:textId="77777777" w:rsidR="00DB7EE1" w:rsidRPr="00DB7EE1" w:rsidRDefault="00DB7EE1" w:rsidP="00DB7EE1">
      <w:pPr>
        <w:widowControl w:val="0"/>
        <w:spacing w:before="120" w:after="120" w:line="276" w:lineRule="auto"/>
        <w:ind w:left="425"/>
        <w:jc w:val="both"/>
        <w:rPr>
          <w:rFonts w:ascii="Segoe UI" w:hAnsi="Segoe UI" w:cs="Segoe UI"/>
          <w:sz w:val="22"/>
          <w:szCs w:val="22"/>
        </w:rPr>
      </w:pPr>
    </w:p>
    <w:p w14:paraId="4C354A86" w14:textId="4EBBCFDA" w:rsidR="00DB7EE1" w:rsidRDefault="00DB7EE1" w:rsidP="00BA381A">
      <w:pPr>
        <w:pStyle w:val="Nzev"/>
        <w:spacing w:after="120" w:line="276" w:lineRule="auto"/>
        <w:jc w:val="both"/>
        <w:rPr>
          <w:rFonts w:ascii="Segoe UI" w:hAnsi="Segoe UI" w:cs="Segoe UI"/>
          <w:sz w:val="22"/>
          <w:szCs w:val="22"/>
          <w:lang w:val="cs-CZ"/>
        </w:rPr>
      </w:pPr>
    </w:p>
    <w:p w14:paraId="1621CCB8" w14:textId="753059CE" w:rsidR="00DB7EE1" w:rsidRDefault="00DB7EE1" w:rsidP="00BA381A">
      <w:pPr>
        <w:pStyle w:val="Nzev"/>
        <w:spacing w:after="120" w:line="276" w:lineRule="auto"/>
        <w:jc w:val="both"/>
        <w:rPr>
          <w:rFonts w:ascii="Segoe UI" w:hAnsi="Segoe UI" w:cs="Segoe UI"/>
          <w:sz w:val="22"/>
          <w:szCs w:val="22"/>
          <w:lang w:val="cs-CZ"/>
        </w:rPr>
      </w:pPr>
    </w:p>
    <w:p w14:paraId="5AF2262D" w14:textId="18DEC861" w:rsidR="00DB7EE1" w:rsidRDefault="00DB7EE1" w:rsidP="00BA381A">
      <w:pPr>
        <w:pStyle w:val="Nzev"/>
        <w:spacing w:after="120" w:line="276" w:lineRule="auto"/>
        <w:jc w:val="both"/>
        <w:rPr>
          <w:rFonts w:ascii="Segoe UI" w:hAnsi="Segoe UI" w:cs="Segoe UI"/>
          <w:sz w:val="22"/>
          <w:szCs w:val="22"/>
          <w:lang w:val="cs-CZ"/>
        </w:rPr>
      </w:pPr>
    </w:p>
    <w:p w14:paraId="35B9E444" w14:textId="0834D3D6" w:rsidR="00DB7EE1" w:rsidRDefault="00DB7EE1" w:rsidP="00BA381A">
      <w:pPr>
        <w:pStyle w:val="Nzev"/>
        <w:spacing w:after="120" w:line="276" w:lineRule="auto"/>
        <w:jc w:val="both"/>
        <w:rPr>
          <w:rFonts w:ascii="Segoe UI" w:hAnsi="Segoe UI" w:cs="Segoe UI"/>
          <w:sz w:val="22"/>
          <w:szCs w:val="22"/>
          <w:lang w:val="cs-CZ"/>
        </w:rPr>
      </w:pPr>
    </w:p>
    <w:p w14:paraId="6DAF7701" w14:textId="4FFDB199" w:rsidR="00DB7EE1" w:rsidRDefault="00DB7EE1" w:rsidP="00BA381A">
      <w:pPr>
        <w:pStyle w:val="Nzev"/>
        <w:spacing w:after="120" w:line="276" w:lineRule="auto"/>
        <w:jc w:val="both"/>
        <w:rPr>
          <w:rFonts w:ascii="Segoe UI" w:hAnsi="Segoe UI" w:cs="Segoe UI"/>
          <w:sz w:val="22"/>
          <w:szCs w:val="22"/>
          <w:lang w:val="cs-CZ"/>
        </w:rPr>
      </w:pPr>
    </w:p>
    <w:p w14:paraId="52932761" w14:textId="20E4D902" w:rsidR="00DB7EE1" w:rsidRDefault="00DB7EE1" w:rsidP="00BA381A">
      <w:pPr>
        <w:pStyle w:val="Nzev"/>
        <w:spacing w:after="120" w:line="276" w:lineRule="auto"/>
        <w:jc w:val="both"/>
        <w:rPr>
          <w:rFonts w:ascii="Segoe UI" w:hAnsi="Segoe UI" w:cs="Segoe UI"/>
          <w:sz w:val="22"/>
          <w:szCs w:val="22"/>
          <w:lang w:val="cs-CZ"/>
        </w:rPr>
      </w:pPr>
    </w:p>
    <w:p w14:paraId="0665D342" w14:textId="52DC7C74" w:rsidR="00DB7EE1" w:rsidRDefault="00DB7EE1" w:rsidP="00BA381A">
      <w:pPr>
        <w:pStyle w:val="Nzev"/>
        <w:spacing w:after="120" w:line="276" w:lineRule="auto"/>
        <w:jc w:val="both"/>
        <w:rPr>
          <w:rFonts w:ascii="Segoe UI" w:hAnsi="Segoe UI" w:cs="Segoe UI"/>
          <w:sz w:val="22"/>
          <w:szCs w:val="22"/>
          <w:lang w:val="cs-CZ"/>
        </w:rPr>
      </w:pPr>
    </w:p>
    <w:p w14:paraId="6F9F59CF" w14:textId="661F6A15" w:rsidR="00DB7EE1" w:rsidRDefault="00DB7EE1" w:rsidP="00BA381A">
      <w:pPr>
        <w:pStyle w:val="Nzev"/>
        <w:spacing w:after="120" w:line="276" w:lineRule="auto"/>
        <w:jc w:val="both"/>
        <w:rPr>
          <w:rFonts w:ascii="Segoe UI" w:hAnsi="Segoe UI" w:cs="Segoe UI"/>
          <w:sz w:val="22"/>
          <w:szCs w:val="22"/>
          <w:lang w:val="cs-CZ"/>
        </w:rPr>
      </w:pPr>
    </w:p>
    <w:p w14:paraId="5E358A75" w14:textId="76F06663" w:rsidR="00DB7EE1" w:rsidRDefault="00DB7EE1" w:rsidP="00BA381A">
      <w:pPr>
        <w:pStyle w:val="Nzev"/>
        <w:spacing w:after="120" w:line="276" w:lineRule="auto"/>
        <w:jc w:val="both"/>
        <w:rPr>
          <w:rFonts w:ascii="Segoe UI" w:hAnsi="Segoe UI" w:cs="Segoe UI"/>
          <w:sz w:val="22"/>
          <w:szCs w:val="22"/>
          <w:lang w:val="cs-CZ"/>
        </w:rPr>
      </w:pPr>
    </w:p>
    <w:p w14:paraId="7F94D088" w14:textId="056FA8EC" w:rsidR="00DB7EE1" w:rsidRDefault="00DB7EE1" w:rsidP="00BA381A">
      <w:pPr>
        <w:pStyle w:val="Nzev"/>
        <w:spacing w:after="120" w:line="276" w:lineRule="auto"/>
        <w:jc w:val="both"/>
        <w:rPr>
          <w:rFonts w:ascii="Segoe UI" w:hAnsi="Segoe UI" w:cs="Segoe UI"/>
          <w:sz w:val="22"/>
          <w:szCs w:val="22"/>
          <w:lang w:val="cs-CZ"/>
        </w:rPr>
      </w:pPr>
    </w:p>
    <w:p w14:paraId="27B01F35" w14:textId="1DACF119" w:rsidR="00DB7EE1" w:rsidRDefault="00DB7EE1" w:rsidP="00BA381A">
      <w:pPr>
        <w:pStyle w:val="Nzev"/>
        <w:spacing w:after="120" w:line="276" w:lineRule="auto"/>
        <w:jc w:val="both"/>
        <w:rPr>
          <w:rFonts w:ascii="Segoe UI" w:hAnsi="Segoe UI" w:cs="Segoe UI"/>
          <w:sz w:val="22"/>
          <w:szCs w:val="22"/>
          <w:lang w:val="cs-CZ"/>
        </w:rPr>
      </w:pPr>
    </w:p>
    <w:p w14:paraId="0EAA2014" w14:textId="3A55210F" w:rsidR="00DB7EE1" w:rsidRDefault="00DB7EE1" w:rsidP="00BA381A">
      <w:pPr>
        <w:pStyle w:val="Nzev"/>
        <w:spacing w:after="120" w:line="276" w:lineRule="auto"/>
        <w:jc w:val="both"/>
        <w:rPr>
          <w:rFonts w:ascii="Segoe UI" w:hAnsi="Segoe UI" w:cs="Segoe UI"/>
          <w:sz w:val="22"/>
          <w:szCs w:val="22"/>
          <w:lang w:val="cs-CZ"/>
        </w:rPr>
      </w:pPr>
    </w:p>
    <w:p w14:paraId="6EE20BF2" w14:textId="5F275363" w:rsidR="00DB7EE1" w:rsidRDefault="00DB7EE1" w:rsidP="00BA381A">
      <w:pPr>
        <w:pStyle w:val="Nzev"/>
        <w:spacing w:after="120" w:line="276" w:lineRule="auto"/>
        <w:jc w:val="both"/>
        <w:rPr>
          <w:rFonts w:ascii="Segoe UI" w:hAnsi="Segoe UI" w:cs="Segoe UI"/>
          <w:sz w:val="22"/>
          <w:szCs w:val="22"/>
          <w:lang w:val="cs-CZ"/>
        </w:rPr>
      </w:pPr>
    </w:p>
    <w:p w14:paraId="02B6DB87" w14:textId="4618C295" w:rsidR="00DB7EE1" w:rsidRDefault="00DB7EE1" w:rsidP="00BA381A">
      <w:pPr>
        <w:pStyle w:val="Nzev"/>
        <w:spacing w:after="120" w:line="276" w:lineRule="auto"/>
        <w:jc w:val="both"/>
        <w:rPr>
          <w:rFonts w:ascii="Segoe UI" w:hAnsi="Segoe UI" w:cs="Segoe UI"/>
          <w:sz w:val="22"/>
          <w:szCs w:val="22"/>
          <w:lang w:val="cs-CZ"/>
        </w:rPr>
      </w:pPr>
    </w:p>
    <w:p w14:paraId="3EEDBB26" w14:textId="081743C7" w:rsidR="00DB7EE1" w:rsidRDefault="00DB7EE1" w:rsidP="00BA381A">
      <w:pPr>
        <w:pStyle w:val="Nzev"/>
        <w:spacing w:after="120" w:line="276" w:lineRule="auto"/>
        <w:jc w:val="both"/>
        <w:rPr>
          <w:rFonts w:ascii="Segoe UI" w:hAnsi="Segoe UI" w:cs="Segoe UI"/>
          <w:sz w:val="22"/>
          <w:szCs w:val="22"/>
          <w:lang w:val="cs-CZ"/>
        </w:rPr>
      </w:pPr>
    </w:p>
    <w:p w14:paraId="7F8FDB91" w14:textId="35B96757" w:rsidR="00DB7EE1" w:rsidRDefault="00DB7EE1" w:rsidP="00BA381A">
      <w:pPr>
        <w:pStyle w:val="Nzev"/>
        <w:spacing w:after="120" w:line="276" w:lineRule="auto"/>
        <w:jc w:val="both"/>
        <w:rPr>
          <w:rFonts w:ascii="Segoe UI" w:hAnsi="Segoe UI" w:cs="Segoe UI"/>
          <w:sz w:val="22"/>
          <w:szCs w:val="22"/>
          <w:lang w:val="cs-CZ"/>
        </w:rPr>
      </w:pPr>
    </w:p>
    <w:p w14:paraId="24BE52A4" w14:textId="7A312E1A" w:rsidR="00DB7EE1" w:rsidRDefault="00DB7EE1" w:rsidP="00BA381A">
      <w:pPr>
        <w:pStyle w:val="Nzev"/>
        <w:spacing w:after="120" w:line="276" w:lineRule="auto"/>
        <w:jc w:val="both"/>
        <w:rPr>
          <w:rFonts w:ascii="Segoe UI" w:hAnsi="Segoe UI" w:cs="Segoe UI"/>
          <w:sz w:val="22"/>
          <w:szCs w:val="22"/>
          <w:lang w:val="cs-CZ"/>
        </w:rPr>
      </w:pPr>
    </w:p>
    <w:p w14:paraId="4BC29D4C" w14:textId="16805027" w:rsidR="00DB7EE1" w:rsidRDefault="00DB7EE1" w:rsidP="00BA381A">
      <w:pPr>
        <w:pStyle w:val="Nzev"/>
        <w:spacing w:after="120" w:line="276" w:lineRule="auto"/>
        <w:jc w:val="both"/>
        <w:rPr>
          <w:rFonts w:ascii="Segoe UI" w:hAnsi="Segoe UI" w:cs="Segoe UI"/>
          <w:sz w:val="22"/>
          <w:szCs w:val="22"/>
          <w:lang w:val="cs-CZ"/>
        </w:rPr>
      </w:pPr>
    </w:p>
    <w:p w14:paraId="538F95E0" w14:textId="01E518BD" w:rsidR="00DB7EE1" w:rsidRDefault="00DB7EE1" w:rsidP="00BA381A">
      <w:pPr>
        <w:pStyle w:val="Nzev"/>
        <w:spacing w:after="120" w:line="276" w:lineRule="auto"/>
        <w:jc w:val="both"/>
        <w:rPr>
          <w:rFonts w:ascii="Segoe UI" w:hAnsi="Segoe UI" w:cs="Segoe UI"/>
          <w:sz w:val="22"/>
          <w:szCs w:val="22"/>
          <w:lang w:val="cs-CZ"/>
        </w:rPr>
      </w:pPr>
    </w:p>
    <w:p w14:paraId="4CF2B778" w14:textId="28CB726E" w:rsidR="00DB7EE1" w:rsidRDefault="00DB7EE1" w:rsidP="00BA381A">
      <w:pPr>
        <w:pStyle w:val="Nzev"/>
        <w:spacing w:after="120" w:line="276" w:lineRule="auto"/>
        <w:jc w:val="both"/>
        <w:rPr>
          <w:rFonts w:ascii="Segoe UI" w:hAnsi="Segoe UI" w:cs="Segoe UI"/>
          <w:sz w:val="22"/>
          <w:szCs w:val="22"/>
          <w:lang w:val="cs-CZ"/>
        </w:rPr>
      </w:pPr>
    </w:p>
    <w:p w14:paraId="1FF1C040" w14:textId="3AED9D18" w:rsidR="00DB7EE1" w:rsidRDefault="00DB7EE1" w:rsidP="00BA381A">
      <w:pPr>
        <w:pStyle w:val="Nzev"/>
        <w:spacing w:after="120" w:line="276" w:lineRule="auto"/>
        <w:jc w:val="both"/>
        <w:rPr>
          <w:rFonts w:ascii="Segoe UI" w:hAnsi="Segoe UI" w:cs="Segoe UI"/>
          <w:sz w:val="22"/>
          <w:szCs w:val="22"/>
          <w:lang w:val="cs-CZ"/>
        </w:rPr>
      </w:pPr>
    </w:p>
    <w:p w14:paraId="48B06EF8" w14:textId="1A14B448" w:rsidR="00DB7EE1" w:rsidRDefault="00DB7EE1" w:rsidP="00BA381A">
      <w:pPr>
        <w:pStyle w:val="Nzev"/>
        <w:spacing w:after="120" w:line="276" w:lineRule="auto"/>
        <w:jc w:val="both"/>
        <w:rPr>
          <w:rFonts w:ascii="Segoe UI" w:hAnsi="Segoe UI" w:cs="Segoe UI"/>
          <w:sz w:val="22"/>
          <w:szCs w:val="22"/>
          <w:lang w:val="cs-CZ"/>
        </w:rPr>
      </w:pPr>
    </w:p>
    <w:p w14:paraId="2754E47B" w14:textId="257799A9" w:rsidR="00DB7EE1" w:rsidRDefault="00DB7EE1" w:rsidP="00BA381A">
      <w:pPr>
        <w:pStyle w:val="Nzev"/>
        <w:spacing w:after="120" w:line="276" w:lineRule="auto"/>
        <w:jc w:val="both"/>
        <w:rPr>
          <w:rFonts w:ascii="Segoe UI" w:hAnsi="Segoe UI" w:cs="Segoe UI"/>
          <w:sz w:val="22"/>
          <w:szCs w:val="22"/>
          <w:lang w:val="cs-CZ"/>
        </w:rPr>
      </w:pPr>
    </w:p>
    <w:p w14:paraId="784EB531" w14:textId="7C65A0AE" w:rsidR="00DB7EE1" w:rsidRDefault="00DB7EE1" w:rsidP="00BA381A">
      <w:pPr>
        <w:pStyle w:val="Nzev"/>
        <w:spacing w:after="120" w:line="276" w:lineRule="auto"/>
        <w:jc w:val="both"/>
        <w:rPr>
          <w:rFonts w:ascii="Segoe UI" w:hAnsi="Segoe UI" w:cs="Segoe UI"/>
          <w:sz w:val="22"/>
          <w:szCs w:val="22"/>
          <w:lang w:val="cs-CZ"/>
        </w:rPr>
      </w:pPr>
    </w:p>
    <w:p w14:paraId="61D2313D" w14:textId="1DAC0C68" w:rsidR="00DB7EE1" w:rsidRDefault="00DB7EE1" w:rsidP="00BA381A">
      <w:pPr>
        <w:pStyle w:val="Nzev"/>
        <w:spacing w:after="120" w:line="276" w:lineRule="auto"/>
        <w:jc w:val="both"/>
        <w:rPr>
          <w:rFonts w:ascii="Segoe UI" w:hAnsi="Segoe UI" w:cs="Segoe UI"/>
          <w:sz w:val="22"/>
          <w:szCs w:val="22"/>
          <w:lang w:val="cs-CZ"/>
        </w:rPr>
      </w:pPr>
    </w:p>
    <w:p w14:paraId="7352BCB5" w14:textId="77777777" w:rsidR="00DB7EE1" w:rsidRPr="00DB7EE1" w:rsidRDefault="00DB7EE1" w:rsidP="00DB7EE1">
      <w:pPr>
        <w:spacing w:after="120" w:line="276" w:lineRule="auto"/>
        <w:rPr>
          <w:rFonts w:ascii="Segoe UI" w:hAnsi="Segoe UI" w:cs="Segoe UI"/>
          <w:b/>
          <w:bCs/>
          <w:sz w:val="22"/>
          <w:szCs w:val="22"/>
          <w:lang w:val="x-none" w:eastAsia="x-none"/>
        </w:rPr>
      </w:pPr>
      <w:r w:rsidRPr="00DB7EE1">
        <w:rPr>
          <w:rFonts w:ascii="Segoe UI" w:hAnsi="Segoe UI" w:cs="Segoe UI"/>
          <w:sz w:val="22"/>
          <w:szCs w:val="22"/>
          <w:lang w:val="x-none" w:eastAsia="x-none"/>
        </w:rPr>
        <w:t xml:space="preserve">Příloha č. </w:t>
      </w:r>
      <w:r w:rsidRPr="00DB7EE1">
        <w:rPr>
          <w:rFonts w:ascii="Segoe UI" w:hAnsi="Segoe UI" w:cs="Segoe UI"/>
          <w:sz w:val="22"/>
          <w:szCs w:val="22"/>
          <w:lang w:eastAsia="x-none"/>
        </w:rPr>
        <w:t>6</w:t>
      </w:r>
      <w:r w:rsidRPr="00DB7EE1">
        <w:rPr>
          <w:rFonts w:ascii="Segoe UI" w:hAnsi="Segoe UI" w:cs="Segoe UI"/>
          <w:sz w:val="22"/>
          <w:szCs w:val="22"/>
          <w:lang w:eastAsia="x-none"/>
        </w:rPr>
        <w:br/>
      </w:r>
      <w:r w:rsidRPr="00DB7EE1">
        <w:rPr>
          <w:rFonts w:ascii="Segoe UI" w:hAnsi="Segoe UI" w:cs="Segoe UI"/>
          <w:b/>
          <w:bCs/>
          <w:sz w:val="22"/>
          <w:szCs w:val="22"/>
          <w:lang w:val="x-none" w:eastAsia="x-none"/>
        </w:rPr>
        <w:t>Obsah činnosti Autorského dozoru</w:t>
      </w:r>
    </w:p>
    <w:p w14:paraId="481E6D3B" w14:textId="77777777" w:rsidR="00DB7EE1" w:rsidRPr="00DB7EE1" w:rsidRDefault="00DB7EE1" w:rsidP="00DB7EE1">
      <w:pPr>
        <w:spacing w:after="120" w:line="276" w:lineRule="auto"/>
        <w:jc w:val="center"/>
        <w:rPr>
          <w:rFonts w:ascii="Segoe UI" w:hAnsi="Segoe UI" w:cs="Segoe UI"/>
          <w:b/>
          <w:sz w:val="22"/>
          <w:szCs w:val="22"/>
          <w:u w:val="single"/>
        </w:rPr>
      </w:pPr>
    </w:p>
    <w:p w14:paraId="5251457A" w14:textId="77777777" w:rsidR="00DB7EE1" w:rsidRPr="00DB7EE1" w:rsidRDefault="00DB7EE1" w:rsidP="00DB7EE1">
      <w:pPr>
        <w:widowControl w:val="0"/>
        <w:spacing w:before="120" w:after="120" w:line="276" w:lineRule="auto"/>
        <w:jc w:val="center"/>
        <w:rPr>
          <w:rFonts w:ascii="Segoe UI" w:hAnsi="Segoe UI" w:cs="Segoe UI"/>
          <w:b/>
          <w:sz w:val="22"/>
          <w:szCs w:val="22"/>
          <w:u w:val="single"/>
        </w:rPr>
      </w:pPr>
      <w:r w:rsidRPr="00DB7EE1">
        <w:rPr>
          <w:rFonts w:ascii="Segoe UI" w:hAnsi="Segoe UI" w:cs="Segoe UI"/>
          <w:b/>
          <w:sz w:val="22"/>
          <w:szCs w:val="22"/>
          <w:u w:val="single"/>
        </w:rPr>
        <w:t>Obsah činností Autorského dozoru</w:t>
      </w:r>
    </w:p>
    <w:p w14:paraId="12E33962" w14:textId="77777777" w:rsidR="00DB7EE1" w:rsidRPr="00DB7EE1" w:rsidRDefault="00DB7EE1" w:rsidP="00DB7EE1">
      <w:pPr>
        <w:widowControl w:val="0"/>
        <w:spacing w:before="120" w:after="120" w:line="276" w:lineRule="auto"/>
        <w:jc w:val="both"/>
        <w:rPr>
          <w:rFonts w:ascii="Segoe UI" w:hAnsi="Segoe UI" w:cs="Segoe UI"/>
          <w:sz w:val="22"/>
          <w:szCs w:val="22"/>
        </w:rPr>
      </w:pPr>
      <w:r w:rsidRPr="00DB7EE1">
        <w:rPr>
          <w:rFonts w:ascii="Segoe UI" w:hAnsi="Segoe UI" w:cs="Segoe UI"/>
          <w:sz w:val="22"/>
          <w:szCs w:val="22"/>
        </w:rPr>
        <w:t>V rámci výkonu činnosti Autorského dozoru je Zhotovitel povinen vykonávat zejména následující činnosti:</w:t>
      </w:r>
    </w:p>
    <w:p w14:paraId="321D12D5"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postupuje při plnění činností výkonu Autorského dozoru v úzké součinnosti s Objednatelem nebo jím určenou osobou,</w:t>
      </w:r>
    </w:p>
    <w:p w14:paraId="206851FE"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účastní se předání a převzetí staveniště zhotovitelem Stavby, přičemž kontroluje, zda skutečnosti známé v době předávání staveniště odpovídají předpokladům, podle kterých byla vypracována projektová dokumentace,</w:t>
      </w:r>
    </w:p>
    <w:p w14:paraId="5D1E443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dohlíží na soulad situačních a vytyčovacích výkresů jednotlivých objektů s celkovou situací Stavby,</w:t>
      </w:r>
    </w:p>
    <w:p w14:paraId="6D2C65C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účastní se veřejnoprávních řízení v případech, kdy je nutné objasnit nebo vysvětlit souvislost s dokumentací Stavby (projektovou dokumentací), pokud už není součástí jiné smluvní povinnosti Zhotovitele (zajištění rozhodnutí, povolení a souhlasů stavebních úřadů),</w:t>
      </w:r>
    </w:p>
    <w:p w14:paraId="5B4A1F32"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podává nutná vysvětlení k dokumentaci Stavby a zajišťuje operativní dopracování popřípadě odstranění nedostatků v jím dříve předané projektové dokumentaci tak, aby byla zajištěna plynulá realizace Stavby ze strany jejího zhotovitele; operativní dopracování nebo případné odstranění nedostatků bude zpracováno formou revizí, aby dokumentace plně vyhovovala příslušným právním předpisům a technickým normám, např. zákonu č. 183/2006 Sb., o územním plánování a stavebním řádu (stavební zákon), ve znění pozdějších předpisů, a vyhlášce č. 499/2006 Sb., o dokumentaci staveb, ve znění pozdějších předpisů, atd.,</w:t>
      </w:r>
    </w:p>
    <w:p w14:paraId="459BA425"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podává nutná vysvětlení a spolupracuje se zpracovateli dokumentace zajišťované zhotovitelem Stavby (výrobní dokumentace, dokumentace skutečného provedení Stavby) a zpracovatelem plánu bezpečnosti a ochrany zdraví při práci,</w:t>
      </w:r>
    </w:p>
    <w:p w14:paraId="7EF4F741"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posuzuje návrhy účastníků výstavby na odchylky a změny oproti příslušné části dokumentace Stavby,</w:t>
      </w:r>
    </w:p>
    <w:p w14:paraId="16BE7453"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navrhuje změny a odchylky ke zlepšení souborného řešení Stavby, vznikajících ve fázi realizační přípravy a fázi realizace Stavby, popř. za zvlášť sjednaných podmínek,</w:t>
      </w:r>
    </w:p>
    <w:p w14:paraId="2381436F"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posuzuje návrhy na změny Stavby, na odchylky od schválené projektové dokumentace,</w:t>
      </w:r>
    </w:p>
    <w:p w14:paraId="3104C467"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dohlíží na soulad zhotovované Stavby s projektovou dokumentací ověřenou v územním a stavebním řízení a vykonává dohled nad souladem zhotovované Stavby s dokumentací pro provádění Stavby, která je podkladem k výkonu Autorského dozoru, sleduje a kontroluje postup výstavby ve vztahu k dokumentaci, přičemž kontrolu souladu s dokumentací jednotlivých objektů či konstrukcí musí vykonávat příslušní odpovědní specialisté (elektro, instalace, statika apod.),</w:t>
      </w:r>
    </w:p>
    <w:p w14:paraId="1EEF7D69"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účastní se dohodnutých zkoušek v souvislosti s předáváním jednotlivých dodávek Stavby i v souvislosti s ověřováním splnění cílů projektu,</w:t>
      </w:r>
    </w:p>
    <w:p w14:paraId="64AADE63"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účastní se kontrolních dnů Stavby a výrobních výborů Stavby,</w:t>
      </w:r>
    </w:p>
    <w:p w14:paraId="0A22737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zajišťuje účast statika při kontrole staticky významných částí konstrukce Stavby (základová spára, základy, nosná výztuž, spoje částí nosného skeletu apod.),</w:t>
      </w:r>
    </w:p>
    <w:p w14:paraId="66B4DE4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sleduje změny technických norem a předpisů (např. hygienických, požárních apod.) v průběhu přípravy a realizace Stavby až do vydání kolaudačního souhlasu s užíváním Stavby, příp. kolaudačního rozhodnutí, které by mohly mít dopad na prováděnou Stavbu a dodatečně měnit požadavky na provádění Stavby podle projektové dokumentace a které by mohly komplikovat vydání kolaudačního souhlasu s užíváním Stavby, příp. kolaudačního rozhodnutí, prokazatelně a včas upozorňuje zástupce Objednatele na tyto změny,</w:t>
      </w:r>
    </w:p>
    <w:p w14:paraId="43C0CE52"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účastní se komplexních zkoušek a zkušebního provozu Stavby,</w:t>
      </w:r>
    </w:p>
    <w:p w14:paraId="56B7E8E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aktivně se účastní přebírání Stavby od zhotovitele Stavby Objednatelem a při kontrole odstranění závad zjištěných při přebírání Stavby Objednatelem, přičemž aktivní účastí se rozumí kompletní samostatná prohlídka zhotovované Stavby nebo účast při prohlídce Stavby Objednatelem či jeho technickým dozorem, upozorňování na vady a nedodělky Stavby, zápis nalezených vad a nedodělků a jeho předání Objednateli,</w:t>
      </w:r>
    </w:p>
    <w:p w14:paraId="686F63FF"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aktivně se účastní procesu kolaudace Stavby a při kontrole odstranění kolaudačních závad Stavby v rozsahu dle předchozího odstavce,</w:t>
      </w:r>
    </w:p>
    <w:p w14:paraId="145C2BA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zaznamenává zjištění, požadavky a návrhy do stavebního deníku; vyžadují-li zjištění, požadavky nebo návrhy (např. návrhy na změny dokumentace Stavby) samostatné zpracování, pak jsou ve stavebním deníku zaznamenány hlavní údaje o nich,</w:t>
      </w:r>
    </w:p>
    <w:p w14:paraId="2F040687"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vyjadřuje se k požadavkům na dodatečné stavební práce (vícepráce) oproti zadávací projektové dokumentaci pro provádění Stavby,</w:t>
      </w:r>
    </w:p>
    <w:p w14:paraId="487B46DA"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 xml:space="preserve">součinnost při zpracování odpovědí na dotazy a při kontrolách prováděných za strany </w:t>
      </w:r>
      <w:r w:rsidRPr="00DB7EE1">
        <w:rPr>
          <w:rFonts w:ascii="Segoe UI" w:eastAsia="SimSun" w:hAnsi="Segoe UI" w:cs="Segoe UI"/>
          <w:sz w:val="22"/>
          <w:szCs w:val="22"/>
          <w:lang w:eastAsia="zh-CN"/>
        </w:rPr>
        <w:t xml:space="preserve">kontrolních orgánů, zejména auditních orgánu, Evropské komise, Evropského účetního dvora, Nejvyššího </w:t>
      </w:r>
      <w:r w:rsidRPr="00DB7EE1">
        <w:rPr>
          <w:rFonts w:ascii="Segoe UI" w:hAnsi="Segoe UI" w:cs="Segoe UI"/>
          <w:sz w:val="22"/>
          <w:szCs w:val="22"/>
        </w:rPr>
        <w:t>kontrolního</w:t>
      </w:r>
      <w:r w:rsidRPr="00DB7EE1">
        <w:rPr>
          <w:rFonts w:ascii="Segoe UI" w:eastAsia="SimSun" w:hAnsi="Segoe UI" w:cs="Segoe UI"/>
          <w:sz w:val="22"/>
          <w:szCs w:val="22"/>
          <w:lang w:eastAsia="zh-CN"/>
        </w:rPr>
        <w:t xml:space="preserve"> úřadu, finančního úřadu, Národního fondu, Evropského úřadu pro potírání podvodného jednání a dalším oprávněných orgánů státní správy.</w:t>
      </w:r>
    </w:p>
    <w:p w14:paraId="3C5A02EB" w14:textId="77777777" w:rsidR="00DB7EE1" w:rsidRPr="00DB7EE1" w:rsidRDefault="00DB7EE1" w:rsidP="00DB7EE1">
      <w:pPr>
        <w:widowControl w:val="0"/>
        <w:numPr>
          <w:ilvl w:val="0"/>
          <w:numId w:val="6"/>
        </w:numPr>
        <w:spacing w:before="120" w:after="120" w:line="276" w:lineRule="auto"/>
        <w:ind w:left="426" w:hanging="426"/>
        <w:jc w:val="both"/>
        <w:rPr>
          <w:rFonts w:ascii="Segoe UI" w:hAnsi="Segoe UI" w:cs="Segoe UI"/>
          <w:sz w:val="22"/>
          <w:szCs w:val="22"/>
        </w:rPr>
      </w:pPr>
      <w:r w:rsidRPr="00DB7EE1">
        <w:rPr>
          <w:rFonts w:ascii="Segoe UI" w:hAnsi="Segoe UI" w:cs="Segoe UI"/>
          <w:sz w:val="22"/>
          <w:szCs w:val="22"/>
        </w:rPr>
        <w:t>vede záznam o výkonu AD s využitím docházkového listu a je zároveň kdykoliv na výzvu Objednatele Objednateli povinen tento docházkový list předložit k nahlédnutí, stejně tak je po skončení dotčeného kalendářního měsíce (ve kterém je AD poskytován) docházkový list předložit Objednateli k odsouhlasení.</w:t>
      </w:r>
    </w:p>
    <w:p w14:paraId="6C64A2DB" w14:textId="008DE109" w:rsidR="00DB7EE1" w:rsidRDefault="00DB7EE1" w:rsidP="00BA381A">
      <w:pPr>
        <w:pStyle w:val="Nzev"/>
        <w:spacing w:after="120" w:line="276" w:lineRule="auto"/>
        <w:jc w:val="both"/>
        <w:rPr>
          <w:rFonts w:ascii="Segoe UI" w:hAnsi="Segoe UI" w:cs="Segoe UI"/>
          <w:sz w:val="22"/>
          <w:szCs w:val="22"/>
          <w:lang w:val="cs-CZ"/>
        </w:rPr>
      </w:pPr>
    </w:p>
    <w:p w14:paraId="624AA100" w14:textId="197A573A" w:rsidR="00DB7EE1" w:rsidRPr="00DB7EE1" w:rsidRDefault="00DB7EE1" w:rsidP="00DB7EE1">
      <w:pPr>
        <w:spacing w:after="120" w:line="276" w:lineRule="auto"/>
        <w:rPr>
          <w:rFonts w:ascii="Segoe UI" w:hAnsi="Segoe UI" w:cs="Segoe UI"/>
          <w:b/>
          <w:bCs/>
          <w:sz w:val="22"/>
          <w:szCs w:val="22"/>
          <w:lang w:val="x-none" w:eastAsia="x-none"/>
        </w:rPr>
      </w:pPr>
      <w:r w:rsidRPr="00DB7EE1">
        <w:rPr>
          <w:rFonts w:ascii="Segoe UI" w:hAnsi="Segoe UI" w:cs="Segoe UI"/>
          <w:sz w:val="22"/>
          <w:szCs w:val="22"/>
          <w:lang w:val="x-none" w:eastAsia="x-none"/>
        </w:rPr>
        <w:t xml:space="preserve">Příloha č. </w:t>
      </w:r>
      <w:r>
        <w:rPr>
          <w:rFonts w:ascii="Segoe UI" w:hAnsi="Segoe UI" w:cs="Segoe UI"/>
          <w:sz w:val="22"/>
          <w:szCs w:val="22"/>
          <w:lang w:eastAsia="x-none"/>
        </w:rPr>
        <w:t>7</w:t>
      </w:r>
      <w:r w:rsidRPr="00DB7EE1">
        <w:rPr>
          <w:rFonts w:ascii="Segoe UI" w:hAnsi="Segoe UI" w:cs="Segoe UI"/>
          <w:sz w:val="22"/>
          <w:szCs w:val="22"/>
          <w:lang w:eastAsia="x-none"/>
        </w:rPr>
        <w:br/>
      </w:r>
      <w:r>
        <w:rPr>
          <w:rFonts w:ascii="Segoe UI" w:hAnsi="Segoe UI" w:cs="Segoe UI"/>
          <w:b/>
          <w:bCs/>
          <w:sz w:val="22"/>
          <w:szCs w:val="22"/>
          <w:lang w:val="x-none" w:eastAsia="x-none"/>
        </w:rPr>
        <w:t>Seznam poddodavatelů</w:t>
      </w:r>
    </w:p>
    <w:p w14:paraId="5A4AB62F" w14:textId="77777777" w:rsidR="00DB7EE1" w:rsidRDefault="00DB7EE1" w:rsidP="00BA381A">
      <w:pPr>
        <w:pStyle w:val="Nzev"/>
        <w:spacing w:after="120" w:line="276" w:lineRule="auto"/>
        <w:jc w:val="both"/>
        <w:rPr>
          <w:rFonts w:ascii="Segoe UI" w:hAnsi="Segoe UI" w:cs="Segoe UI"/>
          <w:sz w:val="22"/>
          <w:szCs w:val="22"/>
          <w:lang w:val="cs-CZ"/>
        </w:rPr>
      </w:pPr>
    </w:p>
    <w:tbl>
      <w:tblPr>
        <w:tblStyle w:val="Mkatabulky"/>
        <w:tblW w:w="0" w:type="auto"/>
        <w:tblLook w:val="04A0" w:firstRow="1" w:lastRow="0" w:firstColumn="1" w:lastColumn="0" w:noHBand="0" w:noVBand="1"/>
      </w:tblPr>
      <w:tblGrid>
        <w:gridCol w:w="400"/>
        <w:gridCol w:w="1701"/>
        <w:gridCol w:w="4581"/>
        <w:gridCol w:w="2380"/>
      </w:tblGrid>
      <w:tr w:rsidR="002A43D6" w:rsidRPr="002A43D6" w14:paraId="38C0C957" w14:textId="77777777" w:rsidTr="002A43D6">
        <w:trPr>
          <w:trHeight w:val="529"/>
        </w:trPr>
        <w:tc>
          <w:tcPr>
            <w:tcW w:w="9062" w:type="dxa"/>
            <w:gridSpan w:val="4"/>
            <w:hideMark/>
          </w:tcPr>
          <w:p w14:paraId="13E7A565"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      </w:t>
            </w:r>
            <w:bookmarkStart w:id="67" w:name="RANGE!B1:F18"/>
            <w:r w:rsidRPr="002A43D6">
              <w:rPr>
                <w:rFonts w:ascii="Segoe UI" w:hAnsi="Segoe UI" w:cs="Segoe UI"/>
                <w:b w:val="0"/>
                <w:sz w:val="22"/>
                <w:szCs w:val="22"/>
              </w:rPr>
              <w:t>Příloha SoD č. 7 – Seznam poddodavatelů</w:t>
            </w:r>
            <w:bookmarkEnd w:id="67"/>
          </w:p>
        </w:tc>
      </w:tr>
      <w:tr w:rsidR="002A43D6" w:rsidRPr="002A43D6" w14:paraId="19A0CD53" w14:textId="77777777" w:rsidTr="002A43D6">
        <w:trPr>
          <w:trHeight w:val="457"/>
        </w:trPr>
        <w:tc>
          <w:tcPr>
            <w:tcW w:w="6682" w:type="dxa"/>
            <w:gridSpan w:val="3"/>
            <w:vMerge w:val="restart"/>
            <w:hideMark/>
          </w:tcPr>
          <w:p w14:paraId="56F8EA8B"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Veřejná zakázka FN Brno – Výstavba gynekologicko-porodnické kliniky – projektová dokumentace a autorský dozor</w:t>
            </w:r>
          </w:p>
        </w:tc>
        <w:tc>
          <w:tcPr>
            <w:tcW w:w="2380" w:type="dxa"/>
            <w:vMerge w:val="restart"/>
            <w:hideMark/>
          </w:tcPr>
          <w:p w14:paraId="264AAB77"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 Část plnění VZ, kterou má účastník zadávacího řízení v úmyslu zadat poddodavateli (specifikace a procentní podíl)</w:t>
            </w:r>
          </w:p>
        </w:tc>
      </w:tr>
      <w:tr w:rsidR="002A43D6" w:rsidRPr="002A43D6" w14:paraId="072A2FEE" w14:textId="77777777" w:rsidTr="002A43D6">
        <w:trPr>
          <w:trHeight w:val="330"/>
        </w:trPr>
        <w:tc>
          <w:tcPr>
            <w:tcW w:w="6682" w:type="dxa"/>
            <w:gridSpan w:val="3"/>
            <w:vMerge/>
            <w:hideMark/>
          </w:tcPr>
          <w:p w14:paraId="48F19B81"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2380" w:type="dxa"/>
            <w:vMerge/>
            <w:hideMark/>
          </w:tcPr>
          <w:p w14:paraId="77E78019"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490D1A64" w14:textId="77777777" w:rsidTr="002A43D6">
        <w:trPr>
          <w:trHeight w:val="420"/>
        </w:trPr>
        <w:tc>
          <w:tcPr>
            <w:tcW w:w="6682" w:type="dxa"/>
            <w:gridSpan w:val="3"/>
            <w:vMerge/>
            <w:hideMark/>
          </w:tcPr>
          <w:p w14:paraId="787D5FDA"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2380" w:type="dxa"/>
            <w:vMerge/>
            <w:hideMark/>
          </w:tcPr>
          <w:p w14:paraId="7CD31658"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178BF2D0" w14:textId="77777777" w:rsidTr="002A43D6">
        <w:trPr>
          <w:trHeight w:val="402"/>
        </w:trPr>
        <w:tc>
          <w:tcPr>
            <w:tcW w:w="400" w:type="dxa"/>
            <w:vMerge w:val="restart"/>
            <w:noWrap/>
            <w:hideMark/>
          </w:tcPr>
          <w:p w14:paraId="16BA41E0"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1.</w:t>
            </w:r>
          </w:p>
        </w:tc>
        <w:tc>
          <w:tcPr>
            <w:tcW w:w="1701" w:type="dxa"/>
            <w:noWrap/>
            <w:hideMark/>
          </w:tcPr>
          <w:p w14:paraId="027DF629"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Název: </w:t>
            </w:r>
          </w:p>
        </w:tc>
        <w:tc>
          <w:tcPr>
            <w:tcW w:w="4581" w:type="dxa"/>
            <w:hideMark/>
          </w:tcPr>
          <w:p w14:paraId="355936D2" w14:textId="2B101E3D" w:rsidR="002A43D6" w:rsidRPr="002A43D6" w:rsidRDefault="002A43D6" w:rsidP="002A43D6">
            <w:pPr>
              <w:pStyle w:val="Nzev"/>
              <w:spacing w:after="120" w:line="276" w:lineRule="auto"/>
              <w:jc w:val="both"/>
              <w:rPr>
                <w:rFonts w:ascii="Segoe UI" w:hAnsi="Segoe UI" w:cs="Segoe UI"/>
                <w:b w:val="0"/>
                <w:sz w:val="22"/>
                <w:szCs w:val="22"/>
                <w:lang w:val="cs-CZ"/>
              </w:rPr>
            </w:pPr>
            <w:r w:rsidRPr="002A43D6">
              <w:rPr>
                <w:rFonts w:ascii="Segoe UI" w:hAnsi="Segoe UI" w:cs="Segoe UI"/>
                <w:b w:val="0"/>
                <w:sz w:val="22"/>
                <w:szCs w:val="22"/>
              </w:rPr>
              <w:t> </w:t>
            </w:r>
            <w:r w:rsidRPr="002A43D6">
              <w:rPr>
                <w:rFonts w:ascii="Segoe UI" w:hAnsi="Segoe UI" w:cs="Segoe UI"/>
                <w:b w:val="0"/>
                <w:sz w:val="22"/>
                <w:szCs w:val="22"/>
                <w:lang w:val="cs-CZ"/>
              </w:rPr>
              <w:t>BLOCK a.s.</w:t>
            </w:r>
          </w:p>
        </w:tc>
        <w:tc>
          <w:tcPr>
            <w:tcW w:w="2380" w:type="dxa"/>
            <w:vMerge w:val="restart"/>
            <w:hideMark/>
          </w:tcPr>
          <w:p w14:paraId="3A98EB69" w14:textId="29409B3C" w:rsidR="002A43D6" w:rsidRPr="002A43D6" w:rsidRDefault="002A43D6" w:rsidP="002A43D6">
            <w:pPr>
              <w:pStyle w:val="Nzev"/>
              <w:spacing w:after="120" w:line="276" w:lineRule="auto"/>
              <w:jc w:val="both"/>
              <w:rPr>
                <w:rFonts w:ascii="Segoe UI" w:hAnsi="Segoe UI" w:cs="Segoe UI"/>
                <w:b w:val="0"/>
                <w:sz w:val="22"/>
                <w:szCs w:val="22"/>
                <w:lang w:val="cs-CZ"/>
              </w:rPr>
            </w:pPr>
            <w:r w:rsidRPr="002A43D6">
              <w:rPr>
                <w:rFonts w:ascii="Segoe UI" w:hAnsi="Segoe UI" w:cs="Segoe UI"/>
                <w:b w:val="0"/>
                <w:sz w:val="22"/>
                <w:szCs w:val="22"/>
              </w:rPr>
              <w:t> </w:t>
            </w:r>
            <w:r w:rsidRPr="002A43D6">
              <w:rPr>
                <w:rFonts w:ascii="Segoe UI" w:hAnsi="Segoe UI" w:cs="Segoe UI"/>
                <w:b w:val="0"/>
                <w:sz w:val="22"/>
                <w:szCs w:val="22"/>
                <w:lang w:val="cs-CZ"/>
              </w:rPr>
              <w:t>zdravotní technologie 2,5 %</w:t>
            </w:r>
          </w:p>
        </w:tc>
      </w:tr>
      <w:tr w:rsidR="002A43D6" w:rsidRPr="002A43D6" w14:paraId="3D893E2A" w14:textId="77777777" w:rsidTr="002A43D6">
        <w:trPr>
          <w:trHeight w:val="402"/>
        </w:trPr>
        <w:tc>
          <w:tcPr>
            <w:tcW w:w="400" w:type="dxa"/>
            <w:vMerge/>
            <w:hideMark/>
          </w:tcPr>
          <w:p w14:paraId="6EEEDCF7"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5C9FF3E7"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Sídlo:</w:t>
            </w:r>
          </w:p>
        </w:tc>
        <w:tc>
          <w:tcPr>
            <w:tcW w:w="4581" w:type="dxa"/>
            <w:hideMark/>
          </w:tcPr>
          <w:p w14:paraId="7F5CCEA3" w14:textId="00724C66" w:rsidR="002A43D6" w:rsidRPr="002A43D6" w:rsidRDefault="002A43D6" w:rsidP="002A43D6">
            <w:pPr>
              <w:pStyle w:val="Nzev"/>
              <w:spacing w:after="120" w:line="276" w:lineRule="auto"/>
              <w:jc w:val="both"/>
              <w:rPr>
                <w:rFonts w:ascii="Segoe UI" w:hAnsi="Segoe UI" w:cs="Segoe UI"/>
                <w:b w:val="0"/>
                <w:sz w:val="22"/>
                <w:szCs w:val="22"/>
                <w:lang w:val="cs-CZ"/>
              </w:rPr>
            </w:pPr>
            <w:r w:rsidRPr="002A43D6">
              <w:rPr>
                <w:rFonts w:ascii="Segoe UI" w:hAnsi="Segoe UI" w:cs="Segoe UI"/>
                <w:b w:val="0"/>
                <w:sz w:val="22"/>
                <w:szCs w:val="22"/>
              </w:rPr>
              <w:t> </w:t>
            </w:r>
            <w:r w:rsidRPr="002A43D6">
              <w:rPr>
                <w:rFonts w:ascii="Segoe UI" w:hAnsi="Segoe UI" w:cs="Segoe UI"/>
                <w:b w:val="0"/>
                <w:sz w:val="22"/>
                <w:szCs w:val="22"/>
                <w:lang w:val="cs-CZ"/>
              </w:rPr>
              <w:t>U Kasáren 727, 757 01 Valašské Meziříčí</w:t>
            </w:r>
          </w:p>
        </w:tc>
        <w:tc>
          <w:tcPr>
            <w:tcW w:w="2380" w:type="dxa"/>
            <w:vMerge/>
            <w:hideMark/>
          </w:tcPr>
          <w:p w14:paraId="26704EBC"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18316AD5" w14:textId="77777777" w:rsidTr="002A43D6">
        <w:trPr>
          <w:trHeight w:val="402"/>
        </w:trPr>
        <w:tc>
          <w:tcPr>
            <w:tcW w:w="400" w:type="dxa"/>
            <w:vMerge/>
            <w:hideMark/>
          </w:tcPr>
          <w:p w14:paraId="5522B01E"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2ECB4717"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Tel./e-mail:</w:t>
            </w:r>
          </w:p>
        </w:tc>
        <w:tc>
          <w:tcPr>
            <w:tcW w:w="4581" w:type="dxa"/>
            <w:hideMark/>
          </w:tcPr>
          <w:p w14:paraId="47730F2D" w14:textId="29947375" w:rsidR="002A43D6" w:rsidRPr="002A43D6" w:rsidRDefault="002A43D6" w:rsidP="002A43D6">
            <w:pPr>
              <w:pStyle w:val="Nzev"/>
              <w:spacing w:after="120" w:line="276" w:lineRule="auto"/>
              <w:jc w:val="both"/>
              <w:rPr>
                <w:rFonts w:ascii="Segoe UI" w:hAnsi="Segoe UI" w:cs="Segoe UI"/>
                <w:b w:val="0"/>
                <w:sz w:val="22"/>
                <w:szCs w:val="22"/>
                <w:lang w:val="cs-CZ"/>
              </w:rPr>
            </w:pPr>
            <w:r w:rsidRPr="002A43D6">
              <w:rPr>
                <w:rFonts w:ascii="Segoe UI" w:hAnsi="Segoe UI" w:cs="Segoe UI"/>
                <w:b w:val="0"/>
                <w:sz w:val="22"/>
                <w:szCs w:val="22"/>
              </w:rPr>
              <w:t> </w:t>
            </w:r>
            <w:r w:rsidRPr="002A43D6">
              <w:rPr>
                <w:rFonts w:ascii="Segoe UI" w:hAnsi="Segoe UI" w:cs="Segoe UI"/>
                <w:b w:val="0"/>
                <w:sz w:val="22"/>
                <w:szCs w:val="22"/>
                <w:lang w:val="cs-CZ"/>
              </w:rPr>
              <w:t>571 670 469 / info@blockrs.cz</w:t>
            </w:r>
          </w:p>
        </w:tc>
        <w:tc>
          <w:tcPr>
            <w:tcW w:w="2380" w:type="dxa"/>
            <w:vMerge/>
            <w:hideMark/>
          </w:tcPr>
          <w:p w14:paraId="241A18AD"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75FC3BBB" w14:textId="77777777" w:rsidTr="002A43D6">
        <w:trPr>
          <w:trHeight w:val="402"/>
        </w:trPr>
        <w:tc>
          <w:tcPr>
            <w:tcW w:w="400" w:type="dxa"/>
            <w:vMerge/>
            <w:hideMark/>
          </w:tcPr>
          <w:p w14:paraId="3ADC39E2"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2DA55809"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IČO:  </w:t>
            </w:r>
          </w:p>
        </w:tc>
        <w:tc>
          <w:tcPr>
            <w:tcW w:w="4581" w:type="dxa"/>
            <w:hideMark/>
          </w:tcPr>
          <w:p w14:paraId="3B2F2F4E" w14:textId="179D5703" w:rsidR="002A43D6" w:rsidRPr="002A43D6" w:rsidRDefault="002A43D6" w:rsidP="002A43D6">
            <w:pPr>
              <w:pStyle w:val="Nzev"/>
              <w:spacing w:after="120" w:line="276" w:lineRule="auto"/>
              <w:jc w:val="both"/>
              <w:rPr>
                <w:rFonts w:ascii="Segoe UI" w:hAnsi="Segoe UI" w:cs="Segoe UI"/>
                <w:b w:val="0"/>
                <w:sz w:val="22"/>
                <w:szCs w:val="22"/>
                <w:lang w:val="cs-CZ"/>
              </w:rPr>
            </w:pPr>
            <w:r w:rsidRPr="002A43D6">
              <w:rPr>
                <w:rFonts w:ascii="Segoe UI" w:hAnsi="Segoe UI" w:cs="Segoe UI"/>
                <w:b w:val="0"/>
                <w:sz w:val="22"/>
                <w:szCs w:val="22"/>
              </w:rPr>
              <w:t> </w:t>
            </w:r>
            <w:r w:rsidRPr="002A43D6">
              <w:rPr>
                <w:rFonts w:ascii="Segoe UI" w:hAnsi="Segoe UI" w:cs="Segoe UI"/>
                <w:b w:val="0"/>
                <w:sz w:val="22"/>
                <w:szCs w:val="22"/>
                <w:lang w:val="cs-CZ"/>
              </w:rPr>
              <w:t>18055168</w:t>
            </w:r>
          </w:p>
        </w:tc>
        <w:tc>
          <w:tcPr>
            <w:tcW w:w="2380" w:type="dxa"/>
            <w:vMerge/>
            <w:hideMark/>
          </w:tcPr>
          <w:p w14:paraId="1C369B9B"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70DDE138" w14:textId="77777777" w:rsidTr="002A43D6">
        <w:trPr>
          <w:trHeight w:val="270"/>
        </w:trPr>
        <w:tc>
          <w:tcPr>
            <w:tcW w:w="9062" w:type="dxa"/>
            <w:gridSpan w:val="4"/>
            <w:noWrap/>
            <w:hideMark/>
          </w:tcPr>
          <w:p w14:paraId="688C7E80"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r>
      <w:tr w:rsidR="002A43D6" w:rsidRPr="002A43D6" w14:paraId="5FA05C60" w14:textId="77777777" w:rsidTr="002A43D6">
        <w:trPr>
          <w:trHeight w:val="402"/>
        </w:trPr>
        <w:tc>
          <w:tcPr>
            <w:tcW w:w="400" w:type="dxa"/>
            <w:vMerge w:val="restart"/>
            <w:noWrap/>
            <w:hideMark/>
          </w:tcPr>
          <w:p w14:paraId="0B1610B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2.</w:t>
            </w:r>
          </w:p>
        </w:tc>
        <w:tc>
          <w:tcPr>
            <w:tcW w:w="1701" w:type="dxa"/>
            <w:noWrap/>
            <w:hideMark/>
          </w:tcPr>
          <w:p w14:paraId="688B06C7"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Název: </w:t>
            </w:r>
          </w:p>
        </w:tc>
        <w:tc>
          <w:tcPr>
            <w:tcW w:w="4581" w:type="dxa"/>
            <w:hideMark/>
          </w:tcPr>
          <w:p w14:paraId="388FEE23"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val="restart"/>
            <w:hideMark/>
          </w:tcPr>
          <w:p w14:paraId="04AF997F"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r>
      <w:tr w:rsidR="002A43D6" w:rsidRPr="002A43D6" w14:paraId="2E66EAAA" w14:textId="77777777" w:rsidTr="002A43D6">
        <w:trPr>
          <w:trHeight w:val="402"/>
        </w:trPr>
        <w:tc>
          <w:tcPr>
            <w:tcW w:w="400" w:type="dxa"/>
            <w:vMerge/>
            <w:hideMark/>
          </w:tcPr>
          <w:p w14:paraId="2604B468"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1D89B1FB"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Sídlo:</w:t>
            </w:r>
          </w:p>
        </w:tc>
        <w:tc>
          <w:tcPr>
            <w:tcW w:w="4581" w:type="dxa"/>
            <w:hideMark/>
          </w:tcPr>
          <w:p w14:paraId="467DA680"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5D695ECE"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649EF832" w14:textId="77777777" w:rsidTr="002A43D6">
        <w:trPr>
          <w:trHeight w:val="402"/>
        </w:trPr>
        <w:tc>
          <w:tcPr>
            <w:tcW w:w="400" w:type="dxa"/>
            <w:vMerge/>
            <w:hideMark/>
          </w:tcPr>
          <w:p w14:paraId="3D454FD4"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27144A37"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Tel./e-mail:</w:t>
            </w:r>
          </w:p>
        </w:tc>
        <w:tc>
          <w:tcPr>
            <w:tcW w:w="4581" w:type="dxa"/>
            <w:hideMark/>
          </w:tcPr>
          <w:p w14:paraId="506FDD6C"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6E8E4FF9"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79442683" w14:textId="77777777" w:rsidTr="002A43D6">
        <w:trPr>
          <w:trHeight w:val="402"/>
        </w:trPr>
        <w:tc>
          <w:tcPr>
            <w:tcW w:w="400" w:type="dxa"/>
            <w:vMerge/>
            <w:hideMark/>
          </w:tcPr>
          <w:p w14:paraId="41A47001"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5C69A809"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IČO:  </w:t>
            </w:r>
          </w:p>
        </w:tc>
        <w:tc>
          <w:tcPr>
            <w:tcW w:w="4581" w:type="dxa"/>
            <w:hideMark/>
          </w:tcPr>
          <w:p w14:paraId="5C603AA8"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72B7339E"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2C6AA84A" w14:textId="77777777" w:rsidTr="002A43D6">
        <w:trPr>
          <w:trHeight w:val="270"/>
        </w:trPr>
        <w:tc>
          <w:tcPr>
            <w:tcW w:w="9062" w:type="dxa"/>
            <w:gridSpan w:val="4"/>
            <w:noWrap/>
            <w:hideMark/>
          </w:tcPr>
          <w:p w14:paraId="4686620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r>
      <w:tr w:rsidR="002A43D6" w:rsidRPr="002A43D6" w14:paraId="73BC09A1" w14:textId="77777777" w:rsidTr="002A43D6">
        <w:trPr>
          <w:trHeight w:val="402"/>
        </w:trPr>
        <w:tc>
          <w:tcPr>
            <w:tcW w:w="400" w:type="dxa"/>
            <w:vMerge w:val="restart"/>
            <w:noWrap/>
            <w:hideMark/>
          </w:tcPr>
          <w:p w14:paraId="12C6F64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3.</w:t>
            </w:r>
          </w:p>
        </w:tc>
        <w:tc>
          <w:tcPr>
            <w:tcW w:w="1701" w:type="dxa"/>
            <w:noWrap/>
            <w:hideMark/>
          </w:tcPr>
          <w:p w14:paraId="75E1C725"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Název: </w:t>
            </w:r>
          </w:p>
        </w:tc>
        <w:tc>
          <w:tcPr>
            <w:tcW w:w="4581" w:type="dxa"/>
            <w:hideMark/>
          </w:tcPr>
          <w:p w14:paraId="71A1C4BC"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val="restart"/>
            <w:hideMark/>
          </w:tcPr>
          <w:p w14:paraId="66054885"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r>
      <w:tr w:rsidR="002A43D6" w:rsidRPr="002A43D6" w14:paraId="185026A2" w14:textId="77777777" w:rsidTr="002A43D6">
        <w:trPr>
          <w:trHeight w:val="402"/>
        </w:trPr>
        <w:tc>
          <w:tcPr>
            <w:tcW w:w="400" w:type="dxa"/>
            <w:vMerge/>
            <w:hideMark/>
          </w:tcPr>
          <w:p w14:paraId="0FCA543C"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600E474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Sídlo:</w:t>
            </w:r>
          </w:p>
        </w:tc>
        <w:tc>
          <w:tcPr>
            <w:tcW w:w="4581" w:type="dxa"/>
            <w:hideMark/>
          </w:tcPr>
          <w:p w14:paraId="1ED0711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3D8E5498"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2A5AC4EE" w14:textId="77777777" w:rsidTr="002A43D6">
        <w:trPr>
          <w:trHeight w:val="402"/>
        </w:trPr>
        <w:tc>
          <w:tcPr>
            <w:tcW w:w="400" w:type="dxa"/>
            <w:vMerge/>
            <w:hideMark/>
          </w:tcPr>
          <w:p w14:paraId="55E6DF67"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1515685C"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Tel./e-mail:</w:t>
            </w:r>
          </w:p>
        </w:tc>
        <w:tc>
          <w:tcPr>
            <w:tcW w:w="4581" w:type="dxa"/>
            <w:hideMark/>
          </w:tcPr>
          <w:p w14:paraId="71514126"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553D43B1" w14:textId="77777777" w:rsidR="002A43D6" w:rsidRPr="002A43D6" w:rsidRDefault="002A43D6" w:rsidP="002A43D6">
            <w:pPr>
              <w:pStyle w:val="Nzev"/>
              <w:spacing w:after="120" w:line="276" w:lineRule="auto"/>
              <w:jc w:val="both"/>
              <w:rPr>
                <w:rFonts w:ascii="Segoe UI" w:hAnsi="Segoe UI" w:cs="Segoe UI"/>
                <w:b w:val="0"/>
                <w:sz w:val="22"/>
                <w:szCs w:val="22"/>
              </w:rPr>
            </w:pPr>
          </w:p>
        </w:tc>
      </w:tr>
      <w:tr w:rsidR="002A43D6" w:rsidRPr="002A43D6" w14:paraId="48147202" w14:textId="77777777" w:rsidTr="002A43D6">
        <w:trPr>
          <w:trHeight w:val="402"/>
        </w:trPr>
        <w:tc>
          <w:tcPr>
            <w:tcW w:w="400" w:type="dxa"/>
            <w:vMerge/>
            <w:hideMark/>
          </w:tcPr>
          <w:p w14:paraId="774199F3" w14:textId="77777777" w:rsidR="002A43D6" w:rsidRPr="002A43D6" w:rsidRDefault="002A43D6" w:rsidP="002A43D6">
            <w:pPr>
              <w:pStyle w:val="Nzev"/>
              <w:spacing w:after="120" w:line="276" w:lineRule="auto"/>
              <w:jc w:val="both"/>
              <w:rPr>
                <w:rFonts w:ascii="Segoe UI" w:hAnsi="Segoe UI" w:cs="Segoe UI"/>
                <w:b w:val="0"/>
                <w:sz w:val="22"/>
                <w:szCs w:val="22"/>
              </w:rPr>
            </w:pPr>
          </w:p>
        </w:tc>
        <w:tc>
          <w:tcPr>
            <w:tcW w:w="1701" w:type="dxa"/>
            <w:noWrap/>
            <w:hideMark/>
          </w:tcPr>
          <w:p w14:paraId="2ABC0806"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xml:space="preserve">IČO:  </w:t>
            </w:r>
          </w:p>
        </w:tc>
        <w:tc>
          <w:tcPr>
            <w:tcW w:w="4581" w:type="dxa"/>
            <w:hideMark/>
          </w:tcPr>
          <w:p w14:paraId="0A8C94B1" w14:textId="77777777" w:rsidR="002A43D6" w:rsidRPr="002A43D6" w:rsidRDefault="002A43D6" w:rsidP="002A43D6">
            <w:pPr>
              <w:pStyle w:val="Nzev"/>
              <w:spacing w:after="120" w:line="276" w:lineRule="auto"/>
              <w:jc w:val="both"/>
              <w:rPr>
                <w:rFonts w:ascii="Segoe UI" w:hAnsi="Segoe UI" w:cs="Segoe UI"/>
                <w:b w:val="0"/>
                <w:sz w:val="22"/>
                <w:szCs w:val="22"/>
              </w:rPr>
            </w:pPr>
            <w:r w:rsidRPr="002A43D6">
              <w:rPr>
                <w:rFonts w:ascii="Segoe UI" w:hAnsi="Segoe UI" w:cs="Segoe UI"/>
                <w:b w:val="0"/>
                <w:sz w:val="22"/>
                <w:szCs w:val="22"/>
              </w:rPr>
              <w:t> </w:t>
            </w:r>
          </w:p>
        </w:tc>
        <w:tc>
          <w:tcPr>
            <w:tcW w:w="2380" w:type="dxa"/>
            <w:vMerge/>
            <w:hideMark/>
          </w:tcPr>
          <w:p w14:paraId="4E30FADB" w14:textId="77777777" w:rsidR="002A43D6" w:rsidRPr="002A43D6" w:rsidRDefault="002A43D6" w:rsidP="002A43D6">
            <w:pPr>
              <w:pStyle w:val="Nzev"/>
              <w:spacing w:after="120" w:line="276" w:lineRule="auto"/>
              <w:jc w:val="both"/>
              <w:rPr>
                <w:rFonts w:ascii="Segoe UI" w:hAnsi="Segoe UI" w:cs="Segoe UI"/>
                <w:b w:val="0"/>
                <w:sz w:val="22"/>
                <w:szCs w:val="22"/>
              </w:rPr>
            </w:pPr>
          </w:p>
        </w:tc>
      </w:tr>
    </w:tbl>
    <w:p w14:paraId="0F181C2B" w14:textId="75CD5FE6" w:rsidR="003E34B0" w:rsidRDefault="003E34B0" w:rsidP="00BA381A">
      <w:pPr>
        <w:pStyle w:val="Nzev"/>
        <w:spacing w:after="120" w:line="276" w:lineRule="auto"/>
        <w:jc w:val="both"/>
        <w:rPr>
          <w:rFonts w:ascii="Segoe UI" w:hAnsi="Segoe UI" w:cs="Segoe UI"/>
          <w:b w:val="0"/>
          <w:sz w:val="22"/>
          <w:szCs w:val="22"/>
          <w:lang w:val="cs-CZ"/>
        </w:rPr>
      </w:pPr>
    </w:p>
    <w:p w14:paraId="62E4FB5B" w14:textId="0F2D813B" w:rsidR="009A729E" w:rsidRDefault="009A729E" w:rsidP="00BA381A">
      <w:pPr>
        <w:pStyle w:val="Nzev"/>
        <w:spacing w:after="120" w:line="276" w:lineRule="auto"/>
        <w:jc w:val="both"/>
        <w:rPr>
          <w:rFonts w:ascii="Segoe UI" w:hAnsi="Segoe UI" w:cs="Segoe UI"/>
          <w:b w:val="0"/>
          <w:sz w:val="22"/>
          <w:szCs w:val="22"/>
          <w:lang w:val="cs-CZ"/>
        </w:rPr>
      </w:pPr>
    </w:p>
    <w:p w14:paraId="5FC36955" w14:textId="2E873AEF" w:rsidR="009A729E" w:rsidRDefault="009A729E" w:rsidP="00BA381A">
      <w:pPr>
        <w:pStyle w:val="Nzev"/>
        <w:spacing w:after="120" w:line="276" w:lineRule="auto"/>
        <w:jc w:val="both"/>
        <w:rPr>
          <w:rFonts w:ascii="Segoe UI" w:hAnsi="Segoe UI" w:cs="Segoe UI"/>
          <w:b w:val="0"/>
          <w:sz w:val="22"/>
          <w:szCs w:val="22"/>
          <w:lang w:val="cs-CZ"/>
        </w:rPr>
      </w:pPr>
    </w:p>
    <w:p w14:paraId="14ECC0F0" w14:textId="1B645C0F" w:rsidR="009A729E" w:rsidRDefault="009A729E" w:rsidP="00BA381A">
      <w:pPr>
        <w:pStyle w:val="Nzev"/>
        <w:spacing w:after="120" w:line="276" w:lineRule="auto"/>
        <w:jc w:val="both"/>
        <w:rPr>
          <w:rFonts w:ascii="Segoe UI" w:hAnsi="Segoe UI" w:cs="Segoe UI"/>
          <w:b w:val="0"/>
          <w:sz w:val="22"/>
          <w:szCs w:val="22"/>
          <w:lang w:val="cs-CZ"/>
        </w:rPr>
      </w:pPr>
    </w:p>
    <w:p w14:paraId="742C5DA6" w14:textId="66BDC135" w:rsidR="009A729E" w:rsidRDefault="009A729E" w:rsidP="00BA381A">
      <w:pPr>
        <w:pStyle w:val="Nzev"/>
        <w:spacing w:after="120" w:line="276" w:lineRule="auto"/>
        <w:jc w:val="both"/>
        <w:rPr>
          <w:rFonts w:ascii="Segoe UI" w:hAnsi="Segoe UI" w:cs="Segoe UI"/>
          <w:b w:val="0"/>
          <w:sz w:val="22"/>
          <w:szCs w:val="22"/>
          <w:lang w:val="cs-CZ"/>
        </w:rPr>
      </w:pPr>
    </w:p>
    <w:p w14:paraId="18A9F223" w14:textId="36F6386E" w:rsidR="009A729E" w:rsidRDefault="009A729E" w:rsidP="00BA381A">
      <w:pPr>
        <w:pStyle w:val="Nzev"/>
        <w:spacing w:after="120" w:line="276" w:lineRule="auto"/>
        <w:jc w:val="both"/>
        <w:rPr>
          <w:rFonts w:ascii="Segoe UI" w:hAnsi="Segoe UI" w:cs="Segoe UI"/>
          <w:b w:val="0"/>
          <w:sz w:val="22"/>
          <w:szCs w:val="22"/>
          <w:lang w:val="cs-CZ"/>
        </w:rPr>
      </w:pPr>
    </w:p>
    <w:p w14:paraId="1EDF9B12" w14:textId="33FD897A" w:rsidR="009A729E" w:rsidRDefault="009A729E" w:rsidP="00BA381A">
      <w:pPr>
        <w:pStyle w:val="Nzev"/>
        <w:spacing w:after="120" w:line="276" w:lineRule="auto"/>
        <w:jc w:val="both"/>
        <w:rPr>
          <w:rFonts w:ascii="Segoe UI" w:hAnsi="Segoe UI" w:cs="Segoe UI"/>
          <w:b w:val="0"/>
          <w:sz w:val="22"/>
          <w:szCs w:val="22"/>
          <w:lang w:val="cs-CZ"/>
        </w:rPr>
      </w:pPr>
    </w:p>
    <w:p w14:paraId="1F80B8E6" w14:textId="6AB5B034" w:rsidR="007D3D97" w:rsidRPr="00DB7EE1" w:rsidRDefault="007D3D97" w:rsidP="007D3D97">
      <w:pPr>
        <w:spacing w:after="120" w:line="276" w:lineRule="auto"/>
        <w:rPr>
          <w:rFonts w:ascii="Segoe UI" w:hAnsi="Segoe UI" w:cs="Segoe UI"/>
          <w:b/>
          <w:bCs/>
          <w:sz w:val="22"/>
          <w:szCs w:val="22"/>
          <w:lang w:val="x-none" w:eastAsia="x-none"/>
        </w:rPr>
      </w:pPr>
      <w:r w:rsidRPr="00DB7EE1">
        <w:rPr>
          <w:rFonts w:ascii="Segoe UI" w:hAnsi="Segoe UI" w:cs="Segoe UI"/>
          <w:sz w:val="22"/>
          <w:szCs w:val="22"/>
          <w:lang w:val="x-none" w:eastAsia="x-none"/>
        </w:rPr>
        <w:t xml:space="preserve">Příloha č. </w:t>
      </w:r>
      <w:r>
        <w:rPr>
          <w:rFonts w:ascii="Segoe UI" w:hAnsi="Segoe UI" w:cs="Segoe UI"/>
          <w:sz w:val="22"/>
          <w:szCs w:val="22"/>
          <w:lang w:eastAsia="x-none"/>
        </w:rPr>
        <w:t>8</w:t>
      </w:r>
      <w:r w:rsidRPr="00DB7EE1">
        <w:rPr>
          <w:rFonts w:ascii="Segoe UI" w:hAnsi="Segoe UI" w:cs="Segoe UI"/>
          <w:sz w:val="22"/>
          <w:szCs w:val="22"/>
          <w:lang w:eastAsia="x-none"/>
        </w:rPr>
        <w:br/>
      </w:r>
      <w:r>
        <w:rPr>
          <w:rFonts w:ascii="Segoe UI" w:hAnsi="Segoe UI" w:cs="Segoe UI"/>
          <w:b/>
          <w:bCs/>
          <w:sz w:val="22"/>
          <w:szCs w:val="22"/>
          <w:lang w:val="x-none" w:eastAsia="x-none"/>
        </w:rPr>
        <w:t>Formulář realizačního týmu</w:t>
      </w:r>
    </w:p>
    <w:p w14:paraId="223F1871" w14:textId="77777777" w:rsidR="007D3D97" w:rsidRPr="00E37B0B" w:rsidRDefault="007D3D97" w:rsidP="007D3D97">
      <w:pPr>
        <w:widowControl w:val="0"/>
        <w:spacing w:before="120" w:after="120" w:line="276" w:lineRule="auto"/>
        <w:rPr>
          <w:rFonts w:ascii="Segoe UI" w:hAnsi="Segoe UI" w:cs="Segoe UI"/>
          <w:b/>
          <w:sz w:val="22"/>
          <w:szCs w:val="22"/>
        </w:rPr>
      </w:pPr>
      <w:r w:rsidRPr="00E37B0B">
        <w:rPr>
          <w:rFonts w:ascii="Segoe UI" w:hAnsi="Segoe UI" w:cs="Segoe UI"/>
          <w:b/>
          <w:sz w:val="22"/>
          <w:szCs w:val="22"/>
        </w:rPr>
        <w:t>Dodavatel:</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29"/>
      </w:tblGrid>
      <w:tr w:rsidR="007D3D97" w:rsidRPr="00E37B0B" w14:paraId="41B00026" w14:textId="77777777" w:rsidTr="002715F1">
        <w:tc>
          <w:tcPr>
            <w:tcW w:w="3180" w:type="dxa"/>
            <w:shd w:val="clear" w:color="auto" w:fill="D9D9D9"/>
          </w:tcPr>
          <w:p w14:paraId="69997460" w14:textId="77777777" w:rsidR="007D3D97" w:rsidRPr="00E37B0B" w:rsidRDefault="007D3D97" w:rsidP="00D53109">
            <w:pPr>
              <w:widowControl w:val="0"/>
              <w:spacing w:line="276" w:lineRule="auto"/>
              <w:rPr>
                <w:rFonts w:ascii="Segoe UI" w:hAnsi="Segoe UI" w:cs="Segoe UI"/>
                <w:b/>
                <w:szCs w:val="22"/>
              </w:rPr>
            </w:pPr>
            <w:r w:rsidRPr="00E37B0B">
              <w:rPr>
                <w:rFonts w:ascii="Segoe UI" w:hAnsi="Segoe UI" w:cs="Segoe UI"/>
                <w:b/>
                <w:sz w:val="22"/>
                <w:szCs w:val="22"/>
              </w:rPr>
              <w:t>Obchodní firma</w:t>
            </w:r>
          </w:p>
        </w:tc>
        <w:tc>
          <w:tcPr>
            <w:tcW w:w="602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612"/>
            </w:tblGrid>
            <w:tr w:rsidR="000F622B" w:rsidRPr="000F622B" w14:paraId="3756B720" w14:textId="77777777">
              <w:trPr>
                <w:trHeight w:val="103"/>
              </w:trPr>
              <w:tc>
                <w:tcPr>
                  <w:tcW w:w="0" w:type="auto"/>
                </w:tcPr>
                <w:p w14:paraId="4C2B61E0" w14:textId="486208FA" w:rsidR="000F622B" w:rsidRPr="000F622B" w:rsidRDefault="000F622B" w:rsidP="000F622B">
                  <w:pPr>
                    <w:widowControl w:val="0"/>
                    <w:spacing w:line="276" w:lineRule="auto"/>
                    <w:rPr>
                      <w:rFonts w:ascii="Segoe UI" w:hAnsi="Segoe UI" w:cs="Segoe UI"/>
                      <w:sz w:val="22"/>
                      <w:szCs w:val="22"/>
                    </w:rPr>
                  </w:pPr>
                  <w:r w:rsidRPr="000F622B">
                    <w:rPr>
                      <w:rFonts w:ascii="Segoe UI" w:hAnsi="Segoe UI" w:cs="Segoe UI"/>
                      <w:sz w:val="22"/>
                      <w:szCs w:val="22"/>
                    </w:rPr>
                    <w:t xml:space="preserve">„Budoucnost gynekologicko-porodnické kliniky ve FNB“ </w:t>
                  </w:r>
                </w:p>
              </w:tc>
            </w:tr>
          </w:tbl>
          <w:p w14:paraId="3F127219" w14:textId="2DAC0187" w:rsidR="007D3D97" w:rsidRPr="000F622B" w:rsidRDefault="007D3D97" w:rsidP="000F622B">
            <w:pPr>
              <w:widowControl w:val="0"/>
              <w:spacing w:line="276" w:lineRule="auto"/>
              <w:rPr>
                <w:rFonts w:ascii="Segoe UI" w:hAnsi="Segoe UI" w:cs="Segoe UI"/>
                <w:sz w:val="22"/>
                <w:szCs w:val="22"/>
                <w:highlight w:val="yellow"/>
              </w:rPr>
            </w:pPr>
          </w:p>
        </w:tc>
      </w:tr>
      <w:tr w:rsidR="00D53109" w:rsidRPr="00E37B0B" w14:paraId="3496F7E4" w14:textId="77777777" w:rsidTr="002715F1">
        <w:tc>
          <w:tcPr>
            <w:tcW w:w="3180" w:type="dxa"/>
            <w:shd w:val="clear" w:color="auto" w:fill="D9D9D9"/>
          </w:tcPr>
          <w:p w14:paraId="7D4A39E5" w14:textId="0F2CD465" w:rsidR="00D53109" w:rsidRPr="00E37B0B" w:rsidRDefault="000F622B" w:rsidP="00D53109">
            <w:pPr>
              <w:widowControl w:val="0"/>
              <w:spacing w:line="276" w:lineRule="auto"/>
              <w:rPr>
                <w:rFonts w:ascii="Segoe UI" w:hAnsi="Segoe UI" w:cs="Segoe UI"/>
                <w:b/>
                <w:sz w:val="22"/>
                <w:szCs w:val="22"/>
              </w:rPr>
            </w:pPr>
            <w:r w:rsidRPr="000F622B">
              <w:rPr>
                <w:rFonts w:ascii="Segoe UI" w:hAnsi="Segoe UI" w:cs="Segoe UI"/>
                <w:b/>
                <w:sz w:val="22"/>
                <w:szCs w:val="22"/>
              </w:rPr>
              <w:t>Správce společnosti</w:t>
            </w:r>
          </w:p>
        </w:tc>
        <w:tc>
          <w:tcPr>
            <w:tcW w:w="6029" w:type="dxa"/>
            <w:shd w:val="clear" w:color="auto" w:fill="auto"/>
          </w:tcPr>
          <w:p w14:paraId="239C0C77" w14:textId="3EBE8288" w:rsidR="00D53109" w:rsidRPr="00A405F6" w:rsidRDefault="002715F1" w:rsidP="00D53109">
            <w:pPr>
              <w:widowControl w:val="0"/>
              <w:spacing w:line="276" w:lineRule="auto"/>
              <w:rPr>
                <w:rFonts w:ascii="Segoe UI" w:hAnsi="Segoe UI" w:cs="Segoe UI"/>
                <w:sz w:val="22"/>
                <w:szCs w:val="22"/>
                <w:highlight w:val="yellow"/>
              </w:rPr>
            </w:pPr>
            <w:r w:rsidRPr="002715F1">
              <w:rPr>
                <w:rFonts w:ascii="Segoe UI" w:hAnsi="Segoe UI" w:cs="Segoe UI"/>
                <w:sz w:val="22"/>
                <w:szCs w:val="22"/>
              </w:rPr>
              <w:t>DOMY spol. s r.o.</w:t>
            </w:r>
          </w:p>
        </w:tc>
      </w:tr>
      <w:tr w:rsidR="007D3D97" w:rsidRPr="00E37B0B" w14:paraId="1F6212B6" w14:textId="77777777" w:rsidTr="002715F1">
        <w:tc>
          <w:tcPr>
            <w:tcW w:w="3180" w:type="dxa"/>
            <w:shd w:val="clear" w:color="auto" w:fill="D9D9D9"/>
          </w:tcPr>
          <w:p w14:paraId="18028E32" w14:textId="77777777" w:rsidR="007D3D97" w:rsidRPr="00E37B0B" w:rsidRDefault="007D3D97" w:rsidP="00D53109">
            <w:pPr>
              <w:widowControl w:val="0"/>
              <w:spacing w:line="276" w:lineRule="auto"/>
              <w:rPr>
                <w:rFonts w:ascii="Segoe UI" w:hAnsi="Segoe UI" w:cs="Segoe UI"/>
                <w:b/>
                <w:szCs w:val="22"/>
              </w:rPr>
            </w:pPr>
            <w:r w:rsidRPr="00E37B0B">
              <w:rPr>
                <w:rFonts w:ascii="Segoe UI" w:hAnsi="Segoe UI" w:cs="Segoe UI"/>
                <w:b/>
                <w:sz w:val="22"/>
                <w:szCs w:val="22"/>
              </w:rPr>
              <w:t>Sídlo</w:t>
            </w:r>
          </w:p>
        </w:tc>
        <w:tc>
          <w:tcPr>
            <w:tcW w:w="6029" w:type="dxa"/>
            <w:shd w:val="clear" w:color="auto" w:fill="auto"/>
          </w:tcPr>
          <w:p w14:paraId="3515C638" w14:textId="1D49B590" w:rsidR="007D3D97" w:rsidRPr="002715F1" w:rsidRDefault="002715F1" w:rsidP="00D53109">
            <w:pPr>
              <w:widowControl w:val="0"/>
              <w:spacing w:line="276" w:lineRule="auto"/>
              <w:rPr>
                <w:rFonts w:ascii="Segoe UI" w:hAnsi="Segoe UI" w:cs="Segoe UI"/>
                <w:sz w:val="22"/>
                <w:szCs w:val="22"/>
                <w:highlight w:val="yellow"/>
              </w:rPr>
            </w:pPr>
            <w:r w:rsidRPr="002715F1">
              <w:rPr>
                <w:rFonts w:ascii="Segoe UI" w:hAnsi="Segoe UI" w:cs="Segoe UI"/>
                <w:sz w:val="22"/>
                <w:szCs w:val="22"/>
              </w:rPr>
              <w:t>Politických vězňů 19, 110 00 Praha 1</w:t>
            </w:r>
          </w:p>
        </w:tc>
      </w:tr>
      <w:tr w:rsidR="007D3D97" w:rsidRPr="00E37B0B" w14:paraId="62FF4B93" w14:textId="77777777" w:rsidTr="002715F1">
        <w:tc>
          <w:tcPr>
            <w:tcW w:w="3180" w:type="dxa"/>
            <w:shd w:val="clear" w:color="auto" w:fill="D9D9D9"/>
          </w:tcPr>
          <w:p w14:paraId="107484B8" w14:textId="77777777" w:rsidR="007D3D97" w:rsidRPr="00E37B0B" w:rsidRDefault="007D3D97" w:rsidP="00D53109">
            <w:pPr>
              <w:widowControl w:val="0"/>
              <w:spacing w:line="276" w:lineRule="auto"/>
              <w:rPr>
                <w:rFonts w:ascii="Segoe UI" w:hAnsi="Segoe UI" w:cs="Segoe UI"/>
                <w:b/>
                <w:szCs w:val="22"/>
              </w:rPr>
            </w:pPr>
            <w:r w:rsidRPr="00E37B0B">
              <w:rPr>
                <w:rFonts w:ascii="Segoe UI" w:hAnsi="Segoe UI" w:cs="Segoe UI"/>
                <w:b/>
                <w:sz w:val="22"/>
                <w:szCs w:val="22"/>
              </w:rPr>
              <w:t>IČO</w:t>
            </w:r>
          </w:p>
        </w:tc>
        <w:tc>
          <w:tcPr>
            <w:tcW w:w="6029" w:type="dxa"/>
            <w:shd w:val="clear" w:color="auto" w:fill="auto"/>
          </w:tcPr>
          <w:p w14:paraId="61144DF3" w14:textId="728DD08C" w:rsidR="007D3D97" w:rsidRPr="002715F1" w:rsidRDefault="002715F1" w:rsidP="00D53109">
            <w:pPr>
              <w:widowControl w:val="0"/>
              <w:spacing w:line="276" w:lineRule="auto"/>
              <w:rPr>
                <w:rFonts w:ascii="Segoe UI" w:hAnsi="Segoe UI" w:cs="Segoe UI"/>
                <w:sz w:val="22"/>
                <w:szCs w:val="22"/>
                <w:highlight w:val="yellow"/>
              </w:rPr>
            </w:pPr>
            <w:r w:rsidRPr="002715F1">
              <w:rPr>
                <w:rFonts w:ascii="Segoe UI" w:hAnsi="Segoe UI" w:cs="Segoe UI"/>
                <w:sz w:val="22"/>
                <w:szCs w:val="22"/>
              </w:rPr>
              <w:t>41692870</w:t>
            </w:r>
          </w:p>
        </w:tc>
      </w:tr>
    </w:tbl>
    <w:p w14:paraId="7703409B" w14:textId="77777777" w:rsidR="007D3D97" w:rsidRPr="00E37B0B" w:rsidRDefault="007D3D97" w:rsidP="007D3D97">
      <w:pPr>
        <w:widowControl w:val="0"/>
        <w:spacing w:before="120" w:line="276" w:lineRule="auto"/>
        <w:rPr>
          <w:rFonts w:ascii="Segoe UI" w:hAnsi="Segoe UI" w:cs="Segoe UI"/>
          <w:bCs/>
          <w:sz w:val="22"/>
          <w:szCs w:val="22"/>
        </w:rPr>
      </w:pPr>
      <w:r w:rsidRPr="00E37B0B">
        <w:rPr>
          <w:rFonts w:ascii="Segoe UI" w:hAnsi="Segoe UI" w:cs="Segoe UI"/>
          <w:bCs/>
          <w:sz w:val="22"/>
          <w:szCs w:val="22"/>
        </w:rPr>
        <w:t>(dále jen „</w:t>
      </w:r>
      <w:r w:rsidRPr="00E37B0B">
        <w:rPr>
          <w:rFonts w:ascii="Segoe UI" w:hAnsi="Segoe UI" w:cs="Segoe UI"/>
          <w:bCs/>
          <w:i/>
          <w:sz w:val="22"/>
          <w:szCs w:val="22"/>
        </w:rPr>
        <w:t>dodavatel</w:t>
      </w:r>
      <w:r w:rsidRPr="00E37B0B">
        <w:rPr>
          <w:rFonts w:ascii="Segoe UI" w:hAnsi="Segoe UI" w:cs="Segoe UI"/>
          <w:bCs/>
          <w:sz w:val="22"/>
          <w:szCs w:val="22"/>
        </w:rPr>
        <w:t>“),</w:t>
      </w:r>
    </w:p>
    <w:p w14:paraId="52D28453" w14:textId="77777777" w:rsidR="007D3D97" w:rsidRPr="008F3BE5" w:rsidRDefault="007D3D97" w:rsidP="007D3D97">
      <w:pPr>
        <w:widowControl w:val="0"/>
        <w:spacing w:before="120" w:after="120" w:line="276" w:lineRule="auto"/>
        <w:rPr>
          <w:rFonts w:ascii="Segoe UI" w:hAnsi="Segoe UI" w:cs="Segoe UI"/>
          <w:b/>
          <w:bCs/>
          <w:sz w:val="22"/>
          <w:szCs w:val="22"/>
        </w:rPr>
      </w:pPr>
      <w:r w:rsidRPr="00E37B0B">
        <w:rPr>
          <w:rFonts w:ascii="Segoe UI" w:hAnsi="Segoe UI" w:cs="Segoe UI"/>
          <w:bCs/>
          <w:sz w:val="22"/>
          <w:szCs w:val="22"/>
        </w:rPr>
        <w:t xml:space="preserve">tímto za účelem prokázání splnění technické kvalifikace dle čl. </w:t>
      </w:r>
      <w:r>
        <w:rPr>
          <w:rFonts w:ascii="Segoe UI" w:hAnsi="Segoe UI" w:cs="Segoe UI"/>
          <w:bCs/>
          <w:sz w:val="22"/>
          <w:szCs w:val="22"/>
        </w:rPr>
        <w:t>4.3</w:t>
      </w:r>
      <w:r w:rsidRPr="00E37B0B">
        <w:rPr>
          <w:rFonts w:ascii="Segoe UI" w:hAnsi="Segoe UI" w:cs="Segoe UI"/>
          <w:bCs/>
          <w:sz w:val="22"/>
          <w:szCs w:val="22"/>
        </w:rPr>
        <w:t xml:space="preserve"> písm. </w:t>
      </w:r>
      <w:r>
        <w:rPr>
          <w:rFonts w:ascii="Segoe UI" w:hAnsi="Segoe UI" w:cs="Segoe UI"/>
          <w:bCs/>
          <w:sz w:val="22"/>
          <w:szCs w:val="22"/>
        </w:rPr>
        <w:t>b</w:t>
      </w:r>
      <w:r w:rsidRPr="00E37B0B">
        <w:rPr>
          <w:rFonts w:ascii="Segoe UI" w:hAnsi="Segoe UI" w:cs="Segoe UI"/>
          <w:bCs/>
          <w:sz w:val="22"/>
          <w:szCs w:val="22"/>
        </w:rPr>
        <w:t xml:space="preserve">) </w:t>
      </w:r>
      <w:r>
        <w:rPr>
          <w:rFonts w:ascii="Segoe UI" w:hAnsi="Segoe UI" w:cs="Segoe UI"/>
          <w:bCs/>
          <w:sz w:val="22"/>
          <w:szCs w:val="22"/>
        </w:rPr>
        <w:t xml:space="preserve">zadávací </w:t>
      </w:r>
      <w:r w:rsidRPr="00E37B0B">
        <w:rPr>
          <w:rFonts w:ascii="Segoe UI" w:hAnsi="Segoe UI" w:cs="Segoe UI"/>
          <w:bCs/>
          <w:sz w:val="22"/>
          <w:szCs w:val="22"/>
        </w:rPr>
        <w:t>dokumentace k veřejné zakázce s</w:t>
      </w:r>
      <w:r>
        <w:rPr>
          <w:rFonts w:ascii="Segoe UI" w:hAnsi="Segoe UI" w:cs="Segoe UI"/>
          <w:bCs/>
          <w:sz w:val="22"/>
          <w:szCs w:val="22"/>
        </w:rPr>
        <w:t> </w:t>
      </w:r>
      <w:r w:rsidRPr="00E37B0B">
        <w:rPr>
          <w:rFonts w:ascii="Segoe UI" w:hAnsi="Segoe UI" w:cs="Segoe UI"/>
          <w:bCs/>
          <w:sz w:val="22"/>
          <w:szCs w:val="22"/>
        </w:rPr>
        <w:t>názvem</w:t>
      </w:r>
      <w:r>
        <w:rPr>
          <w:rFonts w:ascii="Segoe UI" w:hAnsi="Segoe UI" w:cs="Segoe UI"/>
          <w:bCs/>
          <w:sz w:val="22"/>
          <w:szCs w:val="22"/>
        </w:rPr>
        <w:t xml:space="preserve"> </w:t>
      </w:r>
      <w:r w:rsidRPr="009A5F4F">
        <w:rPr>
          <w:rFonts w:ascii="Segoe UI" w:hAnsi="Segoe UI" w:cs="Segoe UI"/>
          <w:bCs/>
          <w:sz w:val="22"/>
          <w:szCs w:val="22"/>
        </w:rPr>
        <w:t>„</w:t>
      </w:r>
      <w:r w:rsidRPr="005C3A52">
        <w:rPr>
          <w:rFonts w:ascii="Segoe UI" w:hAnsi="Segoe UI" w:cs="Segoe UI"/>
          <w:b/>
          <w:bCs/>
          <w:sz w:val="22"/>
          <w:szCs w:val="22"/>
        </w:rPr>
        <w:t>FN Brno – Výstavba gynekologicko-porodnické kliniky – projektová dokumentace a autorský dozor</w:t>
      </w:r>
      <w:r w:rsidRPr="00020502">
        <w:rPr>
          <w:rFonts w:ascii="Segoe UI" w:hAnsi="Segoe UI" w:cs="Segoe UI"/>
          <w:bCs/>
          <w:sz w:val="22"/>
          <w:szCs w:val="22"/>
        </w:rPr>
        <w:t>”</w:t>
      </w:r>
      <w:r>
        <w:rPr>
          <w:rFonts w:ascii="Segoe UI" w:hAnsi="Segoe UI" w:cs="Segoe UI"/>
          <w:bCs/>
          <w:sz w:val="22"/>
          <w:szCs w:val="22"/>
        </w:rPr>
        <w:t xml:space="preserve"> </w:t>
      </w:r>
      <w:r w:rsidRPr="00E37B0B">
        <w:rPr>
          <w:rFonts w:ascii="Segoe UI" w:hAnsi="Segoe UI" w:cs="Segoe UI"/>
          <w:bCs/>
          <w:sz w:val="22"/>
          <w:szCs w:val="22"/>
        </w:rPr>
        <w:t>předkládá následující:</w:t>
      </w:r>
    </w:p>
    <w:p w14:paraId="712B5478" w14:textId="77777777" w:rsidR="007D3D97" w:rsidRPr="004F43F7" w:rsidRDefault="007D3D97" w:rsidP="007D3D97">
      <w:pPr>
        <w:widowControl w:val="0"/>
        <w:spacing w:before="240" w:after="240" w:line="276" w:lineRule="auto"/>
        <w:jc w:val="center"/>
        <w:rPr>
          <w:rFonts w:ascii="Segoe UI" w:hAnsi="Segoe UI" w:cs="Segoe UI"/>
          <w:b/>
          <w:bCs/>
          <w:i/>
          <w:sz w:val="22"/>
          <w:szCs w:val="22"/>
        </w:rPr>
      </w:pPr>
      <w:r w:rsidRPr="00E37B0B">
        <w:rPr>
          <w:rFonts w:ascii="Segoe UI" w:hAnsi="Segoe UI" w:cs="Segoe UI"/>
          <w:b/>
          <w:sz w:val="22"/>
          <w:szCs w:val="22"/>
        </w:rPr>
        <w:t>seznam techniků, kteří se budou podílet na plnění veřejné zakázky:</w:t>
      </w:r>
    </w:p>
    <w:tbl>
      <w:tblPr>
        <w:tblStyle w:val="Mkatabulky1"/>
        <w:tblW w:w="9072" w:type="dxa"/>
        <w:tblInd w:w="98" w:type="dxa"/>
        <w:tblLook w:val="04A0" w:firstRow="1" w:lastRow="0" w:firstColumn="1" w:lastColumn="0" w:noHBand="0" w:noVBand="1"/>
      </w:tblPr>
      <w:tblGrid>
        <w:gridCol w:w="1639"/>
        <w:gridCol w:w="1336"/>
        <w:gridCol w:w="2035"/>
        <w:gridCol w:w="2031"/>
        <w:gridCol w:w="2031"/>
      </w:tblGrid>
      <w:tr w:rsidR="007D3D97" w:rsidRPr="00847DA6" w14:paraId="0E92D6A8" w14:textId="77777777" w:rsidTr="00D53109">
        <w:trPr>
          <w:trHeight w:val="340"/>
        </w:trPr>
        <w:tc>
          <w:tcPr>
            <w:tcW w:w="9072" w:type="dxa"/>
            <w:gridSpan w:val="5"/>
            <w:tcBorders>
              <w:top w:val="single" w:sz="12" w:space="0" w:color="auto"/>
              <w:left w:val="single" w:sz="12" w:space="0" w:color="auto"/>
              <w:bottom w:val="nil"/>
              <w:right w:val="single" w:sz="12" w:space="0" w:color="auto"/>
            </w:tcBorders>
            <w:shd w:val="clear" w:color="auto" w:fill="F2F2F2"/>
            <w:vAlign w:val="center"/>
          </w:tcPr>
          <w:p w14:paraId="26546426" w14:textId="77777777" w:rsidR="007D3D97" w:rsidRPr="0084265C" w:rsidRDefault="007D3D97" w:rsidP="00D53109">
            <w:pPr>
              <w:rPr>
                <w:rFonts w:ascii="Segoe UI" w:hAnsi="Segoe UI" w:cs="Segoe UI"/>
                <w:b/>
              </w:rPr>
            </w:pPr>
            <w:r w:rsidRPr="0084265C">
              <w:rPr>
                <w:rFonts w:ascii="Segoe UI" w:hAnsi="Segoe UI" w:cs="Segoe UI"/>
                <w:b/>
                <w:u w:val="single"/>
              </w:rPr>
              <w:t>Hlavní inženýr projektu</w:t>
            </w:r>
          </w:p>
        </w:tc>
      </w:tr>
      <w:tr w:rsidR="007D3D97" w:rsidRPr="00847DA6" w14:paraId="62FDE97D" w14:textId="77777777" w:rsidTr="00D53109">
        <w:trPr>
          <w:trHeight w:val="340"/>
        </w:trPr>
        <w:tc>
          <w:tcPr>
            <w:tcW w:w="2975" w:type="dxa"/>
            <w:gridSpan w:val="2"/>
            <w:tcBorders>
              <w:top w:val="single" w:sz="4" w:space="0" w:color="auto"/>
              <w:left w:val="single" w:sz="12" w:space="0" w:color="auto"/>
            </w:tcBorders>
            <w:shd w:val="clear" w:color="auto" w:fill="F2F2F2"/>
            <w:vAlign w:val="center"/>
          </w:tcPr>
          <w:p w14:paraId="32419E22" w14:textId="77777777" w:rsidR="007D3D97" w:rsidRPr="0084265C" w:rsidRDefault="007D3D97" w:rsidP="00D53109">
            <w:pPr>
              <w:rPr>
                <w:rFonts w:ascii="Segoe UI" w:hAnsi="Segoe UI" w:cs="Segoe UI"/>
              </w:rPr>
            </w:pPr>
            <w:r w:rsidRPr="0084265C">
              <w:rPr>
                <w:rFonts w:ascii="Segoe UI" w:hAnsi="Segoe UI" w:cs="Segoe UI"/>
              </w:rPr>
              <w:t>jméno, příjmení a titul</w:t>
            </w:r>
          </w:p>
        </w:tc>
        <w:tc>
          <w:tcPr>
            <w:tcW w:w="6097" w:type="dxa"/>
            <w:gridSpan w:val="3"/>
            <w:tcBorders>
              <w:top w:val="single" w:sz="4" w:space="0" w:color="auto"/>
              <w:right w:val="single" w:sz="12" w:space="0" w:color="auto"/>
            </w:tcBorders>
            <w:vAlign w:val="center"/>
          </w:tcPr>
          <w:p w14:paraId="1A5C538C" w14:textId="13C7DBCB" w:rsidR="007D3D97" w:rsidRPr="0084265C" w:rsidRDefault="004D580A" w:rsidP="00D53109">
            <w:pPr>
              <w:rPr>
                <w:rFonts w:ascii="Segoe UI" w:hAnsi="Segoe UI" w:cs="Segoe UI"/>
                <w:b/>
              </w:rPr>
            </w:pPr>
            <w:r>
              <w:rPr>
                <w:rFonts w:ascii="Segoe UI" w:hAnsi="Segoe UI" w:cs="Segoe UI"/>
                <w:b/>
              </w:rPr>
              <w:t>XXXXXXXXXXXX</w:t>
            </w:r>
          </w:p>
        </w:tc>
      </w:tr>
      <w:tr w:rsidR="007D3D97" w:rsidRPr="00847DA6" w14:paraId="54EDEB74" w14:textId="77777777" w:rsidTr="00D53109">
        <w:trPr>
          <w:trHeight w:val="249"/>
        </w:trPr>
        <w:tc>
          <w:tcPr>
            <w:tcW w:w="2975" w:type="dxa"/>
            <w:gridSpan w:val="2"/>
            <w:vMerge w:val="restart"/>
            <w:tcBorders>
              <w:left w:val="single" w:sz="12" w:space="0" w:color="auto"/>
            </w:tcBorders>
            <w:shd w:val="clear" w:color="auto" w:fill="F2F2F2"/>
            <w:vAlign w:val="center"/>
          </w:tcPr>
          <w:p w14:paraId="41F35320" w14:textId="77777777" w:rsidR="007D3D97" w:rsidRPr="0084265C" w:rsidRDefault="007D3D97" w:rsidP="00D53109">
            <w:pPr>
              <w:rPr>
                <w:rFonts w:ascii="Segoe UI" w:eastAsia="Calibri" w:hAnsi="Segoe UI" w:cs="Segoe UI"/>
                <w:i/>
                <w:color w:val="000000"/>
              </w:rPr>
            </w:pPr>
            <w:r w:rsidRPr="0084265C">
              <w:rPr>
                <w:rFonts w:ascii="Segoe UI" w:eastAsia="Calibri" w:hAnsi="Segoe UI" w:cs="Segoe UI"/>
                <w:color w:val="000000"/>
              </w:rPr>
              <w:t>poměr člena realizačního týmu k účastníkovi zadávacího řízení</w:t>
            </w:r>
          </w:p>
        </w:tc>
        <w:tc>
          <w:tcPr>
            <w:tcW w:w="2035" w:type="dxa"/>
            <w:vMerge w:val="restart"/>
            <w:tcBorders>
              <w:right w:val="single" w:sz="4" w:space="0" w:color="auto"/>
            </w:tcBorders>
            <w:vAlign w:val="center"/>
          </w:tcPr>
          <w:p w14:paraId="2EC8CFFD" w14:textId="6B1ED83F" w:rsidR="007D3D97" w:rsidRPr="0084265C" w:rsidRDefault="007D3D97" w:rsidP="00D53109">
            <w:pPr>
              <w:rPr>
                <w:rFonts w:ascii="Segoe UI" w:hAnsi="Segoe UI" w:cs="Segoe UI"/>
                <w:b/>
              </w:rPr>
            </w:pPr>
            <w:r w:rsidRPr="0084265C">
              <w:rPr>
                <w:rFonts w:ascii="Segoe UI" w:hAnsi="Segoe UI" w:cs="Segoe UI"/>
                <w:sz w:val="24"/>
                <w:szCs w:val="20"/>
              </w:rPr>
              <w:object w:dxaOrig="225" w:dyaOrig="225" w14:anchorId="42822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3.25pt;height:18.75pt" o:ole="">
                  <v:imagedata r:id="rId9" o:title=""/>
                </v:shape>
                <w:control r:id="rId10" w:name="A0211" w:shapeid="_x0000_i1049"/>
              </w:object>
            </w:r>
          </w:p>
        </w:tc>
        <w:tc>
          <w:tcPr>
            <w:tcW w:w="2031" w:type="dxa"/>
            <w:vMerge w:val="restart"/>
            <w:tcBorders>
              <w:left w:val="single" w:sz="4" w:space="0" w:color="auto"/>
              <w:right w:val="single" w:sz="4" w:space="0" w:color="auto"/>
            </w:tcBorders>
            <w:vAlign w:val="center"/>
          </w:tcPr>
          <w:p w14:paraId="68DFDCD2" w14:textId="54072E9D" w:rsidR="007D3D97" w:rsidRPr="0084265C" w:rsidRDefault="007D3D97" w:rsidP="00D53109">
            <w:pPr>
              <w:rPr>
                <w:rFonts w:ascii="Segoe UI" w:hAnsi="Segoe UI" w:cs="Segoe UI"/>
                <w:b/>
              </w:rPr>
            </w:pPr>
            <w:r w:rsidRPr="0084265C">
              <w:rPr>
                <w:rFonts w:ascii="Segoe UI" w:hAnsi="Segoe UI" w:cs="Segoe UI"/>
                <w:sz w:val="24"/>
                <w:szCs w:val="20"/>
              </w:rPr>
              <w:object w:dxaOrig="225" w:dyaOrig="225" w14:anchorId="161501FF">
                <v:shape id="_x0000_i1051" type="#_x0000_t75" style="width:77.25pt;height:18.75pt" o:ole="">
                  <v:imagedata r:id="rId11" o:title=""/>
                </v:shape>
                <w:control r:id="rId12" w:name="A0212" w:shapeid="_x0000_i1051"/>
              </w:object>
            </w:r>
          </w:p>
        </w:tc>
        <w:tc>
          <w:tcPr>
            <w:tcW w:w="2031" w:type="dxa"/>
            <w:tcBorders>
              <w:left w:val="single" w:sz="4" w:space="0" w:color="auto"/>
              <w:bottom w:val="nil"/>
              <w:right w:val="single" w:sz="12" w:space="0" w:color="auto"/>
            </w:tcBorders>
            <w:vAlign w:val="center"/>
          </w:tcPr>
          <w:p w14:paraId="6F27622B" w14:textId="6007AB2B" w:rsidR="007D3D97" w:rsidRPr="0084265C" w:rsidRDefault="007D3D97" w:rsidP="00D53109">
            <w:pPr>
              <w:rPr>
                <w:rFonts w:ascii="Segoe UI" w:hAnsi="Segoe UI" w:cs="Segoe UI"/>
                <w:b/>
              </w:rPr>
            </w:pPr>
            <w:r w:rsidRPr="0084265C">
              <w:rPr>
                <w:rFonts w:ascii="Segoe UI" w:hAnsi="Segoe UI" w:cs="Segoe UI"/>
                <w:sz w:val="24"/>
                <w:szCs w:val="20"/>
              </w:rPr>
              <w:object w:dxaOrig="225" w:dyaOrig="225" w14:anchorId="3EFA453D">
                <v:shape id="_x0000_i1053" type="#_x0000_t75" style="width:90pt;height:18.75pt" o:ole="">
                  <v:imagedata r:id="rId13" o:title=""/>
                </v:shape>
                <w:control r:id="rId14" w:name="A0213" w:shapeid="_x0000_i1053"/>
              </w:object>
            </w:r>
          </w:p>
        </w:tc>
      </w:tr>
      <w:tr w:rsidR="007D3D97" w:rsidRPr="00847DA6" w14:paraId="44E5CB22" w14:textId="77777777" w:rsidTr="00D53109">
        <w:trPr>
          <w:trHeight w:val="340"/>
        </w:trPr>
        <w:tc>
          <w:tcPr>
            <w:tcW w:w="2975" w:type="dxa"/>
            <w:gridSpan w:val="2"/>
            <w:vMerge/>
            <w:tcBorders>
              <w:left w:val="single" w:sz="12" w:space="0" w:color="auto"/>
            </w:tcBorders>
            <w:shd w:val="clear" w:color="auto" w:fill="F2F2F2"/>
            <w:vAlign w:val="center"/>
          </w:tcPr>
          <w:p w14:paraId="466EA745" w14:textId="77777777" w:rsidR="007D3D97" w:rsidRPr="0084265C" w:rsidRDefault="007D3D97" w:rsidP="00D53109">
            <w:pPr>
              <w:rPr>
                <w:rFonts w:ascii="Segoe UI" w:eastAsia="Calibri" w:hAnsi="Segoe UI" w:cs="Segoe UI"/>
                <w:color w:val="000000"/>
              </w:rPr>
            </w:pPr>
          </w:p>
        </w:tc>
        <w:tc>
          <w:tcPr>
            <w:tcW w:w="2035" w:type="dxa"/>
            <w:vMerge/>
            <w:tcBorders>
              <w:right w:val="single" w:sz="4" w:space="0" w:color="auto"/>
            </w:tcBorders>
            <w:vAlign w:val="center"/>
          </w:tcPr>
          <w:p w14:paraId="1E13CBA6" w14:textId="77777777" w:rsidR="007D3D97" w:rsidRPr="0084265C" w:rsidRDefault="007D3D97" w:rsidP="00D53109">
            <w:pPr>
              <w:rPr>
                <w:rFonts w:ascii="Segoe UI" w:hAnsi="Segoe UI" w:cs="Segoe UI"/>
                <w:b/>
              </w:rPr>
            </w:pPr>
          </w:p>
        </w:tc>
        <w:tc>
          <w:tcPr>
            <w:tcW w:w="2031" w:type="dxa"/>
            <w:vMerge/>
            <w:tcBorders>
              <w:left w:val="single" w:sz="4" w:space="0" w:color="auto"/>
              <w:right w:val="single" w:sz="4" w:space="0" w:color="auto"/>
            </w:tcBorders>
            <w:vAlign w:val="center"/>
          </w:tcPr>
          <w:p w14:paraId="78786104" w14:textId="77777777" w:rsidR="007D3D97" w:rsidRPr="0084265C" w:rsidRDefault="007D3D97" w:rsidP="00D53109">
            <w:pPr>
              <w:rPr>
                <w:rFonts w:ascii="Segoe UI" w:hAnsi="Segoe UI" w:cs="Segoe UI"/>
                <w:b/>
              </w:rPr>
            </w:pPr>
          </w:p>
        </w:tc>
        <w:tc>
          <w:tcPr>
            <w:tcW w:w="2031" w:type="dxa"/>
            <w:tcBorders>
              <w:top w:val="nil"/>
              <w:left w:val="single" w:sz="4" w:space="0" w:color="auto"/>
              <w:right w:val="single" w:sz="12" w:space="0" w:color="auto"/>
            </w:tcBorders>
            <w:vAlign w:val="center"/>
          </w:tcPr>
          <w:p w14:paraId="3D2EBBC2" w14:textId="77777777" w:rsidR="007D3D97" w:rsidRPr="0084265C" w:rsidRDefault="007D3D97" w:rsidP="00D53109">
            <w:pPr>
              <w:rPr>
                <w:rFonts w:ascii="Segoe UI" w:hAnsi="Segoe UI" w:cs="Segoe UI"/>
                <w:b/>
              </w:rPr>
            </w:pPr>
          </w:p>
        </w:tc>
      </w:tr>
      <w:tr w:rsidR="007D3D97" w:rsidRPr="00847DA6" w14:paraId="4C0A21F1" w14:textId="77777777" w:rsidTr="00D53109">
        <w:trPr>
          <w:trHeight w:val="340"/>
        </w:trPr>
        <w:tc>
          <w:tcPr>
            <w:tcW w:w="1639" w:type="dxa"/>
            <w:vMerge w:val="restart"/>
            <w:tcBorders>
              <w:left w:val="single" w:sz="12" w:space="0" w:color="auto"/>
              <w:right w:val="single" w:sz="4" w:space="0" w:color="auto"/>
            </w:tcBorders>
            <w:shd w:val="clear" w:color="auto" w:fill="F2F2F2"/>
            <w:vAlign w:val="center"/>
          </w:tcPr>
          <w:p w14:paraId="3EAEA008" w14:textId="77777777" w:rsidR="007D3D97" w:rsidRPr="0084265C" w:rsidRDefault="007D3D97" w:rsidP="00D53109">
            <w:pPr>
              <w:rPr>
                <w:rFonts w:ascii="Segoe UI" w:eastAsia="Calibri" w:hAnsi="Segoe UI" w:cs="Segoe UI"/>
                <w:color w:val="000000"/>
              </w:rPr>
            </w:pPr>
            <w:r w:rsidRPr="0084265C">
              <w:rPr>
                <w:rFonts w:ascii="Segoe UI" w:eastAsia="Calibri" w:hAnsi="Segoe UI" w:cs="Segoe UI"/>
                <w:color w:val="000000"/>
              </w:rPr>
              <w:t xml:space="preserve">autorizace nebo </w:t>
            </w:r>
            <w:r w:rsidRPr="0084265C">
              <w:rPr>
                <w:rFonts w:ascii="Segoe UI" w:hAnsi="Segoe UI" w:cs="Segoe UI"/>
                <w:bCs/>
                <w:iCs/>
              </w:rPr>
              <w:t>potvrzení o zápisu do seznamu registrovaných osob</w:t>
            </w:r>
          </w:p>
        </w:tc>
        <w:tc>
          <w:tcPr>
            <w:tcW w:w="1336" w:type="dxa"/>
            <w:tcBorders>
              <w:left w:val="single" w:sz="4" w:space="0" w:color="auto"/>
            </w:tcBorders>
            <w:shd w:val="clear" w:color="auto" w:fill="F2F2F2"/>
            <w:vAlign w:val="center"/>
          </w:tcPr>
          <w:p w14:paraId="4C3E3416" w14:textId="77777777" w:rsidR="007D3D97" w:rsidRPr="0084265C" w:rsidRDefault="007D3D97" w:rsidP="00D53109">
            <w:pPr>
              <w:rPr>
                <w:rFonts w:ascii="Segoe UI" w:eastAsia="Calibri" w:hAnsi="Segoe UI" w:cs="Segoe UI"/>
                <w:color w:val="000000"/>
              </w:rPr>
            </w:pPr>
            <w:r w:rsidRPr="0084265C">
              <w:rPr>
                <w:rFonts w:ascii="Segoe UI" w:hAnsi="Segoe UI" w:cs="Segoe UI"/>
              </w:rPr>
              <w:t>obor dle zákona 360/1992 Sb.</w:t>
            </w:r>
          </w:p>
        </w:tc>
        <w:tc>
          <w:tcPr>
            <w:tcW w:w="2035" w:type="dxa"/>
            <w:tcBorders>
              <w:right w:val="single" w:sz="4" w:space="0" w:color="auto"/>
            </w:tcBorders>
            <w:shd w:val="clear" w:color="auto" w:fill="auto"/>
            <w:vAlign w:val="center"/>
          </w:tcPr>
          <w:p w14:paraId="09612063" w14:textId="77777777" w:rsidR="007D3D97" w:rsidRPr="0084265C" w:rsidRDefault="007D3D97" w:rsidP="00D53109">
            <w:pPr>
              <w:rPr>
                <w:rFonts w:ascii="Segoe UI" w:hAnsi="Segoe UI" w:cs="Segoe UI"/>
                <w:b/>
              </w:rPr>
            </w:pPr>
            <w:r w:rsidRPr="0084265C">
              <w:rPr>
                <w:rFonts w:ascii="Segoe UI" w:hAnsi="Segoe UI" w:cs="Segoe UI"/>
                <w:bCs/>
                <w:iCs/>
              </w:rPr>
              <w:t>autorizace se všeobecnou působností (architekt)</w:t>
            </w:r>
          </w:p>
        </w:tc>
        <w:tc>
          <w:tcPr>
            <w:tcW w:w="2031" w:type="dxa"/>
            <w:tcBorders>
              <w:left w:val="single" w:sz="4" w:space="0" w:color="auto"/>
              <w:right w:val="single" w:sz="4" w:space="0" w:color="auto"/>
            </w:tcBorders>
            <w:shd w:val="clear" w:color="auto" w:fill="auto"/>
            <w:vAlign w:val="center"/>
          </w:tcPr>
          <w:p w14:paraId="6E243B1F" w14:textId="77777777" w:rsidR="007D3D97" w:rsidRPr="0084265C" w:rsidRDefault="007D3D97" w:rsidP="00D53109">
            <w:pPr>
              <w:rPr>
                <w:rFonts w:ascii="Segoe UI" w:hAnsi="Segoe UI" w:cs="Segoe UI"/>
                <w:b/>
              </w:rPr>
            </w:pPr>
            <w:r w:rsidRPr="0084265C">
              <w:rPr>
                <w:rFonts w:ascii="Segoe UI" w:hAnsi="Segoe UI" w:cs="Segoe UI"/>
                <w:bCs/>
                <w:iCs/>
              </w:rPr>
              <w:t>architektura (architekt)</w:t>
            </w:r>
          </w:p>
        </w:tc>
        <w:tc>
          <w:tcPr>
            <w:tcW w:w="2031" w:type="dxa"/>
            <w:tcBorders>
              <w:left w:val="single" w:sz="4" w:space="0" w:color="auto"/>
              <w:right w:val="single" w:sz="12" w:space="0" w:color="auto"/>
            </w:tcBorders>
            <w:shd w:val="clear" w:color="auto" w:fill="auto"/>
            <w:vAlign w:val="center"/>
          </w:tcPr>
          <w:p w14:paraId="7EFD0733" w14:textId="77777777" w:rsidR="007D3D97" w:rsidRPr="0084265C" w:rsidRDefault="007D3D97" w:rsidP="00D53109">
            <w:pPr>
              <w:rPr>
                <w:rFonts w:ascii="Segoe UI" w:hAnsi="Segoe UI" w:cs="Segoe UI"/>
                <w:b/>
              </w:rPr>
            </w:pPr>
            <w:r w:rsidRPr="0084265C">
              <w:rPr>
                <w:rFonts w:ascii="Segoe UI" w:hAnsi="Segoe UI" w:cs="Segoe UI"/>
                <w:bCs/>
                <w:iCs/>
              </w:rPr>
              <w:t>autorizace pro obor pozemní stavby (autorizovaný inženýr)</w:t>
            </w:r>
          </w:p>
        </w:tc>
      </w:tr>
      <w:tr w:rsidR="007D3D97" w:rsidRPr="00847DA6" w14:paraId="013CC7FF" w14:textId="77777777" w:rsidTr="00D53109">
        <w:trPr>
          <w:trHeight w:val="340"/>
        </w:trPr>
        <w:tc>
          <w:tcPr>
            <w:tcW w:w="1639" w:type="dxa"/>
            <w:vMerge/>
            <w:tcBorders>
              <w:left w:val="single" w:sz="12" w:space="0" w:color="auto"/>
              <w:right w:val="single" w:sz="4" w:space="0" w:color="auto"/>
            </w:tcBorders>
            <w:shd w:val="clear" w:color="auto" w:fill="F2F2F2"/>
            <w:vAlign w:val="center"/>
          </w:tcPr>
          <w:p w14:paraId="3BC5027A" w14:textId="77777777" w:rsidR="007D3D97" w:rsidRPr="0084265C" w:rsidRDefault="007D3D97" w:rsidP="00D53109">
            <w:pPr>
              <w:rPr>
                <w:rFonts w:ascii="Segoe UI" w:eastAsia="Calibri" w:hAnsi="Segoe UI" w:cs="Segoe UI"/>
                <w:color w:val="000000"/>
              </w:rPr>
            </w:pPr>
          </w:p>
        </w:tc>
        <w:tc>
          <w:tcPr>
            <w:tcW w:w="1336" w:type="dxa"/>
            <w:tcBorders>
              <w:left w:val="single" w:sz="4" w:space="0" w:color="auto"/>
            </w:tcBorders>
            <w:shd w:val="clear" w:color="auto" w:fill="F2F2F2"/>
            <w:vAlign w:val="center"/>
          </w:tcPr>
          <w:p w14:paraId="0FFCD9B1" w14:textId="77777777" w:rsidR="007D3D97" w:rsidRPr="0084265C" w:rsidRDefault="007D3D97" w:rsidP="00D53109">
            <w:pPr>
              <w:rPr>
                <w:rFonts w:ascii="Segoe UI" w:eastAsia="Calibri" w:hAnsi="Segoe UI" w:cs="Segoe UI"/>
                <w:color w:val="000000"/>
              </w:rPr>
            </w:pPr>
            <w:r w:rsidRPr="0084265C">
              <w:rPr>
                <w:rFonts w:ascii="Segoe UI" w:eastAsia="Calibri" w:hAnsi="Segoe UI" w:cs="Segoe UI"/>
                <w:color w:val="000000"/>
              </w:rPr>
              <w:t>datum získání</w:t>
            </w:r>
          </w:p>
        </w:tc>
        <w:tc>
          <w:tcPr>
            <w:tcW w:w="2035" w:type="dxa"/>
            <w:tcBorders>
              <w:right w:val="single" w:sz="4" w:space="0" w:color="auto"/>
            </w:tcBorders>
            <w:shd w:val="clear" w:color="auto" w:fill="auto"/>
            <w:vAlign w:val="center"/>
          </w:tcPr>
          <w:p w14:paraId="723806D5" w14:textId="72B21876" w:rsidR="007D3D97" w:rsidRPr="0084265C" w:rsidRDefault="004D580A" w:rsidP="00D53109">
            <w:pPr>
              <w:rPr>
                <w:rFonts w:ascii="Segoe UI" w:hAnsi="Segoe UI" w:cs="Segoe UI"/>
                <w:b/>
              </w:rPr>
            </w:pPr>
            <w:r>
              <w:rPr>
                <w:rFonts w:ascii="Segoe UI" w:hAnsi="Segoe UI" w:cs="Segoe UI"/>
                <w:b/>
              </w:rPr>
              <w:t>9.12.1994</w:t>
            </w:r>
          </w:p>
        </w:tc>
        <w:tc>
          <w:tcPr>
            <w:tcW w:w="2031" w:type="dxa"/>
            <w:tcBorders>
              <w:left w:val="single" w:sz="4" w:space="0" w:color="auto"/>
              <w:right w:val="single" w:sz="4" w:space="0" w:color="auto"/>
            </w:tcBorders>
            <w:shd w:val="clear" w:color="auto" w:fill="auto"/>
            <w:vAlign w:val="center"/>
          </w:tcPr>
          <w:p w14:paraId="6A6B07AC" w14:textId="77777777" w:rsidR="007D3D97" w:rsidRPr="0084265C" w:rsidRDefault="007D3D97" w:rsidP="00D53109">
            <w:pPr>
              <w:rPr>
                <w:rFonts w:ascii="Segoe UI" w:hAnsi="Segoe UI" w:cs="Segoe UI"/>
                <w:b/>
              </w:rPr>
            </w:pPr>
          </w:p>
        </w:tc>
        <w:tc>
          <w:tcPr>
            <w:tcW w:w="2031" w:type="dxa"/>
            <w:tcBorders>
              <w:left w:val="single" w:sz="4" w:space="0" w:color="auto"/>
              <w:right w:val="single" w:sz="12" w:space="0" w:color="auto"/>
            </w:tcBorders>
            <w:shd w:val="clear" w:color="auto" w:fill="auto"/>
            <w:vAlign w:val="center"/>
          </w:tcPr>
          <w:p w14:paraId="271239B6" w14:textId="77777777" w:rsidR="007D3D97" w:rsidRPr="0084265C" w:rsidRDefault="007D3D97" w:rsidP="00D53109">
            <w:pPr>
              <w:rPr>
                <w:rFonts w:ascii="Segoe UI" w:hAnsi="Segoe UI" w:cs="Segoe UI"/>
                <w:b/>
              </w:rPr>
            </w:pPr>
          </w:p>
        </w:tc>
      </w:tr>
      <w:tr w:rsidR="007D3D97" w:rsidRPr="00847DA6" w14:paraId="2A19A4CF" w14:textId="77777777" w:rsidTr="00D53109">
        <w:trPr>
          <w:trHeight w:val="340"/>
        </w:trPr>
        <w:tc>
          <w:tcPr>
            <w:tcW w:w="2975" w:type="dxa"/>
            <w:gridSpan w:val="2"/>
            <w:tcBorders>
              <w:left w:val="single" w:sz="12" w:space="0" w:color="auto"/>
            </w:tcBorders>
            <w:shd w:val="clear" w:color="auto" w:fill="F2F2F2"/>
            <w:vAlign w:val="center"/>
          </w:tcPr>
          <w:p w14:paraId="13D1430D" w14:textId="77777777" w:rsidR="007D3D97" w:rsidRPr="0084265C" w:rsidRDefault="007D3D97" w:rsidP="00D53109">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3"/>
            <w:tcBorders>
              <w:right w:val="single" w:sz="12" w:space="0" w:color="auto"/>
            </w:tcBorders>
            <w:shd w:val="clear" w:color="auto" w:fill="auto"/>
            <w:vAlign w:val="center"/>
          </w:tcPr>
          <w:p w14:paraId="5E579503" w14:textId="77777777" w:rsidR="004D580A" w:rsidRPr="004D580A" w:rsidRDefault="004D580A" w:rsidP="004D580A">
            <w:pPr>
              <w:rPr>
                <w:rFonts w:ascii="Segoe UI" w:hAnsi="Segoe UI" w:cs="Segoe UI"/>
                <w:b/>
              </w:rPr>
            </w:pPr>
            <w:r w:rsidRPr="004D580A">
              <w:rPr>
                <w:rFonts w:ascii="Segoe UI" w:hAnsi="Segoe UI" w:cs="Segoe UI"/>
                <w:b/>
              </w:rPr>
              <w:t>Vojenská nemocnice Brno - Výstavba pavilonu</w:t>
            </w:r>
          </w:p>
          <w:p w14:paraId="60FC7E69" w14:textId="77777777" w:rsidR="004D580A" w:rsidRPr="004D580A" w:rsidRDefault="004D580A" w:rsidP="004D580A">
            <w:pPr>
              <w:rPr>
                <w:rFonts w:ascii="Segoe UI" w:hAnsi="Segoe UI" w:cs="Segoe UI"/>
                <w:b/>
              </w:rPr>
            </w:pPr>
            <w:r w:rsidRPr="004D580A">
              <w:rPr>
                <w:rFonts w:ascii="Segoe UI" w:hAnsi="Segoe UI" w:cs="Segoe UI"/>
                <w:b/>
              </w:rPr>
              <w:t>chirurgických oborů</w:t>
            </w:r>
          </w:p>
          <w:p w14:paraId="518A78AE" w14:textId="77777777" w:rsidR="004D580A" w:rsidRPr="004D580A" w:rsidRDefault="004D580A" w:rsidP="004D580A">
            <w:pPr>
              <w:rPr>
                <w:rFonts w:ascii="Segoe UI" w:hAnsi="Segoe UI" w:cs="Segoe UI"/>
                <w:b/>
              </w:rPr>
            </w:pPr>
            <w:r w:rsidRPr="004D580A">
              <w:rPr>
                <w:rFonts w:ascii="Segoe UI" w:hAnsi="Segoe UI" w:cs="Segoe UI"/>
                <w:b/>
              </w:rPr>
              <w:t>Novostavba pavilonu operačních oborů – ambulantní</w:t>
            </w:r>
          </w:p>
          <w:p w14:paraId="484492B0" w14:textId="77777777" w:rsidR="004D580A" w:rsidRPr="004D580A" w:rsidRDefault="004D580A" w:rsidP="004D580A">
            <w:pPr>
              <w:rPr>
                <w:rFonts w:ascii="Segoe UI" w:hAnsi="Segoe UI" w:cs="Segoe UI"/>
                <w:b/>
              </w:rPr>
            </w:pPr>
            <w:r w:rsidRPr="004D580A">
              <w:rPr>
                <w:rFonts w:ascii="Segoe UI" w:hAnsi="Segoe UI" w:cs="Segoe UI"/>
                <w:b/>
              </w:rPr>
              <w:t>provoz, diagnostika s vyšetřovnami CT, RTG a MRI,</w:t>
            </w:r>
          </w:p>
          <w:p w14:paraId="09BC3DDC" w14:textId="77777777" w:rsidR="004D580A" w:rsidRPr="004D580A" w:rsidRDefault="004D580A" w:rsidP="004D580A">
            <w:pPr>
              <w:rPr>
                <w:rFonts w:ascii="Segoe UI" w:hAnsi="Segoe UI" w:cs="Segoe UI"/>
                <w:b/>
              </w:rPr>
            </w:pPr>
            <w:r w:rsidRPr="004D580A">
              <w:rPr>
                <w:rFonts w:ascii="Segoe UI" w:hAnsi="Segoe UI" w:cs="Segoe UI"/>
                <w:b/>
              </w:rPr>
              <w:t>lůžkové jednotky, 18 lůžek intenzivní péče, 6 operačních</w:t>
            </w:r>
          </w:p>
          <w:p w14:paraId="159DE52F" w14:textId="77777777" w:rsidR="004D580A" w:rsidRPr="004D580A" w:rsidRDefault="004D580A" w:rsidP="004D580A">
            <w:pPr>
              <w:rPr>
                <w:rFonts w:ascii="Segoe UI" w:hAnsi="Segoe UI" w:cs="Segoe UI"/>
                <w:b/>
              </w:rPr>
            </w:pPr>
            <w:r w:rsidRPr="004D580A">
              <w:rPr>
                <w:rFonts w:ascii="Segoe UI" w:hAnsi="Segoe UI" w:cs="Segoe UI"/>
                <w:b/>
              </w:rPr>
              <w:t>sálů, laboratorní provoz</w:t>
            </w:r>
          </w:p>
          <w:p w14:paraId="656E01C1" w14:textId="77777777" w:rsidR="004D580A" w:rsidRPr="004D580A" w:rsidRDefault="004D580A" w:rsidP="004D580A">
            <w:pPr>
              <w:rPr>
                <w:rFonts w:ascii="Segoe UI" w:hAnsi="Segoe UI" w:cs="Segoe UI"/>
                <w:b/>
              </w:rPr>
            </w:pPr>
            <w:r w:rsidRPr="004D580A">
              <w:rPr>
                <w:rFonts w:ascii="Segoe UI" w:hAnsi="Segoe UI" w:cs="Segoe UI"/>
                <w:b/>
              </w:rPr>
              <w:t>ve stupni DUR, DSP, DPS</w:t>
            </w:r>
          </w:p>
          <w:p w14:paraId="48464678" w14:textId="77777777" w:rsidR="004D580A" w:rsidRPr="004D580A" w:rsidRDefault="004D580A" w:rsidP="004D580A">
            <w:pPr>
              <w:rPr>
                <w:rFonts w:ascii="Segoe UI" w:hAnsi="Segoe UI" w:cs="Segoe UI"/>
                <w:b/>
              </w:rPr>
            </w:pPr>
            <w:r w:rsidRPr="004D580A">
              <w:rPr>
                <w:rFonts w:ascii="Segoe UI" w:hAnsi="Segoe UI" w:cs="Segoe UI"/>
                <w:b/>
              </w:rPr>
              <w:t>inv. náklady 1 550 mil. Kč bez DPH</w:t>
            </w:r>
          </w:p>
          <w:p w14:paraId="5E061327" w14:textId="4B0A3F03" w:rsidR="007D3D97" w:rsidRPr="0084265C" w:rsidRDefault="004D580A" w:rsidP="004D580A">
            <w:pPr>
              <w:rPr>
                <w:rFonts w:ascii="Segoe UI" w:hAnsi="Segoe UI" w:cs="Segoe UI"/>
                <w:b/>
              </w:rPr>
            </w:pPr>
            <w:r w:rsidRPr="004D580A">
              <w:rPr>
                <w:rFonts w:ascii="Segoe UI" w:hAnsi="Segoe UI" w:cs="Segoe UI"/>
                <w:b/>
              </w:rPr>
              <w:t>termín: 11/2017 – 03/2019</w:t>
            </w:r>
          </w:p>
        </w:tc>
      </w:tr>
      <w:tr w:rsidR="007D3D97" w:rsidRPr="00847DA6" w14:paraId="72A4B00C" w14:textId="77777777" w:rsidTr="00D53109">
        <w:trPr>
          <w:trHeight w:val="340"/>
        </w:trPr>
        <w:tc>
          <w:tcPr>
            <w:tcW w:w="1639" w:type="dxa"/>
            <w:vMerge w:val="restart"/>
            <w:tcBorders>
              <w:left w:val="single" w:sz="12" w:space="0" w:color="auto"/>
              <w:right w:val="single" w:sz="4" w:space="0" w:color="auto"/>
            </w:tcBorders>
            <w:shd w:val="clear" w:color="auto" w:fill="F2F2F2"/>
            <w:vAlign w:val="center"/>
          </w:tcPr>
          <w:p w14:paraId="34D46F11" w14:textId="77777777" w:rsidR="007D3D97" w:rsidRPr="0084265C" w:rsidRDefault="007D3D97" w:rsidP="00D53109">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54B5BF28" w14:textId="77777777" w:rsidR="007D3D97" w:rsidRPr="0084265C" w:rsidRDefault="007D3D97" w:rsidP="00D53109">
            <w:pPr>
              <w:rPr>
                <w:rFonts w:ascii="Segoe UI" w:hAnsi="Segoe UI" w:cs="Segoe UI"/>
              </w:rPr>
            </w:pPr>
            <w:r w:rsidRPr="0084265C">
              <w:rPr>
                <w:rFonts w:ascii="Segoe UI" w:hAnsi="Segoe UI" w:cs="Segoe UI"/>
              </w:rPr>
              <w:t>název</w:t>
            </w:r>
          </w:p>
        </w:tc>
        <w:tc>
          <w:tcPr>
            <w:tcW w:w="6097" w:type="dxa"/>
            <w:gridSpan w:val="3"/>
            <w:tcBorders>
              <w:right w:val="single" w:sz="12" w:space="0" w:color="auto"/>
            </w:tcBorders>
            <w:shd w:val="clear" w:color="auto" w:fill="auto"/>
            <w:vAlign w:val="center"/>
          </w:tcPr>
          <w:p w14:paraId="5B735585" w14:textId="218D2B86" w:rsidR="007D3D97" w:rsidRPr="0084265C" w:rsidRDefault="004D580A" w:rsidP="00D53109">
            <w:pPr>
              <w:rPr>
                <w:rFonts w:ascii="Segoe UI" w:hAnsi="Segoe UI" w:cs="Segoe UI"/>
                <w:b/>
              </w:rPr>
            </w:pPr>
            <w:r w:rsidRPr="004D580A">
              <w:rPr>
                <w:rFonts w:ascii="Segoe UI" w:hAnsi="Segoe UI" w:cs="Segoe UI"/>
                <w:b/>
              </w:rPr>
              <w:t>Vojenská nemocnice Brno</w:t>
            </w:r>
          </w:p>
        </w:tc>
      </w:tr>
      <w:tr w:rsidR="007D3D97" w:rsidRPr="00847DA6" w14:paraId="302BBA16" w14:textId="77777777" w:rsidTr="00D53109">
        <w:trPr>
          <w:trHeight w:val="340"/>
        </w:trPr>
        <w:tc>
          <w:tcPr>
            <w:tcW w:w="1639" w:type="dxa"/>
            <w:vMerge/>
            <w:tcBorders>
              <w:left w:val="single" w:sz="12" w:space="0" w:color="auto"/>
              <w:right w:val="single" w:sz="4" w:space="0" w:color="auto"/>
            </w:tcBorders>
            <w:shd w:val="clear" w:color="auto" w:fill="F2F2F2"/>
            <w:vAlign w:val="center"/>
          </w:tcPr>
          <w:p w14:paraId="3302A94E" w14:textId="77777777" w:rsidR="007D3D97" w:rsidRPr="0084265C" w:rsidRDefault="007D3D97" w:rsidP="00D53109">
            <w:pPr>
              <w:rPr>
                <w:rFonts w:ascii="Segoe UI" w:hAnsi="Segoe UI" w:cs="Segoe UI"/>
              </w:rPr>
            </w:pPr>
          </w:p>
        </w:tc>
        <w:tc>
          <w:tcPr>
            <w:tcW w:w="1336" w:type="dxa"/>
            <w:tcBorders>
              <w:left w:val="single" w:sz="4" w:space="0" w:color="auto"/>
            </w:tcBorders>
            <w:shd w:val="clear" w:color="auto" w:fill="F2F2F2"/>
            <w:vAlign w:val="center"/>
          </w:tcPr>
          <w:p w14:paraId="0825F360" w14:textId="77777777" w:rsidR="007D3D97" w:rsidRPr="0084265C" w:rsidRDefault="007D3D97" w:rsidP="00D53109">
            <w:pPr>
              <w:rPr>
                <w:rFonts w:ascii="Segoe UI" w:hAnsi="Segoe UI" w:cs="Segoe UI"/>
              </w:rPr>
            </w:pPr>
            <w:r w:rsidRPr="0084265C">
              <w:rPr>
                <w:rFonts w:ascii="Segoe UI" w:hAnsi="Segoe UI" w:cs="Segoe UI"/>
              </w:rPr>
              <w:t>sídlo</w:t>
            </w:r>
          </w:p>
        </w:tc>
        <w:tc>
          <w:tcPr>
            <w:tcW w:w="6097" w:type="dxa"/>
            <w:gridSpan w:val="3"/>
            <w:tcBorders>
              <w:right w:val="single" w:sz="12" w:space="0" w:color="auto"/>
            </w:tcBorders>
            <w:shd w:val="clear" w:color="auto" w:fill="auto"/>
            <w:vAlign w:val="center"/>
          </w:tcPr>
          <w:p w14:paraId="32F65BC7" w14:textId="40188055" w:rsidR="007D3D97" w:rsidRPr="0084265C" w:rsidRDefault="004D580A" w:rsidP="00D53109">
            <w:pPr>
              <w:rPr>
                <w:rFonts w:ascii="Segoe UI" w:hAnsi="Segoe UI" w:cs="Segoe UI"/>
                <w:b/>
              </w:rPr>
            </w:pPr>
            <w:r w:rsidRPr="004D580A">
              <w:rPr>
                <w:rFonts w:ascii="Segoe UI" w:hAnsi="Segoe UI" w:cs="Segoe UI"/>
                <w:b/>
              </w:rPr>
              <w:t>Zábrdovická 3, Brno</w:t>
            </w:r>
          </w:p>
        </w:tc>
      </w:tr>
      <w:tr w:rsidR="007D3D97" w:rsidRPr="00847DA6" w14:paraId="54C6FC4A" w14:textId="77777777" w:rsidTr="00D53109">
        <w:trPr>
          <w:trHeight w:val="340"/>
        </w:trPr>
        <w:tc>
          <w:tcPr>
            <w:tcW w:w="1639" w:type="dxa"/>
            <w:vMerge/>
            <w:tcBorders>
              <w:left w:val="single" w:sz="12" w:space="0" w:color="auto"/>
              <w:right w:val="single" w:sz="4" w:space="0" w:color="auto"/>
            </w:tcBorders>
            <w:shd w:val="clear" w:color="auto" w:fill="F2F2F2"/>
            <w:vAlign w:val="center"/>
          </w:tcPr>
          <w:p w14:paraId="188E9AD6" w14:textId="77777777" w:rsidR="007D3D97" w:rsidRPr="0084265C" w:rsidRDefault="007D3D97" w:rsidP="00D53109">
            <w:pPr>
              <w:rPr>
                <w:rFonts w:ascii="Segoe UI" w:hAnsi="Segoe UI" w:cs="Segoe UI"/>
              </w:rPr>
            </w:pPr>
          </w:p>
        </w:tc>
        <w:tc>
          <w:tcPr>
            <w:tcW w:w="1336" w:type="dxa"/>
            <w:tcBorders>
              <w:left w:val="single" w:sz="4" w:space="0" w:color="auto"/>
            </w:tcBorders>
            <w:shd w:val="clear" w:color="auto" w:fill="F2F2F2"/>
            <w:vAlign w:val="center"/>
          </w:tcPr>
          <w:p w14:paraId="31D6CA1A" w14:textId="77777777" w:rsidR="007D3D97" w:rsidRPr="0084265C" w:rsidRDefault="007D3D97" w:rsidP="00D53109">
            <w:pPr>
              <w:rPr>
                <w:rFonts w:ascii="Segoe UI" w:hAnsi="Segoe UI" w:cs="Segoe UI"/>
              </w:rPr>
            </w:pPr>
            <w:r w:rsidRPr="0084265C">
              <w:rPr>
                <w:rFonts w:ascii="Segoe UI" w:hAnsi="Segoe UI" w:cs="Segoe UI"/>
              </w:rPr>
              <w:t>IČO</w:t>
            </w:r>
          </w:p>
        </w:tc>
        <w:tc>
          <w:tcPr>
            <w:tcW w:w="6097" w:type="dxa"/>
            <w:gridSpan w:val="3"/>
            <w:tcBorders>
              <w:right w:val="single" w:sz="12" w:space="0" w:color="auto"/>
            </w:tcBorders>
            <w:shd w:val="clear" w:color="auto" w:fill="auto"/>
            <w:vAlign w:val="center"/>
          </w:tcPr>
          <w:p w14:paraId="1814106E" w14:textId="7DA88CDF" w:rsidR="007D3D97" w:rsidRPr="0084265C" w:rsidRDefault="004D580A" w:rsidP="00D53109">
            <w:pPr>
              <w:rPr>
                <w:rFonts w:ascii="Segoe UI" w:hAnsi="Segoe UI" w:cs="Segoe UI"/>
                <w:b/>
              </w:rPr>
            </w:pPr>
            <w:r w:rsidRPr="004D580A">
              <w:rPr>
                <w:rFonts w:ascii="Segoe UI" w:hAnsi="Segoe UI" w:cs="Segoe UI"/>
                <w:b/>
              </w:rPr>
              <w:t>60555530</w:t>
            </w:r>
          </w:p>
        </w:tc>
      </w:tr>
      <w:tr w:rsidR="007D3D97" w:rsidRPr="00847DA6" w14:paraId="77307394" w14:textId="77777777" w:rsidTr="00D53109">
        <w:trPr>
          <w:trHeight w:val="340"/>
        </w:trPr>
        <w:tc>
          <w:tcPr>
            <w:tcW w:w="1639" w:type="dxa"/>
            <w:vMerge w:val="restart"/>
            <w:tcBorders>
              <w:left w:val="single" w:sz="12" w:space="0" w:color="auto"/>
              <w:right w:val="single" w:sz="4" w:space="0" w:color="auto"/>
            </w:tcBorders>
            <w:shd w:val="clear" w:color="auto" w:fill="F2F2F2"/>
            <w:vAlign w:val="center"/>
          </w:tcPr>
          <w:p w14:paraId="70C982CA" w14:textId="77777777" w:rsidR="007D3D97" w:rsidRPr="0084265C" w:rsidRDefault="007D3D97" w:rsidP="00D53109">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7DAB6C66" w14:textId="77777777" w:rsidR="007D3D97" w:rsidRPr="0084265C" w:rsidRDefault="007D3D97" w:rsidP="00D53109">
            <w:pPr>
              <w:rPr>
                <w:rFonts w:ascii="Segoe UI" w:hAnsi="Segoe UI" w:cs="Segoe UI"/>
              </w:rPr>
            </w:pPr>
            <w:r w:rsidRPr="0084265C">
              <w:rPr>
                <w:rFonts w:ascii="Segoe UI" w:hAnsi="Segoe UI" w:cs="Segoe UI"/>
              </w:rPr>
              <w:t>jméno a funkce</w:t>
            </w:r>
          </w:p>
        </w:tc>
        <w:tc>
          <w:tcPr>
            <w:tcW w:w="6097" w:type="dxa"/>
            <w:gridSpan w:val="3"/>
            <w:tcBorders>
              <w:right w:val="single" w:sz="12" w:space="0" w:color="auto"/>
            </w:tcBorders>
            <w:shd w:val="clear" w:color="auto" w:fill="auto"/>
            <w:vAlign w:val="center"/>
          </w:tcPr>
          <w:p w14:paraId="346A9059" w14:textId="7BBF5BA3" w:rsidR="007D3D97" w:rsidRPr="0084265C" w:rsidRDefault="004D580A" w:rsidP="00D53109">
            <w:pPr>
              <w:rPr>
                <w:rFonts w:ascii="Segoe UI" w:hAnsi="Segoe UI" w:cs="Segoe UI"/>
                <w:b/>
              </w:rPr>
            </w:pPr>
            <w:r>
              <w:rPr>
                <w:rFonts w:ascii="Segoe UI" w:hAnsi="Segoe UI" w:cs="Segoe UI"/>
                <w:b/>
              </w:rPr>
              <w:t>XXXXXXXXXXXXX</w:t>
            </w:r>
          </w:p>
        </w:tc>
      </w:tr>
      <w:tr w:rsidR="007D3D97" w:rsidRPr="00847DA6" w14:paraId="30FE2469" w14:textId="77777777" w:rsidTr="00D53109">
        <w:trPr>
          <w:trHeight w:val="340"/>
        </w:trPr>
        <w:tc>
          <w:tcPr>
            <w:tcW w:w="1639" w:type="dxa"/>
            <w:vMerge/>
            <w:tcBorders>
              <w:left w:val="single" w:sz="12" w:space="0" w:color="auto"/>
              <w:right w:val="single" w:sz="4" w:space="0" w:color="auto"/>
            </w:tcBorders>
            <w:shd w:val="clear" w:color="auto" w:fill="F2F2F2"/>
            <w:vAlign w:val="center"/>
          </w:tcPr>
          <w:p w14:paraId="18CEFF63" w14:textId="77777777" w:rsidR="007D3D97" w:rsidRPr="0084265C" w:rsidRDefault="007D3D97" w:rsidP="00D53109">
            <w:pPr>
              <w:rPr>
                <w:rFonts w:ascii="Segoe UI" w:hAnsi="Segoe UI" w:cs="Segoe UI"/>
              </w:rPr>
            </w:pPr>
          </w:p>
        </w:tc>
        <w:tc>
          <w:tcPr>
            <w:tcW w:w="1336" w:type="dxa"/>
            <w:tcBorders>
              <w:left w:val="single" w:sz="4" w:space="0" w:color="auto"/>
            </w:tcBorders>
            <w:shd w:val="clear" w:color="auto" w:fill="F2F2F2"/>
            <w:vAlign w:val="center"/>
          </w:tcPr>
          <w:p w14:paraId="58282DF0" w14:textId="77777777" w:rsidR="007D3D97" w:rsidRPr="0084265C" w:rsidRDefault="007D3D97" w:rsidP="00D53109">
            <w:pPr>
              <w:rPr>
                <w:rFonts w:ascii="Segoe UI" w:hAnsi="Segoe UI" w:cs="Segoe UI"/>
              </w:rPr>
            </w:pPr>
            <w:r w:rsidRPr="0084265C">
              <w:rPr>
                <w:rFonts w:ascii="Segoe UI" w:hAnsi="Segoe UI" w:cs="Segoe UI"/>
              </w:rPr>
              <w:t>telefon</w:t>
            </w:r>
          </w:p>
        </w:tc>
        <w:tc>
          <w:tcPr>
            <w:tcW w:w="6097" w:type="dxa"/>
            <w:gridSpan w:val="3"/>
            <w:tcBorders>
              <w:right w:val="single" w:sz="12" w:space="0" w:color="auto"/>
            </w:tcBorders>
            <w:shd w:val="clear" w:color="auto" w:fill="auto"/>
            <w:vAlign w:val="center"/>
          </w:tcPr>
          <w:p w14:paraId="18773A24" w14:textId="25E7404C" w:rsidR="007D3D97" w:rsidRPr="0084265C" w:rsidRDefault="004D580A" w:rsidP="00D53109">
            <w:pPr>
              <w:rPr>
                <w:rFonts w:ascii="Segoe UI" w:hAnsi="Segoe UI" w:cs="Segoe UI"/>
                <w:b/>
              </w:rPr>
            </w:pPr>
            <w:r>
              <w:rPr>
                <w:rFonts w:ascii="Segoe UI" w:hAnsi="Segoe UI" w:cs="Segoe UI"/>
                <w:b/>
              </w:rPr>
              <w:t>XXXXXXXXXXXXX</w:t>
            </w:r>
          </w:p>
        </w:tc>
      </w:tr>
      <w:tr w:rsidR="007D3D97" w:rsidRPr="00847DA6" w14:paraId="2C2F325F" w14:textId="77777777" w:rsidTr="00D53109">
        <w:trPr>
          <w:trHeight w:val="340"/>
        </w:trPr>
        <w:tc>
          <w:tcPr>
            <w:tcW w:w="1639" w:type="dxa"/>
            <w:vMerge/>
            <w:tcBorders>
              <w:left w:val="single" w:sz="12" w:space="0" w:color="auto"/>
              <w:right w:val="single" w:sz="4" w:space="0" w:color="auto"/>
            </w:tcBorders>
            <w:shd w:val="clear" w:color="auto" w:fill="F2F2F2"/>
            <w:vAlign w:val="center"/>
          </w:tcPr>
          <w:p w14:paraId="20C7A5DD" w14:textId="77777777" w:rsidR="007D3D97" w:rsidRPr="0084265C" w:rsidRDefault="007D3D97" w:rsidP="00D53109">
            <w:pPr>
              <w:rPr>
                <w:rFonts w:ascii="Segoe UI" w:hAnsi="Segoe UI" w:cs="Segoe UI"/>
              </w:rPr>
            </w:pPr>
          </w:p>
        </w:tc>
        <w:tc>
          <w:tcPr>
            <w:tcW w:w="1336" w:type="dxa"/>
            <w:tcBorders>
              <w:left w:val="single" w:sz="4" w:space="0" w:color="auto"/>
            </w:tcBorders>
            <w:shd w:val="clear" w:color="auto" w:fill="F2F2F2"/>
            <w:vAlign w:val="center"/>
          </w:tcPr>
          <w:p w14:paraId="2632E155" w14:textId="67516B6F" w:rsidR="007D3D97" w:rsidRPr="0084265C" w:rsidRDefault="007D3D97" w:rsidP="00D53109">
            <w:pPr>
              <w:rPr>
                <w:rFonts w:ascii="Segoe UI" w:hAnsi="Segoe UI" w:cs="Segoe UI"/>
              </w:rPr>
            </w:pPr>
            <w:r w:rsidRPr="0084265C">
              <w:rPr>
                <w:rFonts w:ascii="Segoe UI" w:hAnsi="Segoe UI" w:cs="Segoe UI"/>
              </w:rPr>
              <w:t>email</w:t>
            </w:r>
          </w:p>
        </w:tc>
        <w:tc>
          <w:tcPr>
            <w:tcW w:w="6097" w:type="dxa"/>
            <w:gridSpan w:val="3"/>
            <w:tcBorders>
              <w:right w:val="single" w:sz="12" w:space="0" w:color="auto"/>
            </w:tcBorders>
            <w:shd w:val="clear" w:color="auto" w:fill="auto"/>
            <w:vAlign w:val="center"/>
          </w:tcPr>
          <w:p w14:paraId="08FB4FC0" w14:textId="3CFC8C02" w:rsidR="007D3D97" w:rsidRPr="0084265C" w:rsidRDefault="004D580A" w:rsidP="00D53109">
            <w:pPr>
              <w:rPr>
                <w:rFonts w:ascii="Segoe UI" w:hAnsi="Segoe UI" w:cs="Segoe UI"/>
                <w:b/>
              </w:rPr>
            </w:pPr>
            <w:r>
              <w:rPr>
                <w:rFonts w:ascii="Segoe UI" w:hAnsi="Segoe UI" w:cs="Segoe UI"/>
                <w:b/>
              </w:rPr>
              <w:t>XXXXXXXXXXXXX</w:t>
            </w:r>
          </w:p>
        </w:tc>
      </w:tr>
    </w:tbl>
    <w:tbl>
      <w:tblPr>
        <w:tblStyle w:val="Mkatabulky12"/>
        <w:tblW w:w="9072" w:type="dxa"/>
        <w:tblInd w:w="-25" w:type="dxa"/>
        <w:tblLook w:val="04A0" w:firstRow="1" w:lastRow="0" w:firstColumn="1" w:lastColumn="0" w:noHBand="0" w:noVBand="1"/>
      </w:tblPr>
      <w:tblGrid>
        <w:gridCol w:w="1639"/>
        <w:gridCol w:w="1336"/>
        <w:gridCol w:w="6097"/>
      </w:tblGrid>
      <w:tr w:rsidR="009C5716" w:rsidRPr="00847DA6" w14:paraId="05B60955" w14:textId="77777777" w:rsidTr="009C5716">
        <w:trPr>
          <w:trHeight w:val="340"/>
        </w:trPr>
        <w:tc>
          <w:tcPr>
            <w:tcW w:w="2975" w:type="dxa"/>
            <w:gridSpan w:val="2"/>
            <w:tcBorders>
              <w:left w:val="single" w:sz="12" w:space="0" w:color="auto"/>
            </w:tcBorders>
            <w:shd w:val="clear" w:color="auto" w:fill="F2F2F2"/>
            <w:vAlign w:val="center"/>
          </w:tcPr>
          <w:p w14:paraId="7C7AEC5D" w14:textId="77777777" w:rsidR="009C5716" w:rsidRPr="0084265C" w:rsidRDefault="009C5716"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tcBorders>
              <w:right w:val="single" w:sz="12" w:space="0" w:color="auto"/>
            </w:tcBorders>
            <w:shd w:val="clear" w:color="auto" w:fill="auto"/>
            <w:vAlign w:val="center"/>
          </w:tcPr>
          <w:p w14:paraId="39527B5D" w14:textId="77777777" w:rsidR="009C5716" w:rsidRPr="009C5716" w:rsidRDefault="009C5716" w:rsidP="009C5716">
            <w:pPr>
              <w:rPr>
                <w:rFonts w:ascii="Segoe UI" w:hAnsi="Segoe UI" w:cs="Segoe UI"/>
                <w:b/>
              </w:rPr>
            </w:pPr>
            <w:r w:rsidRPr="009C5716">
              <w:rPr>
                <w:rFonts w:ascii="Segoe UI" w:hAnsi="Segoe UI" w:cs="Segoe UI"/>
                <w:b/>
              </w:rPr>
              <w:t>Komplexná rekonštrukcia operačných sál, urgentného</w:t>
            </w:r>
          </w:p>
          <w:p w14:paraId="2C538224" w14:textId="77777777" w:rsidR="009C5716" w:rsidRPr="009C5716" w:rsidRDefault="009C5716" w:rsidP="009C5716">
            <w:pPr>
              <w:rPr>
                <w:rFonts w:ascii="Segoe UI" w:hAnsi="Segoe UI" w:cs="Segoe UI"/>
                <w:b/>
              </w:rPr>
            </w:pPr>
            <w:r w:rsidRPr="009C5716">
              <w:rPr>
                <w:rFonts w:ascii="Segoe UI" w:hAnsi="Segoe UI" w:cs="Segoe UI"/>
                <w:b/>
              </w:rPr>
              <w:t>príjmu a centrálnej sterilizácie</w:t>
            </w:r>
          </w:p>
          <w:p w14:paraId="1AB47360" w14:textId="77777777" w:rsidR="009C5716" w:rsidRPr="009C5716" w:rsidRDefault="009C5716" w:rsidP="009C5716">
            <w:pPr>
              <w:rPr>
                <w:rFonts w:ascii="Segoe UI" w:hAnsi="Segoe UI" w:cs="Segoe UI"/>
                <w:b/>
              </w:rPr>
            </w:pPr>
            <w:r w:rsidRPr="009C5716">
              <w:rPr>
                <w:rFonts w:ascii="Segoe UI" w:hAnsi="Segoe UI" w:cs="Segoe UI"/>
                <w:b/>
              </w:rPr>
              <w:t>Rekonstrukce a přístavba pavilonu – 16 operačních sálů,</w:t>
            </w:r>
          </w:p>
          <w:p w14:paraId="17BAEA9E" w14:textId="77777777" w:rsidR="009C5716" w:rsidRPr="009C5716" w:rsidRDefault="009C5716" w:rsidP="009C5716">
            <w:pPr>
              <w:rPr>
                <w:rFonts w:ascii="Segoe UI" w:hAnsi="Segoe UI" w:cs="Segoe UI"/>
                <w:b/>
              </w:rPr>
            </w:pPr>
            <w:r w:rsidRPr="009C5716">
              <w:rPr>
                <w:rFonts w:ascii="Segoe UI" w:hAnsi="Segoe UI" w:cs="Segoe UI"/>
                <w:b/>
              </w:rPr>
              <w:t>diagnostika s vyšetřovnami CT, RTG, 20 lůžek intenzivní</w:t>
            </w:r>
          </w:p>
          <w:p w14:paraId="78C76079" w14:textId="77777777" w:rsidR="009C5716" w:rsidRPr="009C5716" w:rsidRDefault="009C5716" w:rsidP="009C5716">
            <w:pPr>
              <w:rPr>
                <w:rFonts w:ascii="Segoe UI" w:hAnsi="Segoe UI" w:cs="Segoe UI"/>
                <w:b/>
              </w:rPr>
            </w:pPr>
            <w:r w:rsidRPr="009C5716">
              <w:rPr>
                <w:rFonts w:ascii="Segoe UI" w:hAnsi="Segoe UI" w:cs="Segoe UI"/>
                <w:b/>
              </w:rPr>
              <w:t>péče</w:t>
            </w:r>
          </w:p>
          <w:p w14:paraId="13CD0130" w14:textId="77777777" w:rsidR="009C5716" w:rsidRPr="009C5716" w:rsidRDefault="009C5716" w:rsidP="009C5716">
            <w:pPr>
              <w:rPr>
                <w:rFonts w:ascii="Segoe UI" w:hAnsi="Segoe UI" w:cs="Segoe UI"/>
                <w:b/>
              </w:rPr>
            </w:pPr>
            <w:r w:rsidRPr="009C5716">
              <w:rPr>
                <w:rFonts w:ascii="Segoe UI" w:hAnsi="Segoe UI" w:cs="Segoe UI"/>
                <w:b/>
              </w:rPr>
              <w:t>ve stupni DSP, DPS</w:t>
            </w:r>
          </w:p>
          <w:p w14:paraId="3AB35266" w14:textId="77777777" w:rsidR="009C5716" w:rsidRPr="009C5716" w:rsidRDefault="009C5716" w:rsidP="009C5716">
            <w:pPr>
              <w:rPr>
                <w:rFonts w:ascii="Segoe UI" w:hAnsi="Segoe UI" w:cs="Segoe UI"/>
                <w:b/>
              </w:rPr>
            </w:pPr>
            <w:r w:rsidRPr="009C5716">
              <w:rPr>
                <w:rFonts w:ascii="Segoe UI" w:hAnsi="Segoe UI" w:cs="Segoe UI"/>
                <w:b/>
              </w:rPr>
              <w:t>inv. náklady 25,8 mil. € bez DPH, tj. více než 500 mil. Kč</w:t>
            </w:r>
          </w:p>
          <w:p w14:paraId="12CAB608" w14:textId="0C6CE33B" w:rsidR="009C5716" w:rsidRPr="0084265C" w:rsidRDefault="009C5716" w:rsidP="009C5716">
            <w:pPr>
              <w:rPr>
                <w:rFonts w:ascii="Segoe UI" w:hAnsi="Segoe UI" w:cs="Segoe UI"/>
                <w:b/>
              </w:rPr>
            </w:pPr>
            <w:r w:rsidRPr="009C5716">
              <w:rPr>
                <w:rFonts w:ascii="Segoe UI" w:hAnsi="Segoe UI" w:cs="Segoe UI"/>
                <w:b/>
              </w:rPr>
              <w:t>termín: 09/2011 – 02/2012</w:t>
            </w:r>
          </w:p>
        </w:tc>
      </w:tr>
      <w:tr w:rsidR="009C5716" w:rsidRPr="00847DA6" w14:paraId="2868D710" w14:textId="77777777" w:rsidTr="009C5716">
        <w:trPr>
          <w:trHeight w:val="340"/>
        </w:trPr>
        <w:tc>
          <w:tcPr>
            <w:tcW w:w="1639" w:type="dxa"/>
            <w:vMerge w:val="restart"/>
            <w:tcBorders>
              <w:left w:val="single" w:sz="12" w:space="0" w:color="auto"/>
              <w:right w:val="single" w:sz="4" w:space="0" w:color="auto"/>
            </w:tcBorders>
            <w:shd w:val="clear" w:color="auto" w:fill="F2F2F2"/>
            <w:vAlign w:val="center"/>
          </w:tcPr>
          <w:p w14:paraId="3390ACBD" w14:textId="77777777" w:rsidR="009C5716" w:rsidRPr="0084265C" w:rsidRDefault="009C5716"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503FA49A" w14:textId="77777777" w:rsidR="009C5716" w:rsidRPr="0084265C" w:rsidRDefault="009C5716" w:rsidP="003109E4">
            <w:pPr>
              <w:rPr>
                <w:rFonts w:ascii="Segoe UI" w:hAnsi="Segoe UI" w:cs="Segoe UI"/>
              </w:rPr>
            </w:pPr>
            <w:r w:rsidRPr="0084265C">
              <w:rPr>
                <w:rFonts w:ascii="Segoe UI" w:hAnsi="Segoe UI" w:cs="Segoe UI"/>
              </w:rPr>
              <w:t>název</w:t>
            </w:r>
          </w:p>
        </w:tc>
        <w:tc>
          <w:tcPr>
            <w:tcW w:w="6097" w:type="dxa"/>
            <w:tcBorders>
              <w:right w:val="single" w:sz="12" w:space="0" w:color="auto"/>
            </w:tcBorders>
            <w:shd w:val="clear" w:color="auto" w:fill="auto"/>
            <w:vAlign w:val="center"/>
          </w:tcPr>
          <w:p w14:paraId="349A8EE6" w14:textId="45E5E9C1" w:rsidR="009C5716" w:rsidRPr="0084265C" w:rsidRDefault="009C5716" w:rsidP="003109E4">
            <w:pPr>
              <w:rPr>
                <w:rFonts w:ascii="Segoe UI" w:hAnsi="Segoe UI" w:cs="Segoe UI"/>
                <w:b/>
              </w:rPr>
            </w:pPr>
            <w:r w:rsidRPr="009C5716">
              <w:rPr>
                <w:rFonts w:ascii="Segoe UI" w:hAnsi="Segoe UI" w:cs="Segoe UI"/>
                <w:b/>
              </w:rPr>
              <w:t>FNsP F.D.Roosevelta Banská Bystrica, SK</w:t>
            </w:r>
          </w:p>
        </w:tc>
      </w:tr>
      <w:tr w:rsidR="009C5716" w:rsidRPr="00847DA6" w14:paraId="453B74B7" w14:textId="77777777" w:rsidTr="009C5716">
        <w:trPr>
          <w:trHeight w:val="340"/>
        </w:trPr>
        <w:tc>
          <w:tcPr>
            <w:tcW w:w="1639" w:type="dxa"/>
            <w:vMerge/>
            <w:tcBorders>
              <w:left w:val="single" w:sz="12" w:space="0" w:color="auto"/>
              <w:right w:val="single" w:sz="4" w:space="0" w:color="auto"/>
            </w:tcBorders>
            <w:shd w:val="clear" w:color="auto" w:fill="F2F2F2"/>
            <w:vAlign w:val="center"/>
          </w:tcPr>
          <w:p w14:paraId="590F3B8E" w14:textId="77777777" w:rsidR="009C5716" w:rsidRPr="0084265C" w:rsidRDefault="009C5716" w:rsidP="003109E4">
            <w:pPr>
              <w:rPr>
                <w:rFonts w:ascii="Segoe UI" w:hAnsi="Segoe UI" w:cs="Segoe UI"/>
              </w:rPr>
            </w:pPr>
          </w:p>
        </w:tc>
        <w:tc>
          <w:tcPr>
            <w:tcW w:w="1336" w:type="dxa"/>
            <w:tcBorders>
              <w:left w:val="single" w:sz="4" w:space="0" w:color="auto"/>
            </w:tcBorders>
            <w:shd w:val="clear" w:color="auto" w:fill="F2F2F2"/>
            <w:vAlign w:val="center"/>
          </w:tcPr>
          <w:p w14:paraId="386CA003" w14:textId="77777777" w:rsidR="009C5716" w:rsidRPr="0084265C" w:rsidRDefault="009C5716" w:rsidP="003109E4">
            <w:pPr>
              <w:rPr>
                <w:rFonts w:ascii="Segoe UI" w:hAnsi="Segoe UI" w:cs="Segoe UI"/>
              </w:rPr>
            </w:pPr>
            <w:r w:rsidRPr="0084265C">
              <w:rPr>
                <w:rFonts w:ascii="Segoe UI" w:hAnsi="Segoe UI" w:cs="Segoe UI"/>
              </w:rPr>
              <w:t>sídlo</w:t>
            </w:r>
          </w:p>
        </w:tc>
        <w:tc>
          <w:tcPr>
            <w:tcW w:w="6097" w:type="dxa"/>
            <w:tcBorders>
              <w:right w:val="single" w:sz="12" w:space="0" w:color="auto"/>
            </w:tcBorders>
            <w:shd w:val="clear" w:color="auto" w:fill="auto"/>
            <w:vAlign w:val="center"/>
          </w:tcPr>
          <w:p w14:paraId="3A435C5F" w14:textId="46145705" w:rsidR="009C5716" w:rsidRPr="0084265C" w:rsidRDefault="009C5716" w:rsidP="003109E4">
            <w:pPr>
              <w:rPr>
                <w:rFonts w:ascii="Segoe UI" w:hAnsi="Segoe UI" w:cs="Segoe UI"/>
                <w:b/>
              </w:rPr>
            </w:pPr>
            <w:r w:rsidRPr="009C5716">
              <w:rPr>
                <w:rFonts w:ascii="Segoe UI" w:hAnsi="Segoe UI" w:cs="Segoe UI"/>
                <w:b/>
              </w:rPr>
              <w:t>nám. L. Svobodu 1, Banská Bystrica, SK</w:t>
            </w:r>
          </w:p>
        </w:tc>
      </w:tr>
      <w:tr w:rsidR="009C5716" w:rsidRPr="00847DA6" w14:paraId="4942D304" w14:textId="77777777" w:rsidTr="009C5716">
        <w:trPr>
          <w:trHeight w:val="340"/>
        </w:trPr>
        <w:tc>
          <w:tcPr>
            <w:tcW w:w="1639" w:type="dxa"/>
            <w:vMerge/>
            <w:tcBorders>
              <w:left w:val="single" w:sz="12" w:space="0" w:color="auto"/>
              <w:right w:val="single" w:sz="4" w:space="0" w:color="auto"/>
            </w:tcBorders>
            <w:shd w:val="clear" w:color="auto" w:fill="F2F2F2"/>
            <w:vAlign w:val="center"/>
          </w:tcPr>
          <w:p w14:paraId="14F95FE8" w14:textId="77777777" w:rsidR="009C5716" w:rsidRPr="0084265C" w:rsidRDefault="009C5716" w:rsidP="003109E4">
            <w:pPr>
              <w:rPr>
                <w:rFonts w:ascii="Segoe UI" w:hAnsi="Segoe UI" w:cs="Segoe UI"/>
              </w:rPr>
            </w:pPr>
          </w:p>
        </w:tc>
        <w:tc>
          <w:tcPr>
            <w:tcW w:w="1336" w:type="dxa"/>
            <w:tcBorders>
              <w:left w:val="single" w:sz="4" w:space="0" w:color="auto"/>
            </w:tcBorders>
            <w:shd w:val="clear" w:color="auto" w:fill="F2F2F2"/>
            <w:vAlign w:val="center"/>
          </w:tcPr>
          <w:p w14:paraId="3DE10F70" w14:textId="77777777" w:rsidR="009C5716" w:rsidRPr="0084265C" w:rsidRDefault="009C5716" w:rsidP="003109E4">
            <w:pPr>
              <w:rPr>
                <w:rFonts w:ascii="Segoe UI" w:hAnsi="Segoe UI" w:cs="Segoe UI"/>
              </w:rPr>
            </w:pPr>
            <w:r w:rsidRPr="0084265C">
              <w:rPr>
                <w:rFonts w:ascii="Segoe UI" w:hAnsi="Segoe UI" w:cs="Segoe UI"/>
              </w:rPr>
              <w:t>IČO</w:t>
            </w:r>
          </w:p>
        </w:tc>
        <w:tc>
          <w:tcPr>
            <w:tcW w:w="6097" w:type="dxa"/>
            <w:tcBorders>
              <w:right w:val="single" w:sz="12" w:space="0" w:color="auto"/>
            </w:tcBorders>
            <w:shd w:val="clear" w:color="auto" w:fill="auto"/>
            <w:vAlign w:val="center"/>
          </w:tcPr>
          <w:p w14:paraId="7E1A1273" w14:textId="75F43860" w:rsidR="009C5716" w:rsidRPr="0084265C" w:rsidRDefault="009C5716" w:rsidP="003109E4">
            <w:pPr>
              <w:rPr>
                <w:rFonts w:ascii="Segoe UI" w:hAnsi="Segoe UI" w:cs="Segoe UI"/>
                <w:b/>
              </w:rPr>
            </w:pPr>
            <w:r w:rsidRPr="009C5716">
              <w:rPr>
                <w:rFonts w:ascii="Segoe UI" w:hAnsi="Segoe UI" w:cs="Segoe UI"/>
                <w:b/>
              </w:rPr>
              <w:t>00165549</w:t>
            </w:r>
          </w:p>
        </w:tc>
      </w:tr>
      <w:tr w:rsidR="009C5716" w:rsidRPr="00847DA6" w14:paraId="16FEA007" w14:textId="77777777" w:rsidTr="009C5716">
        <w:trPr>
          <w:trHeight w:val="340"/>
        </w:trPr>
        <w:tc>
          <w:tcPr>
            <w:tcW w:w="1639" w:type="dxa"/>
            <w:vMerge w:val="restart"/>
            <w:tcBorders>
              <w:left w:val="single" w:sz="12" w:space="0" w:color="auto"/>
              <w:right w:val="single" w:sz="4" w:space="0" w:color="auto"/>
            </w:tcBorders>
            <w:shd w:val="clear" w:color="auto" w:fill="F2F2F2"/>
            <w:vAlign w:val="center"/>
          </w:tcPr>
          <w:p w14:paraId="23A6296E" w14:textId="77777777" w:rsidR="009C5716" w:rsidRPr="0084265C" w:rsidRDefault="009C5716"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389026CB" w14:textId="77777777" w:rsidR="009C5716" w:rsidRPr="0084265C" w:rsidRDefault="009C5716" w:rsidP="003109E4">
            <w:pPr>
              <w:rPr>
                <w:rFonts w:ascii="Segoe UI" w:hAnsi="Segoe UI" w:cs="Segoe UI"/>
              </w:rPr>
            </w:pPr>
            <w:r w:rsidRPr="0084265C">
              <w:rPr>
                <w:rFonts w:ascii="Segoe UI" w:hAnsi="Segoe UI" w:cs="Segoe UI"/>
              </w:rPr>
              <w:t>jméno a funkce</w:t>
            </w:r>
          </w:p>
        </w:tc>
        <w:tc>
          <w:tcPr>
            <w:tcW w:w="6097" w:type="dxa"/>
            <w:tcBorders>
              <w:right w:val="single" w:sz="12" w:space="0" w:color="auto"/>
            </w:tcBorders>
            <w:shd w:val="clear" w:color="auto" w:fill="auto"/>
            <w:vAlign w:val="center"/>
          </w:tcPr>
          <w:p w14:paraId="0D2D1EAE" w14:textId="3873C9D8" w:rsidR="009C5716" w:rsidRPr="0084265C" w:rsidRDefault="009C5716" w:rsidP="003109E4">
            <w:pPr>
              <w:rPr>
                <w:rFonts w:ascii="Segoe UI" w:hAnsi="Segoe UI" w:cs="Segoe UI"/>
                <w:b/>
              </w:rPr>
            </w:pPr>
            <w:r>
              <w:rPr>
                <w:rFonts w:ascii="Segoe UI" w:hAnsi="Segoe UI" w:cs="Segoe UI"/>
                <w:b/>
              </w:rPr>
              <w:t>XXXXXXXXXXXXX</w:t>
            </w:r>
          </w:p>
        </w:tc>
      </w:tr>
      <w:tr w:rsidR="009C5716" w:rsidRPr="00847DA6" w14:paraId="6B8BED06" w14:textId="77777777" w:rsidTr="009C5716">
        <w:trPr>
          <w:trHeight w:val="340"/>
        </w:trPr>
        <w:tc>
          <w:tcPr>
            <w:tcW w:w="1639" w:type="dxa"/>
            <w:vMerge/>
            <w:tcBorders>
              <w:left w:val="single" w:sz="12" w:space="0" w:color="auto"/>
              <w:right w:val="single" w:sz="4" w:space="0" w:color="auto"/>
            </w:tcBorders>
            <w:shd w:val="clear" w:color="auto" w:fill="F2F2F2"/>
            <w:vAlign w:val="center"/>
          </w:tcPr>
          <w:p w14:paraId="414DE377" w14:textId="77777777" w:rsidR="009C5716" w:rsidRPr="0084265C" w:rsidRDefault="009C5716" w:rsidP="003109E4">
            <w:pPr>
              <w:rPr>
                <w:rFonts w:ascii="Segoe UI" w:hAnsi="Segoe UI" w:cs="Segoe UI"/>
              </w:rPr>
            </w:pPr>
          </w:p>
        </w:tc>
        <w:tc>
          <w:tcPr>
            <w:tcW w:w="1336" w:type="dxa"/>
            <w:tcBorders>
              <w:left w:val="single" w:sz="4" w:space="0" w:color="auto"/>
            </w:tcBorders>
            <w:shd w:val="clear" w:color="auto" w:fill="F2F2F2"/>
            <w:vAlign w:val="center"/>
          </w:tcPr>
          <w:p w14:paraId="641C2B8A" w14:textId="77777777" w:rsidR="009C5716" w:rsidRPr="0084265C" w:rsidRDefault="009C5716" w:rsidP="003109E4">
            <w:pPr>
              <w:rPr>
                <w:rFonts w:ascii="Segoe UI" w:hAnsi="Segoe UI" w:cs="Segoe UI"/>
              </w:rPr>
            </w:pPr>
            <w:r w:rsidRPr="0084265C">
              <w:rPr>
                <w:rFonts w:ascii="Segoe UI" w:hAnsi="Segoe UI" w:cs="Segoe UI"/>
              </w:rPr>
              <w:t>telefon</w:t>
            </w:r>
          </w:p>
        </w:tc>
        <w:tc>
          <w:tcPr>
            <w:tcW w:w="6097" w:type="dxa"/>
            <w:tcBorders>
              <w:right w:val="single" w:sz="12" w:space="0" w:color="auto"/>
            </w:tcBorders>
            <w:shd w:val="clear" w:color="auto" w:fill="auto"/>
            <w:vAlign w:val="center"/>
          </w:tcPr>
          <w:p w14:paraId="27BF28C6" w14:textId="6898CB64" w:rsidR="009C5716" w:rsidRPr="0084265C" w:rsidRDefault="009C5716" w:rsidP="003109E4">
            <w:pPr>
              <w:rPr>
                <w:rFonts w:ascii="Segoe UI" w:hAnsi="Segoe UI" w:cs="Segoe UI"/>
                <w:b/>
              </w:rPr>
            </w:pPr>
            <w:r>
              <w:rPr>
                <w:rFonts w:ascii="Segoe UI" w:hAnsi="Segoe UI" w:cs="Segoe UI"/>
                <w:b/>
              </w:rPr>
              <w:t>XXXXXXXXXXXXX</w:t>
            </w:r>
          </w:p>
        </w:tc>
      </w:tr>
      <w:tr w:rsidR="009C5716" w:rsidRPr="00847DA6" w14:paraId="780F7509" w14:textId="77777777" w:rsidTr="009C5716">
        <w:trPr>
          <w:trHeight w:val="340"/>
        </w:trPr>
        <w:tc>
          <w:tcPr>
            <w:tcW w:w="1639" w:type="dxa"/>
            <w:vMerge/>
            <w:tcBorders>
              <w:left w:val="single" w:sz="12" w:space="0" w:color="auto"/>
              <w:right w:val="single" w:sz="4" w:space="0" w:color="auto"/>
            </w:tcBorders>
            <w:shd w:val="clear" w:color="auto" w:fill="F2F2F2"/>
            <w:vAlign w:val="center"/>
          </w:tcPr>
          <w:p w14:paraId="7210E8C0" w14:textId="77777777" w:rsidR="009C5716" w:rsidRPr="0084265C" w:rsidRDefault="009C5716" w:rsidP="003109E4">
            <w:pPr>
              <w:rPr>
                <w:rFonts w:ascii="Segoe UI" w:hAnsi="Segoe UI" w:cs="Segoe UI"/>
              </w:rPr>
            </w:pPr>
          </w:p>
        </w:tc>
        <w:tc>
          <w:tcPr>
            <w:tcW w:w="1336" w:type="dxa"/>
            <w:tcBorders>
              <w:left w:val="single" w:sz="4" w:space="0" w:color="auto"/>
            </w:tcBorders>
            <w:shd w:val="clear" w:color="auto" w:fill="F2F2F2"/>
            <w:vAlign w:val="center"/>
          </w:tcPr>
          <w:p w14:paraId="0DBE0B68" w14:textId="77777777" w:rsidR="009C5716" w:rsidRPr="0084265C" w:rsidRDefault="009C5716" w:rsidP="003109E4">
            <w:pPr>
              <w:rPr>
                <w:rFonts w:ascii="Segoe UI" w:hAnsi="Segoe UI" w:cs="Segoe UI"/>
              </w:rPr>
            </w:pPr>
            <w:r w:rsidRPr="0084265C">
              <w:rPr>
                <w:rFonts w:ascii="Segoe UI" w:hAnsi="Segoe UI" w:cs="Segoe UI"/>
              </w:rPr>
              <w:t>email</w:t>
            </w:r>
          </w:p>
        </w:tc>
        <w:tc>
          <w:tcPr>
            <w:tcW w:w="6097" w:type="dxa"/>
            <w:tcBorders>
              <w:right w:val="single" w:sz="12" w:space="0" w:color="auto"/>
            </w:tcBorders>
            <w:shd w:val="clear" w:color="auto" w:fill="auto"/>
            <w:vAlign w:val="center"/>
          </w:tcPr>
          <w:p w14:paraId="4EC85FC9" w14:textId="049DA94E" w:rsidR="009C5716" w:rsidRPr="0084265C" w:rsidRDefault="009C5716" w:rsidP="003109E4">
            <w:pPr>
              <w:rPr>
                <w:rFonts w:ascii="Segoe UI" w:hAnsi="Segoe UI" w:cs="Segoe UI"/>
                <w:b/>
              </w:rPr>
            </w:pPr>
            <w:r>
              <w:rPr>
                <w:rFonts w:ascii="Segoe UI" w:hAnsi="Segoe UI" w:cs="Segoe UI"/>
                <w:b/>
              </w:rPr>
              <w:t>XXXXXXXXXXXXX</w:t>
            </w:r>
          </w:p>
        </w:tc>
      </w:tr>
      <w:tr w:rsidR="009C5716" w:rsidRPr="00847DA6" w14:paraId="0174E452" w14:textId="77777777" w:rsidTr="009C5716">
        <w:trPr>
          <w:trHeight w:val="340"/>
        </w:trPr>
        <w:tc>
          <w:tcPr>
            <w:tcW w:w="2975" w:type="dxa"/>
            <w:gridSpan w:val="2"/>
            <w:tcBorders>
              <w:left w:val="single" w:sz="12" w:space="0" w:color="auto"/>
            </w:tcBorders>
            <w:shd w:val="clear" w:color="auto" w:fill="F2F2F2"/>
            <w:vAlign w:val="center"/>
          </w:tcPr>
          <w:p w14:paraId="0409E45E" w14:textId="77777777" w:rsidR="009C5716" w:rsidRPr="0084265C" w:rsidRDefault="009C5716" w:rsidP="003109E4">
            <w:pPr>
              <w:rPr>
                <w:rFonts w:ascii="Segoe UI" w:hAnsi="Segoe UI" w:cs="Segoe UI"/>
              </w:rPr>
            </w:pPr>
            <w:r w:rsidRPr="0084265C">
              <w:rPr>
                <w:rFonts w:ascii="Segoe UI" w:hAnsi="Segoe UI" w:cs="Segoe UI"/>
              </w:rPr>
              <w:t>délka praxe v projekčních pracích za období posledních 10 let před zahájením zadávacího řízení</w:t>
            </w:r>
          </w:p>
        </w:tc>
        <w:tc>
          <w:tcPr>
            <w:tcW w:w="6097" w:type="dxa"/>
            <w:tcBorders>
              <w:right w:val="single" w:sz="12" w:space="0" w:color="auto"/>
            </w:tcBorders>
            <w:shd w:val="clear" w:color="auto" w:fill="auto"/>
            <w:vAlign w:val="center"/>
          </w:tcPr>
          <w:p w14:paraId="0A8A94A3" w14:textId="622452A3" w:rsidR="009C5716" w:rsidRPr="0084265C" w:rsidRDefault="009C5716" w:rsidP="003109E4">
            <w:pPr>
              <w:rPr>
                <w:rFonts w:ascii="Segoe UI" w:hAnsi="Segoe UI" w:cs="Segoe UI"/>
                <w:b/>
              </w:rPr>
            </w:pPr>
            <w:r w:rsidRPr="009C5716">
              <w:rPr>
                <w:rFonts w:ascii="Segoe UI" w:hAnsi="Segoe UI" w:cs="Segoe UI"/>
                <w:b/>
              </w:rPr>
              <w:t>Celkem 37 let</w:t>
            </w:r>
          </w:p>
        </w:tc>
      </w:tr>
    </w:tbl>
    <w:p w14:paraId="7940A7C5" w14:textId="1213BE8F" w:rsidR="007D3D97" w:rsidRDefault="007D3D97" w:rsidP="00BA381A">
      <w:pPr>
        <w:pStyle w:val="Nzev"/>
        <w:spacing w:after="120" w:line="276" w:lineRule="auto"/>
        <w:jc w:val="both"/>
        <w:rPr>
          <w:rFonts w:ascii="Segoe UI" w:hAnsi="Segoe UI" w:cs="Segoe UI"/>
          <w:b w:val="0"/>
          <w:sz w:val="22"/>
          <w:szCs w:val="22"/>
          <w:lang w:val="cs-CZ"/>
        </w:rPr>
      </w:pPr>
    </w:p>
    <w:p w14:paraId="1A824001" w14:textId="2B94E9D5" w:rsidR="00CF69A3" w:rsidRDefault="00CF69A3" w:rsidP="00BA381A">
      <w:pPr>
        <w:pStyle w:val="Nzev"/>
        <w:spacing w:after="120" w:line="276" w:lineRule="auto"/>
        <w:jc w:val="both"/>
        <w:rPr>
          <w:rFonts w:ascii="Segoe UI" w:hAnsi="Segoe UI" w:cs="Segoe UI"/>
          <w:b w:val="0"/>
          <w:sz w:val="22"/>
          <w:szCs w:val="22"/>
          <w:lang w:val="cs-CZ"/>
        </w:rPr>
      </w:pPr>
    </w:p>
    <w:p w14:paraId="0ADB680B" w14:textId="7605205D" w:rsidR="00CF69A3" w:rsidRDefault="00CF69A3" w:rsidP="00BA381A">
      <w:pPr>
        <w:pStyle w:val="Nzev"/>
        <w:spacing w:after="120" w:line="276" w:lineRule="auto"/>
        <w:jc w:val="both"/>
        <w:rPr>
          <w:rFonts w:ascii="Segoe UI" w:hAnsi="Segoe UI" w:cs="Segoe UI"/>
          <w:b w:val="0"/>
          <w:sz w:val="22"/>
          <w:szCs w:val="22"/>
          <w:lang w:val="cs-CZ"/>
        </w:rPr>
      </w:pPr>
    </w:p>
    <w:p w14:paraId="3DB782BA" w14:textId="67905A65" w:rsidR="00CF69A3" w:rsidRDefault="00CF69A3" w:rsidP="00BA381A">
      <w:pPr>
        <w:pStyle w:val="Nzev"/>
        <w:spacing w:after="120" w:line="276" w:lineRule="auto"/>
        <w:jc w:val="both"/>
        <w:rPr>
          <w:rFonts w:ascii="Segoe UI" w:hAnsi="Segoe UI" w:cs="Segoe UI"/>
          <w:b w:val="0"/>
          <w:sz w:val="22"/>
          <w:szCs w:val="22"/>
          <w:lang w:val="cs-CZ"/>
        </w:rPr>
      </w:pPr>
    </w:p>
    <w:p w14:paraId="27E8BC52" w14:textId="61E17FC5" w:rsidR="00CF69A3" w:rsidRDefault="00CF69A3" w:rsidP="00BA381A">
      <w:pPr>
        <w:pStyle w:val="Nzev"/>
        <w:spacing w:after="120" w:line="276" w:lineRule="auto"/>
        <w:jc w:val="both"/>
        <w:rPr>
          <w:rFonts w:ascii="Segoe UI" w:hAnsi="Segoe UI" w:cs="Segoe UI"/>
          <w:b w:val="0"/>
          <w:sz w:val="22"/>
          <w:szCs w:val="22"/>
          <w:lang w:val="cs-CZ"/>
        </w:rPr>
      </w:pPr>
    </w:p>
    <w:p w14:paraId="22EF8FE5" w14:textId="0B731A73" w:rsidR="00CF69A3" w:rsidRDefault="00CF69A3" w:rsidP="00BA381A">
      <w:pPr>
        <w:pStyle w:val="Nzev"/>
        <w:spacing w:after="120" w:line="276" w:lineRule="auto"/>
        <w:jc w:val="both"/>
        <w:rPr>
          <w:rFonts w:ascii="Segoe UI" w:hAnsi="Segoe UI" w:cs="Segoe UI"/>
          <w:b w:val="0"/>
          <w:sz w:val="22"/>
          <w:szCs w:val="22"/>
          <w:lang w:val="cs-CZ"/>
        </w:rPr>
      </w:pPr>
    </w:p>
    <w:p w14:paraId="59CA605A" w14:textId="5386974D" w:rsidR="00CF69A3" w:rsidRDefault="00CF69A3" w:rsidP="00BA381A">
      <w:pPr>
        <w:pStyle w:val="Nzev"/>
        <w:spacing w:after="120" w:line="276" w:lineRule="auto"/>
        <w:jc w:val="both"/>
        <w:rPr>
          <w:rFonts w:ascii="Segoe UI" w:hAnsi="Segoe UI" w:cs="Segoe UI"/>
          <w:b w:val="0"/>
          <w:sz w:val="22"/>
          <w:szCs w:val="22"/>
          <w:lang w:val="cs-CZ"/>
        </w:rPr>
      </w:pPr>
    </w:p>
    <w:p w14:paraId="6D6755E3" w14:textId="1B12FB29" w:rsidR="00CF69A3" w:rsidRDefault="00CF69A3" w:rsidP="00BA381A">
      <w:pPr>
        <w:pStyle w:val="Nzev"/>
        <w:spacing w:after="120" w:line="276" w:lineRule="auto"/>
        <w:jc w:val="both"/>
        <w:rPr>
          <w:rFonts w:ascii="Segoe UI" w:hAnsi="Segoe UI" w:cs="Segoe UI"/>
          <w:b w:val="0"/>
          <w:sz w:val="22"/>
          <w:szCs w:val="22"/>
          <w:lang w:val="cs-CZ"/>
        </w:rPr>
      </w:pPr>
    </w:p>
    <w:p w14:paraId="423A08DE" w14:textId="140DC616" w:rsidR="00CF69A3" w:rsidRDefault="00CF69A3" w:rsidP="00BA381A">
      <w:pPr>
        <w:pStyle w:val="Nzev"/>
        <w:spacing w:after="120" w:line="276" w:lineRule="auto"/>
        <w:jc w:val="both"/>
        <w:rPr>
          <w:rFonts w:ascii="Segoe UI" w:hAnsi="Segoe UI" w:cs="Segoe UI"/>
          <w:b w:val="0"/>
          <w:sz w:val="22"/>
          <w:szCs w:val="22"/>
          <w:lang w:val="cs-CZ"/>
        </w:rPr>
      </w:pPr>
    </w:p>
    <w:p w14:paraId="6F74F39C" w14:textId="6997DC51" w:rsidR="00CF69A3" w:rsidRDefault="00CF69A3" w:rsidP="00BA381A">
      <w:pPr>
        <w:pStyle w:val="Nzev"/>
        <w:spacing w:after="120" w:line="276" w:lineRule="auto"/>
        <w:jc w:val="both"/>
        <w:rPr>
          <w:rFonts w:ascii="Segoe UI" w:hAnsi="Segoe UI" w:cs="Segoe UI"/>
          <w:b w:val="0"/>
          <w:sz w:val="22"/>
          <w:szCs w:val="22"/>
          <w:lang w:val="cs-CZ"/>
        </w:rPr>
      </w:pPr>
    </w:p>
    <w:p w14:paraId="01EC0E22" w14:textId="17426B83" w:rsidR="00CF69A3" w:rsidRDefault="00CF69A3" w:rsidP="00BA381A">
      <w:pPr>
        <w:pStyle w:val="Nzev"/>
        <w:spacing w:after="120" w:line="276" w:lineRule="auto"/>
        <w:jc w:val="both"/>
        <w:rPr>
          <w:rFonts w:ascii="Segoe UI" w:hAnsi="Segoe UI" w:cs="Segoe UI"/>
          <w:b w:val="0"/>
          <w:sz w:val="22"/>
          <w:szCs w:val="22"/>
          <w:lang w:val="cs-CZ"/>
        </w:rPr>
      </w:pPr>
    </w:p>
    <w:p w14:paraId="6A2349DE" w14:textId="7AFBB284" w:rsidR="00CF69A3" w:rsidRDefault="00CF69A3" w:rsidP="00BA381A">
      <w:pPr>
        <w:pStyle w:val="Nzev"/>
        <w:spacing w:after="120" w:line="276" w:lineRule="auto"/>
        <w:jc w:val="both"/>
        <w:rPr>
          <w:rFonts w:ascii="Segoe UI" w:hAnsi="Segoe UI" w:cs="Segoe UI"/>
          <w:b w:val="0"/>
          <w:sz w:val="22"/>
          <w:szCs w:val="22"/>
          <w:lang w:val="cs-CZ"/>
        </w:rPr>
      </w:pPr>
    </w:p>
    <w:p w14:paraId="24FC5ADB" w14:textId="4C03A34D" w:rsidR="00CF69A3" w:rsidRDefault="00CF69A3" w:rsidP="00BA381A">
      <w:pPr>
        <w:pStyle w:val="Nzev"/>
        <w:spacing w:after="120" w:line="276" w:lineRule="auto"/>
        <w:jc w:val="both"/>
        <w:rPr>
          <w:rFonts w:ascii="Segoe UI" w:hAnsi="Segoe UI" w:cs="Segoe UI"/>
          <w:b w:val="0"/>
          <w:sz w:val="22"/>
          <w:szCs w:val="22"/>
          <w:lang w:val="cs-CZ"/>
        </w:rPr>
      </w:pPr>
    </w:p>
    <w:p w14:paraId="429CA933" w14:textId="601A359A" w:rsidR="00CF69A3" w:rsidRDefault="00CF69A3" w:rsidP="00BA381A">
      <w:pPr>
        <w:pStyle w:val="Nzev"/>
        <w:spacing w:after="120" w:line="276" w:lineRule="auto"/>
        <w:jc w:val="both"/>
        <w:rPr>
          <w:rFonts w:ascii="Segoe UI" w:hAnsi="Segoe UI" w:cs="Segoe UI"/>
          <w:b w:val="0"/>
          <w:sz w:val="22"/>
          <w:szCs w:val="22"/>
          <w:lang w:val="cs-CZ"/>
        </w:rPr>
      </w:pPr>
    </w:p>
    <w:p w14:paraId="68874436" w14:textId="20BAA055" w:rsidR="00CF69A3" w:rsidRDefault="00CF69A3" w:rsidP="00BA381A">
      <w:pPr>
        <w:pStyle w:val="Nzev"/>
        <w:spacing w:after="120" w:line="276" w:lineRule="auto"/>
        <w:jc w:val="both"/>
        <w:rPr>
          <w:rFonts w:ascii="Segoe UI" w:hAnsi="Segoe UI" w:cs="Segoe UI"/>
          <w:b w:val="0"/>
          <w:sz w:val="22"/>
          <w:szCs w:val="22"/>
          <w:lang w:val="cs-CZ"/>
        </w:rPr>
      </w:pPr>
    </w:p>
    <w:p w14:paraId="32A5960D" w14:textId="0DDB4A25" w:rsidR="00CF69A3" w:rsidRDefault="00CF69A3" w:rsidP="00BA381A">
      <w:pPr>
        <w:pStyle w:val="Nzev"/>
        <w:spacing w:after="120" w:line="276" w:lineRule="auto"/>
        <w:jc w:val="both"/>
        <w:rPr>
          <w:rFonts w:ascii="Segoe UI" w:hAnsi="Segoe UI" w:cs="Segoe UI"/>
          <w:b w:val="0"/>
          <w:sz w:val="22"/>
          <w:szCs w:val="22"/>
          <w:lang w:val="cs-CZ"/>
        </w:rPr>
      </w:pPr>
    </w:p>
    <w:p w14:paraId="30B81CDF" w14:textId="7526E59D" w:rsidR="00CF69A3" w:rsidRDefault="00CF69A3" w:rsidP="00BA381A">
      <w:pPr>
        <w:pStyle w:val="Nzev"/>
        <w:spacing w:after="120" w:line="276" w:lineRule="auto"/>
        <w:jc w:val="both"/>
        <w:rPr>
          <w:rFonts w:ascii="Segoe UI" w:hAnsi="Segoe UI" w:cs="Segoe UI"/>
          <w:b w:val="0"/>
          <w:sz w:val="22"/>
          <w:szCs w:val="22"/>
          <w:lang w:val="cs-CZ"/>
        </w:rPr>
      </w:pPr>
    </w:p>
    <w:tbl>
      <w:tblPr>
        <w:tblStyle w:val="Mkatabulky1"/>
        <w:tblW w:w="9072" w:type="dxa"/>
        <w:tblInd w:w="98" w:type="dxa"/>
        <w:tblLook w:val="04A0" w:firstRow="1" w:lastRow="0" w:firstColumn="1" w:lastColumn="0" w:noHBand="0" w:noVBand="1"/>
      </w:tblPr>
      <w:tblGrid>
        <w:gridCol w:w="1639"/>
        <w:gridCol w:w="1336"/>
        <w:gridCol w:w="2035"/>
        <w:gridCol w:w="831"/>
        <w:gridCol w:w="1200"/>
        <w:gridCol w:w="2031"/>
      </w:tblGrid>
      <w:tr w:rsidR="00CF69A3" w:rsidRPr="0084265C" w14:paraId="06381E4E" w14:textId="77777777" w:rsidTr="003109E4">
        <w:trPr>
          <w:trHeight w:val="340"/>
        </w:trPr>
        <w:tc>
          <w:tcPr>
            <w:tcW w:w="9072" w:type="dxa"/>
            <w:gridSpan w:val="6"/>
            <w:tcBorders>
              <w:top w:val="single" w:sz="12" w:space="0" w:color="auto"/>
              <w:left w:val="single" w:sz="12" w:space="0" w:color="auto"/>
              <w:bottom w:val="nil"/>
              <w:right w:val="single" w:sz="12" w:space="0" w:color="auto"/>
            </w:tcBorders>
            <w:shd w:val="clear" w:color="auto" w:fill="F2F2F2"/>
            <w:vAlign w:val="center"/>
          </w:tcPr>
          <w:p w14:paraId="243E5463" w14:textId="77777777" w:rsidR="00CF69A3" w:rsidRPr="0084265C" w:rsidRDefault="00CF69A3" w:rsidP="003109E4">
            <w:pPr>
              <w:rPr>
                <w:rFonts w:ascii="Segoe UI" w:hAnsi="Segoe UI" w:cs="Segoe UI"/>
                <w:b/>
              </w:rPr>
            </w:pPr>
            <w:r w:rsidRPr="0084265C">
              <w:rPr>
                <w:rFonts w:ascii="Segoe UI" w:hAnsi="Segoe UI" w:cs="Segoe UI"/>
                <w:b/>
                <w:u w:val="single"/>
              </w:rPr>
              <w:t>Hlavní architekt</w:t>
            </w:r>
          </w:p>
        </w:tc>
      </w:tr>
      <w:tr w:rsidR="00CF69A3" w:rsidRPr="0084265C" w14:paraId="05FB446F" w14:textId="77777777" w:rsidTr="003109E4">
        <w:trPr>
          <w:trHeight w:val="340"/>
        </w:trPr>
        <w:tc>
          <w:tcPr>
            <w:tcW w:w="2975" w:type="dxa"/>
            <w:gridSpan w:val="2"/>
            <w:tcBorders>
              <w:top w:val="single" w:sz="4" w:space="0" w:color="auto"/>
              <w:left w:val="single" w:sz="12" w:space="0" w:color="auto"/>
            </w:tcBorders>
            <w:shd w:val="clear" w:color="auto" w:fill="F2F2F2"/>
            <w:vAlign w:val="center"/>
          </w:tcPr>
          <w:p w14:paraId="31EF3CA0" w14:textId="77777777" w:rsidR="00CF69A3" w:rsidRPr="0084265C" w:rsidRDefault="00CF69A3" w:rsidP="003109E4">
            <w:pPr>
              <w:rPr>
                <w:rFonts w:ascii="Segoe UI" w:hAnsi="Segoe UI" w:cs="Segoe UI"/>
              </w:rPr>
            </w:pPr>
            <w:r w:rsidRPr="0084265C">
              <w:rPr>
                <w:rFonts w:ascii="Segoe UI" w:hAnsi="Segoe UI" w:cs="Segoe UI"/>
              </w:rPr>
              <w:t>jméno, příjmení a titul</w:t>
            </w:r>
          </w:p>
        </w:tc>
        <w:tc>
          <w:tcPr>
            <w:tcW w:w="6097" w:type="dxa"/>
            <w:gridSpan w:val="4"/>
            <w:tcBorders>
              <w:top w:val="single" w:sz="4" w:space="0" w:color="auto"/>
              <w:right w:val="single" w:sz="12" w:space="0" w:color="auto"/>
            </w:tcBorders>
            <w:vAlign w:val="center"/>
          </w:tcPr>
          <w:p w14:paraId="41F598FF" w14:textId="75F9D8AC" w:rsidR="00CF69A3" w:rsidRPr="0084265C" w:rsidRDefault="00CF69A3" w:rsidP="003109E4">
            <w:pPr>
              <w:rPr>
                <w:rFonts w:ascii="Segoe UI" w:hAnsi="Segoe UI" w:cs="Segoe UI"/>
                <w:b/>
              </w:rPr>
            </w:pPr>
            <w:r>
              <w:rPr>
                <w:rFonts w:ascii="Segoe UI" w:hAnsi="Segoe UI" w:cs="Segoe UI"/>
                <w:b/>
              </w:rPr>
              <w:t>XXXXXXXXXXXXX</w:t>
            </w:r>
          </w:p>
        </w:tc>
      </w:tr>
      <w:tr w:rsidR="00CF69A3" w:rsidRPr="0084265C" w14:paraId="67918900" w14:textId="77777777" w:rsidTr="003109E4">
        <w:trPr>
          <w:trHeight w:val="249"/>
        </w:trPr>
        <w:tc>
          <w:tcPr>
            <w:tcW w:w="2975" w:type="dxa"/>
            <w:gridSpan w:val="2"/>
            <w:vMerge w:val="restart"/>
            <w:tcBorders>
              <w:left w:val="single" w:sz="12" w:space="0" w:color="auto"/>
            </w:tcBorders>
            <w:shd w:val="clear" w:color="auto" w:fill="F2F2F2"/>
            <w:vAlign w:val="center"/>
          </w:tcPr>
          <w:p w14:paraId="137D08FB" w14:textId="77777777" w:rsidR="00CF69A3" w:rsidRPr="0084265C" w:rsidRDefault="00CF69A3" w:rsidP="003109E4">
            <w:pPr>
              <w:rPr>
                <w:rFonts w:ascii="Segoe UI" w:eastAsia="Calibri" w:hAnsi="Segoe UI" w:cs="Segoe UI"/>
                <w:i/>
                <w:color w:val="000000"/>
              </w:rPr>
            </w:pPr>
            <w:r w:rsidRPr="0084265C">
              <w:rPr>
                <w:rFonts w:ascii="Segoe UI" w:eastAsia="Calibri" w:hAnsi="Segoe UI" w:cs="Segoe UI"/>
                <w:color w:val="000000"/>
              </w:rPr>
              <w:t>poměr člena realizačního týmu k účastníkovi zadávacího řízení</w:t>
            </w:r>
          </w:p>
        </w:tc>
        <w:tc>
          <w:tcPr>
            <w:tcW w:w="2035" w:type="dxa"/>
            <w:vMerge w:val="restart"/>
            <w:tcBorders>
              <w:right w:val="single" w:sz="4" w:space="0" w:color="auto"/>
            </w:tcBorders>
            <w:vAlign w:val="center"/>
          </w:tcPr>
          <w:p w14:paraId="3ECE3091" w14:textId="60CF00D5" w:rsidR="00CF69A3" w:rsidRPr="0084265C" w:rsidRDefault="00CF69A3" w:rsidP="003109E4">
            <w:pPr>
              <w:rPr>
                <w:rFonts w:ascii="Segoe UI" w:hAnsi="Segoe UI" w:cs="Segoe UI"/>
                <w:b/>
              </w:rPr>
            </w:pPr>
            <w:r w:rsidRPr="0084265C">
              <w:rPr>
                <w:rFonts w:ascii="Segoe UI" w:hAnsi="Segoe UI" w:cs="Segoe UI"/>
                <w:sz w:val="24"/>
                <w:szCs w:val="20"/>
              </w:rPr>
              <w:object w:dxaOrig="225" w:dyaOrig="225" w14:anchorId="563977F1">
                <v:shape id="_x0000_i1055" type="#_x0000_t75" style="width:83.25pt;height:18.75pt" o:ole="">
                  <v:imagedata r:id="rId9" o:title=""/>
                </v:shape>
                <w:control r:id="rId15" w:name="A02111" w:shapeid="_x0000_i1055"/>
              </w:object>
            </w:r>
          </w:p>
        </w:tc>
        <w:tc>
          <w:tcPr>
            <w:tcW w:w="2031" w:type="dxa"/>
            <w:gridSpan w:val="2"/>
            <w:vMerge w:val="restart"/>
            <w:tcBorders>
              <w:left w:val="single" w:sz="4" w:space="0" w:color="auto"/>
              <w:right w:val="single" w:sz="4" w:space="0" w:color="auto"/>
            </w:tcBorders>
            <w:vAlign w:val="center"/>
          </w:tcPr>
          <w:p w14:paraId="072A0B0A" w14:textId="2ADC6F93" w:rsidR="00CF69A3" w:rsidRPr="0084265C" w:rsidRDefault="00CF69A3" w:rsidP="003109E4">
            <w:pPr>
              <w:rPr>
                <w:rFonts w:ascii="Segoe UI" w:hAnsi="Segoe UI" w:cs="Segoe UI"/>
                <w:b/>
              </w:rPr>
            </w:pPr>
            <w:r w:rsidRPr="0084265C">
              <w:rPr>
                <w:rFonts w:ascii="Segoe UI" w:hAnsi="Segoe UI" w:cs="Segoe UI"/>
                <w:sz w:val="24"/>
                <w:szCs w:val="20"/>
              </w:rPr>
              <w:object w:dxaOrig="225" w:dyaOrig="225" w14:anchorId="75BB2F04">
                <v:shape id="_x0000_i1057" type="#_x0000_t75" style="width:77.25pt;height:18.75pt" o:ole="">
                  <v:imagedata r:id="rId11" o:title=""/>
                </v:shape>
                <w:control r:id="rId16" w:name="A02121" w:shapeid="_x0000_i1057"/>
              </w:object>
            </w:r>
          </w:p>
        </w:tc>
        <w:tc>
          <w:tcPr>
            <w:tcW w:w="2031" w:type="dxa"/>
            <w:tcBorders>
              <w:left w:val="single" w:sz="4" w:space="0" w:color="auto"/>
              <w:bottom w:val="nil"/>
              <w:right w:val="single" w:sz="12" w:space="0" w:color="auto"/>
            </w:tcBorders>
            <w:vAlign w:val="center"/>
          </w:tcPr>
          <w:p w14:paraId="72F6225F" w14:textId="7FC1E993" w:rsidR="00CF69A3" w:rsidRPr="0084265C" w:rsidRDefault="00CF69A3" w:rsidP="003109E4">
            <w:pPr>
              <w:rPr>
                <w:rFonts w:ascii="Segoe UI" w:hAnsi="Segoe UI" w:cs="Segoe UI"/>
                <w:b/>
              </w:rPr>
            </w:pPr>
            <w:r w:rsidRPr="0084265C">
              <w:rPr>
                <w:rFonts w:ascii="Segoe UI" w:hAnsi="Segoe UI" w:cs="Segoe UI"/>
                <w:sz w:val="24"/>
                <w:szCs w:val="20"/>
              </w:rPr>
              <w:object w:dxaOrig="225" w:dyaOrig="225" w14:anchorId="29079DD2">
                <v:shape id="_x0000_i1059" type="#_x0000_t75" style="width:90pt;height:18.75pt" o:ole="">
                  <v:imagedata r:id="rId13" o:title=""/>
                </v:shape>
                <w:control r:id="rId17" w:name="A02131" w:shapeid="_x0000_i1059"/>
              </w:object>
            </w:r>
          </w:p>
        </w:tc>
      </w:tr>
      <w:tr w:rsidR="00CF69A3" w:rsidRPr="0084265C" w14:paraId="501B0C8B" w14:textId="77777777" w:rsidTr="003109E4">
        <w:trPr>
          <w:trHeight w:val="340"/>
        </w:trPr>
        <w:tc>
          <w:tcPr>
            <w:tcW w:w="2975" w:type="dxa"/>
            <w:gridSpan w:val="2"/>
            <w:vMerge/>
            <w:tcBorders>
              <w:left w:val="single" w:sz="12" w:space="0" w:color="auto"/>
            </w:tcBorders>
            <w:shd w:val="clear" w:color="auto" w:fill="F2F2F2"/>
            <w:vAlign w:val="center"/>
          </w:tcPr>
          <w:p w14:paraId="5541B3D1" w14:textId="77777777" w:rsidR="00CF69A3" w:rsidRPr="0084265C" w:rsidRDefault="00CF69A3" w:rsidP="003109E4">
            <w:pPr>
              <w:rPr>
                <w:rFonts w:ascii="Segoe UI" w:eastAsia="Calibri" w:hAnsi="Segoe UI" w:cs="Segoe UI"/>
                <w:color w:val="000000"/>
              </w:rPr>
            </w:pPr>
          </w:p>
        </w:tc>
        <w:tc>
          <w:tcPr>
            <w:tcW w:w="2035" w:type="dxa"/>
            <w:vMerge/>
            <w:tcBorders>
              <w:right w:val="single" w:sz="4" w:space="0" w:color="auto"/>
            </w:tcBorders>
            <w:vAlign w:val="center"/>
          </w:tcPr>
          <w:p w14:paraId="549C4B91" w14:textId="77777777" w:rsidR="00CF69A3" w:rsidRPr="0084265C" w:rsidRDefault="00CF69A3" w:rsidP="003109E4">
            <w:pPr>
              <w:rPr>
                <w:rFonts w:ascii="Segoe UI" w:hAnsi="Segoe UI" w:cs="Segoe UI"/>
                <w:b/>
              </w:rPr>
            </w:pPr>
          </w:p>
        </w:tc>
        <w:tc>
          <w:tcPr>
            <w:tcW w:w="2031" w:type="dxa"/>
            <w:gridSpan w:val="2"/>
            <w:vMerge/>
            <w:tcBorders>
              <w:left w:val="single" w:sz="4" w:space="0" w:color="auto"/>
              <w:right w:val="single" w:sz="4" w:space="0" w:color="auto"/>
            </w:tcBorders>
            <w:vAlign w:val="center"/>
          </w:tcPr>
          <w:p w14:paraId="0B0BD012" w14:textId="77777777" w:rsidR="00CF69A3" w:rsidRPr="0084265C" w:rsidRDefault="00CF69A3" w:rsidP="003109E4">
            <w:pPr>
              <w:rPr>
                <w:rFonts w:ascii="Segoe UI" w:hAnsi="Segoe UI" w:cs="Segoe UI"/>
                <w:b/>
              </w:rPr>
            </w:pPr>
          </w:p>
        </w:tc>
        <w:tc>
          <w:tcPr>
            <w:tcW w:w="2031" w:type="dxa"/>
            <w:tcBorders>
              <w:top w:val="nil"/>
              <w:left w:val="single" w:sz="4" w:space="0" w:color="auto"/>
              <w:right w:val="single" w:sz="12" w:space="0" w:color="auto"/>
            </w:tcBorders>
            <w:vAlign w:val="center"/>
          </w:tcPr>
          <w:p w14:paraId="5F3A0693" w14:textId="77777777" w:rsidR="00CF69A3" w:rsidRPr="0084265C" w:rsidRDefault="00CF69A3" w:rsidP="003109E4">
            <w:pPr>
              <w:rPr>
                <w:rFonts w:ascii="Segoe UI" w:hAnsi="Segoe UI" w:cs="Segoe UI"/>
                <w:b/>
              </w:rPr>
            </w:pPr>
          </w:p>
        </w:tc>
      </w:tr>
      <w:tr w:rsidR="00CF69A3" w:rsidRPr="0084265C" w14:paraId="515D30C5"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38BD13DA" w14:textId="77777777" w:rsidR="00CF69A3" w:rsidRPr="0084265C" w:rsidRDefault="00CF69A3" w:rsidP="003109E4">
            <w:pPr>
              <w:rPr>
                <w:rFonts w:ascii="Segoe UI" w:eastAsia="Calibri" w:hAnsi="Segoe UI" w:cs="Segoe UI"/>
                <w:color w:val="000000"/>
              </w:rPr>
            </w:pPr>
            <w:r w:rsidRPr="0084265C">
              <w:rPr>
                <w:rFonts w:ascii="Segoe UI" w:eastAsia="Calibri" w:hAnsi="Segoe UI" w:cs="Segoe UI"/>
                <w:color w:val="000000"/>
              </w:rPr>
              <w:t xml:space="preserve">autorizace nebo </w:t>
            </w:r>
            <w:r w:rsidRPr="0084265C">
              <w:rPr>
                <w:rFonts w:ascii="Segoe UI" w:hAnsi="Segoe UI" w:cs="Segoe UI"/>
                <w:bCs/>
                <w:iCs/>
              </w:rPr>
              <w:t>potvrzení o zápisu do seznamu registrovaných osob</w:t>
            </w:r>
          </w:p>
        </w:tc>
        <w:tc>
          <w:tcPr>
            <w:tcW w:w="1336" w:type="dxa"/>
            <w:tcBorders>
              <w:left w:val="single" w:sz="4" w:space="0" w:color="auto"/>
            </w:tcBorders>
            <w:shd w:val="clear" w:color="auto" w:fill="F2F2F2"/>
            <w:vAlign w:val="center"/>
          </w:tcPr>
          <w:p w14:paraId="48AF667D" w14:textId="77777777" w:rsidR="00CF69A3" w:rsidRPr="0084265C" w:rsidRDefault="00CF69A3" w:rsidP="003109E4">
            <w:pPr>
              <w:rPr>
                <w:rFonts w:ascii="Segoe UI" w:eastAsia="Calibri" w:hAnsi="Segoe UI" w:cs="Segoe UI"/>
                <w:color w:val="000000"/>
              </w:rPr>
            </w:pPr>
            <w:r w:rsidRPr="0084265C">
              <w:rPr>
                <w:rFonts w:ascii="Segoe UI" w:hAnsi="Segoe UI" w:cs="Segoe UI"/>
              </w:rPr>
              <w:t>obor dle zákona 360/1992 Sb.</w:t>
            </w:r>
          </w:p>
        </w:tc>
        <w:tc>
          <w:tcPr>
            <w:tcW w:w="2866" w:type="dxa"/>
            <w:gridSpan w:val="2"/>
            <w:tcBorders>
              <w:right w:val="single" w:sz="4" w:space="0" w:color="auto"/>
            </w:tcBorders>
            <w:shd w:val="clear" w:color="auto" w:fill="auto"/>
            <w:vAlign w:val="center"/>
          </w:tcPr>
          <w:p w14:paraId="0BFBB084" w14:textId="77777777" w:rsidR="00CF69A3" w:rsidRPr="0084265C" w:rsidRDefault="00CF69A3" w:rsidP="003109E4">
            <w:pPr>
              <w:rPr>
                <w:rFonts w:ascii="Segoe UI" w:hAnsi="Segoe UI" w:cs="Segoe UI"/>
                <w:b/>
              </w:rPr>
            </w:pPr>
            <w:r w:rsidRPr="0084265C">
              <w:rPr>
                <w:rFonts w:ascii="Segoe UI" w:hAnsi="Segoe UI" w:cs="Segoe UI"/>
                <w:bCs/>
                <w:iCs/>
              </w:rPr>
              <w:t>autorizace se všeobecnou působností (architekt)</w:t>
            </w:r>
          </w:p>
        </w:tc>
        <w:tc>
          <w:tcPr>
            <w:tcW w:w="3231" w:type="dxa"/>
            <w:gridSpan w:val="2"/>
            <w:tcBorders>
              <w:left w:val="single" w:sz="4" w:space="0" w:color="auto"/>
              <w:right w:val="single" w:sz="12" w:space="0" w:color="auto"/>
            </w:tcBorders>
            <w:shd w:val="clear" w:color="auto" w:fill="auto"/>
            <w:vAlign w:val="center"/>
          </w:tcPr>
          <w:p w14:paraId="51AF6908" w14:textId="77777777" w:rsidR="00CF69A3" w:rsidRPr="0084265C" w:rsidRDefault="00CF69A3" w:rsidP="003109E4">
            <w:pPr>
              <w:rPr>
                <w:rFonts w:ascii="Segoe UI" w:hAnsi="Segoe UI" w:cs="Segoe UI"/>
                <w:b/>
              </w:rPr>
            </w:pPr>
            <w:r w:rsidRPr="0084265C">
              <w:rPr>
                <w:rFonts w:ascii="Segoe UI" w:hAnsi="Segoe UI" w:cs="Segoe UI"/>
                <w:bCs/>
                <w:iCs/>
              </w:rPr>
              <w:t>architektura (architekt)</w:t>
            </w:r>
          </w:p>
        </w:tc>
      </w:tr>
      <w:tr w:rsidR="00CF69A3" w:rsidRPr="0084265C" w14:paraId="42CBE10C"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7F24DFBC" w14:textId="77777777" w:rsidR="00CF69A3" w:rsidRPr="0084265C" w:rsidRDefault="00CF69A3" w:rsidP="003109E4">
            <w:pPr>
              <w:rPr>
                <w:rFonts w:ascii="Segoe UI" w:eastAsia="Calibri" w:hAnsi="Segoe UI" w:cs="Segoe UI"/>
                <w:color w:val="000000"/>
              </w:rPr>
            </w:pPr>
          </w:p>
        </w:tc>
        <w:tc>
          <w:tcPr>
            <w:tcW w:w="1336" w:type="dxa"/>
            <w:tcBorders>
              <w:left w:val="single" w:sz="4" w:space="0" w:color="auto"/>
            </w:tcBorders>
            <w:shd w:val="clear" w:color="auto" w:fill="F2F2F2"/>
            <w:vAlign w:val="center"/>
          </w:tcPr>
          <w:p w14:paraId="44A83E43" w14:textId="77777777" w:rsidR="00CF69A3" w:rsidRPr="0084265C" w:rsidRDefault="00CF69A3" w:rsidP="003109E4">
            <w:pPr>
              <w:rPr>
                <w:rFonts w:ascii="Segoe UI" w:eastAsia="Calibri" w:hAnsi="Segoe UI" w:cs="Segoe UI"/>
                <w:color w:val="000000"/>
              </w:rPr>
            </w:pPr>
            <w:r w:rsidRPr="0084265C">
              <w:rPr>
                <w:rFonts w:ascii="Segoe UI" w:eastAsia="Calibri" w:hAnsi="Segoe UI" w:cs="Segoe UI"/>
                <w:color w:val="000000"/>
              </w:rPr>
              <w:t>datum získání</w:t>
            </w:r>
          </w:p>
        </w:tc>
        <w:tc>
          <w:tcPr>
            <w:tcW w:w="2866" w:type="dxa"/>
            <w:gridSpan w:val="2"/>
            <w:tcBorders>
              <w:right w:val="single" w:sz="4" w:space="0" w:color="auto"/>
            </w:tcBorders>
            <w:shd w:val="clear" w:color="auto" w:fill="auto"/>
            <w:vAlign w:val="center"/>
          </w:tcPr>
          <w:p w14:paraId="056959B3" w14:textId="44E12BAC" w:rsidR="00CF69A3" w:rsidRPr="0084265C" w:rsidRDefault="00CF69A3" w:rsidP="003109E4">
            <w:pPr>
              <w:rPr>
                <w:rFonts w:ascii="Segoe UI" w:hAnsi="Segoe UI" w:cs="Segoe UI"/>
                <w:b/>
              </w:rPr>
            </w:pPr>
            <w:r>
              <w:rPr>
                <w:rFonts w:ascii="Segoe UI" w:hAnsi="Segoe UI" w:cs="Segoe UI"/>
                <w:b/>
              </w:rPr>
              <w:t>7.7.1993</w:t>
            </w:r>
          </w:p>
        </w:tc>
        <w:tc>
          <w:tcPr>
            <w:tcW w:w="3231" w:type="dxa"/>
            <w:gridSpan w:val="2"/>
            <w:tcBorders>
              <w:left w:val="single" w:sz="4" w:space="0" w:color="auto"/>
              <w:right w:val="single" w:sz="12" w:space="0" w:color="auto"/>
            </w:tcBorders>
            <w:shd w:val="clear" w:color="auto" w:fill="auto"/>
            <w:vAlign w:val="center"/>
          </w:tcPr>
          <w:p w14:paraId="35A2D4D6" w14:textId="77777777" w:rsidR="00CF69A3" w:rsidRPr="0084265C" w:rsidRDefault="00CF69A3" w:rsidP="003109E4">
            <w:pPr>
              <w:rPr>
                <w:rFonts w:ascii="Segoe UI" w:hAnsi="Segoe UI" w:cs="Segoe UI"/>
                <w:b/>
              </w:rPr>
            </w:pPr>
          </w:p>
        </w:tc>
      </w:tr>
      <w:tr w:rsidR="00CF69A3" w:rsidRPr="0084265C" w14:paraId="6B4F8A2C" w14:textId="77777777" w:rsidTr="003109E4">
        <w:trPr>
          <w:trHeight w:val="340"/>
        </w:trPr>
        <w:tc>
          <w:tcPr>
            <w:tcW w:w="2975" w:type="dxa"/>
            <w:gridSpan w:val="2"/>
            <w:tcBorders>
              <w:left w:val="single" w:sz="12" w:space="0" w:color="auto"/>
            </w:tcBorders>
            <w:shd w:val="clear" w:color="auto" w:fill="F2F2F2"/>
            <w:vAlign w:val="center"/>
          </w:tcPr>
          <w:p w14:paraId="228551E4" w14:textId="77777777" w:rsidR="00CF69A3" w:rsidRPr="0084265C" w:rsidRDefault="00CF69A3"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4"/>
            <w:tcBorders>
              <w:right w:val="single" w:sz="12" w:space="0" w:color="auto"/>
            </w:tcBorders>
            <w:shd w:val="clear" w:color="auto" w:fill="auto"/>
            <w:vAlign w:val="center"/>
          </w:tcPr>
          <w:p w14:paraId="21CAC1FB" w14:textId="77777777" w:rsidR="00CF69A3" w:rsidRPr="00CF69A3" w:rsidRDefault="00CF69A3" w:rsidP="00CF69A3">
            <w:pPr>
              <w:rPr>
                <w:rFonts w:ascii="Segoe UI" w:hAnsi="Segoe UI" w:cs="Segoe UI"/>
                <w:b/>
              </w:rPr>
            </w:pPr>
            <w:r w:rsidRPr="00CF69A3">
              <w:rPr>
                <w:rFonts w:ascii="Segoe UI" w:hAnsi="Segoe UI" w:cs="Segoe UI"/>
                <w:b/>
              </w:rPr>
              <w:t>Nemocnice Kladno – Centrum akutní medicíny, rekonstrukce</w:t>
            </w:r>
          </w:p>
          <w:p w14:paraId="7A80845C" w14:textId="77777777" w:rsidR="00CF69A3" w:rsidRPr="00CF69A3" w:rsidRDefault="00CF69A3" w:rsidP="00CF69A3">
            <w:pPr>
              <w:rPr>
                <w:rFonts w:ascii="Segoe UI" w:hAnsi="Segoe UI" w:cs="Segoe UI"/>
                <w:b/>
              </w:rPr>
            </w:pPr>
            <w:r w:rsidRPr="00CF69A3">
              <w:rPr>
                <w:rFonts w:ascii="Segoe UI" w:hAnsi="Segoe UI" w:cs="Segoe UI"/>
                <w:b/>
              </w:rPr>
              <w:t>bloku B, C1 a C2 a novostavba pavilonu M</w:t>
            </w:r>
          </w:p>
          <w:p w14:paraId="2F62B6E2" w14:textId="77777777" w:rsidR="00CF69A3" w:rsidRPr="00CF69A3" w:rsidRDefault="00CF69A3" w:rsidP="00CF69A3">
            <w:pPr>
              <w:rPr>
                <w:rFonts w:ascii="Segoe UI" w:hAnsi="Segoe UI" w:cs="Segoe UI"/>
                <w:b/>
              </w:rPr>
            </w:pPr>
            <w:r w:rsidRPr="00CF69A3">
              <w:rPr>
                <w:rFonts w:ascii="Segoe UI" w:hAnsi="Segoe UI" w:cs="Segoe UI"/>
                <w:b/>
              </w:rPr>
              <w:t>Generel, DUR,DSP,DVZ,DPS,DSPS,ZSPD,AD generálního</w:t>
            </w:r>
          </w:p>
          <w:p w14:paraId="790EC082" w14:textId="77777777" w:rsidR="00CF69A3" w:rsidRPr="00CF69A3" w:rsidRDefault="00CF69A3" w:rsidP="00CF69A3">
            <w:pPr>
              <w:rPr>
                <w:rFonts w:ascii="Segoe UI" w:hAnsi="Segoe UI" w:cs="Segoe UI"/>
                <w:b/>
              </w:rPr>
            </w:pPr>
            <w:r w:rsidRPr="00CF69A3">
              <w:rPr>
                <w:rFonts w:ascii="Segoe UI" w:hAnsi="Segoe UI" w:cs="Segoe UI"/>
                <w:b/>
              </w:rPr>
              <w:t>projektanta po dobu 58 měsíců</w:t>
            </w:r>
          </w:p>
          <w:p w14:paraId="45FC3536" w14:textId="77777777" w:rsidR="00CF69A3" w:rsidRPr="00CF69A3" w:rsidRDefault="00CF69A3" w:rsidP="00CF69A3">
            <w:pPr>
              <w:rPr>
                <w:rFonts w:ascii="Segoe UI" w:hAnsi="Segoe UI" w:cs="Segoe UI"/>
                <w:b/>
              </w:rPr>
            </w:pPr>
            <w:r w:rsidRPr="00CF69A3">
              <w:rPr>
                <w:rFonts w:ascii="Segoe UI" w:hAnsi="Segoe UI" w:cs="Segoe UI"/>
                <w:b/>
              </w:rPr>
              <w:t>Stavba obsahuje MR, CT, 2x RTG, 2x sono, oddělení intenzivní</w:t>
            </w:r>
          </w:p>
          <w:p w14:paraId="7792275D" w14:textId="77777777" w:rsidR="00CF69A3" w:rsidRPr="00CF69A3" w:rsidRDefault="00CF69A3" w:rsidP="00CF69A3">
            <w:pPr>
              <w:rPr>
                <w:rFonts w:ascii="Segoe UI" w:hAnsi="Segoe UI" w:cs="Segoe UI"/>
                <w:b/>
              </w:rPr>
            </w:pPr>
            <w:r w:rsidRPr="00CF69A3">
              <w:rPr>
                <w:rFonts w:ascii="Segoe UI" w:hAnsi="Segoe UI" w:cs="Segoe UI"/>
                <w:b/>
              </w:rPr>
              <w:t>péče, centrální příjem, oddělení urgentní medicíny</w:t>
            </w:r>
          </w:p>
          <w:p w14:paraId="3CFD1751" w14:textId="77777777" w:rsidR="00CF69A3" w:rsidRPr="00CF69A3" w:rsidRDefault="00CF69A3" w:rsidP="00CF69A3">
            <w:pPr>
              <w:rPr>
                <w:rFonts w:ascii="Segoe UI" w:hAnsi="Segoe UI" w:cs="Segoe UI"/>
                <w:b/>
              </w:rPr>
            </w:pPr>
            <w:r w:rsidRPr="00CF69A3">
              <w:rPr>
                <w:rFonts w:ascii="Segoe UI" w:hAnsi="Segoe UI" w:cs="Segoe UI"/>
                <w:b/>
              </w:rPr>
              <w:t>260 standardních lůžek, 59 intenzivních lůžek (z toho 39 lůžek</w:t>
            </w:r>
          </w:p>
          <w:p w14:paraId="54745411" w14:textId="77777777" w:rsidR="00CF69A3" w:rsidRPr="00CF69A3" w:rsidRDefault="00CF69A3" w:rsidP="00CF69A3">
            <w:pPr>
              <w:rPr>
                <w:rFonts w:ascii="Segoe UI" w:hAnsi="Segoe UI" w:cs="Segoe UI"/>
                <w:b/>
              </w:rPr>
            </w:pPr>
            <w:r w:rsidRPr="00CF69A3">
              <w:rPr>
                <w:rFonts w:ascii="Segoe UI" w:hAnsi="Segoe UI" w:cs="Segoe UI"/>
                <w:b/>
              </w:rPr>
              <w:t>JIP, 8 lůžek ARO, 12 pooperačních lůžek); urgentní příjem</w:t>
            </w:r>
          </w:p>
          <w:p w14:paraId="0DCA019F" w14:textId="77777777" w:rsidR="00CF69A3" w:rsidRPr="00CF69A3" w:rsidRDefault="00CF69A3" w:rsidP="00CF69A3">
            <w:pPr>
              <w:rPr>
                <w:rFonts w:ascii="Segoe UI" w:hAnsi="Segoe UI" w:cs="Segoe UI"/>
                <w:b/>
              </w:rPr>
            </w:pPr>
            <w:r w:rsidRPr="00CF69A3">
              <w:rPr>
                <w:rFonts w:ascii="Segoe UI" w:hAnsi="Segoe UI" w:cs="Segoe UI"/>
                <w:b/>
              </w:rPr>
              <w:t>včetně 6 expektačních lůžek a zákrokového sálu; 10 lůžek</w:t>
            </w:r>
          </w:p>
          <w:p w14:paraId="19ACE464" w14:textId="77777777" w:rsidR="00CF69A3" w:rsidRPr="00CF69A3" w:rsidRDefault="00CF69A3" w:rsidP="00CF69A3">
            <w:pPr>
              <w:rPr>
                <w:rFonts w:ascii="Segoe UI" w:hAnsi="Segoe UI" w:cs="Segoe UI"/>
                <w:b/>
              </w:rPr>
            </w:pPr>
            <w:r w:rsidRPr="00CF69A3">
              <w:rPr>
                <w:rFonts w:ascii="Segoe UI" w:hAnsi="Segoe UI" w:cs="Segoe UI"/>
                <w:b/>
              </w:rPr>
              <w:t>jednodenní chirurgie, celkem 9 operačních sálů ( 2x</w:t>
            </w:r>
          </w:p>
          <w:p w14:paraId="18C28993" w14:textId="77777777" w:rsidR="00CF69A3" w:rsidRPr="00CF69A3" w:rsidRDefault="00CF69A3" w:rsidP="00CF69A3">
            <w:pPr>
              <w:rPr>
                <w:rFonts w:ascii="Segoe UI" w:hAnsi="Segoe UI" w:cs="Segoe UI"/>
                <w:b/>
              </w:rPr>
            </w:pPr>
            <w:r w:rsidRPr="00CF69A3">
              <w:rPr>
                <w:rFonts w:ascii="Segoe UI" w:hAnsi="Segoe UI" w:cs="Segoe UI"/>
                <w:b/>
              </w:rPr>
              <w:t>superaseptické, 5x aseptický, 1x septický )</w:t>
            </w:r>
          </w:p>
          <w:p w14:paraId="7A249D8C" w14:textId="77777777" w:rsidR="00CF69A3" w:rsidRPr="00CF69A3" w:rsidRDefault="00CF69A3" w:rsidP="00CF69A3">
            <w:pPr>
              <w:rPr>
                <w:rFonts w:ascii="Segoe UI" w:hAnsi="Segoe UI" w:cs="Segoe UI"/>
                <w:b/>
              </w:rPr>
            </w:pPr>
            <w:r w:rsidRPr="00CF69A3">
              <w:rPr>
                <w:rFonts w:ascii="Segoe UI" w:hAnsi="Segoe UI" w:cs="Segoe UI"/>
                <w:b/>
              </w:rPr>
              <w:t>IN 2 081 700 000,-Kč bez DPH a bez lékařské</w:t>
            </w:r>
          </w:p>
          <w:p w14:paraId="69BCF932" w14:textId="77777777" w:rsidR="00CF69A3" w:rsidRPr="00CF69A3" w:rsidRDefault="00CF69A3" w:rsidP="00CF69A3">
            <w:pPr>
              <w:rPr>
                <w:rFonts w:ascii="Segoe UI" w:hAnsi="Segoe UI" w:cs="Segoe UI"/>
                <w:b/>
              </w:rPr>
            </w:pPr>
            <w:r w:rsidRPr="00CF69A3">
              <w:rPr>
                <w:rFonts w:ascii="Segoe UI" w:hAnsi="Segoe UI" w:cs="Segoe UI"/>
                <w:b/>
              </w:rPr>
              <w:t>technologie</w:t>
            </w:r>
          </w:p>
          <w:p w14:paraId="6FA36B12" w14:textId="11B0DE64" w:rsidR="00CF69A3" w:rsidRPr="0084265C" w:rsidRDefault="00CF69A3" w:rsidP="00CF69A3">
            <w:pPr>
              <w:rPr>
                <w:rFonts w:ascii="Segoe UI" w:hAnsi="Segoe UI" w:cs="Segoe UI"/>
                <w:b/>
              </w:rPr>
            </w:pPr>
            <w:r w:rsidRPr="00CF69A3">
              <w:rPr>
                <w:rFonts w:ascii="Segoe UI" w:hAnsi="Segoe UI" w:cs="Segoe UI"/>
                <w:b/>
              </w:rPr>
              <w:t>2008 – 10/2017</w:t>
            </w:r>
          </w:p>
        </w:tc>
      </w:tr>
      <w:tr w:rsidR="00CF69A3" w:rsidRPr="0084265C" w14:paraId="7E17CED7"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6574A4E8" w14:textId="77777777" w:rsidR="00CF69A3" w:rsidRPr="0084265C" w:rsidRDefault="00CF69A3"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46E739EA" w14:textId="77777777" w:rsidR="00CF69A3" w:rsidRPr="0084265C" w:rsidRDefault="00CF69A3" w:rsidP="003109E4">
            <w:pPr>
              <w:rPr>
                <w:rFonts w:ascii="Segoe UI" w:hAnsi="Segoe UI" w:cs="Segoe UI"/>
              </w:rPr>
            </w:pPr>
            <w:r w:rsidRPr="0084265C">
              <w:rPr>
                <w:rFonts w:ascii="Segoe UI" w:hAnsi="Segoe UI" w:cs="Segoe UI"/>
              </w:rPr>
              <w:t>název</w:t>
            </w:r>
          </w:p>
        </w:tc>
        <w:tc>
          <w:tcPr>
            <w:tcW w:w="6097" w:type="dxa"/>
            <w:gridSpan w:val="4"/>
            <w:tcBorders>
              <w:right w:val="single" w:sz="12" w:space="0" w:color="auto"/>
            </w:tcBorders>
            <w:shd w:val="clear" w:color="auto" w:fill="auto"/>
            <w:vAlign w:val="center"/>
          </w:tcPr>
          <w:p w14:paraId="1C4090ED" w14:textId="77777777" w:rsidR="00CF69A3" w:rsidRPr="00CF69A3" w:rsidRDefault="00CF69A3" w:rsidP="00CF69A3">
            <w:pPr>
              <w:rPr>
                <w:rFonts w:ascii="Segoe UI" w:hAnsi="Segoe UI" w:cs="Segoe UI"/>
                <w:b/>
              </w:rPr>
            </w:pPr>
            <w:r w:rsidRPr="00CF69A3">
              <w:rPr>
                <w:rFonts w:ascii="Segoe UI" w:hAnsi="Segoe UI" w:cs="Segoe UI"/>
                <w:b/>
              </w:rPr>
              <w:t>Část Oblastní nemocnice Kladno, a.s.</w:t>
            </w:r>
          </w:p>
          <w:p w14:paraId="2FA5937C" w14:textId="740499DB" w:rsidR="00CF69A3" w:rsidRPr="0084265C" w:rsidRDefault="00CF69A3" w:rsidP="00CF69A3">
            <w:pPr>
              <w:rPr>
                <w:rFonts w:ascii="Segoe UI" w:hAnsi="Segoe UI" w:cs="Segoe UI"/>
                <w:b/>
              </w:rPr>
            </w:pPr>
            <w:r w:rsidRPr="00CF69A3">
              <w:rPr>
                <w:rFonts w:ascii="Segoe UI" w:hAnsi="Segoe UI" w:cs="Segoe UI"/>
                <w:b/>
              </w:rPr>
              <w:t>část Metrostav a.s.</w:t>
            </w:r>
          </w:p>
        </w:tc>
      </w:tr>
      <w:tr w:rsidR="00CF69A3" w:rsidRPr="0084265C" w14:paraId="2FAC0D49"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7267034A"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74F63161" w14:textId="77777777" w:rsidR="00CF69A3" w:rsidRPr="0084265C" w:rsidRDefault="00CF69A3" w:rsidP="003109E4">
            <w:pPr>
              <w:rPr>
                <w:rFonts w:ascii="Segoe UI" w:hAnsi="Segoe UI" w:cs="Segoe UI"/>
              </w:rPr>
            </w:pPr>
            <w:r w:rsidRPr="0084265C">
              <w:rPr>
                <w:rFonts w:ascii="Segoe UI" w:hAnsi="Segoe UI" w:cs="Segoe UI"/>
              </w:rPr>
              <w:t>sídlo</w:t>
            </w:r>
          </w:p>
        </w:tc>
        <w:tc>
          <w:tcPr>
            <w:tcW w:w="6097" w:type="dxa"/>
            <w:gridSpan w:val="4"/>
            <w:tcBorders>
              <w:right w:val="single" w:sz="12" w:space="0" w:color="auto"/>
            </w:tcBorders>
            <w:shd w:val="clear" w:color="auto" w:fill="auto"/>
            <w:vAlign w:val="center"/>
          </w:tcPr>
          <w:p w14:paraId="7FC0EFE1" w14:textId="77777777" w:rsidR="00CF69A3" w:rsidRPr="00CF69A3" w:rsidRDefault="00CF69A3" w:rsidP="00CF69A3">
            <w:pPr>
              <w:rPr>
                <w:rFonts w:ascii="Segoe UI" w:hAnsi="Segoe UI" w:cs="Segoe UI"/>
                <w:b/>
              </w:rPr>
            </w:pPr>
            <w:r w:rsidRPr="00CF69A3">
              <w:rPr>
                <w:rFonts w:ascii="Segoe UI" w:hAnsi="Segoe UI" w:cs="Segoe UI"/>
                <w:b/>
              </w:rPr>
              <w:t>ONK, Vančurova 1548, Kladno</w:t>
            </w:r>
          </w:p>
          <w:p w14:paraId="23D14E0D" w14:textId="27BF81E0" w:rsidR="00CF69A3" w:rsidRPr="0084265C" w:rsidRDefault="00CF69A3" w:rsidP="00CF69A3">
            <w:pPr>
              <w:rPr>
                <w:rFonts w:ascii="Segoe UI" w:hAnsi="Segoe UI" w:cs="Segoe UI"/>
                <w:b/>
              </w:rPr>
            </w:pPr>
            <w:r w:rsidRPr="00CF69A3">
              <w:rPr>
                <w:rFonts w:ascii="Segoe UI" w:hAnsi="Segoe UI" w:cs="Segoe UI"/>
                <w:b/>
              </w:rPr>
              <w:t>Metrostav a.s.</w:t>
            </w:r>
          </w:p>
        </w:tc>
      </w:tr>
      <w:tr w:rsidR="00CF69A3" w:rsidRPr="0084265C" w14:paraId="0D586957"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768664B6"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1CD286FE" w14:textId="77777777" w:rsidR="00CF69A3" w:rsidRPr="0084265C" w:rsidRDefault="00CF69A3" w:rsidP="003109E4">
            <w:pPr>
              <w:rPr>
                <w:rFonts w:ascii="Segoe UI" w:hAnsi="Segoe UI" w:cs="Segoe UI"/>
              </w:rPr>
            </w:pPr>
            <w:r w:rsidRPr="0084265C">
              <w:rPr>
                <w:rFonts w:ascii="Segoe UI" w:hAnsi="Segoe UI" w:cs="Segoe UI"/>
              </w:rPr>
              <w:t>IČO</w:t>
            </w:r>
          </w:p>
        </w:tc>
        <w:tc>
          <w:tcPr>
            <w:tcW w:w="6097" w:type="dxa"/>
            <w:gridSpan w:val="4"/>
            <w:tcBorders>
              <w:right w:val="single" w:sz="12" w:space="0" w:color="auto"/>
            </w:tcBorders>
            <w:shd w:val="clear" w:color="auto" w:fill="auto"/>
            <w:vAlign w:val="center"/>
          </w:tcPr>
          <w:p w14:paraId="53916EE7" w14:textId="3C83D3A3" w:rsidR="00CF69A3" w:rsidRPr="0084265C" w:rsidRDefault="00CF69A3" w:rsidP="003109E4">
            <w:pPr>
              <w:rPr>
                <w:rFonts w:ascii="Segoe UI" w:hAnsi="Segoe UI" w:cs="Segoe UI"/>
                <w:b/>
              </w:rPr>
            </w:pPr>
            <w:r w:rsidRPr="00CF69A3">
              <w:rPr>
                <w:rFonts w:ascii="Segoe UI" w:hAnsi="Segoe UI" w:cs="Segoe UI"/>
                <w:b/>
              </w:rPr>
              <w:t>27256537</w:t>
            </w:r>
          </w:p>
        </w:tc>
      </w:tr>
      <w:tr w:rsidR="00CF69A3" w:rsidRPr="0084265C" w14:paraId="5BDD554F"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13CDE4C8" w14:textId="77777777" w:rsidR="00CF69A3" w:rsidRPr="0084265C" w:rsidRDefault="00CF69A3"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5CCE8CA5" w14:textId="77777777" w:rsidR="00CF69A3" w:rsidRPr="0084265C" w:rsidRDefault="00CF69A3" w:rsidP="003109E4">
            <w:pPr>
              <w:rPr>
                <w:rFonts w:ascii="Segoe UI" w:hAnsi="Segoe UI" w:cs="Segoe UI"/>
              </w:rPr>
            </w:pPr>
            <w:r w:rsidRPr="0084265C">
              <w:rPr>
                <w:rFonts w:ascii="Segoe UI" w:hAnsi="Segoe UI" w:cs="Segoe UI"/>
              </w:rPr>
              <w:t>jméno a funkce</w:t>
            </w:r>
          </w:p>
        </w:tc>
        <w:tc>
          <w:tcPr>
            <w:tcW w:w="6097" w:type="dxa"/>
            <w:gridSpan w:val="4"/>
            <w:tcBorders>
              <w:right w:val="single" w:sz="12" w:space="0" w:color="auto"/>
            </w:tcBorders>
            <w:shd w:val="clear" w:color="auto" w:fill="auto"/>
            <w:vAlign w:val="center"/>
          </w:tcPr>
          <w:p w14:paraId="7AF6746C" w14:textId="0B9774AF"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784C855B"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551E9E20"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12A51715" w14:textId="77777777" w:rsidR="00CF69A3" w:rsidRPr="0084265C" w:rsidRDefault="00CF69A3" w:rsidP="003109E4">
            <w:pPr>
              <w:rPr>
                <w:rFonts w:ascii="Segoe UI" w:hAnsi="Segoe UI" w:cs="Segoe UI"/>
              </w:rPr>
            </w:pPr>
            <w:r w:rsidRPr="0084265C">
              <w:rPr>
                <w:rFonts w:ascii="Segoe UI" w:hAnsi="Segoe UI" w:cs="Segoe UI"/>
              </w:rPr>
              <w:t>telefon</w:t>
            </w:r>
          </w:p>
        </w:tc>
        <w:tc>
          <w:tcPr>
            <w:tcW w:w="6097" w:type="dxa"/>
            <w:gridSpan w:val="4"/>
            <w:tcBorders>
              <w:right w:val="single" w:sz="12" w:space="0" w:color="auto"/>
            </w:tcBorders>
            <w:shd w:val="clear" w:color="auto" w:fill="auto"/>
            <w:vAlign w:val="center"/>
          </w:tcPr>
          <w:p w14:paraId="627331DB" w14:textId="79DF1E9A"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53EB98B3"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2AA4FC5B"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1671F21F" w14:textId="77777777" w:rsidR="00CF69A3" w:rsidRPr="0084265C" w:rsidRDefault="00CF69A3" w:rsidP="003109E4">
            <w:pPr>
              <w:rPr>
                <w:rFonts w:ascii="Segoe UI" w:hAnsi="Segoe UI" w:cs="Segoe UI"/>
              </w:rPr>
            </w:pPr>
            <w:r w:rsidRPr="0084265C">
              <w:rPr>
                <w:rFonts w:ascii="Segoe UI" w:hAnsi="Segoe UI" w:cs="Segoe UI"/>
              </w:rPr>
              <w:t>email</w:t>
            </w:r>
          </w:p>
        </w:tc>
        <w:tc>
          <w:tcPr>
            <w:tcW w:w="6097" w:type="dxa"/>
            <w:gridSpan w:val="4"/>
            <w:tcBorders>
              <w:right w:val="single" w:sz="12" w:space="0" w:color="auto"/>
            </w:tcBorders>
            <w:shd w:val="clear" w:color="auto" w:fill="auto"/>
            <w:vAlign w:val="center"/>
          </w:tcPr>
          <w:p w14:paraId="2C62588B" w14:textId="23A6F2DC"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0FF7BAA5" w14:textId="77777777" w:rsidTr="003109E4">
        <w:trPr>
          <w:trHeight w:val="340"/>
        </w:trPr>
        <w:tc>
          <w:tcPr>
            <w:tcW w:w="2975" w:type="dxa"/>
            <w:gridSpan w:val="2"/>
            <w:tcBorders>
              <w:left w:val="single" w:sz="12" w:space="0" w:color="auto"/>
            </w:tcBorders>
            <w:shd w:val="clear" w:color="auto" w:fill="F2F2F2"/>
            <w:vAlign w:val="center"/>
          </w:tcPr>
          <w:p w14:paraId="061BBFB0" w14:textId="77777777" w:rsidR="00CF69A3" w:rsidRPr="0084265C" w:rsidRDefault="00CF69A3"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4"/>
            <w:tcBorders>
              <w:right w:val="single" w:sz="12" w:space="0" w:color="auto"/>
            </w:tcBorders>
            <w:shd w:val="clear" w:color="auto" w:fill="auto"/>
            <w:vAlign w:val="center"/>
          </w:tcPr>
          <w:p w14:paraId="687B2EF8" w14:textId="77777777" w:rsidR="00CF69A3" w:rsidRPr="00CF69A3" w:rsidRDefault="00CF69A3" w:rsidP="00CF69A3">
            <w:pPr>
              <w:rPr>
                <w:rFonts w:ascii="Segoe UI" w:hAnsi="Segoe UI" w:cs="Segoe UI"/>
                <w:b/>
              </w:rPr>
            </w:pPr>
            <w:r w:rsidRPr="00CF69A3">
              <w:rPr>
                <w:rFonts w:ascii="Segoe UI" w:hAnsi="Segoe UI" w:cs="Segoe UI"/>
                <w:b/>
              </w:rPr>
              <w:t>Fakultní nemocnice v Motole – rekonstrukce DFN</w:t>
            </w:r>
          </w:p>
          <w:p w14:paraId="58C5C5EC" w14:textId="77777777" w:rsidR="00CF69A3" w:rsidRPr="00CF69A3" w:rsidRDefault="00CF69A3" w:rsidP="00CF69A3">
            <w:pPr>
              <w:rPr>
                <w:rFonts w:ascii="Segoe UI" w:hAnsi="Segoe UI" w:cs="Segoe UI"/>
                <w:b/>
              </w:rPr>
            </w:pPr>
            <w:r w:rsidRPr="00CF69A3">
              <w:rPr>
                <w:rFonts w:ascii="Segoe UI" w:hAnsi="Segoe UI" w:cs="Segoe UI"/>
                <w:b/>
              </w:rPr>
              <w:t>Studie, DUR (ve sdružení s LT Projekt Brno)</w:t>
            </w:r>
          </w:p>
          <w:p w14:paraId="3646C2CE" w14:textId="77777777" w:rsidR="00CF69A3" w:rsidRPr="00CF69A3" w:rsidRDefault="00CF69A3" w:rsidP="00CF69A3">
            <w:pPr>
              <w:rPr>
                <w:rFonts w:ascii="Segoe UI" w:hAnsi="Segoe UI" w:cs="Segoe UI"/>
                <w:b/>
              </w:rPr>
            </w:pPr>
            <w:r w:rsidRPr="00CF69A3">
              <w:rPr>
                <w:rFonts w:ascii="Segoe UI" w:hAnsi="Segoe UI" w:cs="Segoe UI"/>
                <w:b/>
              </w:rPr>
              <w:t>DSP ( ve sdružení Domy-Helika)</w:t>
            </w:r>
          </w:p>
          <w:p w14:paraId="53AC2B08" w14:textId="77777777" w:rsidR="00CF69A3" w:rsidRPr="00CF69A3" w:rsidRDefault="00CF69A3" w:rsidP="00CF69A3">
            <w:pPr>
              <w:rPr>
                <w:rFonts w:ascii="Segoe UI" w:hAnsi="Segoe UI" w:cs="Segoe UI"/>
                <w:b/>
              </w:rPr>
            </w:pPr>
            <w:r w:rsidRPr="00CF69A3">
              <w:rPr>
                <w:rFonts w:ascii="Segoe UI" w:hAnsi="Segoe UI" w:cs="Segoe UI"/>
                <w:b/>
              </w:rPr>
              <w:t>DPS - stavební část, AD po dobu 35 měsíců</w:t>
            </w:r>
          </w:p>
          <w:p w14:paraId="0EFBB5B7" w14:textId="77777777" w:rsidR="00CF69A3" w:rsidRPr="00CF69A3" w:rsidRDefault="00CF69A3" w:rsidP="00CF69A3">
            <w:pPr>
              <w:rPr>
                <w:rFonts w:ascii="Segoe UI" w:hAnsi="Segoe UI" w:cs="Segoe UI"/>
                <w:b/>
              </w:rPr>
            </w:pPr>
            <w:r w:rsidRPr="00CF69A3">
              <w:rPr>
                <w:rFonts w:ascii="Segoe UI" w:hAnsi="Segoe UI" w:cs="Segoe UI"/>
                <w:b/>
              </w:rPr>
              <w:t>511 Standardních lůžek, 143 intenzivních lůžek, 15 operačních</w:t>
            </w:r>
          </w:p>
          <w:p w14:paraId="6976DEDB" w14:textId="77777777" w:rsidR="00CF69A3" w:rsidRPr="00CF69A3" w:rsidRDefault="00CF69A3" w:rsidP="00CF69A3">
            <w:pPr>
              <w:rPr>
                <w:rFonts w:ascii="Segoe UI" w:hAnsi="Segoe UI" w:cs="Segoe UI"/>
                <w:b/>
              </w:rPr>
            </w:pPr>
            <w:r w:rsidRPr="00CF69A3">
              <w:rPr>
                <w:rFonts w:ascii="Segoe UI" w:hAnsi="Segoe UI" w:cs="Segoe UI"/>
                <w:b/>
              </w:rPr>
              <w:t>sálů ( 4x superaseptické, 9x aseptické, 2x septické )</w:t>
            </w:r>
          </w:p>
          <w:p w14:paraId="10506C4D" w14:textId="77777777" w:rsidR="00CF69A3" w:rsidRPr="00CF69A3" w:rsidRDefault="00CF69A3" w:rsidP="00CF69A3">
            <w:pPr>
              <w:rPr>
                <w:rFonts w:ascii="Segoe UI" w:hAnsi="Segoe UI" w:cs="Segoe UI"/>
                <w:b/>
              </w:rPr>
            </w:pPr>
            <w:r w:rsidRPr="00CF69A3">
              <w:rPr>
                <w:rFonts w:ascii="Segoe UI" w:hAnsi="Segoe UI" w:cs="Segoe UI"/>
                <w:b/>
              </w:rPr>
              <w:t>Nemocnice 575 lůžek (dětská část), obestavěný prostor</w:t>
            </w:r>
          </w:p>
          <w:p w14:paraId="7857794C" w14:textId="77777777" w:rsidR="00CF69A3" w:rsidRPr="00CF69A3" w:rsidRDefault="00CF69A3" w:rsidP="00CF69A3">
            <w:pPr>
              <w:rPr>
                <w:rFonts w:ascii="Segoe UI" w:hAnsi="Segoe UI" w:cs="Segoe UI"/>
                <w:b/>
              </w:rPr>
            </w:pPr>
            <w:r w:rsidRPr="00CF69A3">
              <w:rPr>
                <w:rFonts w:ascii="Segoe UI" w:hAnsi="Segoe UI" w:cs="Segoe UI"/>
                <w:b/>
              </w:rPr>
              <w:t>486 540m3</w:t>
            </w:r>
          </w:p>
          <w:p w14:paraId="4ED542B5" w14:textId="77777777" w:rsidR="00CF69A3" w:rsidRPr="00CF69A3" w:rsidRDefault="00CF69A3" w:rsidP="00CF69A3">
            <w:pPr>
              <w:rPr>
                <w:rFonts w:ascii="Segoe UI" w:hAnsi="Segoe UI" w:cs="Segoe UI"/>
                <w:b/>
              </w:rPr>
            </w:pPr>
            <w:r w:rsidRPr="00CF69A3">
              <w:rPr>
                <w:rFonts w:ascii="Segoe UI" w:hAnsi="Segoe UI" w:cs="Segoe UI"/>
                <w:b/>
              </w:rPr>
              <w:t>I.N. 6,300 mld. Kč bez DPH a bez zdravotnické technologie</w:t>
            </w:r>
          </w:p>
          <w:p w14:paraId="7195840C" w14:textId="666CFB62" w:rsidR="00CF69A3" w:rsidRPr="0084265C" w:rsidRDefault="00CF69A3" w:rsidP="00CF69A3">
            <w:pPr>
              <w:rPr>
                <w:rFonts w:ascii="Segoe UI" w:hAnsi="Segoe UI" w:cs="Segoe UI"/>
                <w:b/>
              </w:rPr>
            </w:pPr>
            <w:r w:rsidRPr="00CF69A3">
              <w:rPr>
                <w:rFonts w:ascii="Segoe UI" w:hAnsi="Segoe UI" w:cs="Segoe UI"/>
                <w:b/>
              </w:rPr>
              <w:t>2001 – 09/2011</w:t>
            </w:r>
          </w:p>
        </w:tc>
      </w:tr>
      <w:tr w:rsidR="00CF69A3" w:rsidRPr="0084265C" w14:paraId="266FFE1D"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2DC01034" w14:textId="77777777" w:rsidR="00CF69A3" w:rsidRPr="0084265C" w:rsidRDefault="00CF69A3"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3C3A6093" w14:textId="77777777" w:rsidR="00CF69A3" w:rsidRPr="0084265C" w:rsidRDefault="00CF69A3" w:rsidP="003109E4">
            <w:pPr>
              <w:rPr>
                <w:rFonts w:ascii="Segoe UI" w:hAnsi="Segoe UI" w:cs="Segoe UI"/>
              </w:rPr>
            </w:pPr>
            <w:r w:rsidRPr="0084265C">
              <w:rPr>
                <w:rFonts w:ascii="Segoe UI" w:hAnsi="Segoe UI" w:cs="Segoe UI"/>
              </w:rPr>
              <w:t>název</w:t>
            </w:r>
          </w:p>
        </w:tc>
        <w:tc>
          <w:tcPr>
            <w:tcW w:w="6097" w:type="dxa"/>
            <w:gridSpan w:val="4"/>
            <w:tcBorders>
              <w:right w:val="single" w:sz="12" w:space="0" w:color="auto"/>
            </w:tcBorders>
            <w:shd w:val="clear" w:color="auto" w:fill="auto"/>
            <w:vAlign w:val="center"/>
          </w:tcPr>
          <w:p w14:paraId="1130385B" w14:textId="77777777" w:rsidR="00CF69A3" w:rsidRPr="00CF69A3" w:rsidRDefault="00CF69A3" w:rsidP="00CF69A3">
            <w:pPr>
              <w:rPr>
                <w:rFonts w:ascii="Segoe UI" w:hAnsi="Segoe UI" w:cs="Segoe UI"/>
                <w:b/>
              </w:rPr>
            </w:pPr>
            <w:r w:rsidRPr="00CF69A3">
              <w:rPr>
                <w:rFonts w:ascii="Segoe UI" w:hAnsi="Segoe UI" w:cs="Segoe UI"/>
                <w:b/>
              </w:rPr>
              <w:t>Část Fakultní nemocnice v Motole</w:t>
            </w:r>
          </w:p>
          <w:p w14:paraId="2697BE65" w14:textId="01EEA88B" w:rsidR="00CF69A3" w:rsidRPr="0084265C" w:rsidRDefault="00CF69A3" w:rsidP="00CF69A3">
            <w:pPr>
              <w:rPr>
                <w:rFonts w:ascii="Segoe UI" w:hAnsi="Segoe UI" w:cs="Segoe UI"/>
                <w:b/>
              </w:rPr>
            </w:pPr>
            <w:r w:rsidRPr="00CF69A3">
              <w:rPr>
                <w:rFonts w:ascii="Segoe UI" w:hAnsi="Segoe UI" w:cs="Segoe UI"/>
                <w:b/>
              </w:rPr>
              <w:t>část Helika a.s.</w:t>
            </w:r>
          </w:p>
        </w:tc>
      </w:tr>
      <w:tr w:rsidR="00CF69A3" w:rsidRPr="0084265C" w14:paraId="60B974F5"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317454B6"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56E28A1B" w14:textId="77777777" w:rsidR="00CF69A3" w:rsidRPr="0084265C" w:rsidRDefault="00CF69A3" w:rsidP="003109E4">
            <w:pPr>
              <w:rPr>
                <w:rFonts w:ascii="Segoe UI" w:hAnsi="Segoe UI" w:cs="Segoe UI"/>
              </w:rPr>
            </w:pPr>
            <w:r w:rsidRPr="0084265C">
              <w:rPr>
                <w:rFonts w:ascii="Segoe UI" w:hAnsi="Segoe UI" w:cs="Segoe UI"/>
              </w:rPr>
              <w:t>sídlo</w:t>
            </w:r>
          </w:p>
        </w:tc>
        <w:tc>
          <w:tcPr>
            <w:tcW w:w="6097" w:type="dxa"/>
            <w:gridSpan w:val="4"/>
            <w:tcBorders>
              <w:right w:val="single" w:sz="12" w:space="0" w:color="auto"/>
            </w:tcBorders>
            <w:shd w:val="clear" w:color="auto" w:fill="auto"/>
            <w:vAlign w:val="center"/>
          </w:tcPr>
          <w:p w14:paraId="16168611" w14:textId="77777777" w:rsidR="00CF69A3" w:rsidRPr="00CF69A3" w:rsidRDefault="00CF69A3" w:rsidP="00CF69A3">
            <w:pPr>
              <w:rPr>
                <w:rFonts w:ascii="Segoe UI" w:hAnsi="Segoe UI" w:cs="Segoe UI"/>
                <w:b/>
              </w:rPr>
            </w:pPr>
            <w:r w:rsidRPr="00CF69A3">
              <w:rPr>
                <w:rFonts w:ascii="Segoe UI" w:hAnsi="Segoe UI" w:cs="Segoe UI"/>
                <w:b/>
              </w:rPr>
              <w:t>FN Motol, V Úvalu 84, 150 06 Praha 5</w:t>
            </w:r>
          </w:p>
          <w:p w14:paraId="4BD90C4B" w14:textId="7921F7FD" w:rsidR="00CF69A3" w:rsidRPr="0084265C" w:rsidRDefault="00CF69A3" w:rsidP="00CF69A3">
            <w:pPr>
              <w:rPr>
                <w:rFonts w:ascii="Segoe UI" w:hAnsi="Segoe UI" w:cs="Segoe UI"/>
                <w:b/>
              </w:rPr>
            </w:pPr>
            <w:r w:rsidRPr="00CF69A3">
              <w:rPr>
                <w:rFonts w:ascii="Segoe UI" w:hAnsi="Segoe UI" w:cs="Segoe UI"/>
                <w:b/>
              </w:rPr>
              <w:t>Helika a.s., Beranových 65, 199 21 Praha 9</w:t>
            </w:r>
          </w:p>
        </w:tc>
      </w:tr>
      <w:tr w:rsidR="00CF69A3" w:rsidRPr="0084265C" w14:paraId="587E25E2"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45C8C16E"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41B17E6A" w14:textId="77777777" w:rsidR="00CF69A3" w:rsidRPr="0084265C" w:rsidRDefault="00CF69A3" w:rsidP="003109E4">
            <w:pPr>
              <w:rPr>
                <w:rFonts w:ascii="Segoe UI" w:hAnsi="Segoe UI" w:cs="Segoe UI"/>
              </w:rPr>
            </w:pPr>
            <w:r w:rsidRPr="0084265C">
              <w:rPr>
                <w:rFonts w:ascii="Segoe UI" w:hAnsi="Segoe UI" w:cs="Segoe UI"/>
              </w:rPr>
              <w:t>IČO</w:t>
            </w:r>
          </w:p>
        </w:tc>
        <w:tc>
          <w:tcPr>
            <w:tcW w:w="6097" w:type="dxa"/>
            <w:gridSpan w:val="4"/>
            <w:tcBorders>
              <w:right w:val="single" w:sz="12" w:space="0" w:color="auto"/>
            </w:tcBorders>
            <w:shd w:val="clear" w:color="auto" w:fill="auto"/>
            <w:vAlign w:val="center"/>
          </w:tcPr>
          <w:p w14:paraId="0E666E36" w14:textId="77777777" w:rsidR="00CF69A3" w:rsidRPr="00CF69A3" w:rsidRDefault="00CF69A3" w:rsidP="00CF69A3">
            <w:pPr>
              <w:rPr>
                <w:rFonts w:ascii="Segoe UI" w:hAnsi="Segoe UI" w:cs="Segoe UI"/>
                <w:b/>
              </w:rPr>
            </w:pPr>
            <w:r w:rsidRPr="00CF69A3">
              <w:rPr>
                <w:rFonts w:ascii="Segoe UI" w:hAnsi="Segoe UI" w:cs="Segoe UI"/>
                <w:b/>
              </w:rPr>
              <w:t>00064203</w:t>
            </w:r>
          </w:p>
          <w:p w14:paraId="514B8019" w14:textId="0A9EC0CC" w:rsidR="00CF69A3" w:rsidRPr="0084265C" w:rsidRDefault="00CF69A3" w:rsidP="00CF69A3">
            <w:pPr>
              <w:rPr>
                <w:rFonts w:ascii="Segoe UI" w:hAnsi="Segoe UI" w:cs="Segoe UI"/>
                <w:b/>
              </w:rPr>
            </w:pPr>
            <w:r w:rsidRPr="00CF69A3">
              <w:rPr>
                <w:rFonts w:ascii="Segoe UI" w:hAnsi="Segoe UI" w:cs="Segoe UI"/>
                <w:b/>
              </w:rPr>
              <w:t>60194294</w:t>
            </w:r>
          </w:p>
        </w:tc>
      </w:tr>
      <w:tr w:rsidR="00CF69A3" w:rsidRPr="0084265C" w14:paraId="4984E5F2"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7A803108" w14:textId="77777777" w:rsidR="00CF69A3" w:rsidRPr="0084265C" w:rsidRDefault="00CF69A3"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22E5E942" w14:textId="77777777" w:rsidR="00CF69A3" w:rsidRPr="0084265C" w:rsidRDefault="00CF69A3" w:rsidP="003109E4">
            <w:pPr>
              <w:rPr>
                <w:rFonts w:ascii="Segoe UI" w:hAnsi="Segoe UI" w:cs="Segoe UI"/>
              </w:rPr>
            </w:pPr>
            <w:r w:rsidRPr="0084265C">
              <w:rPr>
                <w:rFonts w:ascii="Segoe UI" w:hAnsi="Segoe UI" w:cs="Segoe UI"/>
              </w:rPr>
              <w:t>jméno a funkce</w:t>
            </w:r>
          </w:p>
        </w:tc>
        <w:tc>
          <w:tcPr>
            <w:tcW w:w="6097" w:type="dxa"/>
            <w:gridSpan w:val="4"/>
            <w:tcBorders>
              <w:right w:val="single" w:sz="12" w:space="0" w:color="auto"/>
            </w:tcBorders>
            <w:shd w:val="clear" w:color="auto" w:fill="auto"/>
            <w:vAlign w:val="center"/>
          </w:tcPr>
          <w:p w14:paraId="69324B70" w14:textId="3444339C"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3FFF61C2"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0A766217"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7A9DB26A" w14:textId="77777777" w:rsidR="00CF69A3" w:rsidRPr="0084265C" w:rsidRDefault="00CF69A3" w:rsidP="003109E4">
            <w:pPr>
              <w:rPr>
                <w:rFonts w:ascii="Segoe UI" w:hAnsi="Segoe UI" w:cs="Segoe UI"/>
              </w:rPr>
            </w:pPr>
            <w:r w:rsidRPr="0084265C">
              <w:rPr>
                <w:rFonts w:ascii="Segoe UI" w:hAnsi="Segoe UI" w:cs="Segoe UI"/>
              </w:rPr>
              <w:t>telefon</w:t>
            </w:r>
          </w:p>
        </w:tc>
        <w:tc>
          <w:tcPr>
            <w:tcW w:w="6097" w:type="dxa"/>
            <w:gridSpan w:val="4"/>
            <w:tcBorders>
              <w:right w:val="single" w:sz="12" w:space="0" w:color="auto"/>
            </w:tcBorders>
            <w:shd w:val="clear" w:color="auto" w:fill="auto"/>
            <w:vAlign w:val="center"/>
          </w:tcPr>
          <w:p w14:paraId="0ED29734" w14:textId="0145AF5F"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2DDF4FC5"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43562E56" w14:textId="77777777" w:rsidR="00CF69A3" w:rsidRPr="0084265C" w:rsidRDefault="00CF69A3" w:rsidP="003109E4">
            <w:pPr>
              <w:rPr>
                <w:rFonts w:ascii="Segoe UI" w:hAnsi="Segoe UI" w:cs="Segoe UI"/>
              </w:rPr>
            </w:pPr>
          </w:p>
        </w:tc>
        <w:tc>
          <w:tcPr>
            <w:tcW w:w="1336" w:type="dxa"/>
            <w:tcBorders>
              <w:left w:val="single" w:sz="4" w:space="0" w:color="auto"/>
            </w:tcBorders>
            <w:shd w:val="clear" w:color="auto" w:fill="F2F2F2"/>
            <w:vAlign w:val="center"/>
          </w:tcPr>
          <w:p w14:paraId="5C3C716E" w14:textId="77777777" w:rsidR="00CF69A3" w:rsidRPr="0084265C" w:rsidRDefault="00CF69A3" w:rsidP="003109E4">
            <w:pPr>
              <w:rPr>
                <w:rFonts w:ascii="Segoe UI" w:hAnsi="Segoe UI" w:cs="Segoe UI"/>
              </w:rPr>
            </w:pPr>
            <w:r w:rsidRPr="0084265C">
              <w:rPr>
                <w:rFonts w:ascii="Segoe UI" w:hAnsi="Segoe UI" w:cs="Segoe UI"/>
              </w:rPr>
              <w:t>email</w:t>
            </w:r>
          </w:p>
        </w:tc>
        <w:tc>
          <w:tcPr>
            <w:tcW w:w="6097" w:type="dxa"/>
            <w:gridSpan w:val="4"/>
            <w:tcBorders>
              <w:right w:val="single" w:sz="12" w:space="0" w:color="auto"/>
            </w:tcBorders>
            <w:shd w:val="clear" w:color="auto" w:fill="auto"/>
            <w:vAlign w:val="center"/>
          </w:tcPr>
          <w:p w14:paraId="15D88126" w14:textId="4ED18EC2" w:rsidR="00CF69A3" w:rsidRPr="0084265C" w:rsidRDefault="00CF69A3" w:rsidP="003109E4">
            <w:pPr>
              <w:rPr>
                <w:rFonts w:ascii="Segoe UI" w:hAnsi="Segoe UI" w:cs="Segoe UI"/>
                <w:b/>
              </w:rPr>
            </w:pPr>
            <w:r>
              <w:rPr>
                <w:rFonts w:ascii="Segoe UI" w:hAnsi="Segoe UI" w:cs="Segoe UI"/>
                <w:b/>
              </w:rPr>
              <w:t>XXXXXXXXXXXXXX</w:t>
            </w:r>
          </w:p>
        </w:tc>
      </w:tr>
      <w:tr w:rsidR="00CF69A3" w:rsidRPr="0084265C" w14:paraId="7A522B93" w14:textId="77777777" w:rsidTr="003109E4">
        <w:trPr>
          <w:trHeight w:val="340"/>
        </w:trPr>
        <w:tc>
          <w:tcPr>
            <w:tcW w:w="2975" w:type="dxa"/>
            <w:gridSpan w:val="2"/>
            <w:tcBorders>
              <w:left w:val="single" w:sz="12" w:space="0" w:color="auto"/>
            </w:tcBorders>
            <w:shd w:val="clear" w:color="auto" w:fill="F2F2F2"/>
            <w:vAlign w:val="center"/>
          </w:tcPr>
          <w:p w14:paraId="6B03FE8C" w14:textId="77777777" w:rsidR="00CF69A3" w:rsidRPr="0084265C" w:rsidRDefault="00CF69A3" w:rsidP="003109E4">
            <w:pPr>
              <w:rPr>
                <w:rFonts w:ascii="Segoe UI" w:hAnsi="Segoe UI" w:cs="Segoe UI"/>
              </w:rPr>
            </w:pPr>
            <w:r w:rsidRPr="0084265C">
              <w:rPr>
                <w:rFonts w:ascii="Segoe UI" w:hAnsi="Segoe UI" w:cs="Segoe UI"/>
              </w:rPr>
              <w:t>délka praxe v projekčních pracích za období posledních 10 let před zahájením zadávacího řízení</w:t>
            </w:r>
          </w:p>
        </w:tc>
        <w:tc>
          <w:tcPr>
            <w:tcW w:w="6097" w:type="dxa"/>
            <w:gridSpan w:val="4"/>
            <w:tcBorders>
              <w:right w:val="single" w:sz="12" w:space="0" w:color="auto"/>
            </w:tcBorders>
            <w:shd w:val="clear" w:color="auto" w:fill="auto"/>
            <w:vAlign w:val="center"/>
          </w:tcPr>
          <w:p w14:paraId="134933BA" w14:textId="31EC4D45" w:rsidR="00CF69A3" w:rsidRPr="0084265C" w:rsidRDefault="00CF69A3" w:rsidP="003109E4">
            <w:pPr>
              <w:rPr>
                <w:rFonts w:ascii="Segoe UI" w:hAnsi="Segoe UI" w:cs="Segoe UI"/>
                <w:b/>
              </w:rPr>
            </w:pPr>
            <w:r w:rsidRPr="00CF69A3">
              <w:rPr>
                <w:rFonts w:ascii="Segoe UI" w:hAnsi="Segoe UI" w:cs="Segoe UI"/>
                <w:b/>
              </w:rPr>
              <w:t>Celkem 37 let</w:t>
            </w:r>
          </w:p>
        </w:tc>
      </w:tr>
    </w:tbl>
    <w:p w14:paraId="7043A6DA" w14:textId="187176A6" w:rsidR="00CF69A3" w:rsidRDefault="00CF69A3" w:rsidP="00BA381A">
      <w:pPr>
        <w:pStyle w:val="Nzev"/>
        <w:spacing w:after="120" w:line="276" w:lineRule="auto"/>
        <w:jc w:val="both"/>
        <w:rPr>
          <w:rFonts w:ascii="Segoe UI" w:hAnsi="Segoe UI" w:cs="Segoe UI"/>
          <w:b w:val="0"/>
          <w:sz w:val="22"/>
          <w:szCs w:val="22"/>
          <w:lang w:val="cs-CZ"/>
        </w:rPr>
      </w:pPr>
    </w:p>
    <w:p w14:paraId="53E18423" w14:textId="06E0C91D" w:rsidR="00CF69A3" w:rsidRDefault="00CF69A3" w:rsidP="00BA381A">
      <w:pPr>
        <w:pStyle w:val="Nzev"/>
        <w:spacing w:after="120" w:line="276" w:lineRule="auto"/>
        <w:jc w:val="both"/>
        <w:rPr>
          <w:rFonts w:ascii="Segoe UI" w:hAnsi="Segoe UI" w:cs="Segoe UI"/>
          <w:b w:val="0"/>
          <w:sz w:val="22"/>
          <w:szCs w:val="22"/>
          <w:lang w:val="cs-CZ"/>
        </w:rPr>
      </w:pPr>
    </w:p>
    <w:p w14:paraId="789020D1" w14:textId="3CDC6C81" w:rsidR="0020528B" w:rsidRDefault="0020528B" w:rsidP="00BA381A">
      <w:pPr>
        <w:pStyle w:val="Nzev"/>
        <w:spacing w:after="120" w:line="276" w:lineRule="auto"/>
        <w:jc w:val="both"/>
        <w:rPr>
          <w:rFonts w:ascii="Segoe UI" w:hAnsi="Segoe UI" w:cs="Segoe UI"/>
          <w:b w:val="0"/>
          <w:sz w:val="22"/>
          <w:szCs w:val="22"/>
          <w:lang w:val="cs-CZ"/>
        </w:rPr>
      </w:pPr>
    </w:p>
    <w:p w14:paraId="6F3B5412" w14:textId="4B6EFFFA" w:rsidR="0020528B" w:rsidRDefault="0020528B" w:rsidP="00BA381A">
      <w:pPr>
        <w:pStyle w:val="Nzev"/>
        <w:spacing w:after="120" w:line="276" w:lineRule="auto"/>
        <w:jc w:val="both"/>
        <w:rPr>
          <w:rFonts w:ascii="Segoe UI" w:hAnsi="Segoe UI" w:cs="Segoe UI"/>
          <w:b w:val="0"/>
          <w:sz w:val="22"/>
          <w:szCs w:val="22"/>
          <w:lang w:val="cs-CZ"/>
        </w:rPr>
      </w:pPr>
    </w:p>
    <w:p w14:paraId="7C5EE50C" w14:textId="1F78FDE9" w:rsidR="0020528B" w:rsidRDefault="0020528B" w:rsidP="00BA381A">
      <w:pPr>
        <w:pStyle w:val="Nzev"/>
        <w:spacing w:after="120" w:line="276" w:lineRule="auto"/>
        <w:jc w:val="both"/>
        <w:rPr>
          <w:rFonts w:ascii="Segoe UI" w:hAnsi="Segoe UI" w:cs="Segoe UI"/>
          <w:b w:val="0"/>
          <w:sz w:val="22"/>
          <w:szCs w:val="22"/>
          <w:lang w:val="cs-CZ"/>
        </w:rPr>
      </w:pPr>
    </w:p>
    <w:p w14:paraId="7FB19CFF" w14:textId="453FC1CA" w:rsidR="0020528B" w:rsidRDefault="0020528B" w:rsidP="00BA381A">
      <w:pPr>
        <w:pStyle w:val="Nzev"/>
        <w:spacing w:after="120" w:line="276" w:lineRule="auto"/>
        <w:jc w:val="both"/>
        <w:rPr>
          <w:rFonts w:ascii="Segoe UI" w:hAnsi="Segoe UI" w:cs="Segoe UI"/>
          <w:b w:val="0"/>
          <w:sz w:val="22"/>
          <w:szCs w:val="22"/>
          <w:lang w:val="cs-CZ"/>
        </w:rPr>
      </w:pPr>
    </w:p>
    <w:p w14:paraId="39FA461D" w14:textId="0AB81D0B" w:rsidR="0020528B" w:rsidRDefault="0020528B" w:rsidP="00BA381A">
      <w:pPr>
        <w:pStyle w:val="Nzev"/>
        <w:spacing w:after="120" w:line="276" w:lineRule="auto"/>
        <w:jc w:val="both"/>
        <w:rPr>
          <w:rFonts w:ascii="Segoe UI" w:hAnsi="Segoe UI" w:cs="Segoe UI"/>
          <w:b w:val="0"/>
          <w:sz w:val="22"/>
          <w:szCs w:val="22"/>
          <w:lang w:val="cs-CZ"/>
        </w:rPr>
      </w:pPr>
    </w:p>
    <w:p w14:paraId="543EDA27" w14:textId="4CCE5848" w:rsidR="0020528B" w:rsidRDefault="0020528B" w:rsidP="00BA381A">
      <w:pPr>
        <w:pStyle w:val="Nzev"/>
        <w:spacing w:after="120" w:line="276" w:lineRule="auto"/>
        <w:jc w:val="both"/>
        <w:rPr>
          <w:rFonts w:ascii="Segoe UI" w:hAnsi="Segoe UI" w:cs="Segoe UI"/>
          <w:b w:val="0"/>
          <w:sz w:val="22"/>
          <w:szCs w:val="22"/>
          <w:lang w:val="cs-CZ"/>
        </w:rPr>
      </w:pPr>
    </w:p>
    <w:p w14:paraId="231D8ECF" w14:textId="1E58A48C" w:rsidR="0020528B" w:rsidRDefault="0020528B" w:rsidP="00BA381A">
      <w:pPr>
        <w:pStyle w:val="Nzev"/>
        <w:spacing w:after="120" w:line="276" w:lineRule="auto"/>
        <w:jc w:val="both"/>
        <w:rPr>
          <w:rFonts w:ascii="Segoe UI" w:hAnsi="Segoe UI" w:cs="Segoe UI"/>
          <w:b w:val="0"/>
          <w:sz w:val="22"/>
          <w:szCs w:val="22"/>
          <w:lang w:val="cs-CZ"/>
        </w:rPr>
      </w:pPr>
    </w:p>
    <w:p w14:paraId="49AD58F7" w14:textId="2490745E" w:rsidR="0020528B" w:rsidRDefault="0020528B" w:rsidP="00BA381A">
      <w:pPr>
        <w:pStyle w:val="Nzev"/>
        <w:spacing w:after="120" w:line="276" w:lineRule="auto"/>
        <w:jc w:val="both"/>
        <w:rPr>
          <w:rFonts w:ascii="Segoe UI" w:hAnsi="Segoe UI" w:cs="Segoe UI"/>
          <w:b w:val="0"/>
          <w:sz w:val="22"/>
          <w:szCs w:val="22"/>
          <w:lang w:val="cs-CZ"/>
        </w:rPr>
      </w:pPr>
    </w:p>
    <w:p w14:paraId="54CD114A" w14:textId="1E79D999" w:rsidR="0020528B" w:rsidRDefault="0020528B" w:rsidP="00BA381A">
      <w:pPr>
        <w:pStyle w:val="Nzev"/>
        <w:spacing w:after="120" w:line="276" w:lineRule="auto"/>
        <w:jc w:val="both"/>
        <w:rPr>
          <w:rFonts w:ascii="Segoe UI" w:hAnsi="Segoe UI" w:cs="Segoe UI"/>
          <w:b w:val="0"/>
          <w:sz w:val="22"/>
          <w:szCs w:val="22"/>
          <w:lang w:val="cs-CZ"/>
        </w:rPr>
      </w:pPr>
    </w:p>
    <w:p w14:paraId="439D8664" w14:textId="4D21FE50" w:rsidR="0020528B" w:rsidRDefault="0020528B" w:rsidP="00BA381A">
      <w:pPr>
        <w:pStyle w:val="Nzev"/>
        <w:spacing w:after="120" w:line="276" w:lineRule="auto"/>
        <w:jc w:val="both"/>
        <w:rPr>
          <w:rFonts w:ascii="Segoe UI" w:hAnsi="Segoe UI" w:cs="Segoe UI"/>
          <w:b w:val="0"/>
          <w:sz w:val="22"/>
          <w:szCs w:val="22"/>
          <w:lang w:val="cs-CZ"/>
        </w:rPr>
      </w:pPr>
    </w:p>
    <w:p w14:paraId="2C261509" w14:textId="53F1C98E" w:rsidR="0020528B" w:rsidRDefault="0020528B" w:rsidP="00BA381A">
      <w:pPr>
        <w:pStyle w:val="Nzev"/>
        <w:spacing w:after="120" w:line="276" w:lineRule="auto"/>
        <w:jc w:val="both"/>
        <w:rPr>
          <w:rFonts w:ascii="Segoe UI" w:hAnsi="Segoe UI" w:cs="Segoe UI"/>
          <w:b w:val="0"/>
          <w:sz w:val="22"/>
          <w:szCs w:val="22"/>
          <w:lang w:val="cs-CZ"/>
        </w:rPr>
      </w:pPr>
    </w:p>
    <w:p w14:paraId="7DCE2479" w14:textId="274EC0BE" w:rsidR="0020528B" w:rsidRDefault="0020528B" w:rsidP="00BA381A">
      <w:pPr>
        <w:pStyle w:val="Nzev"/>
        <w:spacing w:after="120" w:line="276" w:lineRule="auto"/>
        <w:jc w:val="both"/>
        <w:rPr>
          <w:rFonts w:ascii="Segoe UI" w:hAnsi="Segoe UI" w:cs="Segoe UI"/>
          <w:b w:val="0"/>
          <w:sz w:val="22"/>
          <w:szCs w:val="22"/>
          <w:lang w:val="cs-CZ"/>
        </w:rPr>
      </w:pPr>
    </w:p>
    <w:p w14:paraId="1345072E" w14:textId="1E1328D1" w:rsidR="0020528B" w:rsidRDefault="0020528B" w:rsidP="00BA381A">
      <w:pPr>
        <w:pStyle w:val="Nzev"/>
        <w:spacing w:after="120" w:line="276" w:lineRule="auto"/>
        <w:jc w:val="both"/>
        <w:rPr>
          <w:rFonts w:ascii="Segoe UI" w:hAnsi="Segoe UI" w:cs="Segoe UI"/>
          <w:b w:val="0"/>
          <w:sz w:val="22"/>
          <w:szCs w:val="22"/>
          <w:lang w:val="cs-CZ"/>
        </w:rPr>
      </w:pPr>
    </w:p>
    <w:p w14:paraId="60118BAD" w14:textId="226B9C01" w:rsidR="0020528B" w:rsidRDefault="0020528B" w:rsidP="00BA381A">
      <w:pPr>
        <w:pStyle w:val="Nzev"/>
        <w:spacing w:after="120" w:line="276" w:lineRule="auto"/>
        <w:jc w:val="both"/>
        <w:rPr>
          <w:rFonts w:ascii="Segoe UI" w:hAnsi="Segoe UI" w:cs="Segoe UI"/>
          <w:b w:val="0"/>
          <w:sz w:val="22"/>
          <w:szCs w:val="22"/>
          <w:lang w:val="cs-CZ"/>
        </w:rPr>
      </w:pPr>
    </w:p>
    <w:p w14:paraId="154CA670" w14:textId="484BB41F" w:rsidR="0020528B" w:rsidRDefault="0020528B" w:rsidP="00BA381A">
      <w:pPr>
        <w:pStyle w:val="Nzev"/>
        <w:spacing w:after="120" w:line="276" w:lineRule="auto"/>
        <w:jc w:val="both"/>
        <w:rPr>
          <w:rFonts w:ascii="Segoe UI" w:hAnsi="Segoe UI" w:cs="Segoe UI"/>
          <w:b w:val="0"/>
          <w:sz w:val="22"/>
          <w:szCs w:val="22"/>
          <w:lang w:val="cs-CZ"/>
        </w:rPr>
      </w:pPr>
    </w:p>
    <w:tbl>
      <w:tblPr>
        <w:tblStyle w:val="Mkatabulky1"/>
        <w:tblW w:w="9072" w:type="dxa"/>
        <w:tblInd w:w="98" w:type="dxa"/>
        <w:tblLook w:val="04A0" w:firstRow="1" w:lastRow="0" w:firstColumn="1" w:lastColumn="0" w:noHBand="0" w:noVBand="1"/>
      </w:tblPr>
      <w:tblGrid>
        <w:gridCol w:w="1639"/>
        <w:gridCol w:w="1336"/>
        <w:gridCol w:w="2035"/>
        <w:gridCol w:w="2031"/>
        <w:gridCol w:w="2031"/>
      </w:tblGrid>
      <w:tr w:rsidR="0020528B" w:rsidRPr="0084265C" w14:paraId="2FE83B99" w14:textId="77777777" w:rsidTr="003109E4">
        <w:trPr>
          <w:trHeight w:val="340"/>
        </w:trPr>
        <w:tc>
          <w:tcPr>
            <w:tcW w:w="9072" w:type="dxa"/>
            <w:gridSpan w:val="5"/>
            <w:tcBorders>
              <w:top w:val="single" w:sz="12" w:space="0" w:color="auto"/>
              <w:left w:val="single" w:sz="12" w:space="0" w:color="auto"/>
              <w:bottom w:val="nil"/>
              <w:right w:val="single" w:sz="12" w:space="0" w:color="auto"/>
            </w:tcBorders>
            <w:shd w:val="clear" w:color="auto" w:fill="F2F2F2"/>
            <w:vAlign w:val="center"/>
          </w:tcPr>
          <w:p w14:paraId="105F37B1" w14:textId="77777777" w:rsidR="0020528B" w:rsidRPr="0084265C" w:rsidRDefault="0020528B" w:rsidP="003109E4">
            <w:pPr>
              <w:rPr>
                <w:rFonts w:ascii="Segoe UI" w:hAnsi="Segoe UI" w:cs="Segoe UI"/>
                <w:b/>
              </w:rPr>
            </w:pPr>
            <w:r w:rsidRPr="0084265C">
              <w:rPr>
                <w:rFonts w:ascii="Segoe UI" w:hAnsi="Segoe UI" w:cs="Segoe UI"/>
                <w:b/>
                <w:u w:val="single"/>
              </w:rPr>
              <w:t>Hlavní inženýr stavební části</w:t>
            </w:r>
          </w:p>
        </w:tc>
      </w:tr>
      <w:tr w:rsidR="0020528B" w:rsidRPr="0084265C" w14:paraId="2F173DF1" w14:textId="77777777" w:rsidTr="003109E4">
        <w:trPr>
          <w:trHeight w:val="340"/>
        </w:trPr>
        <w:tc>
          <w:tcPr>
            <w:tcW w:w="2975" w:type="dxa"/>
            <w:gridSpan w:val="2"/>
            <w:tcBorders>
              <w:top w:val="single" w:sz="4" w:space="0" w:color="auto"/>
              <w:left w:val="single" w:sz="12" w:space="0" w:color="auto"/>
            </w:tcBorders>
            <w:shd w:val="clear" w:color="auto" w:fill="F2F2F2"/>
            <w:vAlign w:val="center"/>
          </w:tcPr>
          <w:p w14:paraId="7B431C31" w14:textId="77777777" w:rsidR="0020528B" w:rsidRPr="0084265C" w:rsidRDefault="0020528B" w:rsidP="003109E4">
            <w:pPr>
              <w:rPr>
                <w:rFonts w:ascii="Segoe UI" w:hAnsi="Segoe UI" w:cs="Segoe UI"/>
              </w:rPr>
            </w:pPr>
            <w:r w:rsidRPr="0084265C">
              <w:rPr>
                <w:rFonts w:ascii="Segoe UI" w:hAnsi="Segoe UI" w:cs="Segoe UI"/>
              </w:rPr>
              <w:t>jméno, příjmení a titul</w:t>
            </w:r>
          </w:p>
        </w:tc>
        <w:tc>
          <w:tcPr>
            <w:tcW w:w="6097" w:type="dxa"/>
            <w:gridSpan w:val="3"/>
            <w:tcBorders>
              <w:top w:val="single" w:sz="4" w:space="0" w:color="auto"/>
              <w:right w:val="single" w:sz="12" w:space="0" w:color="auto"/>
            </w:tcBorders>
            <w:vAlign w:val="center"/>
          </w:tcPr>
          <w:p w14:paraId="589D8C2B" w14:textId="62CD796E" w:rsidR="0020528B" w:rsidRPr="0084265C" w:rsidRDefault="0020528B" w:rsidP="003109E4">
            <w:pPr>
              <w:rPr>
                <w:rFonts w:ascii="Segoe UI" w:hAnsi="Segoe UI" w:cs="Segoe UI"/>
                <w:b/>
              </w:rPr>
            </w:pPr>
            <w:r>
              <w:rPr>
                <w:rFonts w:ascii="Segoe UI" w:hAnsi="Segoe UI" w:cs="Segoe UI"/>
                <w:b/>
              </w:rPr>
              <w:t>XXXXXXXXXXXXXX</w:t>
            </w:r>
          </w:p>
        </w:tc>
      </w:tr>
      <w:tr w:rsidR="0020528B" w:rsidRPr="0084265C" w14:paraId="16D08D2F" w14:textId="77777777" w:rsidTr="003109E4">
        <w:trPr>
          <w:trHeight w:val="249"/>
        </w:trPr>
        <w:tc>
          <w:tcPr>
            <w:tcW w:w="2975" w:type="dxa"/>
            <w:gridSpan w:val="2"/>
            <w:vMerge w:val="restart"/>
            <w:tcBorders>
              <w:left w:val="single" w:sz="12" w:space="0" w:color="auto"/>
            </w:tcBorders>
            <w:shd w:val="clear" w:color="auto" w:fill="F2F2F2"/>
            <w:vAlign w:val="center"/>
          </w:tcPr>
          <w:p w14:paraId="29B004BE" w14:textId="77777777" w:rsidR="0020528B" w:rsidRPr="0084265C" w:rsidRDefault="0020528B" w:rsidP="003109E4">
            <w:pPr>
              <w:rPr>
                <w:rFonts w:ascii="Segoe UI" w:eastAsia="Calibri" w:hAnsi="Segoe UI" w:cs="Segoe UI"/>
                <w:i/>
                <w:color w:val="000000"/>
              </w:rPr>
            </w:pPr>
            <w:r w:rsidRPr="0084265C">
              <w:rPr>
                <w:rFonts w:ascii="Segoe UI" w:eastAsia="Calibri" w:hAnsi="Segoe UI" w:cs="Segoe UI"/>
                <w:color w:val="000000"/>
              </w:rPr>
              <w:t>poměr člena realizačního týmu k účastníkovi zadávacího řízení</w:t>
            </w:r>
          </w:p>
        </w:tc>
        <w:tc>
          <w:tcPr>
            <w:tcW w:w="2035" w:type="dxa"/>
            <w:vMerge w:val="restart"/>
            <w:tcBorders>
              <w:right w:val="single" w:sz="4" w:space="0" w:color="auto"/>
            </w:tcBorders>
            <w:vAlign w:val="center"/>
          </w:tcPr>
          <w:p w14:paraId="60B2BDB8" w14:textId="5F7E9C68" w:rsidR="0020528B" w:rsidRPr="0084265C" w:rsidRDefault="0020528B" w:rsidP="003109E4">
            <w:pPr>
              <w:rPr>
                <w:rFonts w:ascii="Segoe UI" w:hAnsi="Segoe UI" w:cs="Segoe UI"/>
                <w:b/>
              </w:rPr>
            </w:pPr>
            <w:r w:rsidRPr="0084265C">
              <w:rPr>
                <w:rFonts w:ascii="Segoe UI" w:hAnsi="Segoe UI" w:cs="Segoe UI"/>
                <w:sz w:val="24"/>
                <w:szCs w:val="20"/>
              </w:rPr>
              <w:object w:dxaOrig="225" w:dyaOrig="225" w14:anchorId="07238C5C">
                <v:shape id="_x0000_i1061" type="#_x0000_t75" style="width:83.25pt;height:18.75pt" o:ole="">
                  <v:imagedata r:id="rId9" o:title=""/>
                </v:shape>
                <w:control r:id="rId18" w:name="A02112" w:shapeid="_x0000_i1061"/>
              </w:object>
            </w:r>
          </w:p>
        </w:tc>
        <w:tc>
          <w:tcPr>
            <w:tcW w:w="2031" w:type="dxa"/>
            <w:vMerge w:val="restart"/>
            <w:tcBorders>
              <w:left w:val="single" w:sz="4" w:space="0" w:color="auto"/>
              <w:right w:val="single" w:sz="4" w:space="0" w:color="auto"/>
            </w:tcBorders>
            <w:vAlign w:val="center"/>
          </w:tcPr>
          <w:p w14:paraId="44252DBC" w14:textId="5C4EED6D" w:rsidR="0020528B" w:rsidRPr="0084265C" w:rsidRDefault="0020528B" w:rsidP="003109E4">
            <w:pPr>
              <w:rPr>
                <w:rFonts w:ascii="Segoe UI" w:hAnsi="Segoe UI" w:cs="Segoe UI"/>
                <w:b/>
              </w:rPr>
            </w:pPr>
            <w:r w:rsidRPr="0084265C">
              <w:rPr>
                <w:rFonts w:ascii="Segoe UI" w:hAnsi="Segoe UI" w:cs="Segoe UI"/>
                <w:sz w:val="24"/>
                <w:szCs w:val="20"/>
              </w:rPr>
              <w:object w:dxaOrig="225" w:dyaOrig="225" w14:anchorId="79CC6BED">
                <v:shape id="_x0000_i1063" type="#_x0000_t75" style="width:77.25pt;height:18.75pt" o:ole="">
                  <v:imagedata r:id="rId11" o:title=""/>
                </v:shape>
                <w:control r:id="rId19" w:name="A02122" w:shapeid="_x0000_i1063"/>
              </w:object>
            </w:r>
          </w:p>
        </w:tc>
        <w:tc>
          <w:tcPr>
            <w:tcW w:w="2031" w:type="dxa"/>
            <w:tcBorders>
              <w:left w:val="single" w:sz="4" w:space="0" w:color="auto"/>
              <w:bottom w:val="nil"/>
              <w:right w:val="single" w:sz="12" w:space="0" w:color="auto"/>
            </w:tcBorders>
            <w:vAlign w:val="center"/>
          </w:tcPr>
          <w:p w14:paraId="615862BB" w14:textId="04DA72EC" w:rsidR="0020528B" w:rsidRPr="0084265C" w:rsidRDefault="0020528B" w:rsidP="003109E4">
            <w:pPr>
              <w:rPr>
                <w:rFonts w:ascii="Segoe UI" w:hAnsi="Segoe UI" w:cs="Segoe UI"/>
                <w:b/>
              </w:rPr>
            </w:pPr>
            <w:r w:rsidRPr="0084265C">
              <w:rPr>
                <w:rFonts w:ascii="Segoe UI" w:hAnsi="Segoe UI" w:cs="Segoe UI"/>
                <w:sz w:val="24"/>
                <w:szCs w:val="20"/>
              </w:rPr>
              <w:object w:dxaOrig="225" w:dyaOrig="225" w14:anchorId="32556061">
                <v:shape id="_x0000_i1065" type="#_x0000_t75" style="width:90pt;height:18.75pt" o:ole="">
                  <v:imagedata r:id="rId13" o:title=""/>
                </v:shape>
                <w:control r:id="rId20" w:name="A02132" w:shapeid="_x0000_i1065"/>
              </w:object>
            </w:r>
          </w:p>
        </w:tc>
      </w:tr>
      <w:tr w:rsidR="0020528B" w:rsidRPr="0084265C" w14:paraId="5FD6A9F2" w14:textId="77777777" w:rsidTr="003109E4">
        <w:trPr>
          <w:trHeight w:val="340"/>
        </w:trPr>
        <w:tc>
          <w:tcPr>
            <w:tcW w:w="2975" w:type="dxa"/>
            <w:gridSpan w:val="2"/>
            <w:vMerge/>
            <w:tcBorders>
              <w:left w:val="single" w:sz="12" w:space="0" w:color="auto"/>
            </w:tcBorders>
            <w:shd w:val="clear" w:color="auto" w:fill="F2F2F2"/>
            <w:vAlign w:val="center"/>
          </w:tcPr>
          <w:p w14:paraId="59C4F11B" w14:textId="77777777" w:rsidR="0020528B" w:rsidRPr="0084265C" w:rsidRDefault="0020528B" w:rsidP="003109E4">
            <w:pPr>
              <w:rPr>
                <w:rFonts w:ascii="Segoe UI" w:eastAsia="Calibri" w:hAnsi="Segoe UI" w:cs="Segoe UI"/>
                <w:color w:val="000000"/>
              </w:rPr>
            </w:pPr>
          </w:p>
        </w:tc>
        <w:tc>
          <w:tcPr>
            <w:tcW w:w="2035" w:type="dxa"/>
            <w:vMerge/>
            <w:tcBorders>
              <w:right w:val="single" w:sz="4" w:space="0" w:color="auto"/>
            </w:tcBorders>
            <w:vAlign w:val="center"/>
          </w:tcPr>
          <w:p w14:paraId="73627904" w14:textId="77777777" w:rsidR="0020528B" w:rsidRPr="0084265C" w:rsidRDefault="0020528B" w:rsidP="003109E4">
            <w:pPr>
              <w:rPr>
                <w:rFonts w:ascii="Segoe UI" w:hAnsi="Segoe UI" w:cs="Segoe UI"/>
                <w:b/>
              </w:rPr>
            </w:pPr>
          </w:p>
        </w:tc>
        <w:tc>
          <w:tcPr>
            <w:tcW w:w="2031" w:type="dxa"/>
            <w:vMerge/>
            <w:tcBorders>
              <w:left w:val="single" w:sz="4" w:space="0" w:color="auto"/>
              <w:right w:val="single" w:sz="4" w:space="0" w:color="auto"/>
            </w:tcBorders>
            <w:vAlign w:val="center"/>
          </w:tcPr>
          <w:p w14:paraId="23C970FC" w14:textId="77777777" w:rsidR="0020528B" w:rsidRPr="0084265C" w:rsidRDefault="0020528B" w:rsidP="003109E4">
            <w:pPr>
              <w:rPr>
                <w:rFonts w:ascii="Segoe UI" w:hAnsi="Segoe UI" w:cs="Segoe UI"/>
                <w:b/>
              </w:rPr>
            </w:pPr>
          </w:p>
        </w:tc>
        <w:tc>
          <w:tcPr>
            <w:tcW w:w="2031" w:type="dxa"/>
            <w:tcBorders>
              <w:top w:val="nil"/>
              <w:left w:val="single" w:sz="4" w:space="0" w:color="auto"/>
              <w:right w:val="single" w:sz="12" w:space="0" w:color="auto"/>
            </w:tcBorders>
            <w:vAlign w:val="center"/>
          </w:tcPr>
          <w:p w14:paraId="020047FF" w14:textId="77777777" w:rsidR="0020528B" w:rsidRPr="0084265C" w:rsidRDefault="0020528B" w:rsidP="003109E4">
            <w:pPr>
              <w:rPr>
                <w:rFonts w:ascii="Segoe UI" w:hAnsi="Segoe UI" w:cs="Segoe UI"/>
                <w:b/>
              </w:rPr>
            </w:pPr>
          </w:p>
        </w:tc>
      </w:tr>
      <w:tr w:rsidR="0020528B" w:rsidRPr="0084265C" w14:paraId="0E7078D5"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49429E7B" w14:textId="77777777" w:rsidR="0020528B" w:rsidRPr="0084265C" w:rsidRDefault="0020528B" w:rsidP="003109E4">
            <w:pPr>
              <w:rPr>
                <w:rFonts w:ascii="Segoe UI" w:eastAsia="Calibri" w:hAnsi="Segoe UI" w:cs="Segoe UI"/>
                <w:color w:val="000000"/>
              </w:rPr>
            </w:pPr>
            <w:r w:rsidRPr="0084265C">
              <w:rPr>
                <w:rFonts w:ascii="Segoe UI" w:eastAsia="Calibri" w:hAnsi="Segoe UI" w:cs="Segoe UI"/>
                <w:color w:val="000000"/>
              </w:rPr>
              <w:t xml:space="preserve">autorizace nebo </w:t>
            </w:r>
            <w:r w:rsidRPr="0084265C">
              <w:rPr>
                <w:rFonts w:ascii="Segoe UI" w:hAnsi="Segoe UI" w:cs="Segoe UI"/>
                <w:bCs/>
                <w:iCs/>
              </w:rPr>
              <w:t>potvrzení o zápisu do seznamu registrovaných osob</w:t>
            </w:r>
          </w:p>
        </w:tc>
        <w:tc>
          <w:tcPr>
            <w:tcW w:w="1336" w:type="dxa"/>
            <w:tcBorders>
              <w:left w:val="single" w:sz="4" w:space="0" w:color="auto"/>
            </w:tcBorders>
            <w:shd w:val="clear" w:color="auto" w:fill="F2F2F2"/>
            <w:vAlign w:val="center"/>
          </w:tcPr>
          <w:p w14:paraId="1BC69EF1" w14:textId="77777777" w:rsidR="0020528B" w:rsidRPr="0084265C" w:rsidRDefault="0020528B" w:rsidP="003109E4">
            <w:pPr>
              <w:rPr>
                <w:rFonts w:ascii="Segoe UI" w:eastAsia="Calibri" w:hAnsi="Segoe UI" w:cs="Segoe UI"/>
                <w:color w:val="000000"/>
              </w:rPr>
            </w:pPr>
            <w:r w:rsidRPr="0084265C">
              <w:rPr>
                <w:rFonts w:ascii="Segoe UI" w:hAnsi="Segoe UI" w:cs="Segoe UI"/>
              </w:rPr>
              <w:t>obor dle zákona 360/1992 Sb.</w:t>
            </w:r>
          </w:p>
        </w:tc>
        <w:tc>
          <w:tcPr>
            <w:tcW w:w="6097" w:type="dxa"/>
            <w:gridSpan w:val="3"/>
            <w:tcBorders>
              <w:right w:val="single" w:sz="12" w:space="0" w:color="auto"/>
            </w:tcBorders>
            <w:shd w:val="clear" w:color="auto" w:fill="auto"/>
            <w:vAlign w:val="center"/>
          </w:tcPr>
          <w:p w14:paraId="2DCC3741" w14:textId="77777777" w:rsidR="0020528B" w:rsidRPr="0084265C" w:rsidRDefault="0020528B" w:rsidP="003109E4">
            <w:pPr>
              <w:jc w:val="center"/>
              <w:rPr>
                <w:rFonts w:ascii="Segoe UI" w:hAnsi="Segoe UI" w:cs="Segoe UI"/>
                <w:b/>
              </w:rPr>
            </w:pPr>
            <w:r w:rsidRPr="003E06FA">
              <w:rPr>
                <w:rFonts w:ascii="Segoe UI" w:hAnsi="Segoe UI" w:cs="Segoe UI"/>
                <w:bCs/>
                <w:iCs/>
              </w:rPr>
              <w:t>pozemní stav</w:t>
            </w:r>
            <w:r>
              <w:rPr>
                <w:rFonts w:ascii="Segoe UI" w:hAnsi="Segoe UI" w:cs="Segoe UI"/>
                <w:bCs/>
                <w:iCs/>
              </w:rPr>
              <w:t xml:space="preserve">by - </w:t>
            </w:r>
            <w:r w:rsidRPr="003E06FA">
              <w:rPr>
                <w:rFonts w:ascii="Segoe UI" w:hAnsi="Segoe UI" w:cs="Segoe UI"/>
                <w:bCs/>
                <w:iCs/>
              </w:rPr>
              <w:t>autorizovan</w:t>
            </w:r>
            <w:r>
              <w:rPr>
                <w:rFonts w:ascii="Segoe UI" w:hAnsi="Segoe UI" w:cs="Segoe UI"/>
                <w:bCs/>
                <w:iCs/>
              </w:rPr>
              <w:t>ý</w:t>
            </w:r>
            <w:r w:rsidRPr="003E06FA">
              <w:rPr>
                <w:rFonts w:ascii="Segoe UI" w:hAnsi="Segoe UI" w:cs="Segoe UI"/>
                <w:bCs/>
                <w:iCs/>
              </w:rPr>
              <w:t xml:space="preserve"> inženýr</w:t>
            </w:r>
          </w:p>
        </w:tc>
      </w:tr>
      <w:tr w:rsidR="0020528B" w:rsidRPr="0084265C" w14:paraId="42C8D35B"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0BD82A0C" w14:textId="77777777" w:rsidR="0020528B" w:rsidRPr="0084265C" w:rsidRDefault="0020528B" w:rsidP="003109E4">
            <w:pPr>
              <w:rPr>
                <w:rFonts w:ascii="Segoe UI" w:eastAsia="Calibri" w:hAnsi="Segoe UI" w:cs="Segoe UI"/>
                <w:color w:val="000000"/>
              </w:rPr>
            </w:pPr>
          </w:p>
        </w:tc>
        <w:tc>
          <w:tcPr>
            <w:tcW w:w="1336" w:type="dxa"/>
            <w:tcBorders>
              <w:left w:val="single" w:sz="4" w:space="0" w:color="auto"/>
            </w:tcBorders>
            <w:shd w:val="clear" w:color="auto" w:fill="F2F2F2"/>
            <w:vAlign w:val="center"/>
          </w:tcPr>
          <w:p w14:paraId="7ED1B757" w14:textId="77777777" w:rsidR="0020528B" w:rsidRPr="0084265C" w:rsidRDefault="0020528B" w:rsidP="003109E4">
            <w:pPr>
              <w:rPr>
                <w:rFonts w:ascii="Segoe UI" w:eastAsia="Calibri" w:hAnsi="Segoe UI" w:cs="Segoe UI"/>
                <w:color w:val="000000"/>
              </w:rPr>
            </w:pPr>
            <w:r w:rsidRPr="0084265C">
              <w:rPr>
                <w:rFonts w:ascii="Segoe UI" w:eastAsia="Calibri" w:hAnsi="Segoe UI" w:cs="Segoe UI"/>
                <w:color w:val="000000"/>
              </w:rPr>
              <w:t>datum získání</w:t>
            </w:r>
          </w:p>
        </w:tc>
        <w:tc>
          <w:tcPr>
            <w:tcW w:w="6097" w:type="dxa"/>
            <w:gridSpan w:val="3"/>
            <w:tcBorders>
              <w:right w:val="single" w:sz="12" w:space="0" w:color="auto"/>
            </w:tcBorders>
            <w:shd w:val="clear" w:color="auto" w:fill="auto"/>
            <w:vAlign w:val="center"/>
          </w:tcPr>
          <w:p w14:paraId="4E739285" w14:textId="472C9287" w:rsidR="0020528B" w:rsidRPr="0084265C" w:rsidRDefault="0020528B" w:rsidP="003109E4">
            <w:pPr>
              <w:rPr>
                <w:rFonts w:ascii="Segoe UI" w:hAnsi="Segoe UI" w:cs="Segoe UI"/>
                <w:b/>
              </w:rPr>
            </w:pPr>
            <w:r>
              <w:rPr>
                <w:rFonts w:ascii="Segoe UI" w:hAnsi="Segoe UI" w:cs="Segoe UI"/>
                <w:b/>
              </w:rPr>
              <w:t>29.6.2006</w:t>
            </w:r>
          </w:p>
        </w:tc>
      </w:tr>
      <w:tr w:rsidR="0020528B" w:rsidRPr="0084265C" w14:paraId="540599A0" w14:textId="77777777" w:rsidTr="003109E4">
        <w:trPr>
          <w:trHeight w:val="340"/>
        </w:trPr>
        <w:tc>
          <w:tcPr>
            <w:tcW w:w="2975" w:type="dxa"/>
            <w:gridSpan w:val="2"/>
            <w:tcBorders>
              <w:left w:val="single" w:sz="12" w:space="0" w:color="auto"/>
            </w:tcBorders>
            <w:shd w:val="clear" w:color="auto" w:fill="F2F2F2"/>
            <w:vAlign w:val="center"/>
          </w:tcPr>
          <w:p w14:paraId="2D611823" w14:textId="77777777" w:rsidR="0020528B" w:rsidRPr="0084265C" w:rsidRDefault="0020528B"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3"/>
            <w:tcBorders>
              <w:right w:val="single" w:sz="12" w:space="0" w:color="auto"/>
            </w:tcBorders>
            <w:shd w:val="clear" w:color="auto" w:fill="auto"/>
            <w:vAlign w:val="center"/>
          </w:tcPr>
          <w:p w14:paraId="6E80E0F8" w14:textId="77777777" w:rsidR="0020528B" w:rsidRPr="0020528B" w:rsidRDefault="0020528B" w:rsidP="0020528B">
            <w:pPr>
              <w:rPr>
                <w:rFonts w:ascii="Segoe UI" w:hAnsi="Segoe UI" w:cs="Segoe UI"/>
                <w:b/>
              </w:rPr>
            </w:pPr>
            <w:r w:rsidRPr="0020528B">
              <w:rPr>
                <w:rFonts w:ascii="Segoe UI" w:hAnsi="Segoe UI" w:cs="Segoe UI"/>
                <w:b/>
              </w:rPr>
              <w:t>Projekt vestavby zdravotnického zařízení – HARFA SO14</w:t>
            </w:r>
          </w:p>
          <w:p w14:paraId="61436C06" w14:textId="77777777" w:rsidR="0020528B" w:rsidRPr="0020528B" w:rsidRDefault="0020528B" w:rsidP="0020528B">
            <w:pPr>
              <w:rPr>
                <w:rFonts w:ascii="Segoe UI" w:hAnsi="Segoe UI" w:cs="Segoe UI"/>
                <w:b/>
              </w:rPr>
            </w:pPr>
            <w:r w:rsidRPr="0020528B">
              <w:rPr>
                <w:rFonts w:ascii="Segoe UI" w:hAnsi="Segoe UI" w:cs="Segoe UI"/>
                <w:b/>
              </w:rPr>
              <w:t>KOMERČNÍ CENTRUM</w:t>
            </w:r>
          </w:p>
          <w:p w14:paraId="72940B9A" w14:textId="77777777" w:rsidR="0020528B" w:rsidRPr="0020528B" w:rsidRDefault="0020528B" w:rsidP="0020528B">
            <w:pPr>
              <w:rPr>
                <w:rFonts w:ascii="Segoe UI" w:hAnsi="Segoe UI" w:cs="Segoe UI"/>
                <w:b/>
              </w:rPr>
            </w:pPr>
            <w:r w:rsidRPr="0020528B">
              <w:rPr>
                <w:rFonts w:ascii="Segoe UI" w:hAnsi="Segoe UI" w:cs="Segoe UI"/>
                <w:b/>
              </w:rPr>
              <w:t>studie, ZSPD, DVZ, DPS, DSPS, AD</w:t>
            </w:r>
          </w:p>
          <w:p w14:paraId="348E0297" w14:textId="77777777" w:rsidR="0020528B" w:rsidRPr="0020528B" w:rsidRDefault="0020528B" w:rsidP="0020528B">
            <w:pPr>
              <w:rPr>
                <w:rFonts w:ascii="Segoe UI" w:hAnsi="Segoe UI" w:cs="Segoe UI"/>
                <w:b/>
              </w:rPr>
            </w:pPr>
            <w:r w:rsidRPr="0020528B">
              <w:rPr>
                <w:rFonts w:ascii="Segoe UI" w:hAnsi="Segoe UI" w:cs="Segoe UI"/>
                <w:b/>
              </w:rPr>
              <w:t>11 000 m2 – 10 podlaží</w:t>
            </w:r>
          </w:p>
          <w:p w14:paraId="47062735" w14:textId="77777777" w:rsidR="0020528B" w:rsidRPr="0020528B" w:rsidRDefault="0020528B" w:rsidP="0020528B">
            <w:pPr>
              <w:rPr>
                <w:rFonts w:ascii="Segoe UI" w:hAnsi="Segoe UI" w:cs="Segoe UI"/>
                <w:b/>
              </w:rPr>
            </w:pPr>
            <w:r w:rsidRPr="0020528B">
              <w:rPr>
                <w:rFonts w:ascii="Segoe UI" w:hAnsi="Segoe UI" w:cs="Segoe UI"/>
                <w:b/>
              </w:rPr>
              <w:t>RTG, MR, CT, 5 operačních sálů (3 aseptické, 2</w:t>
            </w:r>
          </w:p>
          <w:p w14:paraId="521AF99D" w14:textId="77777777" w:rsidR="0020528B" w:rsidRPr="0020528B" w:rsidRDefault="0020528B" w:rsidP="0020528B">
            <w:pPr>
              <w:rPr>
                <w:rFonts w:ascii="Segoe UI" w:hAnsi="Segoe UI" w:cs="Segoe UI"/>
                <w:b/>
              </w:rPr>
            </w:pPr>
            <w:r w:rsidRPr="0020528B">
              <w:rPr>
                <w:rFonts w:ascii="Segoe UI" w:hAnsi="Segoe UI" w:cs="Segoe UI"/>
                <w:b/>
              </w:rPr>
              <w:t>superaseptický), 9 lůžek JIP, celkem 87 standardních lůžek</w:t>
            </w:r>
          </w:p>
          <w:p w14:paraId="6FE6E24F" w14:textId="77777777" w:rsidR="0020528B" w:rsidRPr="0020528B" w:rsidRDefault="0020528B" w:rsidP="0020528B">
            <w:pPr>
              <w:rPr>
                <w:rFonts w:ascii="Segoe UI" w:hAnsi="Segoe UI" w:cs="Segoe UI"/>
                <w:b/>
              </w:rPr>
            </w:pPr>
            <w:r w:rsidRPr="0020528B">
              <w:rPr>
                <w:rFonts w:ascii="Segoe UI" w:hAnsi="Segoe UI" w:cs="Segoe UI"/>
                <w:b/>
              </w:rPr>
              <w:t>IN 600 000 000,- Kč bez DPH a bez lékařské technologie</w:t>
            </w:r>
          </w:p>
          <w:p w14:paraId="0784EE95" w14:textId="77777777" w:rsidR="0020528B" w:rsidRPr="0020528B" w:rsidRDefault="0020528B" w:rsidP="0020528B">
            <w:pPr>
              <w:rPr>
                <w:rFonts w:ascii="Segoe UI" w:hAnsi="Segoe UI" w:cs="Segoe UI"/>
                <w:b/>
              </w:rPr>
            </w:pPr>
            <w:r w:rsidRPr="0020528B">
              <w:rPr>
                <w:rFonts w:ascii="Segoe UI" w:hAnsi="Segoe UI" w:cs="Segoe UI"/>
                <w:b/>
              </w:rPr>
              <w:t>Lékařská technologie byla více jak 40 mil. Kč bez DPH</w:t>
            </w:r>
          </w:p>
          <w:p w14:paraId="00E7B489" w14:textId="11C1839A" w:rsidR="0020528B" w:rsidRPr="0084265C" w:rsidRDefault="0020528B" w:rsidP="0020528B">
            <w:pPr>
              <w:rPr>
                <w:rFonts w:ascii="Segoe UI" w:hAnsi="Segoe UI" w:cs="Segoe UI"/>
                <w:b/>
              </w:rPr>
            </w:pPr>
            <w:r w:rsidRPr="0020528B">
              <w:rPr>
                <w:rFonts w:ascii="Segoe UI" w:hAnsi="Segoe UI" w:cs="Segoe UI"/>
                <w:b/>
              </w:rPr>
              <w:t>12/2017 -02/2020</w:t>
            </w:r>
          </w:p>
        </w:tc>
      </w:tr>
      <w:tr w:rsidR="0020528B" w:rsidRPr="0084265C" w14:paraId="6256BA99"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75E36F42" w14:textId="77777777" w:rsidR="0020528B" w:rsidRPr="0084265C" w:rsidRDefault="0020528B"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31301E01" w14:textId="77777777" w:rsidR="0020528B" w:rsidRPr="0084265C" w:rsidRDefault="0020528B" w:rsidP="003109E4">
            <w:pPr>
              <w:rPr>
                <w:rFonts w:ascii="Segoe UI" w:hAnsi="Segoe UI" w:cs="Segoe UI"/>
              </w:rPr>
            </w:pPr>
            <w:r w:rsidRPr="0084265C">
              <w:rPr>
                <w:rFonts w:ascii="Segoe UI" w:hAnsi="Segoe UI" w:cs="Segoe UI"/>
              </w:rPr>
              <w:t>název</w:t>
            </w:r>
          </w:p>
        </w:tc>
        <w:tc>
          <w:tcPr>
            <w:tcW w:w="6097" w:type="dxa"/>
            <w:gridSpan w:val="3"/>
            <w:tcBorders>
              <w:right w:val="single" w:sz="12" w:space="0" w:color="auto"/>
            </w:tcBorders>
            <w:shd w:val="clear" w:color="auto" w:fill="auto"/>
            <w:vAlign w:val="center"/>
          </w:tcPr>
          <w:p w14:paraId="1DFBDCEA" w14:textId="1449FBF7" w:rsidR="0020528B" w:rsidRPr="0084265C" w:rsidRDefault="0020528B" w:rsidP="003109E4">
            <w:pPr>
              <w:rPr>
                <w:rFonts w:ascii="Segoe UI" w:hAnsi="Segoe UI" w:cs="Segoe UI"/>
                <w:b/>
              </w:rPr>
            </w:pPr>
            <w:r w:rsidRPr="0020528B">
              <w:rPr>
                <w:rFonts w:ascii="Segoe UI" w:hAnsi="Segoe UI" w:cs="Segoe UI"/>
                <w:b/>
              </w:rPr>
              <w:t>C&amp;R Office Center One s.r.o.</w:t>
            </w:r>
          </w:p>
        </w:tc>
      </w:tr>
      <w:tr w:rsidR="0020528B" w:rsidRPr="0084265C" w14:paraId="366DDABF"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34416543"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4BD68179" w14:textId="77777777" w:rsidR="0020528B" w:rsidRPr="0084265C" w:rsidRDefault="0020528B" w:rsidP="003109E4">
            <w:pPr>
              <w:rPr>
                <w:rFonts w:ascii="Segoe UI" w:hAnsi="Segoe UI" w:cs="Segoe UI"/>
              </w:rPr>
            </w:pPr>
            <w:r w:rsidRPr="0084265C">
              <w:rPr>
                <w:rFonts w:ascii="Segoe UI" w:hAnsi="Segoe UI" w:cs="Segoe UI"/>
              </w:rPr>
              <w:t>sídlo</w:t>
            </w:r>
          </w:p>
        </w:tc>
        <w:tc>
          <w:tcPr>
            <w:tcW w:w="6097" w:type="dxa"/>
            <w:gridSpan w:val="3"/>
            <w:tcBorders>
              <w:right w:val="single" w:sz="12" w:space="0" w:color="auto"/>
            </w:tcBorders>
            <w:shd w:val="clear" w:color="auto" w:fill="auto"/>
            <w:vAlign w:val="center"/>
          </w:tcPr>
          <w:p w14:paraId="7F31D964" w14:textId="3FC98852" w:rsidR="0020528B" w:rsidRPr="0084265C" w:rsidRDefault="0020528B" w:rsidP="003109E4">
            <w:pPr>
              <w:rPr>
                <w:rFonts w:ascii="Segoe UI" w:hAnsi="Segoe UI" w:cs="Segoe UI"/>
                <w:b/>
              </w:rPr>
            </w:pPr>
            <w:r w:rsidRPr="0020528B">
              <w:rPr>
                <w:rFonts w:ascii="Segoe UI" w:hAnsi="Segoe UI" w:cs="Segoe UI"/>
                <w:b/>
              </w:rPr>
              <w:t>Jankovcova 1595/14, 170 00 Praha 7</w:t>
            </w:r>
          </w:p>
        </w:tc>
      </w:tr>
      <w:tr w:rsidR="0020528B" w:rsidRPr="0084265C" w14:paraId="2A2A3186"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2F6DB052"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1E1218F3" w14:textId="77777777" w:rsidR="0020528B" w:rsidRPr="0084265C" w:rsidRDefault="0020528B" w:rsidP="003109E4">
            <w:pPr>
              <w:rPr>
                <w:rFonts w:ascii="Segoe UI" w:hAnsi="Segoe UI" w:cs="Segoe UI"/>
              </w:rPr>
            </w:pPr>
            <w:r w:rsidRPr="0084265C">
              <w:rPr>
                <w:rFonts w:ascii="Segoe UI" w:hAnsi="Segoe UI" w:cs="Segoe UI"/>
              </w:rPr>
              <w:t>IČO</w:t>
            </w:r>
          </w:p>
        </w:tc>
        <w:tc>
          <w:tcPr>
            <w:tcW w:w="6097" w:type="dxa"/>
            <w:gridSpan w:val="3"/>
            <w:tcBorders>
              <w:right w:val="single" w:sz="12" w:space="0" w:color="auto"/>
            </w:tcBorders>
            <w:shd w:val="clear" w:color="auto" w:fill="auto"/>
            <w:vAlign w:val="center"/>
          </w:tcPr>
          <w:p w14:paraId="3753EFFB" w14:textId="49CD04D3" w:rsidR="0020528B" w:rsidRPr="0084265C" w:rsidRDefault="0020528B" w:rsidP="003109E4">
            <w:pPr>
              <w:rPr>
                <w:rFonts w:ascii="Segoe UI" w:hAnsi="Segoe UI" w:cs="Segoe UI"/>
                <w:b/>
              </w:rPr>
            </w:pPr>
            <w:r w:rsidRPr="0020528B">
              <w:rPr>
                <w:rFonts w:ascii="Segoe UI" w:hAnsi="Segoe UI" w:cs="Segoe UI"/>
                <w:b/>
              </w:rPr>
              <w:t>28229045</w:t>
            </w:r>
          </w:p>
        </w:tc>
      </w:tr>
      <w:tr w:rsidR="0020528B" w:rsidRPr="0084265C" w14:paraId="6CF00DEF"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2FBAA424" w14:textId="77777777" w:rsidR="0020528B" w:rsidRPr="0084265C" w:rsidRDefault="0020528B"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2637D757" w14:textId="77777777" w:rsidR="0020528B" w:rsidRPr="0084265C" w:rsidRDefault="0020528B" w:rsidP="003109E4">
            <w:pPr>
              <w:rPr>
                <w:rFonts w:ascii="Segoe UI" w:hAnsi="Segoe UI" w:cs="Segoe UI"/>
              </w:rPr>
            </w:pPr>
            <w:r w:rsidRPr="0084265C">
              <w:rPr>
                <w:rFonts w:ascii="Segoe UI" w:hAnsi="Segoe UI" w:cs="Segoe UI"/>
              </w:rPr>
              <w:t>jméno a funkce</w:t>
            </w:r>
          </w:p>
        </w:tc>
        <w:tc>
          <w:tcPr>
            <w:tcW w:w="6097" w:type="dxa"/>
            <w:gridSpan w:val="3"/>
            <w:tcBorders>
              <w:right w:val="single" w:sz="12" w:space="0" w:color="auto"/>
            </w:tcBorders>
            <w:shd w:val="clear" w:color="auto" w:fill="auto"/>
            <w:vAlign w:val="center"/>
          </w:tcPr>
          <w:p w14:paraId="474CEB6A" w14:textId="086D83D3" w:rsidR="0020528B" w:rsidRPr="0084265C" w:rsidRDefault="0020528B" w:rsidP="003109E4">
            <w:pPr>
              <w:rPr>
                <w:rFonts w:ascii="Segoe UI" w:hAnsi="Segoe UI" w:cs="Segoe UI"/>
                <w:b/>
              </w:rPr>
            </w:pPr>
            <w:r>
              <w:rPr>
                <w:rFonts w:ascii="Segoe UI" w:hAnsi="Segoe UI" w:cs="Segoe UI"/>
                <w:b/>
              </w:rPr>
              <w:t>XXXXXXXXXXXX</w:t>
            </w:r>
          </w:p>
        </w:tc>
      </w:tr>
      <w:tr w:rsidR="0020528B" w:rsidRPr="0084265C" w14:paraId="66CB4432"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50536E27"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2BB5B067" w14:textId="77777777" w:rsidR="0020528B" w:rsidRPr="0084265C" w:rsidRDefault="0020528B" w:rsidP="003109E4">
            <w:pPr>
              <w:rPr>
                <w:rFonts w:ascii="Segoe UI" w:hAnsi="Segoe UI" w:cs="Segoe UI"/>
              </w:rPr>
            </w:pPr>
            <w:r w:rsidRPr="0084265C">
              <w:rPr>
                <w:rFonts w:ascii="Segoe UI" w:hAnsi="Segoe UI" w:cs="Segoe UI"/>
              </w:rPr>
              <w:t>telefon</w:t>
            </w:r>
          </w:p>
        </w:tc>
        <w:tc>
          <w:tcPr>
            <w:tcW w:w="6097" w:type="dxa"/>
            <w:gridSpan w:val="3"/>
            <w:tcBorders>
              <w:right w:val="single" w:sz="12" w:space="0" w:color="auto"/>
            </w:tcBorders>
            <w:shd w:val="clear" w:color="auto" w:fill="auto"/>
            <w:vAlign w:val="center"/>
          </w:tcPr>
          <w:p w14:paraId="743D17E9" w14:textId="70CCF04F" w:rsidR="0020528B" w:rsidRPr="0084265C" w:rsidRDefault="0020528B" w:rsidP="003109E4">
            <w:pPr>
              <w:rPr>
                <w:rFonts w:ascii="Segoe UI" w:hAnsi="Segoe UI" w:cs="Segoe UI"/>
                <w:b/>
              </w:rPr>
            </w:pPr>
            <w:r>
              <w:rPr>
                <w:rFonts w:ascii="Segoe UI" w:hAnsi="Segoe UI" w:cs="Segoe UI"/>
                <w:b/>
              </w:rPr>
              <w:t>XXXXXXXXXXXX</w:t>
            </w:r>
          </w:p>
        </w:tc>
      </w:tr>
      <w:tr w:rsidR="0020528B" w:rsidRPr="0084265C" w14:paraId="467C7205"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1F042A6D"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7DDC5F86" w14:textId="77777777" w:rsidR="0020528B" w:rsidRPr="0084265C" w:rsidRDefault="0020528B" w:rsidP="003109E4">
            <w:pPr>
              <w:rPr>
                <w:rFonts w:ascii="Segoe UI" w:hAnsi="Segoe UI" w:cs="Segoe UI"/>
              </w:rPr>
            </w:pPr>
            <w:r w:rsidRPr="0084265C">
              <w:rPr>
                <w:rFonts w:ascii="Segoe UI" w:hAnsi="Segoe UI" w:cs="Segoe UI"/>
              </w:rPr>
              <w:t>email</w:t>
            </w:r>
          </w:p>
        </w:tc>
        <w:tc>
          <w:tcPr>
            <w:tcW w:w="6097" w:type="dxa"/>
            <w:gridSpan w:val="3"/>
            <w:tcBorders>
              <w:right w:val="single" w:sz="12" w:space="0" w:color="auto"/>
            </w:tcBorders>
            <w:shd w:val="clear" w:color="auto" w:fill="auto"/>
            <w:vAlign w:val="center"/>
          </w:tcPr>
          <w:p w14:paraId="0A49A646" w14:textId="37758124" w:rsidR="0020528B" w:rsidRPr="0084265C" w:rsidRDefault="0020528B" w:rsidP="003109E4">
            <w:pPr>
              <w:rPr>
                <w:rFonts w:ascii="Segoe UI" w:hAnsi="Segoe UI" w:cs="Segoe UI"/>
                <w:b/>
              </w:rPr>
            </w:pPr>
            <w:r>
              <w:rPr>
                <w:rFonts w:ascii="Segoe UI" w:hAnsi="Segoe UI" w:cs="Segoe UI"/>
                <w:b/>
              </w:rPr>
              <w:t>XXXXXXXXXXXX</w:t>
            </w:r>
          </w:p>
        </w:tc>
      </w:tr>
      <w:tr w:rsidR="0020528B" w:rsidRPr="0084265C" w14:paraId="01D70FC7" w14:textId="77777777" w:rsidTr="003109E4">
        <w:trPr>
          <w:trHeight w:val="340"/>
        </w:trPr>
        <w:tc>
          <w:tcPr>
            <w:tcW w:w="2975" w:type="dxa"/>
            <w:gridSpan w:val="2"/>
            <w:tcBorders>
              <w:left w:val="single" w:sz="12" w:space="0" w:color="auto"/>
            </w:tcBorders>
            <w:shd w:val="clear" w:color="auto" w:fill="F2F2F2"/>
            <w:vAlign w:val="center"/>
          </w:tcPr>
          <w:p w14:paraId="6F387AA1" w14:textId="77777777" w:rsidR="0020528B" w:rsidRPr="0084265C" w:rsidRDefault="0020528B"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3"/>
            <w:tcBorders>
              <w:right w:val="single" w:sz="12" w:space="0" w:color="auto"/>
            </w:tcBorders>
            <w:shd w:val="clear" w:color="auto" w:fill="auto"/>
            <w:vAlign w:val="center"/>
          </w:tcPr>
          <w:p w14:paraId="34ADB8D3" w14:textId="77777777" w:rsidR="00392482" w:rsidRPr="00392482" w:rsidRDefault="00392482" w:rsidP="00392482">
            <w:pPr>
              <w:rPr>
                <w:rFonts w:ascii="Segoe UI" w:hAnsi="Segoe UI" w:cs="Segoe UI"/>
                <w:b/>
              </w:rPr>
            </w:pPr>
            <w:r w:rsidRPr="00392482">
              <w:rPr>
                <w:rFonts w:ascii="Segoe UI" w:hAnsi="Segoe UI" w:cs="Segoe UI"/>
                <w:b/>
              </w:rPr>
              <w:t>Zajištění kompletní projektové dokumentace pro pavilony B a</w:t>
            </w:r>
          </w:p>
          <w:p w14:paraId="079835AC" w14:textId="77777777" w:rsidR="00392482" w:rsidRPr="00392482" w:rsidRDefault="00392482" w:rsidP="00392482">
            <w:pPr>
              <w:rPr>
                <w:rFonts w:ascii="Segoe UI" w:hAnsi="Segoe UI" w:cs="Segoe UI"/>
                <w:b/>
              </w:rPr>
            </w:pPr>
            <w:r w:rsidRPr="00392482">
              <w:rPr>
                <w:rFonts w:ascii="Segoe UI" w:hAnsi="Segoe UI" w:cs="Segoe UI"/>
                <w:b/>
              </w:rPr>
              <w:t>B1 ONMB a.s.</w:t>
            </w:r>
          </w:p>
          <w:p w14:paraId="754FB1BE" w14:textId="77777777" w:rsidR="00392482" w:rsidRPr="00392482" w:rsidRDefault="00392482" w:rsidP="00392482">
            <w:pPr>
              <w:rPr>
                <w:rFonts w:ascii="Segoe UI" w:hAnsi="Segoe UI" w:cs="Segoe UI"/>
                <w:b/>
              </w:rPr>
            </w:pPr>
            <w:r w:rsidRPr="00392482">
              <w:rPr>
                <w:rFonts w:ascii="Segoe UI" w:hAnsi="Segoe UI" w:cs="Segoe UI"/>
                <w:b/>
              </w:rPr>
              <w:t>Generel rozvoje celé nemocnice, včetně jeho aktualizace v roce</w:t>
            </w:r>
          </w:p>
          <w:p w14:paraId="0D62B0F3" w14:textId="77777777" w:rsidR="00392482" w:rsidRPr="00392482" w:rsidRDefault="00392482" w:rsidP="00392482">
            <w:pPr>
              <w:rPr>
                <w:rFonts w:ascii="Segoe UI" w:hAnsi="Segoe UI" w:cs="Segoe UI"/>
                <w:b/>
              </w:rPr>
            </w:pPr>
            <w:r w:rsidRPr="00392482">
              <w:rPr>
                <w:rFonts w:ascii="Segoe UI" w:hAnsi="Segoe UI" w:cs="Segoe UI"/>
                <w:b/>
              </w:rPr>
              <w:t>2008 a realizace prvních etap podle tohoto plánu.</w:t>
            </w:r>
          </w:p>
          <w:p w14:paraId="1E2B158C" w14:textId="77777777" w:rsidR="00392482" w:rsidRPr="00392482" w:rsidRDefault="00392482" w:rsidP="00392482">
            <w:pPr>
              <w:rPr>
                <w:rFonts w:ascii="Segoe UI" w:hAnsi="Segoe UI" w:cs="Segoe UI"/>
                <w:b/>
              </w:rPr>
            </w:pPr>
            <w:r w:rsidRPr="00392482">
              <w:rPr>
                <w:rFonts w:ascii="Segoe UI" w:hAnsi="Segoe UI" w:cs="Segoe UI"/>
                <w:b/>
              </w:rPr>
              <w:t>Generel, EIA, DUR, DSP, DPS, DVZ, AD</w:t>
            </w:r>
          </w:p>
          <w:p w14:paraId="75E66955" w14:textId="77777777" w:rsidR="00392482" w:rsidRPr="00392482" w:rsidRDefault="00392482" w:rsidP="00392482">
            <w:pPr>
              <w:rPr>
                <w:rFonts w:ascii="Segoe UI" w:hAnsi="Segoe UI" w:cs="Segoe UI"/>
                <w:b/>
              </w:rPr>
            </w:pPr>
            <w:r w:rsidRPr="00392482">
              <w:rPr>
                <w:rFonts w:ascii="Segoe UI" w:hAnsi="Segoe UI" w:cs="Segoe UI"/>
                <w:b/>
              </w:rPr>
              <w:t>87 standardních lůžek, 22 lůžek JIP a JIMP</w:t>
            </w:r>
          </w:p>
          <w:p w14:paraId="2363DB0A" w14:textId="77777777" w:rsidR="00392482" w:rsidRPr="00392482" w:rsidRDefault="00392482" w:rsidP="00392482">
            <w:pPr>
              <w:rPr>
                <w:rFonts w:ascii="Segoe UI" w:hAnsi="Segoe UI" w:cs="Segoe UI"/>
                <w:b/>
              </w:rPr>
            </w:pPr>
            <w:r w:rsidRPr="00392482">
              <w:rPr>
                <w:rFonts w:ascii="Segoe UI" w:hAnsi="Segoe UI" w:cs="Segoe UI"/>
                <w:b/>
              </w:rPr>
              <w:t>Nemocnice 669 lůžek</w:t>
            </w:r>
          </w:p>
          <w:p w14:paraId="48D6DD88" w14:textId="77777777" w:rsidR="00392482" w:rsidRPr="00392482" w:rsidRDefault="00392482" w:rsidP="00392482">
            <w:pPr>
              <w:rPr>
                <w:rFonts w:ascii="Segoe UI" w:hAnsi="Segoe UI" w:cs="Segoe UI"/>
                <w:b/>
              </w:rPr>
            </w:pPr>
            <w:r w:rsidRPr="00392482">
              <w:rPr>
                <w:rFonts w:ascii="Segoe UI" w:hAnsi="Segoe UI" w:cs="Segoe UI"/>
                <w:b/>
              </w:rPr>
              <w:t>IN 400 000 000,- Kč bez DPH a bez lékařské technologie</w:t>
            </w:r>
          </w:p>
          <w:p w14:paraId="64C5583D" w14:textId="75FD8E82" w:rsidR="0020528B" w:rsidRPr="0084265C" w:rsidRDefault="00392482" w:rsidP="00392482">
            <w:pPr>
              <w:rPr>
                <w:rFonts w:ascii="Segoe UI" w:hAnsi="Segoe UI" w:cs="Segoe UI"/>
                <w:b/>
              </w:rPr>
            </w:pPr>
            <w:r w:rsidRPr="00392482">
              <w:rPr>
                <w:rFonts w:ascii="Segoe UI" w:hAnsi="Segoe UI" w:cs="Segoe UI"/>
                <w:b/>
              </w:rPr>
              <w:t>2005-08/2012</w:t>
            </w:r>
          </w:p>
        </w:tc>
      </w:tr>
      <w:tr w:rsidR="0020528B" w:rsidRPr="0084265C" w14:paraId="496103EE"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3285032F" w14:textId="77777777" w:rsidR="0020528B" w:rsidRPr="0084265C" w:rsidRDefault="0020528B"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33D7FD44" w14:textId="77777777" w:rsidR="0020528B" w:rsidRPr="0084265C" w:rsidRDefault="0020528B" w:rsidP="003109E4">
            <w:pPr>
              <w:rPr>
                <w:rFonts w:ascii="Segoe UI" w:hAnsi="Segoe UI" w:cs="Segoe UI"/>
              </w:rPr>
            </w:pPr>
            <w:r w:rsidRPr="0084265C">
              <w:rPr>
                <w:rFonts w:ascii="Segoe UI" w:hAnsi="Segoe UI" w:cs="Segoe UI"/>
              </w:rPr>
              <w:t>název</w:t>
            </w:r>
          </w:p>
        </w:tc>
        <w:tc>
          <w:tcPr>
            <w:tcW w:w="6097" w:type="dxa"/>
            <w:gridSpan w:val="3"/>
            <w:tcBorders>
              <w:right w:val="single" w:sz="12" w:space="0" w:color="auto"/>
            </w:tcBorders>
            <w:shd w:val="clear" w:color="auto" w:fill="auto"/>
            <w:vAlign w:val="center"/>
          </w:tcPr>
          <w:p w14:paraId="6BC519DD" w14:textId="77777777" w:rsidR="00392482" w:rsidRPr="00392482" w:rsidRDefault="00392482" w:rsidP="00392482">
            <w:pPr>
              <w:rPr>
                <w:rFonts w:ascii="Segoe UI" w:hAnsi="Segoe UI" w:cs="Segoe UI"/>
                <w:b/>
              </w:rPr>
            </w:pPr>
            <w:r w:rsidRPr="00392482">
              <w:rPr>
                <w:rFonts w:ascii="Segoe UI" w:hAnsi="Segoe UI" w:cs="Segoe UI"/>
                <w:b/>
              </w:rPr>
              <w:t>Část Oblastní nemocnice Mladá Boleslav, a.s.</w:t>
            </w:r>
          </w:p>
          <w:p w14:paraId="001BE65C" w14:textId="037E2E8C" w:rsidR="0020528B" w:rsidRPr="0084265C" w:rsidRDefault="00392482" w:rsidP="00392482">
            <w:pPr>
              <w:rPr>
                <w:rFonts w:ascii="Segoe UI" w:hAnsi="Segoe UI" w:cs="Segoe UI"/>
                <w:b/>
              </w:rPr>
            </w:pPr>
            <w:r w:rsidRPr="00392482">
              <w:rPr>
                <w:rFonts w:ascii="Segoe UI" w:hAnsi="Segoe UI" w:cs="Segoe UI"/>
                <w:b/>
              </w:rPr>
              <w:t>Část Chládek &amp; Tintěra, a.s.</w:t>
            </w:r>
          </w:p>
        </w:tc>
      </w:tr>
      <w:tr w:rsidR="0020528B" w:rsidRPr="0084265C" w14:paraId="4011EC2A"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29E09742"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28178004" w14:textId="77777777" w:rsidR="0020528B" w:rsidRPr="0084265C" w:rsidRDefault="0020528B" w:rsidP="003109E4">
            <w:pPr>
              <w:rPr>
                <w:rFonts w:ascii="Segoe UI" w:hAnsi="Segoe UI" w:cs="Segoe UI"/>
              </w:rPr>
            </w:pPr>
            <w:r w:rsidRPr="0084265C">
              <w:rPr>
                <w:rFonts w:ascii="Segoe UI" w:hAnsi="Segoe UI" w:cs="Segoe UI"/>
              </w:rPr>
              <w:t>sídlo</w:t>
            </w:r>
          </w:p>
        </w:tc>
        <w:tc>
          <w:tcPr>
            <w:tcW w:w="6097" w:type="dxa"/>
            <w:gridSpan w:val="3"/>
            <w:tcBorders>
              <w:right w:val="single" w:sz="12" w:space="0" w:color="auto"/>
            </w:tcBorders>
            <w:shd w:val="clear" w:color="auto" w:fill="auto"/>
            <w:vAlign w:val="center"/>
          </w:tcPr>
          <w:p w14:paraId="33236884" w14:textId="77777777" w:rsidR="00392482" w:rsidRPr="00392482" w:rsidRDefault="00392482" w:rsidP="00392482">
            <w:pPr>
              <w:rPr>
                <w:rFonts w:ascii="Segoe UI" w:hAnsi="Segoe UI" w:cs="Segoe UI"/>
                <w:b/>
              </w:rPr>
            </w:pPr>
            <w:r w:rsidRPr="00392482">
              <w:rPr>
                <w:rFonts w:ascii="Segoe UI" w:hAnsi="Segoe UI" w:cs="Segoe UI"/>
                <w:b/>
              </w:rPr>
              <w:t>ONMB, V.Klementa 147. 293 01 Mladá Boleslav</w:t>
            </w:r>
          </w:p>
          <w:p w14:paraId="2896E668" w14:textId="706D636C" w:rsidR="0020528B" w:rsidRPr="0084265C" w:rsidRDefault="00392482" w:rsidP="00392482">
            <w:pPr>
              <w:rPr>
                <w:rFonts w:ascii="Segoe UI" w:hAnsi="Segoe UI" w:cs="Segoe UI"/>
                <w:b/>
              </w:rPr>
            </w:pPr>
            <w:r w:rsidRPr="00392482">
              <w:rPr>
                <w:rFonts w:ascii="Segoe UI" w:hAnsi="Segoe UI" w:cs="Segoe UI"/>
                <w:b/>
              </w:rPr>
              <w:t>Chládek &amp; Tintěra, Nerudova 1022/16, 412 01 Litoměřice</w:t>
            </w:r>
          </w:p>
        </w:tc>
      </w:tr>
      <w:tr w:rsidR="0020528B" w:rsidRPr="0084265C" w14:paraId="0F0B5189"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0A9DCC92"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62BDB130" w14:textId="77777777" w:rsidR="0020528B" w:rsidRPr="0084265C" w:rsidRDefault="0020528B" w:rsidP="003109E4">
            <w:pPr>
              <w:rPr>
                <w:rFonts w:ascii="Segoe UI" w:hAnsi="Segoe UI" w:cs="Segoe UI"/>
              </w:rPr>
            </w:pPr>
            <w:r w:rsidRPr="0084265C">
              <w:rPr>
                <w:rFonts w:ascii="Segoe UI" w:hAnsi="Segoe UI" w:cs="Segoe UI"/>
              </w:rPr>
              <w:t>IČO</w:t>
            </w:r>
          </w:p>
        </w:tc>
        <w:tc>
          <w:tcPr>
            <w:tcW w:w="6097" w:type="dxa"/>
            <w:gridSpan w:val="3"/>
            <w:tcBorders>
              <w:right w:val="single" w:sz="12" w:space="0" w:color="auto"/>
            </w:tcBorders>
            <w:shd w:val="clear" w:color="auto" w:fill="auto"/>
            <w:vAlign w:val="center"/>
          </w:tcPr>
          <w:p w14:paraId="09FAC3EC" w14:textId="77777777" w:rsidR="00392482" w:rsidRPr="00392482" w:rsidRDefault="00392482" w:rsidP="00392482">
            <w:pPr>
              <w:rPr>
                <w:rFonts w:ascii="Segoe UI" w:hAnsi="Segoe UI" w:cs="Segoe UI"/>
                <w:b/>
              </w:rPr>
            </w:pPr>
            <w:r w:rsidRPr="00392482">
              <w:rPr>
                <w:rFonts w:ascii="Segoe UI" w:hAnsi="Segoe UI" w:cs="Segoe UI"/>
                <w:b/>
              </w:rPr>
              <w:t>27256456</w:t>
            </w:r>
          </w:p>
          <w:p w14:paraId="22436877" w14:textId="743AF59F" w:rsidR="0020528B" w:rsidRPr="0084265C" w:rsidRDefault="00392482" w:rsidP="00392482">
            <w:pPr>
              <w:rPr>
                <w:rFonts w:ascii="Segoe UI" w:hAnsi="Segoe UI" w:cs="Segoe UI"/>
                <w:b/>
              </w:rPr>
            </w:pPr>
            <w:r w:rsidRPr="00392482">
              <w:rPr>
                <w:rFonts w:ascii="Segoe UI" w:hAnsi="Segoe UI" w:cs="Segoe UI"/>
                <w:b/>
              </w:rPr>
              <w:t>62743881</w:t>
            </w:r>
          </w:p>
        </w:tc>
      </w:tr>
      <w:tr w:rsidR="0020528B" w:rsidRPr="0084265C" w14:paraId="2813469A"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4043A001" w14:textId="77777777" w:rsidR="0020528B" w:rsidRPr="0084265C" w:rsidRDefault="0020528B"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7D5E18C8" w14:textId="77777777" w:rsidR="0020528B" w:rsidRPr="0084265C" w:rsidRDefault="0020528B" w:rsidP="003109E4">
            <w:pPr>
              <w:rPr>
                <w:rFonts w:ascii="Segoe UI" w:hAnsi="Segoe UI" w:cs="Segoe UI"/>
              </w:rPr>
            </w:pPr>
            <w:r w:rsidRPr="0084265C">
              <w:rPr>
                <w:rFonts w:ascii="Segoe UI" w:hAnsi="Segoe UI" w:cs="Segoe UI"/>
              </w:rPr>
              <w:t>jméno a funkce</w:t>
            </w:r>
          </w:p>
        </w:tc>
        <w:tc>
          <w:tcPr>
            <w:tcW w:w="6097" w:type="dxa"/>
            <w:gridSpan w:val="3"/>
            <w:tcBorders>
              <w:right w:val="single" w:sz="12" w:space="0" w:color="auto"/>
            </w:tcBorders>
            <w:shd w:val="clear" w:color="auto" w:fill="auto"/>
            <w:vAlign w:val="center"/>
          </w:tcPr>
          <w:p w14:paraId="1DE9A95E" w14:textId="29DF3AD9" w:rsidR="0020528B" w:rsidRPr="0084265C" w:rsidRDefault="00392482" w:rsidP="003109E4">
            <w:pPr>
              <w:rPr>
                <w:rFonts w:ascii="Segoe UI" w:hAnsi="Segoe UI" w:cs="Segoe UI"/>
                <w:b/>
              </w:rPr>
            </w:pPr>
            <w:r>
              <w:rPr>
                <w:rFonts w:ascii="Segoe UI" w:hAnsi="Segoe UI" w:cs="Segoe UI"/>
                <w:b/>
              </w:rPr>
              <w:t>XXXXXXXXXXXX</w:t>
            </w:r>
          </w:p>
        </w:tc>
      </w:tr>
      <w:tr w:rsidR="0020528B" w:rsidRPr="0084265C" w14:paraId="7CCCF566"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0688586B"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37B4A583" w14:textId="77777777" w:rsidR="0020528B" w:rsidRPr="0084265C" w:rsidRDefault="0020528B" w:rsidP="003109E4">
            <w:pPr>
              <w:rPr>
                <w:rFonts w:ascii="Segoe UI" w:hAnsi="Segoe UI" w:cs="Segoe UI"/>
              </w:rPr>
            </w:pPr>
            <w:r w:rsidRPr="0084265C">
              <w:rPr>
                <w:rFonts w:ascii="Segoe UI" w:hAnsi="Segoe UI" w:cs="Segoe UI"/>
              </w:rPr>
              <w:t>telefon</w:t>
            </w:r>
          </w:p>
        </w:tc>
        <w:tc>
          <w:tcPr>
            <w:tcW w:w="6097" w:type="dxa"/>
            <w:gridSpan w:val="3"/>
            <w:tcBorders>
              <w:right w:val="single" w:sz="12" w:space="0" w:color="auto"/>
            </w:tcBorders>
            <w:shd w:val="clear" w:color="auto" w:fill="auto"/>
            <w:vAlign w:val="center"/>
          </w:tcPr>
          <w:p w14:paraId="283E659D" w14:textId="361ED5EB" w:rsidR="0020528B" w:rsidRPr="0084265C" w:rsidRDefault="00392482" w:rsidP="003109E4">
            <w:pPr>
              <w:rPr>
                <w:rFonts w:ascii="Segoe UI" w:hAnsi="Segoe UI" w:cs="Segoe UI"/>
                <w:b/>
              </w:rPr>
            </w:pPr>
            <w:r>
              <w:rPr>
                <w:rFonts w:ascii="Segoe UI" w:hAnsi="Segoe UI" w:cs="Segoe UI"/>
                <w:b/>
              </w:rPr>
              <w:t>XXXXXXXXXXXX</w:t>
            </w:r>
          </w:p>
        </w:tc>
      </w:tr>
      <w:tr w:rsidR="0020528B" w:rsidRPr="0084265C" w14:paraId="37BE2A23"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5DEF4130" w14:textId="77777777" w:rsidR="0020528B" w:rsidRPr="0084265C" w:rsidRDefault="0020528B" w:rsidP="003109E4">
            <w:pPr>
              <w:rPr>
                <w:rFonts w:ascii="Segoe UI" w:hAnsi="Segoe UI" w:cs="Segoe UI"/>
              </w:rPr>
            </w:pPr>
          </w:p>
        </w:tc>
        <w:tc>
          <w:tcPr>
            <w:tcW w:w="1336" w:type="dxa"/>
            <w:tcBorders>
              <w:left w:val="single" w:sz="4" w:space="0" w:color="auto"/>
            </w:tcBorders>
            <w:shd w:val="clear" w:color="auto" w:fill="F2F2F2"/>
            <w:vAlign w:val="center"/>
          </w:tcPr>
          <w:p w14:paraId="3EA4C772" w14:textId="77777777" w:rsidR="0020528B" w:rsidRPr="0084265C" w:rsidRDefault="0020528B" w:rsidP="003109E4">
            <w:pPr>
              <w:rPr>
                <w:rFonts w:ascii="Segoe UI" w:hAnsi="Segoe UI" w:cs="Segoe UI"/>
              </w:rPr>
            </w:pPr>
            <w:r w:rsidRPr="0084265C">
              <w:rPr>
                <w:rFonts w:ascii="Segoe UI" w:hAnsi="Segoe UI" w:cs="Segoe UI"/>
              </w:rPr>
              <w:t>email</w:t>
            </w:r>
          </w:p>
        </w:tc>
        <w:tc>
          <w:tcPr>
            <w:tcW w:w="6097" w:type="dxa"/>
            <w:gridSpan w:val="3"/>
            <w:tcBorders>
              <w:right w:val="single" w:sz="12" w:space="0" w:color="auto"/>
            </w:tcBorders>
            <w:shd w:val="clear" w:color="auto" w:fill="auto"/>
            <w:vAlign w:val="center"/>
          </w:tcPr>
          <w:p w14:paraId="528447AA" w14:textId="43248330" w:rsidR="0020528B" w:rsidRPr="0084265C" w:rsidRDefault="00392482" w:rsidP="003109E4">
            <w:pPr>
              <w:rPr>
                <w:rFonts w:ascii="Segoe UI" w:hAnsi="Segoe UI" w:cs="Segoe UI"/>
                <w:b/>
              </w:rPr>
            </w:pPr>
            <w:r>
              <w:rPr>
                <w:rFonts w:ascii="Segoe UI" w:hAnsi="Segoe UI" w:cs="Segoe UI"/>
                <w:b/>
              </w:rPr>
              <w:t>XXXXXXXXXXXX</w:t>
            </w:r>
          </w:p>
        </w:tc>
      </w:tr>
      <w:tr w:rsidR="0020528B" w:rsidRPr="0084265C" w14:paraId="54CE9BD0" w14:textId="77777777" w:rsidTr="003109E4">
        <w:trPr>
          <w:trHeight w:val="340"/>
        </w:trPr>
        <w:tc>
          <w:tcPr>
            <w:tcW w:w="2975" w:type="dxa"/>
            <w:gridSpan w:val="2"/>
            <w:tcBorders>
              <w:left w:val="single" w:sz="12" w:space="0" w:color="auto"/>
            </w:tcBorders>
            <w:shd w:val="clear" w:color="auto" w:fill="F2F2F2"/>
            <w:vAlign w:val="center"/>
          </w:tcPr>
          <w:p w14:paraId="15635157" w14:textId="77777777" w:rsidR="0020528B" w:rsidRPr="0084265C" w:rsidRDefault="0020528B" w:rsidP="003109E4">
            <w:pPr>
              <w:rPr>
                <w:rFonts w:ascii="Segoe UI" w:hAnsi="Segoe UI" w:cs="Segoe UI"/>
              </w:rPr>
            </w:pPr>
            <w:r w:rsidRPr="0084265C">
              <w:rPr>
                <w:rFonts w:ascii="Segoe UI" w:hAnsi="Segoe UI" w:cs="Segoe UI"/>
              </w:rPr>
              <w:t>délka praxe v projekčních pracích za období posledních 10 let před zahájením zadávacího řízení</w:t>
            </w:r>
          </w:p>
        </w:tc>
        <w:tc>
          <w:tcPr>
            <w:tcW w:w="6097" w:type="dxa"/>
            <w:gridSpan w:val="3"/>
            <w:tcBorders>
              <w:right w:val="single" w:sz="12" w:space="0" w:color="auto"/>
            </w:tcBorders>
            <w:shd w:val="clear" w:color="auto" w:fill="auto"/>
            <w:vAlign w:val="center"/>
          </w:tcPr>
          <w:p w14:paraId="1E343B2B" w14:textId="04149A34" w:rsidR="0020528B" w:rsidRPr="0084265C" w:rsidRDefault="00392482" w:rsidP="003109E4">
            <w:pPr>
              <w:rPr>
                <w:rFonts w:ascii="Segoe UI" w:hAnsi="Segoe UI" w:cs="Segoe UI"/>
                <w:b/>
              </w:rPr>
            </w:pPr>
            <w:r w:rsidRPr="00392482">
              <w:rPr>
                <w:rFonts w:ascii="Segoe UI" w:hAnsi="Segoe UI" w:cs="Segoe UI"/>
                <w:b/>
              </w:rPr>
              <w:t>Celkem 20 let</w:t>
            </w:r>
          </w:p>
        </w:tc>
      </w:tr>
    </w:tbl>
    <w:p w14:paraId="1B49EA85" w14:textId="77777777" w:rsidR="0020528B" w:rsidRDefault="0020528B" w:rsidP="00BA381A">
      <w:pPr>
        <w:pStyle w:val="Nzev"/>
        <w:spacing w:after="120" w:line="276" w:lineRule="auto"/>
        <w:jc w:val="both"/>
        <w:rPr>
          <w:rFonts w:ascii="Segoe UI" w:hAnsi="Segoe UI" w:cs="Segoe UI"/>
          <w:b w:val="0"/>
          <w:sz w:val="22"/>
          <w:szCs w:val="22"/>
          <w:lang w:val="cs-CZ"/>
        </w:rPr>
      </w:pPr>
    </w:p>
    <w:p w14:paraId="0F61A257" w14:textId="07E4ADBB" w:rsidR="00CF69A3" w:rsidRDefault="00CF69A3" w:rsidP="00BA381A">
      <w:pPr>
        <w:pStyle w:val="Nzev"/>
        <w:spacing w:after="120" w:line="276" w:lineRule="auto"/>
        <w:jc w:val="both"/>
        <w:rPr>
          <w:rFonts w:ascii="Segoe UI" w:hAnsi="Segoe UI" w:cs="Segoe UI"/>
          <w:b w:val="0"/>
          <w:sz w:val="22"/>
          <w:szCs w:val="22"/>
          <w:lang w:val="cs-CZ"/>
        </w:rPr>
      </w:pPr>
    </w:p>
    <w:p w14:paraId="6AE996AE" w14:textId="6EE18563" w:rsidR="00CF69A3" w:rsidRDefault="00CF69A3" w:rsidP="00BA381A">
      <w:pPr>
        <w:pStyle w:val="Nzev"/>
        <w:spacing w:after="120" w:line="276" w:lineRule="auto"/>
        <w:jc w:val="both"/>
        <w:rPr>
          <w:rFonts w:ascii="Segoe UI" w:hAnsi="Segoe UI" w:cs="Segoe UI"/>
          <w:b w:val="0"/>
          <w:sz w:val="22"/>
          <w:szCs w:val="22"/>
          <w:lang w:val="cs-CZ"/>
        </w:rPr>
      </w:pPr>
    </w:p>
    <w:p w14:paraId="5CC719AE" w14:textId="6EB6648A" w:rsidR="00CF69A3" w:rsidRDefault="00CF69A3" w:rsidP="00BA381A">
      <w:pPr>
        <w:pStyle w:val="Nzev"/>
        <w:spacing w:after="120" w:line="276" w:lineRule="auto"/>
        <w:jc w:val="both"/>
        <w:rPr>
          <w:rFonts w:ascii="Segoe UI" w:hAnsi="Segoe UI" w:cs="Segoe UI"/>
          <w:b w:val="0"/>
          <w:sz w:val="22"/>
          <w:szCs w:val="22"/>
          <w:lang w:val="cs-CZ"/>
        </w:rPr>
      </w:pPr>
    </w:p>
    <w:p w14:paraId="663BF06D" w14:textId="697998FB" w:rsidR="00CF69A3" w:rsidRDefault="00CF69A3" w:rsidP="00BA381A">
      <w:pPr>
        <w:pStyle w:val="Nzev"/>
        <w:spacing w:after="120" w:line="276" w:lineRule="auto"/>
        <w:jc w:val="both"/>
        <w:rPr>
          <w:rFonts w:ascii="Segoe UI" w:hAnsi="Segoe UI" w:cs="Segoe UI"/>
          <w:b w:val="0"/>
          <w:sz w:val="22"/>
          <w:szCs w:val="22"/>
          <w:lang w:val="cs-CZ"/>
        </w:rPr>
      </w:pPr>
    </w:p>
    <w:p w14:paraId="78EEB58A" w14:textId="2343DC84" w:rsidR="00A83F37" w:rsidRDefault="00A83F37" w:rsidP="00BA381A">
      <w:pPr>
        <w:pStyle w:val="Nzev"/>
        <w:spacing w:after="120" w:line="276" w:lineRule="auto"/>
        <w:jc w:val="both"/>
        <w:rPr>
          <w:rFonts w:ascii="Segoe UI" w:hAnsi="Segoe UI" w:cs="Segoe UI"/>
          <w:b w:val="0"/>
          <w:sz w:val="22"/>
          <w:szCs w:val="22"/>
          <w:lang w:val="cs-CZ"/>
        </w:rPr>
      </w:pPr>
    </w:p>
    <w:p w14:paraId="7D6F74D6" w14:textId="2B04964C" w:rsidR="00A83F37" w:rsidRDefault="00A83F37" w:rsidP="00BA381A">
      <w:pPr>
        <w:pStyle w:val="Nzev"/>
        <w:spacing w:after="120" w:line="276" w:lineRule="auto"/>
        <w:jc w:val="both"/>
        <w:rPr>
          <w:rFonts w:ascii="Segoe UI" w:hAnsi="Segoe UI" w:cs="Segoe UI"/>
          <w:b w:val="0"/>
          <w:sz w:val="22"/>
          <w:szCs w:val="22"/>
          <w:lang w:val="cs-CZ"/>
        </w:rPr>
      </w:pPr>
    </w:p>
    <w:p w14:paraId="6A06B501" w14:textId="400F7897" w:rsidR="00A83F37" w:rsidRDefault="00A83F37" w:rsidP="00BA381A">
      <w:pPr>
        <w:pStyle w:val="Nzev"/>
        <w:spacing w:after="120" w:line="276" w:lineRule="auto"/>
        <w:jc w:val="both"/>
        <w:rPr>
          <w:rFonts w:ascii="Segoe UI" w:hAnsi="Segoe UI" w:cs="Segoe UI"/>
          <w:b w:val="0"/>
          <w:sz w:val="22"/>
          <w:szCs w:val="22"/>
          <w:lang w:val="cs-CZ"/>
        </w:rPr>
      </w:pPr>
    </w:p>
    <w:p w14:paraId="2C921911" w14:textId="33CF06A0" w:rsidR="00A83F37" w:rsidRDefault="00A83F37" w:rsidP="00BA381A">
      <w:pPr>
        <w:pStyle w:val="Nzev"/>
        <w:spacing w:after="120" w:line="276" w:lineRule="auto"/>
        <w:jc w:val="both"/>
        <w:rPr>
          <w:rFonts w:ascii="Segoe UI" w:hAnsi="Segoe UI" w:cs="Segoe UI"/>
          <w:b w:val="0"/>
          <w:sz w:val="22"/>
          <w:szCs w:val="22"/>
          <w:lang w:val="cs-CZ"/>
        </w:rPr>
      </w:pPr>
    </w:p>
    <w:p w14:paraId="283DE92A" w14:textId="18E18897" w:rsidR="00A83F37" w:rsidRDefault="00A83F37" w:rsidP="00BA381A">
      <w:pPr>
        <w:pStyle w:val="Nzev"/>
        <w:spacing w:after="120" w:line="276" w:lineRule="auto"/>
        <w:jc w:val="both"/>
        <w:rPr>
          <w:rFonts w:ascii="Segoe UI" w:hAnsi="Segoe UI" w:cs="Segoe UI"/>
          <w:b w:val="0"/>
          <w:sz w:val="22"/>
          <w:szCs w:val="22"/>
          <w:lang w:val="cs-CZ"/>
        </w:rPr>
      </w:pPr>
    </w:p>
    <w:p w14:paraId="1F41C001" w14:textId="05DE8A1E" w:rsidR="00A83F37" w:rsidRDefault="00A83F37" w:rsidP="00BA381A">
      <w:pPr>
        <w:pStyle w:val="Nzev"/>
        <w:spacing w:after="120" w:line="276" w:lineRule="auto"/>
        <w:jc w:val="both"/>
        <w:rPr>
          <w:rFonts w:ascii="Segoe UI" w:hAnsi="Segoe UI" w:cs="Segoe UI"/>
          <w:b w:val="0"/>
          <w:sz w:val="22"/>
          <w:szCs w:val="22"/>
          <w:lang w:val="cs-CZ"/>
        </w:rPr>
      </w:pPr>
    </w:p>
    <w:p w14:paraId="4565441D" w14:textId="60B5BB0D" w:rsidR="00A83F37" w:rsidRDefault="00A83F37" w:rsidP="00BA381A">
      <w:pPr>
        <w:pStyle w:val="Nzev"/>
        <w:spacing w:after="120" w:line="276" w:lineRule="auto"/>
        <w:jc w:val="both"/>
        <w:rPr>
          <w:rFonts w:ascii="Segoe UI" w:hAnsi="Segoe UI" w:cs="Segoe UI"/>
          <w:b w:val="0"/>
          <w:sz w:val="22"/>
          <w:szCs w:val="22"/>
          <w:lang w:val="cs-CZ"/>
        </w:rPr>
      </w:pPr>
    </w:p>
    <w:p w14:paraId="36D5CDFF" w14:textId="351CA44D" w:rsidR="00A83F37" w:rsidRDefault="00A83F37" w:rsidP="00BA381A">
      <w:pPr>
        <w:pStyle w:val="Nzev"/>
        <w:spacing w:after="120" w:line="276" w:lineRule="auto"/>
        <w:jc w:val="both"/>
        <w:rPr>
          <w:rFonts w:ascii="Segoe UI" w:hAnsi="Segoe UI" w:cs="Segoe UI"/>
          <w:b w:val="0"/>
          <w:sz w:val="22"/>
          <w:szCs w:val="22"/>
          <w:lang w:val="cs-CZ"/>
        </w:rPr>
      </w:pPr>
    </w:p>
    <w:p w14:paraId="26D7FF4E" w14:textId="749B4335" w:rsidR="00A83F37" w:rsidRDefault="00A83F37" w:rsidP="00BA381A">
      <w:pPr>
        <w:pStyle w:val="Nzev"/>
        <w:spacing w:after="120" w:line="276" w:lineRule="auto"/>
        <w:jc w:val="both"/>
        <w:rPr>
          <w:rFonts w:ascii="Segoe UI" w:hAnsi="Segoe UI" w:cs="Segoe UI"/>
          <w:b w:val="0"/>
          <w:sz w:val="22"/>
          <w:szCs w:val="22"/>
          <w:lang w:val="cs-CZ"/>
        </w:rPr>
      </w:pPr>
    </w:p>
    <w:p w14:paraId="036E4B02" w14:textId="20698F62" w:rsidR="00A83F37" w:rsidRDefault="00A83F37" w:rsidP="00BA381A">
      <w:pPr>
        <w:pStyle w:val="Nzev"/>
        <w:spacing w:after="120" w:line="276" w:lineRule="auto"/>
        <w:jc w:val="both"/>
        <w:rPr>
          <w:rFonts w:ascii="Segoe UI" w:hAnsi="Segoe UI" w:cs="Segoe UI"/>
          <w:b w:val="0"/>
          <w:sz w:val="22"/>
          <w:szCs w:val="22"/>
          <w:lang w:val="cs-CZ"/>
        </w:rPr>
      </w:pPr>
    </w:p>
    <w:p w14:paraId="0CAE5DE0" w14:textId="211B83CB" w:rsidR="00A83F37" w:rsidRDefault="00A83F37" w:rsidP="00BA381A">
      <w:pPr>
        <w:pStyle w:val="Nzev"/>
        <w:spacing w:after="120" w:line="276" w:lineRule="auto"/>
        <w:jc w:val="both"/>
        <w:rPr>
          <w:rFonts w:ascii="Segoe UI" w:hAnsi="Segoe UI" w:cs="Segoe UI"/>
          <w:b w:val="0"/>
          <w:sz w:val="22"/>
          <w:szCs w:val="22"/>
          <w:lang w:val="cs-CZ"/>
        </w:rPr>
      </w:pPr>
    </w:p>
    <w:p w14:paraId="379BD757" w14:textId="74EC522E" w:rsidR="00A83F37" w:rsidRDefault="00A83F37" w:rsidP="00BA381A">
      <w:pPr>
        <w:pStyle w:val="Nzev"/>
        <w:spacing w:after="120" w:line="276" w:lineRule="auto"/>
        <w:jc w:val="both"/>
        <w:rPr>
          <w:rFonts w:ascii="Segoe UI" w:hAnsi="Segoe UI" w:cs="Segoe UI"/>
          <w:b w:val="0"/>
          <w:sz w:val="22"/>
          <w:szCs w:val="22"/>
          <w:lang w:val="cs-CZ"/>
        </w:rPr>
      </w:pPr>
    </w:p>
    <w:p w14:paraId="2919A22D" w14:textId="065B24EA" w:rsidR="00A83F37" w:rsidRDefault="00A83F37" w:rsidP="00BA381A">
      <w:pPr>
        <w:pStyle w:val="Nzev"/>
        <w:spacing w:after="120" w:line="276" w:lineRule="auto"/>
        <w:jc w:val="both"/>
        <w:rPr>
          <w:rFonts w:ascii="Segoe UI" w:hAnsi="Segoe UI" w:cs="Segoe UI"/>
          <w:b w:val="0"/>
          <w:sz w:val="22"/>
          <w:szCs w:val="22"/>
          <w:lang w:val="cs-CZ"/>
        </w:rPr>
      </w:pPr>
    </w:p>
    <w:p w14:paraId="71A3E5BE" w14:textId="174F0272" w:rsidR="00A83F37" w:rsidRDefault="00A83F37" w:rsidP="00BA381A">
      <w:pPr>
        <w:pStyle w:val="Nzev"/>
        <w:spacing w:after="120" w:line="276" w:lineRule="auto"/>
        <w:jc w:val="both"/>
        <w:rPr>
          <w:rFonts w:ascii="Segoe UI" w:hAnsi="Segoe UI" w:cs="Segoe UI"/>
          <w:b w:val="0"/>
          <w:sz w:val="22"/>
          <w:szCs w:val="22"/>
          <w:lang w:val="cs-CZ"/>
        </w:rPr>
      </w:pPr>
    </w:p>
    <w:p w14:paraId="4D1D9F10" w14:textId="1EF7D6E8" w:rsidR="00A83F37" w:rsidRDefault="00A83F37" w:rsidP="00BA381A">
      <w:pPr>
        <w:pStyle w:val="Nzev"/>
        <w:spacing w:after="120" w:line="276" w:lineRule="auto"/>
        <w:jc w:val="both"/>
        <w:rPr>
          <w:rFonts w:ascii="Segoe UI" w:hAnsi="Segoe UI" w:cs="Segoe UI"/>
          <w:b w:val="0"/>
          <w:sz w:val="22"/>
          <w:szCs w:val="22"/>
          <w:lang w:val="cs-CZ"/>
        </w:rPr>
      </w:pPr>
    </w:p>
    <w:p w14:paraId="24FC4A97" w14:textId="2B83437D" w:rsidR="00A83F37" w:rsidRDefault="00A83F37" w:rsidP="00BA381A">
      <w:pPr>
        <w:pStyle w:val="Nzev"/>
        <w:spacing w:after="120" w:line="276" w:lineRule="auto"/>
        <w:jc w:val="both"/>
        <w:rPr>
          <w:rFonts w:ascii="Segoe UI" w:hAnsi="Segoe UI" w:cs="Segoe UI"/>
          <w:b w:val="0"/>
          <w:sz w:val="22"/>
          <w:szCs w:val="22"/>
          <w:lang w:val="cs-CZ"/>
        </w:rPr>
      </w:pPr>
    </w:p>
    <w:p w14:paraId="65C0E355" w14:textId="6A6C9263" w:rsidR="00A83F37" w:rsidRDefault="00A83F37" w:rsidP="00BA381A">
      <w:pPr>
        <w:pStyle w:val="Nzev"/>
        <w:spacing w:after="120" w:line="276" w:lineRule="auto"/>
        <w:jc w:val="both"/>
        <w:rPr>
          <w:rFonts w:ascii="Segoe UI" w:hAnsi="Segoe UI" w:cs="Segoe UI"/>
          <w:b w:val="0"/>
          <w:sz w:val="22"/>
          <w:szCs w:val="22"/>
          <w:lang w:val="cs-CZ"/>
        </w:rPr>
      </w:pPr>
    </w:p>
    <w:p w14:paraId="6238C81D" w14:textId="10A32BD9" w:rsidR="00A83F37" w:rsidRDefault="00A83F37" w:rsidP="00BA381A">
      <w:pPr>
        <w:pStyle w:val="Nzev"/>
        <w:spacing w:after="120" w:line="276" w:lineRule="auto"/>
        <w:jc w:val="both"/>
        <w:rPr>
          <w:rFonts w:ascii="Segoe UI" w:hAnsi="Segoe UI" w:cs="Segoe UI"/>
          <w:b w:val="0"/>
          <w:sz w:val="22"/>
          <w:szCs w:val="22"/>
          <w:lang w:val="cs-CZ"/>
        </w:rPr>
      </w:pPr>
    </w:p>
    <w:tbl>
      <w:tblPr>
        <w:tblStyle w:val="Mkatabulky1"/>
        <w:tblW w:w="9072" w:type="dxa"/>
        <w:tblInd w:w="98" w:type="dxa"/>
        <w:tblLook w:val="04A0" w:firstRow="1" w:lastRow="0" w:firstColumn="1" w:lastColumn="0" w:noHBand="0" w:noVBand="1"/>
      </w:tblPr>
      <w:tblGrid>
        <w:gridCol w:w="1639"/>
        <w:gridCol w:w="1336"/>
        <w:gridCol w:w="2035"/>
        <w:gridCol w:w="2031"/>
        <w:gridCol w:w="2031"/>
      </w:tblGrid>
      <w:tr w:rsidR="00A83F37" w:rsidRPr="0084265C" w14:paraId="5BC0E9FE" w14:textId="77777777" w:rsidTr="003109E4">
        <w:trPr>
          <w:trHeight w:val="340"/>
        </w:trPr>
        <w:tc>
          <w:tcPr>
            <w:tcW w:w="9072" w:type="dxa"/>
            <w:gridSpan w:val="5"/>
            <w:tcBorders>
              <w:top w:val="single" w:sz="12" w:space="0" w:color="auto"/>
              <w:left w:val="single" w:sz="12" w:space="0" w:color="auto"/>
              <w:bottom w:val="nil"/>
              <w:right w:val="single" w:sz="12" w:space="0" w:color="auto"/>
            </w:tcBorders>
            <w:shd w:val="clear" w:color="auto" w:fill="F2F2F2"/>
            <w:vAlign w:val="center"/>
          </w:tcPr>
          <w:p w14:paraId="6DAE88BF" w14:textId="77777777" w:rsidR="00A83F37" w:rsidRPr="0084265C" w:rsidRDefault="00A83F37" w:rsidP="003109E4">
            <w:pPr>
              <w:rPr>
                <w:rFonts w:ascii="Segoe UI" w:hAnsi="Segoe UI" w:cs="Segoe UI"/>
                <w:b/>
              </w:rPr>
            </w:pPr>
            <w:r w:rsidRPr="0084265C">
              <w:rPr>
                <w:rFonts w:ascii="Segoe UI" w:hAnsi="Segoe UI" w:cs="Segoe UI"/>
                <w:b/>
                <w:u w:val="single"/>
              </w:rPr>
              <w:t>Hlavní technolog zdravotnického vybavení</w:t>
            </w:r>
          </w:p>
        </w:tc>
      </w:tr>
      <w:tr w:rsidR="00A83F37" w:rsidRPr="0084265C" w14:paraId="2D959975" w14:textId="77777777" w:rsidTr="003109E4">
        <w:trPr>
          <w:trHeight w:val="340"/>
        </w:trPr>
        <w:tc>
          <w:tcPr>
            <w:tcW w:w="2975" w:type="dxa"/>
            <w:gridSpan w:val="2"/>
            <w:tcBorders>
              <w:top w:val="single" w:sz="4" w:space="0" w:color="auto"/>
              <w:left w:val="single" w:sz="12" w:space="0" w:color="auto"/>
            </w:tcBorders>
            <w:shd w:val="clear" w:color="auto" w:fill="F2F2F2"/>
            <w:vAlign w:val="center"/>
          </w:tcPr>
          <w:p w14:paraId="12DD909D" w14:textId="77777777" w:rsidR="00A83F37" w:rsidRPr="0084265C" w:rsidRDefault="00A83F37" w:rsidP="003109E4">
            <w:pPr>
              <w:rPr>
                <w:rFonts w:ascii="Segoe UI" w:hAnsi="Segoe UI" w:cs="Segoe UI"/>
              </w:rPr>
            </w:pPr>
            <w:r w:rsidRPr="0084265C">
              <w:rPr>
                <w:rFonts w:ascii="Segoe UI" w:hAnsi="Segoe UI" w:cs="Segoe UI"/>
              </w:rPr>
              <w:t>jméno, příjmení a titul</w:t>
            </w:r>
          </w:p>
        </w:tc>
        <w:tc>
          <w:tcPr>
            <w:tcW w:w="6097" w:type="dxa"/>
            <w:gridSpan w:val="3"/>
            <w:tcBorders>
              <w:top w:val="single" w:sz="4" w:space="0" w:color="auto"/>
              <w:right w:val="single" w:sz="12" w:space="0" w:color="auto"/>
            </w:tcBorders>
            <w:vAlign w:val="center"/>
          </w:tcPr>
          <w:p w14:paraId="59019A9F" w14:textId="0B0191F0" w:rsidR="00A83F37" w:rsidRPr="0084265C" w:rsidRDefault="00A83F37" w:rsidP="003109E4">
            <w:pPr>
              <w:rPr>
                <w:rFonts w:ascii="Segoe UI" w:hAnsi="Segoe UI" w:cs="Segoe UI"/>
                <w:b/>
              </w:rPr>
            </w:pPr>
            <w:r>
              <w:rPr>
                <w:rFonts w:ascii="Segoe UI" w:hAnsi="Segoe UI" w:cs="Segoe UI"/>
                <w:b/>
              </w:rPr>
              <w:t>XXXXXXXXXXXXX</w:t>
            </w:r>
          </w:p>
        </w:tc>
      </w:tr>
      <w:tr w:rsidR="00A83F37" w:rsidRPr="0084265C" w14:paraId="5600603F" w14:textId="77777777" w:rsidTr="003109E4">
        <w:trPr>
          <w:trHeight w:val="249"/>
        </w:trPr>
        <w:tc>
          <w:tcPr>
            <w:tcW w:w="2975" w:type="dxa"/>
            <w:gridSpan w:val="2"/>
            <w:vMerge w:val="restart"/>
            <w:tcBorders>
              <w:left w:val="single" w:sz="12" w:space="0" w:color="auto"/>
            </w:tcBorders>
            <w:shd w:val="clear" w:color="auto" w:fill="F2F2F2"/>
            <w:vAlign w:val="center"/>
          </w:tcPr>
          <w:p w14:paraId="5F2CF338" w14:textId="77777777" w:rsidR="00A83F37" w:rsidRPr="0084265C" w:rsidRDefault="00A83F37" w:rsidP="003109E4">
            <w:pPr>
              <w:rPr>
                <w:rFonts w:ascii="Segoe UI" w:eastAsia="Calibri" w:hAnsi="Segoe UI" w:cs="Segoe UI"/>
                <w:i/>
                <w:color w:val="000000"/>
              </w:rPr>
            </w:pPr>
            <w:r w:rsidRPr="0084265C">
              <w:rPr>
                <w:rFonts w:ascii="Segoe UI" w:eastAsia="Calibri" w:hAnsi="Segoe UI" w:cs="Segoe UI"/>
                <w:color w:val="000000"/>
              </w:rPr>
              <w:t>poměr člena realizačního týmu k účastníkovi zadávacího řízení</w:t>
            </w:r>
          </w:p>
        </w:tc>
        <w:tc>
          <w:tcPr>
            <w:tcW w:w="2035" w:type="dxa"/>
            <w:vMerge w:val="restart"/>
            <w:tcBorders>
              <w:right w:val="single" w:sz="4" w:space="0" w:color="auto"/>
            </w:tcBorders>
            <w:vAlign w:val="center"/>
          </w:tcPr>
          <w:p w14:paraId="5A7BA3C1" w14:textId="6B35DD58" w:rsidR="00A83F37" w:rsidRPr="0084265C" w:rsidRDefault="00A83F37" w:rsidP="003109E4">
            <w:pPr>
              <w:rPr>
                <w:rFonts w:ascii="Segoe UI" w:hAnsi="Segoe UI" w:cs="Segoe UI"/>
                <w:b/>
              </w:rPr>
            </w:pPr>
            <w:r w:rsidRPr="0084265C">
              <w:rPr>
                <w:rFonts w:ascii="Segoe UI" w:hAnsi="Segoe UI" w:cs="Segoe UI"/>
                <w:sz w:val="24"/>
                <w:szCs w:val="20"/>
              </w:rPr>
              <w:object w:dxaOrig="225" w:dyaOrig="225" w14:anchorId="38A44989">
                <v:shape id="_x0000_i1067" type="#_x0000_t75" style="width:83.25pt;height:18.75pt" o:ole="">
                  <v:imagedata r:id="rId21" o:title=""/>
                </v:shape>
                <w:control r:id="rId22" w:name="A02113" w:shapeid="_x0000_i1067"/>
              </w:object>
            </w:r>
          </w:p>
        </w:tc>
        <w:tc>
          <w:tcPr>
            <w:tcW w:w="2031" w:type="dxa"/>
            <w:vMerge w:val="restart"/>
            <w:tcBorders>
              <w:left w:val="single" w:sz="4" w:space="0" w:color="auto"/>
              <w:right w:val="single" w:sz="4" w:space="0" w:color="auto"/>
            </w:tcBorders>
            <w:vAlign w:val="center"/>
          </w:tcPr>
          <w:p w14:paraId="5445F8FB" w14:textId="12F8C89E" w:rsidR="00A83F37" w:rsidRPr="0084265C" w:rsidRDefault="00A83F37" w:rsidP="003109E4">
            <w:pPr>
              <w:rPr>
                <w:rFonts w:ascii="Segoe UI" w:hAnsi="Segoe UI" w:cs="Segoe UI"/>
                <w:b/>
              </w:rPr>
            </w:pPr>
            <w:r w:rsidRPr="0084265C">
              <w:rPr>
                <w:rFonts w:ascii="Segoe UI" w:hAnsi="Segoe UI" w:cs="Segoe UI"/>
                <w:sz w:val="24"/>
                <w:szCs w:val="20"/>
              </w:rPr>
              <w:object w:dxaOrig="225" w:dyaOrig="225" w14:anchorId="11A5EE08">
                <v:shape id="_x0000_i1069" type="#_x0000_t75" style="width:77.25pt;height:18.75pt" o:ole="">
                  <v:imagedata r:id="rId23" o:title=""/>
                </v:shape>
                <w:control r:id="rId24" w:name="A02123" w:shapeid="_x0000_i1069"/>
              </w:object>
            </w:r>
          </w:p>
        </w:tc>
        <w:tc>
          <w:tcPr>
            <w:tcW w:w="2031" w:type="dxa"/>
            <w:tcBorders>
              <w:left w:val="single" w:sz="4" w:space="0" w:color="auto"/>
              <w:bottom w:val="nil"/>
              <w:right w:val="single" w:sz="12" w:space="0" w:color="auto"/>
            </w:tcBorders>
            <w:vAlign w:val="center"/>
          </w:tcPr>
          <w:p w14:paraId="1B6D952B" w14:textId="0B6EBDEF" w:rsidR="00A83F37" w:rsidRPr="0084265C" w:rsidRDefault="00A83F37" w:rsidP="003109E4">
            <w:pPr>
              <w:rPr>
                <w:rFonts w:ascii="Segoe UI" w:hAnsi="Segoe UI" w:cs="Segoe UI"/>
                <w:b/>
              </w:rPr>
            </w:pPr>
            <w:r w:rsidRPr="0084265C">
              <w:rPr>
                <w:rFonts w:ascii="Segoe UI" w:hAnsi="Segoe UI" w:cs="Segoe UI"/>
                <w:sz w:val="24"/>
                <w:szCs w:val="20"/>
              </w:rPr>
              <w:object w:dxaOrig="225" w:dyaOrig="225" w14:anchorId="25A95F02">
                <v:shape id="_x0000_i1071" type="#_x0000_t75" style="width:90pt;height:18.75pt" o:ole="">
                  <v:imagedata r:id="rId13" o:title=""/>
                </v:shape>
                <w:control r:id="rId25" w:name="A02133" w:shapeid="_x0000_i1071"/>
              </w:object>
            </w:r>
          </w:p>
        </w:tc>
      </w:tr>
      <w:tr w:rsidR="00A83F37" w:rsidRPr="0084265C" w14:paraId="607E6C7F" w14:textId="77777777" w:rsidTr="003109E4">
        <w:trPr>
          <w:trHeight w:val="340"/>
        </w:trPr>
        <w:tc>
          <w:tcPr>
            <w:tcW w:w="2975" w:type="dxa"/>
            <w:gridSpan w:val="2"/>
            <w:vMerge/>
            <w:tcBorders>
              <w:left w:val="single" w:sz="12" w:space="0" w:color="auto"/>
            </w:tcBorders>
            <w:shd w:val="clear" w:color="auto" w:fill="F2F2F2"/>
            <w:vAlign w:val="center"/>
          </w:tcPr>
          <w:p w14:paraId="6779319E" w14:textId="77777777" w:rsidR="00A83F37" w:rsidRPr="0084265C" w:rsidRDefault="00A83F37" w:rsidP="003109E4">
            <w:pPr>
              <w:rPr>
                <w:rFonts w:ascii="Segoe UI" w:eastAsia="Calibri" w:hAnsi="Segoe UI" w:cs="Segoe UI"/>
                <w:color w:val="000000"/>
              </w:rPr>
            </w:pPr>
          </w:p>
        </w:tc>
        <w:tc>
          <w:tcPr>
            <w:tcW w:w="2035" w:type="dxa"/>
            <w:vMerge/>
            <w:tcBorders>
              <w:right w:val="single" w:sz="4" w:space="0" w:color="auto"/>
            </w:tcBorders>
            <w:vAlign w:val="center"/>
          </w:tcPr>
          <w:p w14:paraId="2F716758" w14:textId="77777777" w:rsidR="00A83F37" w:rsidRPr="0084265C" w:rsidRDefault="00A83F37" w:rsidP="003109E4">
            <w:pPr>
              <w:rPr>
                <w:rFonts w:ascii="Segoe UI" w:hAnsi="Segoe UI" w:cs="Segoe UI"/>
                <w:b/>
              </w:rPr>
            </w:pPr>
          </w:p>
        </w:tc>
        <w:tc>
          <w:tcPr>
            <w:tcW w:w="2031" w:type="dxa"/>
            <w:vMerge/>
            <w:tcBorders>
              <w:left w:val="single" w:sz="4" w:space="0" w:color="auto"/>
              <w:right w:val="single" w:sz="4" w:space="0" w:color="auto"/>
            </w:tcBorders>
            <w:vAlign w:val="center"/>
          </w:tcPr>
          <w:p w14:paraId="2C9678DB" w14:textId="77777777" w:rsidR="00A83F37" w:rsidRPr="0084265C" w:rsidRDefault="00A83F37" w:rsidP="003109E4">
            <w:pPr>
              <w:rPr>
                <w:rFonts w:ascii="Segoe UI" w:hAnsi="Segoe UI" w:cs="Segoe UI"/>
                <w:b/>
              </w:rPr>
            </w:pPr>
          </w:p>
        </w:tc>
        <w:tc>
          <w:tcPr>
            <w:tcW w:w="2031" w:type="dxa"/>
            <w:tcBorders>
              <w:top w:val="nil"/>
              <w:left w:val="single" w:sz="4" w:space="0" w:color="auto"/>
              <w:right w:val="single" w:sz="12" w:space="0" w:color="auto"/>
            </w:tcBorders>
            <w:vAlign w:val="center"/>
          </w:tcPr>
          <w:p w14:paraId="23A733E4" w14:textId="77777777" w:rsidR="00A83F37" w:rsidRPr="0084265C" w:rsidRDefault="00A83F37" w:rsidP="003109E4">
            <w:pPr>
              <w:rPr>
                <w:rFonts w:ascii="Segoe UI" w:hAnsi="Segoe UI" w:cs="Segoe UI"/>
                <w:b/>
              </w:rPr>
            </w:pPr>
          </w:p>
        </w:tc>
      </w:tr>
      <w:tr w:rsidR="00A83F37" w:rsidRPr="0084265C" w14:paraId="5F5B08AC"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6D152697" w14:textId="77777777" w:rsidR="00A83F37" w:rsidRPr="0084265C" w:rsidRDefault="00A83F37" w:rsidP="003109E4">
            <w:pPr>
              <w:rPr>
                <w:rFonts w:ascii="Segoe UI" w:eastAsia="Calibri" w:hAnsi="Segoe UI" w:cs="Segoe UI"/>
                <w:color w:val="000000"/>
              </w:rPr>
            </w:pPr>
            <w:r w:rsidRPr="0084265C">
              <w:rPr>
                <w:rFonts w:ascii="Segoe UI" w:eastAsia="Calibri" w:hAnsi="Segoe UI" w:cs="Segoe UI"/>
                <w:color w:val="000000"/>
              </w:rPr>
              <w:t xml:space="preserve">autorizace nebo </w:t>
            </w:r>
            <w:r w:rsidRPr="0084265C">
              <w:rPr>
                <w:rFonts w:ascii="Segoe UI" w:hAnsi="Segoe UI" w:cs="Segoe UI"/>
                <w:bCs/>
                <w:iCs/>
              </w:rPr>
              <w:t>potvrzení o zápisu do seznamu registrovaných osob</w:t>
            </w:r>
          </w:p>
        </w:tc>
        <w:tc>
          <w:tcPr>
            <w:tcW w:w="1336" w:type="dxa"/>
            <w:tcBorders>
              <w:left w:val="single" w:sz="4" w:space="0" w:color="auto"/>
            </w:tcBorders>
            <w:shd w:val="clear" w:color="auto" w:fill="F2F2F2"/>
            <w:vAlign w:val="center"/>
          </w:tcPr>
          <w:p w14:paraId="5F76629E" w14:textId="77777777" w:rsidR="00A83F37" w:rsidRPr="0084265C" w:rsidRDefault="00A83F37" w:rsidP="003109E4">
            <w:pPr>
              <w:rPr>
                <w:rFonts w:ascii="Segoe UI" w:eastAsia="Calibri" w:hAnsi="Segoe UI" w:cs="Segoe UI"/>
                <w:color w:val="000000"/>
              </w:rPr>
            </w:pPr>
            <w:r w:rsidRPr="0084265C">
              <w:rPr>
                <w:rFonts w:ascii="Segoe UI" w:hAnsi="Segoe UI" w:cs="Segoe UI"/>
              </w:rPr>
              <w:t>obor dle zákona 360/1992 Sb.</w:t>
            </w:r>
          </w:p>
        </w:tc>
        <w:tc>
          <w:tcPr>
            <w:tcW w:w="6097" w:type="dxa"/>
            <w:gridSpan w:val="3"/>
            <w:tcBorders>
              <w:right w:val="single" w:sz="12"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316"/>
            </w:tblGrid>
            <w:tr w:rsidR="00A83F37" w:rsidRPr="00A83F37" w14:paraId="7E96FDDA" w14:textId="77777777">
              <w:trPr>
                <w:trHeight w:val="103"/>
              </w:trPr>
              <w:tc>
                <w:tcPr>
                  <w:tcW w:w="0" w:type="auto"/>
                </w:tcPr>
                <w:p w14:paraId="66B9BD10" w14:textId="77777777" w:rsidR="00A83F37" w:rsidRPr="00A83F37" w:rsidRDefault="00A83F37" w:rsidP="00A83F37">
                  <w:pPr>
                    <w:jc w:val="center"/>
                    <w:rPr>
                      <w:rFonts w:ascii="Segoe UI" w:hAnsi="Segoe UI" w:cs="Segoe UI"/>
                      <w:bCs/>
                      <w:iCs/>
                      <w:sz w:val="22"/>
                      <w:szCs w:val="22"/>
                      <w:lang w:eastAsia="en-US"/>
                    </w:rPr>
                  </w:pPr>
                  <w:r w:rsidRPr="00A83F37">
                    <w:rPr>
                      <w:rFonts w:ascii="Segoe UI" w:hAnsi="Segoe UI" w:cs="Segoe UI"/>
                      <w:bCs/>
                      <w:iCs/>
                      <w:sz w:val="22"/>
                      <w:szCs w:val="22"/>
                      <w:lang w:eastAsia="en-US"/>
                    </w:rPr>
                    <w:t xml:space="preserve">Technologická zařízení staveb - autorizovaný technik </w:t>
                  </w:r>
                </w:p>
              </w:tc>
            </w:tr>
          </w:tbl>
          <w:p w14:paraId="5BB239AA" w14:textId="34EF987D" w:rsidR="00A83F37" w:rsidRPr="0084265C" w:rsidRDefault="00A83F37" w:rsidP="003109E4">
            <w:pPr>
              <w:jc w:val="center"/>
              <w:rPr>
                <w:rFonts w:ascii="Segoe UI" w:hAnsi="Segoe UI" w:cs="Segoe UI"/>
                <w:b/>
              </w:rPr>
            </w:pPr>
          </w:p>
        </w:tc>
      </w:tr>
      <w:tr w:rsidR="00A83F37" w:rsidRPr="0084265C" w14:paraId="585CB9FA"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42688720" w14:textId="77777777" w:rsidR="00A83F37" w:rsidRPr="0084265C" w:rsidRDefault="00A83F37" w:rsidP="003109E4">
            <w:pPr>
              <w:rPr>
                <w:rFonts w:ascii="Segoe UI" w:eastAsia="Calibri" w:hAnsi="Segoe UI" w:cs="Segoe UI"/>
                <w:color w:val="000000"/>
              </w:rPr>
            </w:pPr>
          </w:p>
        </w:tc>
        <w:tc>
          <w:tcPr>
            <w:tcW w:w="1336" w:type="dxa"/>
            <w:tcBorders>
              <w:left w:val="single" w:sz="4" w:space="0" w:color="auto"/>
            </w:tcBorders>
            <w:shd w:val="clear" w:color="auto" w:fill="F2F2F2"/>
            <w:vAlign w:val="center"/>
          </w:tcPr>
          <w:p w14:paraId="3F14ABE5" w14:textId="77777777" w:rsidR="00A83F37" w:rsidRPr="0084265C" w:rsidRDefault="00A83F37" w:rsidP="003109E4">
            <w:pPr>
              <w:rPr>
                <w:rFonts w:ascii="Segoe UI" w:eastAsia="Calibri" w:hAnsi="Segoe UI" w:cs="Segoe UI"/>
                <w:color w:val="000000"/>
              </w:rPr>
            </w:pPr>
            <w:r w:rsidRPr="0084265C">
              <w:rPr>
                <w:rFonts w:ascii="Segoe UI" w:eastAsia="Calibri" w:hAnsi="Segoe UI" w:cs="Segoe UI"/>
                <w:color w:val="000000"/>
              </w:rPr>
              <w:t>datum získání</w:t>
            </w:r>
          </w:p>
        </w:tc>
        <w:tc>
          <w:tcPr>
            <w:tcW w:w="6097" w:type="dxa"/>
            <w:gridSpan w:val="3"/>
            <w:tcBorders>
              <w:right w:val="single" w:sz="12" w:space="0" w:color="auto"/>
            </w:tcBorders>
            <w:shd w:val="clear" w:color="auto" w:fill="auto"/>
            <w:vAlign w:val="center"/>
          </w:tcPr>
          <w:p w14:paraId="17133ECB" w14:textId="61D91578" w:rsidR="00A83F37" w:rsidRPr="0084265C" w:rsidRDefault="00A83F37" w:rsidP="003109E4">
            <w:pPr>
              <w:rPr>
                <w:rFonts w:ascii="Segoe UI" w:hAnsi="Segoe UI" w:cs="Segoe UI"/>
                <w:b/>
              </w:rPr>
            </w:pPr>
            <w:r>
              <w:rPr>
                <w:rFonts w:ascii="Segoe UI" w:hAnsi="Segoe UI" w:cs="Segoe UI"/>
                <w:b/>
              </w:rPr>
              <w:t>2.12.2014</w:t>
            </w:r>
          </w:p>
        </w:tc>
      </w:tr>
      <w:tr w:rsidR="00A83F37" w:rsidRPr="0084265C" w14:paraId="5C9EC607" w14:textId="77777777" w:rsidTr="003109E4">
        <w:trPr>
          <w:trHeight w:val="340"/>
        </w:trPr>
        <w:tc>
          <w:tcPr>
            <w:tcW w:w="2975" w:type="dxa"/>
            <w:gridSpan w:val="2"/>
            <w:tcBorders>
              <w:left w:val="single" w:sz="12" w:space="0" w:color="auto"/>
            </w:tcBorders>
            <w:shd w:val="clear" w:color="auto" w:fill="F2F2F2"/>
            <w:vAlign w:val="center"/>
          </w:tcPr>
          <w:p w14:paraId="7857898D" w14:textId="77777777" w:rsidR="00A83F37" w:rsidRPr="0084265C" w:rsidRDefault="00A83F37"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3"/>
            <w:tcBorders>
              <w:right w:val="single" w:sz="12" w:space="0" w:color="auto"/>
            </w:tcBorders>
            <w:shd w:val="clear" w:color="auto" w:fill="auto"/>
            <w:vAlign w:val="center"/>
          </w:tcPr>
          <w:p w14:paraId="523CBBF9" w14:textId="77777777" w:rsidR="00A83F37" w:rsidRDefault="00A83F37" w:rsidP="00A83F37">
            <w:pPr>
              <w:pStyle w:val="Default"/>
              <w:rPr>
                <w:sz w:val="22"/>
                <w:szCs w:val="22"/>
              </w:rPr>
            </w:pPr>
            <w:r>
              <w:rPr>
                <w:b/>
                <w:bCs/>
                <w:sz w:val="22"/>
                <w:szCs w:val="22"/>
              </w:rPr>
              <w:t xml:space="preserve">Pavilon Chirurgických oborů Nemocnice Frýdek-Místek </w:t>
            </w:r>
          </w:p>
          <w:p w14:paraId="7F041C97" w14:textId="77777777" w:rsidR="00A83F37" w:rsidRDefault="00A83F37" w:rsidP="00A83F37">
            <w:pPr>
              <w:pStyle w:val="Default"/>
              <w:rPr>
                <w:sz w:val="22"/>
                <w:szCs w:val="22"/>
              </w:rPr>
            </w:pPr>
            <w:r>
              <w:rPr>
                <w:b/>
                <w:bCs/>
                <w:sz w:val="22"/>
                <w:szCs w:val="22"/>
              </w:rPr>
              <w:t xml:space="preserve">DSP, DPS </w:t>
            </w:r>
          </w:p>
          <w:p w14:paraId="5BC9C497" w14:textId="77777777" w:rsidR="00A83F37" w:rsidRDefault="00A83F37" w:rsidP="00A83F37">
            <w:pPr>
              <w:pStyle w:val="Default"/>
              <w:rPr>
                <w:sz w:val="22"/>
                <w:szCs w:val="22"/>
              </w:rPr>
            </w:pPr>
            <w:r>
              <w:rPr>
                <w:b/>
                <w:bCs/>
                <w:sz w:val="22"/>
                <w:szCs w:val="22"/>
              </w:rPr>
              <w:t xml:space="preserve">Investiční náklady 420,3 mil. Kč bez DPH </w:t>
            </w:r>
          </w:p>
          <w:p w14:paraId="5144EF57" w14:textId="7FCCA2BE" w:rsidR="00A83F37" w:rsidRPr="00A83F37" w:rsidRDefault="00A83F37" w:rsidP="00A83F37">
            <w:pPr>
              <w:rPr>
                <w:rFonts w:ascii="Segoe UI" w:hAnsi="Segoe UI" w:cs="Segoe UI"/>
                <w:b/>
              </w:rPr>
            </w:pPr>
            <w:r w:rsidRPr="00A83F37">
              <w:rPr>
                <w:rFonts w:ascii="Segoe UI" w:hAnsi="Segoe UI" w:cs="Segoe UI"/>
                <w:b/>
                <w:bCs/>
              </w:rPr>
              <w:t xml:space="preserve">09/2011-03/2012 </w:t>
            </w:r>
          </w:p>
        </w:tc>
      </w:tr>
      <w:tr w:rsidR="00A83F37" w:rsidRPr="0084265C" w14:paraId="333E1C85"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521FEA2F" w14:textId="77777777" w:rsidR="00A83F37" w:rsidRPr="0084265C" w:rsidRDefault="00A83F37"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2D67FFA4" w14:textId="77777777" w:rsidR="00A83F37" w:rsidRPr="0084265C" w:rsidRDefault="00A83F37" w:rsidP="003109E4">
            <w:pPr>
              <w:rPr>
                <w:rFonts w:ascii="Segoe UI" w:hAnsi="Segoe UI" w:cs="Segoe UI"/>
              </w:rPr>
            </w:pPr>
            <w:r w:rsidRPr="0084265C">
              <w:rPr>
                <w:rFonts w:ascii="Segoe UI" w:hAnsi="Segoe UI" w:cs="Segoe UI"/>
              </w:rPr>
              <w:t>název</w:t>
            </w:r>
          </w:p>
        </w:tc>
        <w:tc>
          <w:tcPr>
            <w:tcW w:w="6097" w:type="dxa"/>
            <w:gridSpan w:val="3"/>
            <w:tcBorders>
              <w:right w:val="single" w:sz="12" w:space="0" w:color="auto"/>
            </w:tcBorders>
            <w:shd w:val="clear" w:color="auto" w:fill="auto"/>
            <w:vAlign w:val="center"/>
          </w:tcPr>
          <w:p w14:paraId="09C70601" w14:textId="5A93DC77" w:rsidR="00A83F37" w:rsidRPr="00A83F37" w:rsidRDefault="00A83F37" w:rsidP="00A83F37">
            <w:pPr>
              <w:pStyle w:val="Default"/>
              <w:rPr>
                <w:sz w:val="22"/>
                <w:szCs w:val="22"/>
              </w:rPr>
            </w:pPr>
            <w:r>
              <w:rPr>
                <w:b/>
                <w:bCs/>
                <w:sz w:val="22"/>
                <w:szCs w:val="22"/>
              </w:rPr>
              <w:t xml:space="preserve">Atelier Penta, v.o.s. </w:t>
            </w:r>
          </w:p>
        </w:tc>
      </w:tr>
      <w:tr w:rsidR="00A83F37" w:rsidRPr="0084265C" w14:paraId="1EEB47F1"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70D8F115"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4DA59981" w14:textId="77777777" w:rsidR="00A83F37" w:rsidRPr="0084265C" w:rsidRDefault="00A83F37" w:rsidP="003109E4">
            <w:pPr>
              <w:rPr>
                <w:rFonts w:ascii="Segoe UI" w:hAnsi="Segoe UI" w:cs="Segoe UI"/>
              </w:rPr>
            </w:pPr>
            <w:r w:rsidRPr="0084265C">
              <w:rPr>
                <w:rFonts w:ascii="Segoe UI" w:hAnsi="Segoe UI" w:cs="Segoe UI"/>
              </w:rPr>
              <w:t>sídlo</w:t>
            </w:r>
          </w:p>
        </w:tc>
        <w:tc>
          <w:tcPr>
            <w:tcW w:w="6097" w:type="dxa"/>
            <w:gridSpan w:val="3"/>
            <w:tcBorders>
              <w:right w:val="single" w:sz="12" w:space="0" w:color="auto"/>
            </w:tcBorders>
            <w:shd w:val="clear" w:color="auto" w:fill="auto"/>
            <w:vAlign w:val="center"/>
          </w:tcPr>
          <w:p w14:paraId="64FED2D6" w14:textId="7C1471E0" w:rsidR="00A83F37" w:rsidRPr="0084265C" w:rsidRDefault="00A83F37" w:rsidP="003109E4">
            <w:pPr>
              <w:rPr>
                <w:rFonts w:ascii="Segoe UI" w:hAnsi="Segoe UI" w:cs="Segoe UI"/>
                <w:b/>
              </w:rPr>
            </w:pPr>
            <w:r w:rsidRPr="00A83F37">
              <w:rPr>
                <w:rFonts w:ascii="Segoe UI" w:hAnsi="Segoe UI" w:cs="Segoe UI"/>
                <w:b/>
              </w:rPr>
              <w:t>Mrštíkova 12, 586 01 Jihlava</w:t>
            </w:r>
          </w:p>
        </w:tc>
      </w:tr>
      <w:tr w:rsidR="00A83F37" w:rsidRPr="0084265C" w14:paraId="4DF81DBF"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4333A71E"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2F9EF713" w14:textId="77777777" w:rsidR="00A83F37" w:rsidRPr="0084265C" w:rsidRDefault="00A83F37" w:rsidP="003109E4">
            <w:pPr>
              <w:rPr>
                <w:rFonts w:ascii="Segoe UI" w:hAnsi="Segoe UI" w:cs="Segoe UI"/>
              </w:rPr>
            </w:pPr>
            <w:r w:rsidRPr="0084265C">
              <w:rPr>
                <w:rFonts w:ascii="Segoe UI" w:hAnsi="Segoe UI" w:cs="Segoe UI"/>
              </w:rPr>
              <w:t>IČO</w:t>
            </w:r>
          </w:p>
        </w:tc>
        <w:tc>
          <w:tcPr>
            <w:tcW w:w="6097" w:type="dxa"/>
            <w:gridSpan w:val="3"/>
            <w:tcBorders>
              <w:right w:val="single" w:sz="12" w:space="0" w:color="auto"/>
            </w:tcBorders>
            <w:shd w:val="clear" w:color="auto" w:fill="auto"/>
            <w:vAlign w:val="center"/>
          </w:tcPr>
          <w:p w14:paraId="00797131" w14:textId="16ABF988" w:rsidR="00A83F37" w:rsidRPr="0084265C" w:rsidRDefault="00A83F37" w:rsidP="003109E4">
            <w:pPr>
              <w:rPr>
                <w:rFonts w:ascii="Segoe UI" w:hAnsi="Segoe UI" w:cs="Segoe UI"/>
                <w:b/>
              </w:rPr>
            </w:pPr>
            <w:r w:rsidRPr="00A83F37">
              <w:rPr>
                <w:rFonts w:ascii="Segoe UI" w:hAnsi="Segoe UI" w:cs="Segoe UI"/>
                <w:b/>
              </w:rPr>
              <w:t>47916621</w:t>
            </w:r>
          </w:p>
        </w:tc>
      </w:tr>
      <w:tr w:rsidR="00A83F37" w:rsidRPr="0084265C" w14:paraId="39F764DF"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429A0406" w14:textId="77777777" w:rsidR="00A83F37" w:rsidRPr="0084265C" w:rsidRDefault="00A83F37"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2999451B" w14:textId="77777777" w:rsidR="00A83F37" w:rsidRPr="0084265C" w:rsidRDefault="00A83F37" w:rsidP="003109E4">
            <w:pPr>
              <w:rPr>
                <w:rFonts w:ascii="Segoe UI" w:hAnsi="Segoe UI" w:cs="Segoe UI"/>
              </w:rPr>
            </w:pPr>
            <w:r w:rsidRPr="0084265C">
              <w:rPr>
                <w:rFonts w:ascii="Segoe UI" w:hAnsi="Segoe UI" w:cs="Segoe UI"/>
              </w:rPr>
              <w:t>jméno a funkce</w:t>
            </w:r>
          </w:p>
        </w:tc>
        <w:tc>
          <w:tcPr>
            <w:tcW w:w="6097" w:type="dxa"/>
            <w:gridSpan w:val="3"/>
            <w:tcBorders>
              <w:right w:val="single" w:sz="12" w:space="0" w:color="auto"/>
            </w:tcBorders>
            <w:shd w:val="clear" w:color="auto" w:fill="auto"/>
            <w:vAlign w:val="center"/>
          </w:tcPr>
          <w:p w14:paraId="77FCD800" w14:textId="52793FCD" w:rsidR="00A83F37" w:rsidRPr="0084265C" w:rsidRDefault="00DA1FA5" w:rsidP="003109E4">
            <w:pPr>
              <w:rPr>
                <w:rFonts w:ascii="Segoe UI" w:hAnsi="Segoe UI" w:cs="Segoe UI"/>
                <w:b/>
              </w:rPr>
            </w:pPr>
            <w:r>
              <w:rPr>
                <w:rFonts w:ascii="Segoe UI" w:hAnsi="Segoe UI" w:cs="Segoe UI"/>
                <w:b/>
              </w:rPr>
              <w:t>XXXXXXXXXXXXXX</w:t>
            </w:r>
          </w:p>
        </w:tc>
      </w:tr>
      <w:tr w:rsidR="00A83F37" w:rsidRPr="0084265C" w14:paraId="5A6DA027"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62E59600"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1CB879C9" w14:textId="77777777" w:rsidR="00A83F37" w:rsidRPr="0084265C" w:rsidRDefault="00A83F37" w:rsidP="003109E4">
            <w:pPr>
              <w:rPr>
                <w:rFonts w:ascii="Segoe UI" w:hAnsi="Segoe UI" w:cs="Segoe UI"/>
              </w:rPr>
            </w:pPr>
            <w:r w:rsidRPr="0084265C">
              <w:rPr>
                <w:rFonts w:ascii="Segoe UI" w:hAnsi="Segoe UI" w:cs="Segoe UI"/>
              </w:rPr>
              <w:t>telefon</w:t>
            </w:r>
          </w:p>
        </w:tc>
        <w:tc>
          <w:tcPr>
            <w:tcW w:w="6097" w:type="dxa"/>
            <w:gridSpan w:val="3"/>
            <w:tcBorders>
              <w:right w:val="single" w:sz="12" w:space="0" w:color="auto"/>
            </w:tcBorders>
            <w:shd w:val="clear" w:color="auto" w:fill="auto"/>
            <w:vAlign w:val="center"/>
          </w:tcPr>
          <w:p w14:paraId="6C24CA31" w14:textId="3799AB4B" w:rsidR="00A83F37" w:rsidRPr="0084265C" w:rsidRDefault="00DA1FA5" w:rsidP="003109E4">
            <w:pPr>
              <w:rPr>
                <w:rFonts w:ascii="Segoe UI" w:hAnsi="Segoe UI" w:cs="Segoe UI"/>
                <w:b/>
              </w:rPr>
            </w:pPr>
            <w:r>
              <w:rPr>
                <w:rFonts w:ascii="Segoe UI" w:hAnsi="Segoe UI" w:cs="Segoe UI"/>
                <w:b/>
              </w:rPr>
              <w:t>XXXXXXXXXXXXXX</w:t>
            </w:r>
          </w:p>
        </w:tc>
      </w:tr>
      <w:tr w:rsidR="00A83F37" w:rsidRPr="0084265C" w14:paraId="0A35F29F"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3AA5D6CE"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072E6020" w14:textId="77777777" w:rsidR="00A83F37" w:rsidRPr="0084265C" w:rsidRDefault="00A83F37" w:rsidP="003109E4">
            <w:pPr>
              <w:rPr>
                <w:rFonts w:ascii="Segoe UI" w:hAnsi="Segoe UI" w:cs="Segoe UI"/>
              </w:rPr>
            </w:pPr>
            <w:r w:rsidRPr="0084265C">
              <w:rPr>
                <w:rFonts w:ascii="Segoe UI" w:hAnsi="Segoe UI" w:cs="Segoe UI"/>
              </w:rPr>
              <w:t>email</w:t>
            </w:r>
          </w:p>
        </w:tc>
        <w:tc>
          <w:tcPr>
            <w:tcW w:w="6097" w:type="dxa"/>
            <w:gridSpan w:val="3"/>
            <w:tcBorders>
              <w:right w:val="single" w:sz="12" w:space="0" w:color="auto"/>
            </w:tcBorders>
            <w:shd w:val="clear" w:color="auto" w:fill="auto"/>
            <w:vAlign w:val="center"/>
          </w:tcPr>
          <w:p w14:paraId="192A6373" w14:textId="6D38E5C1" w:rsidR="00A83F37" w:rsidRPr="0084265C" w:rsidRDefault="00DA1FA5" w:rsidP="003109E4">
            <w:pPr>
              <w:rPr>
                <w:rFonts w:ascii="Segoe UI" w:hAnsi="Segoe UI" w:cs="Segoe UI"/>
                <w:b/>
              </w:rPr>
            </w:pPr>
            <w:r>
              <w:rPr>
                <w:rFonts w:ascii="Segoe UI" w:hAnsi="Segoe UI" w:cs="Segoe UI"/>
                <w:b/>
              </w:rPr>
              <w:t>XXXXXXXXXXXXXX</w:t>
            </w:r>
          </w:p>
        </w:tc>
      </w:tr>
      <w:tr w:rsidR="00A83F37" w:rsidRPr="0084265C" w14:paraId="495F69CA" w14:textId="77777777" w:rsidTr="003109E4">
        <w:trPr>
          <w:trHeight w:val="340"/>
        </w:trPr>
        <w:tc>
          <w:tcPr>
            <w:tcW w:w="2975" w:type="dxa"/>
            <w:gridSpan w:val="2"/>
            <w:tcBorders>
              <w:left w:val="single" w:sz="12" w:space="0" w:color="auto"/>
            </w:tcBorders>
            <w:shd w:val="clear" w:color="auto" w:fill="F2F2F2"/>
            <w:vAlign w:val="center"/>
          </w:tcPr>
          <w:p w14:paraId="4237AB92" w14:textId="77777777" w:rsidR="00A83F37" w:rsidRPr="0084265C" w:rsidRDefault="00A83F37" w:rsidP="003109E4">
            <w:pPr>
              <w:rPr>
                <w:rFonts w:ascii="Segoe UI" w:hAnsi="Segoe UI" w:cs="Segoe UI"/>
              </w:rPr>
            </w:pPr>
            <w:r w:rsidRPr="0084265C">
              <w:rPr>
                <w:rFonts w:ascii="Segoe UI" w:hAnsi="Segoe UI" w:cs="Segoe UI"/>
              </w:rPr>
              <w:t>významná služba (reference) včetně doby jejího poskytnutí, označení stavby a jejího rozsahu dle požadavku zadavatele v čl. 4.3 zadávací dokumentace</w:t>
            </w:r>
          </w:p>
        </w:tc>
        <w:tc>
          <w:tcPr>
            <w:tcW w:w="6097" w:type="dxa"/>
            <w:gridSpan w:val="3"/>
            <w:tcBorders>
              <w:right w:val="single" w:sz="12" w:space="0" w:color="auto"/>
            </w:tcBorders>
            <w:shd w:val="clear" w:color="auto" w:fill="auto"/>
            <w:vAlign w:val="center"/>
          </w:tcPr>
          <w:p w14:paraId="5E033966" w14:textId="77777777" w:rsidR="00DA1FA5" w:rsidRPr="00DA1FA5" w:rsidRDefault="00DA1FA5" w:rsidP="00DA1FA5">
            <w:pPr>
              <w:rPr>
                <w:rFonts w:ascii="Segoe UI" w:hAnsi="Segoe UI" w:cs="Segoe UI"/>
                <w:b/>
              </w:rPr>
            </w:pPr>
            <w:r w:rsidRPr="00DA1FA5">
              <w:rPr>
                <w:rFonts w:ascii="Segoe UI" w:hAnsi="Segoe UI" w:cs="Segoe UI"/>
                <w:b/>
              </w:rPr>
              <w:t>Oblastní nemocnice Kladno - Rekonstrukce objektu C2 a zachování provozu ZP06</w:t>
            </w:r>
          </w:p>
          <w:p w14:paraId="3CBDE023" w14:textId="77777777" w:rsidR="00DA1FA5" w:rsidRPr="00DA1FA5" w:rsidRDefault="00DA1FA5" w:rsidP="00DA1FA5">
            <w:pPr>
              <w:rPr>
                <w:rFonts w:ascii="Segoe UI" w:hAnsi="Segoe UI" w:cs="Segoe UI"/>
                <w:b/>
              </w:rPr>
            </w:pPr>
            <w:r w:rsidRPr="00DA1FA5">
              <w:rPr>
                <w:rFonts w:ascii="Segoe UI" w:hAnsi="Segoe UI" w:cs="Segoe UI"/>
                <w:b/>
              </w:rPr>
              <w:t>DPS</w:t>
            </w:r>
          </w:p>
          <w:p w14:paraId="5B4C6FA3" w14:textId="77777777" w:rsidR="00DA1FA5" w:rsidRPr="00DA1FA5" w:rsidRDefault="00DA1FA5" w:rsidP="00DA1FA5">
            <w:pPr>
              <w:rPr>
                <w:rFonts w:ascii="Segoe UI" w:hAnsi="Segoe UI" w:cs="Segoe UI"/>
                <w:b/>
              </w:rPr>
            </w:pPr>
            <w:r w:rsidRPr="00DA1FA5">
              <w:rPr>
                <w:rFonts w:ascii="Segoe UI" w:hAnsi="Segoe UI" w:cs="Segoe UI"/>
                <w:b/>
              </w:rPr>
              <w:t>Investiční náklady cca 226 mil. Kč bez DPH</w:t>
            </w:r>
          </w:p>
          <w:p w14:paraId="6CBDD348" w14:textId="1E63A0A6" w:rsidR="00A83F37" w:rsidRPr="0084265C" w:rsidRDefault="00DA1FA5" w:rsidP="00DA1FA5">
            <w:pPr>
              <w:rPr>
                <w:rFonts w:ascii="Segoe UI" w:hAnsi="Segoe UI" w:cs="Segoe UI"/>
                <w:b/>
              </w:rPr>
            </w:pPr>
            <w:r w:rsidRPr="00DA1FA5">
              <w:rPr>
                <w:rFonts w:ascii="Segoe UI" w:hAnsi="Segoe UI" w:cs="Segoe UI"/>
                <w:b/>
              </w:rPr>
              <w:t>11/2016-10/2017</w:t>
            </w:r>
          </w:p>
        </w:tc>
      </w:tr>
      <w:tr w:rsidR="00A83F37" w:rsidRPr="0084265C" w14:paraId="508546AF"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6C6A554E" w14:textId="77777777" w:rsidR="00A83F37" w:rsidRPr="0084265C" w:rsidRDefault="00A83F37" w:rsidP="003109E4">
            <w:pPr>
              <w:rPr>
                <w:rFonts w:ascii="Segoe UI" w:hAnsi="Segoe UI" w:cs="Segoe UI"/>
              </w:rPr>
            </w:pPr>
            <w:r w:rsidRPr="0084265C">
              <w:rPr>
                <w:rFonts w:ascii="Segoe UI" w:hAnsi="Segoe UI" w:cs="Segoe UI"/>
              </w:rPr>
              <w:t>objednatel služby</w:t>
            </w:r>
          </w:p>
        </w:tc>
        <w:tc>
          <w:tcPr>
            <w:tcW w:w="1336" w:type="dxa"/>
            <w:tcBorders>
              <w:left w:val="single" w:sz="4" w:space="0" w:color="auto"/>
            </w:tcBorders>
            <w:shd w:val="clear" w:color="auto" w:fill="F2F2F2"/>
            <w:vAlign w:val="center"/>
          </w:tcPr>
          <w:p w14:paraId="465772E4" w14:textId="77777777" w:rsidR="00A83F37" w:rsidRPr="0084265C" w:rsidRDefault="00A83F37" w:rsidP="003109E4">
            <w:pPr>
              <w:rPr>
                <w:rFonts w:ascii="Segoe UI" w:hAnsi="Segoe UI" w:cs="Segoe UI"/>
              </w:rPr>
            </w:pPr>
            <w:r w:rsidRPr="0084265C">
              <w:rPr>
                <w:rFonts w:ascii="Segoe UI" w:hAnsi="Segoe UI" w:cs="Segoe UI"/>
              </w:rPr>
              <w:t>název</w:t>
            </w:r>
          </w:p>
        </w:tc>
        <w:tc>
          <w:tcPr>
            <w:tcW w:w="6097" w:type="dxa"/>
            <w:gridSpan w:val="3"/>
            <w:tcBorders>
              <w:right w:val="single" w:sz="12" w:space="0" w:color="auto"/>
            </w:tcBorders>
            <w:shd w:val="clear" w:color="auto" w:fill="auto"/>
            <w:vAlign w:val="center"/>
          </w:tcPr>
          <w:p w14:paraId="23DF81DA" w14:textId="014B7A33" w:rsidR="00A83F37" w:rsidRPr="0084265C" w:rsidRDefault="00DA1FA5" w:rsidP="003109E4">
            <w:pPr>
              <w:rPr>
                <w:rFonts w:ascii="Segoe UI" w:hAnsi="Segoe UI" w:cs="Segoe UI"/>
                <w:b/>
              </w:rPr>
            </w:pPr>
            <w:r w:rsidRPr="00DA1FA5">
              <w:rPr>
                <w:rFonts w:ascii="Segoe UI" w:hAnsi="Segoe UI" w:cs="Segoe UI"/>
                <w:b/>
              </w:rPr>
              <w:t>DOMY spol. s r.o.</w:t>
            </w:r>
          </w:p>
        </w:tc>
      </w:tr>
      <w:tr w:rsidR="00A83F37" w:rsidRPr="0084265C" w14:paraId="31F7E55D"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23F59426"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1F4130DA" w14:textId="77777777" w:rsidR="00A83F37" w:rsidRPr="0084265C" w:rsidRDefault="00A83F37" w:rsidP="003109E4">
            <w:pPr>
              <w:rPr>
                <w:rFonts w:ascii="Segoe UI" w:hAnsi="Segoe UI" w:cs="Segoe UI"/>
              </w:rPr>
            </w:pPr>
            <w:r w:rsidRPr="0084265C">
              <w:rPr>
                <w:rFonts w:ascii="Segoe UI" w:hAnsi="Segoe UI" w:cs="Segoe UI"/>
              </w:rPr>
              <w:t>sídlo</w:t>
            </w:r>
          </w:p>
        </w:tc>
        <w:tc>
          <w:tcPr>
            <w:tcW w:w="6097" w:type="dxa"/>
            <w:gridSpan w:val="3"/>
            <w:tcBorders>
              <w:right w:val="single" w:sz="12" w:space="0" w:color="auto"/>
            </w:tcBorders>
            <w:shd w:val="clear" w:color="auto" w:fill="auto"/>
            <w:vAlign w:val="center"/>
          </w:tcPr>
          <w:p w14:paraId="22FBD3C5" w14:textId="4A03A65D" w:rsidR="00A83F37" w:rsidRPr="0084265C" w:rsidRDefault="00DA1FA5" w:rsidP="003109E4">
            <w:pPr>
              <w:rPr>
                <w:rFonts w:ascii="Segoe UI" w:hAnsi="Segoe UI" w:cs="Segoe UI"/>
                <w:b/>
              </w:rPr>
            </w:pPr>
            <w:r w:rsidRPr="00DA1FA5">
              <w:rPr>
                <w:rFonts w:ascii="Segoe UI" w:hAnsi="Segoe UI" w:cs="Segoe UI"/>
                <w:b/>
              </w:rPr>
              <w:t>Politických vězňů 1597/19, 110 00 Praha 1</w:t>
            </w:r>
          </w:p>
        </w:tc>
      </w:tr>
      <w:tr w:rsidR="00A83F37" w:rsidRPr="0084265C" w14:paraId="0C525FE1"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0E26EE7D"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0697F2C0" w14:textId="77777777" w:rsidR="00A83F37" w:rsidRPr="0084265C" w:rsidRDefault="00A83F37" w:rsidP="003109E4">
            <w:pPr>
              <w:rPr>
                <w:rFonts w:ascii="Segoe UI" w:hAnsi="Segoe UI" w:cs="Segoe UI"/>
              </w:rPr>
            </w:pPr>
            <w:r w:rsidRPr="0084265C">
              <w:rPr>
                <w:rFonts w:ascii="Segoe UI" w:hAnsi="Segoe UI" w:cs="Segoe UI"/>
              </w:rPr>
              <w:t>IČO</w:t>
            </w:r>
          </w:p>
        </w:tc>
        <w:tc>
          <w:tcPr>
            <w:tcW w:w="6097" w:type="dxa"/>
            <w:gridSpan w:val="3"/>
            <w:tcBorders>
              <w:right w:val="single" w:sz="12" w:space="0" w:color="auto"/>
            </w:tcBorders>
            <w:shd w:val="clear" w:color="auto" w:fill="auto"/>
            <w:vAlign w:val="center"/>
          </w:tcPr>
          <w:p w14:paraId="0E487237" w14:textId="001C85AA" w:rsidR="00A83F37" w:rsidRPr="0084265C" w:rsidRDefault="00DA1FA5" w:rsidP="003109E4">
            <w:pPr>
              <w:rPr>
                <w:rFonts w:ascii="Segoe UI" w:hAnsi="Segoe UI" w:cs="Segoe UI"/>
                <w:b/>
              </w:rPr>
            </w:pPr>
            <w:r w:rsidRPr="00DA1FA5">
              <w:rPr>
                <w:rFonts w:ascii="Segoe UI" w:hAnsi="Segoe UI" w:cs="Segoe UI"/>
                <w:b/>
              </w:rPr>
              <w:t>41692870</w:t>
            </w:r>
          </w:p>
        </w:tc>
      </w:tr>
      <w:tr w:rsidR="00A83F37" w:rsidRPr="0084265C" w14:paraId="7A8EAEFC" w14:textId="77777777" w:rsidTr="003109E4">
        <w:trPr>
          <w:trHeight w:val="340"/>
        </w:trPr>
        <w:tc>
          <w:tcPr>
            <w:tcW w:w="1639" w:type="dxa"/>
            <w:vMerge w:val="restart"/>
            <w:tcBorders>
              <w:left w:val="single" w:sz="12" w:space="0" w:color="auto"/>
              <w:right w:val="single" w:sz="4" w:space="0" w:color="auto"/>
            </w:tcBorders>
            <w:shd w:val="clear" w:color="auto" w:fill="F2F2F2"/>
            <w:vAlign w:val="center"/>
          </w:tcPr>
          <w:p w14:paraId="4F35018B" w14:textId="77777777" w:rsidR="00A83F37" w:rsidRPr="0084265C" w:rsidRDefault="00A83F37" w:rsidP="003109E4">
            <w:pPr>
              <w:rPr>
                <w:rFonts w:ascii="Segoe UI" w:hAnsi="Segoe UI" w:cs="Segoe UI"/>
              </w:rPr>
            </w:pPr>
            <w:r w:rsidRPr="0084265C">
              <w:rPr>
                <w:rFonts w:ascii="Segoe UI" w:hAnsi="Segoe UI" w:cs="Segoe UI"/>
              </w:rPr>
              <w:t>kontaktní osoba objednatele</w:t>
            </w:r>
          </w:p>
        </w:tc>
        <w:tc>
          <w:tcPr>
            <w:tcW w:w="1336" w:type="dxa"/>
            <w:tcBorders>
              <w:left w:val="single" w:sz="4" w:space="0" w:color="auto"/>
            </w:tcBorders>
            <w:shd w:val="clear" w:color="auto" w:fill="F2F2F2"/>
            <w:vAlign w:val="center"/>
          </w:tcPr>
          <w:p w14:paraId="3F892449" w14:textId="77777777" w:rsidR="00A83F37" w:rsidRPr="0084265C" w:rsidRDefault="00A83F37" w:rsidP="003109E4">
            <w:pPr>
              <w:rPr>
                <w:rFonts w:ascii="Segoe UI" w:hAnsi="Segoe UI" w:cs="Segoe UI"/>
              </w:rPr>
            </w:pPr>
            <w:r w:rsidRPr="0084265C">
              <w:rPr>
                <w:rFonts w:ascii="Segoe UI" w:hAnsi="Segoe UI" w:cs="Segoe UI"/>
              </w:rPr>
              <w:t>jméno a funkce</w:t>
            </w:r>
          </w:p>
        </w:tc>
        <w:tc>
          <w:tcPr>
            <w:tcW w:w="6097" w:type="dxa"/>
            <w:gridSpan w:val="3"/>
            <w:tcBorders>
              <w:right w:val="single" w:sz="12" w:space="0" w:color="auto"/>
            </w:tcBorders>
            <w:shd w:val="clear" w:color="auto" w:fill="auto"/>
            <w:vAlign w:val="center"/>
          </w:tcPr>
          <w:p w14:paraId="0B41E8DA" w14:textId="296C71DB" w:rsidR="00A83F37" w:rsidRPr="0084265C" w:rsidRDefault="00DA1FA5" w:rsidP="003109E4">
            <w:pPr>
              <w:rPr>
                <w:rFonts w:ascii="Segoe UI" w:hAnsi="Segoe UI" w:cs="Segoe UI"/>
                <w:b/>
              </w:rPr>
            </w:pPr>
            <w:r>
              <w:rPr>
                <w:rFonts w:ascii="Segoe UI" w:hAnsi="Segoe UI" w:cs="Segoe UI"/>
                <w:b/>
              </w:rPr>
              <w:t>XXXXXXXXXXXX</w:t>
            </w:r>
          </w:p>
        </w:tc>
      </w:tr>
      <w:tr w:rsidR="00A83F37" w:rsidRPr="0084265C" w14:paraId="2D5D60F8"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4EDBF7CD"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67BE4FDB" w14:textId="77777777" w:rsidR="00A83F37" w:rsidRPr="0084265C" w:rsidRDefault="00A83F37" w:rsidP="003109E4">
            <w:pPr>
              <w:rPr>
                <w:rFonts w:ascii="Segoe UI" w:hAnsi="Segoe UI" w:cs="Segoe UI"/>
              </w:rPr>
            </w:pPr>
            <w:r w:rsidRPr="0084265C">
              <w:rPr>
                <w:rFonts w:ascii="Segoe UI" w:hAnsi="Segoe UI" w:cs="Segoe UI"/>
              </w:rPr>
              <w:t>telefon</w:t>
            </w:r>
          </w:p>
        </w:tc>
        <w:tc>
          <w:tcPr>
            <w:tcW w:w="6097" w:type="dxa"/>
            <w:gridSpan w:val="3"/>
            <w:tcBorders>
              <w:right w:val="single" w:sz="12" w:space="0" w:color="auto"/>
            </w:tcBorders>
            <w:shd w:val="clear" w:color="auto" w:fill="auto"/>
            <w:vAlign w:val="center"/>
          </w:tcPr>
          <w:p w14:paraId="0B0A8357" w14:textId="79E93309" w:rsidR="00A83F37" w:rsidRPr="0084265C" w:rsidRDefault="00DA1FA5" w:rsidP="003109E4">
            <w:pPr>
              <w:rPr>
                <w:rFonts w:ascii="Segoe UI" w:hAnsi="Segoe UI" w:cs="Segoe UI"/>
                <w:b/>
              </w:rPr>
            </w:pPr>
            <w:r>
              <w:rPr>
                <w:rFonts w:ascii="Segoe UI" w:hAnsi="Segoe UI" w:cs="Segoe UI"/>
                <w:b/>
              </w:rPr>
              <w:t>XXXXXXXXXXXX</w:t>
            </w:r>
          </w:p>
        </w:tc>
      </w:tr>
      <w:tr w:rsidR="00A83F37" w:rsidRPr="0084265C" w14:paraId="2F8DFA2E" w14:textId="77777777" w:rsidTr="003109E4">
        <w:trPr>
          <w:trHeight w:val="340"/>
        </w:trPr>
        <w:tc>
          <w:tcPr>
            <w:tcW w:w="1639" w:type="dxa"/>
            <w:vMerge/>
            <w:tcBorders>
              <w:left w:val="single" w:sz="12" w:space="0" w:color="auto"/>
              <w:right w:val="single" w:sz="4" w:space="0" w:color="auto"/>
            </w:tcBorders>
            <w:shd w:val="clear" w:color="auto" w:fill="F2F2F2"/>
            <w:vAlign w:val="center"/>
          </w:tcPr>
          <w:p w14:paraId="725DE50E" w14:textId="77777777" w:rsidR="00A83F37" w:rsidRPr="0084265C" w:rsidRDefault="00A83F37" w:rsidP="003109E4">
            <w:pPr>
              <w:rPr>
                <w:rFonts w:ascii="Segoe UI" w:hAnsi="Segoe UI" w:cs="Segoe UI"/>
              </w:rPr>
            </w:pPr>
          </w:p>
        </w:tc>
        <w:tc>
          <w:tcPr>
            <w:tcW w:w="1336" w:type="dxa"/>
            <w:tcBorders>
              <w:left w:val="single" w:sz="4" w:space="0" w:color="auto"/>
            </w:tcBorders>
            <w:shd w:val="clear" w:color="auto" w:fill="F2F2F2"/>
            <w:vAlign w:val="center"/>
          </w:tcPr>
          <w:p w14:paraId="1729378F" w14:textId="77777777" w:rsidR="00A83F37" w:rsidRPr="0084265C" w:rsidRDefault="00A83F37" w:rsidP="003109E4">
            <w:pPr>
              <w:rPr>
                <w:rFonts w:ascii="Segoe UI" w:hAnsi="Segoe UI" w:cs="Segoe UI"/>
              </w:rPr>
            </w:pPr>
            <w:r w:rsidRPr="0084265C">
              <w:rPr>
                <w:rFonts w:ascii="Segoe UI" w:hAnsi="Segoe UI" w:cs="Segoe UI"/>
              </w:rPr>
              <w:t>email</w:t>
            </w:r>
          </w:p>
        </w:tc>
        <w:tc>
          <w:tcPr>
            <w:tcW w:w="6097" w:type="dxa"/>
            <w:gridSpan w:val="3"/>
            <w:tcBorders>
              <w:right w:val="single" w:sz="12" w:space="0" w:color="auto"/>
            </w:tcBorders>
            <w:shd w:val="clear" w:color="auto" w:fill="auto"/>
            <w:vAlign w:val="center"/>
          </w:tcPr>
          <w:p w14:paraId="23452AF7" w14:textId="721C793C" w:rsidR="00A83F37" w:rsidRPr="0084265C" w:rsidRDefault="00DA1FA5" w:rsidP="003109E4">
            <w:pPr>
              <w:rPr>
                <w:rFonts w:ascii="Segoe UI" w:hAnsi="Segoe UI" w:cs="Segoe UI"/>
                <w:b/>
              </w:rPr>
            </w:pPr>
            <w:r>
              <w:rPr>
                <w:rFonts w:ascii="Segoe UI" w:hAnsi="Segoe UI" w:cs="Segoe UI"/>
                <w:b/>
              </w:rPr>
              <w:t>XXXXXXXXXXXX</w:t>
            </w:r>
          </w:p>
        </w:tc>
      </w:tr>
      <w:tr w:rsidR="00A83F37" w:rsidRPr="0084265C" w14:paraId="3C33946C" w14:textId="77777777" w:rsidTr="003109E4">
        <w:trPr>
          <w:trHeight w:val="340"/>
        </w:trPr>
        <w:tc>
          <w:tcPr>
            <w:tcW w:w="2975" w:type="dxa"/>
            <w:gridSpan w:val="2"/>
            <w:tcBorders>
              <w:left w:val="single" w:sz="12" w:space="0" w:color="auto"/>
            </w:tcBorders>
            <w:shd w:val="clear" w:color="auto" w:fill="F2F2F2"/>
            <w:vAlign w:val="center"/>
          </w:tcPr>
          <w:p w14:paraId="74C3963E" w14:textId="77777777" w:rsidR="00A83F37" w:rsidRPr="0084265C" w:rsidRDefault="00A83F37" w:rsidP="003109E4">
            <w:pPr>
              <w:rPr>
                <w:rFonts w:ascii="Segoe UI" w:hAnsi="Segoe UI" w:cs="Segoe UI"/>
              </w:rPr>
            </w:pPr>
            <w:r w:rsidRPr="0084265C">
              <w:rPr>
                <w:rFonts w:ascii="Segoe UI" w:hAnsi="Segoe UI" w:cs="Segoe UI"/>
              </w:rPr>
              <w:t>délka praxe v projekčních pracích za období posledních 10 let před zahájením zadávacího řízení</w:t>
            </w:r>
          </w:p>
        </w:tc>
        <w:tc>
          <w:tcPr>
            <w:tcW w:w="6097" w:type="dxa"/>
            <w:gridSpan w:val="3"/>
            <w:tcBorders>
              <w:right w:val="single" w:sz="12" w:space="0" w:color="auto"/>
            </w:tcBorders>
            <w:shd w:val="clear" w:color="auto" w:fill="auto"/>
            <w:vAlign w:val="center"/>
          </w:tcPr>
          <w:p w14:paraId="0E67B912" w14:textId="1ED5C63A" w:rsidR="00A83F37" w:rsidRPr="0084265C" w:rsidRDefault="00DA1FA5" w:rsidP="003109E4">
            <w:pPr>
              <w:rPr>
                <w:rFonts w:ascii="Segoe UI" w:hAnsi="Segoe UI" w:cs="Segoe UI"/>
                <w:b/>
              </w:rPr>
            </w:pPr>
            <w:r w:rsidRPr="00DA1FA5">
              <w:rPr>
                <w:rFonts w:ascii="Segoe UI" w:hAnsi="Segoe UI" w:cs="Segoe UI"/>
                <w:b/>
              </w:rPr>
              <w:t>14 let</w:t>
            </w:r>
          </w:p>
        </w:tc>
      </w:tr>
    </w:tbl>
    <w:p w14:paraId="5ED5EADD" w14:textId="0A42377E" w:rsidR="00A83F37" w:rsidRDefault="00A83F37" w:rsidP="00BA381A">
      <w:pPr>
        <w:pStyle w:val="Nzev"/>
        <w:spacing w:after="120" w:line="276" w:lineRule="auto"/>
        <w:jc w:val="both"/>
        <w:rPr>
          <w:rFonts w:ascii="Segoe UI" w:hAnsi="Segoe UI" w:cs="Segoe UI"/>
          <w:b w:val="0"/>
          <w:sz w:val="22"/>
          <w:szCs w:val="22"/>
          <w:lang w:val="cs-CZ"/>
        </w:rPr>
      </w:pPr>
    </w:p>
    <w:p w14:paraId="2957A1A2" w14:textId="30909851" w:rsidR="000776C8" w:rsidRDefault="000776C8" w:rsidP="00BA381A">
      <w:pPr>
        <w:pStyle w:val="Nzev"/>
        <w:spacing w:after="120" w:line="276" w:lineRule="auto"/>
        <w:jc w:val="both"/>
        <w:rPr>
          <w:rFonts w:ascii="Segoe UI" w:hAnsi="Segoe UI" w:cs="Segoe UI"/>
          <w:b w:val="0"/>
          <w:sz w:val="22"/>
          <w:szCs w:val="22"/>
          <w:lang w:val="cs-CZ"/>
        </w:rPr>
      </w:pPr>
    </w:p>
    <w:p w14:paraId="62C32F21" w14:textId="5DDE40E4" w:rsidR="000776C8" w:rsidRPr="00DB7EE1" w:rsidRDefault="000776C8" w:rsidP="000776C8">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9</w:t>
      </w:r>
      <w:r w:rsidRPr="00DB7EE1">
        <w:rPr>
          <w:rFonts w:ascii="Segoe UI" w:hAnsi="Segoe UI" w:cs="Segoe UI"/>
          <w:bCs/>
          <w:sz w:val="22"/>
          <w:szCs w:val="22"/>
        </w:rPr>
        <w:br/>
      </w:r>
      <w:r>
        <w:rPr>
          <w:rFonts w:ascii="Segoe UI" w:hAnsi="Segoe UI" w:cs="Segoe UI"/>
          <w:b/>
          <w:sz w:val="22"/>
          <w:szCs w:val="22"/>
        </w:rPr>
        <w:t>Závazné postupy řízení projektu</w:t>
      </w:r>
      <w:r w:rsidR="0017745D">
        <w:rPr>
          <w:rFonts w:ascii="Segoe UI" w:hAnsi="Segoe UI" w:cs="Segoe UI"/>
          <w:b/>
          <w:sz w:val="22"/>
          <w:szCs w:val="22"/>
        </w:rPr>
        <w:t xml:space="preserve"> (ZPŘP)</w:t>
      </w:r>
    </w:p>
    <w:p w14:paraId="53387E26" w14:textId="77777777" w:rsidR="000776C8" w:rsidRDefault="000776C8" w:rsidP="000776C8">
      <w:pPr>
        <w:pStyle w:val="Nzev"/>
        <w:spacing w:after="120" w:line="276" w:lineRule="auto"/>
        <w:jc w:val="both"/>
        <w:rPr>
          <w:rFonts w:ascii="Segoe UI" w:hAnsi="Segoe UI" w:cs="Segoe UI"/>
          <w:b w:val="0"/>
          <w:sz w:val="22"/>
          <w:szCs w:val="22"/>
          <w:lang w:val="cs-CZ"/>
        </w:rPr>
      </w:pPr>
    </w:p>
    <w:p w14:paraId="4E436CD0" w14:textId="21EE9C3F" w:rsid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 — VŠEOBECNÉ INFORMACE</w:t>
      </w:r>
    </w:p>
    <w:p w14:paraId="59ECCEF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5303714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1.1. Účastníky výstavby jsou:</w:t>
      </w:r>
    </w:p>
    <w:p w14:paraId="461D8A7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a)  stavebník - FN Brno Bohunice – ředitel nemocnice (ŘN), Vedoucí projektu a jeho tým  (VP+T) </w:t>
      </w:r>
    </w:p>
    <w:p w14:paraId="76567AC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všechny osoby zastupující Stavebníka na základě plné moci v určeném rozsahu</w:t>
      </w:r>
    </w:p>
    <w:p w14:paraId="6EB12C4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Příkazní smlouvou, práva a povinnosti těchto osob vyplývají z dalších ustanovení </w:t>
      </w:r>
    </w:p>
    <w:p w14:paraId="1DFCE07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těchto Postupů,</w:t>
      </w:r>
    </w:p>
    <w:p w14:paraId="093ADC2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c)  dodavatel  PD respektive pak i zhotovitel stavby</w:t>
      </w:r>
    </w:p>
    <w:p w14:paraId="321D08E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d)  správce  programu (MZČR)</w:t>
      </w:r>
    </w:p>
    <w:p w14:paraId="6412A59D" w14:textId="77777777" w:rsidR="000776C8" w:rsidRDefault="000776C8" w:rsidP="000776C8">
      <w:pPr>
        <w:pStyle w:val="Nzev"/>
        <w:spacing w:after="120" w:line="276" w:lineRule="auto"/>
        <w:jc w:val="both"/>
        <w:rPr>
          <w:rFonts w:ascii="Segoe UI" w:hAnsi="Segoe UI" w:cs="Segoe UI"/>
          <w:b w:val="0"/>
          <w:sz w:val="22"/>
          <w:szCs w:val="22"/>
          <w:lang w:val="cs-CZ"/>
        </w:rPr>
      </w:pPr>
    </w:p>
    <w:p w14:paraId="6EF2586B" w14:textId="3DD9B57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1.2. Stavebníka zastupuje v průběhu výstavby:</w:t>
      </w:r>
    </w:p>
    <w:p w14:paraId="6236F2F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TDS – Projekt manager (TDS – PM)</w:t>
      </w:r>
    </w:p>
    <w:p w14:paraId="71149FF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TDS – rozpočtář - nákladový dozor (ND),</w:t>
      </w:r>
    </w:p>
    <w:p w14:paraId="3F49883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d)  TDS – stavební a specialisté TZB (technická zařízení budov </w:t>
      </w:r>
    </w:p>
    <w:p w14:paraId="02FB9CE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včetně zdravotnické technologie) a ELE ( elektrická zařízení elektro silnoproud </w:t>
      </w:r>
    </w:p>
    <w:p w14:paraId="09BEBAC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a slaboproud)</w:t>
      </w:r>
    </w:p>
    <w:p w14:paraId="7510705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AD -  projektant stavební části (PROJ-AD) včetně specialistů AD (TZB a ELE),</w:t>
      </w:r>
    </w:p>
    <w:p w14:paraId="12B2705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w:t>
      </w:r>
    </w:p>
    <w:p w14:paraId="628DAEA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práva a povinnosti těchto osob vyplývají z dalších ustanovení těchto Postupů.</w:t>
      </w:r>
    </w:p>
    <w:p w14:paraId="7072E53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02D1061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 K zastavení výstavby je oprávněn:</w:t>
      </w:r>
    </w:p>
    <w:p w14:paraId="27E36B5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stavební úřad nebo jiný veřejný orgán,</w:t>
      </w:r>
    </w:p>
    <w:p w14:paraId="5A9A7B7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Stavebník, (VP+T), (TDS – PM), (PROJ-AD).</w:t>
      </w:r>
    </w:p>
    <w:p w14:paraId="737E98C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5AB81EB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1.4. Jestliže Zhotovitel stavby (dále jen (ZS) zjistí, že nastaly důvody k zastavení prací na staveništi, uvědomí o tom ihned (TDS-PM) a (VP+T) a navrhne mu příslušné opatření.</w:t>
      </w:r>
    </w:p>
    <w:p w14:paraId="647F98F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0E1C1BF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 Zastavení výstavby se potvrdí zápisem do Stavebního deníku, přičemž se o zastavení ihned uvědomí všichni účastníci díla a po odsouhlasení (VP+T) a (ŘN) také Stavební úřad.</w:t>
      </w:r>
    </w:p>
    <w:p w14:paraId="6768A8B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351D6F3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1.6. Pokud zastavení výstavby nevzniklo jako následek jednání nebo opomenutí (ZS), prodlouží se dohodnutá lhůta plnění díla o dobu vzniklého prodlení.</w:t>
      </w:r>
    </w:p>
    <w:p w14:paraId="454058B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50972B4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52635C3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3.3. Jestliže Dodavatel nedodrží některou z lhůt uvedených v této části B, ne-vzniká mu tím žádný nárok na změnu dohodnutých lhůt výstavby.</w:t>
      </w:r>
    </w:p>
    <w:p w14:paraId="48D590A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441A6AD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3.4. Lhůty se počítají počínaje prvním kalendářním, popřípadě pracovním dnem po převzetí příslušného doku¬men¬tu.</w:t>
      </w:r>
    </w:p>
    <w:p w14:paraId="67929307" w14:textId="77777777" w:rsidR="000776C8" w:rsidRDefault="000776C8" w:rsidP="000776C8">
      <w:pPr>
        <w:pStyle w:val="Nzev"/>
        <w:spacing w:after="120" w:line="276" w:lineRule="auto"/>
        <w:jc w:val="both"/>
        <w:rPr>
          <w:rFonts w:ascii="Segoe UI" w:hAnsi="Segoe UI" w:cs="Segoe UI"/>
          <w:b w:val="0"/>
          <w:sz w:val="22"/>
          <w:szCs w:val="22"/>
          <w:lang w:val="cs-CZ"/>
        </w:rPr>
      </w:pPr>
    </w:p>
    <w:p w14:paraId="4481D20F" w14:textId="71626A3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4 — ŽÁDOST O INFORMACI</w:t>
      </w:r>
    </w:p>
    <w:p w14:paraId="7F5E473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4.1. Všechny dotazy ve věci provádění díla (PD) respektive (stavby) vzniklé po podpisu Smlouvy předává Dodavatel PD nebo (ZS) v průběhu realizace PD respektive realizace stavby Vedoucímu projektu (VP+T) nebo projektantovi (PROJ-AD) na for¬muláři Žádost o in¬formaci.</w:t>
      </w:r>
    </w:p>
    <w:p w14:paraId="3658CE41" w14:textId="77777777" w:rsidR="000776C8" w:rsidRDefault="000776C8" w:rsidP="000776C8">
      <w:pPr>
        <w:pStyle w:val="Nzev"/>
        <w:spacing w:after="120" w:line="276" w:lineRule="auto"/>
        <w:jc w:val="both"/>
        <w:rPr>
          <w:rFonts w:ascii="Segoe UI" w:hAnsi="Segoe UI" w:cs="Segoe UI"/>
          <w:b w:val="0"/>
          <w:sz w:val="22"/>
          <w:szCs w:val="22"/>
          <w:lang w:val="cs-CZ"/>
        </w:rPr>
      </w:pPr>
    </w:p>
    <w:p w14:paraId="5EDFE76B" w14:textId="67B8C48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4.2.  (VP+T) nebo (PROJ-AD) odpoví (VP+T) a (ZS) vždy nejpozději během třetího (3.) pracovního dne následujícího po dni doručení Žádosti o informaci, a to pro¬střed¬nictvím:</w:t>
      </w:r>
    </w:p>
    <w:p w14:paraId="4EBDE23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a) příslušné rubriky ve formuláři Žádost o informaci, </w:t>
      </w:r>
    </w:p>
    <w:p w14:paraId="659D2D5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formuláře Pokyn Dodavateli nebo</w:t>
      </w:r>
    </w:p>
    <w:p w14:paraId="59E1C4D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formuláře Oznámení změny.</w:t>
      </w:r>
    </w:p>
    <w:p w14:paraId="454847B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00F3FD6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4.3. Žádost o informaci vrátí (PROJ-AD) resp. (VP+T) Dodavateli PD nebo (ZS). V případě b) a c) se uve¬de na formuláři Žádost o informaci číslo Pokynu Dodavateli, popř. číslo Oznámení změny.</w:t>
      </w:r>
    </w:p>
    <w:p w14:paraId="2B4CAAD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4.4. Seznam Žádostí o informaci shromažďuje (VP+T) a udržuje Dodavatel (PD) respektive (ZS).</w:t>
      </w:r>
    </w:p>
    <w:p w14:paraId="3743A95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39C457C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 — POKYN DODAVATELI (PD) resp. ZHOTOVITELI STAVBY(ZS)</w:t>
      </w:r>
    </w:p>
    <w:p w14:paraId="3C67E49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78B9BF1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5.1. Pokyn Dodavateli (PD) nebo (ZS) vydává (PROJ, TDS-PM a TDS-ND) na formuláři Pokyn Dodavateli PD nebo (ZS). Doručení pokynu musí potvrdit dodavatel PD nebo  stavbyvedoucí nebo jím pověřená oso¬ba. Kopie potvrzeného dokumentu se předá osobě, jež ho doručila.</w:t>
      </w:r>
    </w:p>
    <w:p w14:paraId="2A459F30" w14:textId="77777777" w:rsidR="000776C8" w:rsidRDefault="000776C8" w:rsidP="000776C8">
      <w:pPr>
        <w:pStyle w:val="Nzev"/>
        <w:spacing w:after="120" w:line="276" w:lineRule="auto"/>
        <w:jc w:val="both"/>
        <w:rPr>
          <w:rFonts w:ascii="Segoe UI" w:hAnsi="Segoe UI" w:cs="Segoe UI"/>
          <w:b w:val="0"/>
          <w:sz w:val="22"/>
          <w:szCs w:val="22"/>
          <w:lang w:val="cs-CZ"/>
        </w:rPr>
      </w:pPr>
    </w:p>
    <w:p w14:paraId="08E4925A" w14:textId="148AC21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5.2. Pokyn Dodavateli (PD) nebo (ZS) nemá vliv na dohodnutou cenu nebo na dohodnuté lhůty výstavby.</w:t>
      </w:r>
    </w:p>
    <w:p w14:paraId="59B64D34" w14:textId="77777777" w:rsidR="000776C8" w:rsidRDefault="000776C8" w:rsidP="000776C8">
      <w:pPr>
        <w:pStyle w:val="Nzev"/>
        <w:spacing w:after="120" w:line="276" w:lineRule="auto"/>
        <w:jc w:val="both"/>
        <w:rPr>
          <w:rFonts w:ascii="Segoe UI" w:hAnsi="Segoe UI" w:cs="Segoe UI"/>
          <w:b w:val="0"/>
          <w:sz w:val="22"/>
          <w:szCs w:val="22"/>
          <w:lang w:val="cs-CZ"/>
        </w:rPr>
      </w:pPr>
    </w:p>
    <w:p w14:paraId="43CF34C7" w14:textId="645CDDC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5.3. Eventuální ústní pokyny musí být ihned potvrzeny písemným Po¬ky¬nem Dodavateli (PD) nebo (ZS).</w:t>
      </w:r>
    </w:p>
    <w:p w14:paraId="01BC97CD" w14:textId="77777777" w:rsidR="000776C8" w:rsidRDefault="000776C8" w:rsidP="000776C8">
      <w:pPr>
        <w:pStyle w:val="Nzev"/>
        <w:spacing w:after="120" w:line="276" w:lineRule="auto"/>
        <w:jc w:val="both"/>
        <w:rPr>
          <w:rFonts w:ascii="Segoe UI" w:hAnsi="Segoe UI" w:cs="Segoe UI"/>
          <w:b w:val="0"/>
          <w:sz w:val="22"/>
          <w:szCs w:val="22"/>
          <w:lang w:val="cs-CZ"/>
        </w:rPr>
      </w:pPr>
    </w:p>
    <w:p w14:paraId="7F2884F7" w14:textId="46ECB3D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5.4. Pokud Dodavatel (PD) nebo (ZS) dospěje k názoru, že příslušný pokyn má vliv na dohodnutou cenu nebo dohodnuté lhůty ¬výstavby, uvědomí o tom ihned (VP+T), a (TDS – ND) a následně doloží nejpozději čtvrtý (4.) pracovní den po doručení příslušného Pokynu Dodavateli (PD) resp.Zhotoviteli stavby náležitými podklady s pou¬žitím formu¬láře Návrh ocenění změny podle PŘP 6.2, přičemž se postupuje podle PŘP 6.3 a dalších.</w:t>
      </w:r>
    </w:p>
    <w:p w14:paraId="7B30CDE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1A58B85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5.5. Eventuální úpravy vyplývající z Pokynů Dodavateli (PD) nebo (ZS) se zaznamenávají bez zbytečného odkladu do Výkresů skutečného provedení, které zajišťuje Dodavatel (PD)</w:t>
      </w:r>
    </w:p>
    <w:p w14:paraId="58A5BBB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691E9BC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 — ZMĚNA DÍLA</w:t>
      </w:r>
    </w:p>
    <w:p w14:paraId="564B857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2A4B6A4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6.1. Změnu díla zpracuje PROJ PD ve spolupráci s (PROJ-AD) na základě pokynu Stavebníka (VP+T) a sděluje ji Dodavateli (PD) respective Zhotoviteli stavby na formuláři Oznámení změny, doplněném podle povahy přípa¬du Specifikací a Výkresy v počtu vyhotovení 7. Ostatní účastníci obdrží po jednom vyhotovení takové do¬ku¬mentace.</w:t>
      </w:r>
    </w:p>
    <w:p w14:paraId="3A189703" w14:textId="77777777" w:rsidR="000776C8" w:rsidRDefault="000776C8" w:rsidP="000776C8">
      <w:pPr>
        <w:pStyle w:val="Nzev"/>
        <w:spacing w:after="120" w:line="276" w:lineRule="auto"/>
        <w:jc w:val="both"/>
        <w:rPr>
          <w:rFonts w:ascii="Segoe UI" w:hAnsi="Segoe UI" w:cs="Segoe UI"/>
          <w:b w:val="0"/>
          <w:sz w:val="22"/>
          <w:szCs w:val="22"/>
          <w:lang w:val="cs-CZ"/>
        </w:rPr>
      </w:pPr>
    </w:p>
    <w:p w14:paraId="2A3966BC" w14:textId="714D35D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6.2. Nejpozději během čtvrtého (4.) pracovního dne po obdržení Oznámení změny předloží Dodavatel Návrh ocenění změny, který musí ob¬sahovat tyto údaje:</w:t>
      </w:r>
    </w:p>
    <w:p w14:paraId="7727099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výkaz výměr zpracovaný obdobným způsobem jako Rozpočtová dokumentace pro tuto Smlouvu;</w:t>
      </w:r>
    </w:p>
    <w:p w14:paraId="2FA7069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ocenění položek podle dohodnutých jednotkových cen uvedených v Rozpočtové dokumentaci; pokud takové ceny nejsou v Rozpočtové dokumentaci obsaženy, poskytne Dodavatel nákladovému dozoru (TDS-ND) kalkulaci návrhu ceny v souladu se smluvními podmínkami;</w:t>
      </w:r>
    </w:p>
    <w:p w14:paraId="35B5E0D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posun dohodnutých lhůt tam, kde to připadá v úvahu; není-li tento vliv výslovně uveden, předpokládá se, že změna vliv na dohodnuté lhůty nemá.</w:t>
      </w:r>
    </w:p>
    <w:p w14:paraId="6D6FF9CF" w14:textId="77777777" w:rsidR="000776C8" w:rsidRDefault="000776C8" w:rsidP="000776C8">
      <w:pPr>
        <w:pStyle w:val="Nzev"/>
        <w:spacing w:after="120" w:line="276" w:lineRule="auto"/>
        <w:jc w:val="both"/>
        <w:rPr>
          <w:rFonts w:ascii="Segoe UI" w:hAnsi="Segoe UI" w:cs="Segoe UI"/>
          <w:b w:val="0"/>
          <w:sz w:val="22"/>
          <w:szCs w:val="22"/>
          <w:lang w:val="cs-CZ"/>
        </w:rPr>
      </w:pPr>
    </w:p>
    <w:p w14:paraId="1D7FAB91" w14:textId="3D6BD8F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6.3. Vyžaduje-li zpracování Návrhu ocenění změny prokazatelně do¬bu delší než čtyři (4) pracovní dny, oznámí to Dodavatel (PD) respective Zhotovitel stavby, (TDS-ND).</w:t>
      </w:r>
    </w:p>
    <w:p w14:paraId="17AEC00E" w14:textId="77777777" w:rsidR="000776C8" w:rsidRDefault="000776C8" w:rsidP="000776C8">
      <w:pPr>
        <w:pStyle w:val="Nzev"/>
        <w:spacing w:after="120" w:line="276" w:lineRule="auto"/>
        <w:jc w:val="both"/>
        <w:rPr>
          <w:rFonts w:ascii="Segoe UI" w:hAnsi="Segoe UI" w:cs="Segoe UI"/>
          <w:b w:val="0"/>
          <w:sz w:val="22"/>
          <w:szCs w:val="22"/>
          <w:lang w:val="cs-CZ"/>
        </w:rPr>
      </w:pPr>
    </w:p>
    <w:p w14:paraId="45E59F22" w14:textId="30C8854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6.4. Pokud je některý z údajů v Návrhu ocenění změny chybný, nebo neú¬pl¬ný, vrátí se návrh Dodavateli (PD) nebo (ZS) bez zbytečného odkladu k opravě, popř. doplnění, s uve¬dením dů¬vo¬dů, proč byl vrácen.</w:t>
      </w:r>
    </w:p>
    <w:p w14:paraId="33D14E63" w14:textId="77777777" w:rsidR="000776C8" w:rsidRDefault="000776C8" w:rsidP="000776C8">
      <w:pPr>
        <w:pStyle w:val="Nzev"/>
        <w:spacing w:after="120" w:line="276" w:lineRule="auto"/>
        <w:jc w:val="both"/>
        <w:rPr>
          <w:rFonts w:ascii="Segoe UI" w:hAnsi="Segoe UI" w:cs="Segoe UI"/>
          <w:b w:val="0"/>
          <w:sz w:val="22"/>
          <w:szCs w:val="22"/>
          <w:lang w:val="cs-CZ"/>
        </w:rPr>
      </w:pPr>
    </w:p>
    <w:p w14:paraId="1516C3CE" w14:textId="75A41BF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6.5. Návrh ocenění změny projedná (TDS-ND) s Dodavatelem (PD) respective Zhotovitelem stavby a provede v něm eventuální úpravy nejpozději třetí (3.) pracovní den po dni předložení Návrhu. Dodavatel vyjádří písemně svůj souhlas s úpravou Návrhu.</w:t>
      </w:r>
    </w:p>
    <w:p w14:paraId="27EDB69E" w14:textId="77777777" w:rsidR="000776C8" w:rsidRDefault="000776C8" w:rsidP="000776C8">
      <w:pPr>
        <w:pStyle w:val="Nzev"/>
        <w:spacing w:after="120" w:line="276" w:lineRule="auto"/>
        <w:jc w:val="both"/>
        <w:rPr>
          <w:rFonts w:ascii="Segoe UI" w:hAnsi="Segoe UI" w:cs="Segoe UI"/>
          <w:b w:val="0"/>
          <w:sz w:val="22"/>
          <w:szCs w:val="22"/>
          <w:lang w:val="cs-CZ"/>
        </w:rPr>
      </w:pPr>
    </w:p>
    <w:p w14:paraId="25627142" w14:textId="2D5B703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6.6. (TDS-ND) připraví Potvrzení změny a předá je spolu s Návrhem ocenění změny  (VP+T) a  (TDS–PM) výstavby k vyjádření.</w:t>
      </w:r>
    </w:p>
    <w:p w14:paraId="4AF4E6AC" w14:textId="77777777" w:rsidR="000776C8" w:rsidRDefault="000776C8" w:rsidP="000776C8">
      <w:pPr>
        <w:pStyle w:val="Nzev"/>
        <w:spacing w:after="120" w:line="276" w:lineRule="auto"/>
        <w:jc w:val="both"/>
        <w:rPr>
          <w:rFonts w:ascii="Segoe UI" w:hAnsi="Segoe UI" w:cs="Segoe UI"/>
          <w:b w:val="0"/>
          <w:sz w:val="22"/>
          <w:szCs w:val="22"/>
          <w:lang w:val="cs-CZ"/>
        </w:rPr>
      </w:pPr>
    </w:p>
    <w:p w14:paraId="4C9FA606" w14:textId="7CAB194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6.7. V případě souhlasu podepíše (VP+T) Potvrzení změny a postoupí je k podpisu Dodavateli (PD) respektive Zhotoviteli stavby, který zahájí realizaci změny a upraví Harmonogram prací a Harmonogram plateb, a uvede případný vliv na kritickou cestu Harmonogramu prací.</w:t>
      </w:r>
    </w:p>
    <w:p w14:paraId="74DCEA81" w14:textId="77777777" w:rsidR="000776C8" w:rsidRDefault="000776C8" w:rsidP="000776C8">
      <w:pPr>
        <w:pStyle w:val="Nzev"/>
        <w:spacing w:after="120" w:line="276" w:lineRule="auto"/>
        <w:jc w:val="both"/>
        <w:rPr>
          <w:rFonts w:ascii="Segoe UI" w:hAnsi="Segoe UI" w:cs="Segoe UI"/>
          <w:b w:val="0"/>
          <w:sz w:val="22"/>
          <w:szCs w:val="22"/>
          <w:lang w:val="cs-CZ"/>
        </w:rPr>
      </w:pPr>
    </w:p>
    <w:p w14:paraId="23B12519" w14:textId="5C9C57B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6.8. Důsledky vyplývající z Potvrzení změny se zaznamenají na Výkresech skutečného provedení, které zajišťuje Dodavatel (PD).</w:t>
      </w:r>
    </w:p>
    <w:p w14:paraId="5C56D8E6" w14:textId="77777777" w:rsidR="000776C8" w:rsidRDefault="000776C8" w:rsidP="000776C8">
      <w:pPr>
        <w:pStyle w:val="Nzev"/>
        <w:spacing w:after="120" w:line="276" w:lineRule="auto"/>
        <w:jc w:val="both"/>
        <w:rPr>
          <w:rFonts w:ascii="Segoe UI" w:hAnsi="Segoe UI" w:cs="Segoe UI"/>
          <w:b w:val="0"/>
          <w:sz w:val="22"/>
          <w:szCs w:val="22"/>
          <w:lang w:val="cs-CZ"/>
        </w:rPr>
      </w:pPr>
    </w:p>
    <w:p w14:paraId="5DE8FFA8" w14:textId="758DCF4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6.9. Sdružený Seznam Oznámení změny, Návrhů ocenění změny a Po¬tvrzení změny udržuje (TDS-ND).</w:t>
      </w:r>
    </w:p>
    <w:p w14:paraId="3527E16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56001AD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7 — DOPLŇKOVÁ DOKUMENTACE</w:t>
      </w:r>
    </w:p>
    <w:p w14:paraId="5D11A64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0925EB2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7.1. V průběhu výstavby může PROJ(AD) předávat Dodavateli (PD) respektive Zhotoviteli stavby doplňkové Specifikace a Výkresy nebo jinou Doplňkovou dokumentaci navazující na Dodavatelskou doku¬mentaci, Technologické postupy, výsledky zkoušek apod. Pokud Doplň¬ková dokumentace pouze zpřesňuje předcházející dokumentaci, tj. ne¬vznikla v souvislosti s Oznámením změny, nemá taková doku¬mentace vliv na dohodnutou cenu nebo na dohodnuté lhůty výstavby.</w:t>
      </w:r>
    </w:p>
    <w:p w14:paraId="310F9FB6" w14:textId="77777777" w:rsidR="000776C8" w:rsidRDefault="000776C8" w:rsidP="000776C8">
      <w:pPr>
        <w:pStyle w:val="Nzev"/>
        <w:spacing w:after="120" w:line="276" w:lineRule="auto"/>
        <w:jc w:val="both"/>
        <w:rPr>
          <w:rFonts w:ascii="Segoe UI" w:hAnsi="Segoe UI" w:cs="Segoe UI"/>
          <w:b w:val="0"/>
          <w:sz w:val="22"/>
          <w:szCs w:val="22"/>
          <w:lang w:val="cs-CZ"/>
        </w:rPr>
      </w:pPr>
    </w:p>
    <w:p w14:paraId="0EBA474E" w14:textId="089401A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7.2. Doplňková dokumentace se předává v počtu vyhotovení podle SoD čl…, odst…..</w:t>
      </w:r>
    </w:p>
    <w:p w14:paraId="72B4C6A7" w14:textId="77777777" w:rsidR="000776C8" w:rsidRDefault="000776C8" w:rsidP="000776C8">
      <w:pPr>
        <w:pStyle w:val="Nzev"/>
        <w:spacing w:after="120" w:line="276" w:lineRule="auto"/>
        <w:jc w:val="both"/>
        <w:rPr>
          <w:rFonts w:ascii="Segoe UI" w:hAnsi="Segoe UI" w:cs="Segoe UI"/>
          <w:b w:val="0"/>
          <w:sz w:val="22"/>
          <w:szCs w:val="22"/>
          <w:lang w:val="cs-CZ"/>
        </w:rPr>
      </w:pPr>
    </w:p>
    <w:p w14:paraId="1B4E278C" w14:textId="2E50F43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7.3.  V každé nové verzi příslušného Výkresu se kromě řádného označení v roz¬pisce výrazně zakroužkuje místo, jehož se daná změna týká.</w:t>
      </w:r>
    </w:p>
    <w:p w14:paraId="32B548ED" w14:textId="77777777" w:rsidR="000776C8" w:rsidRDefault="000776C8" w:rsidP="000776C8">
      <w:pPr>
        <w:pStyle w:val="Nzev"/>
        <w:spacing w:after="120" w:line="276" w:lineRule="auto"/>
        <w:jc w:val="both"/>
        <w:rPr>
          <w:rFonts w:ascii="Segoe UI" w:hAnsi="Segoe UI" w:cs="Segoe UI"/>
          <w:b w:val="0"/>
          <w:sz w:val="22"/>
          <w:szCs w:val="22"/>
          <w:lang w:val="cs-CZ"/>
        </w:rPr>
      </w:pPr>
    </w:p>
    <w:p w14:paraId="204FDFC8" w14:textId="68918C0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7.4.  Seznam Doplňkové dokumentace udržuje PROJ(AD).</w:t>
      </w:r>
    </w:p>
    <w:p w14:paraId="126976AB" w14:textId="77777777" w:rsidR="000776C8" w:rsidRDefault="000776C8" w:rsidP="000776C8">
      <w:pPr>
        <w:pStyle w:val="Nzev"/>
        <w:spacing w:after="120" w:line="276" w:lineRule="auto"/>
        <w:jc w:val="both"/>
        <w:rPr>
          <w:rFonts w:ascii="Segoe UI" w:hAnsi="Segoe UI" w:cs="Segoe UI"/>
          <w:b w:val="0"/>
          <w:sz w:val="22"/>
          <w:szCs w:val="22"/>
          <w:lang w:val="cs-CZ"/>
        </w:rPr>
      </w:pPr>
    </w:p>
    <w:p w14:paraId="3348BECB" w14:textId="47513BA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 — DODAVATELSKÁ DOKUMENTACE</w:t>
      </w:r>
    </w:p>
    <w:p w14:paraId="08CC41F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1F0C9BB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8.1. Zhotovitel stavby předkládá Dodavatelskou dokumentaci PROJ k vyjádření, popř. schválení tak, aby PROJ (PD) měl k dispozici nejméně tři (3) pracovní dny k její kon¬trole.</w:t>
      </w:r>
    </w:p>
    <w:p w14:paraId="28434422" w14:textId="77777777" w:rsidR="000776C8" w:rsidRDefault="000776C8" w:rsidP="000776C8">
      <w:pPr>
        <w:pStyle w:val="Nzev"/>
        <w:spacing w:after="120" w:line="276" w:lineRule="auto"/>
        <w:jc w:val="both"/>
        <w:rPr>
          <w:rFonts w:ascii="Segoe UI" w:hAnsi="Segoe UI" w:cs="Segoe UI"/>
          <w:b w:val="0"/>
          <w:sz w:val="22"/>
          <w:szCs w:val="22"/>
          <w:lang w:val="cs-CZ"/>
        </w:rPr>
      </w:pPr>
    </w:p>
    <w:p w14:paraId="41BEB1A5" w14:textId="5388201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8.2. Dodavatelská dokumentace se předkládá s formulářem Předání Dodavatelské dokumentace s even¬tuálními přílohami (Výrobními výkresy, Technologickými postupy, katalogy, technickými údaji apod.), a to ve čtyřech (4) vy-hotoveních.</w:t>
      </w:r>
    </w:p>
    <w:p w14:paraId="4F411EEF" w14:textId="77777777" w:rsidR="000776C8" w:rsidRDefault="000776C8" w:rsidP="000776C8">
      <w:pPr>
        <w:pStyle w:val="Nzev"/>
        <w:spacing w:after="120" w:line="276" w:lineRule="auto"/>
        <w:jc w:val="both"/>
        <w:rPr>
          <w:rFonts w:ascii="Segoe UI" w:hAnsi="Segoe UI" w:cs="Segoe UI"/>
          <w:b w:val="0"/>
          <w:sz w:val="22"/>
          <w:szCs w:val="22"/>
          <w:lang w:val="cs-CZ"/>
        </w:rPr>
      </w:pPr>
    </w:p>
    <w:p w14:paraId="4BB1CB93" w14:textId="179521D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8.3.  PROJ (AD) zkontroluje předané podklady a provede v nich eventuální vlastní úpravy. Pokud podklady nevyžadují další opravy Dodavatele (PD) nebo (ZS), opatří je PROJ (AD) do¬ložkou "Schváleno", podpisem, razítkem a datem a nejpozději třetí (3.) pracovní den po jejich převzetí vrátí jedno vyhotovení Dodavateli (PD) respektive Zhotoviteli stavby a po jednom vy¬ho¬tovení předá (VP+T) , (TDS – PM) a (TDS – ND). Pokud podklady vyžadují další opravy Dodavatele (PD) respektive Zhotovitele stavby, vrátí je PROJ(AD) Dodavateli (PD) nebo (ZS) s doložkou "Zpět k úpravě".</w:t>
      </w:r>
    </w:p>
    <w:p w14:paraId="3E2B8BE5" w14:textId="77777777" w:rsidR="000776C8" w:rsidRDefault="000776C8" w:rsidP="000776C8">
      <w:pPr>
        <w:pStyle w:val="Nzev"/>
        <w:spacing w:after="120" w:line="276" w:lineRule="auto"/>
        <w:jc w:val="both"/>
        <w:rPr>
          <w:rFonts w:ascii="Segoe UI" w:hAnsi="Segoe UI" w:cs="Segoe UI"/>
          <w:b w:val="0"/>
          <w:sz w:val="22"/>
          <w:szCs w:val="22"/>
          <w:lang w:val="cs-CZ"/>
        </w:rPr>
      </w:pPr>
    </w:p>
    <w:p w14:paraId="7EDBAEEC" w14:textId="32388AA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8.4. Úpravy, popř. doplňující pokyny PROJ(AD) se na Výkrese výrazně zakroužkují.</w:t>
      </w:r>
    </w:p>
    <w:p w14:paraId="4DB9DCB3" w14:textId="77777777" w:rsidR="000776C8" w:rsidRDefault="000776C8" w:rsidP="000776C8">
      <w:pPr>
        <w:pStyle w:val="Nzev"/>
        <w:spacing w:after="120" w:line="276" w:lineRule="auto"/>
        <w:jc w:val="both"/>
        <w:rPr>
          <w:rFonts w:ascii="Segoe UI" w:hAnsi="Segoe UI" w:cs="Segoe UI"/>
          <w:b w:val="0"/>
          <w:sz w:val="22"/>
          <w:szCs w:val="22"/>
          <w:lang w:val="cs-CZ"/>
        </w:rPr>
      </w:pPr>
    </w:p>
    <w:p w14:paraId="4CD2A2D9" w14:textId="1D407AF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8.5. Dokumentaci vrácenou Dodavateli (PD) respektive Zhotoviteli stavby s doložkou "Zpět k úpravě" musí Dodavatel (PD) nebo (ZS) upravit podle požadavků PROJ(AD) a znovu předložit.</w:t>
      </w:r>
    </w:p>
    <w:p w14:paraId="7B495683" w14:textId="77777777" w:rsidR="000776C8" w:rsidRDefault="000776C8" w:rsidP="000776C8">
      <w:pPr>
        <w:pStyle w:val="Nzev"/>
        <w:spacing w:after="120" w:line="276" w:lineRule="auto"/>
        <w:jc w:val="both"/>
        <w:rPr>
          <w:rFonts w:ascii="Segoe UI" w:hAnsi="Segoe UI" w:cs="Segoe UI"/>
          <w:b w:val="0"/>
          <w:sz w:val="22"/>
          <w:szCs w:val="22"/>
          <w:lang w:val="cs-CZ"/>
        </w:rPr>
      </w:pPr>
    </w:p>
    <w:p w14:paraId="47BE3646" w14:textId="242A068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8.6. Jakákoliv prodlení způsobená Dodavatelem (PD) nebo (ZS) stavby předložením neúplné, nedostatečně označené nebo nepřijatelné Dodavatelské dokumentace nemají vliv na dohodnuté lhůty projektu respektive realizace stavby.</w:t>
      </w:r>
    </w:p>
    <w:p w14:paraId="7E241423" w14:textId="77777777" w:rsidR="000776C8" w:rsidRDefault="000776C8" w:rsidP="000776C8">
      <w:pPr>
        <w:pStyle w:val="Nzev"/>
        <w:spacing w:after="120" w:line="276" w:lineRule="auto"/>
        <w:jc w:val="both"/>
        <w:rPr>
          <w:rFonts w:ascii="Segoe UI" w:hAnsi="Segoe UI" w:cs="Segoe UI"/>
          <w:b w:val="0"/>
          <w:sz w:val="22"/>
          <w:szCs w:val="22"/>
          <w:lang w:val="cs-CZ"/>
        </w:rPr>
      </w:pPr>
    </w:p>
    <w:p w14:paraId="6734F44B" w14:textId="43FA8DF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8.7. Seznam požadované Dodavatelské dokumentace udržuje PROJ (AD).</w:t>
      </w:r>
    </w:p>
    <w:p w14:paraId="1077AEBD" w14:textId="77777777" w:rsidR="000776C8" w:rsidRDefault="000776C8" w:rsidP="000776C8">
      <w:pPr>
        <w:pStyle w:val="Nzev"/>
        <w:spacing w:after="120" w:line="276" w:lineRule="auto"/>
        <w:jc w:val="both"/>
        <w:rPr>
          <w:rFonts w:ascii="Segoe UI" w:hAnsi="Segoe UI" w:cs="Segoe UI"/>
          <w:b w:val="0"/>
          <w:sz w:val="22"/>
          <w:szCs w:val="22"/>
          <w:lang w:val="cs-CZ"/>
        </w:rPr>
      </w:pPr>
    </w:p>
    <w:p w14:paraId="758CCB6B" w14:textId="6F6BAA7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 — VZORKY</w:t>
      </w:r>
    </w:p>
    <w:p w14:paraId="160D5EB9" w14:textId="77777777" w:rsidR="000776C8" w:rsidRDefault="000776C8" w:rsidP="000776C8">
      <w:pPr>
        <w:pStyle w:val="Nzev"/>
        <w:spacing w:after="120" w:line="276" w:lineRule="auto"/>
        <w:jc w:val="both"/>
        <w:rPr>
          <w:rFonts w:ascii="Segoe UI" w:hAnsi="Segoe UI" w:cs="Segoe UI"/>
          <w:b w:val="0"/>
          <w:sz w:val="22"/>
          <w:szCs w:val="22"/>
          <w:lang w:val="cs-CZ"/>
        </w:rPr>
      </w:pPr>
    </w:p>
    <w:p w14:paraId="3564B079" w14:textId="2FBA384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9.1. Dodavatel (PD) nebo (ZS) vrátí (VP+T, PROJ (AD) a TDS-PM) nejpozději během desátého (10.) kalendářního dne po dni zahájení díla Seznam požadovaných vzorků, který obdržel se Zadávací dokumentací s uvedením před¬po-klá¬da¬ných lhůt předložení vzorků a současně uvede požadovanou lhůtu k vyjádření, popřípadě schválení tak, aby bylo možno vzorky prohlédnout během tří (3) pracovních dnů.</w:t>
      </w:r>
    </w:p>
    <w:p w14:paraId="060CF566" w14:textId="77777777" w:rsidR="000776C8" w:rsidRDefault="000776C8" w:rsidP="000776C8">
      <w:pPr>
        <w:pStyle w:val="Nzev"/>
        <w:spacing w:after="120" w:line="276" w:lineRule="auto"/>
        <w:jc w:val="both"/>
        <w:rPr>
          <w:rFonts w:ascii="Segoe UI" w:hAnsi="Segoe UI" w:cs="Segoe UI"/>
          <w:b w:val="0"/>
          <w:sz w:val="22"/>
          <w:szCs w:val="22"/>
          <w:lang w:val="cs-CZ"/>
        </w:rPr>
      </w:pPr>
    </w:p>
    <w:p w14:paraId="72D2DB4F" w14:textId="2495132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9.2.  V průběhu plnění díla se Seznam požadovaných vzorků aktualizuje a doplňuje.</w:t>
      </w:r>
    </w:p>
    <w:p w14:paraId="10170F61" w14:textId="77777777" w:rsidR="000776C8" w:rsidRDefault="000776C8" w:rsidP="000776C8">
      <w:pPr>
        <w:pStyle w:val="Nzev"/>
        <w:spacing w:after="120" w:line="276" w:lineRule="auto"/>
        <w:jc w:val="both"/>
        <w:rPr>
          <w:rFonts w:ascii="Segoe UI" w:hAnsi="Segoe UI" w:cs="Segoe UI"/>
          <w:b w:val="0"/>
          <w:sz w:val="22"/>
          <w:szCs w:val="22"/>
          <w:lang w:val="cs-CZ"/>
        </w:rPr>
      </w:pPr>
    </w:p>
    <w:p w14:paraId="1E345F3C" w14:textId="6CD7063C"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9.3.  V průběhu plnění díla vyzývá Dodavatel (PROJ-AD) nebo (ZS),  PROJ (AD) a (VP+T) k prohlédnutí a eventuálnímu schválení vzorků.</w:t>
      </w:r>
    </w:p>
    <w:p w14:paraId="705D363A" w14:textId="77777777" w:rsidR="000776C8" w:rsidRDefault="000776C8" w:rsidP="000776C8">
      <w:pPr>
        <w:pStyle w:val="Nzev"/>
        <w:spacing w:after="120" w:line="276" w:lineRule="auto"/>
        <w:jc w:val="both"/>
        <w:rPr>
          <w:rFonts w:ascii="Segoe UI" w:hAnsi="Segoe UI" w:cs="Segoe UI"/>
          <w:b w:val="0"/>
          <w:sz w:val="22"/>
          <w:szCs w:val="22"/>
          <w:lang w:val="cs-CZ"/>
        </w:rPr>
      </w:pPr>
    </w:p>
    <w:p w14:paraId="5A364C40" w14:textId="651BA386"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9.4. Každý předložený kusový nebo jiný vzorek musí odpovídat příslušné Specifikaci a musí být zřetelně ozna¬čen pevně nalepenými nebo jinak připojenými štít¬ky obsahujícími alespoň tyto údaje:</w:t>
      </w:r>
    </w:p>
    <w:p w14:paraId="701809B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předmět díla,</w:t>
      </w:r>
    </w:p>
    <w:p w14:paraId="6539A2D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označení vzorku,</w:t>
      </w:r>
    </w:p>
    <w:p w14:paraId="6F2931E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jméno výrobce, popř. dodavatele vzorku,</w:t>
      </w:r>
    </w:p>
    <w:p w14:paraId="1A6D3BC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d) odkaz na Specifikaci nebo jinou část Dokumentace zakázky,</w:t>
      </w:r>
    </w:p>
    <w:p w14:paraId="6B9BCDC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e) datum předložení,</w:t>
      </w:r>
    </w:p>
    <w:p w14:paraId="533184B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f) místo pro podpis kontrolující, popřípadě přebírající osoby,</w:t>
      </w:r>
    </w:p>
    <w:p w14:paraId="2DBD101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g) datum schválení.</w:t>
      </w:r>
    </w:p>
    <w:p w14:paraId="722EE8CA" w14:textId="77777777" w:rsidR="000776C8" w:rsidRDefault="000776C8" w:rsidP="000776C8">
      <w:pPr>
        <w:pStyle w:val="Nzev"/>
        <w:spacing w:after="120" w:line="276" w:lineRule="auto"/>
        <w:jc w:val="both"/>
        <w:rPr>
          <w:rFonts w:ascii="Segoe UI" w:hAnsi="Segoe UI" w:cs="Segoe UI"/>
          <w:b w:val="0"/>
          <w:sz w:val="22"/>
          <w:szCs w:val="22"/>
          <w:lang w:val="cs-CZ"/>
        </w:rPr>
      </w:pPr>
    </w:p>
    <w:p w14:paraId="491DF667" w14:textId="3D552FC9"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9.5. Vzorky posoudí PROJ (AD) z hlediska příslušné Specifikace. Na důkaz souhlasu se zabudováním materiálů nebo výrobků podle vzorku podepíše schvalo-vatel štítek připojený ke vzorku, popř. vzorek opatří neodstranitelným pod¬pisem a datem přímo na jeho povrchu. Podle povahy případu vzorek vyfotografuje (TDS-PM).</w:t>
      </w:r>
    </w:p>
    <w:p w14:paraId="293FD8A9" w14:textId="77777777" w:rsidR="000776C8" w:rsidRDefault="000776C8" w:rsidP="000776C8">
      <w:pPr>
        <w:pStyle w:val="Nzev"/>
        <w:spacing w:after="120" w:line="276" w:lineRule="auto"/>
        <w:jc w:val="both"/>
        <w:rPr>
          <w:rFonts w:ascii="Segoe UI" w:hAnsi="Segoe UI" w:cs="Segoe UI"/>
          <w:b w:val="0"/>
          <w:sz w:val="22"/>
          <w:szCs w:val="22"/>
          <w:lang w:val="cs-CZ"/>
        </w:rPr>
      </w:pPr>
    </w:p>
    <w:p w14:paraId="1D8296ED" w14:textId="0EDF580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9.6. Datum schválení vzorku se zaznamená do Seznamu požadovaných vzor-ků.</w:t>
      </w:r>
    </w:p>
    <w:p w14:paraId="0544E144" w14:textId="77777777" w:rsidR="000776C8" w:rsidRDefault="000776C8" w:rsidP="000776C8">
      <w:pPr>
        <w:pStyle w:val="Nzev"/>
        <w:spacing w:after="120" w:line="276" w:lineRule="auto"/>
        <w:jc w:val="both"/>
        <w:rPr>
          <w:rFonts w:ascii="Segoe UI" w:hAnsi="Segoe UI" w:cs="Segoe UI"/>
          <w:b w:val="0"/>
          <w:sz w:val="22"/>
          <w:szCs w:val="22"/>
          <w:lang w:val="cs-CZ"/>
        </w:rPr>
      </w:pPr>
    </w:p>
    <w:p w14:paraId="35E4BCD8" w14:textId="04608116"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9.7. Schválené vzorky uloží Dodavatel na staveništi v uzamykatelném prostoru, a to tak, aby se daly kdykoliv použít pro srovnání během provádění stavebních prací. Zámek prostoru musí mít bezpečnostní vložku.</w:t>
      </w:r>
    </w:p>
    <w:p w14:paraId="32A5EE5A" w14:textId="77777777" w:rsidR="000776C8" w:rsidRDefault="000776C8" w:rsidP="000776C8">
      <w:pPr>
        <w:pStyle w:val="Nzev"/>
        <w:spacing w:after="120" w:line="276" w:lineRule="auto"/>
        <w:jc w:val="both"/>
        <w:rPr>
          <w:rFonts w:ascii="Segoe UI" w:hAnsi="Segoe UI" w:cs="Segoe UI"/>
          <w:b w:val="0"/>
          <w:sz w:val="22"/>
          <w:szCs w:val="22"/>
          <w:lang w:val="cs-CZ"/>
        </w:rPr>
      </w:pPr>
    </w:p>
    <w:p w14:paraId="232D6D88" w14:textId="2E273EE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9.8. Sypké nebo tekuté vzorky musí být po schválení uzavřeny v nále¬žitém obalu a musí se zabránit manipulaci s nimi.</w:t>
      </w:r>
    </w:p>
    <w:p w14:paraId="635C46E2" w14:textId="77777777" w:rsidR="000776C8" w:rsidRDefault="000776C8" w:rsidP="000776C8">
      <w:pPr>
        <w:pStyle w:val="Nzev"/>
        <w:spacing w:after="120" w:line="276" w:lineRule="auto"/>
        <w:jc w:val="both"/>
        <w:rPr>
          <w:rFonts w:ascii="Segoe UI" w:hAnsi="Segoe UI" w:cs="Segoe UI"/>
          <w:b w:val="0"/>
          <w:sz w:val="22"/>
          <w:szCs w:val="22"/>
          <w:lang w:val="cs-CZ"/>
        </w:rPr>
      </w:pPr>
    </w:p>
    <w:p w14:paraId="20CFC3B0" w14:textId="5AA4123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9.9. Zabudované vzorky ošetří Dodavatel tak, aby se během dalšího provádění díla nepo¬škodily, nebyly pozměněny anebo odcizeny.</w:t>
      </w:r>
    </w:p>
    <w:p w14:paraId="11B3863C" w14:textId="77777777" w:rsidR="000776C8" w:rsidRDefault="000776C8" w:rsidP="000776C8">
      <w:pPr>
        <w:pStyle w:val="Nzev"/>
        <w:spacing w:after="120" w:line="276" w:lineRule="auto"/>
        <w:jc w:val="both"/>
        <w:rPr>
          <w:rFonts w:ascii="Segoe UI" w:hAnsi="Segoe UI" w:cs="Segoe UI"/>
          <w:b w:val="0"/>
          <w:sz w:val="22"/>
          <w:szCs w:val="22"/>
          <w:lang w:val="cs-CZ"/>
        </w:rPr>
      </w:pPr>
    </w:p>
    <w:p w14:paraId="5D930323" w14:textId="6E0D5CF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9.10. Dočasné vzorky materiálů, popřípadě vzorky prací, které budou při provádění díla zakryty, (ZS) odstraní nebo zakryje jen s písemným souhlasem (TDS-PM, VP+T a PROJ (AD).</w:t>
      </w:r>
    </w:p>
    <w:p w14:paraId="6BED9758" w14:textId="77777777" w:rsidR="000776C8" w:rsidRDefault="000776C8" w:rsidP="000776C8">
      <w:pPr>
        <w:pStyle w:val="Nzev"/>
        <w:spacing w:after="120" w:line="276" w:lineRule="auto"/>
        <w:jc w:val="both"/>
        <w:rPr>
          <w:rFonts w:ascii="Segoe UI" w:hAnsi="Segoe UI" w:cs="Segoe UI"/>
          <w:b w:val="0"/>
          <w:sz w:val="22"/>
          <w:szCs w:val="22"/>
          <w:lang w:val="cs-CZ"/>
        </w:rPr>
      </w:pPr>
    </w:p>
    <w:p w14:paraId="6BEC4B80" w14:textId="6EAC8816"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9.11. Každý vzorek bude fotograficky dokumentován. Fotodokumentaci vzorků zajistí (TDS-PM).</w:t>
      </w:r>
    </w:p>
    <w:p w14:paraId="0EC7974A" w14:textId="77777777" w:rsidR="000776C8" w:rsidRDefault="000776C8" w:rsidP="000776C8">
      <w:pPr>
        <w:pStyle w:val="Nzev"/>
        <w:spacing w:after="120" w:line="276" w:lineRule="auto"/>
        <w:jc w:val="both"/>
        <w:rPr>
          <w:rFonts w:ascii="Segoe UI" w:hAnsi="Segoe UI" w:cs="Segoe UI"/>
          <w:b w:val="0"/>
          <w:sz w:val="22"/>
          <w:szCs w:val="22"/>
          <w:lang w:val="cs-CZ"/>
        </w:rPr>
      </w:pPr>
    </w:p>
    <w:p w14:paraId="63195C04" w14:textId="3E744D5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9.12. Seznam požadovaných vzorků udržuje (TDS – PM),</w:t>
      </w:r>
    </w:p>
    <w:p w14:paraId="0D4ECAFD" w14:textId="77777777" w:rsidR="000776C8" w:rsidRDefault="000776C8" w:rsidP="000776C8">
      <w:pPr>
        <w:pStyle w:val="Nzev"/>
        <w:spacing w:after="120" w:line="276" w:lineRule="auto"/>
        <w:jc w:val="both"/>
        <w:rPr>
          <w:rFonts w:ascii="Segoe UI" w:hAnsi="Segoe UI" w:cs="Segoe UI"/>
          <w:b w:val="0"/>
          <w:sz w:val="22"/>
          <w:szCs w:val="22"/>
          <w:lang w:val="cs-CZ"/>
        </w:rPr>
      </w:pPr>
    </w:p>
    <w:p w14:paraId="5EEC02A8" w14:textId="3983B8A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10 — ZKOUŠKY</w:t>
      </w:r>
    </w:p>
    <w:p w14:paraId="1F2ED4E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62A97A2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10.1. Dodavatel oznámí (TDS) na formuláři Výzva k účasti při zkoušce, kdy a kde se uskuteční zkoušky podle Seznamu požadovaných zkoušek, uve¬deného v Zadávací dokumentaci, popř. v jeho aktualizacích, a to nejméně tři (3) pracovní dny před jejich konáním.</w:t>
      </w:r>
    </w:p>
    <w:p w14:paraId="5072350B" w14:textId="77777777" w:rsidR="000776C8" w:rsidRDefault="000776C8" w:rsidP="000776C8">
      <w:pPr>
        <w:pStyle w:val="Nzev"/>
        <w:spacing w:after="120" w:line="276" w:lineRule="auto"/>
        <w:jc w:val="both"/>
        <w:rPr>
          <w:rFonts w:ascii="Segoe UI" w:hAnsi="Segoe UI" w:cs="Segoe UI"/>
          <w:b w:val="0"/>
          <w:sz w:val="22"/>
          <w:szCs w:val="22"/>
          <w:lang w:val="cs-CZ"/>
        </w:rPr>
      </w:pPr>
    </w:p>
    <w:p w14:paraId="1AC00FC6" w14:textId="661F0E3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PŘP 10.2. Zhotovitel stavby oznámí lhůty, kdy budou výsledky zkoušek k dispozici. </w:t>
      </w:r>
    </w:p>
    <w:p w14:paraId="0F9802EA" w14:textId="77777777" w:rsidR="000776C8" w:rsidRDefault="000776C8" w:rsidP="000776C8">
      <w:pPr>
        <w:pStyle w:val="Nzev"/>
        <w:spacing w:after="120" w:line="276" w:lineRule="auto"/>
        <w:jc w:val="both"/>
        <w:rPr>
          <w:rFonts w:ascii="Segoe UI" w:hAnsi="Segoe UI" w:cs="Segoe UI"/>
          <w:b w:val="0"/>
          <w:sz w:val="22"/>
          <w:szCs w:val="22"/>
          <w:lang w:val="cs-CZ"/>
        </w:rPr>
      </w:pPr>
    </w:p>
    <w:p w14:paraId="5529DE18" w14:textId="7B15D4F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10.3. Zhotovitel stavby zajistí, aby výsledky zkoušek byly autorizovanou zkušebnou pře¬dány přímo (TDS-PM) a v kopii (VP+T).</w:t>
      </w:r>
    </w:p>
    <w:p w14:paraId="423A1D47" w14:textId="07FBF30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10.4. Zhotovitel stavby zajistí, aby zkušebna ihned informovala (VP+T) telefonicky a mailem, jestliže dosažené parametry vzorků nesplní kritéria stanovená touto Smlouvou.</w:t>
      </w:r>
    </w:p>
    <w:p w14:paraId="60C08A4F" w14:textId="77777777" w:rsidR="000776C8" w:rsidRDefault="000776C8" w:rsidP="000776C8">
      <w:pPr>
        <w:pStyle w:val="Nzev"/>
        <w:spacing w:after="120" w:line="276" w:lineRule="auto"/>
        <w:jc w:val="both"/>
        <w:rPr>
          <w:rFonts w:ascii="Segoe UI" w:hAnsi="Segoe UI" w:cs="Segoe UI"/>
          <w:b w:val="0"/>
          <w:sz w:val="22"/>
          <w:szCs w:val="22"/>
          <w:lang w:val="cs-CZ"/>
        </w:rPr>
      </w:pPr>
    </w:p>
    <w:p w14:paraId="4A820F79" w14:textId="11CC2BF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10.5. Seznam požadovaných zkoušek udržuje (PROJ (AD), TDS-PM a VP+T).</w:t>
      </w:r>
    </w:p>
    <w:p w14:paraId="1825A85C" w14:textId="77777777" w:rsidR="000776C8" w:rsidRDefault="000776C8" w:rsidP="000776C8">
      <w:pPr>
        <w:pStyle w:val="Nzev"/>
        <w:spacing w:after="120" w:line="276" w:lineRule="auto"/>
        <w:jc w:val="both"/>
        <w:rPr>
          <w:rFonts w:ascii="Segoe UI" w:hAnsi="Segoe UI" w:cs="Segoe UI"/>
          <w:b w:val="0"/>
          <w:sz w:val="22"/>
          <w:szCs w:val="22"/>
          <w:lang w:val="cs-CZ"/>
        </w:rPr>
      </w:pPr>
    </w:p>
    <w:p w14:paraId="7A987742" w14:textId="767596C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11 — TECHNOLOGICKÉ POSTUPY</w:t>
      </w:r>
    </w:p>
    <w:p w14:paraId="49963E39" w14:textId="77777777" w:rsidR="000776C8" w:rsidRDefault="000776C8" w:rsidP="000776C8">
      <w:pPr>
        <w:pStyle w:val="Nzev"/>
        <w:spacing w:after="120" w:line="276" w:lineRule="auto"/>
        <w:jc w:val="both"/>
        <w:rPr>
          <w:rFonts w:ascii="Segoe UI" w:hAnsi="Segoe UI" w:cs="Segoe UI"/>
          <w:b w:val="0"/>
          <w:sz w:val="22"/>
          <w:szCs w:val="22"/>
          <w:lang w:val="cs-CZ"/>
        </w:rPr>
      </w:pPr>
    </w:p>
    <w:p w14:paraId="46242B2B" w14:textId="73BD8B4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11.1. Zhotovitel stavby předá (VP+T, TDs-PM a KOO BOZP) nejpozději během desátého (10.) kalendářního dne po dni zahájení díla Seznam požadovaných Technologických postupů ze Zadávací doku¬mentace s uvedením předpokládaných lhůt pro předložení a požado¬vaných lhůt pro jejich potvrzení tak, aby (VP+T, TDs-PM a KOO BOZP a PROJ(AD)) měli k dispozici nejméně tři (3) pracovní dny k prověření příslušného postupu. Obdobně se postupuje u všech aktualizací Seznamu.</w:t>
      </w:r>
    </w:p>
    <w:p w14:paraId="2188D466" w14:textId="77777777" w:rsidR="0017745D" w:rsidRDefault="0017745D" w:rsidP="000776C8">
      <w:pPr>
        <w:pStyle w:val="Nzev"/>
        <w:spacing w:after="120" w:line="276" w:lineRule="auto"/>
        <w:jc w:val="both"/>
        <w:rPr>
          <w:rFonts w:ascii="Segoe UI" w:hAnsi="Segoe UI" w:cs="Segoe UI"/>
          <w:b w:val="0"/>
          <w:sz w:val="22"/>
          <w:szCs w:val="22"/>
          <w:lang w:val="cs-CZ"/>
        </w:rPr>
      </w:pPr>
    </w:p>
    <w:p w14:paraId="7498E4C3" w14:textId="76C93F2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11.2. Technologický postup obsahuje podle povahy případu:</w:t>
      </w:r>
    </w:p>
    <w:p w14:paraId="288D0C5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údaj o místu a účelu provádění práce,</w:t>
      </w:r>
    </w:p>
    <w:p w14:paraId="462051F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grafické schéma postupné realizace dané práce,</w:t>
      </w:r>
    </w:p>
    <w:p w14:paraId="60F5F03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popis způsobu provádění jednotlivých fází práce,</w:t>
      </w:r>
    </w:p>
    <w:p w14:paraId="560E16C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d)    podmínky provádění prací (teplotu, relativní vlhkost prostředí, vlhkost podkladů, </w:t>
      </w:r>
    </w:p>
    <w:p w14:paraId="758C6FC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rychlost větru  apod.),</w:t>
      </w:r>
    </w:p>
    <w:p w14:paraId="27A870C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e)    seznam předpokládaného strojního zařízení a předpokládaný počet pracovníků </w:t>
      </w:r>
    </w:p>
    <w:p w14:paraId="03FB02D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pro jednotlivé práce,</w:t>
      </w:r>
    </w:p>
    <w:p w14:paraId="4FA7F02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f)    bezpečnostní a enviromntální opatření,</w:t>
      </w:r>
    </w:p>
    <w:p w14:paraId="78B5EFE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g)   jakost a kavalita – požadavky na geometrii, rozměrové tolerance dle platných ČSN,</w:t>
      </w:r>
    </w:p>
    <w:p w14:paraId="76C1269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EN, zkoušky a atesty</w:t>
      </w:r>
    </w:p>
    <w:p w14:paraId="6AF1649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49ADB014"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11.3. Seznam požadovaných Technologických postupů udržuje (VP+T, TDS-PM, KOO BOZP a PROJ(AD)).</w:t>
      </w:r>
    </w:p>
    <w:p w14:paraId="00122DCE" w14:textId="77777777" w:rsidR="0017745D" w:rsidRDefault="0017745D" w:rsidP="000776C8">
      <w:pPr>
        <w:pStyle w:val="Nzev"/>
        <w:spacing w:after="120" w:line="276" w:lineRule="auto"/>
        <w:jc w:val="both"/>
        <w:rPr>
          <w:rFonts w:ascii="Segoe UI" w:hAnsi="Segoe UI" w:cs="Segoe UI"/>
          <w:b w:val="0"/>
          <w:sz w:val="22"/>
          <w:szCs w:val="22"/>
          <w:lang w:val="cs-CZ"/>
        </w:rPr>
      </w:pPr>
    </w:p>
    <w:p w14:paraId="2748CF67" w14:textId="58F3124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12 — DOČASNÉ PRÁCE A KONSTRUKCE</w:t>
      </w:r>
    </w:p>
    <w:p w14:paraId="2F49579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2BB320E4"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12.1. Zhotovitel stavby předkládá (TDS-PM a VP+T) Dokumentaci dočasných prací a konstrukcí tak, aby se k nim (TDS-PM a VP+T) mohl vyjádřit nejpozději během třetího (3.) pracovního dne po jejím převzetí.</w:t>
      </w:r>
    </w:p>
    <w:p w14:paraId="213FF3C3" w14:textId="77777777" w:rsidR="0017745D" w:rsidRDefault="0017745D" w:rsidP="000776C8">
      <w:pPr>
        <w:pStyle w:val="Nzev"/>
        <w:spacing w:after="120" w:line="276" w:lineRule="auto"/>
        <w:jc w:val="both"/>
        <w:rPr>
          <w:rFonts w:ascii="Segoe UI" w:hAnsi="Segoe UI" w:cs="Segoe UI"/>
          <w:b w:val="0"/>
          <w:sz w:val="22"/>
          <w:szCs w:val="22"/>
          <w:lang w:val="cs-CZ"/>
        </w:rPr>
      </w:pPr>
    </w:p>
    <w:p w14:paraId="1201922A" w14:textId="2D7FF75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12.2. Dokumentace dočasných prací a konstrukcí musí zejména obsahovat:</w:t>
      </w:r>
    </w:p>
    <w:p w14:paraId="615105B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popis prací, popř. konstrukcí a místo jejich realizace,</w:t>
      </w:r>
    </w:p>
    <w:p w14:paraId="7C55EB2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schéma celkového řešení včetně eventuálních schémat jednotlivých prvků a způsobů jejich spojení nebo upevnění.</w:t>
      </w:r>
    </w:p>
    <w:p w14:paraId="4DBCED42" w14:textId="77777777" w:rsidR="0017745D" w:rsidRDefault="0017745D" w:rsidP="000776C8">
      <w:pPr>
        <w:pStyle w:val="Nzev"/>
        <w:spacing w:after="120" w:line="276" w:lineRule="auto"/>
        <w:jc w:val="both"/>
        <w:rPr>
          <w:rFonts w:ascii="Segoe UI" w:hAnsi="Segoe UI" w:cs="Segoe UI"/>
          <w:b w:val="0"/>
          <w:sz w:val="22"/>
          <w:szCs w:val="22"/>
          <w:lang w:val="cs-CZ"/>
        </w:rPr>
      </w:pPr>
    </w:p>
    <w:p w14:paraId="072AA8DC" w14:textId="79625DF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12.3. Zhotovitel stavby nesmí zahájit jakékoliv dočasné práce nebo umístit dočasné konstrukce, dokud mu nebude vrácena schválená dokumentace.</w:t>
      </w:r>
    </w:p>
    <w:p w14:paraId="0A9CBF3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p>
    <w:p w14:paraId="3A614D4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 — DOZOR</w:t>
      </w:r>
    </w:p>
    <w:p w14:paraId="028759F2" w14:textId="77777777" w:rsidR="0017745D" w:rsidRDefault="0017745D" w:rsidP="000776C8">
      <w:pPr>
        <w:pStyle w:val="Nzev"/>
        <w:spacing w:after="120" w:line="276" w:lineRule="auto"/>
        <w:jc w:val="both"/>
        <w:rPr>
          <w:rFonts w:ascii="Segoe UI" w:hAnsi="Segoe UI" w:cs="Segoe UI"/>
          <w:b w:val="0"/>
          <w:sz w:val="22"/>
          <w:szCs w:val="22"/>
          <w:lang w:val="cs-CZ"/>
        </w:rPr>
      </w:pPr>
    </w:p>
    <w:p w14:paraId="41DF10AF" w14:textId="03482A3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13.1. V průběhu výstavby se uskutečňuje bez výzvy Zhotovitele stavby:</w:t>
      </w:r>
    </w:p>
    <w:p w14:paraId="258FECA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autorský dozor (PROJ - AD),</w:t>
      </w:r>
    </w:p>
    <w:p w14:paraId="1D75BB4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technický dozor (TDI – stavební, specialisté TZB, ELE),</w:t>
      </w:r>
    </w:p>
    <w:p w14:paraId="489E3DA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nákladový dozor (TDI - ND) - rozpočtář.</w:t>
      </w:r>
    </w:p>
    <w:p w14:paraId="29399D52" w14:textId="77777777" w:rsidR="0017745D" w:rsidRDefault="0017745D" w:rsidP="000776C8">
      <w:pPr>
        <w:pStyle w:val="Nzev"/>
        <w:spacing w:after="120" w:line="276" w:lineRule="auto"/>
        <w:jc w:val="both"/>
        <w:rPr>
          <w:rFonts w:ascii="Segoe UI" w:hAnsi="Segoe UI" w:cs="Segoe UI"/>
          <w:b w:val="0"/>
          <w:sz w:val="22"/>
          <w:szCs w:val="22"/>
          <w:lang w:val="cs-CZ"/>
        </w:rPr>
      </w:pPr>
    </w:p>
    <w:p w14:paraId="13C17BC8" w14:textId="27B0159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13.2. Osoby pověřené dozorem mají kdykoliv právo s použitím formuláře Pokyn Zhotoviteli stavby (ZS):</w:t>
      </w:r>
    </w:p>
    <w:p w14:paraId="00B6706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požadovat odstranění zjištěných vad bez zbytečného odkladu nebo ihned,</w:t>
      </w:r>
    </w:p>
    <w:p w14:paraId="7203544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b) zakázat Zhotoviteli zabudovat zabudovat vadné materiály a výrobky dodané </w:t>
      </w:r>
    </w:p>
    <w:p w14:paraId="04C5AD8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 xml:space="preserve">     na sta¬ve¬niště,</w:t>
      </w:r>
    </w:p>
    <w:p w14:paraId="2E9E987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požadovat odstranění již provedených prací, pokud vykazují vady.</w:t>
      </w:r>
    </w:p>
    <w:p w14:paraId="03DF1694" w14:textId="77777777" w:rsidR="0017745D" w:rsidRDefault="0017745D" w:rsidP="000776C8">
      <w:pPr>
        <w:pStyle w:val="Nzev"/>
        <w:spacing w:after="120" w:line="276" w:lineRule="auto"/>
        <w:jc w:val="both"/>
        <w:rPr>
          <w:rFonts w:ascii="Segoe UI" w:hAnsi="Segoe UI" w:cs="Segoe UI"/>
          <w:b w:val="0"/>
          <w:sz w:val="22"/>
          <w:szCs w:val="22"/>
          <w:lang w:val="cs-CZ"/>
        </w:rPr>
      </w:pPr>
    </w:p>
    <w:p w14:paraId="154BDC35" w14:textId="0A33E4D9"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13.3. Schvalovat jakost provedených prací a zabudovaných výrobků a ověřit výměry má právo pouze (TDS-PM a VP+T).</w:t>
      </w:r>
    </w:p>
    <w:p w14:paraId="1FAE4C0A" w14:textId="77777777" w:rsidR="0017745D" w:rsidRDefault="0017745D" w:rsidP="000776C8">
      <w:pPr>
        <w:pStyle w:val="Nzev"/>
        <w:spacing w:after="120" w:line="276" w:lineRule="auto"/>
        <w:jc w:val="both"/>
        <w:rPr>
          <w:rFonts w:ascii="Segoe UI" w:hAnsi="Segoe UI" w:cs="Segoe UI"/>
          <w:b w:val="0"/>
          <w:sz w:val="22"/>
          <w:szCs w:val="22"/>
          <w:lang w:val="cs-CZ"/>
        </w:rPr>
      </w:pPr>
    </w:p>
    <w:p w14:paraId="1A4BA1F7" w14:textId="6FAECAF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13.4. Žádná dodávka materiálu nebo výrobků nesmí být zabudována nebo ji-nak použita bez ověření (TDS-(PM, stavební, TZB ELE) a (VP+T). Souhlas (TDS--PM, stavební, TZB ELE) a (VP+T) může být vydán na místě ústně s tím, že bude bez zbytečného odkladu potvrzen písemně. Jiné osoby ne¬jsou k ústnímu souhlasu oprávněny. Ústní nebo písemný souhlas nelze považovat za konečné převzetí zabudovaného materiálu nebo výrobku.</w:t>
      </w:r>
    </w:p>
    <w:p w14:paraId="4545CD9A" w14:textId="77777777" w:rsidR="0017745D" w:rsidRDefault="0017745D" w:rsidP="000776C8">
      <w:pPr>
        <w:pStyle w:val="Nzev"/>
        <w:spacing w:after="120" w:line="276" w:lineRule="auto"/>
        <w:jc w:val="both"/>
        <w:rPr>
          <w:rFonts w:ascii="Segoe UI" w:hAnsi="Segoe UI" w:cs="Segoe UI"/>
          <w:b w:val="0"/>
          <w:sz w:val="22"/>
          <w:szCs w:val="22"/>
          <w:lang w:val="cs-CZ"/>
        </w:rPr>
      </w:pPr>
    </w:p>
    <w:p w14:paraId="629149DC" w14:textId="78CA3D8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13.5. Dodavatel žádá TDS pravidelně o kontrolu materiálů, výrobků, prací, uce-lených částí díla apod. s použitím formuláře Žádost o kontrolu ja¬kosti/výměr.</w:t>
      </w:r>
    </w:p>
    <w:p w14:paraId="008157D0" w14:textId="77777777" w:rsidR="0017745D" w:rsidRDefault="0017745D" w:rsidP="000776C8">
      <w:pPr>
        <w:pStyle w:val="Nzev"/>
        <w:spacing w:after="120" w:line="276" w:lineRule="auto"/>
        <w:jc w:val="both"/>
        <w:rPr>
          <w:rFonts w:ascii="Segoe UI" w:hAnsi="Segoe UI" w:cs="Segoe UI"/>
          <w:b w:val="0"/>
          <w:sz w:val="22"/>
          <w:szCs w:val="22"/>
          <w:lang w:val="cs-CZ"/>
        </w:rPr>
      </w:pPr>
    </w:p>
    <w:p w14:paraId="7ACB618C" w14:textId="0FF9E2E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13.6.  (TDS-PM, ND, stavební) provádí kontrolu jakosti, popř. výměr nejpozději během prvního (1.) pracovního dne následujícího po obdržení Žádosti o kontrolu jakos¬ti/vý¬měr. (TDS-PM, ND stavební) vyplní příslušnou část formuláře a vrátí jej Zhotoviteli stavby nejpozději během dalšího pracovního dne.</w:t>
      </w:r>
    </w:p>
    <w:p w14:paraId="08A5FF2C" w14:textId="77777777" w:rsidR="0017745D" w:rsidRDefault="0017745D" w:rsidP="000776C8">
      <w:pPr>
        <w:pStyle w:val="Nzev"/>
        <w:spacing w:after="120" w:line="276" w:lineRule="auto"/>
        <w:jc w:val="both"/>
        <w:rPr>
          <w:rFonts w:ascii="Segoe UI" w:hAnsi="Segoe UI" w:cs="Segoe UI"/>
          <w:b w:val="0"/>
          <w:sz w:val="22"/>
          <w:szCs w:val="22"/>
          <w:lang w:val="cs-CZ"/>
        </w:rPr>
      </w:pPr>
    </w:p>
    <w:p w14:paraId="676A35E3" w14:textId="01CF4C1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13.7. Pokud (PROJ (AD), (VP+T) nebo (TDS) zjistí, že se provedly práce nebo konstrukce, které nejsou v souladu s touto Smlouvou, vydá Pokyn Zhotoviteli stavby obsahující nařízené opravy nebo odstranění takových prací nebo jiná opatření. Ob-dobně se postupuje, zjistí-li (PROJ (AD) nebo (TDS) při kontrole, že se práce neprovedly.</w:t>
      </w:r>
    </w:p>
    <w:p w14:paraId="031C687F" w14:textId="77777777" w:rsidR="0017745D" w:rsidRDefault="0017745D" w:rsidP="000776C8">
      <w:pPr>
        <w:pStyle w:val="Nzev"/>
        <w:spacing w:after="120" w:line="276" w:lineRule="auto"/>
        <w:jc w:val="both"/>
        <w:rPr>
          <w:rFonts w:ascii="Segoe UI" w:hAnsi="Segoe UI" w:cs="Segoe UI"/>
          <w:b w:val="0"/>
          <w:sz w:val="22"/>
          <w:szCs w:val="22"/>
          <w:lang w:val="cs-CZ"/>
        </w:rPr>
      </w:pPr>
    </w:p>
    <w:p w14:paraId="70A23362" w14:textId="23F1823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13.8. Schválení (TDS)  jakosti provedené části díla nezbavuje Dodavatele odpo¬věd¬nosti za jakékoliv vady, které mohou být zjištěny při závěrečné prohlídce, anebo za skryté vady, které se mohou projevit v záruční době během užívání budovy.</w:t>
      </w:r>
    </w:p>
    <w:p w14:paraId="4FA72A49" w14:textId="77777777" w:rsidR="0017745D" w:rsidRDefault="0017745D" w:rsidP="000776C8">
      <w:pPr>
        <w:pStyle w:val="Nzev"/>
        <w:spacing w:after="120" w:line="276" w:lineRule="auto"/>
        <w:jc w:val="both"/>
        <w:rPr>
          <w:rFonts w:ascii="Segoe UI" w:hAnsi="Segoe UI" w:cs="Segoe UI"/>
          <w:b w:val="0"/>
          <w:sz w:val="22"/>
          <w:szCs w:val="22"/>
          <w:lang w:val="cs-CZ"/>
        </w:rPr>
      </w:pPr>
    </w:p>
    <w:p w14:paraId="199A225A" w14:textId="44A02B3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13.9. Žádosti o kontrolu jakosti/výměr musí být vystaveny na všechny práce, zabudované materiály a zabudované výrobky, které (ZS) zahrnuje do měsíční Žádosti o platbu.</w:t>
      </w:r>
    </w:p>
    <w:p w14:paraId="2813524E" w14:textId="77777777" w:rsidR="0017745D" w:rsidRDefault="0017745D" w:rsidP="000776C8">
      <w:pPr>
        <w:pStyle w:val="Nzev"/>
        <w:spacing w:after="120" w:line="276" w:lineRule="auto"/>
        <w:jc w:val="both"/>
        <w:rPr>
          <w:rFonts w:ascii="Segoe UI" w:hAnsi="Segoe UI" w:cs="Segoe UI"/>
          <w:b w:val="0"/>
          <w:sz w:val="22"/>
          <w:szCs w:val="22"/>
          <w:lang w:val="cs-CZ"/>
        </w:rPr>
      </w:pPr>
    </w:p>
    <w:p w14:paraId="492491F7" w14:textId="58D615E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13.10. Při kontrole jakosti (ZS) předá TDI originály certifikátů, atestů nebo jiných dokumentů pro materiály a výrobky zabudovávané do díla v souladu s platnými právními předpisy. Tyto do¬kumenty uloží (TDS) a (VP+T) po celou dobu výstavby.</w:t>
      </w:r>
    </w:p>
    <w:p w14:paraId="6CE205FA" w14:textId="77777777" w:rsidR="0017745D" w:rsidRDefault="0017745D" w:rsidP="000776C8">
      <w:pPr>
        <w:pStyle w:val="Nzev"/>
        <w:spacing w:after="120" w:line="276" w:lineRule="auto"/>
        <w:jc w:val="both"/>
        <w:rPr>
          <w:rFonts w:ascii="Segoe UI" w:hAnsi="Segoe UI" w:cs="Segoe UI"/>
          <w:b w:val="0"/>
          <w:sz w:val="22"/>
          <w:szCs w:val="22"/>
          <w:lang w:val="cs-CZ"/>
        </w:rPr>
      </w:pPr>
    </w:p>
    <w:p w14:paraId="1B007E35" w14:textId="742FE7F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13.11. Odstraňování vad, opravy nebo odstraňování nevyhovu¬jících výrobků nebo prací, doba objednávaní náhradních výrobků apod. nemají vliv na dohodnutou cenu a na dohodnuté lhůty výstavby.</w:t>
      </w:r>
    </w:p>
    <w:p w14:paraId="58E48566" w14:textId="77777777" w:rsidR="0017745D" w:rsidRDefault="0017745D" w:rsidP="000776C8">
      <w:pPr>
        <w:pStyle w:val="Nzev"/>
        <w:spacing w:after="120" w:line="276" w:lineRule="auto"/>
        <w:jc w:val="both"/>
        <w:rPr>
          <w:rFonts w:ascii="Segoe UI" w:hAnsi="Segoe UI" w:cs="Segoe UI"/>
          <w:b w:val="0"/>
          <w:sz w:val="22"/>
          <w:szCs w:val="22"/>
          <w:lang w:val="cs-CZ"/>
        </w:rPr>
      </w:pPr>
    </w:p>
    <w:p w14:paraId="7CF68A0C" w14:textId="479FCF6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13.12. Žádná dokončená nosná nebo nenosná konstrukce, zařízení apod. nebo práce nesmí být zakryta bez pro¬ve¬dené kontroly jakosti, popř. výměr.</w:t>
      </w:r>
    </w:p>
    <w:p w14:paraId="242467CE" w14:textId="77777777" w:rsidR="0017745D" w:rsidRDefault="0017745D" w:rsidP="000776C8">
      <w:pPr>
        <w:pStyle w:val="Nzev"/>
        <w:spacing w:after="120" w:line="276" w:lineRule="auto"/>
        <w:jc w:val="both"/>
        <w:rPr>
          <w:rFonts w:ascii="Segoe UI" w:hAnsi="Segoe UI" w:cs="Segoe UI"/>
          <w:b w:val="0"/>
          <w:sz w:val="22"/>
          <w:szCs w:val="22"/>
          <w:lang w:val="cs-CZ"/>
        </w:rPr>
      </w:pPr>
    </w:p>
    <w:p w14:paraId="191AE38D" w14:textId="182A26EF"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13.13. Jakékoliv materiály, výrobky nebo práce zabudované, popř. zakryté bez kontroly jakosti, popř. výměr musí být odkryty, popř. odstraněny na ná¬kla¬dy Zhotovitele stavby.</w:t>
      </w:r>
    </w:p>
    <w:p w14:paraId="0B7AD409" w14:textId="77777777" w:rsidR="0017745D" w:rsidRDefault="0017745D" w:rsidP="000776C8">
      <w:pPr>
        <w:pStyle w:val="Nzev"/>
        <w:spacing w:after="120" w:line="276" w:lineRule="auto"/>
        <w:jc w:val="both"/>
        <w:rPr>
          <w:rFonts w:ascii="Segoe UI" w:hAnsi="Segoe UI" w:cs="Segoe UI"/>
          <w:b w:val="0"/>
          <w:sz w:val="22"/>
          <w:szCs w:val="22"/>
          <w:lang w:val="cs-CZ"/>
        </w:rPr>
      </w:pPr>
    </w:p>
    <w:p w14:paraId="37984EFF" w14:textId="51F051B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14 — Mimořádná událost</w:t>
      </w:r>
    </w:p>
    <w:p w14:paraId="2F7A7C56" w14:textId="77777777" w:rsidR="0017745D" w:rsidRDefault="0017745D" w:rsidP="000776C8">
      <w:pPr>
        <w:pStyle w:val="Nzev"/>
        <w:spacing w:after="120" w:line="276" w:lineRule="auto"/>
        <w:jc w:val="both"/>
        <w:rPr>
          <w:rFonts w:ascii="Segoe UI" w:hAnsi="Segoe UI" w:cs="Segoe UI"/>
          <w:b w:val="0"/>
          <w:sz w:val="22"/>
          <w:szCs w:val="22"/>
          <w:lang w:val="cs-CZ"/>
        </w:rPr>
      </w:pPr>
    </w:p>
    <w:p w14:paraId="691B5E02" w14:textId="7048AF5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14.1. V případě jakékoliv mimořádné události uvědomí osoba, která ji zjistila, ihned podle povahy případu Záchrannou službu, Ha¬sičský záchranný sbor, Policii České republiky a dále stavbyvedoucího, (TDS, VP+T, PROJ(AD).</w:t>
      </w:r>
    </w:p>
    <w:p w14:paraId="4560072E" w14:textId="77777777" w:rsidR="0017745D" w:rsidRDefault="0017745D" w:rsidP="000776C8">
      <w:pPr>
        <w:pStyle w:val="Nzev"/>
        <w:spacing w:after="120" w:line="276" w:lineRule="auto"/>
        <w:jc w:val="both"/>
        <w:rPr>
          <w:rFonts w:ascii="Segoe UI" w:hAnsi="Segoe UI" w:cs="Segoe UI"/>
          <w:b w:val="0"/>
          <w:sz w:val="22"/>
          <w:szCs w:val="22"/>
          <w:lang w:val="cs-CZ"/>
        </w:rPr>
      </w:pPr>
    </w:p>
    <w:p w14:paraId="59F2569B" w14:textId="001BCBA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14.2. Stavbyvedoucí a (TDS) zajistí ihned nezávislou fotodokumentaci, popřípadě také videodokumentaci následků, popř. průběhu události.</w:t>
      </w:r>
    </w:p>
    <w:p w14:paraId="48CFD3D5" w14:textId="77777777" w:rsidR="0017745D" w:rsidRDefault="0017745D" w:rsidP="000776C8">
      <w:pPr>
        <w:pStyle w:val="Nzev"/>
        <w:spacing w:after="120" w:line="276" w:lineRule="auto"/>
        <w:jc w:val="both"/>
        <w:rPr>
          <w:rFonts w:ascii="Segoe UI" w:hAnsi="Segoe UI" w:cs="Segoe UI"/>
          <w:b w:val="0"/>
          <w:sz w:val="22"/>
          <w:szCs w:val="22"/>
          <w:lang w:val="cs-CZ"/>
        </w:rPr>
      </w:pPr>
    </w:p>
    <w:p w14:paraId="40F15705" w14:textId="1BDB581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14.3 Pokud má mimořádná událost povahu havárie ohrožující zdraví osob a celistvost budovy, postupuje se podle Havarijního plánu Zhotovitele stavby, který jej předloží Stavebníkovi do 10 dní po zahájení provádění díla.</w:t>
      </w:r>
    </w:p>
    <w:p w14:paraId="42A246EF" w14:textId="77777777" w:rsidR="0017745D" w:rsidRDefault="0017745D" w:rsidP="000776C8">
      <w:pPr>
        <w:pStyle w:val="Nzev"/>
        <w:spacing w:after="120" w:line="276" w:lineRule="auto"/>
        <w:jc w:val="both"/>
        <w:rPr>
          <w:rFonts w:ascii="Segoe UI" w:hAnsi="Segoe UI" w:cs="Segoe UI"/>
          <w:b w:val="0"/>
          <w:sz w:val="22"/>
          <w:szCs w:val="22"/>
          <w:lang w:val="cs-CZ"/>
        </w:rPr>
      </w:pPr>
    </w:p>
    <w:p w14:paraId="05A42513" w14:textId="2CE75B3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 — Harmonogramy</w:t>
      </w:r>
    </w:p>
    <w:p w14:paraId="2AEAF206" w14:textId="77777777" w:rsidR="0017745D" w:rsidRDefault="0017745D" w:rsidP="000776C8">
      <w:pPr>
        <w:pStyle w:val="Nzev"/>
        <w:spacing w:after="120" w:line="276" w:lineRule="auto"/>
        <w:jc w:val="both"/>
        <w:rPr>
          <w:rFonts w:ascii="Segoe UI" w:hAnsi="Segoe UI" w:cs="Segoe UI"/>
          <w:b w:val="0"/>
          <w:sz w:val="22"/>
          <w:szCs w:val="22"/>
          <w:lang w:val="cs-CZ"/>
        </w:rPr>
      </w:pPr>
    </w:p>
    <w:p w14:paraId="052EFD9B" w14:textId="674A5D5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PŘV 15.1. Harmonogram prací musí přihlížet ke všem státním svátkům a dnům pra-covního klidu ve správném pořadí. Za první den týdne se po¬važuje pondělí.</w:t>
      </w:r>
    </w:p>
    <w:p w14:paraId="29F51CF9" w14:textId="77777777" w:rsidR="0017745D" w:rsidRDefault="0017745D" w:rsidP="000776C8">
      <w:pPr>
        <w:pStyle w:val="Nzev"/>
        <w:spacing w:after="120" w:line="276" w:lineRule="auto"/>
        <w:jc w:val="both"/>
        <w:rPr>
          <w:rFonts w:ascii="Segoe UI" w:hAnsi="Segoe UI" w:cs="Segoe UI"/>
          <w:b w:val="0"/>
          <w:sz w:val="22"/>
          <w:szCs w:val="22"/>
          <w:lang w:val="cs-CZ"/>
        </w:rPr>
      </w:pPr>
    </w:p>
    <w:p w14:paraId="76C3E385" w14:textId="13B88C9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15.2. Harmonogram prací musí být rozčleněn na samostatné stavební činnosti a pro každou ucelenou část díla.</w:t>
      </w:r>
    </w:p>
    <w:p w14:paraId="067CAA6A" w14:textId="77777777" w:rsidR="0017745D" w:rsidRDefault="0017745D" w:rsidP="000776C8">
      <w:pPr>
        <w:pStyle w:val="Nzev"/>
        <w:spacing w:after="120" w:line="276" w:lineRule="auto"/>
        <w:jc w:val="both"/>
        <w:rPr>
          <w:rFonts w:ascii="Segoe UI" w:hAnsi="Segoe UI" w:cs="Segoe UI"/>
          <w:b w:val="0"/>
          <w:sz w:val="22"/>
          <w:szCs w:val="22"/>
          <w:lang w:val="cs-CZ"/>
        </w:rPr>
      </w:pPr>
    </w:p>
    <w:p w14:paraId="53FC58B5" w14:textId="5AAEFF1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15.3. Harmonogram prací musí obsahovat lhůty dodávek hlavních materiálů a výrobků, lhůty předkládání vzorků, Dodavatelské dokumentace, Techno¬lo¬gic¬kých postupů a Dokumentace dočasných prací a konstrukcí.</w:t>
      </w:r>
    </w:p>
    <w:p w14:paraId="12E3E71B"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15.4. Schválený Harmonogram prací bude trvale vyvěšen v kanceláři stav¬by¬ve-dou¬cího a Zho v něm bude zaznamenávat skutečný postup stavebních prací.</w:t>
      </w:r>
    </w:p>
    <w:p w14:paraId="58B3A140" w14:textId="77777777" w:rsidR="0017745D" w:rsidRDefault="0017745D" w:rsidP="000776C8">
      <w:pPr>
        <w:pStyle w:val="Nzev"/>
        <w:spacing w:after="120" w:line="276" w:lineRule="auto"/>
        <w:jc w:val="both"/>
        <w:rPr>
          <w:rFonts w:ascii="Segoe UI" w:hAnsi="Segoe UI" w:cs="Segoe UI"/>
          <w:b w:val="0"/>
          <w:sz w:val="22"/>
          <w:szCs w:val="22"/>
          <w:lang w:val="cs-CZ"/>
        </w:rPr>
      </w:pPr>
    </w:p>
    <w:p w14:paraId="4C25B7FF" w14:textId="7017B62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15.5. Harmonogram plateb musí být v souladu s Harmonogramem prací.</w:t>
      </w:r>
    </w:p>
    <w:p w14:paraId="0DC73014" w14:textId="77777777" w:rsidR="0017745D" w:rsidRDefault="0017745D" w:rsidP="000776C8">
      <w:pPr>
        <w:pStyle w:val="Nzev"/>
        <w:spacing w:after="120" w:line="276" w:lineRule="auto"/>
        <w:jc w:val="both"/>
        <w:rPr>
          <w:rFonts w:ascii="Segoe UI" w:hAnsi="Segoe UI" w:cs="Segoe UI"/>
          <w:b w:val="0"/>
          <w:sz w:val="22"/>
          <w:szCs w:val="22"/>
          <w:lang w:val="cs-CZ"/>
        </w:rPr>
      </w:pPr>
    </w:p>
    <w:p w14:paraId="5E108C86" w14:textId="239E5FA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15.6. Dodavatel nesmí měnit žádný Harmonogram bez schválení (VP+T).</w:t>
      </w:r>
    </w:p>
    <w:p w14:paraId="3BEBD72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16 — Zprávy o postupu výstavby</w:t>
      </w:r>
    </w:p>
    <w:p w14:paraId="7F721364" w14:textId="77777777" w:rsidR="0017745D" w:rsidRDefault="0017745D" w:rsidP="000776C8">
      <w:pPr>
        <w:pStyle w:val="Nzev"/>
        <w:spacing w:after="120" w:line="276" w:lineRule="auto"/>
        <w:jc w:val="both"/>
        <w:rPr>
          <w:rFonts w:ascii="Segoe UI" w:hAnsi="Segoe UI" w:cs="Segoe UI"/>
          <w:b w:val="0"/>
          <w:sz w:val="22"/>
          <w:szCs w:val="22"/>
          <w:lang w:val="cs-CZ"/>
        </w:rPr>
      </w:pPr>
    </w:p>
    <w:p w14:paraId="61AAEC21" w14:textId="634C414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16.1. Dodavatel předá TŘ-MV vždy před Kontrolním dnem výstavby, který následuje bezprostředně po posledním dnu v měsíci, Zprávu o postupu výstavby. Zpráva musí obsahovat:</w:t>
      </w:r>
    </w:p>
    <w:p w14:paraId="7531A7D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stručnou informaci o postupu prací,</w:t>
      </w:r>
    </w:p>
    <w:p w14:paraId="0D000A7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informaci o mimořádných událostech, pokud nastaly,</w:t>
      </w:r>
    </w:p>
    <w:p w14:paraId="559E55B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příčiny známých anebo předpokládaných prodlení,</w:t>
      </w:r>
    </w:p>
    <w:p w14:paraId="364B293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(d) důsledky takových prodlení pro Harmonogram prací a Harmonogram plateb,</w:t>
      </w:r>
    </w:p>
    <w:p w14:paraId="7C78233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(e) opatření učiněná Dodavatelem pro dodržení dohodnutých lhůt výstavby,</w:t>
      </w:r>
    </w:p>
    <w:p w14:paraId="27EC4D8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(f) Harmonogram prací a Harmonogram plateb, pokud se upravovaly.</w:t>
      </w:r>
    </w:p>
    <w:p w14:paraId="2F66E56C"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Zpráva musí obsahovat body (b) až (f) i tehdy, jestliže žádné odpovídající skutečnosti nenastaly.</w:t>
      </w:r>
    </w:p>
    <w:p w14:paraId="61070C6F" w14:textId="77777777" w:rsidR="0017745D" w:rsidRDefault="0017745D" w:rsidP="000776C8">
      <w:pPr>
        <w:pStyle w:val="Nzev"/>
        <w:spacing w:after="120" w:line="276" w:lineRule="auto"/>
        <w:jc w:val="both"/>
        <w:rPr>
          <w:rFonts w:ascii="Segoe UI" w:hAnsi="Segoe UI" w:cs="Segoe UI"/>
          <w:b w:val="0"/>
          <w:sz w:val="22"/>
          <w:szCs w:val="22"/>
          <w:lang w:val="cs-CZ"/>
        </w:rPr>
      </w:pPr>
    </w:p>
    <w:p w14:paraId="197C2E9D" w14:textId="2D09838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16.2. Pokud je postup výstavby v souladu s Harmonogram prací a Harmonogram plateb ne¬bo je v předstihu, uvede Dodavatel ve zprávě i tuto skutečnost.</w:t>
      </w:r>
    </w:p>
    <w:p w14:paraId="22F99714" w14:textId="77777777" w:rsidR="0017745D" w:rsidRDefault="0017745D" w:rsidP="000776C8">
      <w:pPr>
        <w:pStyle w:val="Nzev"/>
        <w:spacing w:after="120" w:line="276" w:lineRule="auto"/>
        <w:jc w:val="both"/>
        <w:rPr>
          <w:rFonts w:ascii="Segoe UI" w:hAnsi="Segoe UI" w:cs="Segoe UI"/>
          <w:b w:val="0"/>
          <w:sz w:val="22"/>
          <w:szCs w:val="22"/>
          <w:lang w:val="cs-CZ"/>
        </w:rPr>
      </w:pPr>
    </w:p>
    <w:p w14:paraId="4C14F05C" w14:textId="30435AA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 — Kontrolní dny (PD a výstavby)</w:t>
      </w:r>
    </w:p>
    <w:p w14:paraId="5667C7C7" w14:textId="77777777" w:rsidR="0017745D" w:rsidRDefault="0017745D" w:rsidP="000776C8">
      <w:pPr>
        <w:pStyle w:val="Nzev"/>
        <w:spacing w:after="120" w:line="276" w:lineRule="auto"/>
        <w:jc w:val="both"/>
        <w:rPr>
          <w:rFonts w:ascii="Segoe UI" w:hAnsi="Segoe UI" w:cs="Segoe UI"/>
          <w:b w:val="0"/>
          <w:sz w:val="22"/>
          <w:szCs w:val="22"/>
          <w:lang w:val="cs-CZ"/>
        </w:rPr>
      </w:pPr>
    </w:p>
    <w:p w14:paraId="5A55E385" w14:textId="6BBD40B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17.1.  KD se budou konat na staveništi, a to pravidelně každý každý týden ve stejný den v týdnu a ve stejnou dobu. První KD svolá (VP+T) s (TDS-PM )nejpozději na třetí (3.) týden následující po týdnu zahájení díla.</w:t>
      </w:r>
    </w:p>
    <w:p w14:paraId="71CC4973" w14:textId="77777777" w:rsidR="0017745D" w:rsidRDefault="0017745D" w:rsidP="000776C8">
      <w:pPr>
        <w:pStyle w:val="Nzev"/>
        <w:spacing w:after="120" w:line="276" w:lineRule="auto"/>
        <w:jc w:val="both"/>
        <w:rPr>
          <w:rFonts w:ascii="Segoe UI" w:hAnsi="Segoe UI" w:cs="Segoe UI"/>
          <w:b w:val="0"/>
          <w:sz w:val="22"/>
          <w:szCs w:val="22"/>
          <w:lang w:val="cs-CZ"/>
        </w:rPr>
      </w:pPr>
    </w:p>
    <w:p w14:paraId="2C0646F3" w14:textId="161D016C"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17.2. Kontrolního dne výstavby se zúčastní stavbyvedoucí, (VP+T, TDS, PROJ-AD), (TDS – ND), popř. další přizvané osoby. Jednání řídí (VP+T) nebo jím pověřená osoba.</w:t>
      </w:r>
    </w:p>
    <w:p w14:paraId="1D784B15" w14:textId="77777777" w:rsidR="0017745D" w:rsidRDefault="0017745D" w:rsidP="000776C8">
      <w:pPr>
        <w:pStyle w:val="Nzev"/>
        <w:spacing w:after="120" w:line="276" w:lineRule="auto"/>
        <w:jc w:val="both"/>
        <w:rPr>
          <w:rFonts w:ascii="Segoe UI" w:hAnsi="Segoe UI" w:cs="Segoe UI"/>
          <w:b w:val="0"/>
          <w:sz w:val="22"/>
          <w:szCs w:val="22"/>
          <w:lang w:val="cs-CZ"/>
        </w:rPr>
      </w:pPr>
    </w:p>
    <w:p w14:paraId="07DCA5C2" w14:textId="72A0CA2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17.3. Kontrolní dny výstavby mají zpravidla tento pořad:</w:t>
      </w:r>
    </w:p>
    <w:p w14:paraId="36CFAFE9"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(1) prohlídka staveniště,</w:t>
      </w:r>
    </w:p>
    <w:p w14:paraId="589C4C78"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(2) kontrola plnění úkolů,</w:t>
      </w:r>
    </w:p>
    <w:p w14:paraId="7F2E74B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(3) kontrola stavu plnění, popř. projednávání dokumentů,</w:t>
      </w:r>
    </w:p>
    <w:p w14:paraId="3440FB4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(4) zpráva Dodavatele o pracích HSV,</w:t>
      </w:r>
    </w:p>
    <w:p w14:paraId="3BF5C35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(5) zpráva Dodavatele o pracích PSV,</w:t>
      </w:r>
    </w:p>
    <w:p w14:paraId="5E54B36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(6) zpráva autorského dozoru,</w:t>
      </w:r>
    </w:p>
    <w:p w14:paraId="72746B5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(7) zpráva technického dozoru,</w:t>
      </w:r>
    </w:p>
    <w:p w14:paraId="77469D0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(8) řízení výstavby,</w:t>
      </w:r>
    </w:p>
    <w:p w14:paraId="6B04019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(9) Harmonogram prací,</w:t>
      </w:r>
    </w:p>
    <w:p w14:paraId="13BEFB0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(10) různé.</w:t>
      </w:r>
    </w:p>
    <w:p w14:paraId="501BF198" w14:textId="77777777" w:rsidR="0017745D" w:rsidRDefault="0017745D" w:rsidP="000776C8">
      <w:pPr>
        <w:pStyle w:val="Nzev"/>
        <w:spacing w:after="120" w:line="276" w:lineRule="auto"/>
        <w:jc w:val="both"/>
        <w:rPr>
          <w:rFonts w:ascii="Segoe UI" w:hAnsi="Segoe UI" w:cs="Segoe UI"/>
          <w:b w:val="0"/>
          <w:sz w:val="22"/>
          <w:szCs w:val="22"/>
          <w:lang w:val="cs-CZ"/>
        </w:rPr>
      </w:pPr>
    </w:p>
    <w:p w14:paraId="20B0A298" w14:textId="62AADE3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17.4. Před zahájením KD předá Dodavatel (VP+T) 1.kopie stran Stavebního deníku naběhlé za uplynulé období.</w:t>
      </w:r>
    </w:p>
    <w:p w14:paraId="2DB2C784" w14:textId="77777777" w:rsidR="0017745D" w:rsidRDefault="0017745D" w:rsidP="000776C8">
      <w:pPr>
        <w:pStyle w:val="Nzev"/>
        <w:spacing w:after="120" w:line="276" w:lineRule="auto"/>
        <w:jc w:val="both"/>
        <w:rPr>
          <w:rFonts w:ascii="Segoe UI" w:hAnsi="Segoe UI" w:cs="Segoe UI"/>
          <w:b w:val="0"/>
          <w:sz w:val="22"/>
          <w:szCs w:val="22"/>
          <w:lang w:val="cs-CZ"/>
        </w:rPr>
      </w:pPr>
    </w:p>
    <w:p w14:paraId="335A6867" w14:textId="2AFC576D"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17.5. Záznamy z KD pořizuje a rozesílá (VP+T a TDS-PM).</w:t>
      </w:r>
    </w:p>
    <w:p w14:paraId="6BAF9F8B" w14:textId="77777777" w:rsidR="0017745D" w:rsidRDefault="0017745D" w:rsidP="000776C8">
      <w:pPr>
        <w:pStyle w:val="Nzev"/>
        <w:spacing w:after="120" w:line="276" w:lineRule="auto"/>
        <w:jc w:val="both"/>
        <w:rPr>
          <w:rFonts w:ascii="Segoe UI" w:hAnsi="Segoe UI" w:cs="Segoe UI"/>
          <w:b w:val="0"/>
          <w:sz w:val="22"/>
          <w:szCs w:val="22"/>
          <w:lang w:val="cs-CZ"/>
        </w:rPr>
      </w:pPr>
    </w:p>
    <w:p w14:paraId="2E640053" w14:textId="06404BF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 — Žádost o platbu a Osvědčení pro platbu – dodání PD a realizace stavby</w:t>
      </w:r>
    </w:p>
    <w:p w14:paraId="047E5828" w14:textId="77777777" w:rsidR="0017745D" w:rsidRDefault="0017745D" w:rsidP="000776C8">
      <w:pPr>
        <w:pStyle w:val="Nzev"/>
        <w:spacing w:after="120" w:line="276" w:lineRule="auto"/>
        <w:jc w:val="both"/>
        <w:rPr>
          <w:rFonts w:ascii="Segoe UI" w:hAnsi="Segoe UI" w:cs="Segoe UI"/>
          <w:b w:val="0"/>
          <w:sz w:val="22"/>
          <w:szCs w:val="22"/>
          <w:lang w:val="cs-CZ"/>
        </w:rPr>
      </w:pPr>
    </w:p>
    <w:p w14:paraId="4D6D3FE0" w14:textId="17110F2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18.1. Dodavatel (PD) předloží (TDS-ND) vždy nejpozději 5.pracovní den kalendářního měsíce po předání části Díla (PD) nebo (ZS) během pátého (5.) pracovního dne kalendářního měsíce Žádost o platbu za uplynulý kalendářní mě¬síc, ve kterém výstavba běžela déle než patnáct (15.) kalendářních dnů, a to  Dodavatel (PD) dle dílčích plnění dle SoD a (ZS) v rozpi¬su podle Rozpočtové dokumentace, aktualizované se zřetelem k vydaným Potvrzením změny. Nebude-li lhůta pro předložení Žádosti o platbu dodržena, není (VP+T) nebo (TDS-ND) povinen se Žádostí o platbu zabývat a vy¬účtování za uplynulý měsíc se posune o jeden měsíc.</w:t>
      </w:r>
    </w:p>
    <w:p w14:paraId="5B59076B" w14:textId="77777777" w:rsidR="0017745D" w:rsidRDefault="0017745D" w:rsidP="000776C8">
      <w:pPr>
        <w:pStyle w:val="Nzev"/>
        <w:spacing w:after="120" w:line="276" w:lineRule="auto"/>
        <w:jc w:val="both"/>
        <w:rPr>
          <w:rFonts w:ascii="Segoe UI" w:hAnsi="Segoe UI" w:cs="Segoe UI"/>
          <w:b w:val="0"/>
          <w:sz w:val="22"/>
          <w:szCs w:val="22"/>
          <w:lang w:val="cs-CZ"/>
        </w:rPr>
      </w:pPr>
    </w:p>
    <w:p w14:paraId="73385867" w14:textId="36C915E0"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18.2. U každé jednotlivé položky rozpisu bude uvedena:</w:t>
      </w:r>
    </w:p>
    <w:p w14:paraId="53A45410"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předpokládaná celková cena podle nabídky Dodavatele(PD) nebo (ZS),</w:t>
      </w:r>
    </w:p>
    <w:p w14:paraId="6239D25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cena prací dokončených do minulého vyúčtování (v Kč a v %) u (ZS)</w:t>
      </w:r>
    </w:p>
    <w:p w14:paraId="5F4715FE"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cena prací dokončených v daném měsíci (v Kč a v %).u (ZS)</w:t>
      </w:r>
    </w:p>
    <w:p w14:paraId="6C022FC2" w14:textId="77777777" w:rsidR="0017745D" w:rsidRDefault="0017745D" w:rsidP="000776C8">
      <w:pPr>
        <w:pStyle w:val="Nzev"/>
        <w:spacing w:after="120" w:line="276" w:lineRule="auto"/>
        <w:jc w:val="both"/>
        <w:rPr>
          <w:rFonts w:ascii="Segoe UI" w:hAnsi="Segoe UI" w:cs="Segoe UI"/>
          <w:b w:val="0"/>
          <w:sz w:val="22"/>
          <w:szCs w:val="22"/>
          <w:lang w:val="cs-CZ"/>
        </w:rPr>
      </w:pPr>
    </w:p>
    <w:p w14:paraId="45238891" w14:textId="79DE9B8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18.3. Všechny Žádosti o platbu s výjimkou první musí obsahovat toto prohlášení:</w:t>
      </w:r>
    </w:p>
    <w:p w14:paraId="7F3AED9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Dodavatel potvrzuje, že veškeré závazky vůči subdodavatelům, vlastním pracovníkům a jiným věřitelům za práce, materiály, výrobky, správní poplatky, služby apod., zahrnuté do předchozího Osvědčení pro platbu byly vyrovnány.</w:t>
      </w:r>
    </w:p>
    <w:p w14:paraId="6C317FD3" w14:textId="77777777" w:rsidR="0017745D" w:rsidRDefault="0017745D" w:rsidP="000776C8">
      <w:pPr>
        <w:pStyle w:val="Nzev"/>
        <w:spacing w:after="120" w:line="276" w:lineRule="auto"/>
        <w:jc w:val="both"/>
        <w:rPr>
          <w:rFonts w:ascii="Segoe UI" w:hAnsi="Segoe UI" w:cs="Segoe UI"/>
          <w:b w:val="0"/>
          <w:sz w:val="22"/>
          <w:szCs w:val="22"/>
          <w:lang w:val="cs-CZ"/>
        </w:rPr>
      </w:pPr>
    </w:p>
    <w:p w14:paraId="12BA1F5D" w14:textId="185ABDD6"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18.4. Do Žádosti o platbu mohou být zahrnuty pouze takové práce, které jsou doloženy potvrzenými Žádostmi o kontrolu jakosti/výměr.</w:t>
      </w:r>
    </w:p>
    <w:p w14:paraId="0951F45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18.5. Do Žádosti o platbu se zahrnou pouze materiály a výrobky zabu¬do¬va¬né nebo pevně připevněné do budovy. Dodavatel předloží (TDS-ND) kopie příslušných faktur a bankovních výpisů, prokazujících vlastnictví Dodavatele, pokud to bude ND požadovat.</w:t>
      </w:r>
    </w:p>
    <w:p w14:paraId="708A0937" w14:textId="77777777" w:rsidR="0017745D" w:rsidRDefault="0017745D" w:rsidP="000776C8">
      <w:pPr>
        <w:pStyle w:val="Nzev"/>
        <w:spacing w:after="120" w:line="276" w:lineRule="auto"/>
        <w:jc w:val="both"/>
        <w:rPr>
          <w:rFonts w:ascii="Segoe UI" w:hAnsi="Segoe UI" w:cs="Segoe UI"/>
          <w:b w:val="0"/>
          <w:sz w:val="22"/>
          <w:szCs w:val="22"/>
          <w:lang w:val="cs-CZ"/>
        </w:rPr>
      </w:pPr>
    </w:p>
    <w:p w14:paraId="2817D1B3" w14:textId="4B6804B9"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18.6. ND zkontroluje předloženou Žádost o platbu a podle potřeby projedná její podrobnosti s Dodavatelem. Pokud (TDS-ND) zjistí nesrovnalosti Žádosti o platbu s touto Smlouvou, provede čitelně příslušné opravy červenou propiskou a žádost vrátí dodavateli zpět k úpravě.</w:t>
      </w:r>
    </w:p>
    <w:p w14:paraId="15DD62E7" w14:textId="77777777" w:rsidR="0017745D" w:rsidRDefault="0017745D" w:rsidP="000776C8">
      <w:pPr>
        <w:pStyle w:val="Nzev"/>
        <w:spacing w:after="120" w:line="276" w:lineRule="auto"/>
        <w:jc w:val="both"/>
        <w:rPr>
          <w:rFonts w:ascii="Segoe UI" w:hAnsi="Segoe UI" w:cs="Segoe UI"/>
          <w:b w:val="0"/>
          <w:sz w:val="22"/>
          <w:szCs w:val="22"/>
          <w:lang w:val="cs-CZ"/>
        </w:rPr>
      </w:pPr>
    </w:p>
    <w:p w14:paraId="34D491ED" w14:textId="38DD1E3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18.7. Od základní schválené částky odečte (TDS-ND)</w:t>
      </w:r>
    </w:p>
    <w:p w14:paraId="59EEF90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smluvní pokuty naběhlé v příslušném účtovacím období,</w:t>
      </w:r>
    </w:p>
    <w:p w14:paraId="3FD469C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zádržné (odpočítá dodavatel automaticky již v žádosti o platbu),</w:t>
      </w:r>
    </w:p>
    <w:p w14:paraId="52EA777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eventuálně další naběhlé částky vyplývající ze závazků Dodavatele vůči Stavebníkovi</w:t>
      </w:r>
    </w:p>
    <w:p w14:paraId="07F511D5"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na výslednou částku vystaví Osvědčení pro platbu, které předá (VP+T) a Dodavateli      (ZS).</w:t>
      </w:r>
    </w:p>
    <w:p w14:paraId="6929A282" w14:textId="77777777" w:rsidR="0017745D" w:rsidRDefault="0017745D" w:rsidP="000776C8">
      <w:pPr>
        <w:pStyle w:val="Nzev"/>
        <w:spacing w:after="120" w:line="276" w:lineRule="auto"/>
        <w:jc w:val="both"/>
        <w:rPr>
          <w:rFonts w:ascii="Segoe UI" w:hAnsi="Segoe UI" w:cs="Segoe UI"/>
          <w:b w:val="0"/>
          <w:sz w:val="22"/>
          <w:szCs w:val="22"/>
          <w:lang w:val="cs-CZ"/>
        </w:rPr>
      </w:pPr>
    </w:p>
    <w:p w14:paraId="5FB9BB72" w14:textId="182BF38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18.8. Osvědčení pro platbu vystaví (TDS-ND) tak, aby je Stavebník ( VP+T) i Dodavatel (ZS) ob¬drželi nejpozději během sedmého (7.) kalendářního dne po dni, kdy byla (TDS-ND) doručena Žádost o platbu.</w:t>
      </w:r>
    </w:p>
    <w:p w14:paraId="3460A649" w14:textId="77777777" w:rsidR="0017745D" w:rsidRDefault="0017745D" w:rsidP="000776C8">
      <w:pPr>
        <w:pStyle w:val="Nzev"/>
        <w:spacing w:after="120" w:line="276" w:lineRule="auto"/>
        <w:jc w:val="both"/>
        <w:rPr>
          <w:rFonts w:ascii="Segoe UI" w:hAnsi="Segoe UI" w:cs="Segoe UI"/>
          <w:b w:val="0"/>
          <w:sz w:val="22"/>
          <w:szCs w:val="22"/>
          <w:lang w:val="cs-CZ"/>
        </w:rPr>
      </w:pPr>
    </w:p>
    <w:p w14:paraId="7358DE8D" w14:textId="0F39B85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18.9. Jestliže má Dodavatel k vystavenému Osvědčení pro platbu námitky, sdělí je bez zbytečného odkladu ND na kopii osvědčení.</w:t>
      </w:r>
    </w:p>
    <w:p w14:paraId="5E6D56DA" w14:textId="77777777" w:rsidR="0017745D" w:rsidRDefault="0017745D" w:rsidP="000776C8">
      <w:pPr>
        <w:pStyle w:val="Nzev"/>
        <w:spacing w:after="120" w:line="276" w:lineRule="auto"/>
        <w:jc w:val="both"/>
        <w:rPr>
          <w:rFonts w:ascii="Segoe UI" w:hAnsi="Segoe UI" w:cs="Segoe UI"/>
          <w:b w:val="0"/>
          <w:sz w:val="22"/>
          <w:szCs w:val="22"/>
          <w:lang w:val="cs-CZ"/>
        </w:rPr>
      </w:pPr>
    </w:p>
    <w:p w14:paraId="335EB4C5" w14:textId="6326B151"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18.10. Dodavatel vystaví Fakturu–daňový doklad na Stavebníka na částku shodnou s částkou uvedenou v Osvědčení pro platbu, a to bez zřetele k tomu, zda s vystaveným osvědčením souhlasil v celém rozsahu.</w:t>
      </w:r>
    </w:p>
    <w:p w14:paraId="67A5A414" w14:textId="77777777" w:rsidR="0017745D" w:rsidRDefault="0017745D" w:rsidP="000776C8">
      <w:pPr>
        <w:pStyle w:val="Nzev"/>
        <w:spacing w:after="120" w:line="276" w:lineRule="auto"/>
        <w:jc w:val="both"/>
        <w:rPr>
          <w:rFonts w:ascii="Segoe UI" w:hAnsi="Segoe UI" w:cs="Segoe UI"/>
          <w:b w:val="0"/>
          <w:sz w:val="22"/>
          <w:szCs w:val="22"/>
          <w:lang w:val="cs-CZ"/>
        </w:rPr>
      </w:pPr>
    </w:p>
    <w:p w14:paraId="5349B29F" w14:textId="58CDBBAC"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 — Dokončení díla</w:t>
      </w:r>
    </w:p>
    <w:p w14:paraId="2524A897" w14:textId="77777777" w:rsidR="0017745D" w:rsidRDefault="0017745D" w:rsidP="000776C8">
      <w:pPr>
        <w:pStyle w:val="Nzev"/>
        <w:spacing w:after="120" w:line="276" w:lineRule="auto"/>
        <w:jc w:val="both"/>
        <w:rPr>
          <w:rFonts w:ascii="Segoe UI" w:hAnsi="Segoe UI" w:cs="Segoe UI"/>
          <w:b w:val="0"/>
          <w:sz w:val="22"/>
          <w:szCs w:val="22"/>
          <w:lang w:val="cs-CZ"/>
        </w:rPr>
      </w:pPr>
    </w:p>
    <w:p w14:paraId="4D565B6C" w14:textId="359B62A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 Pokud Dodavatel považuje dílo za dokončené, předá (VP+T) písemnou Výzvu k převzetí díla, v níž výslovně uvede, že dílo bylo dokončeno a předmět díla je připraven pro užívání k účelu vyplývajícímu z Dokumentace zakázky. Žádná část díla nebude převzata před tímto oznámením.</w:t>
      </w:r>
    </w:p>
    <w:p w14:paraId="4741CCDE" w14:textId="77777777" w:rsidR="0017745D" w:rsidRDefault="0017745D" w:rsidP="000776C8">
      <w:pPr>
        <w:pStyle w:val="Nzev"/>
        <w:spacing w:after="120" w:line="276" w:lineRule="auto"/>
        <w:jc w:val="both"/>
        <w:rPr>
          <w:rFonts w:ascii="Segoe UI" w:hAnsi="Segoe UI" w:cs="Segoe UI"/>
          <w:b w:val="0"/>
          <w:sz w:val="22"/>
          <w:szCs w:val="22"/>
          <w:lang w:val="cs-CZ"/>
        </w:rPr>
      </w:pPr>
    </w:p>
    <w:p w14:paraId="04FE1A07" w14:textId="78DCBCB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19.2. Nejpozději desátý (10.) kalendářní den před předpokládaným dnem zahájení přejímání díla Dodavatel předá (VP+T):</w:t>
      </w:r>
    </w:p>
    <w:p w14:paraId="23391F37"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všechny potřebné podklady pro žádost o kolaudační rozhodnutí,</w:t>
      </w:r>
    </w:p>
    <w:p w14:paraId="616F3BF3"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všechna požadovaná zkušební osvědčení, atesty, certifikáty a jiné obdobné dokumenty,</w:t>
      </w:r>
    </w:p>
    <w:p w14:paraId="035BB13F"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(c) úplnou Dokumentaci skutečného provedení v požadovaném počtu výtisků, ověřenou projektantem a technickým dozorem Stavebníka,</w:t>
      </w:r>
    </w:p>
    <w:p w14:paraId="6FAB7ACD"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(d) všechny návody k obsluze a údržbě materiálů, výrobků a systémů,</w:t>
      </w:r>
    </w:p>
    <w:p w14:paraId="2092FE2A"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(e) všechny instrukce pro zaškolení osob, které budou obsluhovat výrobky a systémy po úplném dokončení díla.</w:t>
      </w:r>
    </w:p>
    <w:p w14:paraId="197B0E9C" w14:textId="77777777" w:rsidR="0017745D" w:rsidRDefault="0017745D" w:rsidP="000776C8">
      <w:pPr>
        <w:pStyle w:val="Nzev"/>
        <w:spacing w:after="120" w:line="276" w:lineRule="auto"/>
        <w:jc w:val="both"/>
        <w:rPr>
          <w:rFonts w:ascii="Segoe UI" w:hAnsi="Segoe UI" w:cs="Segoe UI"/>
          <w:b w:val="0"/>
          <w:sz w:val="22"/>
          <w:szCs w:val="22"/>
          <w:lang w:val="cs-CZ"/>
        </w:rPr>
      </w:pPr>
    </w:p>
    <w:p w14:paraId="422D561E" w14:textId="1CEF0AB9"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19.3.  (VP+T) předá Dodavateli (PD) a (ZS) ke kontrole, vyjádření a doplnění konečný návrh Příručky správy a údržby budovy, a to nejpozději první pracovní den po doručení Výzvy k převzetí. Dodavatel (PD) a (Z) návrh upraví, popř. doplní, popřípadě ihned opatří prohlášením o souhlasu s obsahem, a předá nejpozději v den závěrečné prohlídky ve dvou vyhotoveních (VP+T) ke konečné úpravě, popřípadě podpisu.</w:t>
      </w:r>
    </w:p>
    <w:p w14:paraId="6376ED2B" w14:textId="77777777" w:rsidR="0017745D" w:rsidRDefault="0017745D" w:rsidP="000776C8">
      <w:pPr>
        <w:pStyle w:val="Nzev"/>
        <w:spacing w:after="120" w:line="276" w:lineRule="auto"/>
        <w:jc w:val="both"/>
        <w:rPr>
          <w:rFonts w:ascii="Segoe UI" w:hAnsi="Segoe UI" w:cs="Segoe UI"/>
          <w:b w:val="0"/>
          <w:sz w:val="22"/>
          <w:szCs w:val="22"/>
          <w:lang w:val="cs-CZ"/>
        </w:rPr>
      </w:pPr>
    </w:p>
    <w:p w14:paraId="604D93F7" w14:textId="79EF1148"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19.4. Nejpozději sedmý (7.) kalendářní den po doručení Výzvy k převzetí uspořádá (VP+T)  závěrečnou prohlídku za účasti (TDS-PM, stavební, TZB,ELE) a (ZS). Vše¬chny vady zjištěné při této prohlídce za¬znamená (TDS-PM, stavební, TZB,ELE)  do Seznamu vad, který předá (ZS) nejpozději bě¬hem čtvrtého (4.) pracovního dne po dni dokončení prohlídky.</w:t>
      </w:r>
    </w:p>
    <w:p w14:paraId="39A40089" w14:textId="77777777" w:rsidR="0017745D" w:rsidRDefault="0017745D" w:rsidP="000776C8">
      <w:pPr>
        <w:pStyle w:val="Nzev"/>
        <w:spacing w:after="120" w:line="276" w:lineRule="auto"/>
        <w:jc w:val="both"/>
        <w:rPr>
          <w:rFonts w:ascii="Segoe UI" w:hAnsi="Segoe UI" w:cs="Segoe UI"/>
          <w:b w:val="0"/>
          <w:sz w:val="22"/>
          <w:szCs w:val="22"/>
          <w:lang w:val="cs-CZ"/>
        </w:rPr>
      </w:pPr>
    </w:p>
    <w:p w14:paraId="1B32471F" w14:textId="1BF5A41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19.5. Dodavatel odstraní všechny zaznamenané vady a předá (VP+T) novou písemnou Výzvu k převzetí díla, ve které uvede, že vady byly odstraněny. Dále se postupuje podle SoD …., a to tak dlouho, dokud nebudou všechny vady odstraněny.</w:t>
      </w:r>
    </w:p>
    <w:p w14:paraId="35F387DE" w14:textId="77777777" w:rsidR="0017745D" w:rsidRDefault="0017745D" w:rsidP="000776C8">
      <w:pPr>
        <w:pStyle w:val="Nzev"/>
        <w:spacing w:after="120" w:line="276" w:lineRule="auto"/>
        <w:jc w:val="both"/>
        <w:rPr>
          <w:rFonts w:ascii="Segoe UI" w:hAnsi="Segoe UI" w:cs="Segoe UI"/>
          <w:b w:val="0"/>
          <w:sz w:val="22"/>
          <w:szCs w:val="22"/>
          <w:lang w:val="cs-CZ"/>
        </w:rPr>
      </w:pPr>
    </w:p>
    <w:p w14:paraId="72DF2250" w14:textId="044A6AE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19.6.  (VP+T) může převzít část prací po oznámení  (ZS) o  dokončení díla, a to za předpokladu, že zbývající vady jsou odstranitelné bez nesnází při užívání budovy.</w:t>
      </w:r>
    </w:p>
    <w:p w14:paraId="0A305AB7" w14:textId="77777777" w:rsidR="0017745D" w:rsidRDefault="0017745D" w:rsidP="000776C8">
      <w:pPr>
        <w:pStyle w:val="Nzev"/>
        <w:spacing w:after="120" w:line="276" w:lineRule="auto"/>
        <w:jc w:val="both"/>
        <w:rPr>
          <w:rFonts w:ascii="Segoe UI" w:hAnsi="Segoe UI" w:cs="Segoe UI"/>
          <w:b w:val="0"/>
          <w:sz w:val="22"/>
          <w:szCs w:val="22"/>
          <w:lang w:val="cs-CZ"/>
        </w:rPr>
      </w:pPr>
    </w:p>
    <w:p w14:paraId="75343DC9" w14:textId="62DE6E0A"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19.7. Pokud nebudou při první prohlídce zjištěny žádné vady, považuje se za den předběžného dokončení díla den, kdy byla (VP+T) doru¬če¬na Výzva k převzetí díla.</w:t>
      </w:r>
    </w:p>
    <w:p w14:paraId="3AB910C0" w14:textId="77777777" w:rsidR="0017745D" w:rsidRDefault="0017745D" w:rsidP="000776C8">
      <w:pPr>
        <w:pStyle w:val="Nzev"/>
        <w:spacing w:after="120" w:line="276" w:lineRule="auto"/>
        <w:jc w:val="both"/>
        <w:rPr>
          <w:rFonts w:ascii="Segoe UI" w:hAnsi="Segoe UI" w:cs="Segoe UI"/>
          <w:b w:val="0"/>
          <w:sz w:val="22"/>
          <w:szCs w:val="22"/>
          <w:lang w:val="cs-CZ"/>
        </w:rPr>
      </w:pPr>
    </w:p>
    <w:p w14:paraId="7033496B" w14:textId="1661A30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19.8. Pokud budou při první a dalších opakovaných závěrečných prohlídkách zjištěny vady, považuje se za den předběžného dokončení díla den, kdy se ukončila závěrečná prohlídka, při níž nebyly zjištěny žád¬né vady (s výjimkou případu podle následujícího usta¬novení).</w:t>
      </w:r>
    </w:p>
    <w:p w14:paraId="7A948262"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19.9. Odstranění vad v pozdější době, nikoliv však v době po uplynutí záruční doby, může povolit pouze (VP+T), a to v případech, že jde o časově závislé va¬dy, které se mohou v průběhu počátečního užívání budovy dále roz¬vi¬nout, a jejich dílčí odstraňování by bylo neúčinné.</w:t>
      </w:r>
    </w:p>
    <w:p w14:paraId="7629AF8D" w14:textId="77777777" w:rsidR="0017745D" w:rsidRDefault="0017745D" w:rsidP="000776C8">
      <w:pPr>
        <w:pStyle w:val="Nzev"/>
        <w:spacing w:after="120" w:line="276" w:lineRule="auto"/>
        <w:jc w:val="both"/>
        <w:rPr>
          <w:rFonts w:ascii="Segoe UI" w:hAnsi="Segoe UI" w:cs="Segoe UI"/>
          <w:b w:val="0"/>
          <w:sz w:val="22"/>
          <w:szCs w:val="22"/>
          <w:lang w:val="cs-CZ"/>
        </w:rPr>
      </w:pPr>
    </w:p>
    <w:p w14:paraId="2E5AD4D3" w14:textId="5F66647B"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19.10. (ZS) zajistí odstranění všech vad zjištěných při kolau¬dační prohlídce, jejichž odstranění bylo Stavebníkovi uloženo Stavebním úřadem.</w:t>
      </w:r>
    </w:p>
    <w:p w14:paraId="2BD62360" w14:textId="77777777" w:rsidR="0017745D" w:rsidRDefault="0017745D" w:rsidP="000776C8">
      <w:pPr>
        <w:pStyle w:val="Nzev"/>
        <w:spacing w:after="120" w:line="276" w:lineRule="auto"/>
        <w:jc w:val="both"/>
        <w:rPr>
          <w:rFonts w:ascii="Segoe UI" w:hAnsi="Segoe UI" w:cs="Segoe UI"/>
          <w:b w:val="0"/>
          <w:sz w:val="22"/>
          <w:szCs w:val="22"/>
          <w:lang w:val="cs-CZ"/>
        </w:rPr>
      </w:pPr>
    </w:p>
    <w:p w14:paraId="6DA379CB" w14:textId="363BB68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19.11.  Shledá-li (VP+T) a (TDS – PM, stavební ,TZB a ELE ), že všechny vady byly odstraněny a že Rozhodnutí o užívání stavby, respektive její kolaudaci, nabylo právní moci, vystaví (ZS) bez zbytečného odkladu Potvrzení o dokončení díla a o jeho převzetí. Den, kdy bylo vystaveno toto Potvrzení, se považuje za den úplného dokončení díla. Dodavatel vyznačí na jedné kopii Potvrzení, že Potvrzení převzal a že s ním souhlasí.</w:t>
      </w:r>
    </w:p>
    <w:p w14:paraId="6B7CA16F" w14:textId="77777777" w:rsidR="0017745D" w:rsidRDefault="0017745D" w:rsidP="000776C8">
      <w:pPr>
        <w:pStyle w:val="Nzev"/>
        <w:spacing w:after="120" w:line="276" w:lineRule="auto"/>
        <w:jc w:val="both"/>
        <w:rPr>
          <w:rFonts w:ascii="Segoe UI" w:hAnsi="Segoe UI" w:cs="Segoe UI"/>
          <w:b w:val="0"/>
          <w:sz w:val="22"/>
          <w:szCs w:val="22"/>
          <w:lang w:val="cs-CZ"/>
        </w:rPr>
      </w:pPr>
    </w:p>
    <w:p w14:paraId="3384441A" w14:textId="0A153AC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19.12. Dílo se považuje za úplně dokončené ve 24:00 hodin dne, kdy byla Dodavatelem označena kopie Potvrzení o dokončení díla a o jeho převzetí.</w:t>
      </w:r>
    </w:p>
    <w:p w14:paraId="283D86A6" w14:textId="77777777" w:rsidR="0017745D" w:rsidRDefault="0017745D" w:rsidP="000776C8">
      <w:pPr>
        <w:pStyle w:val="Nzev"/>
        <w:spacing w:after="120" w:line="276" w:lineRule="auto"/>
        <w:jc w:val="both"/>
        <w:rPr>
          <w:rFonts w:ascii="Segoe UI" w:hAnsi="Segoe UI" w:cs="Segoe UI"/>
          <w:b w:val="0"/>
          <w:sz w:val="22"/>
          <w:szCs w:val="22"/>
          <w:lang w:val="cs-CZ"/>
        </w:rPr>
      </w:pPr>
    </w:p>
    <w:p w14:paraId="74356DE3" w14:textId="6E5E06F3"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19.13. Po obdržení Potvrzení o dokončení díla a o jeho převzetí předloží (ZS) (TDS – ND) závěrečnou Žádost o platbu, která bude obsahovat:</w:t>
      </w:r>
    </w:p>
    <w:p w14:paraId="40C59281"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(a) vyúčtování prací naběhlých od posledního Osvědčení pro platbu,</w:t>
      </w:r>
    </w:p>
    <w:p w14:paraId="76922E36" w14:textId="77777777"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(b) vyúčtování všech ostatních dosud nevyrovnaných závazků mezi (ZS) a Stavebníkem.</w:t>
      </w:r>
    </w:p>
    <w:p w14:paraId="1BB07371" w14:textId="77777777" w:rsidR="0017745D" w:rsidRDefault="0017745D" w:rsidP="000776C8">
      <w:pPr>
        <w:pStyle w:val="Nzev"/>
        <w:spacing w:after="120" w:line="276" w:lineRule="auto"/>
        <w:jc w:val="both"/>
        <w:rPr>
          <w:rFonts w:ascii="Segoe UI" w:hAnsi="Segoe UI" w:cs="Segoe UI"/>
          <w:b w:val="0"/>
          <w:sz w:val="22"/>
          <w:szCs w:val="22"/>
          <w:lang w:val="cs-CZ"/>
        </w:rPr>
      </w:pPr>
    </w:p>
    <w:p w14:paraId="6103B52B" w14:textId="4DC1B7AE"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19.14. Při projednání závěrečné Žádosti o platbu se postupuje podle PŘP 18, avšak všechny relevantní lhůty se prodlužují o sedm (7.) kalendářních dnů. Při projednání závěrečné Žádosti o platbu se projed¬nají všechny částky, u nichž nedošlo při předchozích vyúčtováních k do¬hodě.</w:t>
      </w:r>
    </w:p>
    <w:p w14:paraId="6B8F75D8" w14:textId="77777777" w:rsidR="0017745D" w:rsidRDefault="0017745D" w:rsidP="000776C8">
      <w:pPr>
        <w:pStyle w:val="Nzev"/>
        <w:spacing w:after="120" w:line="276" w:lineRule="auto"/>
        <w:jc w:val="both"/>
        <w:rPr>
          <w:rFonts w:ascii="Segoe UI" w:hAnsi="Segoe UI" w:cs="Segoe UI"/>
          <w:b w:val="0"/>
          <w:sz w:val="22"/>
          <w:szCs w:val="22"/>
          <w:lang w:val="cs-CZ"/>
        </w:rPr>
      </w:pPr>
    </w:p>
    <w:p w14:paraId="664A0DA8" w14:textId="57F19FE2"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19.15. Pro uskutečnění platby platí PŘP 18.8 až PŘP 18.10.</w:t>
      </w:r>
    </w:p>
    <w:p w14:paraId="042FB5C5" w14:textId="77777777" w:rsidR="0017745D" w:rsidRDefault="0017745D" w:rsidP="000776C8">
      <w:pPr>
        <w:pStyle w:val="Nzev"/>
        <w:spacing w:after="120" w:line="276" w:lineRule="auto"/>
        <w:jc w:val="both"/>
        <w:rPr>
          <w:rFonts w:ascii="Segoe UI" w:hAnsi="Segoe UI" w:cs="Segoe UI"/>
          <w:b w:val="0"/>
          <w:sz w:val="22"/>
          <w:szCs w:val="22"/>
          <w:lang w:val="cs-CZ"/>
        </w:rPr>
      </w:pPr>
    </w:p>
    <w:p w14:paraId="41FADA78" w14:textId="2B3AA744"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20 — Odstoupení od smlouvy</w:t>
      </w:r>
    </w:p>
    <w:p w14:paraId="21EEDCD2" w14:textId="77777777" w:rsidR="0017745D" w:rsidRDefault="0017745D" w:rsidP="000776C8">
      <w:pPr>
        <w:pStyle w:val="Nzev"/>
        <w:spacing w:after="120" w:line="276" w:lineRule="auto"/>
        <w:jc w:val="both"/>
        <w:rPr>
          <w:rFonts w:ascii="Segoe UI" w:hAnsi="Segoe UI" w:cs="Segoe UI"/>
          <w:b w:val="0"/>
          <w:sz w:val="22"/>
          <w:szCs w:val="22"/>
          <w:lang w:val="cs-CZ"/>
        </w:rPr>
      </w:pPr>
    </w:p>
    <w:p w14:paraId="4F9C11C6" w14:textId="6DF66E35" w:rsidR="000776C8" w:rsidRPr="000776C8" w:rsidRDefault="000776C8" w:rsidP="000776C8">
      <w:pPr>
        <w:pStyle w:val="Nzev"/>
        <w:spacing w:after="120" w:line="276" w:lineRule="auto"/>
        <w:jc w:val="both"/>
        <w:rPr>
          <w:rFonts w:ascii="Segoe UI" w:hAnsi="Segoe UI" w:cs="Segoe UI"/>
          <w:b w:val="0"/>
          <w:sz w:val="22"/>
          <w:szCs w:val="22"/>
          <w:lang w:val="cs-CZ"/>
        </w:rPr>
      </w:pPr>
      <w:r w:rsidRPr="000776C8">
        <w:rPr>
          <w:rFonts w:ascii="Segoe UI" w:hAnsi="Segoe UI" w:cs="Segoe UI"/>
          <w:b w:val="0"/>
          <w:sz w:val="22"/>
          <w:szCs w:val="22"/>
          <w:lang w:val="cs-CZ"/>
        </w:rPr>
        <w:t>PŘP 20.1. Při odstoupení od smlouvy některou ze smluvních stran se postup předání rozpracovaného předmětu díla, popř. předání staveniště, a vzájemné vypořádání závazků dohodnou podle povahy případu, respektive dle smlouvy o dílo.</w:t>
      </w:r>
    </w:p>
    <w:p w14:paraId="3231512E" w14:textId="45965AAB" w:rsidR="0017745D" w:rsidRPr="00DB7EE1" w:rsidRDefault="0017745D" w:rsidP="0017745D">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10</w:t>
      </w:r>
      <w:r w:rsidRPr="00DB7EE1">
        <w:rPr>
          <w:rFonts w:ascii="Segoe UI" w:hAnsi="Segoe UI" w:cs="Segoe UI"/>
          <w:bCs/>
          <w:sz w:val="22"/>
          <w:szCs w:val="22"/>
        </w:rPr>
        <w:br/>
      </w:r>
      <w:r>
        <w:rPr>
          <w:rFonts w:ascii="Segoe UI" w:hAnsi="Segoe UI" w:cs="Segoe UI"/>
          <w:b/>
          <w:sz w:val="22"/>
          <w:szCs w:val="22"/>
        </w:rPr>
        <w:t>ZPŘP – rozdělovník dokumentů a jejich údržby</w:t>
      </w:r>
    </w:p>
    <w:p w14:paraId="1D191D40" w14:textId="77777777" w:rsidR="0017745D" w:rsidRPr="0017745D" w:rsidRDefault="0017745D" w:rsidP="0017745D">
      <w:pPr>
        <w:spacing w:before="240" w:line="300" w:lineRule="exact"/>
        <w:jc w:val="center"/>
        <w:outlineLvl w:val="0"/>
        <w:rPr>
          <w:rFonts w:ascii="Arial" w:hAnsi="Arial"/>
          <w:b/>
          <w:sz w:val="22"/>
          <w:szCs w:val="22"/>
        </w:rPr>
      </w:pPr>
      <w:r w:rsidRPr="0017745D">
        <w:rPr>
          <w:rFonts w:ascii="Arial" w:hAnsi="Arial"/>
          <w:b/>
          <w:sz w:val="22"/>
          <w:szCs w:val="22"/>
        </w:rPr>
        <w:t>Příloha PŘP-1</w:t>
      </w:r>
    </w:p>
    <w:p w14:paraId="6783F272" w14:textId="77777777" w:rsidR="0017745D" w:rsidRPr="0017745D" w:rsidRDefault="0017745D" w:rsidP="0017745D">
      <w:pPr>
        <w:spacing w:line="300" w:lineRule="exact"/>
        <w:jc w:val="center"/>
        <w:rPr>
          <w:rFonts w:ascii="Arial" w:hAnsi="Arial"/>
          <w:b/>
          <w:sz w:val="22"/>
          <w:szCs w:val="22"/>
        </w:rPr>
      </w:pPr>
      <w:r w:rsidRPr="0017745D">
        <w:rPr>
          <w:rFonts w:ascii="Arial" w:hAnsi="Arial"/>
          <w:sz w:val="22"/>
          <w:szCs w:val="22"/>
        </w:rPr>
        <w:t>k Postupům řízení projektu</w:t>
      </w:r>
    </w:p>
    <w:p w14:paraId="4BF8E338" w14:textId="77777777" w:rsidR="0017745D" w:rsidRPr="0017745D" w:rsidRDefault="0017745D" w:rsidP="0017745D">
      <w:pPr>
        <w:keepNext/>
        <w:keepLines/>
        <w:tabs>
          <w:tab w:val="center" w:pos="4824"/>
        </w:tabs>
        <w:spacing w:before="240"/>
        <w:jc w:val="center"/>
        <w:outlineLvl w:val="0"/>
        <w:rPr>
          <w:rFonts w:ascii="Arial" w:hAnsi="Arial"/>
          <w:b/>
          <w:sz w:val="22"/>
          <w:szCs w:val="22"/>
        </w:rPr>
      </w:pPr>
      <w:r w:rsidRPr="0017745D">
        <w:rPr>
          <w:rFonts w:ascii="Arial" w:hAnsi="Arial"/>
          <w:b/>
          <w:sz w:val="22"/>
          <w:szCs w:val="22"/>
        </w:rPr>
        <w:t>Rozdělovník dokumentů a jejich údržby</w:t>
      </w:r>
    </w:p>
    <w:p w14:paraId="5BB0215E" w14:textId="77777777" w:rsidR="0017745D" w:rsidRPr="0017745D" w:rsidRDefault="0017745D" w:rsidP="0017745D">
      <w:pPr>
        <w:spacing w:line="300" w:lineRule="exact"/>
        <w:jc w:val="center"/>
        <w:outlineLvl w:val="0"/>
        <w:rPr>
          <w:rFonts w:ascii="Arial" w:hAnsi="Arial"/>
          <w:b/>
          <w:sz w:val="22"/>
          <w:szCs w:val="22"/>
        </w:rPr>
      </w:pPr>
      <w:r w:rsidRPr="0017745D">
        <w:rPr>
          <w:rFonts w:ascii="Arial" w:hAnsi="Arial"/>
          <w:b/>
          <w:sz w:val="22"/>
          <w:szCs w:val="22"/>
        </w:rPr>
        <w:t>Legenda:</w:t>
      </w:r>
    </w:p>
    <w:tbl>
      <w:tblPr>
        <w:tblW w:w="9170" w:type="dxa"/>
        <w:jc w:val="center"/>
        <w:tblLayout w:type="fixed"/>
        <w:tblCellMar>
          <w:left w:w="70" w:type="dxa"/>
          <w:right w:w="70" w:type="dxa"/>
        </w:tblCellMar>
        <w:tblLook w:val="0000" w:firstRow="0" w:lastRow="0" w:firstColumn="0" w:lastColumn="0" w:noHBand="0" w:noVBand="0"/>
      </w:tblPr>
      <w:tblGrid>
        <w:gridCol w:w="880"/>
        <w:gridCol w:w="4050"/>
        <w:gridCol w:w="951"/>
        <w:gridCol w:w="3289"/>
      </w:tblGrid>
      <w:tr w:rsidR="0017745D" w:rsidRPr="0017745D" w14:paraId="3BB6A16A" w14:textId="77777777" w:rsidTr="0017745D">
        <w:trPr>
          <w:jc w:val="center"/>
        </w:trPr>
        <w:tc>
          <w:tcPr>
            <w:tcW w:w="880" w:type="dxa"/>
            <w:tcBorders>
              <w:top w:val="single" w:sz="4" w:space="0" w:color="auto"/>
              <w:left w:val="single" w:sz="4" w:space="0" w:color="auto"/>
            </w:tcBorders>
          </w:tcPr>
          <w:p w14:paraId="1816B7D8" w14:textId="77777777" w:rsidR="0017745D" w:rsidRPr="0017745D" w:rsidRDefault="0017745D" w:rsidP="0017745D">
            <w:pPr>
              <w:spacing w:line="300" w:lineRule="exact"/>
              <w:rPr>
                <w:rFonts w:ascii="Arial" w:hAnsi="Arial"/>
                <w:b/>
                <w:sz w:val="22"/>
                <w:szCs w:val="22"/>
              </w:rPr>
            </w:pPr>
            <w:r w:rsidRPr="0017745D">
              <w:rPr>
                <w:rFonts w:ascii="Arial" w:hAnsi="Arial"/>
                <w:b/>
                <w:sz w:val="22"/>
                <w:szCs w:val="22"/>
              </w:rPr>
              <w:t>P</w:t>
            </w:r>
          </w:p>
        </w:tc>
        <w:tc>
          <w:tcPr>
            <w:tcW w:w="4050" w:type="dxa"/>
            <w:tcBorders>
              <w:top w:val="single" w:sz="4" w:space="0" w:color="auto"/>
            </w:tcBorders>
          </w:tcPr>
          <w:p w14:paraId="3A9794BD" w14:textId="77777777" w:rsidR="0017745D" w:rsidRPr="0017745D" w:rsidRDefault="0017745D" w:rsidP="0017745D">
            <w:pPr>
              <w:spacing w:line="300" w:lineRule="exact"/>
              <w:rPr>
                <w:rFonts w:ascii="Arial" w:hAnsi="Arial"/>
                <w:sz w:val="22"/>
                <w:szCs w:val="22"/>
              </w:rPr>
            </w:pPr>
            <w:r w:rsidRPr="0017745D">
              <w:rPr>
                <w:rFonts w:ascii="Arial" w:hAnsi="Arial"/>
                <w:sz w:val="22"/>
                <w:szCs w:val="22"/>
              </w:rPr>
              <w:t>původce</w:t>
            </w:r>
          </w:p>
        </w:tc>
        <w:tc>
          <w:tcPr>
            <w:tcW w:w="951" w:type="dxa"/>
            <w:tcBorders>
              <w:top w:val="single" w:sz="4" w:space="0" w:color="auto"/>
            </w:tcBorders>
          </w:tcPr>
          <w:p w14:paraId="6431E422" w14:textId="77777777" w:rsidR="0017745D" w:rsidRPr="0017745D" w:rsidRDefault="0017745D" w:rsidP="0017745D">
            <w:pPr>
              <w:spacing w:line="300" w:lineRule="exact"/>
              <w:rPr>
                <w:rFonts w:ascii="Arial" w:hAnsi="Arial"/>
                <w:b/>
                <w:sz w:val="22"/>
                <w:szCs w:val="22"/>
              </w:rPr>
            </w:pPr>
            <w:r w:rsidRPr="0017745D">
              <w:rPr>
                <w:rFonts w:ascii="Arial" w:hAnsi="Arial"/>
                <w:b/>
                <w:sz w:val="22"/>
                <w:szCs w:val="22"/>
              </w:rPr>
              <w:t>X</w:t>
            </w:r>
          </w:p>
        </w:tc>
        <w:tc>
          <w:tcPr>
            <w:tcW w:w="3289" w:type="dxa"/>
            <w:tcBorders>
              <w:top w:val="single" w:sz="4" w:space="0" w:color="auto"/>
              <w:right w:val="single" w:sz="4" w:space="0" w:color="auto"/>
            </w:tcBorders>
          </w:tcPr>
          <w:p w14:paraId="6909E582" w14:textId="77777777" w:rsidR="0017745D" w:rsidRPr="0017745D" w:rsidRDefault="0017745D" w:rsidP="0017745D">
            <w:pPr>
              <w:spacing w:line="300" w:lineRule="exact"/>
              <w:rPr>
                <w:rFonts w:ascii="Arial" w:hAnsi="Arial"/>
                <w:sz w:val="22"/>
                <w:szCs w:val="22"/>
              </w:rPr>
            </w:pPr>
            <w:r w:rsidRPr="0017745D">
              <w:rPr>
                <w:rFonts w:ascii="Arial" w:hAnsi="Arial"/>
                <w:sz w:val="22"/>
                <w:szCs w:val="22"/>
              </w:rPr>
              <w:t>dostává na vědomí</w:t>
            </w:r>
          </w:p>
        </w:tc>
      </w:tr>
      <w:tr w:rsidR="0017745D" w:rsidRPr="0017745D" w14:paraId="2F56BBF1" w14:textId="77777777" w:rsidTr="0017745D">
        <w:trPr>
          <w:trHeight w:val="705"/>
          <w:jc w:val="center"/>
        </w:trPr>
        <w:tc>
          <w:tcPr>
            <w:tcW w:w="880" w:type="dxa"/>
            <w:tcBorders>
              <w:left w:val="single" w:sz="4" w:space="0" w:color="auto"/>
              <w:bottom w:val="single" w:sz="4" w:space="0" w:color="auto"/>
            </w:tcBorders>
          </w:tcPr>
          <w:p w14:paraId="685B3CA4" w14:textId="77777777" w:rsidR="0017745D" w:rsidRPr="0017745D" w:rsidRDefault="0017745D" w:rsidP="0017745D">
            <w:pPr>
              <w:spacing w:line="300" w:lineRule="exact"/>
              <w:rPr>
                <w:rFonts w:ascii="Arial" w:hAnsi="Arial"/>
                <w:b/>
                <w:sz w:val="22"/>
                <w:szCs w:val="22"/>
              </w:rPr>
            </w:pPr>
            <w:r w:rsidRPr="0017745D">
              <w:rPr>
                <w:rFonts w:ascii="Arial" w:hAnsi="Arial"/>
                <w:b/>
                <w:sz w:val="22"/>
                <w:szCs w:val="22"/>
              </w:rPr>
              <w:t>KA</w:t>
            </w:r>
          </w:p>
          <w:p w14:paraId="0F325751" w14:textId="77777777" w:rsidR="0017745D" w:rsidRPr="0017745D" w:rsidRDefault="0017745D" w:rsidP="0017745D">
            <w:pPr>
              <w:spacing w:line="300" w:lineRule="exact"/>
              <w:rPr>
                <w:rFonts w:ascii="Arial" w:hAnsi="Arial"/>
                <w:b/>
                <w:sz w:val="22"/>
                <w:szCs w:val="22"/>
              </w:rPr>
            </w:pPr>
            <w:r w:rsidRPr="0017745D">
              <w:rPr>
                <w:rFonts w:ascii="Arial" w:hAnsi="Arial"/>
                <w:b/>
                <w:sz w:val="22"/>
                <w:szCs w:val="22"/>
              </w:rPr>
              <w:t xml:space="preserve">VP+T     </w:t>
            </w:r>
          </w:p>
        </w:tc>
        <w:tc>
          <w:tcPr>
            <w:tcW w:w="4050" w:type="dxa"/>
            <w:tcBorders>
              <w:bottom w:val="single" w:sz="4" w:space="0" w:color="auto"/>
            </w:tcBorders>
          </w:tcPr>
          <w:p w14:paraId="194C7BF2" w14:textId="77777777" w:rsidR="0017745D" w:rsidRPr="0017745D" w:rsidRDefault="0017745D" w:rsidP="0017745D">
            <w:pPr>
              <w:spacing w:line="300" w:lineRule="exact"/>
              <w:rPr>
                <w:rFonts w:ascii="Arial" w:hAnsi="Arial"/>
                <w:sz w:val="22"/>
                <w:szCs w:val="22"/>
              </w:rPr>
            </w:pPr>
            <w:r w:rsidRPr="0017745D">
              <w:rPr>
                <w:rFonts w:ascii="Arial" w:hAnsi="Arial"/>
                <w:sz w:val="22"/>
                <w:szCs w:val="22"/>
              </w:rPr>
              <w:t>konečný adresát</w:t>
            </w:r>
          </w:p>
          <w:p w14:paraId="263BAB43" w14:textId="77777777" w:rsidR="0017745D" w:rsidRPr="0017745D" w:rsidRDefault="0017745D" w:rsidP="0017745D">
            <w:pPr>
              <w:spacing w:line="300" w:lineRule="exact"/>
              <w:rPr>
                <w:rFonts w:ascii="Arial" w:hAnsi="Arial"/>
                <w:sz w:val="22"/>
                <w:szCs w:val="22"/>
              </w:rPr>
            </w:pPr>
            <w:r w:rsidRPr="0017745D">
              <w:rPr>
                <w:rFonts w:ascii="Arial" w:hAnsi="Arial"/>
                <w:sz w:val="22"/>
                <w:szCs w:val="22"/>
              </w:rPr>
              <w:t>vedoucí projektu a jeho tým</w:t>
            </w:r>
          </w:p>
        </w:tc>
        <w:tc>
          <w:tcPr>
            <w:tcW w:w="951" w:type="dxa"/>
            <w:tcBorders>
              <w:bottom w:val="single" w:sz="4" w:space="0" w:color="auto"/>
            </w:tcBorders>
          </w:tcPr>
          <w:p w14:paraId="5A25F398" w14:textId="77777777" w:rsidR="0017745D" w:rsidRPr="0017745D" w:rsidRDefault="0017745D" w:rsidP="0017745D">
            <w:pPr>
              <w:spacing w:line="300" w:lineRule="exact"/>
              <w:rPr>
                <w:rFonts w:ascii="Arial" w:hAnsi="Arial"/>
                <w:b/>
                <w:sz w:val="22"/>
                <w:szCs w:val="22"/>
              </w:rPr>
            </w:pPr>
            <w:r w:rsidRPr="0017745D">
              <w:rPr>
                <w:rFonts w:ascii="Arial" w:hAnsi="Arial"/>
                <w:b/>
                <w:sz w:val="22"/>
                <w:szCs w:val="22"/>
              </w:rPr>
              <w:t>U</w:t>
            </w:r>
          </w:p>
          <w:p w14:paraId="7CFEE847" w14:textId="77777777" w:rsidR="0017745D" w:rsidRPr="0017745D" w:rsidRDefault="0017745D" w:rsidP="0017745D">
            <w:pPr>
              <w:spacing w:line="300" w:lineRule="exact"/>
              <w:rPr>
                <w:rFonts w:ascii="Arial" w:hAnsi="Arial"/>
                <w:b/>
                <w:sz w:val="22"/>
                <w:szCs w:val="22"/>
              </w:rPr>
            </w:pPr>
          </w:p>
        </w:tc>
        <w:tc>
          <w:tcPr>
            <w:tcW w:w="3289" w:type="dxa"/>
            <w:tcBorders>
              <w:bottom w:val="single" w:sz="4" w:space="0" w:color="auto"/>
              <w:right w:val="single" w:sz="4" w:space="0" w:color="auto"/>
            </w:tcBorders>
          </w:tcPr>
          <w:p w14:paraId="5A21F8BB" w14:textId="77777777" w:rsidR="0017745D" w:rsidRPr="0017745D" w:rsidRDefault="0017745D" w:rsidP="0017745D">
            <w:pPr>
              <w:spacing w:line="300" w:lineRule="exact"/>
              <w:rPr>
                <w:rFonts w:ascii="Arial" w:hAnsi="Arial"/>
                <w:sz w:val="22"/>
                <w:szCs w:val="22"/>
              </w:rPr>
            </w:pPr>
            <w:r w:rsidRPr="0017745D">
              <w:rPr>
                <w:rFonts w:ascii="Arial" w:hAnsi="Arial"/>
                <w:sz w:val="22"/>
                <w:szCs w:val="22"/>
              </w:rPr>
              <w:t>Udržuje</w:t>
            </w:r>
          </w:p>
          <w:p w14:paraId="64501165" w14:textId="77777777" w:rsidR="0017745D" w:rsidRPr="0017745D" w:rsidRDefault="0017745D" w:rsidP="0017745D">
            <w:pPr>
              <w:spacing w:line="300" w:lineRule="exact"/>
              <w:rPr>
                <w:rFonts w:ascii="Arial" w:hAnsi="Arial"/>
                <w:sz w:val="22"/>
                <w:szCs w:val="22"/>
              </w:rPr>
            </w:pPr>
          </w:p>
          <w:p w14:paraId="6EB84C5F" w14:textId="77777777" w:rsidR="0017745D" w:rsidRPr="0017745D" w:rsidRDefault="0017745D" w:rsidP="0017745D">
            <w:pPr>
              <w:spacing w:line="300" w:lineRule="exact"/>
              <w:rPr>
                <w:rFonts w:ascii="Arial" w:hAnsi="Arial"/>
                <w:sz w:val="22"/>
                <w:szCs w:val="22"/>
              </w:rPr>
            </w:pPr>
          </w:p>
        </w:tc>
      </w:tr>
    </w:tbl>
    <w:tbl>
      <w:tblPr>
        <w:tblStyle w:val="Motivtabulky"/>
        <w:tblW w:w="9165" w:type="dxa"/>
        <w:tblLayout w:type="fixed"/>
        <w:tblLook w:val="0000" w:firstRow="0" w:lastRow="0" w:firstColumn="0" w:lastColumn="0" w:noHBand="0" w:noVBand="0"/>
      </w:tblPr>
      <w:tblGrid>
        <w:gridCol w:w="790"/>
        <w:gridCol w:w="3720"/>
        <w:gridCol w:w="931"/>
        <w:gridCol w:w="1046"/>
        <w:gridCol w:w="816"/>
        <w:gridCol w:w="1027"/>
        <w:gridCol w:w="835"/>
      </w:tblGrid>
      <w:tr w:rsidR="0017745D" w:rsidRPr="0017745D" w14:paraId="53478BF2" w14:textId="77777777" w:rsidTr="0017745D">
        <w:trPr>
          <w:cantSplit/>
          <w:trHeight w:val="1134"/>
        </w:trPr>
        <w:tc>
          <w:tcPr>
            <w:tcW w:w="790" w:type="dxa"/>
          </w:tcPr>
          <w:p w14:paraId="4AD18B34"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Pol.</w:t>
            </w:r>
          </w:p>
        </w:tc>
        <w:tc>
          <w:tcPr>
            <w:tcW w:w="3720" w:type="dxa"/>
          </w:tcPr>
          <w:p w14:paraId="63D61FAF"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Dokument</w:t>
            </w:r>
          </w:p>
        </w:tc>
        <w:tc>
          <w:tcPr>
            <w:tcW w:w="931" w:type="dxa"/>
          </w:tcPr>
          <w:p w14:paraId="288A5597"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VP+T</w:t>
            </w:r>
          </w:p>
        </w:tc>
        <w:tc>
          <w:tcPr>
            <w:tcW w:w="1046" w:type="dxa"/>
            <w:textDirection w:val="btLr"/>
          </w:tcPr>
          <w:p w14:paraId="5E02539A" w14:textId="77777777" w:rsidR="0017745D" w:rsidRPr="0017745D" w:rsidRDefault="0017745D" w:rsidP="0017745D">
            <w:pPr>
              <w:spacing w:after="160" w:line="300" w:lineRule="exact"/>
              <w:ind w:left="113" w:right="113"/>
              <w:jc w:val="center"/>
              <w:rPr>
                <w:rFonts w:ascii="Arial" w:eastAsia="Calibri" w:hAnsi="Arial"/>
                <w:b/>
                <w:szCs w:val="22"/>
                <w:lang w:eastAsia="en-US"/>
              </w:rPr>
            </w:pPr>
            <w:r w:rsidRPr="0017745D">
              <w:rPr>
                <w:rFonts w:ascii="Arial" w:eastAsia="Calibri" w:hAnsi="Arial"/>
                <w:b/>
                <w:szCs w:val="22"/>
                <w:lang w:eastAsia="en-US"/>
              </w:rPr>
              <w:t>TDS-ND</w:t>
            </w:r>
          </w:p>
          <w:p w14:paraId="1A4E1B4E" w14:textId="77777777" w:rsidR="0017745D" w:rsidRPr="0017745D" w:rsidRDefault="0017745D" w:rsidP="0017745D">
            <w:pPr>
              <w:spacing w:after="160" w:line="300" w:lineRule="exact"/>
              <w:ind w:left="113" w:right="113"/>
              <w:jc w:val="center"/>
              <w:rPr>
                <w:rFonts w:ascii="Arial" w:eastAsia="Calibri" w:hAnsi="Arial"/>
                <w:b/>
                <w:szCs w:val="22"/>
                <w:lang w:eastAsia="en-US"/>
              </w:rPr>
            </w:pPr>
            <w:r w:rsidRPr="0017745D">
              <w:rPr>
                <w:rFonts w:ascii="Arial" w:eastAsia="Calibri" w:hAnsi="Arial"/>
                <w:b/>
                <w:szCs w:val="22"/>
                <w:lang w:eastAsia="en-US"/>
              </w:rPr>
              <w:t>rozpočtář</w:t>
            </w:r>
          </w:p>
        </w:tc>
        <w:tc>
          <w:tcPr>
            <w:tcW w:w="816" w:type="dxa"/>
          </w:tcPr>
          <w:p w14:paraId="417A4971"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PROJ AD</w:t>
            </w:r>
          </w:p>
        </w:tc>
        <w:tc>
          <w:tcPr>
            <w:tcW w:w="1027" w:type="dxa"/>
          </w:tcPr>
          <w:p w14:paraId="0B60402E"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TDS</w:t>
            </w:r>
          </w:p>
        </w:tc>
        <w:tc>
          <w:tcPr>
            <w:tcW w:w="835" w:type="dxa"/>
          </w:tcPr>
          <w:p w14:paraId="068AED2C" w14:textId="77777777" w:rsidR="0017745D" w:rsidRPr="0017745D" w:rsidRDefault="0017745D" w:rsidP="0017745D">
            <w:pPr>
              <w:spacing w:after="160" w:line="300" w:lineRule="exact"/>
              <w:jc w:val="center"/>
              <w:rPr>
                <w:rFonts w:ascii="Arial" w:eastAsia="Calibri" w:hAnsi="Arial"/>
                <w:b/>
                <w:szCs w:val="22"/>
                <w:u w:val="single"/>
                <w:lang w:eastAsia="en-US"/>
              </w:rPr>
            </w:pPr>
            <w:r w:rsidRPr="0017745D">
              <w:rPr>
                <w:rFonts w:ascii="Arial" w:eastAsia="Calibri" w:hAnsi="Arial"/>
                <w:b/>
                <w:szCs w:val="22"/>
                <w:u w:val="single"/>
                <w:lang w:eastAsia="en-US"/>
              </w:rPr>
              <w:t>DOD PD</w:t>
            </w:r>
          </w:p>
          <w:p w14:paraId="1AB956E7" w14:textId="77777777" w:rsidR="0017745D" w:rsidRPr="0017745D" w:rsidRDefault="0017745D" w:rsidP="0017745D">
            <w:pPr>
              <w:spacing w:after="160" w:line="300" w:lineRule="exact"/>
              <w:jc w:val="center"/>
              <w:rPr>
                <w:rFonts w:ascii="Arial" w:eastAsia="Calibri" w:hAnsi="Arial"/>
                <w:b/>
                <w:szCs w:val="22"/>
                <w:lang w:eastAsia="en-US"/>
              </w:rPr>
            </w:pPr>
            <w:r w:rsidRPr="0017745D">
              <w:rPr>
                <w:rFonts w:ascii="Arial" w:eastAsia="Calibri" w:hAnsi="Arial"/>
                <w:b/>
                <w:szCs w:val="22"/>
                <w:lang w:eastAsia="en-US"/>
              </w:rPr>
              <w:t>ZS</w:t>
            </w:r>
          </w:p>
        </w:tc>
      </w:tr>
      <w:tr w:rsidR="0017745D" w:rsidRPr="0017745D" w14:paraId="4EAE300D" w14:textId="77777777" w:rsidTr="0017745D">
        <w:tc>
          <w:tcPr>
            <w:tcW w:w="790" w:type="dxa"/>
          </w:tcPr>
          <w:p w14:paraId="7AD0AD4F" w14:textId="77777777" w:rsidR="0017745D" w:rsidRPr="0017745D" w:rsidRDefault="0017745D" w:rsidP="0017745D">
            <w:pPr>
              <w:spacing w:after="160"/>
              <w:ind w:left="720" w:hanging="720"/>
              <w:rPr>
                <w:rFonts w:ascii="Arial" w:eastAsia="Calibri" w:hAnsi="Arial"/>
                <w:szCs w:val="22"/>
                <w:lang w:eastAsia="en-US"/>
              </w:rPr>
            </w:pPr>
            <w:r w:rsidRPr="0017745D">
              <w:rPr>
                <w:rFonts w:ascii="Arial" w:eastAsia="Calibri" w:hAnsi="Arial"/>
                <w:szCs w:val="22"/>
                <w:lang w:eastAsia="en-US"/>
              </w:rPr>
              <w:t>1.1</w:t>
            </w:r>
          </w:p>
        </w:tc>
        <w:tc>
          <w:tcPr>
            <w:tcW w:w="3720" w:type="dxa"/>
          </w:tcPr>
          <w:p w14:paraId="3295AD35" w14:textId="77777777" w:rsidR="0017745D" w:rsidRPr="0017745D" w:rsidRDefault="0017745D" w:rsidP="0017745D">
            <w:pPr>
              <w:spacing w:after="160"/>
              <w:ind w:left="720" w:hanging="720"/>
              <w:rPr>
                <w:rFonts w:ascii="Arial" w:eastAsia="Calibri" w:hAnsi="Arial"/>
                <w:szCs w:val="22"/>
                <w:lang w:eastAsia="en-US"/>
              </w:rPr>
            </w:pPr>
            <w:r w:rsidRPr="0017745D">
              <w:rPr>
                <w:rFonts w:ascii="Arial" w:eastAsia="Calibri" w:hAnsi="Arial"/>
                <w:szCs w:val="22"/>
                <w:lang w:eastAsia="en-US"/>
              </w:rPr>
              <w:t>všeobecná korespondence</w:t>
            </w:r>
          </w:p>
        </w:tc>
        <w:tc>
          <w:tcPr>
            <w:tcW w:w="4655" w:type="dxa"/>
            <w:gridSpan w:val="5"/>
          </w:tcPr>
          <w:p w14:paraId="3322875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kdokoliv a na vědomí VP +T a TDI</w:t>
            </w:r>
          </w:p>
        </w:tc>
      </w:tr>
      <w:tr w:rsidR="0017745D" w:rsidRPr="0017745D" w14:paraId="10E05348" w14:textId="77777777" w:rsidTr="0017745D">
        <w:tc>
          <w:tcPr>
            <w:tcW w:w="790" w:type="dxa"/>
          </w:tcPr>
          <w:p w14:paraId="0B7645B5" w14:textId="77777777" w:rsidR="0017745D" w:rsidRPr="0017745D" w:rsidRDefault="0017745D" w:rsidP="0017745D">
            <w:pPr>
              <w:spacing w:after="160"/>
              <w:ind w:left="720" w:hanging="720"/>
              <w:rPr>
                <w:rFonts w:ascii="Arial" w:eastAsia="Calibri" w:hAnsi="Arial"/>
                <w:szCs w:val="22"/>
                <w:lang w:eastAsia="en-US"/>
              </w:rPr>
            </w:pPr>
            <w:r w:rsidRPr="0017745D">
              <w:rPr>
                <w:rFonts w:ascii="Arial" w:eastAsia="Calibri" w:hAnsi="Arial"/>
                <w:szCs w:val="22"/>
                <w:lang w:eastAsia="en-US"/>
              </w:rPr>
              <w:t>1.2</w:t>
            </w:r>
          </w:p>
        </w:tc>
        <w:tc>
          <w:tcPr>
            <w:tcW w:w="3720" w:type="dxa"/>
          </w:tcPr>
          <w:p w14:paraId="535CE235" w14:textId="77777777" w:rsidR="0017745D" w:rsidRPr="0017745D" w:rsidRDefault="0017745D" w:rsidP="0017745D">
            <w:pPr>
              <w:spacing w:after="160"/>
              <w:ind w:left="720" w:hanging="720"/>
              <w:rPr>
                <w:rFonts w:ascii="Arial" w:eastAsia="Calibri" w:hAnsi="Arial"/>
                <w:szCs w:val="22"/>
                <w:lang w:eastAsia="en-US"/>
              </w:rPr>
            </w:pPr>
            <w:r w:rsidRPr="0017745D">
              <w:rPr>
                <w:rFonts w:ascii="Arial" w:eastAsia="Calibri" w:hAnsi="Arial"/>
                <w:szCs w:val="22"/>
                <w:lang w:eastAsia="en-US"/>
              </w:rPr>
              <w:t>zápis do Stavebního deníku o zastavení výstavby</w:t>
            </w:r>
          </w:p>
        </w:tc>
        <w:tc>
          <w:tcPr>
            <w:tcW w:w="3820" w:type="dxa"/>
            <w:gridSpan w:val="4"/>
          </w:tcPr>
          <w:p w14:paraId="2D5EE09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kdokoliv a na vědomí zbývajícím</w:t>
            </w:r>
          </w:p>
        </w:tc>
        <w:tc>
          <w:tcPr>
            <w:tcW w:w="835" w:type="dxa"/>
          </w:tcPr>
          <w:p w14:paraId="2BDB232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0BF5696D" w14:textId="77777777" w:rsidTr="0017745D">
        <w:trPr>
          <w:trHeight w:val="315"/>
        </w:trPr>
        <w:tc>
          <w:tcPr>
            <w:tcW w:w="790" w:type="dxa"/>
          </w:tcPr>
          <w:p w14:paraId="08E7A8E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2.1</w:t>
            </w:r>
          </w:p>
        </w:tc>
        <w:tc>
          <w:tcPr>
            <w:tcW w:w="3720" w:type="dxa"/>
          </w:tcPr>
          <w:p w14:paraId="3A478527"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Oznámení změny (OZ)</w:t>
            </w:r>
          </w:p>
        </w:tc>
        <w:tc>
          <w:tcPr>
            <w:tcW w:w="931" w:type="dxa"/>
          </w:tcPr>
          <w:p w14:paraId="64CBFDD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0D5DE5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27BED8F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27" w:type="dxa"/>
          </w:tcPr>
          <w:p w14:paraId="5F973CA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47FE905F"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63E6E0BC" w14:textId="77777777" w:rsidTr="0017745D">
        <w:trPr>
          <w:trHeight w:val="278"/>
        </w:trPr>
        <w:tc>
          <w:tcPr>
            <w:tcW w:w="790" w:type="dxa"/>
          </w:tcPr>
          <w:p w14:paraId="60DA3710"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2.2</w:t>
            </w:r>
          </w:p>
        </w:tc>
        <w:tc>
          <w:tcPr>
            <w:tcW w:w="3720" w:type="dxa"/>
          </w:tcPr>
          <w:p w14:paraId="2E7F510E" w14:textId="77777777" w:rsidR="0017745D" w:rsidRPr="0017745D" w:rsidRDefault="0017745D" w:rsidP="0017745D">
            <w:pPr>
              <w:spacing w:after="160" w:line="259" w:lineRule="auto"/>
              <w:rPr>
                <w:rFonts w:ascii="Arial" w:eastAsia="Calibri" w:hAnsi="Arial"/>
                <w:szCs w:val="22"/>
                <w:lang w:eastAsia="en-US"/>
              </w:rPr>
            </w:pPr>
            <w:r w:rsidRPr="0017745D">
              <w:rPr>
                <w:rFonts w:ascii="Arial" w:eastAsia="Calibri" w:hAnsi="Arial"/>
                <w:szCs w:val="22"/>
                <w:lang w:eastAsia="en-US"/>
              </w:rPr>
              <w:t>Oznámení změny zákazníka (OZO)</w:t>
            </w:r>
          </w:p>
        </w:tc>
        <w:tc>
          <w:tcPr>
            <w:tcW w:w="931" w:type="dxa"/>
          </w:tcPr>
          <w:p w14:paraId="655563A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46" w:type="dxa"/>
          </w:tcPr>
          <w:p w14:paraId="17DD924E"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2A42857E"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5507ED5E"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2C2A0AA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7352AD6A" w14:textId="77777777" w:rsidTr="0017745D">
        <w:trPr>
          <w:trHeight w:val="269"/>
        </w:trPr>
        <w:tc>
          <w:tcPr>
            <w:tcW w:w="790" w:type="dxa"/>
          </w:tcPr>
          <w:p w14:paraId="2B487E1D"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2.3</w:t>
            </w:r>
          </w:p>
        </w:tc>
        <w:tc>
          <w:tcPr>
            <w:tcW w:w="3720" w:type="dxa"/>
          </w:tcPr>
          <w:p w14:paraId="171AF50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Návrh ocenění změny (NOZ)</w:t>
            </w:r>
          </w:p>
        </w:tc>
        <w:tc>
          <w:tcPr>
            <w:tcW w:w="931" w:type="dxa"/>
          </w:tcPr>
          <w:p w14:paraId="0035F25F"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309FD32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816" w:type="dxa"/>
          </w:tcPr>
          <w:p w14:paraId="7E74FC59"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6901E7DA"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09288A6A"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27601C5A" w14:textId="77777777" w:rsidTr="0017745D">
        <w:trPr>
          <w:trHeight w:val="390"/>
        </w:trPr>
        <w:tc>
          <w:tcPr>
            <w:tcW w:w="790" w:type="dxa"/>
          </w:tcPr>
          <w:p w14:paraId="45D3C27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2.4</w:t>
            </w:r>
          </w:p>
        </w:tc>
        <w:tc>
          <w:tcPr>
            <w:tcW w:w="3720" w:type="dxa"/>
          </w:tcPr>
          <w:p w14:paraId="67D7BB3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Návrh ocenění změny zákazníka (NOZO)</w:t>
            </w:r>
          </w:p>
        </w:tc>
        <w:tc>
          <w:tcPr>
            <w:tcW w:w="931" w:type="dxa"/>
          </w:tcPr>
          <w:p w14:paraId="5A3666C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46" w:type="dxa"/>
          </w:tcPr>
          <w:p w14:paraId="7412B24B"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0C4ECFB3"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4682C198"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2149CD9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4398608F" w14:textId="77777777" w:rsidTr="0017745D">
        <w:trPr>
          <w:trHeight w:val="335"/>
        </w:trPr>
        <w:tc>
          <w:tcPr>
            <w:tcW w:w="790" w:type="dxa"/>
          </w:tcPr>
          <w:p w14:paraId="2D2C790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2.5</w:t>
            </w:r>
          </w:p>
        </w:tc>
        <w:tc>
          <w:tcPr>
            <w:tcW w:w="3720" w:type="dxa"/>
          </w:tcPr>
          <w:p w14:paraId="1E2B83DE"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Potvrzení změny (PZ) — návrh</w:t>
            </w:r>
          </w:p>
        </w:tc>
        <w:tc>
          <w:tcPr>
            <w:tcW w:w="931" w:type="dxa"/>
          </w:tcPr>
          <w:p w14:paraId="066EA75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46" w:type="dxa"/>
          </w:tcPr>
          <w:p w14:paraId="5E16068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816" w:type="dxa"/>
          </w:tcPr>
          <w:p w14:paraId="0E0527B0"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76D038B7"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2D1CC403" w14:textId="77777777" w:rsidR="0017745D" w:rsidRPr="0017745D" w:rsidRDefault="0017745D" w:rsidP="0017745D">
            <w:pPr>
              <w:spacing w:after="160" w:line="300" w:lineRule="exact"/>
              <w:jc w:val="center"/>
              <w:rPr>
                <w:rFonts w:ascii="Arial" w:eastAsia="Calibri" w:hAnsi="Arial"/>
                <w:szCs w:val="22"/>
                <w:lang w:eastAsia="en-US"/>
              </w:rPr>
            </w:pPr>
          </w:p>
        </w:tc>
      </w:tr>
      <w:tr w:rsidR="0017745D" w:rsidRPr="0017745D" w14:paraId="25B6E172" w14:textId="77777777" w:rsidTr="0017745D">
        <w:trPr>
          <w:trHeight w:val="360"/>
        </w:trPr>
        <w:tc>
          <w:tcPr>
            <w:tcW w:w="790" w:type="dxa"/>
          </w:tcPr>
          <w:p w14:paraId="47BD3400"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2.6</w:t>
            </w:r>
          </w:p>
        </w:tc>
        <w:tc>
          <w:tcPr>
            <w:tcW w:w="3720" w:type="dxa"/>
          </w:tcPr>
          <w:p w14:paraId="4080CCF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Potvrzení změny zákazníka (PZO)</w:t>
            </w:r>
          </w:p>
        </w:tc>
        <w:tc>
          <w:tcPr>
            <w:tcW w:w="931" w:type="dxa"/>
          </w:tcPr>
          <w:p w14:paraId="284458A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46" w:type="dxa"/>
          </w:tcPr>
          <w:p w14:paraId="6109E398"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536D31C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1F1ABCC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5FC8642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3F397140" w14:textId="77777777" w:rsidTr="0017745D">
        <w:trPr>
          <w:trHeight w:val="345"/>
        </w:trPr>
        <w:tc>
          <w:tcPr>
            <w:tcW w:w="790" w:type="dxa"/>
          </w:tcPr>
          <w:p w14:paraId="73F38B8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2.7</w:t>
            </w:r>
          </w:p>
        </w:tc>
        <w:tc>
          <w:tcPr>
            <w:tcW w:w="3720" w:type="dxa"/>
          </w:tcPr>
          <w:p w14:paraId="613BE3CD"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PZ — schválení</w:t>
            </w:r>
          </w:p>
        </w:tc>
        <w:tc>
          <w:tcPr>
            <w:tcW w:w="931" w:type="dxa"/>
          </w:tcPr>
          <w:p w14:paraId="519F06C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46" w:type="dxa"/>
          </w:tcPr>
          <w:p w14:paraId="5CD3582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32E8DC6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2A5C434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308D7E7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32B4CD0E" w14:textId="77777777" w:rsidTr="0017745D">
        <w:tc>
          <w:tcPr>
            <w:tcW w:w="790" w:type="dxa"/>
          </w:tcPr>
          <w:p w14:paraId="19BA6BC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3.1</w:t>
            </w:r>
          </w:p>
        </w:tc>
        <w:tc>
          <w:tcPr>
            <w:tcW w:w="3720" w:type="dxa"/>
          </w:tcPr>
          <w:p w14:paraId="1FC6A996"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Žádost o informaci (ŽI) — podání</w:t>
            </w:r>
          </w:p>
        </w:tc>
        <w:tc>
          <w:tcPr>
            <w:tcW w:w="931" w:type="dxa"/>
          </w:tcPr>
          <w:p w14:paraId="23649A9D"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658C3893"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4F633A7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27" w:type="dxa"/>
          </w:tcPr>
          <w:p w14:paraId="2CC5CF21"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3BA7E2C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7172FF63" w14:textId="77777777" w:rsidTr="0017745D">
        <w:tc>
          <w:tcPr>
            <w:tcW w:w="790" w:type="dxa"/>
          </w:tcPr>
          <w:p w14:paraId="5D2B723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3.2</w:t>
            </w:r>
          </w:p>
        </w:tc>
        <w:tc>
          <w:tcPr>
            <w:tcW w:w="3720" w:type="dxa"/>
          </w:tcPr>
          <w:p w14:paraId="66C9A9E7"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ŽI — vyřízení</w:t>
            </w:r>
          </w:p>
        </w:tc>
        <w:tc>
          <w:tcPr>
            <w:tcW w:w="931" w:type="dxa"/>
          </w:tcPr>
          <w:p w14:paraId="618801C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39B8D04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021A713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27" w:type="dxa"/>
          </w:tcPr>
          <w:p w14:paraId="4B74DF8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5DB12F5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6398878D" w14:textId="77777777" w:rsidTr="0017745D">
        <w:tc>
          <w:tcPr>
            <w:tcW w:w="790" w:type="dxa"/>
          </w:tcPr>
          <w:p w14:paraId="63BC7BC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4.1</w:t>
            </w:r>
          </w:p>
        </w:tc>
        <w:tc>
          <w:tcPr>
            <w:tcW w:w="3720" w:type="dxa"/>
          </w:tcPr>
          <w:p w14:paraId="50E5D3E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Pokyn Dodavateli PROJ (AD)</w:t>
            </w:r>
          </w:p>
        </w:tc>
        <w:tc>
          <w:tcPr>
            <w:tcW w:w="931" w:type="dxa"/>
          </w:tcPr>
          <w:p w14:paraId="1BFFA88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39F1FC5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3699A2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27" w:type="dxa"/>
          </w:tcPr>
          <w:p w14:paraId="554A8A4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27A798AA"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04D06A0C" w14:textId="77777777" w:rsidTr="0017745D">
        <w:tc>
          <w:tcPr>
            <w:tcW w:w="790" w:type="dxa"/>
          </w:tcPr>
          <w:p w14:paraId="6D95053C"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4.2</w:t>
            </w:r>
          </w:p>
        </w:tc>
        <w:tc>
          <w:tcPr>
            <w:tcW w:w="3720" w:type="dxa"/>
          </w:tcPr>
          <w:p w14:paraId="08F6C6E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Pokyn Dodavateli TDI</w:t>
            </w:r>
          </w:p>
        </w:tc>
        <w:tc>
          <w:tcPr>
            <w:tcW w:w="931" w:type="dxa"/>
          </w:tcPr>
          <w:p w14:paraId="7E3992B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1BE478F"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7BCBDAB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569381C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835" w:type="dxa"/>
          </w:tcPr>
          <w:p w14:paraId="73E7205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21B351A8" w14:textId="77777777" w:rsidTr="0017745D">
        <w:tc>
          <w:tcPr>
            <w:tcW w:w="790" w:type="dxa"/>
          </w:tcPr>
          <w:p w14:paraId="4A8109ED"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4.3</w:t>
            </w:r>
          </w:p>
        </w:tc>
        <w:tc>
          <w:tcPr>
            <w:tcW w:w="3720" w:type="dxa"/>
          </w:tcPr>
          <w:p w14:paraId="5366B27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Pokyn Dodavateli TDI - ND</w:t>
            </w:r>
          </w:p>
        </w:tc>
        <w:tc>
          <w:tcPr>
            <w:tcW w:w="931" w:type="dxa"/>
          </w:tcPr>
          <w:p w14:paraId="25D8A81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3B54AAF"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816" w:type="dxa"/>
          </w:tcPr>
          <w:p w14:paraId="5CFEC44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34BC0A0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2CD926D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5ACFB9A7" w14:textId="77777777" w:rsidTr="0017745D">
        <w:tc>
          <w:tcPr>
            <w:tcW w:w="790" w:type="dxa"/>
          </w:tcPr>
          <w:p w14:paraId="77506E2C"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5.1</w:t>
            </w:r>
          </w:p>
        </w:tc>
        <w:tc>
          <w:tcPr>
            <w:tcW w:w="3720" w:type="dxa"/>
          </w:tcPr>
          <w:p w14:paraId="639F8D83"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Žádost o kontrolu jakosti / výměr</w:t>
            </w:r>
          </w:p>
        </w:tc>
        <w:tc>
          <w:tcPr>
            <w:tcW w:w="931" w:type="dxa"/>
          </w:tcPr>
          <w:p w14:paraId="7B04BA6B"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7F70A74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FCE84A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50C381C9"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835" w:type="dxa"/>
          </w:tcPr>
          <w:p w14:paraId="7756DFA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387CB04D" w14:textId="77777777" w:rsidTr="0017745D">
        <w:tc>
          <w:tcPr>
            <w:tcW w:w="790" w:type="dxa"/>
          </w:tcPr>
          <w:p w14:paraId="6E12125C"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5.2</w:t>
            </w:r>
          </w:p>
        </w:tc>
        <w:tc>
          <w:tcPr>
            <w:tcW w:w="3720" w:type="dxa"/>
          </w:tcPr>
          <w:p w14:paraId="4657335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Výzva k účasti při zkoušce</w:t>
            </w:r>
          </w:p>
        </w:tc>
        <w:tc>
          <w:tcPr>
            <w:tcW w:w="931" w:type="dxa"/>
          </w:tcPr>
          <w:p w14:paraId="1A590A8A"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64F60E9F"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4E9BD65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4B7A5C49"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835" w:type="dxa"/>
          </w:tcPr>
          <w:p w14:paraId="30333B7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43557068" w14:textId="77777777" w:rsidTr="0017745D">
        <w:tc>
          <w:tcPr>
            <w:tcW w:w="790" w:type="dxa"/>
          </w:tcPr>
          <w:p w14:paraId="228447AD"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6.1</w:t>
            </w:r>
          </w:p>
        </w:tc>
        <w:tc>
          <w:tcPr>
            <w:tcW w:w="3720" w:type="dxa"/>
          </w:tcPr>
          <w:p w14:paraId="47BE792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Dokumentace dočasných prací a konstrukcí</w:t>
            </w:r>
          </w:p>
        </w:tc>
        <w:tc>
          <w:tcPr>
            <w:tcW w:w="931" w:type="dxa"/>
          </w:tcPr>
          <w:p w14:paraId="713BE8E5"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22629DD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3C4D21E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27" w:type="dxa"/>
          </w:tcPr>
          <w:p w14:paraId="7619B57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5353725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14CB9987" w14:textId="77777777" w:rsidTr="0017745D">
        <w:tc>
          <w:tcPr>
            <w:tcW w:w="790" w:type="dxa"/>
          </w:tcPr>
          <w:p w14:paraId="3FC61D9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7.1</w:t>
            </w:r>
          </w:p>
        </w:tc>
        <w:tc>
          <w:tcPr>
            <w:tcW w:w="3720" w:type="dxa"/>
          </w:tcPr>
          <w:p w14:paraId="2E6A4BED" w14:textId="77777777" w:rsidR="0017745D" w:rsidRPr="0017745D" w:rsidRDefault="0017745D" w:rsidP="0017745D">
            <w:pPr>
              <w:tabs>
                <w:tab w:val="right" w:pos="3504"/>
              </w:tabs>
              <w:spacing w:after="160" w:line="300" w:lineRule="exact"/>
              <w:rPr>
                <w:rFonts w:ascii="Arial" w:eastAsia="Calibri" w:hAnsi="Arial"/>
                <w:szCs w:val="22"/>
                <w:lang w:eastAsia="en-US"/>
              </w:rPr>
            </w:pPr>
            <w:r w:rsidRPr="0017745D">
              <w:rPr>
                <w:rFonts w:ascii="Arial" w:eastAsia="Calibri" w:hAnsi="Arial"/>
                <w:szCs w:val="22"/>
                <w:lang w:eastAsia="en-US"/>
              </w:rPr>
              <w:t>Zpráva o postupu výstavby</w:t>
            </w:r>
            <w:r w:rsidRPr="0017745D">
              <w:rPr>
                <w:rFonts w:ascii="Arial" w:eastAsia="Calibri" w:hAnsi="Arial"/>
                <w:szCs w:val="22"/>
                <w:lang w:eastAsia="en-US"/>
              </w:rPr>
              <w:tab/>
            </w:r>
          </w:p>
        </w:tc>
        <w:tc>
          <w:tcPr>
            <w:tcW w:w="931" w:type="dxa"/>
          </w:tcPr>
          <w:p w14:paraId="3EEF98A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8C09C3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816" w:type="dxa"/>
          </w:tcPr>
          <w:p w14:paraId="6036618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2148F0B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06480A9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766F7BB3" w14:textId="77777777" w:rsidTr="0017745D">
        <w:tc>
          <w:tcPr>
            <w:tcW w:w="790" w:type="dxa"/>
          </w:tcPr>
          <w:p w14:paraId="61CD92E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8.1</w:t>
            </w:r>
          </w:p>
        </w:tc>
        <w:tc>
          <w:tcPr>
            <w:tcW w:w="3720" w:type="dxa"/>
          </w:tcPr>
          <w:p w14:paraId="26889C7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Předání Dodavatelské dokumentace</w:t>
            </w:r>
          </w:p>
        </w:tc>
        <w:tc>
          <w:tcPr>
            <w:tcW w:w="931" w:type="dxa"/>
          </w:tcPr>
          <w:p w14:paraId="61E7CCE2"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14ABEEC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22F3A7E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27" w:type="dxa"/>
          </w:tcPr>
          <w:p w14:paraId="787DF6F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1377CFE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3D524E71" w14:textId="77777777" w:rsidTr="0017745D">
        <w:tc>
          <w:tcPr>
            <w:tcW w:w="790" w:type="dxa"/>
          </w:tcPr>
          <w:p w14:paraId="2DE9775E"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8.2</w:t>
            </w:r>
          </w:p>
        </w:tc>
        <w:tc>
          <w:tcPr>
            <w:tcW w:w="3720" w:type="dxa"/>
          </w:tcPr>
          <w:p w14:paraId="7095160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Potvrzená Dodavatelská dokumentace</w:t>
            </w:r>
          </w:p>
        </w:tc>
        <w:tc>
          <w:tcPr>
            <w:tcW w:w="931" w:type="dxa"/>
          </w:tcPr>
          <w:p w14:paraId="227A21CC"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426F454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41C1C18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27" w:type="dxa"/>
          </w:tcPr>
          <w:p w14:paraId="412976B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6EBBFFD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226D99B0" w14:textId="77777777" w:rsidTr="0017745D">
        <w:tc>
          <w:tcPr>
            <w:tcW w:w="790" w:type="dxa"/>
          </w:tcPr>
          <w:p w14:paraId="19982A9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9.1</w:t>
            </w:r>
          </w:p>
        </w:tc>
        <w:tc>
          <w:tcPr>
            <w:tcW w:w="3720" w:type="dxa"/>
          </w:tcPr>
          <w:p w14:paraId="7DA64E5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Žádost o platbu</w:t>
            </w:r>
          </w:p>
        </w:tc>
        <w:tc>
          <w:tcPr>
            <w:tcW w:w="931" w:type="dxa"/>
          </w:tcPr>
          <w:p w14:paraId="7017A8D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56B4D5C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816" w:type="dxa"/>
          </w:tcPr>
          <w:p w14:paraId="7279605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35720D4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73731EB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39327B7E" w14:textId="77777777" w:rsidTr="0017745D">
        <w:tc>
          <w:tcPr>
            <w:tcW w:w="790" w:type="dxa"/>
          </w:tcPr>
          <w:p w14:paraId="61ADB4B3"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9.2</w:t>
            </w:r>
          </w:p>
        </w:tc>
        <w:tc>
          <w:tcPr>
            <w:tcW w:w="3720" w:type="dxa"/>
          </w:tcPr>
          <w:p w14:paraId="5FFA26F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Osvědčení pro platbu</w:t>
            </w:r>
          </w:p>
        </w:tc>
        <w:tc>
          <w:tcPr>
            <w:tcW w:w="931" w:type="dxa"/>
          </w:tcPr>
          <w:p w14:paraId="1AB5E02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46" w:type="dxa"/>
          </w:tcPr>
          <w:p w14:paraId="4E65B6E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816" w:type="dxa"/>
          </w:tcPr>
          <w:p w14:paraId="2F276BC1"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165D93CC"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1EFBB3E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26DA3A45" w14:textId="77777777" w:rsidTr="0017745D">
        <w:tc>
          <w:tcPr>
            <w:tcW w:w="790" w:type="dxa"/>
          </w:tcPr>
          <w:p w14:paraId="60B855EE"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9.3</w:t>
            </w:r>
          </w:p>
        </w:tc>
        <w:tc>
          <w:tcPr>
            <w:tcW w:w="3720" w:type="dxa"/>
          </w:tcPr>
          <w:p w14:paraId="1AC57E67"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Faktura – daňový doklad</w:t>
            </w:r>
          </w:p>
        </w:tc>
        <w:tc>
          <w:tcPr>
            <w:tcW w:w="931" w:type="dxa"/>
          </w:tcPr>
          <w:p w14:paraId="258F015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46" w:type="dxa"/>
          </w:tcPr>
          <w:p w14:paraId="7A3280B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7E805207"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1BD7D241"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41A9B6E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r w:rsidR="0017745D" w:rsidRPr="0017745D" w14:paraId="1583062D" w14:textId="77777777" w:rsidTr="0017745D">
        <w:tc>
          <w:tcPr>
            <w:tcW w:w="790" w:type="dxa"/>
          </w:tcPr>
          <w:p w14:paraId="1CFA430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10.1</w:t>
            </w:r>
          </w:p>
        </w:tc>
        <w:tc>
          <w:tcPr>
            <w:tcW w:w="3720" w:type="dxa"/>
          </w:tcPr>
          <w:p w14:paraId="47EB4FB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požadovaných vzorků</w:t>
            </w:r>
          </w:p>
        </w:tc>
        <w:tc>
          <w:tcPr>
            <w:tcW w:w="931" w:type="dxa"/>
          </w:tcPr>
          <w:p w14:paraId="295D30D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77266A89"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7D1F4D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6CAACBA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6F54711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38E7F92B" w14:textId="77777777" w:rsidTr="0017745D">
        <w:tc>
          <w:tcPr>
            <w:tcW w:w="790" w:type="dxa"/>
          </w:tcPr>
          <w:p w14:paraId="5E90B43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10.2</w:t>
            </w:r>
          </w:p>
        </w:tc>
        <w:tc>
          <w:tcPr>
            <w:tcW w:w="3720" w:type="dxa"/>
          </w:tcPr>
          <w:p w14:paraId="705E102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požadovaných zkoušek</w:t>
            </w:r>
          </w:p>
        </w:tc>
        <w:tc>
          <w:tcPr>
            <w:tcW w:w="931" w:type="dxa"/>
          </w:tcPr>
          <w:p w14:paraId="639E52C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4BDB69F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3B7C633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2DF65FCA"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5FC58E1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7030667E" w14:textId="77777777" w:rsidTr="0017745D">
        <w:tc>
          <w:tcPr>
            <w:tcW w:w="790" w:type="dxa"/>
          </w:tcPr>
          <w:p w14:paraId="364EBC0A" w14:textId="77777777" w:rsidR="0017745D" w:rsidRPr="0017745D" w:rsidRDefault="0017745D" w:rsidP="0017745D">
            <w:pPr>
              <w:spacing w:after="160" w:line="300" w:lineRule="exact"/>
              <w:ind w:left="720" w:hanging="720"/>
              <w:rPr>
                <w:rFonts w:ascii="Arial" w:eastAsia="Calibri" w:hAnsi="Arial"/>
                <w:szCs w:val="22"/>
                <w:lang w:eastAsia="en-US"/>
              </w:rPr>
            </w:pPr>
            <w:r w:rsidRPr="0017745D">
              <w:rPr>
                <w:rFonts w:ascii="Arial" w:eastAsia="Calibri" w:hAnsi="Arial"/>
                <w:szCs w:val="22"/>
                <w:lang w:eastAsia="en-US"/>
              </w:rPr>
              <w:t>10.3</w:t>
            </w:r>
          </w:p>
        </w:tc>
        <w:tc>
          <w:tcPr>
            <w:tcW w:w="3720" w:type="dxa"/>
          </w:tcPr>
          <w:p w14:paraId="0590A82C" w14:textId="77777777" w:rsidR="0017745D" w:rsidRPr="0017745D" w:rsidRDefault="0017745D" w:rsidP="0017745D">
            <w:pPr>
              <w:spacing w:after="160" w:line="300" w:lineRule="exact"/>
              <w:ind w:left="720" w:hanging="720"/>
              <w:rPr>
                <w:rFonts w:ascii="Arial" w:eastAsia="Calibri" w:hAnsi="Arial"/>
                <w:szCs w:val="22"/>
                <w:lang w:eastAsia="en-US"/>
              </w:rPr>
            </w:pPr>
            <w:r w:rsidRPr="0017745D">
              <w:rPr>
                <w:rFonts w:ascii="Arial" w:eastAsia="Calibri" w:hAnsi="Arial"/>
                <w:szCs w:val="22"/>
                <w:lang w:eastAsia="en-US"/>
              </w:rPr>
              <w:t>Seznam požadovaných Technologických postupů</w:t>
            </w:r>
          </w:p>
        </w:tc>
        <w:tc>
          <w:tcPr>
            <w:tcW w:w="931" w:type="dxa"/>
          </w:tcPr>
          <w:p w14:paraId="19905FFA"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52BEB1F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78BD464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103D5EC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1D696AB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171A5288" w14:textId="77777777" w:rsidTr="0017745D">
        <w:tc>
          <w:tcPr>
            <w:tcW w:w="790" w:type="dxa"/>
          </w:tcPr>
          <w:p w14:paraId="0BD8D27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10.3</w:t>
            </w:r>
          </w:p>
        </w:tc>
        <w:tc>
          <w:tcPr>
            <w:tcW w:w="3720" w:type="dxa"/>
          </w:tcPr>
          <w:p w14:paraId="180E8E86"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požadované Dodavatelské dokumentace</w:t>
            </w:r>
          </w:p>
        </w:tc>
        <w:tc>
          <w:tcPr>
            <w:tcW w:w="931" w:type="dxa"/>
          </w:tcPr>
          <w:p w14:paraId="017E711E"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6AC6357B"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50FEA89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5497A138"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5810C9CB" w14:textId="77777777" w:rsidR="0017745D" w:rsidRPr="0017745D" w:rsidRDefault="0017745D" w:rsidP="0017745D">
            <w:pPr>
              <w:spacing w:after="160" w:line="300" w:lineRule="exact"/>
              <w:jc w:val="center"/>
              <w:rPr>
                <w:rFonts w:ascii="Arial" w:eastAsia="Calibri" w:hAnsi="Arial"/>
                <w:szCs w:val="22"/>
                <w:lang w:eastAsia="en-US"/>
              </w:rPr>
            </w:pPr>
          </w:p>
        </w:tc>
      </w:tr>
      <w:tr w:rsidR="0017745D" w:rsidRPr="0017745D" w14:paraId="531F6354" w14:textId="77777777" w:rsidTr="0017745D">
        <w:tc>
          <w:tcPr>
            <w:tcW w:w="790" w:type="dxa"/>
          </w:tcPr>
          <w:p w14:paraId="67DCE07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10.4</w:t>
            </w:r>
          </w:p>
        </w:tc>
        <w:tc>
          <w:tcPr>
            <w:tcW w:w="3720" w:type="dxa"/>
          </w:tcPr>
          <w:p w14:paraId="1F9BB30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Doplňkové dokumentace</w:t>
            </w:r>
          </w:p>
        </w:tc>
        <w:tc>
          <w:tcPr>
            <w:tcW w:w="931" w:type="dxa"/>
          </w:tcPr>
          <w:p w14:paraId="33311606"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7D26BA45"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51C4DDF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0883C145"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419A2F8F" w14:textId="77777777" w:rsidR="0017745D" w:rsidRPr="0017745D" w:rsidRDefault="0017745D" w:rsidP="0017745D">
            <w:pPr>
              <w:spacing w:after="160" w:line="300" w:lineRule="exact"/>
              <w:jc w:val="center"/>
              <w:rPr>
                <w:rFonts w:ascii="Arial" w:eastAsia="Calibri" w:hAnsi="Arial"/>
                <w:szCs w:val="22"/>
                <w:lang w:eastAsia="en-US"/>
              </w:rPr>
            </w:pPr>
          </w:p>
        </w:tc>
      </w:tr>
      <w:tr w:rsidR="0017745D" w:rsidRPr="0017745D" w14:paraId="515BFC53" w14:textId="77777777" w:rsidTr="0017745D">
        <w:tc>
          <w:tcPr>
            <w:tcW w:w="790" w:type="dxa"/>
          </w:tcPr>
          <w:p w14:paraId="76327A4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11.1</w:t>
            </w:r>
          </w:p>
        </w:tc>
        <w:tc>
          <w:tcPr>
            <w:tcW w:w="3720" w:type="dxa"/>
          </w:tcPr>
          <w:p w14:paraId="098B1F0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Sdružený seznam OZ/NOZ/PZ</w:t>
            </w:r>
          </w:p>
        </w:tc>
        <w:tc>
          <w:tcPr>
            <w:tcW w:w="931" w:type="dxa"/>
          </w:tcPr>
          <w:p w14:paraId="393188B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3C577B8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816" w:type="dxa"/>
          </w:tcPr>
          <w:p w14:paraId="032B8F3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3922E7C9"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0B22CE9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7076F403" w14:textId="77777777" w:rsidTr="0017745D">
        <w:tc>
          <w:tcPr>
            <w:tcW w:w="790" w:type="dxa"/>
          </w:tcPr>
          <w:p w14:paraId="50EBDFF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11.2</w:t>
            </w:r>
          </w:p>
        </w:tc>
        <w:tc>
          <w:tcPr>
            <w:tcW w:w="3720" w:type="dxa"/>
          </w:tcPr>
          <w:p w14:paraId="03FB91C0"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ŽI</w:t>
            </w:r>
          </w:p>
        </w:tc>
        <w:tc>
          <w:tcPr>
            <w:tcW w:w="931" w:type="dxa"/>
          </w:tcPr>
          <w:p w14:paraId="65131AC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28F6848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447192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069C5BB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3777229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33CDEFDD" w14:textId="77777777" w:rsidTr="0017745D">
        <w:tc>
          <w:tcPr>
            <w:tcW w:w="790" w:type="dxa"/>
          </w:tcPr>
          <w:p w14:paraId="1E7C0C4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11.3</w:t>
            </w:r>
          </w:p>
        </w:tc>
        <w:tc>
          <w:tcPr>
            <w:tcW w:w="3720" w:type="dxa"/>
          </w:tcPr>
          <w:p w14:paraId="17EFDCEE"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Pokynů Dodavateli</w:t>
            </w:r>
          </w:p>
        </w:tc>
        <w:tc>
          <w:tcPr>
            <w:tcW w:w="931" w:type="dxa"/>
          </w:tcPr>
          <w:p w14:paraId="67FB67D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32CB3A4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3986D4B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1027" w:type="dxa"/>
          </w:tcPr>
          <w:p w14:paraId="049A2E3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29EAE7D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06607817" w14:textId="77777777" w:rsidTr="0017745D">
        <w:tc>
          <w:tcPr>
            <w:tcW w:w="790" w:type="dxa"/>
          </w:tcPr>
          <w:p w14:paraId="7E77BE4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12.1</w:t>
            </w:r>
          </w:p>
        </w:tc>
        <w:tc>
          <w:tcPr>
            <w:tcW w:w="3720" w:type="dxa"/>
          </w:tcPr>
          <w:p w14:paraId="52CCD26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Dokumentace dočasných prací a konstrukcí</w:t>
            </w:r>
          </w:p>
        </w:tc>
        <w:tc>
          <w:tcPr>
            <w:tcW w:w="931" w:type="dxa"/>
          </w:tcPr>
          <w:p w14:paraId="16B0EDC6"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1C9E806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07B1919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422C20D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31F45B5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6C9F9243" w14:textId="77777777" w:rsidTr="0017745D">
        <w:tc>
          <w:tcPr>
            <w:tcW w:w="790" w:type="dxa"/>
          </w:tcPr>
          <w:p w14:paraId="3DEBC447"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13.1</w:t>
            </w:r>
          </w:p>
        </w:tc>
        <w:tc>
          <w:tcPr>
            <w:tcW w:w="3720" w:type="dxa"/>
          </w:tcPr>
          <w:p w14:paraId="18D59AEE"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vad</w:t>
            </w:r>
          </w:p>
        </w:tc>
        <w:tc>
          <w:tcPr>
            <w:tcW w:w="931" w:type="dxa"/>
          </w:tcPr>
          <w:p w14:paraId="55A56CB5"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46484A3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c>
          <w:tcPr>
            <w:tcW w:w="816" w:type="dxa"/>
          </w:tcPr>
          <w:p w14:paraId="5E535653"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3E239926"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76B72F5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r>
      <w:tr w:rsidR="0017745D" w:rsidRPr="0017745D" w14:paraId="063EE46D" w14:textId="77777777" w:rsidTr="0017745D">
        <w:tc>
          <w:tcPr>
            <w:tcW w:w="790" w:type="dxa"/>
          </w:tcPr>
          <w:p w14:paraId="40BB1225"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14.1</w:t>
            </w:r>
          </w:p>
        </w:tc>
        <w:tc>
          <w:tcPr>
            <w:tcW w:w="3720" w:type="dxa"/>
          </w:tcPr>
          <w:p w14:paraId="63B3EE6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osob pracujících na staveništi</w:t>
            </w:r>
          </w:p>
        </w:tc>
        <w:tc>
          <w:tcPr>
            <w:tcW w:w="931" w:type="dxa"/>
          </w:tcPr>
          <w:p w14:paraId="08CCF062"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392E9DB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4C656593"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68F6880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54CE37C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4A1ED76E" w14:textId="77777777" w:rsidTr="0017745D">
        <w:tc>
          <w:tcPr>
            <w:tcW w:w="790" w:type="dxa"/>
          </w:tcPr>
          <w:p w14:paraId="35CDEB3C"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14.2</w:t>
            </w:r>
          </w:p>
        </w:tc>
        <w:tc>
          <w:tcPr>
            <w:tcW w:w="3720" w:type="dxa"/>
          </w:tcPr>
          <w:p w14:paraId="37C63B22"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zařízení pracujících na staveništi</w:t>
            </w:r>
          </w:p>
        </w:tc>
        <w:tc>
          <w:tcPr>
            <w:tcW w:w="931" w:type="dxa"/>
          </w:tcPr>
          <w:p w14:paraId="4AD75520"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41E99B4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39F770F3"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64B4F8E9"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0DBDEC4C"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1F3A2589" w14:textId="77777777" w:rsidTr="0017745D">
        <w:tc>
          <w:tcPr>
            <w:tcW w:w="790" w:type="dxa"/>
          </w:tcPr>
          <w:p w14:paraId="1C3B7D2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14.3</w:t>
            </w:r>
          </w:p>
        </w:tc>
        <w:tc>
          <w:tcPr>
            <w:tcW w:w="3720" w:type="dxa"/>
          </w:tcPr>
          <w:p w14:paraId="313D84C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Seznam subdodavatelů</w:t>
            </w:r>
          </w:p>
        </w:tc>
        <w:tc>
          <w:tcPr>
            <w:tcW w:w="931" w:type="dxa"/>
          </w:tcPr>
          <w:p w14:paraId="201CB6C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89D491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508B0F3"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09790E5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042875C1"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0FCC98C9" w14:textId="77777777" w:rsidTr="0017745D">
        <w:tc>
          <w:tcPr>
            <w:tcW w:w="790" w:type="dxa"/>
          </w:tcPr>
          <w:p w14:paraId="14BEC9F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15.1</w:t>
            </w:r>
          </w:p>
        </w:tc>
        <w:tc>
          <w:tcPr>
            <w:tcW w:w="3720" w:type="dxa"/>
          </w:tcPr>
          <w:p w14:paraId="7657EB37"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Stavební deník</w:t>
            </w:r>
          </w:p>
        </w:tc>
        <w:tc>
          <w:tcPr>
            <w:tcW w:w="931" w:type="dxa"/>
          </w:tcPr>
          <w:p w14:paraId="25E783EF"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3DBD317B"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1E20045E"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4D5444F7"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34E6A82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03578411" w14:textId="77777777" w:rsidTr="0017745D">
        <w:tc>
          <w:tcPr>
            <w:tcW w:w="790" w:type="dxa"/>
          </w:tcPr>
          <w:p w14:paraId="370E239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16.1</w:t>
            </w:r>
          </w:p>
        </w:tc>
        <w:tc>
          <w:tcPr>
            <w:tcW w:w="3720" w:type="dxa"/>
          </w:tcPr>
          <w:p w14:paraId="3478707C"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Harmonogram prací</w:t>
            </w:r>
          </w:p>
        </w:tc>
        <w:tc>
          <w:tcPr>
            <w:tcW w:w="931" w:type="dxa"/>
          </w:tcPr>
          <w:p w14:paraId="0B801EF7"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4D309C0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5CDDCDF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27" w:type="dxa"/>
          </w:tcPr>
          <w:p w14:paraId="44347E3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35" w:type="dxa"/>
          </w:tcPr>
          <w:p w14:paraId="2CDBB26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130B34E7" w14:textId="77777777" w:rsidTr="0017745D">
        <w:tc>
          <w:tcPr>
            <w:tcW w:w="790" w:type="dxa"/>
          </w:tcPr>
          <w:p w14:paraId="4F723C9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16.2</w:t>
            </w:r>
          </w:p>
        </w:tc>
        <w:tc>
          <w:tcPr>
            <w:tcW w:w="3720" w:type="dxa"/>
          </w:tcPr>
          <w:p w14:paraId="6C8A6FF3"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Harmonogram plateb</w:t>
            </w:r>
          </w:p>
        </w:tc>
        <w:tc>
          <w:tcPr>
            <w:tcW w:w="931" w:type="dxa"/>
          </w:tcPr>
          <w:p w14:paraId="15F59EFD"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1046" w:type="dxa"/>
          </w:tcPr>
          <w:p w14:paraId="0AE0FDFF"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X</w:t>
            </w:r>
          </w:p>
        </w:tc>
        <w:tc>
          <w:tcPr>
            <w:tcW w:w="816" w:type="dxa"/>
          </w:tcPr>
          <w:p w14:paraId="747CC7F2"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720F8479"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585A1602"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536BD9ED" w14:textId="77777777" w:rsidTr="0017745D">
        <w:tc>
          <w:tcPr>
            <w:tcW w:w="790" w:type="dxa"/>
          </w:tcPr>
          <w:p w14:paraId="2FF9442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17.1</w:t>
            </w:r>
          </w:p>
        </w:tc>
        <w:tc>
          <w:tcPr>
            <w:tcW w:w="3720" w:type="dxa"/>
          </w:tcPr>
          <w:p w14:paraId="08B87BE4"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Kniha návštěv</w:t>
            </w:r>
          </w:p>
        </w:tc>
        <w:tc>
          <w:tcPr>
            <w:tcW w:w="931" w:type="dxa"/>
          </w:tcPr>
          <w:p w14:paraId="287586A3"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3FBAE685"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002A44DA"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70A00C13"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46FC2D8A"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1E903AEF" w14:textId="77777777" w:rsidTr="0017745D">
        <w:tc>
          <w:tcPr>
            <w:tcW w:w="790" w:type="dxa"/>
          </w:tcPr>
          <w:p w14:paraId="6B944E4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17.2</w:t>
            </w:r>
          </w:p>
        </w:tc>
        <w:tc>
          <w:tcPr>
            <w:tcW w:w="3720" w:type="dxa"/>
          </w:tcPr>
          <w:p w14:paraId="338C23A8"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Kniha ostrahy</w:t>
            </w:r>
          </w:p>
        </w:tc>
        <w:tc>
          <w:tcPr>
            <w:tcW w:w="931" w:type="dxa"/>
          </w:tcPr>
          <w:p w14:paraId="2240B57B" w14:textId="77777777" w:rsidR="0017745D" w:rsidRPr="0017745D" w:rsidRDefault="0017745D" w:rsidP="0017745D">
            <w:pPr>
              <w:spacing w:after="160" w:line="300" w:lineRule="exact"/>
              <w:jc w:val="center"/>
              <w:rPr>
                <w:rFonts w:ascii="Arial" w:eastAsia="Calibri" w:hAnsi="Arial"/>
                <w:szCs w:val="22"/>
                <w:lang w:eastAsia="en-US"/>
              </w:rPr>
            </w:pPr>
          </w:p>
        </w:tc>
        <w:tc>
          <w:tcPr>
            <w:tcW w:w="1046" w:type="dxa"/>
          </w:tcPr>
          <w:p w14:paraId="277EF42B"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4C69F035"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17311240"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5095D16E"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U</w:t>
            </w:r>
          </w:p>
        </w:tc>
      </w:tr>
      <w:tr w:rsidR="0017745D" w:rsidRPr="0017745D" w14:paraId="7739A626" w14:textId="77777777" w:rsidTr="0017745D">
        <w:tc>
          <w:tcPr>
            <w:tcW w:w="790" w:type="dxa"/>
          </w:tcPr>
          <w:p w14:paraId="1E31B1BA"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18.1</w:t>
            </w:r>
          </w:p>
        </w:tc>
        <w:tc>
          <w:tcPr>
            <w:tcW w:w="3720" w:type="dxa"/>
          </w:tcPr>
          <w:p w14:paraId="737BEA4F"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Příručka správce budovy k ověření</w:t>
            </w:r>
          </w:p>
        </w:tc>
        <w:tc>
          <w:tcPr>
            <w:tcW w:w="931" w:type="dxa"/>
          </w:tcPr>
          <w:p w14:paraId="73D8CC5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c>
          <w:tcPr>
            <w:tcW w:w="1046" w:type="dxa"/>
          </w:tcPr>
          <w:p w14:paraId="5F22FD64"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5C5FC78F"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617797CF"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4407B864"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r>
      <w:tr w:rsidR="0017745D" w:rsidRPr="0017745D" w14:paraId="71782C90" w14:textId="77777777" w:rsidTr="0017745D">
        <w:tc>
          <w:tcPr>
            <w:tcW w:w="790" w:type="dxa"/>
          </w:tcPr>
          <w:p w14:paraId="79A7E721"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18.2</w:t>
            </w:r>
          </w:p>
        </w:tc>
        <w:tc>
          <w:tcPr>
            <w:tcW w:w="3720" w:type="dxa"/>
          </w:tcPr>
          <w:p w14:paraId="395AC969" w14:textId="77777777" w:rsidR="0017745D" w:rsidRPr="0017745D" w:rsidRDefault="0017745D" w:rsidP="0017745D">
            <w:pPr>
              <w:spacing w:after="160" w:line="300" w:lineRule="exact"/>
              <w:rPr>
                <w:rFonts w:ascii="Arial" w:eastAsia="Calibri" w:hAnsi="Arial"/>
                <w:szCs w:val="22"/>
                <w:lang w:eastAsia="en-US"/>
              </w:rPr>
            </w:pPr>
            <w:r w:rsidRPr="0017745D">
              <w:rPr>
                <w:rFonts w:ascii="Arial" w:eastAsia="Calibri" w:hAnsi="Arial"/>
                <w:szCs w:val="22"/>
                <w:lang w:eastAsia="en-US"/>
              </w:rPr>
              <w:t>Příručka správce budovy ověřená</w:t>
            </w:r>
          </w:p>
        </w:tc>
        <w:tc>
          <w:tcPr>
            <w:tcW w:w="931" w:type="dxa"/>
          </w:tcPr>
          <w:p w14:paraId="6AED94B0"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KA</w:t>
            </w:r>
          </w:p>
        </w:tc>
        <w:tc>
          <w:tcPr>
            <w:tcW w:w="1046" w:type="dxa"/>
          </w:tcPr>
          <w:p w14:paraId="376E1215" w14:textId="77777777" w:rsidR="0017745D" w:rsidRPr="0017745D" w:rsidRDefault="0017745D" w:rsidP="0017745D">
            <w:pPr>
              <w:spacing w:after="160" w:line="300" w:lineRule="exact"/>
              <w:jc w:val="center"/>
              <w:rPr>
                <w:rFonts w:ascii="Arial" w:eastAsia="Calibri" w:hAnsi="Arial"/>
                <w:szCs w:val="22"/>
                <w:lang w:eastAsia="en-US"/>
              </w:rPr>
            </w:pPr>
          </w:p>
        </w:tc>
        <w:tc>
          <w:tcPr>
            <w:tcW w:w="816" w:type="dxa"/>
          </w:tcPr>
          <w:p w14:paraId="14B88A12" w14:textId="77777777" w:rsidR="0017745D" w:rsidRPr="0017745D" w:rsidRDefault="0017745D" w:rsidP="0017745D">
            <w:pPr>
              <w:spacing w:after="160" w:line="300" w:lineRule="exact"/>
              <w:jc w:val="center"/>
              <w:rPr>
                <w:rFonts w:ascii="Arial" w:eastAsia="Calibri" w:hAnsi="Arial"/>
                <w:szCs w:val="22"/>
                <w:lang w:eastAsia="en-US"/>
              </w:rPr>
            </w:pPr>
          </w:p>
        </w:tc>
        <w:tc>
          <w:tcPr>
            <w:tcW w:w="1027" w:type="dxa"/>
          </w:tcPr>
          <w:p w14:paraId="0695913C" w14:textId="77777777" w:rsidR="0017745D" w:rsidRPr="0017745D" w:rsidRDefault="0017745D" w:rsidP="0017745D">
            <w:pPr>
              <w:spacing w:after="160" w:line="300" w:lineRule="exact"/>
              <w:jc w:val="center"/>
              <w:rPr>
                <w:rFonts w:ascii="Arial" w:eastAsia="Calibri" w:hAnsi="Arial"/>
                <w:szCs w:val="22"/>
                <w:lang w:eastAsia="en-US"/>
              </w:rPr>
            </w:pPr>
          </w:p>
        </w:tc>
        <w:tc>
          <w:tcPr>
            <w:tcW w:w="835" w:type="dxa"/>
          </w:tcPr>
          <w:p w14:paraId="32F16338" w14:textId="77777777" w:rsidR="0017745D" w:rsidRPr="0017745D" w:rsidRDefault="0017745D" w:rsidP="0017745D">
            <w:pPr>
              <w:spacing w:after="160" w:line="300" w:lineRule="exact"/>
              <w:jc w:val="center"/>
              <w:rPr>
                <w:rFonts w:ascii="Arial" w:eastAsia="Calibri" w:hAnsi="Arial"/>
                <w:szCs w:val="22"/>
                <w:lang w:eastAsia="en-US"/>
              </w:rPr>
            </w:pPr>
            <w:r w:rsidRPr="0017745D">
              <w:rPr>
                <w:rFonts w:ascii="Arial" w:eastAsia="Calibri" w:hAnsi="Arial"/>
                <w:szCs w:val="22"/>
                <w:lang w:eastAsia="en-US"/>
              </w:rPr>
              <w:t>P</w:t>
            </w:r>
          </w:p>
        </w:tc>
      </w:tr>
    </w:tbl>
    <w:p w14:paraId="2A528C9F" w14:textId="77777777" w:rsidR="0017745D" w:rsidRPr="0017745D" w:rsidRDefault="0017745D" w:rsidP="0017745D">
      <w:pPr>
        <w:spacing w:line="300" w:lineRule="exact"/>
        <w:rPr>
          <w:rFonts w:ascii="Arial" w:hAnsi="Arial"/>
          <w:sz w:val="24"/>
        </w:rPr>
      </w:pPr>
    </w:p>
    <w:p w14:paraId="09B70801" w14:textId="5AE887A7" w:rsidR="003109E4" w:rsidRPr="00DB7EE1" w:rsidRDefault="003109E4" w:rsidP="003109E4">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11</w:t>
      </w:r>
      <w:r w:rsidRPr="00DB7EE1">
        <w:rPr>
          <w:rFonts w:ascii="Segoe UI" w:hAnsi="Segoe UI" w:cs="Segoe UI"/>
          <w:bCs/>
          <w:sz w:val="22"/>
          <w:szCs w:val="22"/>
        </w:rPr>
        <w:br/>
      </w:r>
      <w:r>
        <w:rPr>
          <w:rFonts w:ascii="Segoe UI" w:hAnsi="Segoe UI" w:cs="Segoe UI"/>
          <w:b/>
          <w:sz w:val="22"/>
          <w:szCs w:val="22"/>
        </w:rPr>
        <w:t>ZPŘP – formuláře řízení projektu</w:t>
      </w:r>
    </w:p>
    <w:p w14:paraId="36301F50" w14:textId="08E0D33F" w:rsidR="000776C8" w:rsidRDefault="000776C8" w:rsidP="00BA381A">
      <w:pPr>
        <w:pStyle w:val="Nzev"/>
        <w:spacing w:after="120" w:line="276" w:lineRule="auto"/>
        <w:jc w:val="both"/>
        <w:rPr>
          <w:rFonts w:ascii="Segoe UI" w:hAnsi="Segoe UI" w:cs="Segoe UI"/>
          <w:b w:val="0"/>
          <w:sz w:val="22"/>
          <w:szCs w:val="22"/>
          <w:lang w:val="cs-CZ"/>
        </w:rPr>
      </w:pPr>
    </w:p>
    <w:p w14:paraId="7E33351E" w14:textId="77777777" w:rsidR="00694378" w:rsidRPr="00A74719" w:rsidRDefault="00694378" w:rsidP="00694378">
      <w:pPr>
        <w:tabs>
          <w:tab w:val="left" w:pos="2670"/>
          <w:tab w:val="center" w:pos="4514"/>
        </w:tabs>
        <w:spacing w:before="240" w:line="300" w:lineRule="exact"/>
        <w:outlineLvl w:val="0"/>
        <w:rPr>
          <w:rFonts w:ascii="Arial" w:hAnsi="Arial"/>
          <w:b/>
          <w:sz w:val="24"/>
        </w:rPr>
      </w:pPr>
      <w:r w:rsidRPr="00A74719">
        <w:rPr>
          <w:rFonts w:ascii="Arial" w:hAnsi="Arial"/>
          <w:b/>
          <w:sz w:val="24"/>
        </w:rPr>
        <w:t xml:space="preserve">Příloha </w:t>
      </w:r>
      <w:r>
        <w:rPr>
          <w:rFonts w:ascii="Arial" w:hAnsi="Arial"/>
          <w:b/>
          <w:sz w:val="24"/>
        </w:rPr>
        <w:t xml:space="preserve">k </w:t>
      </w:r>
      <w:r w:rsidRPr="00A74719">
        <w:rPr>
          <w:rFonts w:ascii="Arial" w:hAnsi="Arial"/>
          <w:b/>
          <w:sz w:val="24"/>
        </w:rPr>
        <w:t>PŘP</w:t>
      </w:r>
      <w:r>
        <w:rPr>
          <w:rFonts w:ascii="Arial" w:hAnsi="Arial"/>
          <w:b/>
          <w:sz w:val="24"/>
        </w:rPr>
        <w:t xml:space="preserve"> č.2</w:t>
      </w:r>
    </w:p>
    <w:p w14:paraId="0D89C174" w14:textId="77777777" w:rsidR="00694378" w:rsidRDefault="00694378" w:rsidP="00694378">
      <w:pPr>
        <w:spacing w:line="300" w:lineRule="exact"/>
        <w:jc w:val="center"/>
        <w:rPr>
          <w:rFonts w:ascii="Arial" w:hAnsi="Arial"/>
          <w:sz w:val="24"/>
        </w:rPr>
      </w:pPr>
      <w:r w:rsidRPr="00A74719">
        <w:rPr>
          <w:rFonts w:ascii="Arial" w:hAnsi="Arial"/>
          <w:sz w:val="24"/>
        </w:rPr>
        <w:t>k </w:t>
      </w:r>
      <w:r>
        <w:rPr>
          <w:rFonts w:ascii="Arial" w:hAnsi="Arial"/>
          <w:sz w:val="24"/>
        </w:rPr>
        <w:t xml:space="preserve"> </w:t>
      </w:r>
      <w:r w:rsidRPr="00A74719">
        <w:rPr>
          <w:rFonts w:ascii="Arial" w:hAnsi="Arial"/>
          <w:sz w:val="24"/>
        </w:rPr>
        <w:t>Postupům řízení projektu</w:t>
      </w:r>
    </w:p>
    <w:p w14:paraId="78CF34DC" w14:textId="77777777" w:rsidR="00694378" w:rsidRPr="00A74719" w:rsidRDefault="00694378" w:rsidP="00694378">
      <w:pPr>
        <w:spacing w:line="300" w:lineRule="exact"/>
        <w:jc w:val="center"/>
        <w:rPr>
          <w:rFonts w:ascii="Arial" w:hAnsi="Arial"/>
          <w:b/>
          <w:sz w:val="24"/>
        </w:rPr>
      </w:pPr>
    </w:p>
    <w:p w14:paraId="402BE531" w14:textId="77777777" w:rsidR="00694378" w:rsidRPr="00A74719" w:rsidRDefault="00694378" w:rsidP="00694378">
      <w:pPr>
        <w:spacing w:line="300" w:lineRule="exact"/>
        <w:jc w:val="center"/>
        <w:outlineLvl w:val="0"/>
        <w:rPr>
          <w:rFonts w:ascii="Arial" w:hAnsi="Arial"/>
          <w:b/>
          <w:sz w:val="32"/>
        </w:rPr>
      </w:pPr>
      <w:r>
        <w:rPr>
          <w:rFonts w:ascii="Arial" w:hAnsi="Arial"/>
          <w:b/>
          <w:sz w:val="32"/>
        </w:rPr>
        <w:t>FORMULÁŘE</w:t>
      </w:r>
    </w:p>
    <w:p w14:paraId="6F0459A5" w14:textId="77777777" w:rsidR="00694378" w:rsidRPr="00A74719" w:rsidRDefault="00694378" w:rsidP="00694378">
      <w:pPr>
        <w:spacing w:line="300" w:lineRule="exact"/>
        <w:rPr>
          <w:rFonts w:ascii="Arial" w:hAnsi="Arial"/>
          <w:sz w:val="24"/>
        </w:rPr>
      </w:pPr>
    </w:p>
    <w:p w14:paraId="14F00EC6" w14:textId="77777777" w:rsidR="00694378" w:rsidRPr="00A74719" w:rsidRDefault="00694378" w:rsidP="00694378">
      <w:pPr>
        <w:spacing w:line="300" w:lineRule="exact"/>
        <w:jc w:val="center"/>
        <w:outlineLvl w:val="0"/>
        <w:rPr>
          <w:rFonts w:ascii="Arial" w:hAnsi="Arial"/>
          <w:b/>
          <w:sz w:val="24"/>
        </w:rPr>
      </w:pPr>
      <w:r w:rsidRPr="00A74719">
        <w:rPr>
          <w:rFonts w:ascii="Arial" w:hAnsi="Arial"/>
          <w:b/>
          <w:sz w:val="24"/>
        </w:rPr>
        <w:t>Seznam formulářů:</w:t>
      </w:r>
    </w:p>
    <w:p w14:paraId="587370E9" w14:textId="77777777" w:rsidR="00694378" w:rsidRPr="00A74719" w:rsidRDefault="00694378" w:rsidP="00694378">
      <w:pPr>
        <w:spacing w:line="300" w:lineRule="exact"/>
        <w:jc w:val="center"/>
        <w:rPr>
          <w:rFonts w:ascii="Arial" w:hAnsi="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6128"/>
      </w:tblGrid>
      <w:tr w:rsidR="00694378" w:rsidRPr="00A74719" w14:paraId="22FCFA78" w14:textId="77777777" w:rsidTr="00EE5ADF">
        <w:tc>
          <w:tcPr>
            <w:tcW w:w="3040" w:type="dxa"/>
          </w:tcPr>
          <w:p w14:paraId="5FBF7036" w14:textId="77777777" w:rsidR="00694378" w:rsidRPr="00A74719" w:rsidRDefault="00694378" w:rsidP="00EE5ADF">
            <w:pPr>
              <w:spacing w:line="300" w:lineRule="exact"/>
              <w:ind w:left="1800"/>
              <w:rPr>
                <w:rFonts w:ascii="Arial" w:hAnsi="Arial"/>
                <w:sz w:val="24"/>
              </w:rPr>
            </w:pPr>
            <w:r w:rsidRPr="00A74719">
              <w:rPr>
                <w:rFonts w:ascii="Arial" w:hAnsi="Arial"/>
                <w:sz w:val="24"/>
              </w:rPr>
              <w:t>FO 1</w:t>
            </w:r>
          </w:p>
        </w:tc>
        <w:tc>
          <w:tcPr>
            <w:tcW w:w="6128" w:type="dxa"/>
          </w:tcPr>
          <w:p w14:paraId="4E40B217" w14:textId="77777777" w:rsidR="00694378" w:rsidRPr="00A74719" w:rsidRDefault="00694378" w:rsidP="00EE5ADF">
            <w:pPr>
              <w:spacing w:line="300" w:lineRule="exact"/>
              <w:rPr>
                <w:rFonts w:ascii="Arial" w:hAnsi="Arial"/>
                <w:sz w:val="24"/>
              </w:rPr>
            </w:pPr>
            <w:r w:rsidRPr="00A74719">
              <w:rPr>
                <w:rFonts w:ascii="Arial" w:hAnsi="Arial"/>
                <w:sz w:val="24"/>
              </w:rPr>
              <w:t>Oznámení změny, OZ</w:t>
            </w:r>
          </w:p>
        </w:tc>
      </w:tr>
      <w:tr w:rsidR="00694378" w:rsidRPr="00A74719" w14:paraId="24A8F623" w14:textId="77777777" w:rsidTr="00EE5ADF">
        <w:tc>
          <w:tcPr>
            <w:tcW w:w="3040" w:type="dxa"/>
          </w:tcPr>
          <w:p w14:paraId="5E218676" w14:textId="77777777" w:rsidR="00694378" w:rsidRPr="00A74719" w:rsidRDefault="00694378" w:rsidP="00EE5ADF">
            <w:pPr>
              <w:spacing w:line="300" w:lineRule="exact"/>
              <w:ind w:left="1800"/>
              <w:rPr>
                <w:rFonts w:ascii="Arial" w:hAnsi="Arial"/>
                <w:sz w:val="24"/>
              </w:rPr>
            </w:pPr>
            <w:r w:rsidRPr="00A74719">
              <w:rPr>
                <w:rFonts w:ascii="Arial" w:hAnsi="Arial"/>
                <w:sz w:val="24"/>
              </w:rPr>
              <w:t>FO 2</w:t>
            </w:r>
          </w:p>
        </w:tc>
        <w:tc>
          <w:tcPr>
            <w:tcW w:w="6128" w:type="dxa"/>
          </w:tcPr>
          <w:p w14:paraId="473057E6" w14:textId="77777777" w:rsidR="00694378" w:rsidRPr="00A74719" w:rsidRDefault="00694378" w:rsidP="00EE5ADF">
            <w:pPr>
              <w:spacing w:line="300" w:lineRule="exact"/>
              <w:rPr>
                <w:rFonts w:ascii="Arial" w:hAnsi="Arial"/>
                <w:sz w:val="24"/>
              </w:rPr>
            </w:pPr>
            <w:r w:rsidRPr="00A74719">
              <w:rPr>
                <w:rFonts w:ascii="Arial" w:hAnsi="Arial"/>
                <w:sz w:val="24"/>
              </w:rPr>
              <w:t>Návrh ocenění změny, NOZ</w:t>
            </w:r>
          </w:p>
        </w:tc>
      </w:tr>
      <w:tr w:rsidR="00694378" w:rsidRPr="00A74719" w14:paraId="46287BEF" w14:textId="77777777" w:rsidTr="00EE5ADF">
        <w:tc>
          <w:tcPr>
            <w:tcW w:w="3040" w:type="dxa"/>
          </w:tcPr>
          <w:p w14:paraId="00F75F8E" w14:textId="77777777" w:rsidR="00694378" w:rsidRPr="00A74719" w:rsidRDefault="00694378" w:rsidP="00EE5ADF">
            <w:pPr>
              <w:spacing w:line="300" w:lineRule="exact"/>
              <w:ind w:left="1800"/>
              <w:rPr>
                <w:rFonts w:ascii="Arial" w:hAnsi="Arial"/>
                <w:sz w:val="24"/>
              </w:rPr>
            </w:pPr>
            <w:r w:rsidRPr="00A74719">
              <w:rPr>
                <w:rFonts w:ascii="Arial" w:hAnsi="Arial"/>
                <w:sz w:val="24"/>
              </w:rPr>
              <w:t>FO 3</w:t>
            </w:r>
          </w:p>
        </w:tc>
        <w:tc>
          <w:tcPr>
            <w:tcW w:w="6128" w:type="dxa"/>
          </w:tcPr>
          <w:p w14:paraId="2D197EF6" w14:textId="77777777" w:rsidR="00694378" w:rsidRPr="00A74719" w:rsidRDefault="00694378" w:rsidP="00EE5ADF">
            <w:pPr>
              <w:spacing w:line="300" w:lineRule="exact"/>
              <w:rPr>
                <w:rFonts w:ascii="Arial" w:hAnsi="Arial"/>
                <w:sz w:val="24"/>
              </w:rPr>
            </w:pPr>
            <w:r w:rsidRPr="00A74719">
              <w:rPr>
                <w:rFonts w:ascii="Arial" w:hAnsi="Arial"/>
                <w:sz w:val="24"/>
              </w:rPr>
              <w:t>Potvrzení změny, PZ</w:t>
            </w:r>
          </w:p>
        </w:tc>
      </w:tr>
      <w:tr w:rsidR="00694378" w:rsidRPr="00A74719" w14:paraId="6CA0B057" w14:textId="77777777" w:rsidTr="00EE5ADF">
        <w:tc>
          <w:tcPr>
            <w:tcW w:w="3040" w:type="dxa"/>
          </w:tcPr>
          <w:p w14:paraId="1A2759A1" w14:textId="77777777" w:rsidR="00694378" w:rsidRPr="00A74719" w:rsidRDefault="00694378" w:rsidP="00EE5ADF">
            <w:pPr>
              <w:spacing w:line="300" w:lineRule="exact"/>
              <w:ind w:left="1800"/>
              <w:rPr>
                <w:rFonts w:ascii="Arial" w:hAnsi="Arial"/>
                <w:sz w:val="24"/>
              </w:rPr>
            </w:pPr>
            <w:r w:rsidRPr="00A74719">
              <w:rPr>
                <w:rFonts w:ascii="Arial" w:hAnsi="Arial"/>
                <w:sz w:val="24"/>
              </w:rPr>
              <w:t>FO 4</w:t>
            </w:r>
          </w:p>
        </w:tc>
        <w:tc>
          <w:tcPr>
            <w:tcW w:w="6128" w:type="dxa"/>
          </w:tcPr>
          <w:p w14:paraId="72A63087" w14:textId="77777777" w:rsidR="00694378" w:rsidRPr="00A74719" w:rsidRDefault="00694378" w:rsidP="00EE5ADF">
            <w:pPr>
              <w:spacing w:line="300" w:lineRule="exact"/>
              <w:rPr>
                <w:rFonts w:ascii="Arial" w:hAnsi="Arial"/>
                <w:sz w:val="24"/>
              </w:rPr>
            </w:pPr>
            <w:r w:rsidRPr="00A74719">
              <w:rPr>
                <w:rFonts w:ascii="Arial" w:hAnsi="Arial"/>
                <w:sz w:val="24"/>
              </w:rPr>
              <w:t>Žádost o informaci, ŽI</w:t>
            </w:r>
          </w:p>
        </w:tc>
      </w:tr>
      <w:tr w:rsidR="00694378" w:rsidRPr="00A74719" w14:paraId="62956374" w14:textId="77777777" w:rsidTr="00EE5ADF">
        <w:tc>
          <w:tcPr>
            <w:tcW w:w="3040" w:type="dxa"/>
          </w:tcPr>
          <w:p w14:paraId="6B99D8D6" w14:textId="77777777" w:rsidR="00694378" w:rsidRPr="00A74719" w:rsidRDefault="00694378" w:rsidP="00EE5ADF">
            <w:pPr>
              <w:spacing w:line="300" w:lineRule="exact"/>
              <w:ind w:left="1800"/>
              <w:rPr>
                <w:rFonts w:ascii="Arial" w:hAnsi="Arial"/>
                <w:sz w:val="24"/>
              </w:rPr>
            </w:pPr>
            <w:r w:rsidRPr="00A74719">
              <w:rPr>
                <w:rFonts w:ascii="Arial" w:hAnsi="Arial"/>
                <w:sz w:val="24"/>
              </w:rPr>
              <w:t>FO 5</w:t>
            </w:r>
          </w:p>
        </w:tc>
        <w:tc>
          <w:tcPr>
            <w:tcW w:w="6128" w:type="dxa"/>
          </w:tcPr>
          <w:p w14:paraId="082084DA" w14:textId="77777777" w:rsidR="00694378" w:rsidRPr="00A74719" w:rsidRDefault="00694378" w:rsidP="00EE5ADF">
            <w:pPr>
              <w:spacing w:line="300" w:lineRule="exact"/>
              <w:rPr>
                <w:rFonts w:ascii="Arial" w:hAnsi="Arial"/>
                <w:sz w:val="24"/>
              </w:rPr>
            </w:pPr>
            <w:r w:rsidRPr="00A74719">
              <w:rPr>
                <w:rFonts w:ascii="Arial" w:hAnsi="Arial"/>
                <w:sz w:val="24"/>
              </w:rPr>
              <w:t>Pokyn Dodavateli, PD</w:t>
            </w:r>
          </w:p>
        </w:tc>
      </w:tr>
      <w:tr w:rsidR="00694378" w:rsidRPr="00A74719" w14:paraId="02386662" w14:textId="77777777" w:rsidTr="00EE5ADF">
        <w:tc>
          <w:tcPr>
            <w:tcW w:w="3040" w:type="dxa"/>
          </w:tcPr>
          <w:p w14:paraId="18154531" w14:textId="77777777" w:rsidR="00694378" w:rsidRPr="00A74719" w:rsidRDefault="00694378" w:rsidP="00EE5ADF">
            <w:pPr>
              <w:spacing w:line="300" w:lineRule="exact"/>
              <w:ind w:left="1800"/>
              <w:rPr>
                <w:rFonts w:ascii="Arial" w:hAnsi="Arial"/>
                <w:sz w:val="24"/>
              </w:rPr>
            </w:pPr>
            <w:r w:rsidRPr="00A74719">
              <w:rPr>
                <w:rFonts w:ascii="Arial" w:hAnsi="Arial"/>
                <w:sz w:val="24"/>
              </w:rPr>
              <w:t>FO 6</w:t>
            </w:r>
          </w:p>
        </w:tc>
        <w:tc>
          <w:tcPr>
            <w:tcW w:w="6128" w:type="dxa"/>
          </w:tcPr>
          <w:p w14:paraId="030C196F" w14:textId="77777777" w:rsidR="00694378" w:rsidRPr="00A74719" w:rsidRDefault="00694378" w:rsidP="00EE5ADF">
            <w:pPr>
              <w:spacing w:line="300" w:lineRule="exact"/>
              <w:rPr>
                <w:rFonts w:ascii="Arial" w:hAnsi="Arial"/>
                <w:sz w:val="24"/>
              </w:rPr>
            </w:pPr>
            <w:r w:rsidRPr="00A74719">
              <w:rPr>
                <w:rFonts w:ascii="Arial" w:hAnsi="Arial"/>
                <w:sz w:val="24"/>
              </w:rPr>
              <w:t>Předání Dodavatelské dokumentace, PDD</w:t>
            </w:r>
          </w:p>
        </w:tc>
      </w:tr>
      <w:tr w:rsidR="00694378" w:rsidRPr="00A74719" w14:paraId="588A47EE" w14:textId="77777777" w:rsidTr="00EE5ADF">
        <w:tc>
          <w:tcPr>
            <w:tcW w:w="3040" w:type="dxa"/>
          </w:tcPr>
          <w:p w14:paraId="48BC73C7" w14:textId="77777777" w:rsidR="00694378" w:rsidRPr="00A74719" w:rsidRDefault="00694378" w:rsidP="00EE5ADF">
            <w:pPr>
              <w:spacing w:line="300" w:lineRule="exact"/>
              <w:ind w:left="1800"/>
              <w:rPr>
                <w:rFonts w:ascii="Arial" w:hAnsi="Arial"/>
                <w:sz w:val="24"/>
              </w:rPr>
            </w:pPr>
            <w:r w:rsidRPr="00A74719">
              <w:rPr>
                <w:rFonts w:ascii="Arial" w:hAnsi="Arial"/>
                <w:sz w:val="24"/>
              </w:rPr>
              <w:t>FO 7</w:t>
            </w:r>
          </w:p>
        </w:tc>
        <w:tc>
          <w:tcPr>
            <w:tcW w:w="6128" w:type="dxa"/>
          </w:tcPr>
          <w:p w14:paraId="00B27049" w14:textId="77777777" w:rsidR="00694378" w:rsidRPr="00A74719" w:rsidRDefault="00694378" w:rsidP="00EE5ADF">
            <w:pPr>
              <w:spacing w:line="300" w:lineRule="exact"/>
              <w:rPr>
                <w:rFonts w:ascii="Arial" w:hAnsi="Arial"/>
                <w:sz w:val="24"/>
              </w:rPr>
            </w:pPr>
            <w:r w:rsidRPr="00A74719">
              <w:rPr>
                <w:rFonts w:ascii="Arial" w:hAnsi="Arial"/>
                <w:sz w:val="24"/>
              </w:rPr>
              <w:t>Výzva k účasti při zkouškách, VÚZ</w:t>
            </w:r>
          </w:p>
        </w:tc>
      </w:tr>
      <w:tr w:rsidR="00694378" w:rsidRPr="00A74719" w14:paraId="40667326" w14:textId="77777777" w:rsidTr="00EE5ADF">
        <w:tc>
          <w:tcPr>
            <w:tcW w:w="3040" w:type="dxa"/>
          </w:tcPr>
          <w:p w14:paraId="4BF66421" w14:textId="77777777" w:rsidR="00694378" w:rsidRPr="00A74719" w:rsidRDefault="00694378" w:rsidP="00EE5ADF">
            <w:pPr>
              <w:spacing w:line="300" w:lineRule="exact"/>
              <w:ind w:left="1800"/>
              <w:rPr>
                <w:rFonts w:ascii="Arial" w:hAnsi="Arial"/>
                <w:sz w:val="24"/>
              </w:rPr>
            </w:pPr>
            <w:r w:rsidRPr="00A74719">
              <w:rPr>
                <w:rFonts w:ascii="Arial" w:hAnsi="Arial"/>
                <w:sz w:val="24"/>
              </w:rPr>
              <w:t>FO 8</w:t>
            </w:r>
          </w:p>
        </w:tc>
        <w:tc>
          <w:tcPr>
            <w:tcW w:w="6128" w:type="dxa"/>
          </w:tcPr>
          <w:p w14:paraId="466C3628" w14:textId="77777777" w:rsidR="00694378" w:rsidRPr="00A74719" w:rsidRDefault="00694378" w:rsidP="00EE5ADF">
            <w:pPr>
              <w:spacing w:line="300" w:lineRule="exact"/>
              <w:rPr>
                <w:rFonts w:ascii="Arial" w:hAnsi="Arial"/>
                <w:sz w:val="24"/>
              </w:rPr>
            </w:pPr>
            <w:r w:rsidRPr="00A74719">
              <w:rPr>
                <w:rFonts w:ascii="Arial" w:hAnsi="Arial"/>
                <w:sz w:val="24"/>
              </w:rPr>
              <w:t>Žádost o kontrolu jakosti/výměr, ŽKJ</w:t>
            </w:r>
          </w:p>
        </w:tc>
      </w:tr>
      <w:tr w:rsidR="00694378" w:rsidRPr="00A74719" w14:paraId="1B234ABD" w14:textId="77777777" w:rsidTr="00EE5ADF">
        <w:tc>
          <w:tcPr>
            <w:tcW w:w="3040" w:type="dxa"/>
          </w:tcPr>
          <w:p w14:paraId="355C51BF" w14:textId="77777777" w:rsidR="00694378" w:rsidRPr="00A74719" w:rsidRDefault="00694378" w:rsidP="00EE5ADF">
            <w:pPr>
              <w:spacing w:line="300" w:lineRule="exact"/>
              <w:ind w:left="1800"/>
              <w:rPr>
                <w:rFonts w:ascii="Arial" w:hAnsi="Arial"/>
                <w:sz w:val="24"/>
              </w:rPr>
            </w:pPr>
            <w:r w:rsidRPr="00A74719">
              <w:rPr>
                <w:rFonts w:ascii="Arial" w:hAnsi="Arial"/>
                <w:sz w:val="24"/>
              </w:rPr>
              <w:t>FO 9</w:t>
            </w:r>
          </w:p>
        </w:tc>
        <w:tc>
          <w:tcPr>
            <w:tcW w:w="6128" w:type="dxa"/>
          </w:tcPr>
          <w:p w14:paraId="31B8D72B" w14:textId="77777777" w:rsidR="00694378" w:rsidRPr="00A74719" w:rsidRDefault="00694378" w:rsidP="00EE5ADF">
            <w:pPr>
              <w:spacing w:line="300" w:lineRule="exact"/>
              <w:rPr>
                <w:rFonts w:ascii="Arial" w:hAnsi="Arial"/>
                <w:sz w:val="24"/>
              </w:rPr>
            </w:pPr>
            <w:r w:rsidRPr="00A74719">
              <w:rPr>
                <w:rFonts w:ascii="Arial" w:hAnsi="Arial"/>
                <w:sz w:val="24"/>
              </w:rPr>
              <w:t>Žádost o platbu, ŽP</w:t>
            </w:r>
          </w:p>
        </w:tc>
      </w:tr>
      <w:tr w:rsidR="00694378" w:rsidRPr="00A74719" w14:paraId="3CE080E2" w14:textId="77777777" w:rsidTr="00EE5ADF">
        <w:tc>
          <w:tcPr>
            <w:tcW w:w="3040" w:type="dxa"/>
          </w:tcPr>
          <w:p w14:paraId="33F6FE64" w14:textId="77777777" w:rsidR="00694378" w:rsidRPr="00A74719" w:rsidRDefault="00694378" w:rsidP="00EE5ADF">
            <w:pPr>
              <w:spacing w:line="300" w:lineRule="exact"/>
              <w:ind w:left="1800"/>
              <w:rPr>
                <w:rFonts w:ascii="Arial" w:hAnsi="Arial"/>
                <w:sz w:val="24"/>
              </w:rPr>
            </w:pPr>
            <w:r w:rsidRPr="00A74719">
              <w:rPr>
                <w:rFonts w:ascii="Arial" w:hAnsi="Arial"/>
                <w:sz w:val="24"/>
              </w:rPr>
              <w:t>FO 10</w:t>
            </w:r>
          </w:p>
        </w:tc>
        <w:tc>
          <w:tcPr>
            <w:tcW w:w="6128" w:type="dxa"/>
          </w:tcPr>
          <w:p w14:paraId="258A11FB" w14:textId="77777777" w:rsidR="00694378" w:rsidRPr="00A74719" w:rsidRDefault="00694378" w:rsidP="00EE5ADF">
            <w:pPr>
              <w:spacing w:line="300" w:lineRule="exact"/>
              <w:rPr>
                <w:rFonts w:ascii="Arial" w:hAnsi="Arial"/>
                <w:sz w:val="24"/>
              </w:rPr>
            </w:pPr>
            <w:r w:rsidRPr="00A74719">
              <w:rPr>
                <w:rFonts w:ascii="Arial" w:hAnsi="Arial"/>
                <w:sz w:val="24"/>
              </w:rPr>
              <w:t>Osvědčení pro platbu, OP</w:t>
            </w:r>
          </w:p>
        </w:tc>
      </w:tr>
      <w:tr w:rsidR="00694378" w:rsidRPr="00A74719" w14:paraId="74D8309E" w14:textId="77777777" w:rsidTr="00EE5ADF">
        <w:tc>
          <w:tcPr>
            <w:tcW w:w="3040" w:type="dxa"/>
          </w:tcPr>
          <w:p w14:paraId="0BBD2882" w14:textId="77777777" w:rsidR="00694378" w:rsidRPr="00A74719" w:rsidRDefault="00694378" w:rsidP="00EE5ADF">
            <w:pPr>
              <w:spacing w:line="300" w:lineRule="exact"/>
              <w:ind w:left="1800"/>
              <w:rPr>
                <w:rFonts w:ascii="Arial" w:hAnsi="Arial"/>
                <w:sz w:val="24"/>
              </w:rPr>
            </w:pPr>
            <w:r w:rsidRPr="00A74719">
              <w:rPr>
                <w:rFonts w:ascii="Arial" w:hAnsi="Arial"/>
                <w:sz w:val="24"/>
              </w:rPr>
              <w:t>FO 11</w:t>
            </w:r>
          </w:p>
        </w:tc>
        <w:tc>
          <w:tcPr>
            <w:tcW w:w="6128" w:type="dxa"/>
          </w:tcPr>
          <w:p w14:paraId="72C7C4DC" w14:textId="77777777" w:rsidR="00694378" w:rsidRPr="00A74719" w:rsidRDefault="00694378" w:rsidP="00EE5ADF">
            <w:pPr>
              <w:spacing w:line="300" w:lineRule="exact"/>
              <w:rPr>
                <w:rFonts w:ascii="Arial" w:hAnsi="Arial"/>
                <w:sz w:val="24"/>
              </w:rPr>
            </w:pPr>
            <w:r w:rsidRPr="00A74719">
              <w:rPr>
                <w:rFonts w:ascii="Arial" w:hAnsi="Arial"/>
                <w:sz w:val="24"/>
              </w:rPr>
              <w:t>Oznámení změny objednatele, OZO</w:t>
            </w:r>
          </w:p>
        </w:tc>
      </w:tr>
      <w:tr w:rsidR="00694378" w:rsidRPr="00A74719" w14:paraId="136B2E28" w14:textId="77777777" w:rsidTr="00EE5ADF">
        <w:tc>
          <w:tcPr>
            <w:tcW w:w="3040" w:type="dxa"/>
          </w:tcPr>
          <w:p w14:paraId="24CE119D" w14:textId="77777777" w:rsidR="00694378" w:rsidRPr="00A74719" w:rsidRDefault="00694378" w:rsidP="00EE5ADF">
            <w:pPr>
              <w:spacing w:line="300" w:lineRule="exact"/>
              <w:ind w:left="1800"/>
              <w:rPr>
                <w:rFonts w:ascii="Arial" w:hAnsi="Arial"/>
                <w:sz w:val="24"/>
              </w:rPr>
            </w:pPr>
            <w:r w:rsidRPr="00A74719">
              <w:rPr>
                <w:rFonts w:ascii="Arial" w:hAnsi="Arial"/>
                <w:sz w:val="24"/>
              </w:rPr>
              <w:t>FO 12</w:t>
            </w:r>
          </w:p>
        </w:tc>
        <w:tc>
          <w:tcPr>
            <w:tcW w:w="6128" w:type="dxa"/>
          </w:tcPr>
          <w:p w14:paraId="10868363" w14:textId="77777777" w:rsidR="00694378" w:rsidRPr="00A74719" w:rsidRDefault="00694378" w:rsidP="00EE5ADF">
            <w:pPr>
              <w:spacing w:line="300" w:lineRule="exact"/>
              <w:rPr>
                <w:rFonts w:ascii="Arial" w:hAnsi="Arial"/>
                <w:sz w:val="24"/>
              </w:rPr>
            </w:pPr>
            <w:r w:rsidRPr="00A74719">
              <w:rPr>
                <w:rFonts w:ascii="Arial" w:hAnsi="Arial"/>
                <w:sz w:val="24"/>
              </w:rPr>
              <w:t>Návrh ocenění změny objednatele, NOZO</w:t>
            </w:r>
          </w:p>
        </w:tc>
      </w:tr>
      <w:tr w:rsidR="00694378" w:rsidRPr="00A74719" w14:paraId="4D4D7AEA" w14:textId="77777777" w:rsidTr="00EE5ADF">
        <w:tc>
          <w:tcPr>
            <w:tcW w:w="3040" w:type="dxa"/>
          </w:tcPr>
          <w:p w14:paraId="11D6690F" w14:textId="77777777" w:rsidR="00694378" w:rsidRPr="00A74719" w:rsidRDefault="00694378" w:rsidP="00EE5ADF">
            <w:pPr>
              <w:spacing w:line="300" w:lineRule="exact"/>
              <w:ind w:left="1800"/>
              <w:rPr>
                <w:rFonts w:ascii="Arial" w:hAnsi="Arial"/>
                <w:sz w:val="24"/>
              </w:rPr>
            </w:pPr>
            <w:r w:rsidRPr="00A74719">
              <w:rPr>
                <w:rFonts w:ascii="Arial" w:hAnsi="Arial"/>
                <w:sz w:val="24"/>
              </w:rPr>
              <w:t>FO 13</w:t>
            </w:r>
          </w:p>
        </w:tc>
        <w:tc>
          <w:tcPr>
            <w:tcW w:w="6128" w:type="dxa"/>
          </w:tcPr>
          <w:p w14:paraId="69892496" w14:textId="77777777" w:rsidR="00694378" w:rsidRPr="00A74719" w:rsidRDefault="00694378" w:rsidP="00EE5ADF">
            <w:pPr>
              <w:spacing w:line="300" w:lineRule="exact"/>
              <w:rPr>
                <w:rFonts w:ascii="Arial" w:hAnsi="Arial"/>
                <w:sz w:val="24"/>
              </w:rPr>
            </w:pPr>
            <w:r w:rsidRPr="00A74719">
              <w:rPr>
                <w:rFonts w:ascii="Arial" w:hAnsi="Arial"/>
                <w:sz w:val="24"/>
              </w:rPr>
              <w:t>Potvrzení změny objednatele, PZO</w:t>
            </w:r>
          </w:p>
        </w:tc>
      </w:tr>
    </w:tbl>
    <w:p w14:paraId="3071367B" w14:textId="77777777" w:rsidR="00694378" w:rsidRPr="00A74719" w:rsidRDefault="00694378" w:rsidP="00694378">
      <w:pPr>
        <w:spacing w:line="300" w:lineRule="exact"/>
        <w:rPr>
          <w:rFonts w:ascii="Arial" w:hAnsi="Arial"/>
          <w:sz w:val="24"/>
        </w:rPr>
      </w:pPr>
    </w:p>
    <w:p w14:paraId="0243CD80" w14:textId="77777777" w:rsidR="00694378" w:rsidRPr="00A74719" w:rsidRDefault="00694378" w:rsidP="00694378">
      <w:pPr>
        <w:spacing w:line="300" w:lineRule="exact"/>
        <w:jc w:val="center"/>
        <w:rPr>
          <w:rFonts w:ascii="Arial" w:hAnsi="Arial"/>
          <w:i/>
          <w:sz w:val="24"/>
        </w:rPr>
      </w:pPr>
    </w:p>
    <w:p w14:paraId="7E2F5F8B" w14:textId="77777777" w:rsidR="00694378" w:rsidRPr="00A74719" w:rsidRDefault="00694378" w:rsidP="00694378">
      <w:pPr>
        <w:spacing w:line="300" w:lineRule="exact"/>
        <w:jc w:val="center"/>
        <w:rPr>
          <w:rFonts w:ascii="Arial" w:hAnsi="Arial"/>
          <w:i/>
          <w:sz w:val="24"/>
        </w:rPr>
      </w:pPr>
    </w:p>
    <w:p w14:paraId="7A71529A" w14:textId="77777777" w:rsidR="00694378" w:rsidRPr="00A74719" w:rsidRDefault="00694378" w:rsidP="00694378">
      <w:pPr>
        <w:spacing w:line="300" w:lineRule="exact"/>
        <w:jc w:val="center"/>
        <w:rPr>
          <w:rFonts w:ascii="Arial" w:hAnsi="Arial"/>
          <w:i/>
          <w:sz w:val="24"/>
        </w:rPr>
      </w:pPr>
    </w:p>
    <w:p w14:paraId="687ADF7F" w14:textId="77777777" w:rsidR="00694378" w:rsidRPr="00A74719" w:rsidRDefault="00694378" w:rsidP="00694378">
      <w:pPr>
        <w:spacing w:line="300" w:lineRule="exact"/>
        <w:jc w:val="center"/>
        <w:rPr>
          <w:rFonts w:ascii="Arial" w:hAnsi="Arial"/>
          <w:i/>
          <w:sz w:val="24"/>
        </w:rPr>
      </w:pPr>
      <w:r w:rsidRPr="00A74719">
        <w:rPr>
          <w:rFonts w:ascii="Arial" w:hAnsi="Arial"/>
          <w:i/>
          <w:sz w:val="24"/>
        </w:rPr>
        <w:t>(Formuláře FO 1 až FO 13 na samostatných listech)</w:t>
      </w:r>
    </w:p>
    <w:p w14:paraId="3414BBC7" w14:textId="24CC985B" w:rsidR="003109E4" w:rsidRDefault="003109E4" w:rsidP="00BA381A">
      <w:pPr>
        <w:pStyle w:val="Nzev"/>
        <w:spacing w:after="120" w:line="276" w:lineRule="auto"/>
        <w:jc w:val="both"/>
        <w:rPr>
          <w:rFonts w:ascii="Segoe UI" w:hAnsi="Segoe UI" w:cs="Segoe UI"/>
          <w:b w:val="0"/>
          <w:sz w:val="22"/>
          <w:szCs w:val="22"/>
          <w:lang w:val="cs-CZ"/>
        </w:rPr>
      </w:pPr>
    </w:p>
    <w:p w14:paraId="57FD9BDF" w14:textId="355D9A57" w:rsidR="003109E4" w:rsidRDefault="003109E4" w:rsidP="00BA381A">
      <w:pPr>
        <w:pStyle w:val="Nzev"/>
        <w:spacing w:after="120" w:line="276" w:lineRule="auto"/>
        <w:jc w:val="both"/>
        <w:rPr>
          <w:rFonts w:ascii="Segoe UI" w:hAnsi="Segoe UI" w:cs="Segoe UI"/>
          <w:b w:val="0"/>
          <w:sz w:val="22"/>
          <w:szCs w:val="22"/>
          <w:lang w:val="cs-CZ"/>
        </w:rPr>
      </w:pPr>
    </w:p>
    <w:p w14:paraId="62F6CB2D" w14:textId="5A98647B" w:rsidR="003109E4" w:rsidRDefault="003109E4" w:rsidP="00BA381A">
      <w:pPr>
        <w:pStyle w:val="Nzev"/>
        <w:spacing w:after="120" w:line="276" w:lineRule="auto"/>
        <w:jc w:val="both"/>
        <w:rPr>
          <w:rFonts w:ascii="Segoe UI" w:hAnsi="Segoe UI" w:cs="Segoe UI"/>
          <w:b w:val="0"/>
          <w:sz w:val="22"/>
          <w:szCs w:val="22"/>
          <w:lang w:val="cs-CZ"/>
        </w:rPr>
      </w:pPr>
    </w:p>
    <w:p w14:paraId="2353ABA9" w14:textId="3D397B70" w:rsidR="003109E4" w:rsidRDefault="003109E4" w:rsidP="00BA381A">
      <w:pPr>
        <w:pStyle w:val="Nzev"/>
        <w:spacing w:after="120" w:line="276" w:lineRule="auto"/>
        <w:jc w:val="both"/>
        <w:rPr>
          <w:rFonts w:ascii="Segoe UI" w:hAnsi="Segoe UI" w:cs="Segoe UI"/>
          <w:b w:val="0"/>
          <w:sz w:val="22"/>
          <w:szCs w:val="22"/>
          <w:lang w:val="cs-CZ"/>
        </w:rPr>
      </w:pPr>
    </w:p>
    <w:p w14:paraId="61415E43" w14:textId="0E423D4C" w:rsidR="003109E4" w:rsidRDefault="003109E4" w:rsidP="00BA381A">
      <w:pPr>
        <w:pStyle w:val="Nzev"/>
        <w:spacing w:after="120" w:line="276" w:lineRule="auto"/>
        <w:jc w:val="both"/>
        <w:rPr>
          <w:rFonts w:ascii="Segoe UI" w:hAnsi="Segoe UI" w:cs="Segoe UI"/>
          <w:b w:val="0"/>
          <w:sz w:val="22"/>
          <w:szCs w:val="22"/>
          <w:lang w:val="cs-CZ"/>
        </w:rPr>
      </w:pPr>
    </w:p>
    <w:p w14:paraId="1E364795" w14:textId="3B38B8BE" w:rsidR="003109E4" w:rsidRDefault="003109E4" w:rsidP="00BA381A">
      <w:pPr>
        <w:pStyle w:val="Nzev"/>
        <w:spacing w:after="120" w:line="276" w:lineRule="auto"/>
        <w:jc w:val="both"/>
        <w:rPr>
          <w:rFonts w:ascii="Segoe UI" w:hAnsi="Segoe UI" w:cs="Segoe UI"/>
          <w:b w:val="0"/>
          <w:sz w:val="22"/>
          <w:szCs w:val="22"/>
          <w:lang w:val="cs-CZ"/>
        </w:rPr>
      </w:pPr>
    </w:p>
    <w:p w14:paraId="0A142433" w14:textId="536C364E" w:rsidR="003109E4" w:rsidRDefault="003109E4" w:rsidP="00BA381A">
      <w:pPr>
        <w:pStyle w:val="Nzev"/>
        <w:spacing w:after="120" w:line="276" w:lineRule="auto"/>
        <w:jc w:val="both"/>
        <w:rPr>
          <w:rFonts w:ascii="Segoe UI" w:hAnsi="Segoe UI" w:cs="Segoe UI"/>
          <w:b w:val="0"/>
          <w:sz w:val="22"/>
          <w:szCs w:val="22"/>
          <w:lang w:val="cs-CZ"/>
        </w:rPr>
      </w:pPr>
    </w:p>
    <w:p w14:paraId="796C42FF" w14:textId="52F8EC75" w:rsidR="003109E4" w:rsidRDefault="003109E4" w:rsidP="00BA381A">
      <w:pPr>
        <w:pStyle w:val="Nzev"/>
        <w:spacing w:after="120" w:line="276" w:lineRule="auto"/>
        <w:jc w:val="both"/>
        <w:rPr>
          <w:rFonts w:ascii="Segoe UI" w:hAnsi="Segoe UI" w:cs="Segoe UI"/>
          <w:b w:val="0"/>
          <w:sz w:val="22"/>
          <w:szCs w:val="22"/>
          <w:lang w:val="cs-CZ"/>
        </w:rPr>
      </w:pPr>
    </w:p>
    <w:p w14:paraId="3294368C" w14:textId="7E1053B0" w:rsidR="003109E4" w:rsidRDefault="003109E4" w:rsidP="00BA381A">
      <w:pPr>
        <w:pStyle w:val="Nzev"/>
        <w:spacing w:after="120" w:line="276" w:lineRule="auto"/>
        <w:jc w:val="both"/>
        <w:rPr>
          <w:rFonts w:ascii="Segoe UI" w:hAnsi="Segoe UI" w:cs="Segoe UI"/>
          <w:b w:val="0"/>
          <w:sz w:val="22"/>
          <w:szCs w:val="22"/>
          <w:lang w:val="cs-CZ"/>
        </w:rPr>
      </w:pPr>
    </w:p>
    <w:p w14:paraId="53677A1A" w14:textId="56118640" w:rsidR="003109E4" w:rsidRDefault="003109E4" w:rsidP="00BA381A">
      <w:pPr>
        <w:pStyle w:val="Nzev"/>
        <w:spacing w:after="120" w:line="276" w:lineRule="auto"/>
        <w:jc w:val="both"/>
        <w:rPr>
          <w:rFonts w:ascii="Segoe UI" w:hAnsi="Segoe UI" w:cs="Segoe UI"/>
          <w:b w:val="0"/>
          <w:sz w:val="22"/>
          <w:szCs w:val="22"/>
          <w:lang w:val="cs-CZ"/>
        </w:rPr>
      </w:pPr>
    </w:p>
    <w:tbl>
      <w:tblPr>
        <w:tblW w:w="9495" w:type="dxa"/>
        <w:jc w:val="center"/>
        <w:tblLayout w:type="fixed"/>
        <w:tblCellMar>
          <w:left w:w="70" w:type="dxa"/>
          <w:right w:w="70" w:type="dxa"/>
        </w:tblCellMar>
        <w:tblLook w:val="0000" w:firstRow="0" w:lastRow="0" w:firstColumn="0" w:lastColumn="0" w:noHBand="0" w:noVBand="0"/>
      </w:tblPr>
      <w:tblGrid>
        <w:gridCol w:w="95"/>
        <w:gridCol w:w="95"/>
        <w:gridCol w:w="93"/>
        <w:gridCol w:w="799"/>
        <w:gridCol w:w="373"/>
        <w:gridCol w:w="156"/>
        <w:gridCol w:w="216"/>
        <w:gridCol w:w="66"/>
        <w:gridCol w:w="78"/>
        <w:gridCol w:w="52"/>
        <w:gridCol w:w="153"/>
        <w:gridCol w:w="951"/>
        <w:gridCol w:w="309"/>
        <w:gridCol w:w="123"/>
        <w:gridCol w:w="217"/>
        <w:gridCol w:w="6"/>
        <w:gridCol w:w="74"/>
        <w:gridCol w:w="203"/>
        <w:gridCol w:w="7"/>
        <w:gridCol w:w="482"/>
        <w:gridCol w:w="95"/>
        <w:gridCol w:w="144"/>
        <w:gridCol w:w="133"/>
        <w:gridCol w:w="372"/>
        <w:gridCol w:w="251"/>
        <w:gridCol w:w="189"/>
        <w:gridCol w:w="94"/>
        <w:gridCol w:w="438"/>
        <w:gridCol w:w="276"/>
        <w:gridCol w:w="642"/>
        <w:gridCol w:w="88"/>
        <w:gridCol w:w="124"/>
        <w:gridCol w:w="69"/>
        <w:gridCol w:w="55"/>
        <w:gridCol w:w="35"/>
        <w:gridCol w:w="26"/>
        <w:gridCol w:w="167"/>
        <w:gridCol w:w="282"/>
        <w:gridCol w:w="1256"/>
        <w:gridCol w:w="95"/>
        <w:gridCol w:w="35"/>
        <w:gridCol w:w="81"/>
      </w:tblGrid>
      <w:tr w:rsidR="00694378" w:rsidRPr="00A74719" w14:paraId="4BD9E96C" w14:textId="77777777" w:rsidTr="00E047C5">
        <w:trPr>
          <w:gridBefore w:val="3"/>
          <w:wBefore w:w="283" w:type="dxa"/>
          <w:trHeight w:val="560"/>
          <w:jc w:val="center"/>
        </w:trPr>
        <w:tc>
          <w:tcPr>
            <w:tcW w:w="7180" w:type="dxa"/>
            <w:gridSpan w:val="30"/>
            <w:tcBorders>
              <w:top w:val="single" w:sz="18" w:space="0" w:color="auto"/>
              <w:left w:val="single" w:sz="18" w:space="0" w:color="auto"/>
              <w:bottom w:val="nil"/>
              <w:right w:val="single" w:sz="12" w:space="0" w:color="auto"/>
            </w:tcBorders>
          </w:tcPr>
          <w:p w14:paraId="4F91C754" w14:textId="77777777" w:rsidR="00694378" w:rsidRPr="00A74719" w:rsidRDefault="00694378" w:rsidP="00EE5ADF">
            <w:pPr>
              <w:spacing w:after="120"/>
              <w:ind w:right="-70"/>
              <w:rPr>
                <w:rFonts w:ascii="Poster Bodoni ATT" w:hAnsi="Poster Bodoni ATT"/>
                <w:sz w:val="30"/>
              </w:rPr>
            </w:pPr>
            <w:r w:rsidRPr="00A74719">
              <w:rPr>
                <w:rFonts w:ascii="Poster Bodoni ATT" w:hAnsi="Poster Bodoni ATT"/>
                <w:sz w:val="30"/>
              </w:rPr>
              <w:br w:type="page"/>
            </w:r>
            <w:r w:rsidRPr="00A74719">
              <w:rPr>
                <w:b/>
                <w:sz w:val="40"/>
                <w:szCs w:val="40"/>
              </w:rPr>
              <w:t>FN Brno</w:t>
            </w:r>
            <w:r w:rsidRPr="00A74719">
              <w:rPr>
                <w:rFonts w:ascii="Poster Bodoni ATT" w:hAnsi="Poster Bodoni ATT"/>
                <w:sz w:val="30"/>
              </w:rPr>
              <w:t xml:space="preserve"> – </w:t>
            </w:r>
            <w:r w:rsidRPr="00A74719">
              <w:rPr>
                <w:b/>
                <w:sz w:val="40"/>
              </w:rPr>
              <w:t>GPK - výstavba gynekologicko -porodnické kliniky</w:t>
            </w:r>
          </w:p>
        </w:tc>
        <w:tc>
          <w:tcPr>
            <w:tcW w:w="2032" w:type="dxa"/>
            <w:gridSpan w:val="9"/>
            <w:tcBorders>
              <w:top w:val="single" w:sz="18" w:space="0" w:color="auto"/>
              <w:left w:val="nil"/>
              <w:bottom w:val="nil"/>
              <w:right w:val="single" w:sz="18" w:space="0" w:color="auto"/>
            </w:tcBorders>
            <w:vAlign w:val="center"/>
          </w:tcPr>
          <w:p w14:paraId="2698B80F" w14:textId="77777777" w:rsidR="00694378" w:rsidRPr="00A74719" w:rsidRDefault="00694378" w:rsidP="00EE5ADF">
            <w:pPr>
              <w:spacing w:before="100" w:after="120"/>
              <w:ind w:right="-70"/>
              <w:jc w:val="center"/>
              <w:rPr>
                <w:rFonts w:ascii="Arial" w:hAnsi="Arial"/>
                <w:sz w:val="36"/>
                <w:szCs w:val="36"/>
              </w:rPr>
            </w:pPr>
            <w:r w:rsidRPr="00A74719">
              <w:rPr>
                <w:rFonts w:ascii="Arial" w:hAnsi="Arial"/>
                <w:b/>
                <w:sz w:val="36"/>
                <w:szCs w:val="36"/>
              </w:rPr>
              <w:t>FO 1</w:t>
            </w:r>
          </w:p>
        </w:tc>
      </w:tr>
      <w:tr w:rsidR="00694378" w:rsidRPr="00A74719" w14:paraId="13A1DCC3" w14:textId="77777777" w:rsidTr="00E047C5">
        <w:trPr>
          <w:gridBefore w:val="3"/>
          <w:wBefore w:w="283" w:type="dxa"/>
          <w:jc w:val="center"/>
        </w:trPr>
        <w:tc>
          <w:tcPr>
            <w:tcW w:w="7180" w:type="dxa"/>
            <w:gridSpan w:val="30"/>
            <w:tcBorders>
              <w:top w:val="single" w:sz="12" w:space="0" w:color="auto"/>
              <w:left w:val="single" w:sz="18" w:space="0" w:color="auto"/>
              <w:bottom w:val="single" w:sz="12" w:space="0" w:color="auto"/>
              <w:right w:val="single" w:sz="6" w:space="0" w:color="auto"/>
            </w:tcBorders>
            <w:shd w:val="pct12" w:color="auto" w:fill="auto"/>
            <w:vAlign w:val="center"/>
          </w:tcPr>
          <w:p w14:paraId="01DCA323" w14:textId="77777777" w:rsidR="00694378" w:rsidRPr="00A74719" w:rsidRDefault="00694378" w:rsidP="00EE5ADF">
            <w:pPr>
              <w:spacing w:before="80" w:after="40"/>
              <w:ind w:right="-70"/>
              <w:jc w:val="center"/>
              <w:rPr>
                <w:rFonts w:ascii="Arial" w:hAnsi="Arial"/>
                <w:b/>
                <w:sz w:val="32"/>
              </w:rPr>
            </w:pPr>
            <w:r w:rsidRPr="00A74719">
              <w:rPr>
                <w:rFonts w:ascii="Arial" w:hAnsi="Arial"/>
                <w:b/>
                <w:sz w:val="32"/>
              </w:rPr>
              <w:t>OZNÁMENÍ ZMĚNY</w:t>
            </w:r>
          </w:p>
        </w:tc>
        <w:tc>
          <w:tcPr>
            <w:tcW w:w="2032" w:type="dxa"/>
            <w:gridSpan w:val="9"/>
            <w:tcBorders>
              <w:top w:val="single" w:sz="12" w:space="0" w:color="auto"/>
              <w:left w:val="single" w:sz="6" w:space="0" w:color="auto"/>
              <w:bottom w:val="single" w:sz="12" w:space="0" w:color="auto"/>
              <w:right w:val="single" w:sz="18" w:space="0" w:color="auto"/>
            </w:tcBorders>
          </w:tcPr>
          <w:p w14:paraId="086B3376" w14:textId="77777777" w:rsidR="00694378" w:rsidRPr="00A74719" w:rsidRDefault="00694378" w:rsidP="00EE5ADF">
            <w:pPr>
              <w:spacing w:before="80" w:after="40"/>
              <w:ind w:right="-70"/>
              <w:jc w:val="center"/>
              <w:rPr>
                <w:rFonts w:ascii="Arial" w:hAnsi="Arial"/>
                <w:b/>
                <w:sz w:val="32"/>
              </w:rPr>
            </w:pPr>
            <w:r w:rsidRPr="00A74719">
              <w:rPr>
                <w:rFonts w:ascii="Arial" w:hAnsi="Arial"/>
                <w:b/>
                <w:sz w:val="32"/>
              </w:rPr>
              <w:t xml:space="preserve">č. OZ </w:t>
            </w:r>
            <w:r w:rsidRPr="00A74719">
              <w:rPr>
                <w:rFonts w:ascii="Arial" w:hAnsi="Arial"/>
                <w:sz w:val="32"/>
              </w:rPr>
              <w:t>______</w:t>
            </w:r>
          </w:p>
        </w:tc>
      </w:tr>
      <w:tr w:rsidR="00694378" w:rsidRPr="00A74719" w14:paraId="30BF7379" w14:textId="77777777" w:rsidTr="00E047C5">
        <w:trPr>
          <w:gridBefore w:val="3"/>
          <w:wBefore w:w="283" w:type="dxa"/>
          <w:trHeight w:val="440"/>
          <w:jc w:val="center"/>
        </w:trPr>
        <w:tc>
          <w:tcPr>
            <w:tcW w:w="5543" w:type="dxa"/>
            <w:gridSpan w:val="24"/>
            <w:tcBorders>
              <w:top w:val="single" w:sz="6" w:space="0" w:color="auto"/>
              <w:left w:val="single" w:sz="18" w:space="0" w:color="auto"/>
              <w:bottom w:val="nil"/>
              <w:right w:val="single" w:sz="6" w:space="0" w:color="auto"/>
            </w:tcBorders>
          </w:tcPr>
          <w:p w14:paraId="439ED35C" w14:textId="77777777" w:rsidR="00694378" w:rsidRPr="00A74719" w:rsidRDefault="00694378" w:rsidP="00EE5ADF">
            <w:pPr>
              <w:rPr>
                <w:rFonts w:ascii="Arial" w:hAnsi="Arial"/>
                <w:b/>
                <w:sz w:val="24"/>
              </w:rPr>
            </w:pPr>
            <w:r w:rsidRPr="00A74719">
              <w:rPr>
                <w:rFonts w:ascii="Arial" w:hAnsi="Arial"/>
                <w:b/>
                <w:sz w:val="24"/>
              </w:rPr>
              <w:t>Komu:</w:t>
            </w:r>
          </w:p>
        </w:tc>
        <w:tc>
          <w:tcPr>
            <w:tcW w:w="3669" w:type="dxa"/>
            <w:gridSpan w:val="15"/>
            <w:tcBorders>
              <w:top w:val="single" w:sz="6" w:space="0" w:color="auto"/>
              <w:left w:val="single" w:sz="6" w:space="0" w:color="auto"/>
              <w:bottom w:val="nil"/>
              <w:right w:val="single" w:sz="18" w:space="0" w:color="auto"/>
            </w:tcBorders>
          </w:tcPr>
          <w:p w14:paraId="3F1F59A9" w14:textId="77777777" w:rsidR="00694378" w:rsidRPr="00A74719" w:rsidRDefault="00694378" w:rsidP="00EE5ADF">
            <w:pPr>
              <w:rPr>
                <w:rFonts w:ascii="Arial" w:hAnsi="Arial"/>
                <w:b/>
                <w:sz w:val="24"/>
              </w:rPr>
            </w:pPr>
            <w:r w:rsidRPr="00A74719">
              <w:rPr>
                <w:rFonts w:ascii="Arial" w:hAnsi="Arial"/>
                <w:b/>
                <w:sz w:val="24"/>
              </w:rPr>
              <w:t>Datum:</w:t>
            </w:r>
          </w:p>
        </w:tc>
      </w:tr>
      <w:tr w:rsidR="00694378" w:rsidRPr="00A74719" w14:paraId="6D129EAD" w14:textId="77777777" w:rsidTr="00E047C5">
        <w:trPr>
          <w:gridBefore w:val="3"/>
          <w:wBefore w:w="283" w:type="dxa"/>
          <w:jc w:val="center"/>
        </w:trPr>
        <w:tc>
          <w:tcPr>
            <w:tcW w:w="1893" w:type="dxa"/>
            <w:gridSpan w:val="8"/>
            <w:tcBorders>
              <w:top w:val="single" w:sz="6" w:space="0" w:color="auto"/>
              <w:left w:val="single" w:sz="18" w:space="0" w:color="auto"/>
              <w:bottom w:val="single" w:sz="12" w:space="0" w:color="auto"/>
              <w:right w:val="single" w:sz="6" w:space="0" w:color="auto"/>
            </w:tcBorders>
          </w:tcPr>
          <w:p w14:paraId="3BBDC2F2" w14:textId="77777777" w:rsidR="00694378" w:rsidRPr="00A74719" w:rsidRDefault="00694378" w:rsidP="00EE5ADF">
            <w:pPr>
              <w:rPr>
                <w:rFonts w:ascii="Arial" w:hAnsi="Arial"/>
                <w:b/>
                <w:sz w:val="24"/>
              </w:rPr>
            </w:pPr>
            <w:r w:rsidRPr="00A74719">
              <w:rPr>
                <w:rFonts w:ascii="Arial" w:hAnsi="Arial"/>
                <w:b/>
                <w:sz w:val="24"/>
              </w:rPr>
              <w:t>Odesláno/</w:t>
            </w:r>
          </w:p>
          <w:p w14:paraId="79EC9D85" w14:textId="77777777" w:rsidR="00694378" w:rsidRPr="00A74719" w:rsidRDefault="00694378" w:rsidP="00EE5ADF">
            <w:pPr>
              <w:jc w:val="right"/>
              <w:rPr>
                <w:rFonts w:ascii="Arial" w:hAnsi="Arial"/>
                <w:b/>
                <w:sz w:val="24"/>
              </w:rPr>
            </w:pPr>
            <w:r w:rsidRPr="00A74719">
              <w:rPr>
                <w:rFonts w:ascii="Arial" w:hAnsi="Arial"/>
                <w:b/>
                <w:sz w:val="24"/>
              </w:rPr>
              <w:t>předáno:</w:t>
            </w:r>
          </w:p>
        </w:tc>
        <w:tc>
          <w:tcPr>
            <w:tcW w:w="1883" w:type="dxa"/>
            <w:gridSpan w:val="7"/>
            <w:tcBorders>
              <w:top w:val="single" w:sz="6" w:space="0" w:color="auto"/>
              <w:left w:val="single" w:sz="6" w:space="0" w:color="auto"/>
              <w:bottom w:val="single" w:sz="12" w:space="0" w:color="auto"/>
              <w:right w:val="single" w:sz="6" w:space="0" w:color="auto"/>
            </w:tcBorders>
            <w:vAlign w:val="center"/>
          </w:tcPr>
          <w:p w14:paraId="0563EED5" w14:textId="77777777" w:rsidR="00694378" w:rsidRPr="00A74719" w:rsidRDefault="00694378" w:rsidP="00EE5ADF">
            <w:pPr>
              <w:rPr>
                <w:rFonts w:ascii="Arial" w:hAnsi="Arial"/>
                <w:sz w:val="24"/>
              </w:rPr>
            </w:pPr>
            <w:r w:rsidRPr="00A74719">
              <w:rPr>
                <w:rFonts w:ascii="Arial" w:hAnsi="Arial"/>
                <w:sz w:val="24"/>
              </w:rPr>
              <w:t>poštou</w:t>
            </w:r>
          </w:p>
        </w:tc>
        <w:tc>
          <w:tcPr>
            <w:tcW w:w="1767" w:type="dxa"/>
            <w:gridSpan w:val="9"/>
            <w:tcBorders>
              <w:top w:val="single" w:sz="6" w:space="0" w:color="auto"/>
              <w:left w:val="single" w:sz="6" w:space="0" w:color="auto"/>
              <w:bottom w:val="single" w:sz="12" w:space="0" w:color="auto"/>
              <w:right w:val="single" w:sz="6" w:space="0" w:color="auto"/>
            </w:tcBorders>
            <w:vAlign w:val="center"/>
          </w:tcPr>
          <w:p w14:paraId="65CE0A10" w14:textId="77777777" w:rsidR="00694378" w:rsidRPr="00A74719" w:rsidRDefault="00694378" w:rsidP="00EE5ADF">
            <w:pPr>
              <w:rPr>
                <w:rFonts w:ascii="Arial" w:hAnsi="Arial"/>
                <w:sz w:val="24"/>
              </w:rPr>
            </w:pPr>
            <w:r w:rsidRPr="00A74719">
              <w:rPr>
                <w:rFonts w:ascii="Arial" w:hAnsi="Arial"/>
                <w:sz w:val="24"/>
              </w:rPr>
              <w:t>poslem</w:t>
            </w:r>
          </w:p>
        </w:tc>
        <w:tc>
          <w:tcPr>
            <w:tcW w:w="1727" w:type="dxa"/>
            <w:gridSpan w:val="8"/>
            <w:tcBorders>
              <w:top w:val="single" w:sz="6" w:space="0" w:color="auto"/>
              <w:left w:val="single" w:sz="6" w:space="0" w:color="auto"/>
              <w:bottom w:val="single" w:sz="12" w:space="0" w:color="auto"/>
              <w:right w:val="single" w:sz="6" w:space="0" w:color="auto"/>
            </w:tcBorders>
            <w:vAlign w:val="center"/>
          </w:tcPr>
          <w:p w14:paraId="2C64F9DB" w14:textId="77777777" w:rsidR="00694378" w:rsidRPr="00A74719" w:rsidRDefault="00694378" w:rsidP="00EE5ADF">
            <w:pPr>
              <w:rPr>
                <w:rFonts w:ascii="Arial" w:hAnsi="Arial"/>
                <w:sz w:val="24"/>
              </w:rPr>
            </w:pPr>
            <w:r w:rsidRPr="00A74719">
              <w:rPr>
                <w:rFonts w:ascii="Arial" w:hAnsi="Arial"/>
                <w:sz w:val="24"/>
              </w:rPr>
              <w:t>mailem</w:t>
            </w:r>
          </w:p>
        </w:tc>
        <w:tc>
          <w:tcPr>
            <w:tcW w:w="1942" w:type="dxa"/>
            <w:gridSpan w:val="7"/>
            <w:tcBorders>
              <w:top w:val="single" w:sz="6" w:space="0" w:color="auto"/>
              <w:left w:val="single" w:sz="6" w:space="0" w:color="auto"/>
              <w:bottom w:val="single" w:sz="12" w:space="0" w:color="auto"/>
              <w:right w:val="single" w:sz="18" w:space="0" w:color="auto"/>
            </w:tcBorders>
            <w:vAlign w:val="center"/>
          </w:tcPr>
          <w:p w14:paraId="38D20B91" w14:textId="77777777" w:rsidR="00694378" w:rsidRPr="00A74719" w:rsidRDefault="00694378" w:rsidP="00EE5ADF">
            <w:pPr>
              <w:rPr>
                <w:rFonts w:ascii="Arial" w:hAnsi="Arial"/>
                <w:sz w:val="24"/>
              </w:rPr>
            </w:pPr>
            <w:r w:rsidRPr="00A74719">
              <w:rPr>
                <w:rFonts w:ascii="Arial" w:hAnsi="Arial"/>
                <w:sz w:val="24"/>
              </w:rPr>
              <w:t>osobně</w:t>
            </w:r>
          </w:p>
        </w:tc>
      </w:tr>
      <w:tr w:rsidR="00694378" w:rsidRPr="00A74719" w14:paraId="2C02CB56" w14:textId="77777777" w:rsidTr="00E047C5">
        <w:trPr>
          <w:gridBefore w:val="3"/>
          <w:wBefore w:w="283" w:type="dxa"/>
          <w:trHeight w:val="400"/>
          <w:jc w:val="center"/>
        </w:trPr>
        <w:tc>
          <w:tcPr>
            <w:tcW w:w="3783" w:type="dxa"/>
            <w:gridSpan w:val="16"/>
            <w:tcBorders>
              <w:top w:val="single" w:sz="6" w:space="0" w:color="auto"/>
              <w:left w:val="single" w:sz="18" w:space="0" w:color="auto"/>
              <w:bottom w:val="single" w:sz="6" w:space="0" w:color="auto"/>
              <w:right w:val="single" w:sz="6" w:space="0" w:color="auto"/>
            </w:tcBorders>
          </w:tcPr>
          <w:p w14:paraId="7E5E4D5A" w14:textId="77777777" w:rsidR="00694378" w:rsidRPr="00A74719" w:rsidRDefault="00694378" w:rsidP="00EE5ADF">
            <w:pPr>
              <w:jc w:val="right"/>
              <w:rPr>
                <w:rFonts w:ascii="Arial" w:hAnsi="Arial"/>
                <w:sz w:val="24"/>
              </w:rPr>
            </w:pPr>
            <w:r w:rsidRPr="00A74719">
              <w:rPr>
                <w:rFonts w:ascii="Arial" w:hAnsi="Arial"/>
                <w:b/>
                <w:sz w:val="24"/>
              </w:rPr>
              <w:t>Týká se:</w:t>
            </w:r>
          </w:p>
        </w:tc>
        <w:tc>
          <w:tcPr>
            <w:tcW w:w="5429" w:type="dxa"/>
            <w:gridSpan w:val="23"/>
            <w:tcBorders>
              <w:top w:val="single" w:sz="6" w:space="0" w:color="auto"/>
              <w:left w:val="single" w:sz="6" w:space="0" w:color="auto"/>
              <w:bottom w:val="single" w:sz="6" w:space="0" w:color="auto"/>
              <w:right w:val="single" w:sz="18" w:space="0" w:color="auto"/>
            </w:tcBorders>
          </w:tcPr>
          <w:p w14:paraId="02CA754D" w14:textId="77777777" w:rsidR="00694378" w:rsidRPr="00A74719" w:rsidRDefault="00694378" w:rsidP="00EE5ADF">
            <w:pPr>
              <w:rPr>
                <w:rFonts w:ascii="Arial" w:hAnsi="Arial"/>
                <w:sz w:val="24"/>
              </w:rPr>
            </w:pPr>
          </w:p>
        </w:tc>
      </w:tr>
      <w:tr w:rsidR="00694378" w:rsidRPr="00A74719" w14:paraId="2B93D67D" w14:textId="77777777" w:rsidTr="00E047C5">
        <w:trPr>
          <w:gridBefore w:val="3"/>
          <w:wBefore w:w="283" w:type="dxa"/>
          <w:trHeight w:val="400"/>
          <w:jc w:val="center"/>
        </w:trPr>
        <w:tc>
          <w:tcPr>
            <w:tcW w:w="1172" w:type="dxa"/>
            <w:gridSpan w:val="2"/>
            <w:tcBorders>
              <w:top w:val="single" w:sz="6" w:space="0" w:color="auto"/>
              <w:left w:val="single" w:sz="18" w:space="0" w:color="auto"/>
              <w:bottom w:val="single" w:sz="6" w:space="0" w:color="auto"/>
              <w:right w:val="nil"/>
            </w:tcBorders>
          </w:tcPr>
          <w:p w14:paraId="023F7D36" w14:textId="77777777" w:rsidR="00694378" w:rsidRPr="00A74719" w:rsidRDefault="00694378" w:rsidP="00EE5ADF">
            <w:pPr>
              <w:rPr>
                <w:rFonts w:ascii="Arial" w:hAnsi="Arial"/>
                <w:sz w:val="24"/>
              </w:rPr>
            </w:pPr>
            <w:r w:rsidRPr="00A74719">
              <w:rPr>
                <w:rFonts w:ascii="Arial" w:hAnsi="Arial"/>
                <w:b/>
                <w:sz w:val="24"/>
              </w:rPr>
              <w:t>Odkazy:</w:t>
            </w:r>
          </w:p>
        </w:tc>
        <w:tc>
          <w:tcPr>
            <w:tcW w:w="2611" w:type="dxa"/>
            <w:gridSpan w:val="14"/>
            <w:tcBorders>
              <w:top w:val="single" w:sz="6" w:space="0" w:color="auto"/>
              <w:left w:val="nil"/>
              <w:bottom w:val="single" w:sz="6" w:space="0" w:color="auto"/>
              <w:right w:val="single" w:sz="6" w:space="0" w:color="auto"/>
            </w:tcBorders>
          </w:tcPr>
          <w:p w14:paraId="58B3385D" w14:textId="77777777" w:rsidR="00694378" w:rsidRPr="00A74719" w:rsidRDefault="00694378" w:rsidP="00EE5ADF">
            <w:pPr>
              <w:jc w:val="right"/>
              <w:rPr>
                <w:rFonts w:ascii="Arial" w:hAnsi="Arial"/>
                <w:sz w:val="24"/>
              </w:rPr>
            </w:pPr>
            <w:r w:rsidRPr="00A74719">
              <w:rPr>
                <w:rFonts w:ascii="Arial" w:hAnsi="Arial"/>
                <w:sz w:val="24"/>
              </w:rPr>
              <w:t>na Specifikaci:</w:t>
            </w:r>
          </w:p>
        </w:tc>
        <w:tc>
          <w:tcPr>
            <w:tcW w:w="5429" w:type="dxa"/>
            <w:gridSpan w:val="23"/>
            <w:tcBorders>
              <w:top w:val="single" w:sz="6" w:space="0" w:color="auto"/>
              <w:left w:val="single" w:sz="6" w:space="0" w:color="auto"/>
              <w:bottom w:val="single" w:sz="6" w:space="0" w:color="auto"/>
              <w:right w:val="single" w:sz="18" w:space="0" w:color="auto"/>
            </w:tcBorders>
          </w:tcPr>
          <w:p w14:paraId="6E862705" w14:textId="77777777" w:rsidR="00694378" w:rsidRPr="00A74719" w:rsidRDefault="00694378" w:rsidP="00EE5ADF">
            <w:pPr>
              <w:rPr>
                <w:rFonts w:ascii="Arial" w:hAnsi="Arial"/>
                <w:sz w:val="24"/>
              </w:rPr>
            </w:pPr>
          </w:p>
        </w:tc>
      </w:tr>
      <w:tr w:rsidR="00694378" w:rsidRPr="00A74719" w14:paraId="7DEBFDE0" w14:textId="77777777" w:rsidTr="00E047C5">
        <w:trPr>
          <w:gridBefore w:val="3"/>
          <w:wBefore w:w="283" w:type="dxa"/>
          <w:trHeight w:val="400"/>
          <w:jc w:val="center"/>
        </w:trPr>
        <w:tc>
          <w:tcPr>
            <w:tcW w:w="1172" w:type="dxa"/>
            <w:gridSpan w:val="2"/>
            <w:tcBorders>
              <w:top w:val="single" w:sz="6" w:space="0" w:color="auto"/>
              <w:left w:val="single" w:sz="18" w:space="0" w:color="auto"/>
              <w:bottom w:val="single" w:sz="6" w:space="0" w:color="auto"/>
              <w:right w:val="nil"/>
            </w:tcBorders>
          </w:tcPr>
          <w:p w14:paraId="619853FF" w14:textId="77777777" w:rsidR="00694378" w:rsidRPr="00A74719" w:rsidRDefault="00694378" w:rsidP="00EE5ADF">
            <w:pPr>
              <w:jc w:val="right"/>
              <w:rPr>
                <w:rFonts w:ascii="Arial" w:hAnsi="Arial"/>
                <w:sz w:val="24"/>
              </w:rPr>
            </w:pPr>
          </w:p>
        </w:tc>
        <w:tc>
          <w:tcPr>
            <w:tcW w:w="2611" w:type="dxa"/>
            <w:gridSpan w:val="14"/>
            <w:tcBorders>
              <w:top w:val="single" w:sz="6" w:space="0" w:color="auto"/>
              <w:left w:val="nil"/>
              <w:bottom w:val="single" w:sz="6" w:space="0" w:color="auto"/>
              <w:right w:val="single" w:sz="6" w:space="0" w:color="auto"/>
            </w:tcBorders>
          </w:tcPr>
          <w:p w14:paraId="2BDB4EA1" w14:textId="77777777" w:rsidR="00694378" w:rsidRPr="00A74719" w:rsidRDefault="00694378" w:rsidP="00EE5ADF">
            <w:pPr>
              <w:jc w:val="right"/>
              <w:rPr>
                <w:rFonts w:ascii="Arial" w:hAnsi="Arial"/>
                <w:sz w:val="24"/>
              </w:rPr>
            </w:pPr>
            <w:r w:rsidRPr="00A74719">
              <w:rPr>
                <w:rFonts w:ascii="Arial" w:hAnsi="Arial"/>
                <w:sz w:val="24"/>
              </w:rPr>
              <w:t>na Výkresy:</w:t>
            </w:r>
          </w:p>
        </w:tc>
        <w:tc>
          <w:tcPr>
            <w:tcW w:w="5429" w:type="dxa"/>
            <w:gridSpan w:val="23"/>
            <w:tcBorders>
              <w:top w:val="single" w:sz="6" w:space="0" w:color="auto"/>
              <w:left w:val="single" w:sz="6" w:space="0" w:color="auto"/>
              <w:bottom w:val="single" w:sz="6" w:space="0" w:color="auto"/>
              <w:right w:val="single" w:sz="18" w:space="0" w:color="auto"/>
            </w:tcBorders>
          </w:tcPr>
          <w:p w14:paraId="17644D09" w14:textId="77777777" w:rsidR="00694378" w:rsidRPr="00A74719" w:rsidRDefault="00694378" w:rsidP="00EE5ADF">
            <w:pPr>
              <w:rPr>
                <w:rFonts w:ascii="Arial" w:hAnsi="Arial"/>
                <w:sz w:val="24"/>
              </w:rPr>
            </w:pPr>
          </w:p>
        </w:tc>
      </w:tr>
      <w:tr w:rsidR="00694378" w:rsidRPr="00A74719" w14:paraId="1A02ECC8" w14:textId="77777777" w:rsidTr="00E047C5">
        <w:trPr>
          <w:gridBefore w:val="3"/>
          <w:wBefore w:w="283" w:type="dxa"/>
          <w:trHeight w:val="400"/>
          <w:jc w:val="center"/>
        </w:trPr>
        <w:tc>
          <w:tcPr>
            <w:tcW w:w="1172" w:type="dxa"/>
            <w:gridSpan w:val="2"/>
            <w:tcBorders>
              <w:top w:val="single" w:sz="6" w:space="0" w:color="auto"/>
              <w:left w:val="single" w:sz="18" w:space="0" w:color="auto"/>
              <w:bottom w:val="single" w:sz="6" w:space="0" w:color="auto"/>
              <w:right w:val="nil"/>
            </w:tcBorders>
          </w:tcPr>
          <w:p w14:paraId="61776FA3" w14:textId="77777777" w:rsidR="00694378" w:rsidRPr="00A74719" w:rsidRDefault="00694378" w:rsidP="00EE5ADF">
            <w:pPr>
              <w:jc w:val="right"/>
              <w:rPr>
                <w:rFonts w:ascii="Arial" w:hAnsi="Arial"/>
                <w:sz w:val="24"/>
              </w:rPr>
            </w:pPr>
          </w:p>
        </w:tc>
        <w:tc>
          <w:tcPr>
            <w:tcW w:w="2611" w:type="dxa"/>
            <w:gridSpan w:val="14"/>
            <w:tcBorders>
              <w:top w:val="single" w:sz="6" w:space="0" w:color="auto"/>
              <w:left w:val="nil"/>
              <w:bottom w:val="single" w:sz="6" w:space="0" w:color="auto"/>
              <w:right w:val="single" w:sz="6" w:space="0" w:color="auto"/>
            </w:tcBorders>
          </w:tcPr>
          <w:p w14:paraId="3E02A465" w14:textId="77777777" w:rsidR="00694378" w:rsidRPr="00A74719" w:rsidRDefault="00694378" w:rsidP="00EE5ADF">
            <w:pPr>
              <w:jc w:val="right"/>
              <w:rPr>
                <w:rFonts w:ascii="Arial" w:hAnsi="Arial"/>
                <w:sz w:val="24"/>
              </w:rPr>
            </w:pPr>
            <w:r w:rsidRPr="00A74719">
              <w:rPr>
                <w:rFonts w:ascii="Arial" w:hAnsi="Arial"/>
                <w:sz w:val="24"/>
              </w:rPr>
              <w:t>na rozpočt. podklady:</w:t>
            </w:r>
          </w:p>
        </w:tc>
        <w:tc>
          <w:tcPr>
            <w:tcW w:w="5429" w:type="dxa"/>
            <w:gridSpan w:val="23"/>
            <w:tcBorders>
              <w:top w:val="single" w:sz="6" w:space="0" w:color="auto"/>
              <w:left w:val="single" w:sz="6" w:space="0" w:color="auto"/>
              <w:bottom w:val="single" w:sz="6" w:space="0" w:color="auto"/>
              <w:right w:val="single" w:sz="18" w:space="0" w:color="auto"/>
            </w:tcBorders>
          </w:tcPr>
          <w:p w14:paraId="06698AEA" w14:textId="77777777" w:rsidR="00694378" w:rsidRPr="00A74719" w:rsidRDefault="00694378" w:rsidP="00EE5ADF">
            <w:pPr>
              <w:rPr>
                <w:rFonts w:ascii="Arial" w:hAnsi="Arial"/>
                <w:sz w:val="24"/>
              </w:rPr>
            </w:pPr>
          </w:p>
        </w:tc>
      </w:tr>
      <w:tr w:rsidR="00694378" w:rsidRPr="00A74719" w14:paraId="61B7E8DF" w14:textId="77777777" w:rsidTr="00E047C5">
        <w:trPr>
          <w:gridBefore w:val="3"/>
          <w:wBefore w:w="283" w:type="dxa"/>
          <w:trHeight w:val="400"/>
          <w:jc w:val="center"/>
        </w:trPr>
        <w:tc>
          <w:tcPr>
            <w:tcW w:w="1172" w:type="dxa"/>
            <w:gridSpan w:val="2"/>
            <w:tcBorders>
              <w:top w:val="single" w:sz="6" w:space="0" w:color="auto"/>
              <w:left w:val="single" w:sz="18" w:space="0" w:color="auto"/>
              <w:bottom w:val="single" w:sz="6" w:space="0" w:color="auto"/>
              <w:right w:val="nil"/>
            </w:tcBorders>
          </w:tcPr>
          <w:p w14:paraId="7D4269DA" w14:textId="77777777" w:rsidR="00694378" w:rsidRPr="00A74719" w:rsidRDefault="00694378" w:rsidP="00EE5ADF">
            <w:pPr>
              <w:jc w:val="right"/>
              <w:rPr>
                <w:rFonts w:ascii="Arial" w:hAnsi="Arial"/>
                <w:sz w:val="24"/>
              </w:rPr>
            </w:pPr>
          </w:p>
        </w:tc>
        <w:tc>
          <w:tcPr>
            <w:tcW w:w="2611" w:type="dxa"/>
            <w:gridSpan w:val="14"/>
            <w:tcBorders>
              <w:top w:val="single" w:sz="6" w:space="0" w:color="auto"/>
              <w:left w:val="nil"/>
              <w:bottom w:val="single" w:sz="6" w:space="0" w:color="auto"/>
              <w:right w:val="single" w:sz="6" w:space="0" w:color="auto"/>
            </w:tcBorders>
          </w:tcPr>
          <w:p w14:paraId="77E3CF0C" w14:textId="77777777" w:rsidR="00694378" w:rsidRPr="00A74719" w:rsidRDefault="00694378" w:rsidP="00EE5ADF">
            <w:pPr>
              <w:jc w:val="right"/>
              <w:rPr>
                <w:rFonts w:ascii="Arial" w:hAnsi="Arial"/>
                <w:sz w:val="24"/>
              </w:rPr>
            </w:pPr>
            <w:r w:rsidRPr="00A74719">
              <w:rPr>
                <w:rFonts w:ascii="Arial" w:hAnsi="Arial"/>
                <w:sz w:val="24"/>
              </w:rPr>
              <w:t>na jinou část Smlouvy:</w:t>
            </w:r>
          </w:p>
        </w:tc>
        <w:tc>
          <w:tcPr>
            <w:tcW w:w="5429" w:type="dxa"/>
            <w:gridSpan w:val="23"/>
            <w:tcBorders>
              <w:top w:val="single" w:sz="6" w:space="0" w:color="auto"/>
              <w:left w:val="single" w:sz="6" w:space="0" w:color="auto"/>
              <w:bottom w:val="single" w:sz="6" w:space="0" w:color="auto"/>
              <w:right w:val="single" w:sz="18" w:space="0" w:color="auto"/>
            </w:tcBorders>
          </w:tcPr>
          <w:p w14:paraId="798AED20" w14:textId="77777777" w:rsidR="00694378" w:rsidRPr="00A74719" w:rsidRDefault="00694378" w:rsidP="00EE5ADF">
            <w:pPr>
              <w:rPr>
                <w:rFonts w:ascii="Arial" w:hAnsi="Arial"/>
                <w:sz w:val="24"/>
              </w:rPr>
            </w:pPr>
          </w:p>
        </w:tc>
      </w:tr>
      <w:tr w:rsidR="00694378" w:rsidRPr="00A74719" w14:paraId="7430F14A" w14:textId="77777777" w:rsidTr="00E047C5">
        <w:trPr>
          <w:gridBefore w:val="3"/>
          <w:wBefore w:w="283" w:type="dxa"/>
          <w:jc w:val="center"/>
        </w:trPr>
        <w:tc>
          <w:tcPr>
            <w:tcW w:w="9212" w:type="dxa"/>
            <w:gridSpan w:val="39"/>
            <w:tcBorders>
              <w:top w:val="nil"/>
              <w:left w:val="single" w:sz="18" w:space="0" w:color="auto"/>
              <w:bottom w:val="nil"/>
              <w:right w:val="single" w:sz="18" w:space="0" w:color="auto"/>
            </w:tcBorders>
          </w:tcPr>
          <w:p w14:paraId="676DA3C7" w14:textId="77777777" w:rsidR="00694378" w:rsidRPr="00A74719" w:rsidRDefault="00694378" w:rsidP="00EE5ADF">
            <w:pPr>
              <w:rPr>
                <w:rFonts w:ascii="Arial" w:hAnsi="Arial"/>
                <w:b/>
                <w:sz w:val="24"/>
              </w:rPr>
            </w:pPr>
            <w:r w:rsidRPr="00A74719">
              <w:rPr>
                <w:rFonts w:ascii="Arial" w:hAnsi="Arial"/>
                <w:b/>
                <w:sz w:val="24"/>
              </w:rPr>
              <w:t>ZMĚNA:</w:t>
            </w:r>
          </w:p>
        </w:tc>
      </w:tr>
      <w:tr w:rsidR="00694378" w:rsidRPr="00A74719" w14:paraId="6C48F6DD" w14:textId="77777777" w:rsidTr="00E047C5">
        <w:trPr>
          <w:gridBefore w:val="3"/>
          <w:wBefore w:w="283" w:type="dxa"/>
          <w:trHeight w:val="5020"/>
          <w:jc w:val="center"/>
        </w:trPr>
        <w:tc>
          <w:tcPr>
            <w:tcW w:w="9212" w:type="dxa"/>
            <w:gridSpan w:val="39"/>
            <w:tcBorders>
              <w:top w:val="nil"/>
              <w:left w:val="single" w:sz="18" w:space="0" w:color="auto"/>
              <w:bottom w:val="nil"/>
              <w:right w:val="single" w:sz="18" w:space="0" w:color="auto"/>
            </w:tcBorders>
          </w:tcPr>
          <w:p w14:paraId="14A5A895" w14:textId="77777777" w:rsidR="00694378" w:rsidRPr="00A74719" w:rsidRDefault="00694378" w:rsidP="00EE5ADF">
            <w:pPr>
              <w:rPr>
                <w:rFonts w:ascii="Arial" w:hAnsi="Arial"/>
                <w:sz w:val="24"/>
              </w:rPr>
            </w:pPr>
          </w:p>
          <w:p w14:paraId="324129FB" w14:textId="77777777" w:rsidR="00694378" w:rsidRPr="00A74719" w:rsidRDefault="00694378" w:rsidP="00EE5ADF">
            <w:pPr>
              <w:rPr>
                <w:rFonts w:ascii="Arial" w:hAnsi="Arial"/>
                <w:sz w:val="24"/>
              </w:rPr>
            </w:pPr>
          </w:p>
          <w:p w14:paraId="08F45176" w14:textId="77777777" w:rsidR="00694378" w:rsidRPr="00A74719" w:rsidRDefault="00694378" w:rsidP="00EE5ADF">
            <w:pPr>
              <w:rPr>
                <w:rFonts w:ascii="Arial" w:hAnsi="Arial"/>
                <w:sz w:val="24"/>
              </w:rPr>
            </w:pPr>
          </w:p>
          <w:p w14:paraId="1FE5D617" w14:textId="77777777" w:rsidR="00694378" w:rsidRPr="00A74719" w:rsidRDefault="00694378" w:rsidP="00EE5ADF">
            <w:pPr>
              <w:rPr>
                <w:rFonts w:ascii="Arial" w:hAnsi="Arial"/>
                <w:sz w:val="24"/>
              </w:rPr>
            </w:pPr>
          </w:p>
          <w:p w14:paraId="4F52E900" w14:textId="77777777" w:rsidR="00694378" w:rsidRPr="00A74719" w:rsidRDefault="00694378" w:rsidP="00EE5ADF">
            <w:pPr>
              <w:rPr>
                <w:rFonts w:ascii="Arial" w:hAnsi="Arial"/>
                <w:sz w:val="24"/>
              </w:rPr>
            </w:pPr>
          </w:p>
          <w:p w14:paraId="3AC18B21" w14:textId="77777777" w:rsidR="00694378" w:rsidRPr="00A74719" w:rsidRDefault="00694378" w:rsidP="00EE5ADF">
            <w:pPr>
              <w:rPr>
                <w:rFonts w:ascii="Arial" w:hAnsi="Arial"/>
                <w:sz w:val="24"/>
              </w:rPr>
            </w:pPr>
          </w:p>
          <w:p w14:paraId="2E033A92" w14:textId="77777777" w:rsidR="00694378" w:rsidRPr="00A74719" w:rsidRDefault="00694378" w:rsidP="00EE5ADF">
            <w:pPr>
              <w:rPr>
                <w:rFonts w:ascii="Arial" w:hAnsi="Arial"/>
                <w:sz w:val="24"/>
              </w:rPr>
            </w:pPr>
          </w:p>
          <w:p w14:paraId="4CEAB4C0" w14:textId="77777777" w:rsidR="00694378" w:rsidRPr="00A74719" w:rsidRDefault="00694378" w:rsidP="00EE5ADF">
            <w:pPr>
              <w:rPr>
                <w:rFonts w:ascii="Arial" w:hAnsi="Arial"/>
                <w:sz w:val="24"/>
              </w:rPr>
            </w:pPr>
          </w:p>
          <w:p w14:paraId="63250F0D" w14:textId="77777777" w:rsidR="00694378" w:rsidRPr="00A74719" w:rsidRDefault="00694378" w:rsidP="00EE5ADF">
            <w:pPr>
              <w:rPr>
                <w:rFonts w:ascii="Arial" w:hAnsi="Arial"/>
                <w:sz w:val="24"/>
              </w:rPr>
            </w:pPr>
          </w:p>
          <w:p w14:paraId="1FBF55BE" w14:textId="77777777" w:rsidR="00694378" w:rsidRPr="00A74719" w:rsidRDefault="00694378" w:rsidP="00EE5ADF">
            <w:pPr>
              <w:rPr>
                <w:rFonts w:ascii="Arial" w:hAnsi="Arial"/>
                <w:sz w:val="24"/>
              </w:rPr>
            </w:pPr>
          </w:p>
          <w:p w14:paraId="0A4922B5" w14:textId="77777777" w:rsidR="00694378" w:rsidRPr="00A74719" w:rsidRDefault="00694378" w:rsidP="00EE5ADF">
            <w:pPr>
              <w:rPr>
                <w:rFonts w:ascii="Arial" w:hAnsi="Arial"/>
                <w:sz w:val="24"/>
              </w:rPr>
            </w:pPr>
          </w:p>
          <w:p w14:paraId="32C53493" w14:textId="77777777" w:rsidR="00694378" w:rsidRPr="00A74719" w:rsidRDefault="00694378" w:rsidP="00EE5ADF">
            <w:pPr>
              <w:rPr>
                <w:rFonts w:ascii="Arial" w:hAnsi="Arial"/>
                <w:sz w:val="24"/>
              </w:rPr>
            </w:pPr>
          </w:p>
          <w:p w14:paraId="527EB56E" w14:textId="77777777" w:rsidR="00694378" w:rsidRPr="00A74719" w:rsidRDefault="00694378" w:rsidP="00EE5ADF">
            <w:pPr>
              <w:rPr>
                <w:rFonts w:ascii="Arial" w:hAnsi="Arial"/>
                <w:sz w:val="24"/>
              </w:rPr>
            </w:pPr>
          </w:p>
          <w:p w14:paraId="6203287B" w14:textId="77777777" w:rsidR="00694378" w:rsidRPr="00A74719" w:rsidRDefault="00694378" w:rsidP="00EE5ADF">
            <w:pPr>
              <w:rPr>
                <w:rFonts w:ascii="Arial" w:hAnsi="Arial"/>
                <w:sz w:val="24"/>
              </w:rPr>
            </w:pPr>
          </w:p>
          <w:p w14:paraId="2E34E9A0" w14:textId="77777777" w:rsidR="00694378" w:rsidRPr="00A74719" w:rsidRDefault="00694378" w:rsidP="00EE5ADF">
            <w:pPr>
              <w:rPr>
                <w:rFonts w:ascii="Arial" w:hAnsi="Arial"/>
                <w:sz w:val="24"/>
              </w:rPr>
            </w:pPr>
          </w:p>
          <w:p w14:paraId="3EF36B07" w14:textId="77777777" w:rsidR="00694378" w:rsidRPr="00A74719" w:rsidRDefault="00694378" w:rsidP="00EE5ADF">
            <w:pPr>
              <w:rPr>
                <w:rFonts w:ascii="Arial" w:hAnsi="Arial"/>
                <w:sz w:val="24"/>
              </w:rPr>
            </w:pPr>
          </w:p>
          <w:p w14:paraId="1B5DC576" w14:textId="77777777" w:rsidR="00694378" w:rsidRPr="00A74719" w:rsidRDefault="00694378" w:rsidP="00EE5ADF">
            <w:pPr>
              <w:rPr>
                <w:rFonts w:ascii="Arial" w:hAnsi="Arial"/>
                <w:sz w:val="24"/>
              </w:rPr>
            </w:pPr>
          </w:p>
          <w:p w14:paraId="776CF224" w14:textId="77777777" w:rsidR="00694378" w:rsidRPr="00A74719" w:rsidRDefault="00694378" w:rsidP="00EE5ADF">
            <w:pPr>
              <w:jc w:val="center"/>
              <w:rPr>
                <w:rFonts w:ascii="Arial" w:hAnsi="Arial"/>
                <w:sz w:val="24"/>
              </w:rPr>
            </w:pPr>
            <w:r w:rsidRPr="00A74719">
              <w:rPr>
                <w:rFonts w:ascii="Arial" w:hAnsi="Arial"/>
                <w:sz w:val="24"/>
              </w:rPr>
              <w:t>Počet připojených listů Specifikací: ___________   Počet Výkresů: _____________</w:t>
            </w:r>
          </w:p>
          <w:p w14:paraId="29924AB6" w14:textId="77777777" w:rsidR="00694378" w:rsidRPr="00A74719" w:rsidRDefault="00694378" w:rsidP="00EE5ADF">
            <w:pPr>
              <w:rPr>
                <w:rFonts w:ascii="Arial" w:hAnsi="Arial"/>
                <w:sz w:val="24"/>
              </w:rPr>
            </w:pPr>
          </w:p>
        </w:tc>
      </w:tr>
      <w:tr w:rsidR="00694378" w:rsidRPr="00A74719" w14:paraId="4A884EAE" w14:textId="77777777" w:rsidTr="00E047C5">
        <w:trPr>
          <w:gridBefore w:val="3"/>
          <w:wBefore w:w="283" w:type="dxa"/>
          <w:jc w:val="center"/>
        </w:trPr>
        <w:tc>
          <w:tcPr>
            <w:tcW w:w="1688" w:type="dxa"/>
            <w:gridSpan w:val="6"/>
            <w:tcBorders>
              <w:top w:val="single" w:sz="6" w:space="0" w:color="auto"/>
              <w:left w:val="single" w:sz="18" w:space="0" w:color="auto"/>
              <w:bottom w:val="single" w:sz="6" w:space="0" w:color="auto"/>
              <w:right w:val="single" w:sz="6" w:space="0" w:color="auto"/>
            </w:tcBorders>
            <w:vAlign w:val="center"/>
          </w:tcPr>
          <w:p w14:paraId="463378D1" w14:textId="77777777" w:rsidR="00694378" w:rsidRPr="00A74719" w:rsidRDefault="00694378" w:rsidP="00EE5ADF">
            <w:pPr>
              <w:rPr>
                <w:rFonts w:ascii="Arial" w:hAnsi="Arial"/>
                <w:b/>
                <w:sz w:val="24"/>
              </w:rPr>
            </w:pPr>
            <w:r w:rsidRPr="00A74719">
              <w:rPr>
                <w:rFonts w:ascii="Arial" w:hAnsi="Arial"/>
                <w:b/>
                <w:sz w:val="24"/>
              </w:rPr>
              <w:t xml:space="preserve">Oznámení změny je </w:t>
            </w:r>
          </w:p>
          <w:p w14:paraId="3FAEBF92" w14:textId="77777777" w:rsidR="00694378" w:rsidRPr="00A74719" w:rsidRDefault="00694378" w:rsidP="00EE5ADF">
            <w:pPr>
              <w:rPr>
                <w:rFonts w:ascii="Arial" w:hAnsi="Arial"/>
                <w:b/>
                <w:sz w:val="24"/>
              </w:rPr>
            </w:pPr>
            <w:r w:rsidRPr="00A74719">
              <w:rPr>
                <w:rFonts w:ascii="Arial" w:hAnsi="Arial"/>
                <w:b/>
                <w:sz w:val="24"/>
              </w:rPr>
              <w:t>vyvoláno:</w:t>
            </w:r>
          </w:p>
        </w:tc>
        <w:tc>
          <w:tcPr>
            <w:tcW w:w="1465" w:type="dxa"/>
            <w:gridSpan w:val="4"/>
            <w:tcBorders>
              <w:top w:val="single" w:sz="6" w:space="0" w:color="auto"/>
              <w:left w:val="single" w:sz="6" w:space="0" w:color="auto"/>
              <w:bottom w:val="single" w:sz="6" w:space="0" w:color="auto"/>
              <w:right w:val="single" w:sz="6" w:space="0" w:color="auto"/>
            </w:tcBorders>
            <w:vAlign w:val="center"/>
          </w:tcPr>
          <w:p w14:paraId="2DF80F1E" w14:textId="77777777" w:rsidR="00694378" w:rsidRPr="00A74719" w:rsidRDefault="00694378" w:rsidP="00EE5ADF">
            <w:pPr>
              <w:rPr>
                <w:rFonts w:ascii="Arial" w:hAnsi="Arial"/>
                <w:sz w:val="24"/>
              </w:rPr>
            </w:pPr>
            <w:r w:rsidRPr="00A74719">
              <w:rPr>
                <w:rFonts w:ascii="Arial" w:hAnsi="Arial"/>
                <w:sz w:val="24"/>
              </w:rPr>
              <w:t>záměrem Stavebníka</w:t>
            </w:r>
          </w:p>
        </w:tc>
        <w:tc>
          <w:tcPr>
            <w:tcW w:w="1484" w:type="dxa"/>
            <w:gridSpan w:val="10"/>
            <w:tcBorders>
              <w:top w:val="single" w:sz="6" w:space="0" w:color="auto"/>
              <w:left w:val="single" w:sz="6" w:space="0" w:color="auto"/>
              <w:bottom w:val="single" w:sz="6" w:space="0" w:color="auto"/>
              <w:right w:val="single" w:sz="6" w:space="0" w:color="auto"/>
            </w:tcBorders>
            <w:vAlign w:val="center"/>
          </w:tcPr>
          <w:p w14:paraId="2068CBE4" w14:textId="77777777" w:rsidR="00694378" w:rsidRPr="00A74719" w:rsidRDefault="00694378" w:rsidP="00EE5ADF">
            <w:pPr>
              <w:rPr>
                <w:rFonts w:ascii="Arial" w:hAnsi="Arial"/>
                <w:sz w:val="24"/>
              </w:rPr>
            </w:pPr>
            <w:r w:rsidRPr="00A74719">
              <w:rPr>
                <w:rFonts w:ascii="Arial" w:hAnsi="Arial"/>
                <w:sz w:val="24"/>
              </w:rPr>
              <w:t>chybou v Do</w:t>
            </w:r>
            <w:r w:rsidRPr="00A74719">
              <w:rPr>
                <w:rFonts w:ascii="Arial" w:hAnsi="Arial"/>
                <w:sz w:val="24"/>
              </w:rPr>
              <w:softHyphen/>
              <w:t>ku</w:t>
            </w:r>
            <w:r w:rsidRPr="00A74719">
              <w:rPr>
                <w:rFonts w:ascii="Arial" w:hAnsi="Arial"/>
                <w:sz w:val="24"/>
              </w:rPr>
              <w:softHyphen/>
              <w:t>men</w:t>
            </w:r>
            <w:r w:rsidRPr="00A74719">
              <w:rPr>
                <w:rFonts w:ascii="Arial" w:hAnsi="Arial"/>
                <w:sz w:val="24"/>
              </w:rPr>
              <w:softHyphen/>
              <w:t>taci zakázky</w:t>
            </w:r>
          </w:p>
          <w:p w14:paraId="6F62A312" w14:textId="77777777" w:rsidR="00694378" w:rsidRPr="00A74719" w:rsidRDefault="00694378" w:rsidP="00EE5ADF">
            <w:pPr>
              <w:rPr>
                <w:rFonts w:ascii="Arial" w:hAnsi="Arial"/>
                <w:sz w:val="24"/>
              </w:rPr>
            </w:pPr>
          </w:p>
        </w:tc>
        <w:tc>
          <w:tcPr>
            <w:tcW w:w="1620" w:type="dxa"/>
            <w:gridSpan w:val="6"/>
            <w:tcBorders>
              <w:top w:val="single" w:sz="6" w:space="0" w:color="auto"/>
              <w:left w:val="single" w:sz="6" w:space="0" w:color="auto"/>
              <w:bottom w:val="single" w:sz="6" w:space="0" w:color="auto"/>
              <w:right w:val="single" w:sz="6" w:space="0" w:color="auto"/>
            </w:tcBorders>
            <w:vAlign w:val="center"/>
          </w:tcPr>
          <w:p w14:paraId="3616E10D" w14:textId="77777777" w:rsidR="00694378" w:rsidRPr="00A74719" w:rsidRDefault="00694378" w:rsidP="00EE5ADF">
            <w:pPr>
              <w:rPr>
                <w:rFonts w:ascii="Arial" w:hAnsi="Arial"/>
                <w:sz w:val="24"/>
              </w:rPr>
            </w:pPr>
            <w:r w:rsidRPr="00A74719">
              <w:rPr>
                <w:rFonts w:ascii="Arial" w:hAnsi="Arial"/>
                <w:sz w:val="24"/>
              </w:rPr>
              <w:t>chybou Dodavatele</w:t>
            </w:r>
          </w:p>
        </w:tc>
        <w:tc>
          <w:tcPr>
            <w:tcW w:w="1488" w:type="dxa"/>
            <w:gridSpan w:val="9"/>
            <w:tcBorders>
              <w:top w:val="single" w:sz="6" w:space="0" w:color="auto"/>
              <w:left w:val="single" w:sz="6" w:space="0" w:color="auto"/>
              <w:bottom w:val="single" w:sz="6" w:space="0" w:color="auto"/>
              <w:right w:val="single" w:sz="6" w:space="0" w:color="auto"/>
            </w:tcBorders>
            <w:vAlign w:val="center"/>
          </w:tcPr>
          <w:p w14:paraId="26C47EC6" w14:textId="77777777" w:rsidR="00694378" w:rsidRPr="00A74719" w:rsidRDefault="00694378" w:rsidP="00EE5ADF">
            <w:pPr>
              <w:rPr>
                <w:rFonts w:ascii="Arial" w:hAnsi="Arial"/>
                <w:sz w:val="24"/>
              </w:rPr>
            </w:pPr>
            <w:r w:rsidRPr="00A74719">
              <w:rPr>
                <w:rFonts w:ascii="Arial" w:hAnsi="Arial"/>
                <w:sz w:val="24"/>
              </w:rPr>
              <w:t>vyšší mocí</w:t>
            </w:r>
          </w:p>
        </w:tc>
        <w:tc>
          <w:tcPr>
            <w:tcW w:w="1467" w:type="dxa"/>
            <w:gridSpan w:val="4"/>
            <w:tcBorders>
              <w:top w:val="single" w:sz="6" w:space="0" w:color="auto"/>
              <w:left w:val="single" w:sz="6" w:space="0" w:color="auto"/>
              <w:bottom w:val="single" w:sz="6" w:space="0" w:color="auto"/>
              <w:right w:val="single" w:sz="18" w:space="0" w:color="auto"/>
            </w:tcBorders>
            <w:vAlign w:val="center"/>
          </w:tcPr>
          <w:p w14:paraId="5B403D9B" w14:textId="77777777" w:rsidR="00694378" w:rsidRPr="00A74719" w:rsidRDefault="00694378" w:rsidP="00EE5ADF">
            <w:pPr>
              <w:rPr>
                <w:rFonts w:ascii="Arial" w:hAnsi="Arial"/>
                <w:sz w:val="24"/>
              </w:rPr>
            </w:pPr>
            <w:r w:rsidRPr="00A74719">
              <w:rPr>
                <w:rFonts w:ascii="Arial" w:hAnsi="Arial"/>
                <w:sz w:val="24"/>
              </w:rPr>
              <w:t>jinou okolností</w:t>
            </w:r>
          </w:p>
        </w:tc>
      </w:tr>
      <w:tr w:rsidR="00694378" w:rsidRPr="00A74719" w14:paraId="20ED6112" w14:textId="77777777" w:rsidTr="00E047C5">
        <w:trPr>
          <w:gridBefore w:val="3"/>
          <w:wBefore w:w="283" w:type="dxa"/>
          <w:jc w:val="center"/>
        </w:trPr>
        <w:tc>
          <w:tcPr>
            <w:tcW w:w="9212" w:type="dxa"/>
            <w:gridSpan w:val="39"/>
            <w:tcBorders>
              <w:top w:val="nil"/>
              <w:left w:val="single" w:sz="18" w:space="0" w:color="auto"/>
              <w:bottom w:val="nil"/>
              <w:right w:val="single" w:sz="18" w:space="0" w:color="auto"/>
            </w:tcBorders>
          </w:tcPr>
          <w:p w14:paraId="6A3F4E36" w14:textId="77777777" w:rsidR="00694378" w:rsidRPr="00A74719" w:rsidRDefault="00694378" w:rsidP="00EE5ADF">
            <w:pPr>
              <w:spacing w:after="60"/>
              <w:rPr>
                <w:rFonts w:ascii="Arial" w:hAnsi="Arial"/>
                <w:sz w:val="24"/>
              </w:rPr>
            </w:pPr>
            <w:r w:rsidRPr="00A74719">
              <w:rPr>
                <w:rFonts w:ascii="Arial" w:hAnsi="Arial"/>
                <w:b/>
                <w:sz w:val="24"/>
              </w:rPr>
              <w:t>Oznámení vydává:</w:t>
            </w:r>
          </w:p>
          <w:p w14:paraId="19A86821" w14:textId="77777777" w:rsidR="00694378" w:rsidRPr="00A74719" w:rsidRDefault="00694378" w:rsidP="00EE5ADF">
            <w:pPr>
              <w:spacing w:after="60"/>
              <w:jc w:val="center"/>
              <w:rPr>
                <w:rFonts w:ascii="Arial" w:hAnsi="Arial"/>
                <w:sz w:val="24"/>
              </w:rPr>
            </w:pPr>
            <w:r w:rsidRPr="00A74719">
              <w:rPr>
                <w:rFonts w:ascii="Arial" w:hAnsi="Arial"/>
                <w:sz w:val="24"/>
              </w:rPr>
              <w:t>_____________________________</w:t>
            </w:r>
          </w:p>
          <w:p w14:paraId="6CAF6CCA" w14:textId="77777777" w:rsidR="00694378" w:rsidRPr="00A74719" w:rsidRDefault="00694378" w:rsidP="00EE5ADF">
            <w:pPr>
              <w:spacing w:after="60"/>
              <w:jc w:val="center"/>
              <w:rPr>
                <w:rFonts w:ascii="Arial" w:hAnsi="Arial"/>
                <w:sz w:val="24"/>
              </w:rPr>
            </w:pPr>
            <w:r w:rsidRPr="00A74719">
              <w:rPr>
                <w:rFonts w:ascii="Arial" w:hAnsi="Arial"/>
                <w:sz w:val="24"/>
              </w:rPr>
              <w:t>(za Stavebníka)</w:t>
            </w:r>
          </w:p>
        </w:tc>
      </w:tr>
      <w:tr w:rsidR="00694378" w:rsidRPr="00A74719" w14:paraId="328864F9" w14:textId="77777777" w:rsidTr="00E047C5">
        <w:trPr>
          <w:gridBefore w:val="3"/>
          <w:wBefore w:w="283" w:type="dxa"/>
          <w:jc w:val="center"/>
        </w:trPr>
        <w:tc>
          <w:tcPr>
            <w:tcW w:w="9212" w:type="dxa"/>
            <w:gridSpan w:val="39"/>
            <w:tcBorders>
              <w:top w:val="single" w:sz="12" w:space="0" w:color="auto"/>
              <w:left w:val="single" w:sz="18" w:space="0" w:color="auto"/>
              <w:bottom w:val="single" w:sz="18" w:space="0" w:color="auto"/>
              <w:right w:val="single" w:sz="18" w:space="0" w:color="auto"/>
            </w:tcBorders>
          </w:tcPr>
          <w:p w14:paraId="4DB1A15E" w14:textId="77777777" w:rsidR="00694378" w:rsidRPr="00A74719" w:rsidRDefault="00694378" w:rsidP="00EE5ADF">
            <w:pPr>
              <w:rPr>
                <w:rFonts w:ascii="Arial" w:hAnsi="Arial"/>
                <w:sz w:val="32"/>
              </w:rPr>
            </w:pPr>
            <w:r w:rsidRPr="00A74719">
              <w:rPr>
                <w:rFonts w:ascii="Arial" w:hAnsi="Arial"/>
                <w:sz w:val="24"/>
              </w:rPr>
              <w:t>Toto Oznámení změny (OZ) je podkladem pro zpracování Návrhu ocenění změny (NOZ). N</w:t>
            </w:r>
            <w:r w:rsidRPr="00A74719">
              <w:rPr>
                <w:rFonts w:ascii="Arial" w:hAnsi="Arial"/>
                <w:b/>
                <w:sz w:val="24"/>
              </w:rPr>
              <w:t>ení tedy Potvrzením změny (PZ)</w:t>
            </w:r>
            <w:r w:rsidRPr="00A74719">
              <w:rPr>
                <w:rFonts w:ascii="Arial" w:hAnsi="Arial"/>
                <w:sz w:val="24"/>
              </w:rPr>
              <w:t xml:space="preserve"> podle čl. </w:t>
            </w:r>
            <w:r>
              <w:rPr>
                <w:rFonts w:ascii="Arial" w:hAnsi="Arial"/>
                <w:sz w:val="24"/>
              </w:rPr>
              <w:t>…</w:t>
            </w:r>
            <w:r w:rsidRPr="00A74719">
              <w:rPr>
                <w:rFonts w:ascii="Arial" w:hAnsi="Arial"/>
                <w:sz w:val="24"/>
              </w:rPr>
              <w:t xml:space="preserve"> Smlouvy o dílo. Dodavatel nebude objednávat materiál, výrobky apod. a provádět práce, dokud neobdrží PZ pokrývající výše uvedený popis. </w:t>
            </w:r>
          </w:p>
        </w:tc>
      </w:tr>
      <w:tr w:rsidR="00694378" w:rsidRPr="00A74719" w14:paraId="0BE6A036" w14:textId="77777777" w:rsidTr="00E047C5">
        <w:trPr>
          <w:gridBefore w:val="2"/>
          <w:gridAfter w:val="1"/>
          <w:wBefore w:w="190" w:type="dxa"/>
          <w:wAfter w:w="81" w:type="dxa"/>
          <w:trHeight w:val="560"/>
          <w:jc w:val="center"/>
        </w:trPr>
        <w:tc>
          <w:tcPr>
            <w:tcW w:w="7328" w:type="dxa"/>
            <w:gridSpan w:val="32"/>
            <w:tcBorders>
              <w:top w:val="single" w:sz="18" w:space="0" w:color="auto"/>
              <w:left w:val="single" w:sz="18" w:space="0" w:color="auto"/>
              <w:bottom w:val="nil"/>
              <w:right w:val="single" w:sz="12" w:space="0" w:color="auto"/>
            </w:tcBorders>
          </w:tcPr>
          <w:p w14:paraId="749C801A" w14:textId="77777777" w:rsidR="00694378" w:rsidRPr="00A74719" w:rsidRDefault="00694378" w:rsidP="00EE5ADF">
            <w:pPr>
              <w:spacing w:after="120"/>
              <w:ind w:right="-70"/>
              <w:rPr>
                <w:rFonts w:ascii="Poster Bodoni ATT" w:hAnsi="Poster Bodoni ATT"/>
                <w:sz w:val="30"/>
              </w:rPr>
            </w:pPr>
            <w:r w:rsidRPr="00A74719">
              <w:rPr>
                <w:b/>
                <w:sz w:val="40"/>
              </w:rPr>
              <w:t>FN Brno – GPK - výstavba gynekologicko -porodnické kliniky</w:t>
            </w:r>
          </w:p>
        </w:tc>
        <w:tc>
          <w:tcPr>
            <w:tcW w:w="1896" w:type="dxa"/>
            <w:gridSpan w:val="7"/>
            <w:tcBorders>
              <w:top w:val="single" w:sz="18" w:space="0" w:color="auto"/>
              <w:left w:val="nil"/>
              <w:bottom w:val="nil"/>
              <w:right w:val="single" w:sz="18" w:space="0" w:color="auto"/>
            </w:tcBorders>
            <w:vAlign w:val="center"/>
          </w:tcPr>
          <w:p w14:paraId="32EB674C" w14:textId="77777777" w:rsidR="00694378" w:rsidRPr="00A74719" w:rsidRDefault="00694378" w:rsidP="00EE5ADF">
            <w:pPr>
              <w:spacing w:before="120" w:after="120"/>
              <w:ind w:right="-70"/>
              <w:jc w:val="center"/>
              <w:rPr>
                <w:rFonts w:ascii="Arial" w:hAnsi="Arial"/>
                <w:sz w:val="36"/>
                <w:szCs w:val="36"/>
              </w:rPr>
            </w:pPr>
            <w:r w:rsidRPr="00A74719">
              <w:rPr>
                <w:rFonts w:ascii="Arial" w:hAnsi="Arial"/>
                <w:b/>
                <w:sz w:val="36"/>
                <w:szCs w:val="36"/>
              </w:rPr>
              <w:t>FO 2</w:t>
            </w:r>
          </w:p>
        </w:tc>
      </w:tr>
      <w:tr w:rsidR="00694378" w:rsidRPr="00A74719" w14:paraId="1546E78B" w14:textId="77777777" w:rsidTr="00E047C5">
        <w:trPr>
          <w:gridBefore w:val="2"/>
          <w:gridAfter w:val="1"/>
          <w:wBefore w:w="190" w:type="dxa"/>
          <w:wAfter w:w="81" w:type="dxa"/>
          <w:jc w:val="center"/>
        </w:trPr>
        <w:tc>
          <w:tcPr>
            <w:tcW w:w="7328" w:type="dxa"/>
            <w:gridSpan w:val="32"/>
            <w:tcBorders>
              <w:top w:val="single" w:sz="12" w:space="0" w:color="auto"/>
              <w:left w:val="single" w:sz="18" w:space="0" w:color="auto"/>
              <w:bottom w:val="single" w:sz="12" w:space="0" w:color="auto"/>
              <w:right w:val="single" w:sz="12" w:space="0" w:color="auto"/>
            </w:tcBorders>
            <w:shd w:val="pct12" w:color="auto" w:fill="auto"/>
            <w:vAlign w:val="center"/>
          </w:tcPr>
          <w:p w14:paraId="299CE3AD" w14:textId="77777777" w:rsidR="00694378" w:rsidRPr="00A74719" w:rsidRDefault="00694378" w:rsidP="00EE5ADF">
            <w:pPr>
              <w:spacing w:before="80" w:after="40"/>
              <w:ind w:right="-70"/>
              <w:jc w:val="center"/>
              <w:rPr>
                <w:rFonts w:ascii="Arial" w:hAnsi="Arial"/>
                <w:b/>
                <w:sz w:val="32"/>
              </w:rPr>
            </w:pPr>
            <w:r w:rsidRPr="00A74719">
              <w:rPr>
                <w:rFonts w:ascii="Arial" w:hAnsi="Arial"/>
                <w:b/>
                <w:sz w:val="32"/>
              </w:rPr>
              <w:t>NÁVRH OCENĚNÍ ZMĚNY</w:t>
            </w:r>
          </w:p>
        </w:tc>
        <w:tc>
          <w:tcPr>
            <w:tcW w:w="1896" w:type="dxa"/>
            <w:gridSpan w:val="7"/>
            <w:tcBorders>
              <w:top w:val="single" w:sz="12" w:space="0" w:color="auto"/>
              <w:left w:val="nil"/>
              <w:bottom w:val="single" w:sz="12" w:space="0" w:color="auto"/>
              <w:right w:val="single" w:sz="18" w:space="0" w:color="auto"/>
            </w:tcBorders>
            <w:vAlign w:val="center"/>
          </w:tcPr>
          <w:p w14:paraId="02D73633" w14:textId="77777777" w:rsidR="00694378" w:rsidRPr="00A74719" w:rsidRDefault="00694378" w:rsidP="00EE5ADF">
            <w:pPr>
              <w:spacing w:before="80" w:after="40"/>
              <w:ind w:right="-70"/>
              <w:rPr>
                <w:rFonts w:ascii="Arial" w:hAnsi="Arial"/>
                <w:b/>
                <w:sz w:val="32"/>
              </w:rPr>
            </w:pPr>
            <w:r w:rsidRPr="00A74719">
              <w:rPr>
                <w:rFonts w:ascii="Arial" w:hAnsi="Arial"/>
                <w:b/>
                <w:sz w:val="32"/>
              </w:rPr>
              <w:t>č. NOZ </w:t>
            </w:r>
            <w:r w:rsidRPr="00A74719">
              <w:rPr>
                <w:rFonts w:ascii="Arial" w:hAnsi="Arial"/>
                <w:sz w:val="32"/>
              </w:rPr>
              <w:t>____</w:t>
            </w:r>
          </w:p>
        </w:tc>
      </w:tr>
      <w:tr w:rsidR="00694378" w:rsidRPr="00A74719" w14:paraId="067DD2C9" w14:textId="77777777" w:rsidTr="00E047C5">
        <w:trPr>
          <w:gridBefore w:val="2"/>
          <w:gridAfter w:val="1"/>
          <w:wBefore w:w="190" w:type="dxa"/>
          <w:wAfter w:w="81" w:type="dxa"/>
          <w:trHeight w:val="440"/>
          <w:jc w:val="center"/>
        </w:trPr>
        <w:tc>
          <w:tcPr>
            <w:tcW w:w="5542" w:type="dxa"/>
            <w:gridSpan w:val="24"/>
            <w:tcBorders>
              <w:top w:val="single" w:sz="6" w:space="0" w:color="auto"/>
              <w:left w:val="single" w:sz="18" w:space="0" w:color="auto"/>
              <w:bottom w:val="nil"/>
              <w:right w:val="single" w:sz="6" w:space="0" w:color="auto"/>
            </w:tcBorders>
            <w:vAlign w:val="center"/>
          </w:tcPr>
          <w:p w14:paraId="5C2D8EFF" w14:textId="77777777" w:rsidR="00694378" w:rsidRPr="00A74719" w:rsidRDefault="00694378" w:rsidP="00EE5ADF">
            <w:pPr>
              <w:rPr>
                <w:rFonts w:ascii="Arial" w:hAnsi="Arial"/>
                <w:b/>
                <w:sz w:val="24"/>
              </w:rPr>
            </w:pPr>
            <w:r w:rsidRPr="00A74719">
              <w:rPr>
                <w:rFonts w:ascii="Arial" w:hAnsi="Arial"/>
                <w:b/>
                <w:sz w:val="24"/>
              </w:rPr>
              <w:t>NOZ zpracoval:</w:t>
            </w:r>
          </w:p>
        </w:tc>
        <w:tc>
          <w:tcPr>
            <w:tcW w:w="3682" w:type="dxa"/>
            <w:gridSpan w:val="15"/>
            <w:tcBorders>
              <w:top w:val="single" w:sz="6" w:space="0" w:color="auto"/>
              <w:left w:val="single" w:sz="6" w:space="0" w:color="auto"/>
              <w:bottom w:val="nil"/>
              <w:right w:val="single" w:sz="18" w:space="0" w:color="auto"/>
            </w:tcBorders>
            <w:vAlign w:val="center"/>
          </w:tcPr>
          <w:p w14:paraId="5AD3B2C3" w14:textId="77777777" w:rsidR="00694378" w:rsidRPr="00A74719" w:rsidRDefault="00694378" w:rsidP="00EE5ADF">
            <w:pPr>
              <w:rPr>
                <w:rFonts w:ascii="Arial" w:hAnsi="Arial"/>
                <w:b/>
                <w:sz w:val="24"/>
              </w:rPr>
            </w:pPr>
            <w:r w:rsidRPr="00A74719">
              <w:rPr>
                <w:rFonts w:ascii="Arial" w:hAnsi="Arial"/>
                <w:b/>
                <w:sz w:val="24"/>
              </w:rPr>
              <w:t>Datum:</w:t>
            </w:r>
          </w:p>
        </w:tc>
      </w:tr>
      <w:tr w:rsidR="00694378" w:rsidRPr="00A74719" w14:paraId="21FB9A6E" w14:textId="77777777" w:rsidTr="00E047C5">
        <w:trPr>
          <w:gridBefore w:val="2"/>
          <w:gridAfter w:val="1"/>
          <w:wBefore w:w="190" w:type="dxa"/>
          <w:wAfter w:w="81" w:type="dxa"/>
          <w:jc w:val="center"/>
        </w:trPr>
        <w:tc>
          <w:tcPr>
            <w:tcW w:w="1833" w:type="dxa"/>
            <w:gridSpan w:val="8"/>
            <w:tcBorders>
              <w:top w:val="single" w:sz="6" w:space="0" w:color="auto"/>
              <w:left w:val="single" w:sz="18" w:space="0" w:color="auto"/>
              <w:bottom w:val="single" w:sz="6" w:space="0" w:color="auto"/>
              <w:right w:val="single" w:sz="6" w:space="0" w:color="auto"/>
            </w:tcBorders>
            <w:vAlign w:val="center"/>
          </w:tcPr>
          <w:p w14:paraId="240C2ABC" w14:textId="77777777" w:rsidR="00694378" w:rsidRPr="00A74719" w:rsidRDefault="00694378" w:rsidP="00EE5ADF">
            <w:pPr>
              <w:rPr>
                <w:rFonts w:ascii="Arial" w:hAnsi="Arial"/>
                <w:b/>
                <w:sz w:val="24"/>
              </w:rPr>
            </w:pPr>
            <w:r w:rsidRPr="00A74719">
              <w:rPr>
                <w:rFonts w:ascii="Arial" w:hAnsi="Arial"/>
                <w:b/>
                <w:sz w:val="24"/>
              </w:rPr>
              <w:t>NOZ navazuje</w:t>
            </w:r>
          </w:p>
          <w:p w14:paraId="01D02D3E" w14:textId="77777777" w:rsidR="00694378" w:rsidRPr="00A74719" w:rsidRDefault="00694378" w:rsidP="00EE5ADF">
            <w:pPr>
              <w:jc w:val="right"/>
              <w:rPr>
                <w:rFonts w:ascii="Arial" w:hAnsi="Arial"/>
                <w:b/>
                <w:sz w:val="24"/>
              </w:rPr>
            </w:pPr>
            <w:r w:rsidRPr="00A74719">
              <w:rPr>
                <w:rFonts w:ascii="Arial" w:hAnsi="Arial"/>
                <w:b/>
                <w:sz w:val="24"/>
              </w:rPr>
              <w:t>na:</w:t>
            </w:r>
          </w:p>
        </w:tc>
        <w:tc>
          <w:tcPr>
            <w:tcW w:w="1833" w:type="dxa"/>
            <w:gridSpan w:val="7"/>
            <w:tcBorders>
              <w:top w:val="single" w:sz="6" w:space="0" w:color="auto"/>
              <w:left w:val="single" w:sz="6" w:space="0" w:color="auto"/>
              <w:bottom w:val="single" w:sz="6" w:space="0" w:color="auto"/>
              <w:right w:val="single" w:sz="6" w:space="0" w:color="auto"/>
            </w:tcBorders>
            <w:vAlign w:val="center"/>
          </w:tcPr>
          <w:p w14:paraId="2A6446D1" w14:textId="77777777" w:rsidR="00694378" w:rsidRPr="00A74719" w:rsidRDefault="00694378" w:rsidP="00EE5ADF">
            <w:pPr>
              <w:rPr>
                <w:rFonts w:ascii="Arial" w:hAnsi="Arial"/>
                <w:sz w:val="24"/>
              </w:rPr>
            </w:pPr>
            <w:r w:rsidRPr="00A74719">
              <w:rPr>
                <w:rFonts w:ascii="Arial" w:hAnsi="Arial"/>
                <w:sz w:val="24"/>
              </w:rPr>
              <w:t>OZ č.</w:t>
            </w:r>
          </w:p>
        </w:tc>
        <w:tc>
          <w:tcPr>
            <w:tcW w:w="1876" w:type="dxa"/>
            <w:gridSpan w:val="9"/>
            <w:tcBorders>
              <w:top w:val="single" w:sz="6" w:space="0" w:color="auto"/>
              <w:left w:val="single" w:sz="6" w:space="0" w:color="auto"/>
              <w:bottom w:val="nil"/>
              <w:right w:val="single" w:sz="6" w:space="0" w:color="auto"/>
            </w:tcBorders>
            <w:vAlign w:val="center"/>
          </w:tcPr>
          <w:p w14:paraId="63FD889B" w14:textId="77777777" w:rsidR="00694378" w:rsidRPr="00A74719" w:rsidRDefault="00694378" w:rsidP="00EE5ADF">
            <w:pPr>
              <w:rPr>
                <w:rFonts w:ascii="Arial" w:hAnsi="Arial"/>
                <w:sz w:val="24"/>
              </w:rPr>
            </w:pPr>
            <w:r w:rsidRPr="00A74719">
              <w:rPr>
                <w:rFonts w:ascii="Arial" w:hAnsi="Arial"/>
                <w:sz w:val="24"/>
              </w:rPr>
              <w:t>PD č.</w:t>
            </w:r>
          </w:p>
        </w:tc>
        <w:tc>
          <w:tcPr>
            <w:tcW w:w="3682" w:type="dxa"/>
            <w:gridSpan w:val="15"/>
            <w:tcBorders>
              <w:top w:val="single" w:sz="6" w:space="0" w:color="auto"/>
              <w:left w:val="single" w:sz="6" w:space="0" w:color="auto"/>
              <w:bottom w:val="nil"/>
              <w:right w:val="single" w:sz="18" w:space="0" w:color="auto"/>
            </w:tcBorders>
            <w:vAlign w:val="center"/>
          </w:tcPr>
          <w:p w14:paraId="106E9A7F" w14:textId="77777777" w:rsidR="00694378" w:rsidRPr="00A74719" w:rsidRDefault="00694378" w:rsidP="00EE5ADF">
            <w:pPr>
              <w:rPr>
                <w:rFonts w:ascii="Arial" w:hAnsi="Arial"/>
                <w:sz w:val="24"/>
              </w:rPr>
            </w:pPr>
            <w:r w:rsidRPr="00A74719">
              <w:rPr>
                <w:rFonts w:ascii="Arial" w:hAnsi="Arial"/>
                <w:sz w:val="24"/>
              </w:rPr>
              <w:t>jiný dokument:</w:t>
            </w:r>
          </w:p>
          <w:p w14:paraId="7E29BB19" w14:textId="77777777" w:rsidR="00694378" w:rsidRPr="00A74719" w:rsidRDefault="00694378" w:rsidP="00EE5ADF">
            <w:pPr>
              <w:rPr>
                <w:rFonts w:ascii="Arial" w:hAnsi="Arial"/>
                <w:sz w:val="24"/>
              </w:rPr>
            </w:pPr>
          </w:p>
        </w:tc>
      </w:tr>
      <w:tr w:rsidR="00694378" w:rsidRPr="00A74719" w14:paraId="66CD8014" w14:textId="77777777" w:rsidTr="00E047C5">
        <w:trPr>
          <w:gridBefore w:val="2"/>
          <w:gridAfter w:val="1"/>
          <w:wBefore w:w="190" w:type="dxa"/>
          <w:wAfter w:w="81" w:type="dxa"/>
          <w:jc w:val="center"/>
        </w:trPr>
        <w:tc>
          <w:tcPr>
            <w:tcW w:w="1833" w:type="dxa"/>
            <w:gridSpan w:val="8"/>
            <w:tcBorders>
              <w:top w:val="single" w:sz="6" w:space="0" w:color="auto"/>
              <w:left w:val="single" w:sz="18" w:space="0" w:color="auto"/>
              <w:bottom w:val="single" w:sz="6" w:space="0" w:color="auto"/>
              <w:right w:val="single" w:sz="6" w:space="0" w:color="auto"/>
            </w:tcBorders>
            <w:vAlign w:val="center"/>
          </w:tcPr>
          <w:p w14:paraId="4C603A9D" w14:textId="77777777" w:rsidR="00694378" w:rsidRPr="00A74719" w:rsidRDefault="00694378" w:rsidP="00EE5ADF">
            <w:pPr>
              <w:rPr>
                <w:rFonts w:ascii="Arial" w:hAnsi="Arial"/>
                <w:b/>
                <w:sz w:val="24"/>
              </w:rPr>
            </w:pPr>
            <w:r w:rsidRPr="00A74719">
              <w:rPr>
                <w:rFonts w:ascii="Arial" w:hAnsi="Arial"/>
                <w:b/>
                <w:sz w:val="24"/>
              </w:rPr>
              <w:t>Odesláno/</w:t>
            </w:r>
          </w:p>
          <w:p w14:paraId="22B56BE8" w14:textId="77777777" w:rsidR="00694378" w:rsidRPr="00A74719" w:rsidRDefault="00694378" w:rsidP="00EE5ADF">
            <w:pPr>
              <w:jc w:val="right"/>
              <w:rPr>
                <w:rFonts w:ascii="Arial" w:hAnsi="Arial"/>
                <w:b/>
                <w:sz w:val="24"/>
              </w:rPr>
            </w:pPr>
            <w:r w:rsidRPr="00A74719">
              <w:rPr>
                <w:rFonts w:ascii="Arial" w:hAnsi="Arial"/>
                <w:b/>
                <w:sz w:val="24"/>
              </w:rPr>
              <w:t>předáno:</w:t>
            </w:r>
          </w:p>
        </w:tc>
        <w:tc>
          <w:tcPr>
            <w:tcW w:w="1833" w:type="dxa"/>
            <w:gridSpan w:val="7"/>
            <w:tcBorders>
              <w:top w:val="single" w:sz="6" w:space="0" w:color="auto"/>
              <w:left w:val="single" w:sz="6" w:space="0" w:color="auto"/>
              <w:bottom w:val="single" w:sz="6" w:space="0" w:color="auto"/>
              <w:right w:val="single" w:sz="6" w:space="0" w:color="auto"/>
            </w:tcBorders>
            <w:vAlign w:val="center"/>
          </w:tcPr>
          <w:p w14:paraId="24F97913" w14:textId="77777777" w:rsidR="00694378" w:rsidRPr="00A74719" w:rsidRDefault="00694378" w:rsidP="00EE5ADF">
            <w:pPr>
              <w:rPr>
                <w:rFonts w:ascii="Arial" w:hAnsi="Arial"/>
                <w:sz w:val="24"/>
              </w:rPr>
            </w:pPr>
            <w:r w:rsidRPr="00A74719">
              <w:rPr>
                <w:rFonts w:ascii="Arial" w:hAnsi="Arial"/>
                <w:sz w:val="24"/>
              </w:rPr>
              <w:t>poštou</w:t>
            </w:r>
          </w:p>
        </w:tc>
        <w:tc>
          <w:tcPr>
            <w:tcW w:w="1876" w:type="dxa"/>
            <w:gridSpan w:val="9"/>
            <w:tcBorders>
              <w:top w:val="single" w:sz="6" w:space="0" w:color="auto"/>
              <w:left w:val="single" w:sz="6" w:space="0" w:color="auto"/>
              <w:bottom w:val="nil"/>
              <w:right w:val="single" w:sz="6" w:space="0" w:color="auto"/>
            </w:tcBorders>
            <w:vAlign w:val="center"/>
          </w:tcPr>
          <w:p w14:paraId="11A6A6EC" w14:textId="77777777" w:rsidR="00694378" w:rsidRPr="00A74719" w:rsidRDefault="00694378" w:rsidP="00EE5ADF">
            <w:pPr>
              <w:rPr>
                <w:rFonts w:ascii="Arial" w:hAnsi="Arial"/>
                <w:sz w:val="24"/>
              </w:rPr>
            </w:pPr>
            <w:r w:rsidRPr="00A74719">
              <w:rPr>
                <w:rFonts w:ascii="Arial" w:hAnsi="Arial"/>
                <w:sz w:val="24"/>
              </w:rPr>
              <w:t>poslem</w:t>
            </w:r>
          </w:p>
        </w:tc>
        <w:tc>
          <w:tcPr>
            <w:tcW w:w="1847" w:type="dxa"/>
            <w:gridSpan w:val="10"/>
            <w:tcBorders>
              <w:top w:val="single" w:sz="6" w:space="0" w:color="auto"/>
              <w:left w:val="single" w:sz="6" w:space="0" w:color="auto"/>
              <w:bottom w:val="nil"/>
              <w:right w:val="single" w:sz="6" w:space="0" w:color="auto"/>
            </w:tcBorders>
            <w:vAlign w:val="center"/>
          </w:tcPr>
          <w:p w14:paraId="415E571E" w14:textId="77777777" w:rsidR="00694378" w:rsidRPr="00A74719" w:rsidRDefault="00694378" w:rsidP="00EE5ADF">
            <w:pPr>
              <w:rPr>
                <w:rFonts w:ascii="Arial" w:hAnsi="Arial"/>
                <w:sz w:val="24"/>
              </w:rPr>
            </w:pPr>
            <w:r w:rsidRPr="00A74719">
              <w:rPr>
                <w:rFonts w:ascii="Arial" w:hAnsi="Arial"/>
                <w:sz w:val="24"/>
              </w:rPr>
              <w:t>mailem</w:t>
            </w:r>
          </w:p>
        </w:tc>
        <w:tc>
          <w:tcPr>
            <w:tcW w:w="1835" w:type="dxa"/>
            <w:gridSpan w:val="5"/>
            <w:tcBorders>
              <w:top w:val="single" w:sz="6" w:space="0" w:color="auto"/>
              <w:left w:val="single" w:sz="6" w:space="0" w:color="auto"/>
              <w:bottom w:val="nil"/>
              <w:right w:val="single" w:sz="18" w:space="0" w:color="auto"/>
            </w:tcBorders>
            <w:vAlign w:val="center"/>
          </w:tcPr>
          <w:p w14:paraId="5B40FA41" w14:textId="77777777" w:rsidR="00694378" w:rsidRPr="00A74719" w:rsidRDefault="00694378" w:rsidP="00EE5ADF">
            <w:pPr>
              <w:rPr>
                <w:rFonts w:ascii="Arial" w:hAnsi="Arial"/>
                <w:sz w:val="24"/>
              </w:rPr>
            </w:pPr>
            <w:r w:rsidRPr="00A74719">
              <w:rPr>
                <w:rFonts w:ascii="Arial" w:hAnsi="Arial"/>
                <w:sz w:val="24"/>
              </w:rPr>
              <w:t>osobně</w:t>
            </w:r>
          </w:p>
        </w:tc>
      </w:tr>
      <w:tr w:rsidR="00694378" w:rsidRPr="00A74719" w14:paraId="4DB603B5" w14:textId="77777777" w:rsidTr="00E047C5">
        <w:trPr>
          <w:gridBefore w:val="2"/>
          <w:gridAfter w:val="1"/>
          <w:wBefore w:w="190" w:type="dxa"/>
          <w:wAfter w:w="81" w:type="dxa"/>
          <w:jc w:val="center"/>
        </w:trPr>
        <w:tc>
          <w:tcPr>
            <w:tcW w:w="9224" w:type="dxa"/>
            <w:gridSpan w:val="39"/>
            <w:tcBorders>
              <w:top w:val="single" w:sz="6" w:space="0" w:color="auto"/>
              <w:left w:val="single" w:sz="18" w:space="0" w:color="auto"/>
              <w:bottom w:val="nil"/>
              <w:right w:val="single" w:sz="18" w:space="0" w:color="auto"/>
            </w:tcBorders>
          </w:tcPr>
          <w:p w14:paraId="74B771C1" w14:textId="77777777" w:rsidR="00694378" w:rsidRPr="00A74719" w:rsidRDefault="00694378" w:rsidP="00EE5ADF">
            <w:pPr>
              <w:rPr>
                <w:rFonts w:ascii="Arial" w:hAnsi="Arial"/>
                <w:sz w:val="24"/>
              </w:rPr>
            </w:pPr>
            <w:r w:rsidRPr="00A74719">
              <w:rPr>
                <w:rFonts w:ascii="Arial" w:hAnsi="Arial"/>
                <w:sz w:val="24"/>
              </w:rPr>
              <w:t>V souladu se Smlouvou o dílo předkládáme návrh změny</w:t>
            </w:r>
          </w:p>
          <w:p w14:paraId="3C93E7EF" w14:textId="77777777" w:rsidR="00694378" w:rsidRPr="00A74719" w:rsidRDefault="00694378" w:rsidP="00694378">
            <w:pPr>
              <w:numPr>
                <w:ilvl w:val="0"/>
                <w:numId w:val="37"/>
              </w:numPr>
              <w:spacing w:before="120"/>
              <w:jc w:val="center"/>
              <w:rPr>
                <w:rFonts w:ascii="Arial" w:hAnsi="Arial"/>
                <w:b/>
                <w:sz w:val="24"/>
              </w:rPr>
            </w:pPr>
            <w:r w:rsidRPr="00A74719">
              <w:rPr>
                <w:rFonts w:ascii="Arial" w:hAnsi="Arial"/>
                <w:b/>
                <w:sz w:val="24"/>
              </w:rPr>
              <w:t>dohodnuté ceny ____</w:t>
            </w:r>
            <w:r w:rsidRPr="00A74719">
              <w:rPr>
                <w:rFonts w:ascii="Arial" w:hAnsi="Arial"/>
                <w:sz w:val="24"/>
              </w:rPr>
              <w:t> (b) </w:t>
            </w:r>
            <w:r w:rsidRPr="00A74719">
              <w:rPr>
                <w:rFonts w:ascii="Arial" w:hAnsi="Arial"/>
                <w:b/>
                <w:sz w:val="24"/>
              </w:rPr>
              <w:t>dohodnuté lhůty dokončení díla ____</w:t>
            </w:r>
          </w:p>
          <w:p w14:paraId="1135882E" w14:textId="77777777" w:rsidR="00694378" w:rsidRPr="00A74719" w:rsidRDefault="00694378" w:rsidP="00EE5ADF">
            <w:pPr>
              <w:spacing w:before="120"/>
              <w:rPr>
                <w:rFonts w:ascii="Arial" w:hAnsi="Arial"/>
                <w:sz w:val="24"/>
              </w:rPr>
            </w:pPr>
            <w:r w:rsidRPr="00A74719">
              <w:rPr>
                <w:rFonts w:ascii="Arial" w:hAnsi="Arial"/>
                <w:sz w:val="24"/>
              </w:rPr>
              <w:t>zpracovaný v návaznosti na rozpočtové poklady:</w:t>
            </w:r>
          </w:p>
        </w:tc>
      </w:tr>
      <w:tr w:rsidR="00694378" w:rsidRPr="00A74719" w14:paraId="34B91456" w14:textId="77777777" w:rsidTr="00E047C5">
        <w:trPr>
          <w:gridBefore w:val="2"/>
          <w:gridAfter w:val="1"/>
          <w:wBefore w:w="190" w:type="dxa"/>
          <w:wAfter w:w="81" w:type="dxa"/>
          <w:jc w:val="center"/>
        </w:trPr>
        <w:tc>
          <w:tcPr>
            <w:tcW w:w="9224" w:type="dxa"/>
            <w:gridSpan w:val="39"/>
            <w:tcBorders>
              <w:top w:val="nil"/>
              <w:left w:val="single" w:sz="18" w:space="0" w:color="auto"/>
              <w:bottom w:val="nil"/>
              <w:right w:val="single" w:sz="18" w:space="0" w:color="auto"/>
            </w:tcBorders>
          </w:tcPr>
          <w:p w14:paraId="5AB91D08" w14:textId="77777777" w:rsidR="00694378" w:rsidRPr="00A74719" w:rsidRDefault="00694378" w:rsidP="00EE5ADF">
            <w:pPr>
              <w:rPr>
                <w:rFonts w:ascii="Arial" w:hAnsi="Arial"/>
                <w:b/>
                <w:sz w:val="24"/>
              </w:rPr>
            </w:pPr>
          </w:p>
          <w:p w14:paraId="0A9B936D" w14:textId="77777777" w:rsidR="00694378" w:rsidRPr="00A74719" w:rsidRDefault="00694378" w:rsidP="00EE5ADF">
            <w:pPr>
              <w:rPr>
                <w:rFonts w:ascii="Arial" w:hAnsi="Arial"/>
                <w:b/>
                <w:sz w:val="24"/>
              </w:rPr>
            </w:pPr>
          </w:p>
          <w:p w14:paraId="0D737612" w14:textId="77777777" w:rsidR="00694378" w:rsidRPr="00A74719" w:rsidRDefault="00694378" w:rsidP="00EE5ADF">
            <w:pPr>
              <w:rPr>
                <w:rFonts w:ascii="Arial" w:hAnsi="Arial"/>
                <w:b/>
                <w:sz w:val="24"/>
              </w:rPr>
            </w:pPr>
          </w:p>
          <w:p w14:paraId="2185503B" w14:textId="77777777" w:rsidR="00694378" w:rsidRPr="00A74719" w:rsidRDefault="00694378" w:rsidP="00EE5ADF">
            <w:pPr>
              <w:rPr>
                <w:rFonts w:ascii="Arial" w:hAnsi="Arial"/>
                <w:b/>
                <w:sz w:val="24"/>
              </w:rPr>
            </w:pPr>
          </w:p>
          <w:p w14:paraId="1263AA0C" w14:textId="77777777" w:rsidR="00694378" w:rsidRPr="00A74719" w:rsidRDefault="00694378" w:rsidP="00EE5ADF">
            <w:pPr>
              <w:rPr>
                <w:rFonts w:ascii="Arial" w:hAnsi="Arial"/>
                <w:b/>
                <w:sz w:val="24"/>
              </w:rPr>
            </w:pPr>
          </w:p>
          <w:p w14:paraId="147F5432" w14:textId="77777777" w:rsidR="00694378" w:rsidRPr="00A74719" w:rsidRDefault="00694378" w:rsidP="00EE5ADF">
            <w:pPr>
              <w:rPr>
                <w:rFonts w:ascii="Arial" w:hAnsi="Arial"/>
                <w:b/>
                <w:sz w:val="24"/>
              </w:rPr>
            </w:pPr>
          </w:p>
          <w:p w14:paraId="73CDC0BA" w14:textId="77777777" w:rsidR="00694378" w:rsidRPr="00A74719" w:rsidRDefault="00694378" w:rsidP="00EE5ADF">
            <w:pPr>
              <w:rPr>
                <w:rFonts w:ascii="Arial" w:hAnsi="Arial"/>
                <w:b/>
                <w:sz w:val="24"/>
              </w:rPr>
            </w:pPr>
          </w:p>
          <w:p w14:paraId="3767931C" w14:textId="77777777" w:rsidR="00694378" w:rsidRPr="00A74719" w:rsidRDefault="00694378" w:rsidP="00EE5ADF">
            <w:pPr>
              <w:rPr>
                <w:rFonts w:ascii="Arial" w:hAnsi="Arial"/>
                <w:b/>
                <w:sz w:val="24"/>
              </w:rPr>
            </w:pPr>
          </w:p>
          <w:p w14:paraId="1B83769C" w14:textId="77777777" w:rsidR="00694378" w:rsidRPr="00A74719" w:rsidRDefault="00694378" w:rsidP="00EE5ADF">
            <w:pPr>
              <w:rPr>
                <w:rFonts w:ascii="Arial" w:hAnsi="Arial"/>
                <w:b/>
                <w:sz w:val="24"/>
              </w:rPr>
            </w:pPr>
          </w:p>
          <w:p w14:paraId="1D6A058E" w14:textId="77777777" w:rsidR="00694378" w:rsidRPr="00A74719" w:rsidRDefault="00694378" w:rsidP="00EE5ADF">
            <w:pPr>
              <w:rPr>
                <w:rFonts w:ascii="Arial" w:hAnsi="Arial"/>
                <w:b/>
                <w:sz w:val="24"/>
              </w:rPr>
            </w:pPr>
          </w:p>
          <w:p w14:paraId="0763EBFC" w14:textId="77777777" w:rsidR="00694378" w:rsidRPr="00A74719" w:rsidRDefault="00694378" w:rsidP="00EE5ADF">
            <w:pPr>
              <w:rPr>
                <w:rFonts w:ascii="Arial" w:hAnsi="Arial"/>
                <w:b/>
                <w:sz w:val="24"/>
              </w:rPr>
            </w:pPr>
          </w:p>
          <w:p w14:paraId="1F60DC65" w14:textId="77777777" w:rsidR="00694378" w:rsidRPr="00A74719" w:rsidRDefault="00694378" w:rsidP="00EE5ADF">
            <w:pPr>
              <w:rPr>
                <w:rFonts w:ascii="Arial" w:hAnsi="Arial"/>
                <w:b/>
                <w:sz w:val="24"/>
              </w:rPr>
            </w:pPr>
          </w:p>
          <w:p w14:paraId="61F3CADB" w14:textId="77777777" w:rsidR="00694378" w:rsidRPr="00A74719" w:rsidRDefault="00694378" w:rsidP="00EE5ADF">
            <w:pPr>
              <w:rPr>
                <w:rFonts w:ascii="Arial" w:hAnsi="Arial"/>
                <w:b/>
                <w:sz w:val="24"/>
              </w:rPr>
            </w:pPr>
          </w:p>
          <w:p w14:paraId="60BA2E4A" w14:textId="77777777" w:rsidR="00694378" w:rsidRPr="00A74719" w:rsidRDefault="00694378" w:rsidP="00EE5ADF">
            <w:pPr>
              <w:rPr>
                <w:rFonts w:ascii="Arial" w:hAnsi="Arial"/>
                <w:b/>
                <w:sz w:val="24"/>
              </w:rPr>
            </w:pPr>
          </w:p>
          <w:p w14:paraId="618EBAF3" w14:textId="77777777" w:rsidR="00694378" w:rsidRPr="00A74719" w:rsidRDefault="00694378" w:rsidP="00EE5ADF">
            <w:pPr>
              <w:rPr>
                <w:rFonts w:ascii="Arial" w:hAnsi="Arial"/>
                <w:b/>
                <w:sz w:val="24"/>
              </w:rPr>
            </w:pPr>
          </w:p>
          <w:p w14:paraId="3BA6F5F6" w14:textId="77777777" w:rsidR="00694378" w:rsidRPr="00A74719" w:rsidRDefault="00694378" w:rsidP="00EE5ADF">
            <w:pPr>
              <w:rPr>
                <w:rFonts w:ascii="Arial" w:hAnsi="Arial"/>
                <w:b/>
                <w:sz w:val="24"/>
              </w:rPr>
            </w:pPr>
          </w:p>
          <w:p w14:paraId="0F36B79C" w14:textId="77777777" w:rsidR="00694378" w:rsidRPr="00A74719" w:rsidRDefault="00694378" w:rsidP="00EE5ADF">
            <w:pPr>
              <w:rPr>
                <w:rFonts w:ascii="Arial" w:hAnsi="Arial"/>
                <w:b/>
                <w:sz w:val="24"/>
              </w:rPr>
            </w:pPr>
          </w:p>
          <w:p w14:paraId="412E9BF6" w14:textId="77777777" w:rsidR="00694378" w:rsidRPr="00A74719" w:rsidRDefault="00694378" w:rsidP="00EE5ADF">
            <w:pPr>
              <w:rPr>
                <w:rFonts w:ascii="Arial" w:hAnsi="Arial"/>
                <w:b/>
                <w:sz w:val="24"/>
              </w:rPr>
            </w:pPr>
          </w:p>
          <w:p w14:paraId="3422005D" w14:textId="77777777" w:rsidR="00694378" w:rsidRPr="00A74719" w:rsidRDefault="00694378" w:rsidP="00EE5ADF">
            <w:pPr>
              <w:rPr>
                <w:rFonts w:ascii="Arial" w:hAnsi="Arial"/>
                <w:b/>
                <w:sz w:val="24"/>
              </w:rPr>
            </w:pPr>
          </w:p>
          <w:p w14:paraId="1774BB04" w14:textId="77777777" w:rsidR="00694378" w:rsidRPr="00A74719" w:rsidRDefault="00694378" w:rsidP="00EE5ADF">
            <w:pPr>
              <w:rPr>
                <w:rFonts w:ascii="Arial" w:hAnsi="Arial"/>
                <w:b/>
                <w:sz w:val="24"/>
              </w:rPr>
            </w:pPr>
          </w:p>
          <w:p w14:paraId="74374A03" w14:textId="77777777" w:rsidR="00694378" w:rsidRPr="00A74719" w:rsidRDefault="00694378" w:rsidP="00EE5ADF">
            <w:pPr>
              <w:jc w:val="center"/>
              <w:rPr>
                <w:rFonts w:ascii="Arial" w:hAnsi="Arial"/>
                <w:b/>
                <w:sz w:val="24"/>
              </w:rPr>
            </w:pPr>
            <w:r w:rsidRPr="00A74719">
              <w:rPr>
                <w:rFonts w:ascii="Arial" w:hAnsi="Arial"/>
                <w:b/>
                <w:sz w:val="24"/>
              </w:rPr>
              <w:t>Počet listů příloh:  _________________   </w:t>
            </w:r>
          </w:p>
          <w:p w14:paraId="081F52D3" w14:textId="77777777" w:rsidR="00694378" w:rsidRPr="00A74719" w:rsidRDefault="00694378" w:rsidP="00EE5ADF">
            <w:pPr>
              <w:rPr>
                <w:rFonts w:ascii="Arial" w:hAnsi="Arial"/>
                <w:b/>
                <w:sz w:val="24"/>
              </w:rPr>
            </w:pPr>
          </w:p>
        </w:tc>
      </w:tr>
      <w:tr w:rsidR="00694378" w:rsidRPr="00A74719" w14:paraId="0FFEFEBC" w14:textId="77777777" w:rsidTr="00E047C5">
        <w:trPr>
          <w:gridBefore w:val="2"/>
          <w:gridAfter w:val="1"/>
          <w:wBefore w:w="190" w:type="dxa"/>
          <w:wAfter w:w="81" w:type="dxa"/>
          <w:jc w:val="center"/>
        </w:trPr>
        <w:tc>
          <w:tcPr>
            <w:tcW w:w="4597" w:type="dxa"/>
            <w:gridSpan w:val="20"/>
            <w:tcBorders>
              <w:top w:val="single" w:sz="18" w:space="0" w:color="auto"/>
              <w:left w:val="single" w:sz="18" w:space="0" w:color="auto"/>
              <w:bottom w:val="single" w:sz="18" w:space="0" w:color="auto"/>
              <w:right w:val="single" w:sz="18" w:space="0" w:color="auto"/>
            </w:tcBorders>
          </w:tcPr>
          <w:p w14:paraId="3B4DFD1C" w14:textId="77777777" w:rsidR="00694378" w:rsidRPr="00A74719" w:rsidRDefault="00694378" w:rsidP="00EE5ADF">
            <w:pPr>
              <w:rPr>
                <w:rFonts w:ascii="Arial" w:hAnsi="Arial"/>
                <w:sz w:val="24"/>
              </w:rPr>
            </w:pPr>
            <w:r w:rsidRPr="00A74719">
              <w:rPr>
                <w:rFonts w:ascii="Arial" w:hAnsi="Arial"/>
                <w:b/>
                <w:sz w:val="24"/>
              </w:rPr>
              <w:t>Navrhovaná změna ceny díla (slovy):</w:t>
            </w:r>
          </w:p>
          <w:p w14:paraId="39F3FB28" w14:textId="77777777" w:rsidR="00694378" w:rsidRPr="00A74719" w:rsidRDefault="00694378" w:rsidP="00EE5ADF">
            <w:pPr>
              <w:rPr>
                <w:rFonts w:ascii="Arial" w:hAnsi="Arial"/>
                <w:sz w:val="24"/>
              </w:rPr>
            </w:pPr>
          </w:p>
          <w:p w14:paraId="5FF6FB28" w14:textId="77777777" w:rsidR="00694378" w:rsidRPr="00A74719" w:rsidRDefault="00694378" w:rsidP="00EE5ADF">
            <w:pPr>
              <w:rPr>
                <w:rFonts w:ascii="Arial" w:hAnsi="Arial"/>
                <w:sz w:val="24"/>
              </w:rPr>
            </w:pPr>
          </w:p>
          <w:p w14:paraId="210E0E44" w14:textId="77777777" w:rsidR="00694378" w:rsidRPr="00A74719" w:rsidRDefault="00694378" w:rsidP="00EE5ADF">
            <w:pPr>
              <w:jc w:val="center"/>
              <w:rPr>
                <w:rFonts w:ascii="Arial" w:hAnsi="Arial"/>
                <w:sz w:val="24"/>
              </w:rPr>
            </w:pPr>
            <w:r w:rsidRPr="00A74719">
              <w:rPr>
                <w:rFonts w:ascii="Arial" w:hAnsi="Arial"/>
                <w:sz w:val="24"/>
              </w:rPr>
              <w:t xml:space="preserve">_____________________________ </w:t>
            </w:r>
            <w:r w:rsidRPr="00A74719">
              <w:rPr>
                <w:rFonts w:ascii="Arial" w:hAnsi="Arial"/>
                <w:b/>
                <w:sz w:val="24"/>
              </w:rPr>
              <w:t>Kč</w:t>
            </w:r>
          </w:p>
          <w:p w14:paraId="33460D49" w14:textId="77777777" w:rsidR="00694378" w:rsidRPr="00A74719" w:rsidRDefault="00694378" w:rsidP="00EE5ADF">
            <w:pPr>
              <w:jc w:val="center"/>
              <w:rPr>
                <w:rFonts w:ascii="Arial" w:hAnsi="Arial"/>
                <w:sz w:val="24"/>
              </w:rPr>
            </w:pPr>
            <w:r w:rsidRPr="00A74719">
              <w:rPr>
                <w:rFonts w:ascii="Arial" w:hAnsi="Arial"/>
                <w:sz w:val="16"/>
              </w:rPr>
              <w:t>(bez DPH)</w:t>
            </w:r>
          </w:p>
        </w:tc>
        <w:tc>
          <w:tcPr>
            <w:tcW w:w="4627" w:type="dxa"/>
            <w:gridSpan w:val="19"/>
            <w:tcBorders>
              <w:top w:val="single" w:sz="18" w:space="0" w:color="auto"/>
              <w:left w:val="nil"/>
              <w:bottom w:val="single" w:sz="18" w:space="0" w:color="auto"/>
              <w:right w:val="single" w:sz="18" w:space="0" w:color="auto"/>
            </w:tcBorders>
          </w:tcPr>
          <w:p w14:paraId="21788768" w14:textId="77777777" w:rsidR="00694378" w:rsidRPr="00A74719" w:rsidRDefault="00694378" w:rsidP="00EE5ADF">
            <w:pPr>
              <w:rPr>
                <w:rFonts w:ascii="Arial" w:hAnsi="Arial"/>
                <w:b/>
                <w:sz w:val="24"/>
              </w:rPr>
            </w:pPr>
            <w:r w:rsidRPr="00A74719">
              <w:rPr>
                <w:rFonts w:ascii="Arial" w:hAnsi="Arial"/>
                <w:b/>
                <w:sz w:val="24"/>
              </w:rPr>
              <w:t>Navrhované prodloužení lhůty dokončení díla:</w:t>
            </w:r>
          </w:p>
          <w:p w14:paraId="27EF6B1D" w14:textId="77777777" w:rsidR="00694378" w:rsidRPr="00A74719" w:rsidRDefault="00694378" w:rsidP="00EE5ADF">
            <w:pPr>
              <w:rPr>
                <w:rFonts w:ascii="Arial" w:hAnsi="Arial"/>
                <w:sz w:val="24"/>
              </w:rPr>
            </w:pPr>
          </w:p>
          <w:p w14:paraId="26ECF235" w14:textId="77777777" w:rsidR="00694378" w:rsidRPr="00A74719" w:rsidRDefault="00694378" w:rsidP="00EE5ADF">
            <w:pPr>
              <w:jc w:val="center"/>
              <w:rPr>
                <w:rFonts w:ascii="Arial" w:hAnsi="Arial"/>
                <w:sz w:val="24"/>
              </w:rPr>
            </w:pPr>
            <w:r w:rsidRPr="00A74719">
              <w:rPr>
                <w:rFonts w:ascii="Arial" w:hAnsi="Arial"/>
                <w:sz w:val="24"/>
              </w:rPr>
              <w:t xml:space="preserve">__________________ </w:t>
            </w:r>
            <w:r w:rsidRPr="00A74719">
              <w:rPr>
                <w:rFonts w:ascii="Arial" w:hAnsi="Arial"/>
                <w:b/>
                <w:sz w:val="24"/>
              </w:rPr>
              <w:t>kalendářních dnů</w:t>
            </w:r>
          </w:p>
          <w:p w14:paraId="6B149758" w14:textId="77777777" w:rsidR="00694378" w:rsidRPr="00A74719" w:rsidRDefault="00694378" w:rsidP="00EE5ADF">
            <w:pPr>
              <w:rPr>
                <w:rFonts w:ascii="Arial" w:hAnsi="Arial"/>
                <w:sz w:val="24"/>
              </w:rPr>
            </w:pPr>
          </w:p>
        </w:tc>
      </w:tr>
      <w:tr w:rsidR="00694378" w:rsidRPr="00A74719" w14:paraId="6A9535FC" w14:textId="77777777" w:rsidTr="00E047C5">
        <w:trPr>
          <w:gridBefore w:val="2"/>
          <w:gridAfter w:val="1"/>
          <w:wBefore w:w="190" w:type="dxa"/>
          <w:wAfter w:w="81" w:type="dxa"/>
          <w:jc w:val="center"/>
        </w:trPr>
        <w:tc>
          <w:tcPr>
            <w:tcW w:w="4597" w:type="dxa"/>
            <w:gridSpan w:val="20"/>
            <w:tcBorders>
              <w:top w:val="single" w:sz="6" w:space="0" w:color="auto"/>
              <w:left w:val="single" w:sz="18" w:space="0" w:color="auto"/>
              <w:bottom w:val="single" w:sz="18" w:space="0" w:color="auto"/>
              <w:right w:val="nil"/>
            </w:tcBorders>
          </w:tcPr>
          <w:p w14:paraId="447F3E33" w14:textId="77777777" w:rsidR="00694378" w:rsidRPr="00A74719" w:rsidRDefault="00694378" w:rsidP="00EE5ADF">
            <w:pPr>
              <w:rPr>
                <w:rFonts w:ascii="Arial" w:hAnsi="Arial"/>
                <w:b/>
                <w:sz w:val="24"/>
              </w:rPr>
            </w:pPr>
            <w:r w:rsidRPr="00A74719">
              <w:rPr>
                <w:rFonts w:ascii="Arial" w:hAnsi="Arial"/>
                <w:b/>
                <w:sz w:val="24"/>
              </w:rPr>
              <w:t>Zpracoval:</w:t>
            </w:r>
          </w:p>
          <w:p w14:paraId="60820471" w14:textId="77777777" w:rsidR="00694378" w:rsidRPr="00A74719" w:rsidRDefault="00694378" w:rsidP="00EE5ADF">
            <w:pPr>
              <w:jc w:val="center"/>
              <w:rPr>
                <w:rFonts w:ascii="Arial" w:hAnsi="Arial"/>
                <w:sz w:val="24"/>
              </w:rPr>
            </w:pPr>
            <w:r w:rsidRPr="00A74719">
              <w:rPr>
                <w:rFonts w:ascii="Arial" w:hAnsi="Arial"/>
                <w:sz w:val="24"/>
              </w:rPr>
              <w:t>______________________________________</w:t>
            </w:r>
          </w:p>
          <w:p w14:paraId="76F13BB0" w14:textId="77777777" w:rsidR="00694378" w:rsidRPr="00A74719" w:rsidRDefault="00694378" w:rsidP="00EE5ADF">
            <w:pPr>
              <w:jc w:val="center"/>
              <w:rPr>
                <w:rFonts w:ascii="Arial" w:hAnsi="Arial"/>
                <w:sz w:val="24"/>
              </w:rPr>
            </w:pPr>
            <w:r w:rsidRPr="00A74719">
              <w:rPr>
                <w:rFonts w:ascii="Arial" w:hAnsi="Arial"/>
                <w:sz w:val="24"/>
              </w:rPr>
              <w:t>(za Dodavatele)</w:t>
            </w:r>
          </w:p>
        </w:tc>
        <w:tc>
          <w:tcPr>
            <w:tcW w:w="4627" w:type="dxa"/>
            <w:gridSpan w:val="19"/>
            <w:tcBorders>
              <w:top w:val="single" w:sz="6" w:space="0" w:color="auto"/>
              <w:left w:val="single" w:sz="6" w:space="0" w:color="auto"/>
              <w:bottom w:val="single" w:sz="18" w:space="0" w:color="auto"/>
              <w:right w:val="single" w:sz="18" w:space="0" w:color="auto"/>
            </w:tcBorders>
          </w:tcPr>
          <w:p w14:paraId="1F8BCA92" w14:textId="77777777" w:rsidR="00694378" w:rsidRPr="00A74719" w:rsidRDefault="00694378" w:rsidP="00EE5ADF">
            <w:pPr>
              <w:rPr>
                <w:rFonts w:ascii="Arial" w:hAnsi="Arial"/>
                <w:sz w:val="24"/>
              </w:rPr>
            </w:pPr>
            <w:r w:rsidRPr="00A74719">
              <w:rPr>
                <w:rFonts w:ascii="Arial" w:hAnsi="Arial"/>
                <w:b/>
                <w:sz w:val="24"/>
              </w:rPr>
              <w:t>Převzal:</w:t>
            </w:r>
          </w:p>
          <w:p w14:paraId="50E711CA" w14:textId="77777777" w:rsidR="00694378" w:rsidRPr="00A74719" w:rsidRDefault="00694378" w:rsidP="00EE5ADF">
            <w:pPr>
              <w:jc w:val="center"/>
              <w:rPr>
                <w:rFonts w:ascii="Arial" w:hAnsi="Arial"/>
                <w:sz w:val="24"/>
              </w:rPr>
            </w:pPr>
            <w:r w:rsidRPr="00A74719">
              <w:rPr>
                <w:rFonts w:ascii="Arial" w:hAnsi="Arial"/>
                <w:sz w:val="24"/>
              </w:rPr>
              <w:t>_____________________________________</w:t>
            </w:r>
          </w:p>
          <w:p w14:paraId="4BA2488D" w14:textId="77777777" w:rsidR="00694378" w:rsidRPr="00A74719" w:rsidRDefault="00694378" w:rsidP="00EE5ADF">
            <w:pPr>
              <w:jc w:val="center"/>
              <w:rPr>
                <w:rFonts w:ascii="Arial" w:hAnsi="Arial"/>
                <w:sz w:val="24"/>
              </w:rPr>
            </w:pPr>
            <w:r w:rsidRPr="00A74719">
              <w:rPr>
                <w:rFonts w:ascii="Arial" w:hAnsi="Arial"/>
                <w:sz w:val="24"/>
              </w:rPr>
              <w:t>(za Stavebníka)</w:t>
            </w:r>
          </w:p>
          <w:p w14:paraId="2BC61EB8" w14:textId="77777777" w:rsidR="00694378" w:rsidRPr="00A74719" w:rsidRDefault="00694378" w:rsidP="00EE5ADF">
            <w:pPr>
              <w:spacing w:after="120"/>
              <w:rPr>
                <w:rFonts w:ascii="Arial" w:hAnsi="Arial"/>
                <w:sz w:val="24"/>
              </w:rPr>
            </w:pPr>
            <w:r w:rsidRPr="00A74719">
              <w:rPr>
                <w:rFonts w:ascii="Arial" w:hAnsi="Arial"/>
                <w:sz w:val="24"/>
              </w:rPr>
              <w:t>Datum:   _______________________</w:t>
            </w:r>
          </w:p>
        </w:tc>
      </w:tr>
      <w:tr w:rsidR="00694378" w:rsidRPr="00A74719" w14:paraId="552F7C4B" w14:textId="77777777" w:rsidTr="00E047C5">
        <w:tblPrEx>
          <w:tblCellMar>
            <w:left w:w="72" w:type="dxa"/>
            <w:right w:w="72" w:type="dxa"/>
          </w:tblCellMar>
        </w:tblPrEx>
        <w:trPr>
          <w:gridBefore w:val="1"/>
          <w:gridAfter w:val="2"/>
          <w:wBefore w:w="95" w:type="dxa"/>
          <w:wAfter w:w="116" w:type="dxa"/>
          <w:trHeight w:val="560"/>
          <w:jc w:val="center"/>
        </w:trPr>
        <w:tc>
          <w:tcPr>
            <w:tcW w:w="7299" w:type="dxa"/>
            <w:gridSpan w:val="31"/>
            <w:tcBorders>
              <w:top w:val="single" w:sz="18" w:space="0" w:color="auto"/>
              <w:left w:val="single" w:sz="18" w:space="0" w:color="auto"/>
              <w:bottom w:val="nil"/>
              <w:right w:val="single" w:sz="12" w:space="0" w:color="auto"/>
            </w:tcBorders>
          </w:tcPr>
          <w:p w14:paraId="7C71D4F7" w14:textId="77777777" w:rsidR="00694378" w:rsidRPr="00A74719" w:rsidRDefault="00694378" w:rsidP="00EE5ADF">
            <w:pPr>
              <w:spacing w:after="120"/>
              <w:ind w:right="-72"/>
              <w:rPr>
                <w:rFonts w:ascii="Poster Bodoni ATT" w:hAnsi="Poster Bodoni ATT"/>
                <w:sz w:val="30"/>
              </w:rPr>
            </w:pPr>
            <w:r w:rsidRPr="00A74719">
              <w:rPr>
                <w:b/>
                <w:sz w:val="40"/>
              </w:rPr>
              <w:t>FN Brno – GPK - výstavba gynekologicko -porodnické kliniky</w:t>
            </w:r>
          </w:p>
        </w:tc>
        <w:tc>
          <w:tcPr>
            <w:tcW w:w="1985" w:type="dxa"/>
            <w:gridSpan w:val="8"/>
            <w:tcBorders>
              <w:top w:val="single" w:sz="18" w:space="0" w:color="auto"/>
              <w:left w:val="nil"/>
              <w:bottom w:val="nil"/>
              <w:right w:val="single" w:sz="18" w:space="0" w:color="auto"/>
            </w:tcBorders>
            <w:vAlign w:val="center"/>
          </w:tcPr>
          <w:p w14:paraId="360411E6" w14:textId="77777777" w:rsidR="00694378" w:rsidRPr="00A74719" w:rsidRDefault="00694378" w:rsidP="00EE5ADF">
            <w:pPr>
              <w:spacing w:before="120" w:after="120"/>
              <w:ind w:right="-72"/>
              <w:jc w:val="center"/>
              <w:rPr>
                <w:rFonts w:ascii="Arial" w:hAnsi="Arial"/>
                <w:sz w:val="36"/>
                <w:szCs w:val="36"/>
              </w:rPr>
            </w:pPr>
            <w:r w:rsidRPr="00A74719">
              <w:rPr>
                <w:rFonts w:ascii="Arial" w:hAnsi="Arial"/>
                <w:b/>
                <w:sz w:val="36"/>
                <w:szCs w:val="36"/>
              </w:rPr>
              <w:t>FO</w:t>
            </w:r>
            <w:r w:rsidRPr="00A74719">
              <w:rPr>
                <w:rFonts w:ascii="Arial" w:hAnsi="Arial"/>
                <w:sz w:val="36"/>
                <w:szCs w:val="36"/>
              </w:rPr>
              <w:t xml:space="preserve"> </w:t>
            </w:r>
            <w:r w:rsidRPr="00A74719">
              <w:rPr>
                <w:rFonts w:ascii="Arial" w:hAnsi="Arial"/>
                <w:b/>
                <w:sz w:val="36"/>
                <w:szCs w:val="36"/>
              </w:rPr>
              <w:t>3</w:t>
            </w:r>
          </w:p>
        </w:tc>
      </w:tr>
      <w:tr w:rsidR="00694378" w:rsidRPr="00A74719" w14:paraId="27BFD5E6" w14:textId="77777777" w:rsidTr="00E047C5">
        <w:tblPrEx>
          <w:tblCellMar>
            <w:left w:w="72" w:type="dxa"/>
            <w:right w:w="72" w:type="dxa"/>
          </w:tblCellMar>
        </w:tblPrEx>
        <w:trPr>
          <w:gridBefore w:val="1"/>
          <w:gridAfter w:val="2"/>
          <w:wBefore w:w="95" w:type="dxa"/>
          <w:wAfter w:w="116" w:type="dxa"/>
          <w:jc w:val="center"/>
        </w:trPr>
        <w:tc>
          <w:tcPr>
            <w:tcW w:w="7299" w:type="dxa"/>
            <w:gridSpan w:val="31"/>
            <w:tcBorders>
              <w:top w:val="single" w:sz="12" w:space="0" w:color="auto"/>
              <w:left w:val="single" w:sz="18" w:space="0" w:color="auto"/>
              <w:bottom w:val="nil"/>
              <w:right w:val="single" w:sz="12" w:space="0" w:color="auto"/>
            </w:tcBorders>
            <w:shd w:val="pct12" w:color="auto" w:fill="auto"/>
            <w:vAlign w:val="center"/>
          </w:tcPr>
          <w:p w14:paraId="19C03DFD" w14:textId="77777777" w:rsidR="00694378" w:rsidRPr="00A74719" w:rsidRDefault="00694378" w:rsidP="00EE5ADF">
            <w:pPr>
              <w:spacing w:before="120" w:after="60"/>
              <w:ind w:right="-72"/>
              <w:jc w:val="center"/>
              <w:rPr>
                <w:rFonts w:ascii="Arial" w:hAnsi="Arial"/>
                <w:b/>
                <w:sz w:val="32"/>
              </w:rPr>
            </w:pPr>
            <w:r w:rsidRPr="00A74719">
              <w:rPr>
                <w:rFonts w:ascii="Arial" w:hAnsi="Arial"/>
                <w:b/>
                <w:sz w:val="32"/>
              </w:rPr>
              <w:t>POTVRZENÍ ZMĚNY</w:t>
            </w:r>
          </w:p>
        </w:tc>
        <w:tc>
          <w:tcPr>
            <w:tcW w:w="1985" w:type="dxa"/>
            <w:gridSpan w:val="8"/>
            <w:tcBorders>
              <w:top w:val="single" w:sz="12" w:space="0" w:color="auto"/>
              <w:left w:val="nil"/>
              <w:bottom w:val="nil"/>
              <w:right w:val="single" w:sz="18" w:space="0" w:color="auto"/>
            </w:tcBorders>
          </w:tcPr>
          <w:p w14:paraId="7F16C63C" w14:textId="77777777" w:rsidR="00694378" w:rsidRPr="00A74719" w:rsidRDefault="00694378" w:rsidP="00EE5ADF">
            <w:pPr>
              <w:spacing w:before="120" w:after="60"/>
              <w:ind w:right="-72"/>
              <w:rPr>
                <w:rFonts w:ascii="Arial" w:hAnsi="Arial"/>
                <w:b/>
                <w:sz w:val="32"/>
              </w:rPr>
            </w:pPr>
            <w:r w:rsidRPr="00A74719">
              <w:rPr>
                <w:rFonts w:ascii="Arial" w:hAnsi="Arial"/>
                <w:b/>
                <w:sz w:val="32"/>
              </w:rPr>
              <w:t>č. PZ </w:t>
            </w:r>
            <w:r w:rsidRPr="00A74719">
              <w:rPr>
                <w:rFonts w:ascii="Arial" w:hAnsi="Arial"/>
                <w:sz w:val="32"/>
              </w:rPr>
              <w:t>______</w:t>
            </w:r>
          </w:p>
        </w:tc>
      </w:tr>
      <w:tr w:rsidR="00694378" w:rsidRPr="00A74719" w14:paraId="445C6BC9" w14:textId="77777777" w:rsidTr="00E047C5">
        <w:tblPrEx>
          <w:tblCellMar>
            <w:left w:w="72" w:type="dxa"/>
            <w:right w:w="72" w:type="dxa"/>
          </w:tblCellMar>
        </w:tblPrEx>
        <w:trPr>
          <w:gridBefore w:val="1"/>
          <w:gridAfter w:val="2"/>
          <w:wBefore w:w="95" w:type="dxa"/>
          <w:wAfter w:w="116" w:type="dxa"/>
          <w:trHeight w:val="440"/>
          <w:jc w:val="center"/>
        </w:trPr>
        <w:tc>
          <w:tcPr>
            <w:tcW w:w="5197" w:type="dxa"/>
            <w:gridSpan w:val="23"/>
            <w:tcBorders>
              <w:top w:val="single" w:sz="12" w:space="0" w:color="auto"/>
              <w:left w:val="single" w:sz="18" w:space="0" w:color="auto"/>
              <w:bottom w:val="single" w:sz="6" w:space="0" w:color="auto"/>
              <w:right w:val="single" w:sz="6" w:space="0" w:color="auto"/>
            </w:tcBorders>
            <w:vAlign w:val="center"/>
          </w:tcPr>
          <w:p w14:paraId="057D93D4" w14:textId="77777777" w:rsidR="00694378" w:rsidRPr="00A74719" w:rsidRDefault="00694378" w:rsidP="00EE5ADF">
            <w:pPr>
              <w:rPr>
                <w:rFonts w:ascii="Arial" w:hAnsi="Arial"/>
                <w:b/>
                <w:sz w:val="24"/>
              </w:rPr>
            </w:pPr>
            <w:r w:rsidRPr="00A74719">
              <w:rPr>
                <w:rFonts w:ascii="Arial" w:hAnsi="Arial"/>
                <w:b/>
                <w:sz w:val="24"/>
              </w:rPr>
              <w:t>PZ vystavil:</w:t>
            </w:r>
          </w:p>
        </w:tc>
        <w:tc>
          <w:tcPr>
            <w:tcW w:w="4087" w:type="dxa"/>
            <w:gridSpan w:val="16"/>
            <w:tcBorders>
              <w:top w:val="single" w:sz="12" w:space="0" w:color="auto"/>
              <w:left w:val="single" w:sz="6" w:space="0" w:color="auto"/>
              <w:bottom w:val="single" w:sz="6" w:space="0" w:color="auto"/>
              <w:right w:val="single" w:sz="18" w:space="0" w:color="auto"/>
            </w:tcBorders>
            <w:vAlign w:val="center"/>
          </w:tcPr>
          <w:p w14:paraId="3D9CD321" w14:textId="77777777" w:rsidR="00694378" w:rsidRPr="00A74719" w:rsidRDefault="00694378" w:rsidP="00EE5ADF">
            <w:pPr>
              <w:rPr>
                <w:rFonts w:ascii="Arial" w:hAnsi="Arial"/>
                <w:b/>
                <w:sz w:val="24"/>
              </w:rPr>
            </w:pPr>
            <w:r w:rsidRPr="00A74719">
              <w:rPr>
                <w:rFonts w:ascii="Arial" w:hAnsi="Arial"/>
                <w:b/>
                <w:sz w:val="24"/>
              </w:rPr>
              <w:t>Datum:</w:t>
            </w:r>
          </w:p>
        </w:tc>
      </w:tr>
      <w:tr w:rsidR="00694378" w:rsidRPr="00A74719" w14:paraId="55D16210" w14:textId="77777777" w:rsidTr="00E047C5">
        <w:tblPrEx>
          <w:tblCellMar>
            <w:left w:w="72" w:type="dxa"/>
            <w:right w:w="72" w:type="dxa"/>
          </w:tblCellMar>
        </w:tblPrEx>
        <w:trPr>
          <w:gridBefore w:val="1"/>
          <w:gridAfter w:val="2"/>
          <w:wBefore w:w="95" w:type="dxa"/>
          <w:wAfter w:w="116" w:type="dxa"/>
          <w:jc w:val="center"/>
        </w:trPr>
        <w:tc>
          <w:tcPr>
            <w:tcW w:w="5197" w:type="dxa"/>
            <w:gridSpan w:val="23"/>
            <w:tcBorders>
              <w:top w:val="single" w:sz="6" w:space="0" w:color="auto"/>
              <w:left w:val="single" w:sz="18" w:space="0" w:color="auto"/>
              <w:bottom w:val="single" w:sz="6" w:space="0" w:color="auto"/>
              <w:right w:val="single" w:sz="6" w:space="0" w:color="auto"/>
            </w:tcBorders>
            <w:vAlign w:val="center"/>
          </w:tcPr>
          <w:p w14:paraId="289FCCD9" w14:textId="77777777" w:rsidR="00694378" w:rsidRPr="00A74719" w:rsidRDefault="00694378" w:rsidP="00EE5ADF">
            <w:pPr>
              <w:rPr>
                <w:rFonts w:ascii="Arial" w:hAnsi="Arial"/>
                <w:b/>
                <w:sz w:val="24"/>
              </w:rPr>
            </w:pPr>
            <w:r w:rsidRPr="00A74719">
              <w:rPr>
                <w:rFonts w:ascii="Arial" w:hAnsi="Arial"/>
                <w:b/>
                <w:sz w:val="24"/>
              </w:rPr>
              <w:t>PZ na</w:t>
            </w:r>
            <w:r w:rsidRPr="00A74719">
              <w:rPr>
                <w:rFonts w:ascii="Arial" w:hAnsi="Arial"/>
                <w:sz w:val="24"/>
              </w:rPr>
              <w:t xml:space="preserve"> </w:t>
            </w:r>
            <w:r w:rsidRPr="00A74719">
              <w:rPr>
                <w:rFonts w:ascii="Arial" w:hAnsi="Arial"/>
                <w:b/>
                <w:sz w:val="24"/>
              </w:rPr>
              <w:t>NOZ č.:</w:t>
            </w:r>
          </w:p>
          <w:p w14:paraId="1582579C" w14:textId="77777777" w:rsidR="00694378" w:rsidRPr="00A74719" w:rsidRDefault="00694378" w:rsidP="00EE5ADF">
            <w:pPr>
              <w:rPr>
                <w:rFonts w:ascii="Arial" w:hAnsi="Arial"/>
                <w:sz w:val="24"/>
              </w:rPr>
            </w:pPr>
          </w:p>
        </w:tc>
        <w:tc>
          <w:tcPr>
            <w:tcW w:w="4087" w:type="dxa"/>
            <w:gridSpan w:val="16"/>
            <w:tcBorders>
              <w:top w:val="single" w:sz="6" w:space="0" w:color="auto"/>
              <w:left w:val="single" w:sz="6" w:space="0" w:color="auto"/>
              <w:bottom w:val="single" w:sz="6" w:space="0" w:color="auto"/>
              <w:right w:val="single" w:sz="18" w:space="0" w:color="auto"/>
            </w:tcBorders>
            <w:vAlign w:val="center"/>
          </w:tcPr>
          <w:p w14:paraId="4467A6AE" w14:textId="77777777" w:rsidR="00694378" w:rsidRPr="00A74719" w:rsidRDefault="00694378" w:rsidP="00EE5ADF">
            <w:pPr>
              <w:rPr>
                <w:rFonts w:ascii="Arial" w:hAnsi="Arial"/>
                <w:sz w:val="24"/>
              </w:rPr>
            </w:pPr>
            <w:r w:rsidRPr="00A74719">
              <w:rPr>
                <w:rFonts w:ascii="Arial" w:hAnsi="Arial"/>
                <w:sz w:val="24"/>
              </w:rPr>
              <w:t>na jiný dokument:</w:t>
            </w:r>
          </w:p>
          <w:p w14:paraId="57724517" w14:textId="77777777" w:rsidR="00694378" w:rsidRPr="00A74719" w:rsidRDefault="00694378" w:rsidP="00EE5ADF">
            <w:pPr>
              <w:rPr>
                <w:rFonts w:ascii="Arial" w:hAnsi="Arial"/>
                <w:sz w:val="24"/>
              </w:rPr>
            </w:pPr>
          </w:p>
        </w:tc>
      </w:tr>
      <w:tr w:rsidR="00694378" w:rsidRPr="00A74719" w14:paraId="29DA28A9" w14:textId="77777777" w:rsidTr="00E047C5">
        <w:tblPrEx>
          <w:tblCellMar>
            <w:left w:w="72" w:type="dxa"/>
            <w:right w:w="72" w:type="dxa"/>
          </w:tblCellMar>
        </w:tblPrEx>
        <w:trPr>
          <w:gridBefore w:val="1"/>
          <w:gridAfter w:val="2"/>
          <w:wBefore w:w="95" w:type="dxa"/>
          <w:wAfter w:w="116" w:type="dxa"/>
          <w:jc w:val="center"/>
        </w:trPr>
        <w:tc>
          <w:tcPr>
            <w:tcW w:w="1732" w:type="dxa"/>
            <w:gridSpan w:val="6"/>
            <w:tcBorders>
              <w:top w:val="single" w:sz="6" w:space="0" w:color="auto"/>
              <w:left w:val="single" w:sz="18" w:space="0" w:color="auto"/>
              <w:bottom w:val="single" w:sz="12" w:space="0" w:color="auto"/>
              <w:right w:val="single" w:sz="6" w:space="0" w:color="auto"/>
            </w:tcBorders>
            <w:vAlign w:val="center"/>
          </w:tcPr>
          <w:p w14:paraId="5CABF06E" w14:textId="77777777" w:rsidR="00694378" w:rsidRPr="00A74719" w:rsidRDefault="00694378" w:rsidP="00EE5ADF">
            <w:pPr>
              <w:rPr>
                <w:rFonts w:ascii="Arial" w:hAnsi="Arial"/>
                <w:b/>
                <w:sz w:val="24"/>
              </w:rPr>
            </w:pPr>
            <w:r w:rsidRPr="00A74719">
              <w:rPr>
                <w:rFonts w:ascii="Arial" w:hAnsi="Arial"/>
                <w:b/>
                <w:sz w:val="24"/>
              </w:rPr>
              <w:t>Odesláno/</w:t>
            </w:r>
          </w:p>
          <w:p w14:paraId="4B338606" w14:textId="77777777" w:rsidR="00694378" w:rsidRPr="00A74719" w:rsidRDefault="00694378" w:rsidP="00EE5ADF">
            <w:pPr>
              <w:jc w:val="right"/>
              <w:rPr>
                <w:rFonts w:ascii="Arial" w:hAnsi="Arial"/>
                <w:b/>
                <w:sz w:val="24"/>
              </w:rPr>
            </w:pPr>
            <w:r w:rsidRPr="00A74719">
              <w:rPr>
                <w:rFonts w:ascii="Arial" w:hAnsi="Arial"/>
                <w:b/>
                <w:sz w:val="24"/>
              </w:rPr>
              <w:t>předáno:</w:t>
            </w:r>
          </w:p>
        </w:tc>
        <w:tc>
          <w:tcPr>
            <w:tcW w:w="1732" w:type="dxa"/>
            <w:gridSpan w:val="7"/>
            <w:tcBorders>
              <w:top w:val="single" w:sz="6" w:space="0" w:color="auto"/>
              <w:left w:val="single" w:sz="6" w:space="0" w:color="auto"/>
              <w:bottom w:val="single" w:sz="12" w:space="0" w:color="auto"/>
              <w:right w:val="single" w:sz="6" w:space="0" w:color="auto"/>
            </w:tcBorders>
            <w:vAlign w:val="center"/>
          </w:tcPr>
          <w:p w14:paraId="12A97AC2" w14:textId="77777777" w:rsidR="00694378" w:rsidRPr="00A74719" w:rsidRDefault="00694378" w:rsidP="00EE5ADF">
            <w:pPr>
              <w:rPr>
                <w:rFonts w:ascii="Arial" w:hAnsi="Arial"/>
                <w:sz w:val="24"/>
              </w:rPr>
            </w:pPr>
            <w:r w:rsidRPr="00A74719">
              <w:rPr>
                <w:rFonts w:ascii="Arial" w:hAnsi="Arial"/>
                <w:sz w:val="24"/>
              </w:rPr>
              <w:t>poštou</w:t>
            </w:r>
          </w:p>
        </w:tc>
        <w:tc>
          <w:tcPr>
            <w:tcW w:w="1733" w:type="dxa"/>
            <w:gridSpan w:val="10"/>
            <w:tcBorders>
              <w:top w:val="single" w:sz="6" w:space="0" w:color="auto"/>
              <w:left w:val="single" w:sz="6" w:space="0" w:color="auto"/>
              <w:bottom w:val="single" w:sz="12" w:space="0" w:color="auto"/>
              <w:right w:val="single" w:sz="6" w:space="0" w:color="auto"/>
            </w:tcBorders>
            <w:vAlign w:val="center"/>
          </w:tcPr>
          <w:p w14:paraId="0AD73182" w14:textId="77777777" w:rsidR="00694378" w:rsidRPr="00A74719" w:rsidRDefault="00694378" w:rsidP="00EE5ADF">
            <w:pPr>
              <w:rPr>
                <w:rFonts w:ascii="Arial" w:hAnsi="Arial"/>
                <w:sz w:val="24"/>
              </w:rPr>
            </w:pPr>
            <w:r w:rsidRPr="00A74719">
              <w:rPr>
                <w:rFonts w:ascii="Arial" w:hAnsi="Arial"/>
                <w:sz w:val="24"/>
              </w:rPr>
              <w:t>poslem</w:t>
            </w:r>
          </w:p>
        </w:tc>
        <w:tc>
          <w:tcPr>
            <w:tcW w:w="1890" w:type="dxa"/>
            <w:gridSpan w:val="6"/>
            <w:tcBorders>
              <w:top w:val="single" w:sz="6" w:space="0" w:color="auto"/>
              <w:left w:val="single" w:sz="6" w:space="0" w:color="auto"/>
              <w:bottom w:val="single" w:sz="12" w:space="0" w:color="auto"/>
              <w:right w:val="single" w:sz="6" w:space="0" w:color="auto"/>
            </w:tcBorders>
            <w:vAlign w:val="center"/>
          </w:tcPr>
          <w:p w14:paraId="7C92F135" w14:textId="77777777" w:rsidR="00694378" w:rsidRPr="00A74719" w:rsidRDefault="00694378" w:rsidP="00EE5ADF">
            <w:pPr>
              <w:rPr>
                <w:rFonts w:ascii="Arial" w:hAnsi="Arial"/>
                <w:sz w:val="24"/>
              </w:rPr>
            </w:pPr>
            <w:r w:rsidRPr="00A74719">
              <w:rPr>
                <w:rFonts w:ascii="Arial" w:hAnsi="Arial"/>
                <w:sz w:val="24"/>
              </w:rPr>
              <w:t>mailem</w:t>
            </w:r>
          </w:p>
        </w:tc>
        <w:tc>
          <w:tcPr>
            <w:tcW w:w="2197" w:type="dxa"/>
            <w:gridSpan w:val="10"/>
            <w:tcBorders>
              <w:top w:val="single" w:sz="6" w:space="0" w:color="auto"/>
              <w:left w:val="single" w:sz="6" w:space="0" w:color="auto"/>
              <w:bottom w:val="single" w:sz="12" w:space="0" w:color="auto"/>
              <w:right w:val="single" w:sz="18" w:space="0" w:color="auto"/>
            </w:tcBorders>
            <w:vAlign w:val="center"/>
          </w:tcPr>
          <w:p w14:paraId="2C3C8C2B" w14:textId="77777777" w:rsidR="00694378" w:rsidRPr="00A74719" w:rsidRDefault="00694378" w:rsidP="00EE5ADF">
            <w:pPr>
              <w:rPr>
                <w:rFonts w:ascii="Arial" w:hAnsi="Arial"/>
                <w:sz w:val="24"/>
              </w:rPr>
            </w:pPr>
            <w:r w:rsidRPr="00A74719">
              <w:rPr>
                <w:rFonts w:ascii="Arial" w:hAnsi="Arial"/>
                <w:sz w:val="24"/>
              </w:rPr>
              <w:t>osobně</w:t>
            </w:r>
          </w:p>
        </w:tc>
      </w:tr>
      <w:tr w:rsidR="00694378" w:rsidRPr="00A74719" w14:paraId="64B044C5" w14:textId="77777777" w:rsidTr="00E047C5">
        <w:tblPrEx>
          <w:tblCellMar>
            <w:left w:w="72" w:type="dxa"/>
            <w:right w:w="72" w:type="dxa"/>
          </w:tblCellMar>
        </w:tblPrEx>
        <w:trPr>
          <w:gridBefore w:val="1"/>
          <w:gridAfter w:val="2"/>
          <w:wBefore w:w="95" w:type="dxa"/>
          <w:wAfter w:w="116" w:type="dxa"/>
          <w:jc w:val="center"/>
        </w:trPr>
        <w:tc>
          <w:tcPr>
            <w:tcW w:w="9284" w:type="dxa"/>
            <w:gridSpan w:val="39"/>
            <w:tcBorders>
              <w:top w:val="nil"/>
              <w:left w:val="single" w:sz="18" w:space="0" w:color="auto"/>
              <w:bottom w:val="nil"/>
              <w:right w:val="single" w:sz="18" w:space="0" w:color="auto"/>
            </w:tcBorders>
          </w:tcPr>
          <w:p w14:paraId="3156A979" w14:textId="77777777" w:rsidR="00694378" w:rsidRPr="00A74719" w:rsidRDefault="00694378" w:rsidP="00EE5ADF">
            <w:pPr>
              <w:rPr>
                <w:rFonts w:ascii="Arial" w:hAnsi="Arial"/>
                <w:sz w:val="24"/>
              </w:rPr>
            </w:pPr>
            <w:r w:rsidRPr="00A74719">
              <w:rPr>
                <w:rFonts w:ascii="Arial" w:hAnsi="Arial"/>
                <w:sz w:val="24"/>
              </w:rPr>
              <w:t xml:space="preserve">Podepsaní zmocněnci potvrzují v souladu se Smlouvou o dílo tuto </w:t>
            </w:r>
            <w:r w:rsidRPr="00A74719">
              <w:rPr>
                <w:rFonts w:ascii="Arial" w:hAnsi="Arial"/>
                <w:b/>
                <w:sz w:val="24"/>
              </w:rPr>
              <w:t>změnu rozsahu díla</w:t>
            </w:r>
            <w:r w:rsidRPr="00A74719">
              <w:rPr>
                <w:rFonts w:ascii="Arial" w:hAnsi="Arial"/>
                <w:sz w:val="24"/>
              </w:rPr>
              <w:t>:</w:t>
            </w:r>
          </w:p>
        </w:tc>
      </w:tr>
      <w:tr w:rsidR="00694378" w:rsidRPr="00A74719" w14:paraId="55DAEC34" w14:textId="77777777" w:rsidTr="00E047C5">
        <w:tblPrEx>
          <w:tblCellMar>
            <w:left w:w="72" w:type="dxa"/>
            <w:right w:w="72" w:type="dxa"/>
          </w:tblCellMar>
        </w:tblPrEx>
        <w:trPr>
          <w:gridBefore w:val="1"/>
          <w:gridAfter w:val="2"/>
          <w:wBefore w:w="95" w:type="dxa"/>
          <w:wAfter w:w="116" w:type="dxa"/>
          <w:jc w:val="center"/>
        </w:trPr>
        <w:tc>
          <w:tcPr>
            <w:tcW w:w="9284" w:type="dxa"/>
            <w:gridSpan w:val="39"/>
            <w:tcBorders>
              <w:top w:val="nil"/>
              <w:left w:val="single" w:sz="18" w:space="0" w:color="auto"/>
              <w:bottom w:val="nil"/>
              <w:right w:val="single" w:sz="18" w:space="0" w:color="auto"/>
            </w:tcBorders>
          </w:tcPr>
          <w:p w14:paraId="594B3426" w14:textId="77777777" w:rsidR="00694378" w:rsidRPr="00A74719" w:rsidRDefault="00694378" w:rsidP="00EE5ADF">
            <w:pPr>
              <w:rPr>
                <w:rFonts w:ascii="Arial" w:hAnsi="Arial"/>
                <w:sz w:val="24"/>
              </w:rPr>
            </w:pPr>
          </w:p>
          <w:p w14:paraId="351C75F0" w14:textId="77777777" w:rsidR="00694378" w:rsidRPr="00A74719" w:rsidRDefault="00694378" w:rsidP="00EE5ADF">
            <w:pPr>
              <w:rPr>
                <w:rFonts w:ascii="Arial" w:hAnsi="Arial"/>
                <w:sz w:val="24"/>
              </w:rPr>
            </w:pPr>
          </w:p>
          <w:p w14:paraId="1FE553C1" w14:textId="77777777" w:rsidR="00694378" w:rsidRPr="00A74719" w:rsidRDefault="00694378" w:rsidP="00EE5ADF">
            <w:pPr>
              <w:rPr>
                <w:rFonts w:ascii="Arial" w:hAnsi="Arial"/>
                <w:sz w:val="24"/>
              </w:rPr>
            </w:pPr>
          </w:p>
          <w:p w14:paraId="3BCAC53E" w14:textId="77777777" w:rsidR="00694378" w:rsidRPr="00A74719" w:rsidRDefault="00694378" w:rsidP="00EE5ADF">
            <w:pPr>
              <w:rPr>
                <w:rFonts w:ascii="Arial" w:hAnsi="Arial"/>
                <w:sz w:val="24"/>
              </w:rPr>
            </w:pPr>
          </w:p>
          <w:p w14:paraId="6CFDA2DA" w14:textId="77777777" w:rsidR="00694378" w:rsidRPr="00A74719" w:rsidRDefault="00694378" w:rsidP="00EE5ADF">
            <w:pPr>
              <w:rPr>
                <w:rFonts w:ascii="Arial" w:hAnsi="Arial"/>
                <w:sz w:val="24"/>
              </w:rPr>
            </w:pPr>
          </w:p>
          <w:p w14:paraId="595D8266" w14:textId="77777777" w:rsidR="00694378" w:rsidRPr="00A74719" w:rsidRDefault="00694378" w:rsidP="00EE5ADF">
            <w:pPr>
              <w:rPr>
                <w:rFonts w:ascii="Arial" w:hAnsi="Arial"/>
                <w:sz w:val="24"/>
              </w:rPr>
            </w:pPr>
          </w:p>
          <w:p w14:paraId="736070F9" w14:textId="77777777" w:rsidR="00694378" w:rsidRPr="00A74719" w:rsidRDefault="00694378" w:rsidP="00EE5ADF">
            <w:pPr>
              <w:rPr>
                <w:rFonts w:ascii="Arial" w:hAnsi="Arial"/>
                <w:sz w:val="24"/>
              </w:rPr>
            </w:pPr>
          </w:p>
        </w:tc>
      </w:tr>
      <w:tr w:rsidR="00694378" w:rsidRPr="00A74719" w14:paraId="0C16CC58" w14:textId="77777777" w:rsidTr="00E047C5">
        <w:tblPrEx>
          <w:tblCellMar>
            <w:left w:w="72" w:type="dxa"/>
            <w:right w:w="72" w:type="dxa"/>
          </w:tblCellMar>
        </w:tblPrEx>
        <w:trPr>
          <w:gridBefore w:val="1"/>
          <w:gridAfter w:val="2"/>
          <w:wBefore w:w="95" w:type="dxa"/>
          <w:wAfter w:w="116" w:type="dxa"/>
          <w:jc w:val="center"/>
        </w:trPr>
        <w:tc>
          <w:tcPr>
            <w:tcW w:w="4548" w:type="dxa"/>
            <w:gridSpan w:val="20"/>
            <w:tcBorders>
              <w:top w:val="single" w:sz="6" w:space="0" w:color="auto"/>
              <w:left w:val="single" w:sz="18" w:space="0" w:color="auto"/>
              <w:bottom w:val="nil"/>
              <w:right w:val="single" w:sz="6" w:space="0" w:color="auto"/>
            </w:tcBorders>
          </w:tcPr>
          <w:p w14:paraId="4AA46886" w14:textId="77777777" w:rsidR="00694378" w:rsidRPr="00A74719" w:rsidRDefault="00694378" w:rsidP="00EE5ADF">
            <w:pPr>
              <w:rPr>
                <w:rFonts w:ascii="Arial" w:hAnsi="Arial"/>
                <w:sz w:val="24"/>
              </w:rPr>
            </w:pPr>
            <w:r w:rsidRPr="00A74719">
              <w:rPr>
                <w:rFonts w:ascii="Arial" w:hAnsi="Arial"/>
                <w:sz w:val="24"/>
              </w:rPr>
              <w:t>Počet připojených listů Specifikací:</w:t>
            </w:r>
          </w:p>
        </w:tc>
        <w:tc>
          <w:tcPr>
            <w:tcW w:w="4736" w:type="dxa"/>
            <w:gridSpan w:val="19"/>
            <w:tcBorders>
              <w:top w:val="single" w:sz="6" w:space="0" w:color="auto"/>
              <w:left w:val="single" w:sz="6" w:space="0" w:color="auto"/>
              <w:bottom w:val="nil"/>
              <w:right w:val="single" w:sz="18" w:space="0" w:color="auto"/>
            </w:tcBorders>
          </w:tcPr>
          <w:p w14:paraId="204AAA28" w14:textId="77777777" w:rsidR="00694378" w:rsidRPr="00A74719" w:rsidRDefault="00694378" w:rsidP="00EE5ADF">
            <w:pPr>
              <w:rPr>
                <w:rFonts w:ascii="Arial" w:hAnsi="Arial"/>
                <w:sz w:val="24"/>
              </w:rPr>
            </w:pPr>
            <w:r w:rsidRPr="00A74719">
              <w:rPr>
                <w:rFonts w:ascii="Arial" w:hAnsi="Arial"/>
                <w:sz w:val="24"/>
              </w:rPr>
              <w:t>Počet připojených Výkresů:</w:t>
            </w:r>
          </w:p>
          <w:p w14:paraId="6B6E9353" w14:textId="77777777" w:rsidR="00694378" w:rsidRPr="00A74719" w:rsidRDefault="00694378" w:rsidP="00EE5ADF">
            <w:pPr>
              <w:rPr>
                <w:rFonts w:ascii="Arial" w:hAnsi="Arial"/>
                <w:sz w:val="24"/>
              </w:rPr>
            </w:pPr>
          </w:p>
        </w:tc>
      </w:tr>
      <w:tr w:rsidR="00694378" w:rsidRPr="00A74719" w14:paraId="548716A8" w14:textId="77777777" w:rsidTr="00E047C5">
        <w:tblPrEx>
          <w:tblCellMar>
            <w:left w:w="72" w:type="dxa"/>
            <w:right w:w="72" w:type="dxa"/>
          </w:tblCellMar>
        </w:tblPrEx>
        <w:trPr>
          <w:gridBefore w:val="1"/>
          <w:gridAfter w:val="2"/>
          <w:wBefore w:w="95" w:type="dxa"/>
          <w:wAfter w:w="116" w:type="dxa"/>
          <w:jc w:val="center"/>
        </w:trPr>
        <w:tc>
          <w:tcPr>
            <w:tcW w:w="4548" w:type="dxa"/>
            <w:gridSpan w:val="20"/>
            <w:tcBorders>
              <w:top w:val="single" w:sz="6" w:space="0" w:color="auto"/>
              <w:left w:val="single" w:sz="18" w:space="0" w:color="auto"/>
              <w:bottom w:val="nil"/>
              <w:right w:val="single" w:sz="6" w:space="0" w:color="auto"/>
            </w:tcBorders>
          </w:tcPr>
          <w:p w14:paraId="61AA02BD" w14:textId="77777777" w:rsidR="00694378" w:rsidRPr="00A74719" w:rsidRDefault="00694378" w:rsidP="00EE5ADF">
            <w:pPr>
              <w:rPr>
                <w:rFonts w:ascii="Arial" w:hAnsi="Arial"/>
                <w:sz w:val="24"/>
              </w:rPr>
            </w:pPr>
            <w:r w:rsidRPr="00A74719">
              <w:rPr>
                <w:rFonts w:ascii="Arial" w:hAnsi="Arial"/>
                <w:sz w:val="24"/>
              </w:rPr>
              <w:t>Změna dohodnuté ceny díla (slovy, bez DPH):</w:t>
            </w:r>
          </w:p>
          <w:p w14:paraId="52380465" w14:textId="77777777" w:rsidR="00694378" w:rsidRPr="00A74719" w:rsidRDefault="00694378" w:rsidP="00EE5ADF">
            <w:pPr>
              <w:rPr>
                <w:rFonts w:ascii="Arial" w:hAnsi="Arial"/>
                <w:sz w:val="24"/>
              </w:rPr>
            </w:pPr>
          </w:p>
          <w:p w14:paraId="4A0D7A92" w14:textId="77777777" w:rsidR="00694378" w:rsidRPr="00A74719" w:rsidRDefault="00694378" w:rsidP="00EE5ADF">
            <w:pPr>
              <w:jc w:val="center"/>
              <w:rPr>
                <w:rFonts w:ascii="Arial" w:hAnsi="Arial"/>
                <w:sz w:val="24"/>
              </w:rPr>
            </w:pPr>
            <w:r w:rsidRPr="00A74719">
              <w:rPr>
                <w:rFonts w:ascii="Arial" w:hAnsi="Arial"/>
                <w:sz w:val="24"/>
              </w:rPr>
              <w:t>______________________________ Kč</w:t>
            </w:r>
          </w:p>
          <w:p w14:paraId="022411C1" w14:textId="77777777" w:rsidR="00694378" w:rsidRPr="00A74719" w:rsidRDefault="00694378" w:rsidP="00EE5ADF">
            <w:pPr>
              <w:jc w:val="center"/>
              <w:rPr>
                <w:rFonts w:ascii="Arial" w:hAnsi="Arial"/>
                <w:sz w:val="24"/>
              </w:rPr>
            </w:pPr>
          </w:p>
        </w:tc>
        <w:tc>
          <w:tcPr>
            <w:tcW w:w="4736" w:type="dxa"/>
            <w:gridSpan w:val="19"/>
            <w:tcBorders>
              <w:top w:val="single" w:sz="6" w:space="0" w:color="auto"/>
              <w:left w:val="single" w:sz="6" w:space="0" w:color="auto"/>
              <w:bottom w:val="nil"/>
              <w:right w:val="single" w:sz="18" w:space="0" w:color="auto"/>
            </w:tcBorders>
          </w:tcPr>
          <w:p w14:paraId="3CC9BD01" w14:textId="77777777" w:rsidR="00694378" w:rsidRPr="00A74719" w:rsidRDefault="00694378" w:rsidP="00EE5ADF">
            <w:pPr>
              <w:rPr>
                <w:rFonts w:ascii="Arial" w:hAnsi="Arial"/>
                <w:sz w:val="24"/>
              </w:rPr>
            </w:pPr>
            <w:r w:rsidRPr="00A74719">
              <w:rPr>
                <w:rFonts w:ascii="Arial" w:hAnsi="Arial"/>
                <w:sz w:val="24"/>
              </w:rPr>
              <w:t>Změna dohodnuté lhůty dokončení díla (slovy):</w:t>
            </w:r>
          </w:p>
          <w:p w14:paraId="2264A96E" w14:textId="77777777" w:rsidR="00694378" w:rsidRPr="00A74719" w:rsidRDefault="00694378" w:rsidP="00EE5ADF">
            <w:pPr>
              <w:rPr>
                <w:rFonts w:ascii="Arial" w:hAnsi="Arial"/>
                <w:sz w:val="24"/>
              </w:rPr>
            </w:pPr>
          </w:p>
          <w:p w14:paraId="0AC4B82E" w14:textId="77777777" w:rsidR="00694378" w:rsidRPr="00A74719" w:rsidRDefault="00694378" w:rsidP="00EE5ADF">
            <w:pPr>
              <w:jc w:val="center"/>
              <w:rPr>
                <w:rFonts w:ascii="Arial" w:hAnsi="Arial"/>
                <w:sz w:val="24"/>
              </w:rPr>
            </w:pPr>
            <w:r w:rsidRPr="00A74719">
              <w:rPr>
                <w:rFonts w:ascii="Arial" w:hAnsi="Arial"/>
                <w:sz w:val="24"/>
              </w:rPr>
              <w:t>___________________ kalendářních dnů</w:t>
            </w:r>
          </w:p>
          <w:p w14:paraId="37DA80AC" w14:textId="77777777" w:rsidR="00694378" w:rsidRPr="00A74719" w:rsidRDefault="00694378" w:rsidP="00EE5ADF">
            <w:pPr>
              <w:jc w:val="center"/>
              <w:rPr>
                <w:rFonts w:ascii="Arial" w:hAnsi="Arial"/>
                <w:sz w:val="24"/>
              </w:rPr>
            </w:pPr>
          </w:p>
        </w:tc>
      </w:tr>
      <w:tr w:rsidR="00694378" w:rsidRPr="00A74719" w14:paraId="029CBEBB" w14:textId="77777777" w:rsidTr="00E047C5">
        <w:tblPrEx>
          <w:tblCellMar>
            <w:left w:w="72" w:type="dxa"/>
            <w:right w:w="72" w:type="dxa"/>
          </w:tblCellMar>
        </w:tblPrEx>
        <w:trPr>
          <w:gridBefore w:val="1"/>
          <w:gridAfter w:val="2"/>
          <w:wBefore w:w="95" w:type="dxa"/>
          <w:wAfter w:w="116" w:type="dxa"/>
          <w:jc w:val="center"/>
        </w:trPr>
        <w:tc>
          <w:tcPr>
            <w:tcW w:w="4548" w:type="dxa"/>
            <w:gridSpan w:val="20"/>
            <w:tcBorders>
              <w:top w:val="single" w:sz="18" w:space="0" w:color="auto"/>
              <w:left w:val="single" w:sz="18" w:space="0" w:color="auto"/>
              <w:bottom w:val="single" w:sz="18" w:space="0" w:color="auto"/>
              <w:right w:val="single" w:sz="18" w:space="0" w:color="auto"/>
            </w:tcBorders>
          </w:tcPr>
          <w:p w14:paraId="5D7D1281" w14:textId="77777777" w:rsidR="00694378" w:rsidRPr="00694378" w:rsidRDefault="00694378" w:rsidP="00EE5ADF">
            <w:pPr>
              <w:rPr>
                <w:rFonts w:ascii="Arial" w:hAnsi="Arial"/>
                <w:b/>
              </w:rPr>
            </w:pPr>
            <w:r w:rsidRPr="00694378">
              <w:rPr>
                <w:rFonts w:ascii="Arial" w:hAnsi="Arial"/>
                <w:b/>
              </w:rPr>
              <w:t>Nově dohodnutá cena díla (slovem a číslem, bez DPH):</w:t>
            </w:r>
          </w:p>
          <w:p w14:paraId="223BD926" w14:textId="77777777" w:rsidR="00694378" w:rsidRPr="00694378" w:rsidRDefault="00694378" w:rsidP="00EE5ADF">
            <w:pPr>
              <w:rPr>
                <w:rFonts w:ascii="Arial" w:hAnsi="Arial"/>
              </w:rPr>
            </w:pPr>
          </w:p>
          <w:p w14:paraId="6D064B10" w14:textId="77777777" w:rsidR="00694378" w:rsidRPr="00694378" w:rsidRDefault="00694378" w:rsidP="00EE5ADF">
            <w:pPr>
              <w:jc w:val="center"/>
              <w:rPr>
                <w:rFonts w:ascii="Arial" w:hAnsi="Arial"/>
              </w:rPr>
            </w:pPr>
            <w:r w:rsidRPr="00694378">
              <w:rPr>
                <w:rFonts w:ascii="Arial" w:hAnsi="Arial"/>
              </w:rPr>
              <w:t>______________________________ Kč</w:t>
            </w:r>
          </w:p>
          <w:p w14:paraId="257A90DC" w14:textId="77777777" w:rsidR="00694378" w:rsidRPr="00694378" w:rsidRDefault="00694378" w:rsidP="00EE5ADF">
            <w:pPr>
              <w:jc w:val="center"/>
              <w:rPr>
                <w:rFonts w:ascii="Arial" w:hAnsi="Arial"/>
              </w:rPr>
            </w:pPr>
            <w:r w:rsidRPr="00694378">
              <w:rPr>
                <w:rFonts w:ascii="Arial" w:hAnsi="Arial"/>
              </w:rPr>
              <w:t>(___________________ Kč)</w:t>
            </w:r>
          </w:p>
          <w:p w14:paraId="6A141F10" w14:textId="77777777" w:rsidR="00694378" w:rsidRPr="00694378" w:rsidRDefault="00694378" w:rsidP="00EE5ADF">
            <w:pPr>
              <w:jc w:val="center"/>
              <w:rPr>
                <w:rFonts w:ascii="Arial" w:hAnsi="Arial"/>
              </w:rPr>
            </w:pPr>
          </w:p>
        </w:tc>
        <w:tc>
          <w:tcPr>
            <w:tcW w:w="4736" w:type="dxa"/>
            <w:gridSpan w:val="19"/>
            <w:tcBorders>
              <w:top w:val="single" w:sz="18" w:space="0" w:color="auto"/>
              <w:left w:val="nil"/>
              <w:bottom w:val="single" w:sz="18" w:space="0" w:color="auto"/>
              <w:right w:val="single" w:sz="18" w:space="0" w:color="auto"/>
            </w:tcBorders>
          </w:tcPr>
          <w:p w14:paraId="20F88C2B" w14:textId="77777777" w:rsidR="00694378" w:rsidRPr="00694378" w:rsidRDefault="00694378" w:rsidP="00EE5ADF">
            <w:pPr>
              <w:rPr>
                <w:rFonts w:ascii="Arial" w:hAnsi="Arial"/>
                <w:b/>
              </w:rPr>
            </w:pPr>
            <w:r w:rsidRPr="00694378">
              <w:rPr>
                <w:rFonts w:ascii="Arial" w:hAnsi="Arial"/>
                <w:b/>
              </w:rPr>
              <w:t>Nově dohodnutá lhůta dokončení díla:</w:t>
            </w:r>
          </w:p>
          <w:p w14:paraId="7A2621EA" w14:textId="77777777" w:rsidR="00694378" w:rsidRPr="00694378" w:rsidRDefault="00694378" w:rsidP="00EE5ADF">
            <w:pPr>
              <w:rPr>
                <w:rFonts w:ascii="Arial" w:hAnsi="Arial"/>
              </w:rPr>
            </w:pPr>
          </w:p>
          <w:p w14:paraId="23EFF51C" w14:textId="77777777" w:rsidR="00694378" w:rsidRPr="00694378" w:rsidRDefault="00694378" w:rsidP="00EE5ADF">
            <w:pPr>
              <w:rPr>
                <w:rFonts w:ascii="Arial" w:hAnsi="Arial"/>
              </w:rPr>
            </w:pPr>
          </w:p>
          <w:p w14:paraId="479B0A9D" w14:textId="77777777" w:rsidR="00694378" w:rsidRPr="00694378" w:rsidRDefault="00694378" w:rsidP="00EE5ADF">
            <w:pPr>
              <w:jc w:val="center"/>
              <w:rPr>
                <w:rFonts w:ascii="Arial" w:hAnsi="Arial"/>
              </w:rPr>
            </w:pPr>
            <w:r w:rsidRPr="00694378">
              <w:rPr>
                <w:rFonts w:ascii="Arial" w:hAnsi="Arial"/>
              </w:rPr>
              <w:t xml:space="preserve"> ____________________________ </w:t>
            </w:r>
          </w:p>
          <w:p w14:paraId="21F301E7" w14:textId="77777777" w:rsidR="00694378" w:rsidRPr="00694378" w:rsidRDefault="00694378" w:rsidP="00EE5ADF">
            <w:pPr>
              <w:jc w:val="center"/>
              <w:rPr>
                <w:rFonts w:ascii="Arial" w:hAnsi="Arial"/>
              </w:rPr>
            </w:pPr>
          </w:p>
        </w:tc>
      </w:tr>
      <w:tr w:rsidR="00694378" w:rsidRPr="00A74719" w14:paraId="56DC0391" w14:textId="77777777" w:rsidTr="00E047C5">
        <w:tblPrEx>
          <w:tblCellMar>
            <w:left w:w="72" w:type="dxa"/>
            <w:right w:w="72" w:type="dxa"/>
          </w:tblCellMar>
        </w:tblPrEx>
        <w:trPr>
          <w:gridBefore w:val="1"/>
          <w:gridAfter w:val="2"/>
          <w:wBefore w:w="95" w:type="dxa"/>
          <w:wAfter w:w="116" w:type="dxa"/>
          <w:jc w:val="center"/>
        </w:trPr>
        <w:tc>
          <w:tcPr>
            <w:tcW w:w="1516" w:type="dxa"/>
            <w:gridSpan w:val="5"/>
            <w:tcBorders>
              <w:top w:val="single" w:sz="6" w:space="0" w:color="auto"/>
              <w:left w:val="single" w:sz="18" w:space="0" w:color="auto"/>
              <w:bottom w:val="single" w:sz="6" w:space="0" w:color="auto"/>
              <w:right w:val="single" w:sz="6" w:space="0" w:color="auto"/>
            </w:tcBorders>
            <w:vAlign w:val="center"/>
          </w:tcPr>
          <w:p w14:paraId="524DCE2B" w14:textId="77777777" w:rsidR="00694378" w:rsidRPr="00A74719" w:rsidRDefault="00694378" w:rsidP="00EE5ADF">
            <w:pPr>
              <w:rPr>
                <w:rFonts w:ascii="Arial" w:hAnsi="Arial"/>
                <w:b/>
                <w:sz w:val="24"/>
              </w:rPr>
            </w:pPr>
            <w:r w:rsidRPr="00A74719">
              <w:rPr>
                <w:rFonts w:ascii="Arial" w:hAnsi="Arial"/>
                <w:b/>
                <w:sz w:val="24"/>
              </w:rPr>
              <w:t>Důvod ke</w:t>
            </w:r>
          </w:p>
          <w:p w14:paraId="0DEB3758" w14:textId="77777777" w:rsidR="00694378" w:rsidRPr="00A74719" w:rsidRDefault="00694378" w:rsidP="00EE5ADF">
            <w:pPr>
              <w:jc w:val="right"/>
              <w:rPr>
                <w:rFonts w:ascii="Arial" w:hAnsi="Arial"/>
                <w:b/>
                <w:sz w:val="24"/>
              </w:rPr>
            </w:pPr>
            <w:r w:rsidRPr="00A74719">
              <w:rPr>
                <w:rFonts w:ascii="Arial" w:hAnsi="Arial"/>
                <w:b/>
                <w:sz w:val="24"/>
              </w:rPr>
              <w:t>změně:</w:t>
            </w:r>
          </w:p>
        </w:tc>
        <w:tc>
          <w:tcPr>
            <w:tcW w:w="1516" w:type="dxa"/>
            <w:gridSpan w:val="6"/>
            <w:tcBorders>
              <w:top w:val="single" w:sz="6" w:space="0" w:color="auto"/>
              <w:left w:val="single" w:sz="12" w:space="0" w:color="auto"/>
              <w:bottom w:val="single" w:sz="6" w:space="0" w:color="auto"/>
              <w:right w:val="single" w:sz="6" w:space="0" w:color="auto"/>
            </w:tcBorders>
            <w:vAlign w:val="center"/>
          </w:tcPr>
          <w:p w14:paraId="13B6EEC8" w14:textId="77777777" w:rsidR="00694378" w:rsidRPr="00A74719" w:rsidRDefault="00694378" w:rsidP="00EE5ADF">
            <w:pPr>
              <w:rPr>
                <w:rFonts w:ascii="Arial" w:hAnsi="Arial"/>
                <w:sz w:val="18"/>
              </w:rPr>
            </w:pPr>
          </w:p>
          <w:p w14:paraId="6BF330E4" w14:textId="77777777" w:rsidR="00694378" w:rsidRPr="00A74719" w:rsidRDefault="00694378" w:rsidP="00EE5ADF">
            <w:pPr>
              <w:rPr>
                <w:rFonts w:ascii="Arial" w:hAnsi="Arial"/>
                <w:sz w:val="18"/>
              </w:rPr>
            </w:pPr>
            <w:r w:rsidRPr="00A74719">
              <w:rPr>
                <w:rFonts w:ascii="Arial" w:hAnsi="Arial"/>
                <w:sz w:val="18"/>
              </w:rPr>
              <w:t>zpřesnění záměru Stavebníka</w:t>
            </w:r>
          </w:p>
          <w:p w14:paraId="6BA78A8B" w14:textId="77777777" w:rsidR="00694378" w:rsidRPr="00A74719" w:rsidRDefault="00694378" w:rsidP="00EE5ADF">
            <w:pPr>
              <w:rPr>
                <w:rFonts w:ascii="Arial" w:hAnsi="Arial"/>
                <w:sz w:val="18"/>
              </w:rPr>
            </w:pPr>
          </w:p>
        </w:tc>
        <w:tc>
          <w:tcPr>
            <w:tcW w:w="1516" w:type="dxa"/>
            <w:gridSpan w:val="9"/>
            <w:tcBorders>
              <w:top w:val="single" w:sz="6" w:space="0" w:color="auto"/>
              <w:left w:val="single" w:sz="12" w:space="0" w:color="auto"/>
              <w:bottom w:val="single" w:sz="6" w:space="0" w:color="auto"/>
              <w:right w:val="single" w:sz="6" w:space="0" w:color="auto"/>
            </w:tcBorders>
            <w:vAlign w:val="center"/>
          </w:tcPr>
          <w:p w14:paraId="157AF01C" w14:textId="77777777" w:rsidR="00694378" w:rsidRPr="00A74719" w:rsidRDefault="00694378" w:rsidP="00EE5ADF">
            <w:pPr>
              <w:rPr>
                <w:rFonts w:ascii="Arial" w:hAnsi="Arial"/>
                <w:sz w:val="18"/>
              </w:rPr>
            </w:pPr>
            <w:r w:rsidRPr="00A74719">
              <w:rPr>
                <w:rFonts w:ascii="Arial" w:hAnsi="Arial"/>
                <w:sz w:val="18"/>
              </w:rPr>
              <w:t>chyba v Do</w:t>
            </w:r>
            <w:r w:rsidRPr="00A74719">
              <w:rPr>
                <w:rFonts w:ascii="Arial" w:hAnsi="Arial"/>
                <w:sz w:val="18"/>
              </w:rPr>
              <w:softHyphen/>
              <w:t>ku</w:t>
            </w:r>
            <w:r w:rsidRPr="00A74719">
              <w:rPr>
                <w:rFonts w:ascii="Arial" w:hAnsi="Arial"/>
                <w:sz w:val="18"/>
              </w:rPr>
              <w:softHyphen/>
              <w:t>mentaci za</w:t>
            </w:r>
            <w:r w:rsidRPr="00A74719">
              <w:rPr>
                <w:rFonts w:ascii="Arial" w:hAnsi="Arial"/>
                <w:sz w:val="18"/>
              </w:rPr>
              <w:softHyphen/>
              <w:t>kázky</w:t>
            </w:r>
          </w:p>
        </w:tc>
        <w:tc>
          <w:tcPr>
            <w:tcW w:w="1621" w:type="dxa"/>
            <w:gridSpan w:val="7"/>
            <w:tcBorders>
              <w:top w:val="single" w:sz="6" w:space="0" w:color="auto"/>
              <w:left w:val="single" w:sz="6" w:space="0" w:color="auto"/>
              <w:bottom w:val="single" w:sz="6" w:space="0" w:color="auto"/>
              <w:right w:val="single" w:sz="6" w:space="0" w:color="auto"/>
            </w:tcBorders>
            <w:vAlign w:val="center"/>
          </w:tcPr>
          <w:p w14:paraId="285A0E28" w14:textId="77777777" w:rsidR="00694378" w:rsidRPr="00A74719" w:rsidRDefault="00694378" w:rsidP="00EE5ADF">
            <w:pPr>
              <w:rPr>
                <w:rFonts w:ascii="Arial" w:hAnsi="Arial"/>
                <w:sz w:val="18"/>
              </w:rPr>
            </w:pPr>
            <w:r w:rsidRPr="00A74719">
              <w:rPr>
                <w:rFonts w:ascii="Arial" w:hAnsi="Arial"/>
                <w:sz w:val="18"/>
              </w:rPr>
              <w:t>chyba Dodavatele</w:t>
            </w:r>
          </w:p>
        </w:tc>
        <w:tc>
          <w:tcPr>
            <w:tcW w:w="1482" w:type="dxa"/>
            <w:gridSpan w:val="9"/>
            <w:tcBorders>
              <w:top w:val="single" w:sz="6" w:space="0" w:color="auto"/>
              <w:left w:val="single" w:sz="6" w:space="0" w:color="auto"/>
              <w:bottom w:val="single" w:sz="6" w:space="0" w:color="auto"/>
              <w:right w:val="single" w:sz="6" w:space="0" w:color="auto"/>
            </w:tcBorders>
            <w:vAlign w:val="center"/>
          </w:tcPr>
          <w:p w14:paraId="21DDDFE9" w14:textId="77777777" w:rsidR="00694378" w:rsidRPr="00A74719" w:rsidRDefault="00694378" w:rsidP="00EE5ADF">
            <w:pPr>
              <w:rPr>
                <w:rFonts w:ascii="Arial" w:hAnsi="Arial"/>
                <w:sz w:val="18"/>
              </w:rPr>
            </w:pPr>
            <w:r w:rsidRPr="00A74719">
              <w:rPr>
                <w:rFonts w:ascii="Arial" w:hAnsi="Arial"/>
                <w:sz w:val="18"/>
              </w:rPr>
              <w:t>vyšší moc</w:t>
            </w:r>
          </w:p>
        </w:tc>
        <w:tc>
          <w:tcPr>
            <w:tcW w:w="1633" w:type="dxa"/>
            <w:gridSpan w:val="3"/>
            <w:tcBorders>
              <w:top w:val="single" w:sz="6" w:space="0" w:color="auto"/>
              <w:left w:val="single" w:sz="6" w:space="0" w:color="auto"/>
              <w:bottom w:val="single" w:sz="6" w:space="0" w:color="auto"/>
              <w:right w:val="single" w:sz="18" w:space="0" w:color="auto"/>
            </w:tcBorders>
            <w:vAlign w:val="center"/>
          </w:tcPr>
          <w:p w14:paraId="57E3BD24" w14:textId="77777777" w:rsidR="00694378" w:rsidRPr="00A74719" w:rsidRDefault="00694378" w:rsidP="00EE5ADF">
            <w:pPr>
              <w:rPr>
                <w:rFonts w:ascii="Arial" w:hAnsi="Arial"/>
                <w:sz w:val="18"/>
              </w:rPr>
            </w:pPr>
            <w:r w:rsidRPr="00A74719">
              <w:rPr>
                <w:rFonts w:ascii="Arial" w:hAnsi="Arial"/>
                <w:sz w:val="18"/>
              </w:rPr>
              <w:t>jiná okolnost (viz Poznámku)</w:t>
            </w:r>
          </w:p>
        </w:tc>
      </w:tr>
      <w:tr w:rsidR="00694378" w:rsidRPr="00A74719" w14:paraId="7589C50A" w14:textId="77777777" w:rsidTr="00E047C5">
        <w:tblPrEx>
          <w:tblCellMar>
            <w:left w:w="72" w:type="dxa"/>
            <w:right w:w="72" w:type="dxa"/>
          </w:tblCellMar>
        </w:tblPrEx>
        <w:trPr>
          <w:gridBefore w:val="1"/>
          <w:gridAfter w:val="2"/>
          <w:wBefore w:w="95" w:type="dxa"/>
          <w:wAfter w:w="116" w:type="dxa"/>
          <w:jc w:val="center"/>
        </w:trPr>
        <w:tc>
          <w:tcPr>
            <w:tcW w:w="9284" w:type="dxa"/>
            <w:gridSpan w:val="39"/>
            <w:tcBorders>
              <w:top w:val="single" w:sz="6" w:space="0" w:color="auto"/>
              <w:left w:val="single" w:sz="18" w:space="0" w:color="auto"/>
              <w:bottom w:val="single" w:sz="6" w:space="0" w:color="auto"/>
              <w:right w:val="single" w:sz="18" w:space="0" w:color="auto"/>
            </w:tcBorders>
          </w:tcPr>
          <w:p w14:paraId="5181A452" w14:textId="77777777" w:rsidR="00694378" w:rsidRPr="00A74719" w:rsidRDefault="00694378" w:rsidP="00EE5ADF">
            <w:pPr>
              <w:rPr>
                <w:rFonts w:ascii="Arial" w:hAnsi="Arial"/>
                <w:b/>
              </w:rPr>
            </w:pPr>
            <w:r w:rsidRPr="00A74719">
              <w:rPr>
                <w:rFonts w:ascii="Arial" w:hAnsi="Arial"/>
                <w:b/>
              </w:rPr>
              <w:t>Práce budou splňovat podmínky Smlouvy o dílo a budou provedeny ve stejné úrovni co do jakosti materiálů, provedení apod. tak, jak požaduje nebo předpokládá Dokumentace zakázky pro celé dílo.</w:t>
            </w:r>
          </w:p>
        </w:tc>
      </w:tr>
      <w:tr w:rsidR="00694378" w:rsidRPr="00A74719" w14:paraId="6D658DE8" w14:textId="77777777" w:rsidTr="00E047C5">
        <w:tblPrEx>
          <w:tblCellMar>
            <w:left w:w="72" w:type="dxa"/>
            <w:right w:w="72" w:type="dxa"/>
          </w:tblCellMar>
        </w:tblPrEx>
        <w:trPr>
          <w:gridBefore w:val="1"/>
          <w:gridAfter w:val="2"/>
          <w:wBefore w:w="95" w:type="dxa"/>
          <w:wAfter w:w="116" w:type="dxa"/>
          <w:jc w:val="center"/>
        </w:trPr>
        <w:tc>
          <w:tcPr>
            <w:tcW w:w="9284" w:type="dxa"/>
            <w:gridSpan w:val="39"/>
            <w:tcBorders>
              <w:top w:val="nil"/>
              <w:left w:val="single" w:sz="18" w:space="0" w:color="auto"/>
              <w:bottom w:val="nil"/>
              <w:right w:val="single" w:sz="18" w:space="0" w:color="auto"/>
            </w:tcBorders>
          </w:tcPr>
          <w:p w14:paraId="4158F603" w14:textId="77777777" w:rsidR="00694378" w:rsidRPr="00A74719" w:rsidRDefault="00694378" w:rsidP="00EE5ADF">
            <w:pPr>
              <w:rPr>
                <w:rFonts w:ascii="Arial" w:hAnsi="Arial"/>
                <w:sz w:val="24"/>
              </w:rPr>
            </w:pPr>
            <w:r w:rsidRPr="00A74719">
              <w:rPr>
                <w:rFonts w:ascii="Arial" w:hAnsi="Arial"/>
                <w:b/>
                <w:sz w:val="24"/>
              </w:rPr>
              <w:t>Poznámka:</w:t>
            </w:r>
          </w:p>
          <w:p w14:paraId="0CE2A1CB" w14:textId="77777777" w:rsidR="00694378" w:rsidRPr="00A74719" w:rsidRDefault="00694378" w:rsidP="00EE5ADF">
            <w:pPr>
              <w:tabs>
                <w:tab w:val="left" w:pos="708"/>
                <w:tab w:val="center" w:pos="4536"/>
                <w:tab w:val="right" w:pos="9072"/>
              </w:tabs>
              <w:rPr>
                <w:rFonts w:ascii="Arial" w:hAnsi="Arial"/>
                <w:sz w:val="24"/>
              </w:rPr>
            </w:pPr>
          </w:p>
        </w:tc>
      </w:tr>
      <w:tr w:rsidR="00694378" w:rsidRPr="00A74719" w14:paraId="7E8F4EFB" w14:textId="77777777" w:rsidTr="00E047C5">
        <w:tblPrEx>
          <w:tblCellMar>
            <w:left w:w="72" w:type="dxa"/>
            <w:right w:w="72" w:type="dxa"/>
          </w:tblCellMar>
        </w:tblPrEx>
        <w:trPr>
          <w:gridBefore w:val="1"/>
          <w:gridAfter w:val="2"/>
          <w:wBefore w:w="95" w:type="dxa"/>
          <w:wAfter w:w="116" w:type="dxa"/>
          <w:jc w:val="center"/>
        </w:trPr>
        <w:tc>
          <w:tcPr>
            <w:tcW w:w="4548" w:type="dxa"/>
            <w:gridSpan w:val="20"/>
            <w:tcBorders>
              <w:top w:val="single" w:sz="12" w:space="0" w:color="auto"/>
              <w:left w:val="single" w:sz="18" w:space="0" w:color="auto"/>
              <w:bottom w:val="single" w:sz="18" w:space="0" w:color="auto"/>
              <w:right w:val="single" w:sz="12" w:space="0" w:color="auto"/>
            </w:tcBorders>
          </w:tcPr>
          <w:p w14:paraId="6C020114" w14:textId="77777777" w:rsidR="00694378" w:rsidRPr="00694378" w:rsidRDefault="00694378" w:rsidP="00EE5ADF">
            <w:pPr>
              <w:rPr>
                <w:rFonts w:ascii="Arial" w:hAnsi="Arial"/>
                <w:b/>
              </w:rPr>
            </w:pPr>
            <w:r w:rsidRPr="00694378">
              <w:rPr>
                <w:rFonts w:ascii="Arial" w:hAnsi="Arial"/>
                <w:b/>
              </w:rPr>
              <w:t>Podpis zmocněnce Stavebníka:</w:t>
            </w:r>
          </w:p>
          <w:p w14:paraId="23F04997" w14:textId="77777777" w:rsidR="00694378" w:rsidRPr="00694378" w:rsidRDefault="00694378" w:rsidP="00EE5ADF">
            <w:pPr>
              <w:rPr>
                <w:rFonts w:ascii="Arial" w:hAnsi="Arial"/>
              </w:rPr>
            </w:pPr>
          </w:p>
          <w:p w14:paraId="5443D9EE" w14:textId="77777777" w:rsidR="00694378" w:rsidRPr="00694378" w:rsidRDefault="00694378" w:rsidP="00EE5ADF">
            <w:pPr>
              <w:jc w:val="center"/>
              <w:rPr>
                <w:rFonts w:ascii="Arial" w:hAnsi="Arial"/>
              </w:rPr>
            </w:pPr>
            <w:r w:rsidRPr="00694378">
              <w:rPr>
                <w:rFonts w:ascii="Arial" w:hAnsi="Arial"/>
              </w:rPr>
              <w:t> ____________________________</w:t>
            </w:r>
          </w:p>
        </w:tc>
        <w:tc>
          <w:tcPr>
            <w:tcW w:w="4736" w:type="dxa"/>
            <w:gridSpan w:val="19"/>
            <w:tcBorders>
              <w:top w:val="single" w:sz="12" w:space="0" w:color="auto"/>
              <w:left w:val="single" w:sz="12" w:space="0" w:color="auto"/>
              <w:bottom w:val="single" w:sz="18" w:space="0" w:color="auto"/>
              <w:right w:val="single" w:sz="18" w:space="0" w:color="auto"/>
            </w:tcBorders>
          </w:tcPr>
          <w:p w14:paraId="4A0C6284" w14:textId="77777777" w:rsidR="00694378" w:rsidRPr="00694378" w:rsidRDefault="00694378" w:rsidP="00EE5ADF">
            <w:pPr>
              <w:rPr>
                <w:rFonts w:ascii="Arial" w:hAnsi="Arial"/>
                <w:b/>
              </w:rPr>
            </w:pPr>
            <w:r w:rsidRPr="00694378">
              <w:rPr>
                <w:rFonts w:ascii="Arial" w:hAnsi="Arial"/>
                <w:b/>
              </w:rPr>
              <w:t>Podpis zmocněnce Dodavatele:</w:t>
            </w:r>
          </w:p>
          <w:p w14:paraId="582C40BC" w14:textId="77777777" w:rsidR="00694378" w:rsidRPr="00694378" w:rsidRDefault="00694378" w:rsidP="00EE5ADF">
            <w:pPr>
              <w:rPr>
                <w:rFonts w:ascii="Arial" w:hAnsi="Arial"/>
                <w:b/>
              </w:rPr>
            </w:pPr>
          </w:p>
          <w:p w14:paraId="34BC63E2" w14:textId="77777777" w:rsidR="00694378" w:rsidRPr="00694378" w:rsidRDefault="00694378" w:rsidP="00EE5ADF">
            <w:pPr>
              <w:jc w:val="center"/>
              <w:rPr>
                <w:rFonts w:ascii="Arial" w:hAnsi="Arial"/>
                <w:b/>
              </w:rPr>
            </w:pPr>
            <w:r w:rsidRPr="00694378">
              <w:rPr>
                <w:rFonts w:ascii="Arial" w:hAnsi="Arial"/>
                <w:b/>
              </w:rPr>
              <w:t>_____________________________</w:t>
            </w:r>
          </w:p>
          <w:p w14:paraId="3A50AB0C" w14:textId="77777777" w:rsidR="00694378" w:rsidRPr="00694378" w:rsidRDefault="00694378" w:rsidP="00EE5ADF">
            <w:pPr>
              <w:rPr>
                <w:rFonts w:ascii="Arial" w:hAnsi="Arial"/>
                <w:b/>
              </w:rPr>
            </w:pPr>
          </w:p>
          <w:p w14:paraId="43BEABF3" w14:textId="77777777" w:rsidR="00694378" w:rsidRPr="00694378" w:rsidRDefault="00694378" w:rsidP="00EE5ADF">
            <w:pPr>
              <w:rPr>
                <w:rFonts w:ascii="Arial" w:hAnsi="Arial"/>
                <w:b/>
              </w:rPr>
            </w:pPr>
            <w:r w:rsidRPr="00694378">
              <w:rPr>
                <w:rFonts w:ascii="Arial" w:hAnsi="Arial"/>
                <w:b/>
              </w:rPr>
              <w:t>Datum: __________________________</w:t>
            </w:r>
          </w:p>
          <w:p w14:paraId="04D752C9" w14:textId="77777777" w:rsidR="00694378" w:rsidRPr="00694378" w:rsidRDefault="00694378" w:rsidP="00EE5ADF">
            <w:pPr>
              <w:rPr>
                <w:rFonts w:ascii="Arial" w:hAnsi="Arial"/>
              </w:rPr>
            </w:pPr>
          </w:p>
          <w:p w14:paraId="538FA3C3" w14:textId="77777777" w:rsidR="00694378" w:rsidRPr="00694378" w:rsidRDefault="00694378" w:rsidP="00EE5ADF">
            <w:pPr>
              <w:rPr>
                <w:rFonts w:ascii="Arial" w:hAnsi="Arial"/>
              </w:rPr>
            </w:pPr>
          </w:p>
          <w:p w14:paraId="488A5944" w14:textId="77777777" w:rsidR="00694378" w:rsidRPr="00694378" w:rsidRDefault="00694378" w:rsidP="00EE5ADF">
            <w:pPr>
              <w:rPr>
                <w:rFonts w:ascii="Arial" w:hAnsi="Arial"/>
              </w:rPr>
            </w:pPr>
          </w:p>
        </w:tc>
      </w:tr>
      <w:tr w:rsidR="00E047C5" w:rsidRPr="0074410C" w14:paraId="444B0E8D" w14:textId="77777777" w:rsidTr="00E047C5">
        <w:tblPrEx>
          <w:tblCellMar>
            <w:left w:w="72" w:type="dxa"/>
            <w:right w:w="72" w:type="dxa"/>
          </w:tblCellMar>
        </w:tblPrEx>
        <w:trPr>
          <w:gridAfter w:val="3"/>
          <w:wAfter w:w="211" w:type="dxa"/>
          <w:trHeight w:val="717"/>
          <w:jc w:val="center"/>
        </w:trPr>
        <w:tc>
          <w:tcPr>
            <w:tcW w:w="4548" w:type="dxa"/>
            <w:gridSpan w:val="20"/>
            <w:tcBorders>
              <w:top w:val="single" w:sz="12" w:space="0" w:color="auto"/>
              <w:left w:val="single" w:sz="18" w:space="0" w:color="auto"/>
              <w:bottom w:val="single" w:sz="18" w:space="0" w:color="auto"/>
              <w:right w:val="single" w:sz="12" w:space="0" w:color="auto"/>
            </w:tcBorders>
          </w:tcPr>
          <w:p w14:paraId="0611AF19" w14:textId="77777777" w:rsidR="00E047C5" w:rsidRPr="0074410C" w:rsidRDefault="00E047C5" w:rsidP="00EE5ADF">
            <w:pPr>
              <w:rPr>
                <w:rFonts w:ascii="Arial" w:hAnsi="Arial"/>
                <w:b/>
                <w:sz w:val="24"/>
              </w:rPr>
            </w:pPr>
            <w:r w:rsidRPr="0074410C">
              <w:rPr>
                <w:rFonts w:ascii="Arial" w:hAnsi="Arial"/>
                <w:b/>
                <w:sz w:val="24"/>
              </w:rPr>
              <w:t>FN Brno – GPK - výstavba gynekologicko -porodnické kliniky</w:t>
            </w:r>
          </w:p>
        </w:tc>
        <w:tc>
          <w:tcPr>
            <w:tcW w:w="4736" w:type="dxa"/>
            <w:gridSpan w:val="19"/>
            <w:tcBorders>
              <w:top w:val="single" w:sz="12" w:space="0" w:color="auto"/>
              <w:left w:val="single" w:sz="12" w:space="0" w:color="auto"/>
              <w:bottom w:val="single" w:sz="18" w:space="0" w:color="auto"/>
              <w:right w:val="single" w:sz="18" w:space="0" w:color="auto"/>
            </w:tcBorders>
          </w:tcPr>
          <w:p w14:paraId="6F7706C1" w14:textId="77777777" w:rsidR="00E047C5" w:rsidRPr="0074410C" w:rsidRDefault="00E047C5" w:rsidP="00EE5ADF">
            <w:pPr>
              <w:rPr>
                <w:rFonts w:ascii="Arial" w:hAnsi="Arial"/>
                <w:b/>
                <w:sz w:val="24"/>
              </w:rPr>
            </w:pPr>
            <w:r w:rsidRPr="0074410C">
              <w:rPr>
                <w:rFonts w:ascii="Arial" w:hAnsi="Arial"/>
                <w:b/>
                <w:sz w:val="24"/>
              </w:rPr>
              <w:t>FO 4</w:t>
            </w:r>
          </w:p>
        </w:tc>
      </w:tr>
      <w:tr w:rsidR="00E047C5" w:rsidRPr="0074410C" w14:paraId="2BB6AB21" w14:textId="77777777" w:rsidTr="00E047C5">
        <w:tblPrEx>
          <w:tblCellMar>
            <w:left w:w="72" w:type="dxa"/>
            <w:right w:w="72" w:type="dxa"/>
          </w:tblCellMar>
        </w:tblPrEx>
        <w:trPr>
          <w:gridAfter w:val="3"/>
          <w:wAfter w:w="211" w:type="dxa"/>
          <w:trHeight w:val="427"/>
          <w:jc w:val="center"/>
        </w:trPr>
        <w:tc>
          <w:tcPr>
            <w:tcW w:w="4548" w:type="dxa"/>
            <w:gridSpan w:val="20"/>
            <w:tcBorders>
              <w:top w:val="single" w:sz="12" w:space="0" w:color="auto"/>
              <w:left w:val="single" w:sz="18" w:space="0" w:color="auto"/>
              <w:bottom w:val="single" w:sz="18" w:space="0" w:color="auto"/>
              <w:right w:val="single" w:sz="12" w:space="0" w:color="auto"/>
            </w:tcBorders>
            <w:shd w:val="pct12" w:color="auto" w:fill="auto"/>
          </w:tcPr>
          <w:p w14:paraId="0E7A1B8E" w14:textId="77777777" w:rsidR="00E047C5" w:rsidRPr="0074410C" w:rsidRDefault="00E047C5" w:rsidP="00EE5ADF">
            <w:pPr>
              <w:rPr>
                <w:rFonts w:ascii="Arial" w:hAnsi="Arial"/>
                <w:b/>
                <w:sz w:val="24"/>
              </w:rPr>
            </w:pPr>
            <w:r w:rsidRPr="0074410C">
              <w:rPr>
                <w:rFonts w:ascii="Arial" w:hAnsi="Arial"/>
                <w:b/>
                <w:sz w:val="24"/>
              </w:rPr>
              <w:t>ŽÁDOST O INFORMACI</w:t>
            </w:r>
          </w:p>
        </w:tc>
        <w:tc>
          <w:tcPr>
            <w:tcW w:w="4736" w:type="dxa"/>
            <w:gridSpan w:val="19"/>
            <w:tcBorders>
              <w:top w:val="single" w:sz="12" w:space="0" w:color="auto"/>
              <w:left w:val="single" w:sz="12" w:space="0" w:color="auto"/>
              <w:bottom w:val="single" w:sz="18" w:space="0" w:color="auto"/>
              <w:right w:val="single" w:sz="18" w:space="0" w:color="auto"/>
            </w:tcBorders>
          </w:tcPr>
          <w:p w14:paraId="7D7FD260" w14:textId="77777777" w:rsidR="00E047C5" w:rsidRPr="0074410C" w:rsidRDefault="00E047C5" w:rsidP="00EE5ADF">
            <w:pPr>
              <w:rPr>
                <w:rFonts w:ascii="Arial" w:hAnsi="Arial"/>
                <w:b/>
                <w:sz w:val="24"/>
              </w:rPr>
            </w:pPr>
            <w:r w:rsidRPr="0074410C">
              <w:rPr>
                <w:rFonts w:ascii="Arial" w:hAnsi="Arial"/>
                <w:b/>
                <w:sz w:val="24"/>
              </w:rPr>
              <w:t>č. ŽI ______</w:t>
            </w:r>
          </w:p>
        </w:tc>
      </w:tr>
      <w:tr w:rsidR="00E047C5" w:rsidRPr="0074410C" w14:paraId="17F8819D" w14:textId="77777777" w:rsidTr="00E047C5">
        <w:tblPrEx>
          <w:tblCellMar>
            <w:left w:w="72" w:type="dxa"/>
            <w:right w:w="72" w:type="dxa"/>
          </w:tblCellMar>
        </w:tblPrEx>
        <w:trPr>
          <w:gridAfter w:val="3"/>
          <w:wAfter w:w="211" w:type="dxa"/>
          <w:trHeight w:val="532"/>
          <w:jc w:val="center"/>
        </w:trPr>
        <w:tc>
          <w:tcPr>
            <w:tcW w:w="4548" w:type="dxa"/>
            <w:gridSpan w:val="20"/>
            <w:tcBorders>
              <w:top w:val="single" w:sz="12" w:space="0" w:color="auto"/>
              <w:left w:val="single" w:sz="18" w:space="0" w:color="auto"/>
              <w:bottom w:val="single" w:sz="18" w:space="0" w:color="auto"/>
              <w:right w:val="single" w:sz="12" w:space="0" w:color="auto"/>
            </w:tcBorders>
          </w:tcPr>
          <w:p w14:paraId="19CFED61" w14:textId="77777777" w:rsidR="00E047C5" w:rsidRPr="0074410C" w:rsidRDefault="00E047C5" w:rsidP="00EE5ADF">
            <w:pPr>
              <w:rPr>
                <w:rFonts w:ascii="Arial" w:hAnsi="Arial"/>
                <w:b/>
                <w:sz w:val="24"/>
              </w:rPr>
            </w:pPr>
            <w:r w:rsidRPr="0074410C">
              <w:rPr>
                <w:rFonts w:ascii="Arial" w:hAnsi="Arial"/>
                <w:b/>
                <w:sz w:val="24"/>
              </w:rPr>
              <w:t>Komu:</w:t>
            </w:r>
          </w:p>
        </w:tc>
        <w:tc>
          <w:tcPr>
            <w:tcW w:w="4736" w:type="dxa"/>
            <w:gridSpan w:val="19"/>
            <w:tcBorders>
              <w:top w:val="single" w:sz="12" w:space="0" w:color="auto"/>
              <w:left w:val="single" w:sz="12" w:space="0" w:color="auto"/>
              <w:bottom w:val="single" w:sz="18" w:space="0" w:color="auto"/>
              <w:right w:val="single" w:sz="18" w:space="0" w:color="auto"/>
            </w:tcBorders>
          </w:tcPr>
          <w:p w14:paraId="58D2544A" w14:textId="77777777" w:rsidR="00E047C5" w:rsidRPr="0074410C" w:rsidRDefault="00E047C5" w:rsidP="00EE5ADF">
            <w:pPr>
              <w:rPr>
                <w:rFonts w:ascii="Arial" w:hAnsi="Arial"/>
                <w:b/>
                <w:sz w:val="24"/>
              </w:rPr>
            </w:pPr>
            <w:r w:rsidRPr="0074410C">
              <w:rPr>
                <w:rFonts w:ascii="Arial" w:hAnsi="Arial"/>
                <w:b/>
                <w:sz w:val="24"/>
              </w:rPr>
              <w:t>Datum:</w:t>
            </w:r>
            <w:r>
              <w:rPr>
                <w:rFonts w:ascii="Arial" w:hAnsi="Arial"/>
                <w:b/>
                <w:sz w:val="24"/>
              </w:rPr>
              <w:t xml:space="preserve"> </w:t>
            </w:r>
          </w:p>
        </w:tc>
      </w:tr>
      <w:tr w:rsidR="00E047C5" w14:paraId="6B16D2B7" w14:textId="77777777" w:rsidTr="00E047C5">
        <w:trPr>
          <w:gridAfter w:val="3"/>
          <w:wAfter w:w="211" w:type="dxa"/>
          <w:jc w:val="center"/>
        </w:trPr>
        <w:tc>
          <w:tcPr>
            <w:tcW w:w="1893" w:type="dxa"/>
            <w:gridSpan w:val="8"/>
            <w:tcBorders>
              <w:top w:val="single" w:sz="6" w:space="0" w:color="auto"/>
              <w:left w:val="single" w:sz="18" w:space="0" w:color="auto"/>
              <w:bottom w:val="single" w:sz="12" w:space="0" w:color="auto"/>
              <w:right w:val="single" w:sz="6" w:space="0" w:color="auto"/>
            </w:tcBorders>
          </w:tcPr>
          <w:p w14:paraId="339118A3" w14:textId="77777777" w:rsidR="00E047C5" w:rsidRDefault="00E047C5" w:rsidP="00EE5ADF">
            <w:pPr>
              <w:rPr>
                <w:b/>
              </w:rPr>
            </w:pPr>
            <w:r>
              <w:rPr>
                <w:b/>
              </w:rPr>
              <w:t>Odesláno/</w:t>
            </w:r>
          </w:p>
          <w:p w14:paraId="606AEC52" w14:textId="77777777" w:rsidR="00E047C5" w:rsidRDefault="00E047C5" w:rsidP="00EE5ADF">
            <w:pPr>
              <w:rPr>
                <w:b/>
              </w:rPr>
            </w:pPr>
            <w:r>
              <w:rPr>
                <w:b/>
              </w:rPr>
              <w:t>předáno:</w:t>
            </w:r>
          </w:p>
        </w:tc>
        <w:tc>
          <w:tcPr>
            <w:tcW w:w="1883" w:type="dxa"/>
            <w:gridSpan w:val="7"/>
            <w:tcBorders>
              <w:top w:val="single" w:sz="6" w:space="0" w:color="auto"/>
              <w:left w:val="single" w:sz="6" w:space="0" w:color="auto"/>
              <w:bottom w:val="single" w:sz="12" w:space="0" w:color="auto"/>
              <w:right w:val="single" w:sz="6" w:space="0" w:color="auto"/>
            </w:tcBorders>
            <w:vAlign w:val="center"/>
          </w:tcPr>
          <w:p w14:paraId="00F8EE18" w14:textId="77777777" w:rsidR="00E047C5" w:rsidRDefault="00E047C5" w:rsidP="00EE5ADF">
            <w:r>
              <w:t>poštou</w:t>
            </w:r>
          </w:p>
        </w:tc>
        <w:tc>
          <w:tcPr>
            <w:tcW w:w="1767" w:type="dxa"/>
            <w:gridSpan w:val="10"/>
            <w:tcBorders>
              <w:top w:val="single" w:sz="6" w:space="0" w:color="auto"/>
              <w:left w:val="single" w:sz="6" w:space="0" w:color="auto"/>
              <w:bottom w:val="single" w:sz="12" w:space="0" w:color="auto"/>
              <w:right w:val="single" w:sz="6" w:space="0" w:color="auto"/>
            </w:tcBorders>
            <w:vAlign w:val="center"/>
          </w:tcPr>
          <w:p w14:paraId="68D2BC33" w14:textId="77777777" w:rsidR="00E047C5" w:rsidRDefault="00E047C5" w:rsidP="00EE5ADF">
            <w:r>
              <w:t>poslem</w:t>
            </w:r>
          </w:p>
        </w:tc>
        <w:tc>
          <w:tcPr>
            <w:tcW w:w="1727" w:type="dxa"/>
            <w:gridSpan w:val="6"/>
            <w:tcBorders>
              <w:top w:val="single" w:sz="6" w:space="0" w:color="auto"/>
              <w:left w:val="single" w:sz="6" w:space="0" w:color="auto"/>
              <w:bottom w:val="single" w:sz="12" w:space="0" w:color="auto"/>
              <w:right w:val="single" w:sz="6" w:space="0" w:color="auto"/>
            </w:tcBorders>
            <w:vAlign w:val="center"/>
          </w:tcPr>
          <w:p w14:paraId="778AD42E" w14:textId="77777777" w:rsidR="00E047C5" w:rsidRDefault="00E047C5" w:rsidP="00EE5ADF">
            <w:r>
              <w:t>mailem</w:t>
            </w:r>
          </w:p>
        </w:tc>
        <w:tc>
          <w:tcPr>
            <w:tcW w:w="2014" w:type="dxa"/>
            <w:gridSpan w:val="8"/>
            <w:tcBorders>
              <w:top w:val="single" w:sz="6" w:space="0" w:color="auto"/>
              <w:left w:val="single" w:sz="6" w:space="0" w:color="auto"/>
              <w:bottom w:val="single" w:sz="12" w:space="0" w:color="auto"/>
              <w:right w:val="single" w:sz="18" w:space="0" w:color="auto"/>
            </w:tcBorders>
            <w:vAlign w:val="center"/>
          </w:tcPr>
          <w:p w14:paraId="23FAE458" w14:textId="77777777" w:rsidR="00E047C5" w:rsidRDefault="00E047C5" w:rsidP="00EE5ADF">
            <w:pPr>
              <w:ind w:right="-142"/>
            </w:pPr>
            <w:r>
              <w:t>osobně</w:t>
            </w:r>
          </w:p>
        </w:tc>
      </w:tr>
      <w:tr w:rsidR="00E047C5" w14:paraId="522DFEDD" w14:textId="77777777" w:rsidTr="00E047C5">
        <w:trPr>
          <w:gridAfter w:val="3"/>
          <w:wAfter w:w="211" w:type="dxa"/>
          <w:trHeight w:val="400"/>
          <w:jc w:val="center"/>
        </w:trPr>
        <w:tc>
          <w:tcPr>
            <w:tcW w:w="1082" w:type="dxa"/>
            <w:gridSpan w:val="4"/>
            <w:tcBorders>
              <w:top w:val="single" w:sz="6" w:space="0" w:color="auto"/>
              <w:left w:val="single" w:sz="18" w:space="0" w:color="auto"/>
              <w:bottom w:val="single" w:sz="6" w:space="0" w:color="auto"/>
              <w:right w:val="nil"/>
            </w:tcBorders>
          </w:tcPr>
          <w:p w14:paraId="659EB302" w14:textId="77777777" w:rsidR="00E047C5" w:rsidRDefault="00E047C5" w:rsidP="00EE5ADF">
            <w:pPr>
              <w:jc w:val="right"/>
            </w:pPr>
          </w:p>
        </w:tc>
        <w:tc>
          <w:tcPr>
            <w:tcW w:w="2700" w:type="dxa"/>
            <w:gridSpan w:val="12"/>
            <w:tcBorders>
              <w:top w:val="single" w:sz="6" w:space="0" w:color="auto"/>
              <w:left w:val="nil"/>
              <w:bottom w:val="nil"/>
              <w:right w:val="single" w:sz="6" w:space="0" w:color="auto"/>
            </w:tcBorders>
          </w:tcPr>
          <w:p w14:paraId="14464FBC" w14:textId="77777777" w:rsidR="00E047C5" w:rsidRDefault="00E047C5" w:rsidP="00EE5ADF">
            <w:pPr>
              <w:jc w:val="right"/>
            </w:pPr>
            <w:r>
              <w:rPr>
                <w:b/>
              </w:rPr>
              <w:t>Týká se:</w:t>
            </w:r>
          </w:p>
        </w:tc>
        <w:tc>
          <w:tcPr>
            <w:tcW w:w="5502" w:type="dxa"/>
            <w:gridSpan w:val="23"/>
            <w:tcBorders>
              <w:top w:val="single" w:sz="6" w:space="0" w:color="auto"/>
              <w:left w:val="single" w:sz="6" w:space="0" w:color="auto"/>
              <w:bottom w:val="single" w:sz="6" w:space="0" w:color="auto"/>
              <w:right w:val="single" w:sz="18" w:space="0" w:color="auto"/>
            </w:tcBorders>
          </w:tcPr>
          <w:p w14:paraId="686DAA5F" w14:textId="77777777" w:rsidR="00E047C5" w:rsidRDefault="00E047C5" w:rsidP="00EE5ADF"/>
        </w:tc>
      </w:tr>
      <w:tr w:rsidR="00E047C5" w14:paraId="612DAE4F" w14:textId="77777777" w:rsidTr="00E047C5">
        <w:trPr>
          <w:gridAfter w:val="3"/>
          <w:wAfter w:w="211" w:type="dxa"/>
          <w:trHeight w:val="400"/>
          <w:jc w:val="center"/>
        </w:trPr>
        <w:tc>
          <w:tcPr>
            <w:tcW w:w="1082" w:type="dxa"/>
            <w:gridSpan w:val="4"/>
            <w:tcBorders>
              <w:top w:val="single" w:sz="6" w:space="0" w:color="auto"/>
              <w:left w:val="single" w:sz="18" w:space="0" w:color="auto"/>
              <w:bottom w:val="single" w:sz="6" w:space="0" w:color="auto"/>
              <w:right w:val="nil"/>
            </w:tcBorders>
          </w:tcPr>
          <w:p w14:paraId="499743E5" w14:textId="77777777" w:rsidR="00E047C5" w:rsidRDefault="00E047C5" w:rsidP="00EE5ADF">
            <w:r>
              <w:rPr>
                <w:b/>
              </w:rPr>
              <w:t>Odkaz:</w:t>
            </w:r>
          </w:p>
        </w:tc>
        <w:tc>
          <w:tcPr>
            <w:tcW w:w="2700" w:type="dxa"/>
            <w:gridSpan w:val="12"/>
            <w:tcBorders>
              <w:top w:val="single" w:sz="6" w:space="0" w:color="auto"/>
              <w:left w:val="nil"/>
              <w:bottom w:val="single" w:sz="6" w:space="0" w:color="auto"/>
              <w:right w:val="single" w:sz="6" w:space="0" w:color="auto"/>
            </w:tcBorders>
          </w:tcPr>
          <w:p w14:paraId="4B147957" w14:textId="77777777" w:rsidR="00E047C5" w:rsidRDefault="00E047C5" w:rsidP="00EE5ADF">
            <w:pPr>
              <w:jc w:val="right"/>
            </w:pPr>
            <w:r>
              <w:t>na Specifikace:</w:t>
            </w:r>
          </w:p>
          <w:p w14:paraId="6B7FCD94" w14:textId="77777777" w:rsidR="00E047C5" w:rsidRDefault="00E047C5" w:rsidP="00EE5ADF">
            <w:pPr>
              <w:jc w:val="right"/>
            </w:pPr>
          </w:p>
        </w:tc>
        <w:tc>
          <w:tcPr>
            <w:tcW w:w="5502" w:type="dxa"/>
            <w:gridSpan w:val="23"/>
            <w:tcBorders>
              <w:top w:val="single" w:sz="6" w:space="0" w:color="auto"/>
              <w:left w:val="single" w:sz="6" w:space="0" w:color="auto"/>
              <w:bottom w:val="single" w:sz="6" w:space="0" w:color="auto"/>
              <w:right w:val="single" w:sz="18" w:space="0" w:color="auto"/>
            </w:tcBorders>
          </w:tcPr>
          <w:p w14:paraId="20FE91D7" w14:textId="77777777" w:rsidR="00E047C5" w:rsidRDefault="00E047C5" w:rsidP="00EE5ADF"/>
        </w:tc>
      </w:tr>
      <w:tr w:rsidR="00E047C5" w14:paraId="2645CC81" w14:textId="77777777" w:rsidTr="00E047C5">
        <w:trPr>
          <w:gridAfter w:val="3"/>
          <w:wAfter w:w="211" w:type="dxa"/>
          <w:trHeight w:val="400"/>
          <w:jc w:val="center"/>
        </w:trPr>
        <w:tc>
          <w:tcPr>
            <w:tcW w:w="1082" w:type="dxa"/>
            <w:gridSpan w:val="4"/>
            <w:tcBorders>
              <w:top w:val="single" w:sz="6" w:space="0" w:color="auto"/>
              <w:left w:val="single" w:sz="18" w:space="0" w:color="auto"/>
              <w:bottom w:val="single" w:sz="6" w:space="0" w:color="auto"/>
              <w:right w:val="nil"/>
            </w:tcBorders>
          </w:tcPr>
          <w:p w14:paraId="3084F84C" w14:textId="77777777" w:rsidR="00E047C5" w:rsidRDefault="00E047C5" w:rsidP="00EE5ADF">
            <w:pPr>
              <w:jc w:val="right"/>
            </w:pPr>
          </w:p>
        </w:tc>
        <w:tc>
          <w:tcPr>
            <w:tcW w:w="2700" w:type="dxa"/>
            <w:gridSpan w:val="12"/>
            <w:tcBorders>
              <w:top w:val="single" w:sz="6" w:space="0" w:color="auto"/>
              <w:left w:val="nil"/>
              <w:bottom w:val="single" w:sz="6" w:space="0" w:color="auto"/>
              <w:right w:val="single" w:sz="6" w:space="0" w:color="auto"/>
            </w:tcBorders>
          </w:tcPr>
          <w:p w14:paraId="78364F27" w14:textId="77777777" w:rsidR="00E047C5" w:rsidRDefault="00E047C5" w:rsidP="00EE5ADF">
            <w:pPr>
              <w:jc w:val="right"/>
            </w:pPr>
            <w:r>
              <w:t>na Výkresy:</w:t>
            </w:r>
          </w:p>
        </w:tc>
        <w:tc>
          <w:tcPr>
            <w:tcW w:w="5502" w:type="dxa"/>
            <w:gridSpan w:val="23"/>
            <w:tcBorders>
              <w:top w:val="single" w:sz="6" w:space="0" w:color="auto"/>
              <w:left w:val="single" w:sz="6" w:space="0" w:color="auto"/>
              <w:bottom w:val="single" w:sz="6" w:space="0" w:color="auto"/>
              <w:right w:val="single" w:sz="18" w:space="0" w:color="auto"/>
            </w:tcBorders>
          </w:tcPr>
          <w:p w14:paraId="56877950" w14:textId="77777777" w:rsidR="00E047C5" w:rsidRDefault="00E047C5" w:rsidP="00EE5ADF"/>
        </w:tc>
      </w:tr>
      <w:tr w:rsidR="00E047C5" w14:paraId="41C0723E" w14:textId="77777777" w:rsidTr="00E047C5">
        <w:trPr>
          <w:gridAfter w:val="3"/>
          <w:wAfter w:w="211" w:type="dxa"/>
          <w:trHeight w:val="400"/>
          <w:jc w:val="center"/>
        </w:trPr>
        <w:tc>
          <w:tcPr>
            <w:tcW w:w="1082" w:type="dxa"/>
            <w:gridSpan w:val="4"/>
            <w:tcBorders>
              <w:top w:val="single" w:sz="6" w:space="0" w:color="auto"/>
              <w:left w:val="single" w:sz="18" w:space="0" w:color="auto"/>
              <w:bottom w:val="nil"/>
              <w:right w:val="nil"/>
            </w:tcBorders>
          </w:tcPr>
          <w:p w14:paraId="5EC32D8E" w14:textId="77777777" w:rsidR="00E047C5" w:rsidRDefault="00E047C5" w:rsidP="00EE5ADF">
            <w:pPr>
              <w:jc w:val="right"/>
            </w:pPr>
          </w:p>
        </w:tc>
        <w:tc>
          <w:tcPr>
            <w:tcW w:w="2700" w:type="dxa"/>
            <w:gridSpan w:val="12"/>
            <w:tcBorders>
              <w:top w:val="single" w:sz="6" w:space="0" w:color="auto"/>
              <w:left w:val="nil"/>
              <w:bottom w:val="single" w:sz="6" w:space="0" w:color="auto"/>
              <w:right w:val="single" w:sz="6" w:space="0" w:color="auto"/>
            </w:tcBorders>
          </w:tcPr>
          <w:p w14:paraId="00B77F60" w14:textId="77777777" w:rsidR="00E047C5" w:rsidRDefault="00E047C5" w:rsidP="00EE5ADF">
            <w:pPr>
              <w:jc w:val="right"/>
            </w:pPr>
            <w:r>
              <w:t>na rozpočt. podklady:</w:t>
            </w:r>
          </w:p>
        </w:tc>
        <w:tc>
          <w:tcPr>
            <w:tcW w:w="5502" w:type="dxa"/>
            <w:gridSpan w:val="23"/>
            <w:tcBorders>
              <w:top w:val="single" w:sz="6" w:space="0" w:color="auto"/>
              <w:left w:val="single" w:sz="6" w:space="0" w:color="auto"/>
              <w:bottom w:val="nil"/>
              <w:right w:val="single" w:sz="18" w:space="0" w:color="auto"/>
            </w:tcBorders>
          </w:tcPr>
          <w:p w14:paraId="1A9E30BD" w14:textId="77777777" w:rsidR="00E047C5" w:rsidRDefault="00E047C5" w:rsidP="00EE5ADF"/>
        </w:tc>
      </w:tr>
      <w:tr w:rsidR="00E047C5" w14:paraId="064FF958" w14:textId="77777777" w:rsidTr="00E047C5">
        <w:trPr>
          <w:gridAfter w:val="3"/>
          <w:wAfter w:w="211" w:type="dxa"/>
          <w:trHeight w:val="1065"/>
          <w:jc w:val="center"/>
        </w:trPr>
        <w:tc>
          <w:tcPr>
            <w:tcW w:w="1082" w:type="dxa"/>
            <w:gridSpan w:val="4"/>
            <w:tcBorders>
              <w:top w:val="single" w:sz="6" w:space="0" w:color="auto"/>
              <w:left w:val="single" w:sz="18" w:space="0" w:color="auto"/>
              <w:bottom w:val="single" w:sz="12" w:space="0" w:color="auto"/>
              <w:right w:val="nil"/>
            </w:tcBorders>
          </w:tcPr>
          <w:p w14:paraId="0EEB809E" w14:textId="77777777" w:rsidR="00E047C5" w:rsidRDefault="00E047C5" w:rsidP="00EE5ADF">
            <w:pPr>
              <w:jc w:val="right"/>
            </w:pPr>
          </w:p>
        </w:tc>
        <w:tc>
          <w:tcPr>
            <w:tcW w:w="2700" w:type="dxa"/>
            <w:gridSpan w:val="12"/>
            <w:tcBorders>
              <w:top w:val="single" w:sz="6" w:space="0" w:color="auto"/>
              <w:left w:val="nil"/>
              <w:bottom w:val="single" w:sz="12" w:space="0" w:color="auto"/>
              <w:right w:val="single" w:sz="6" w:space="0" w:color="auto"/>
            </w:tcBorders>
          </w:tcPr>
          <w:p w14:paraId="7BB1DF26" w14:textId="77777777" w:rsidR="00E047C5" w:rsidRDefault="00E047C5" w:rsidP="00EE5ADF">
            <w:pPr>
              <w:jc w:val="right"/>
            </w:pPr>
            <w:r>
              <w:t>na jinou část Smlouvy:</w:t>
            </w:r>
          </w:p>
        </w:tc>
        <w:tc>
          <w:tcPr>
            <w:tcW w:w="5502" w:type="dxa"/>
            <w:gridSpan w:val="23"/>
            <w:tcBorders>
              <w:top w:val="single" w:sz="6" w:space="0" w:color="auto"/>
              <w:left w:val="single" w:sz="6" w:space="0" w:color="auto"/>
              <w:bottom w:val="single" w:sz="12" w:space="0" w:color="auto"/>
              <w:right w:val="single" w:sz="18" w:space="0" w:color="auto"/>
            </w:tcBorders>
          </w:tcPr>
          <w:p w14:paraId="71CAA605" w14:textId="77777777" w:rsidR="00E047C5" w:rsidRDefault="00E047C5" w:rsidP="00EE5ADF"/>
        </w:tc>
      </w:tr>
      <w:tr w:rsidR="00E047C5" w14:paraId="25C8C026" w14:textId="77777777" w:rsidTr="00E047C5">
        <w:trPr>
          <w:gridAfter w:val="3"/>
          <w:wAfter w:w="211" w:type="dxa"/>
          <w:jc w:val="center"/>
        </w:trPr>
        <w:tc>
          <w:tcPr>
            <w:tcW w:w="9284" w:type="dxa"/>
            <w:gridSpan w:val="39"/>
            <w:tcBorders>
              <w:top w:val="nil"/>
              <w:left w:val="single" w:sz="18" w:space="0" w:color="auto"/>
              <w:bottom w:val="nil"/>
              <w:right w:val="single" w:sz="18" w:space="0" w:color="auto"/>
            </w:tcBorders>
          </w:tcPr>
          <w:p w14:paraId="451D4B42" w14:textId="77777777" w:rsidR="00E047C5" w:rsidRDefault="00E047C5" w:rsidP="00EE5ADF">
            <w:r>
              <w:rPr>
                <w:b/>
              </w:rPr>
              <w:t>ŽÁDOST:</w:t>
            </w:r>
          </w:p>
          <w:p w14:paraId="0FDCF5DA" w14:textId="77777777" w:rsidR="00E047C5" w:rsidRDefault="00E047C5" w:rsidP="00EE5ADF"/>
          <w:p w14:paraId="2AD05BA0" w14:textId="77777777" w:rsidR="00E047C5" w:rsidRDefault="00E047C5" w:rsidP="00EE5ADF"/>
          <w:p w14:paraId="1657E225" w14:textId="77777777" w:rsidR="00E047C5" w:rsidRDefault="00E047C5" w:rsidP="00EE5ADF"/>
          <w:p w14:paraId="448B50D3" w14:textId="77777777" w:rsidR="00E047C5" w:rsidRDefault="00E047C5" w:rsidP="00EE5ADF"/>
          <w:p w14:paraId="2FA88F03" w14:textId="77777777" w:rsidR="00E047C5" w:rsidRDefault="00E047C5" w:rsidP="00EE5ADF"/>
          <w:p w14:paraId="70833031" w14:textId="77777777" w:rsidR="00E047C5" w:rsidRDefault="00E047C5" w:rsidP="00EE5ADF"/>
          <w:p w14:paraId="73DCBA4A" w14:textId="77777777" w:rsidR="00E047C5" w:rsidRDefault="00E047C5" w:rsidP="00EE5ADF"/>
          <w:p w14:paraId="75E397B3" w14:textId="77777777" w:rsidR="00E047C5" w:rsidRDefault="00E047C5" w:rsidP="00EE5ADF"/>
          <w:p w14:paraId="373FA0BE" w14:textId="77777777" w:rsidR="00E047C5" w:rsidRDefault="00E047C5" w:rsidP="00EE5ADF"/>
          <w:p w14:paraId="1F067676" w14:textId="77777777" w:rsidR="00E047C5" w:rsidRDefault="00E047C5" w:rsidP="00EE5ADF">
            <w:pPr>
              <w:jc w:val="right"/>
            </w:pPr>
            <w:r>
              <w:rPr>
                <w:b/>
              </w:rPr>
              <w:t xml:space="preserve">Podpis: </w:t>
            </w:r>
            <w:r>
              <w:t>________________________    </w:t>
            </w:r>
          </w:p>
          <w:p w14:paraId="55FB53C0" w14:textId="77777777" w:rsidR="00E047C5" w:rsidRDefault="00E047C5" w:rsidP="00EE5ADF">
            <w:pPr>
              <w:jc w:val="right"/>
            </w:pPr>
            <w:r>
              <w:t>(za Dodavatele)                   </w:t>
            </w:r>
          </w:p>
        </w:tc>
      </w:tr>
      <w:tr w:rsidR="00E047C5" w14:paraId="3D28DEC7" w14:textId="77777777" w:rsidTr="00E047C5">
        <w:trPr>
          <w:gridAfter w:val="3"/>
          <w:wAfter w:w="211" w:type="dxa"/>
          <w:trHeight w:val="845"/>
          <w:jc w:val="center"/>
        </w:trPr>
        <w:tc>
          <w:tcPr>
            <w:tcW w:w="9284" w:type="dxa"/>
            <w:gridSpan w:val="39"/>
            <w:tcBorders>
              <w:top w:val="single" w:sz="6" w:space="0" w:color="auto"/>
              <w:left w:val="single" w:sz="18" w:space="0" w:color="auto"/>
              <w:bottom w:val="single" w:sz="18" w:space="0" w:color="auto"/>
              <w:right w:val="single" w:sz="18" w:space="0" w:color="auto"/>
            </w:tcBorders>
          </w:tcPr>
          <w:p w14:paraId="21802BA7" w14:textId="77777777" w:rsidR="00E047C5" w:rsidRDefault="00E047C5" w:rsidP="00EE5ADF">
            <w:pPr>
              <w:spacing w:after="60"/>
              <w:rPr>
                <w:b/>
              </w:rPr>
            </w:pPr>
            <w:r>
              <w:rPr>
                <w:b/>
              </w:rPr>
              <w:t>ODPOVĚĎ:</w:t>
            </w:r>
          </w:p>
          <w:p w14:paraId="4D1761D6" w14:textId="77777777" w:rsidR="00E047C5" w:rsidRDefault="00E047C5" w:rsidP="00EE5ADF">
            <w:pPr>
              <w:spacing w:after="60"/>
            </w:pPr>
          </w:p>
          <w:p w14:paraId="1511231D" w14:textId="77777777" w:rsidR="00E047C5" w:rsidRDefault="00E047C5" w:rsidP="00EE5ADF">
            <w:pPr>
              <w:spacing w:after="60"/>
            </w:pPr>
          </w:p>
          <w:p w14:paraId="4D7CD73E" w14:textId="77777777" w:rsidR="00E047C5" w:rsidRDefault="00E047C5" w:rsidP="00EE5ADF">
            <w:pPr>
              <w:spacing w:after="60"/>
            </w:pPr>
          </w:p>
          <w:p w14:paraId="495A38D8" w14:textId="77777777" w:rsidR="00E047C5" w:rsidRDefault="00E047C5" w:rsidP="00EE5ADF">
            <w:pPr>
              <w:spacing w:after="60"/>
            </w:pPr>
          </w:p>
          <w:p w14:paraId="25438FB6" w14:textId="77777777" w:rsidR="00E047C5" w:rsidRDefault="00E047C5" w:rsidP="00EE5ADF">
            <w:pPr>
              <w:spacing w:after="60"/>
              <w:jc w:val="right"/>
              <w:rPr>
                <w:b/>
              </w:rPr>
            </w:pPr>
            <w:r>
              <w:rPr>
                <w:b/>
              </w:rPr>
              <w:t xml:space="preserve">Podpis: </w:t>
            </w:r>
            <w:r>
              <w:t>________________________    </w:t>
            </w:r>
          </w:p>
          <w:p w14:paraId="2BECF968" w14:textId="77777777" w:rsidR="00E047C5" w:rsidRDefault="00E047C5" w:rsidP="00EE5ADF">
            <w:pPr>
              <w:spacing w:after="60"/>
              <w:jc w:val="right"/>
            </w:pPr>
            <w:r>
              <w:t>(za PROJ)                        </w:t>
            </w:r>
          </w:p>
        </w:tc>
      </w:tr>
    </w:tbl>
    <w:p w14:paraId="795836B0" w14:textId="02980537" w:rsidR="003109E4" w:rsidRDefault="003109E4" w:rsidP="00BA381A">
      <w:pPr>
        <w:pStyle w:val="Nzev"/>
        <w:spacing w:after="120" w:line="276" w:lineRule="auto"/>
        <w:jc w:val="both"/>
        <w:rPr>
          <w:rFonts w:ascii="Segoe UI" w:hAnsi="Segoe UI" w:cs="Segoe UI"/>
          <w:b w:val="0"/>
          <w:sz w:val="22"/>
          <w:szCs w:val="22"/>
          <w:lang w:val="cs-CZ"/>
        </w:rPr>
      </w:pPr>
    </w:p>
    <w:p w14:paraId="1D0CD2CB" w14:textId="7CD7A542" w:rsidR="003109E4" w:rsidRDefault="003109E4" w:rsidP="00BA381A">
      <w:pPr>
        <w:pStyle w:val="Nzev"/>
        <w:spacing w:after="120" w:line="276" w:lineRule="auto"/>
        <w:jc w:val="both"/>
        <w:rPr>
          <w:rFonts w:ascii="Segoe UI" w:hAnsi="Segoe UI" w:cs="Segoe UI"/>
          <w:b w:val="0"/>
          <w:sz w:val="22"/>
          <w:szCs w:val="22"/>
          <w:lang w:val="cs-CZ"/>
        </w:rPr>
      </w:pPr>
    </w:p>
    <w:p w14:paraId="77EBD434" w14:textId="433D19C9" w:rsidR="003109E4" w:rsidRDefault="003109E4" w:rsidP="00BA381A">
      <w:pPr>
        <w:pStyle w:val="Nzev"/>
        <w:spacing w:after="120" w:line="276" w:lineRule="auto"/>
        <w:jc w:val="both"/>
        <w:rPr>
          <w:rFonts w:ascii="Segoe UI" w:hAnsi="Segoe UI" w:cs="Segoe UI"/>
          <w:b w:val="0"/>
          <w:sz w:val="22"/>
          <w:szCs w:val="22"/>
          <w:lang w:val="cs-CZ"/>
        </w:rPr>
      </w:pPr>
    </w:p>
    <w:p w14:paraId="1A13179A" w14:textId="407FC172" w:rsidR="003109E4" w:rsidRDefault="003109E4" w:rsidP="00BA381A">
      <w:pPr>
        <w:pStyle w:val="Nzev"/>
        <w:spacing w:after="120" w:line="276" w:lineRule="auto"/>
        <w:jc w:val="both"/>
        <w:rPr>
          <w:rFonts w:ascii="Segoe UI" w:hAnsi="Segoe UI" w:cs="Segoe UI"/>
          <w:b w:val="0"/>
          <w:sz w:val="22"/>
          <w:szCs w:val="22"/>
          <w:lang w:val="cs-CZ"/>
        </w:rPr>
      </w:pPr>
    </w:p>
    <w:p w14:paraId="002D1A92" w14:textId="476D8D50" w:rsidR="003109E4" w:rsidRDefault="003109E4" w:rsidP="00BA381A">
      <w:pPr>
        <w:pStyle w:val="Nzev"/>
        <w:spacing w:after="120" w:line="276" w:lineRule="auto"/>
        <w:jc w:val="both"/>
        <w:rPr>
          <w:rFonts w:ascii="Segoe UI" w:hAnsi="Segoe UI" w:cs="Segoe UI"/>
          <w:b w:val="0"/>
          <w:sz w:val="22"/>
          <w:szCs w:val="22"/>
          <w:lang w:val="cs-CZ"/>
        </w:rPr>
      </w:pPr>
    </w:p>
    <w:p w14:paraId="50D2FE5E" w14:textId="6ADC2BD9" w:rsidR="003109E4" w:rsidRDefault="003109E4" w:rsidP="00BA381A">
      <w:pPr>
        <w:pStyle w:val="Nzev"/>
        <w:spacing w:after="120" w:line="276" w:lineRule="auto"/>
        <w:jc w:val="both"/>
        <w:rPr>
          <w:rFonts w:ascii="Segoe UI" w:hAnsi="Segoe UI" w:cs="Segoe UI"/>
          <w:b w:val="0"/>
          <w:sz w:val="22"/>
          <w:szCs w:val="22"/>
          <w:lang w:val="cs-CZ"/>
        </w:rPr>
      </w:pPr>
    </w:p>
    <w:p w14:paraId="1B8B0BAF" w14:textId="7D22EB73" w:rsidR="003109E4" w:rsidRDefault="003109E4" w:rsidP="00BA381A">
      <w:pPr>
        <w:pStyle w:val="Nzev"/>
        <w:spacing w:after="120" w:line="276" w:lineRule="auto"/>
        <w:jc w:val="both"/>
        <w:rPr>
          <w:rFonts w:ascii="Segoe UI" w:hAnsi="Segoe UI" w:cs="Segoe UI"/>
          <w:b w:val="0"/>
          <w:sz w:val="22"/>
          <w:szCs w:val="22"/>
          <w:lang w:val="cs-CZ"/>
        </w:rPr>
      </w:pPr>
    </w:p>
    <w:p w14:paraId="3FAF8A0C" w14:textId="616D11BC" w:rsidR="003109E4" w:rsidRDefault="003109E4" w:rsidP="00BA381A">
      <w:pPr>
        <w:pStyle w:val="Nzev"/>
        <w:spacing w:after="120" w:line="276" w:lineRule="auto"/>
        <w:jc w:val="both"/>
        <w:rPr>
          <w:rFonts w:ascii="Segoe UI" w:hAnsi="Segoe UI" w:cs="Segoe UI"/>
          <w:b w:val="0"/>
          <w:sz w:val="22"/>
          <w:szCs w:val="22"/>
          <w:lang w:val="cs-CZ"/>
        </w:rPr>
      </w:pPr>
    </w:p>
    <w:tbl>
      <w:tblPr>
        <w:tblW w:w="9208" w:type="dxa"/>
        <w:jc w:val="center"/>
        <w:tblLayout w:type="fixed"/>
        <w:tblCellMar>
          <w:left w:w="70" w:type="dxa"/>
          <w:right w:w="70" w:type="dxa"/>
        </w:tblCellMar>
        <w:tblLook w:val="0000" w:firstRow="0" w:lastRow="0" w:firstColumn="0" w:lastColumn="0" w:noHBand="0" w:noVBand="0"/>
      </w:tblPr>
      <w:tblGrid>
        <w:gridCol w:w="1078"/>
        <w:gridCol w:w="755"/>
        <w:gridCol w:w="1837"/>
        <w:gridCol w:w="932"/>
        <w:gridCol w:w="942"/>
        <w:gridCol w:w="1384"/>
        <w:gridCol w:w="392"/>
        <w:gridCol w:w="64"/>
        <w:gridCol w:w="1824"/>
      </w:tblGrid>
      <w:tr w:rsidR="00E047C5" w:rsidRPr="00D51E77" w14:paraId="513A4B6F" w14:textId="77777777" w:rsidTr="00EE5ADF">
        <w:trPr>
          <w:trHeight w:val="560"/>
          <w:jc w:val="center"/>
        </w:trPr>
        <w:tc>
          <w:tcPr>
            <w:tcW w:w="7320" w:type="dxa"/>
            <w:gridSpan w:val="7"/>
            <w:tcBorders>
              <w:top w:val="single" w:sz="18" w:space="0" w:color="auto"/>
              <w:left w:val="single" w:sz="18" w:space="0" w:color="auto"/>
              <w:bottom w:val="nil"/>
              <w:right w:val="single" w:sz="12" w:space="0" w:color="auto"/>
            </w:tcBorders>
          </w:tcPr>
          <w:p w14:paraId="37C7B1A5" w14:textId="77777777" w:rsidR="00E047C5" w:rsidRPr="00D51E77" w:rsidRDefault="00E047C5" w:rsidP="00EE5ADF">
            <w:pPr>
              <w:spacing w:after="120"/>
              <w:ind w:right="-70"/>
              <w:rPr>
                <w:rFonts w:ascii="Poster Bodoni ATT" w:hAnsi="Poster Bodoni ATT"/>
                <w:sz w:val="30"/>
              </w:rPr>
            </w:pPr>
            <w:r w:rsidRPr="00D51E77">
              <w:rPr>
                <w:b/>
                <w:sz w:val="40"/>
              </w:rPr>
              <w:t>FN Brno – GPK - výstavba gynekologicko -porodnické kliniky</w:t>
            </w:r>
          </w:p>
        </w:tc>
        <w:tc>
          <w:tcPr>
            <w:tcW w:w="1888" w:type="dxa"/>
            <w:gridSpan w:val="2"/>
            <w:tcBorders>
              <w:top w:val="single" w:sz="18" w:space="0" w:color="auto"/>
              <w:left w:val="nil"/>
              <w:bottom w:val="nil"/>
              <w:right w:val="single" w:sz="18" w:space="0" w:color="auto"/>
            </w:tcBorders>
          </w:tcPr>
          <w:p w14:paraId="02F6CD9A" w14:textId="77777777" w:rsidR="00E047C5" w:rsidRPr="00D51E77" w:rsidRDefault="00E047C5" w:rsidP="00EE5ADF">
            <w:pPr>
              <w:spacing w:before="120" w:after="120"/>
              <w:ind w:right="-70"/>
              <w:jc w:val="center"/>
              <w:rPr>
                <w:rFonts w:ascii="Arial" w:hAnsi="Arial"/>
                <w:sz w:val="36"/>
                <w:szCs w:val="36"/>
              </w:rPr>
            </w:pPr>
            <w:r w:rsidRPr="00D51E77">
              <w:rPr>
                <w:rFonts w:ascii="Arial" w:hAnsi="Arial"/>
                <w:b/>
                <w:sz w:val="36"/>
                <w:szCs w:val="36"/>
              </w:rPr>
              <w:t>FO</w:t>
            </w:r>
            <w:r w:rsidRPr="00D51E77">
              <w:rPr>
                <w:rFonts w:ascii="Arial" w:hAnsi="Arial"/>
                <w:sz w:val="36"/>
                <w:szCs w:val="36"/>
              </w:rPr>
              <w:t xml:space="preserve"> </w:t>
            </w:r>
            <w:r w:rsidRPr="00D51E77">
              <w:rPr>
                <w:rFonts w:ascii="Arial" w:hAnsi="Arial"/>
                <w:b/>
                <w:sz w:val="36"/>
                <w:szCs w:val="36"/>
              </w:rPr>
              <w:t>5</w:t>
            </w:r>
          </w:p>
        </w:tc>
      </w:tr>
      <w:tr w:rsidR="00E047C5" w:rsidRPr="00D51E77" w14:paraId="7FED63CF" w14:textId="77777777" w:rsidTr="00EE5ADF">
        <w:trPr>
          <w:jc w:val="center"/>
        </w:trPr>
        <w:tc>
          <w:tcPr>
            <w:tcW w:w="6928" w:type="dxa"/>
            <w:gridSpan w:val="6"/>
            <w:tcBorders>
              <w:top w:val="single" w:sz="12" w:space="0" w:color="auto"/>
              <w:left w:val="single" w:sz="18" w:space="0" w:color="auto"/>
              <w:bottom w:val="single" w:sz="12" w:space="0" w:color="auto"/>
              <w:right w:val="single" w:sz="12" w:space="0" w:color="auto"/>
            </w:tcBorders>
            <w:shd w:val="pct12" w:color="auto" w:fill="auto"/>
            <w:vAlign w:val="center"/>
          </w:tcPr>
          <w:p w14:paraId="446CCDE6" w14:textId="77777777" w:rsidR="00E047C5" w:rsidRPr="00D51E77" w:rsidRDefault="00E047C5" w:rsidP="00EE5ADF">
            <w:pPr>
              <w:spacing w:before="80" w:after="40"/>
              <w:ind w:right="-70"/>
              <w:jc w:val="center"/>
              <w:rPr>
                <w:rFonts w:ascii="Arial" w:hAnsi="Arial"/>
                <w:b/>
                <w:sz w:val="32"/>
              </w:rPr>
            </w:pPr>
            <w:r w:rsidRPr="00D51E77">
              <w:rPr>
                <w:rFonts w:ascii="Arial" w:hAnsi="Arial"/>
                <w:b/>
                <w:sz w:val="32"/>
              </w:rPr>
              <w:t>POKYN DODAVATELI</w:t>
            </w:r>
          </w:p>
        </w:tc>
        <w:tc>
          <w:tcPr>
            <w:tcW w:w="2280" w:type="dxa"/>
            <w:gridSpan w:val="3"/>
            <w:tcBorders>
              <w:top w:val="single" w:sz="12" w:space="0" w:color="auto"/>
              <w:left w:val="nil"/>
              <w:bottom w:val="single" w:sz="12" w:space="0" w:color="auto"/>
              <w:right w:val="single" w:sz="18" w:space="0" w:color="auto"/>
            </w:tcBorders>
          </w:tcPr>
          <w:p w14:paraId="1D23C29B" w14:textId="77777777" w:rsidR="00E047C5" w:rsidRPr="00D51E77" w:rsidRDefault="00E047C5" w:rsidP="00EE5ADF">
            <w:pPr>
              <w:spacing w:before="80" w:after="40"/>
              <w:ind w:right="-70"/>
              <w:jc w:val="center"/>
              <w:rPr>
                <w:rFonts w:ascii="Arial" w:hAnsi="Arial"/>
                <w:b/>
                <w:sz w:val="32"/>
              </w:rPr>
            </w:pPr>
            <w:r w:rsidRPr="00D51E77">
              <w:rPr>
                <w:rFonts w:ascii="Arial" w:hAnsi="Arial"/>
                <w:b/>
                <w:sz w:val="32"/>
              </w:rPr>
              <w:t xml:space="preserve">č. PD </w:t>
            </w:r>
            <w:r w:rsidRPr="00D51E77">
              <w:rPr>
                <w:rFonts w:ascii="Arial" w:hAnsi="Arial"/>
                <w:sz w:val="32"/>
              </w:rPr>
              <w:t>____</w:t>
            </w:r>
          </w:p>
        </w:tc>
      </w:tr>
      <w:tr w:rsidR="00E047C5" w:rsidRPr="00D51E77" w14:paraId="16C68FA7" w14:textId="77777777" w:rsidTr="00EE5ADF">
        <w:trPr>
          <w:trHeight w:val="440"/>
          <w:jc w:val="center"/>
        </w:trPr>
        <w:tc>
          <w:tcPr>
            <w:tcW w:w="5544" w:type="dxa"/>
            <w:gridSpan w:val="5"/>
            <w:tcBorders>
              <w:top w:val="single" w:sz="6" w:space="0" w:color="auto"/>
              <w:left w:val="single" w:sz="18" w:space="0" w:color="auto"/>
              <w:bottom w:val="nil"/>
              <w:right w:val="single" w:sz="6" w:space="0" w:color="auto"/>
            </w:tcBorders>
          </w:tcPr>
          <w:p w14:paraId="511B028C" w14:textId="77777777" w:rsidR="00E047C5" w:rsidRPr="00D51E77" w:rsidRDefault="00E047C5" w:rsidP="00EE5ADF">
            <w:pPr>
              <w:rPr>
                <w:rFonts w:ascii="Arial" w:hAnsi="Arial"/>
                <w:b/>
                <w:sz w:val="24"/>
              </w:rPr>
            </w:pPr>
            <w:r w:rsidRPr="00D51E77">
              <w:rPr>
                <w:rFonts w:ascii="Arial" w:hAnsi="Arial"/>
                <w:b/>
                <w:sz w:val="24"/>
              </w:rPr>
              <w:t>PD vydává:</w:t>
            </w:r>
          </w:p>
        </w:tc>
        <w:tc>
          <w:tcPr>
            <w:tcW w:w="3664" w:type="dxa"/>
            <w:gridSpan w:val="4"/>
            <w:tcBorders>
              <w:top w:val="single" w:sz="6" w:space="0" w:color="auto"/>
              <w:left w:val="single" w:sz="6" w:space="0" w:color="auto"/>
              <w:bottom w:val="nil"/>
              <w:right w:val="single" w:sz="18" w:space="0" w:color="auto"/>
            </w:tcBorders>
          </w:tcPr>
          <w:p w14:paraId="143D8290" w14:textId="77777777" w:rsidR="00E047C5" w:rsidRPr="00D51E77" w:rsidRDefault="00E047C5" w:rsidP="00EE5ADF">
            <w:pPr>
              <w:rPr>
                <w:rFonts w:ascii="Arial" w:hAnsi="Arial"/>
                <w:b/>
                <w:sz w:val="24"/>
              </w:rPr>
            </w:pPr>
            <w:r w:rsidRPr="00D51E77">
              <w:rPr>
                <w:rFonts w:ascii="Arial" w:hAnsi="Arial"/>
                <w:b/>
                <w:sz w:val="24"/>
              </w:rPr>
              <w:t>Datum:</w:t>
            </w:r>
          </w:p>
        </w:tc>
      </w:tr>
      <w:tr w:rsidR="00E047C5" w:rsidRPr="00D51E77" w14:paraId="779CFF9E" w14:textId="77777777" w:rsidTr="00EE5ADF">
        <w:trPr>
          <w:jc w:val="center"/>
        </w:trPr>
        <w:tc>
          <w:tcPr>
            <w:tcW w:w="1833" w:type="dxa"/>
            <w:gridSpan w:val="2"/>
            <w:tcBorders>
              <w:top w:val="single" w:sz="6" w:space="0" w:color="auto"/>
              <w:left w:val="single" w:sz="18" w:space="0" w:color="auto"/>
              <w:bottom w:val="single" w:sz="12" w:space="0" w:color="auto"/>
              <w:right w:val="single" w:sz="6" w:space="0" w:color="auto"/>
            </w:tcBorders>
            <w:vAlign w:val="center"/>
          </w:tcPr>
          <w:p w14:paraId="5A81BC21" w14:textId="77777777" w:rsidR="00E047C5" w:rsidRPr="00D51E77" w:rsidRDefault="00E047C5" w:rsidP="00EE5ADF">
            <w:pPr>
              <w:rPr>
                <w:rFonts w:ascii="Arial" w:hAnsi="Arial"/>
                <w:b/>
                <w:sz w:val="24"/>
              </w:rPr>
            </w:pPr>
            <w:r w:rsidRPr="00D51E77">
              <w:rPr>
                <w:rFonts w:ascii="Arial" w:hAnsi="Arial"/>
                <w:b/>
                <w:sz w:val="24"/>
              </w:rPr>
              <w:t>Odesláno/</w:t>
            </w:r>
          </w:p>
          <w:p w14:paraId="3E1B1C40" w14:textId="77777777" w:rsidR="00E047C5" w:rsidRPr="00D51E77" w:rsidRDefault="00E047C5" w:rsidP="00EE5ADF">
            <w:pPr>
              <w:jc w:val="right"/>
              <w:rPr>
                <w:rFonts w:ascii="Arial" w:hAnsi="Arial"/>
                <w:b/>
                <w:sz w:val="24"/>
              </w:rPr>
            </w:pPr>
            <w:r w:rsidRPr="00D51E77">
              <w:rPr>
                <w:rFonts w:ascii="Arial" w:hAnsi="Arial"/>
                <w:b/>
                <w:sz w:val="24"/>
              </w:rPr>
              <w:t>předáno:</w:t>
            </w:r>
          </w:p>
        </w:tc>
        <w:tc>
          <w:tcPr>
            <w:tcW w:w="1837" w:type="dxa"/>
            <w:tcBorders>
              <w:top w:val="single" w:sz="6" w:space="0" w:color="auto"/>
              <w:left w:val="single" w:sz="6" w:space="0" w:color="auto"/>
              <w:bottom w:val="single" w:sz="12" w:space="0" w:color="auto"/>
              <w:right w:val="single" w:sz="6" w:space="0" w:color="auto"/>
            </w:tcBorders>
            <w:vAlign w:val="center"/>
          </w:tcPr>
          <w:p w14:paraId="31178A0F" w14:textId="77777777" w:rsidR="00E047C5" w:rsidRPr="00D51E77" w:rsidRDefault="00E047C5" w:rsidP="00EE5ADF">
            <w:pPr>
              <w:rPr>
                <w:rFonts w:ascii="Arial" w:hAnsi="Arial"/>
                <w:sz w:val="24"/>
              </w:rPr>
            </w:pPr>
            <w:r w:rsidRPr="00D51E77">
              <w:rPr>
                <w:rFonts w:ascii="Arial" w:hAnsi="Arial"/>
                <w:sz w:val="24"/>
              </w:rPr>
              <w:t>poštou</w:t>
            </w:r>
          </w:p>
        </w:tc>
        <w:tc>
          <w:tcPr>
            <w:tcW w:w="1874" w:type="dxa"/>
            <w:gridSpan w:val="2"/>
            <w:tcBorders>
              <w:top w:val="single" w:sz="6" w:space="0" w:color="auto"/>
              <w:left w:val="single" w:sz="6" w:space="0" w:color="auto"/>
              <w:bottom w:val="single" w:sz="12" w:space="0" w:color="auto"/>
              <w:right w:val="single" w:sz="6" w:space="0" w:color="auto"/>
            </w:tcBorders>
            <w:vAlign w:val="center"/>
          </w:tcPr>
          <w:p w14:paraId="6F182DE0" w14:textId="77777777" w:rsidR="00E047C5" w:rsidRPr="00D51E77" w:rsidRDefault="00E047C5" w:rsidP="00EE5ADF">
            <w:pPr>
              <w:rPr>
                <w:rFonts w:ascii="Arial" w:hAnsi="Arial"/>
                <w:sz w:val="24"/>
              </w:rPr>
            </w:pPr>
            <w:r w:rsidRPr="00D51E77">
              <w:rPr>
                <w:rFonts w:ascii="Arial" w:hAnsi="Arial"/>
                <w:sz w:val="24"/>
              </w:rPr>
              <w:t>poslem</w:t>
            </w:r>
          </w:p>
        </w:tc>
        <w:tc>
          <w:tcPr>
            <w:tcW w:w="1840" w:type="dxa"/>
            <w:gridSpan w:val="3"/>
            <w:tcBorders>
              <w:top w:val="single" w:sz="6" w:space="0" w:color="auto"/>
              <w:left w:val="single" w:sz="6" w:space="0" w:color="auto"/>
              <w:bottom w:val="single" w:sz="12" w:space="0" w:color="auto"/>
              <w:right w:val="single" w:sz="6" w:space="0" w:color="auto"/>
            </w:tcBorders>
            <w:vAlign w:val="center"/>
          </w:tcPr>
          <w:p w14:paraId="0DA4CEB5" w14:textId="77777777" w:rsidR="00E047C5" w:rsidRPr="00D51E77" w:rsidRDefault="00E047C5" w:rsidP="00EE5ADF">
            <w:pPr>
              <w:rPr>
                <w:rFonts w:ascii="Arial" w:hAnsi="Arial"/>
                <w:sz w:val="24"/>
              </w:rPr>
            </w:pPr>
            <w:r w:rsidRPr="00D51E77">
              <w:rPr>
                <w:rFonts w:ascii="Arial" w:hAnsi="Arial"/>
                <w:sz w:val="24"/>
              </w:rPr>
              <w:t>mailem</w:t>
            </w:r>
          </w:p>
        </w:tc>
        <w:tc>
          <w:tcPr>
            <w:tcW w:w="1824" w:type="dxa"/>
            <w:tcBorders>
              <w:top w:val="single" w:sz="6" w:space="0" w:color="auto"/>
              <w:left w:val="single" w:sz="6" w:space="0" w:color="auto"/>
              <w:bottom w:val="single" w:sz="12" w:space="0" w:color="auto"/>
              <w:right w:val="single" w:sz="18" w:space="0" w:color="auto"/>
            </w:tcBorders>
            <w:vAlign w:val="center"/>
          </w:tcPr>
          <w:p w14:paraId="069AB1A0" w14:textId="77777777" w:rsidR="00E047C5" w:rsidRPr="00D51E77" w:rsidRDefault="00E047C5" w:rsidP="00EE5ADF">
            <w:pPr>
              <w:rPr>
                <w:rFonts w:ascii="Arial" w:hAnsi="Arial"/>
                <w:sz w:val="24"/>
              </w:rPr>
            </w:pPr>
            <w:r w:rsidRPr="00D51E77">
              <w:rPr>
                <w:rFonts w:ascii="Arial" w:hAnsi="Arial"/>
                <w:sz w:val="24"/>
              </w:rPr>
              <w:t>osobně</w:t>
            </w:r>
          </w:p>
        </w:tc>
      </w:tr>
      <w:tr w:rsidR="00E047C5" w:rsidRPr="00D51E77" w14:paraId="71F04E10" w14:textId="77777777" w:rsidTr="00EE5ADF">
        <w:trPr>
          <w:trHeight w:val="400"/>
          <w:jc w:val="center"/>
        </w:trPr>
        <w:tc>
          <w:tcPr>
            <w:tcW w:w="3670" w:type="dxa"/>
            <w:gridSpan w:val="3"/>
            <w:tcBorders>
              <w:top w:val="single" w:sz="6" w:space="0" w:color="auto"/>
              <w:left w:val="single" w:sz="18" w:space="0" w:color="auto"/>
              <w:bottom w:val="single" w:sz="6" w:space="0" w:color="auto"/>
              <w:right w:val="single" w:sz="6" w:space="0" w:color="auto"/>
            </w:tcBorders>
          </w:tcPr>
          <w:p w14:paraId="5D074EF3" w14:textId="77777777" w:rsidR="00E047C5" w:rsidRPr="00D51E77" w:rsidRDefault="00E047C5" w:rsidP="00EE5ADF">
            <w:pPr>
              <w:jc w:val="right"/>
              <w:rPr>
                <w:rFonts w:ascii="Arial" w:hAnsi="Arial"/>
                <w:b/>
                <w:sz w:val="24"/>
              </w:rPr>
            </w:pPr>
            <w:r w:rsidRPr="00D51E77">
              <w:rPr>
                <w:rFonts w:ascii="Arial" w:hAnsi="Arial"/>
                <w:b/>
                <w:sz w:val="24"/>
              </w:rPr>
              <w:t>Týká se:</w:t>
            </w:r>
          </w:p>
        </w:tc>
        <w:tc>
          <w:tcPr>
            <w:tcW w:w="5538" w:type="dxa"/>
            <w:gridSpan w:val="6"/>
            <w:tcBorders>
              <w:top w:val="single" w:sz="6" w:space="0" w:color="auto"/>
              <w:left w:val="single" w:sz="6" w:space="0" w:color="auto"/>
              <w:bottom w:val="single" w:sz="6" w:space="0" w:color="auto"/>
              <w:right w:val="single" w:sz="18" w:space="0" w:color="auto"/>
            </w:tcBorders>
          </w:tcPr>
          <w:p w14:paraId="7C6CB889" w14:textId="77777777" w:rsidR="00E047C5" w:rsidRPr="00D51E77" w:rsidRDefault="00E047C5" w:rsidP="00EE5ADF">
            <w:pPr>
              <w:rPr>
                <w:rFonts w:ascii="Arial" w:hAnsi="Arial"/>
                <w:sz w:val="24"/>
              </w:rPr>
            </w:pPr>
          </w:p>
        </w:tc>
      </w:tr>
      <w:tr w:rsidR="00E047C5" w:rsidRPr="00D51E77" w14:paraId="6DED30AE" w14:textId="77777777" w:rsidTr="00EE5ADF">
        <w:trPr>
          <w:trHeight w:val="400"/>
          <w:jc w:val="center"/>
        </w:trPr>
        <w:tc>
          <w:tcPr>
            <w:tcW w:w="1078" w:type="dxa"/>
            <w:tcBorders>
              <w:top w:val="single" w:sz="6" w:space="0" w:color="auto"/>
              <w:left w:val="single" w:sz="18" w:space="0" w:color="auto"/>
              <w:bottom w:val="single" w:sz="6" w:space="0" w:color="auto"/>
              <w:right w:val="nil"/>
            </w:tcBorders>
          </w:tcPr>
          <w:p w14:paraId="2AEFA40A" w14:textId="77777777" w:rsidR="00E047C5" w:rsidRPr="00D51E77" w:rsidRDefault="00E047C5" w:rsidP="00EE5ADF">
            <w:pPr>
              <w:rPr>
                <w:rFonts w:ascii="Arial" w:hAnsi="Arial"/>
                <w:b/>
                <w:sz w:val="24"/>
              </w:rPr>
            </w:pPr>
            <w:r w:rsidRPr="00D51E77">
              <w:rPr>
                <w:rFonts w:ascii="Arial" w:hAnsi="Arial"/>
                <w:b/>
                <w:sz w:val="24"/>
              </w:rPr>
              <w:t>Odkaz:</w:t>
            </w:r>
          </w:p>
        </w:tc>
        <w:tc>
          <w:tcPr>
            <w:tcW w:w="2592" w:type="dxa"/>
            <w:gridSpan w:val="2"/>
            <w:tcBorders>
              <w:top w:val="single" w:sz="6" w:space="0" w:color="auto"/>
              <w:left w:val="nil"/>
              <w:bottom w:val="single" w:sz="6" w:space="0" w:color="auto"/>
              <w:right w:val="single" w:sz="6" w:space="0" w:color="auto"/>
            </w:tcBorders>
          </w:tcPr>
          <w:p w14:paraId="4674E096" w14:textId="77777777" w:rsidR="00E047C5" w:rsidRPr="00D51E77" w:rsidRDefault="00E047C5" w:rsidP="00EE5ADF">
            <w:pPr>
              <w:jc w:val="right"/>
              <w:rPr>
                <w:rFonts w:ascii="Arial" w:hAnsi="Arial"/>
                <w:sz w:val="24"/>
              </w:rPr>
            </w:pPr>
            <w:r w:rsidRPr="00D51E77">
              <w:rPr>
                <w:rFonts w:ascii="Arial" w:hAnsi="Arial"/>
                <w:sz w:val="24"/>
              </w:rPr>
              <w:t>na Specifikace:</w:t>
            </w:r>
          </w:p>
        </w:tc>
        <w:tc>
          <w:tcPr>
            <w:tcW w:w="5538" w:type="dxa"/>
            <w:gridSpan w:val="6"/>
            <w:tcBorders>
              <w:top w:val="single" w:sz="6" w:space="0" w:color="auto"/>
              <w:left w:val="single" w:sz="6" w:space="0" w:color="auto"/>
              <w:bottom w:val="single" w:sz="6" w:space="0" w:color="auto"/>
              <w:right w:val="single" w:sz="18" w:space="0" w:color="auto"/>
            </w:tcBorders>
          </w:tcPr>
          <w:p w14:paraId="0CD8A2E0" w14:textId="77777777" w:rsidR="00E047C5" w:rsidRPr="00D51E77" w:rsidRDefault="00E047C5" w:rsidP="00EE5ADF">
            <w:pPr>
              <w:rPr>
                <w:rFonts w:ascii="Arial" w:hAnsi="Arial"/>
                <w:sz w:val="24"/>
              </w:rPr>
            </w:pPr>
          </w:p>
        </w:tc>
      </w:tr>
      <w:tr w:rsidR="00E047C5" w:rsidRPr="00D51E77" w14:paraId="281C6E80" w14:textId="77777777" w:rsidTr="00EE5ADF">
        <w:trPr>
          <w:trHeight w:val="400"/>
          <w:jc w:val="center"/>
        </w:trPr>
        <w:tc>
          <w:tcPr>
            <w:tcW w:w="1078" w:type="dxa"/>
            <w:tcBorders>
              <w:top w:val="single" w:sz="6" w:space="0" w:color="auto"/>
              <w:left w:val="single" w:sz="18" w:space="0" w:color="auto"/>
              <w:bottom w:val="single" w:sz="6" w:space="0" w:color="auto"/>
              <w:right w:val="nil"/>
            </w:tcBorders>
          </w:tcPr>
          <w:p w14:paraId="3F718417" w14:textId="77777777" w:rsidR="00E047C5" w:rsidRPr="00D51E77" w:rsidRDefault="00E047C5" w:rsidP="00EE5ADF">
            <w:pPr>
              <w:jc w:val="right"/>
              <w:rPr>
                <w:rFonts w:ascii="Arial" w:hAnsi="Arial"/>
                <w:sz w:val="24"/>
              </w:rPr>
            </w:pPr>
          </w:p>
        </w:tc>
        <w:tc>
          <w:tcPr>
            <w:tcW w:w="2592" w:type="dxa"/>
            <w:gridSpan w:val="2"/>
            <w:tcBorders>
              <w:top w:val="single" w:sz="6" w:space="0" w:color="auto"/>
              <w:left w:val="nil"/>
              <w:bottom w:val="single" w:sz="6" w:space="0" w:color="auto"/>
              <w:right w:val="single" w:sz="6" w:space="0" w:color="auto"/>
            </w:tcBorders>
          </w:tcPr>
          <w:p w14:paraId="00E52A05" w14:textId="77777777" w:rsidR="00E047C5" w:rsidRPr="00D51E77" w:rsidRDefault="00E047C5" w:rsidP="00EE5ADF">
            <w:pPr>
              <w:jc w:val="right"/>
              <w:rPr>
                <w:rFonts w:ascii="Arial" w:hAnsi="Arial"/>
                <w:sz w:val="24"/>
              </w:rPr>
            </w:pPr>
            <w:r w:rsidRPr="00D51E77">
              <w:rPr>
                <w:rFonts w:ascii="Arial" w:hAnsi="Arial"/>
                <w:sz w:val="24"/>
              </w:rPr>
              <w:t>na Výkresy:</w:t>
            </w:r>
          </w:p>
        </w:tc>
        <w:tc>
          <w:tcPr>
            <w:tcW w:w="5538" w:type="dxa"/>
            <w:gridSpan w:val="6"/>
            <w:tcBorders>
              <w:top w:val="single" w:sz="6" w:space="0" w:color="auto"/>
              <w:left w:val="single" w:sz="6" w:space="0" w:color="auto"/>
              <w:bottom w:val="single" w:sz="6" w:space="0" w:color="auto"/>
              <w:right w:val="single" w:sz="18" w:space="0" w:color="auto"/>
            </w:tcBorders>
          </w:tcPr>
          <w:p w14:paraId="7289B61D" w14:textId="77777777" w:rsidR="00E047C5" w:rsidRPr="00D51E77" w:rsidRDefault="00E047C5" w:rsidP="00EE5ADF">
            <w:pPr>
              <w:rPr>
                <w:rFonts w:ascii="Arial" w:hAnsi="Arial"/>
                <w:sz w:val="24"/>
              </w:rPr>
            </w:pPr>
          </w:p>
        </w:tc>
      </w:tr>
      <w:tr w:rsidR="00E047C5" w:rsidRPr="00D51E77" w14:paraId="678F4ED6" w14:textId="77777777" w:rsidTr="00EE5ADF">
        <w:trPr>
          <w:trHeight w:val="400"/>
          <w:jc w:val="center"/>
        </w:trPr>
        <w:tc>
          <w:tcPr>
            <w:tcW w:w="1078" w:type="dxa"/>
            <w:tcBorders>
              <w:top w:val="single" w:sz="6" w:space="0" w:color="auto"/>
              <w:left w:val="single" w:sz="18" w:space="0" w:color="auto"/>
              <w:bottom w:val="single" w:sz="6" w:space="0" w:color="auto"/>
              <w:right w:val="nil"/>
            </w:tcBorders>
          </w:tcPr>
          <w:p w14:paraId="65C7DC2B" w14:textId="77777777" w:rsidR="00E047C5" w:rsidRPr="00D51E77" w:rsidRDefault="00E047C5" w:rsidP="00EE5ADF">
            <w:pPr>
              <w:jc w:val="right"/>
              <w:rPr>
                <w:rFonts w:ascii="Arial" w:hAnsi="Arial"/>
                <w:sz w:val="24"/>
              </w:rPr>
            </w:pPr>
          </w:p>
        </w:tc>
        <w:tc>
          <w:tcPr>
            <w:tcW w:w="2592" w:type="dxa"/>
            <w:gridSpan w:val="2"/>
            <w:tcBorders>
              <w:top w:val="single" w:sz="6" w:space="0" w:color="auto"/>
              <w:left w:val="nil"/>
              <w:bottom w:val="nil"/>
              <w:right w:val="single" w:sz="6" w:space="0" w:color="auto"/>
            </w:tcBorders>
          </w:tcPr>
          <w:p w14:paraId="3F565C40" w14:textId="77777777" w:rsidR="00E047C5" w:rsidRPr="00D51E77" w:rsidRDefault="00E047C5" w:rsidP="00EE5ADF">
            <w:pPr>
              <w:jc w:val="right"/>
              <w:rPr>
                <w:rFonts w:ascii="Arial" w:hAnsi="Arial"/>
                <w:sz w:val="24"/>
              </w:rPr>
            </w:pPr>
            <w:r w:rsidRPr="00D51E77">
              <w:rPr>
                <w:rFonts w:ascii="Arial" w:hAnsi="Arial"/>
                <w:sz w:val="24"/>
              </w:rPr>
              <w:t>na rozpočt. podklady:</w:t>
            </w:r>
          </w:p>
        </w:tc>
        <w:tc>
          <w:tcPr>
            <w:tcW w:w="5538" w:type="dxa"/>
            <w:gridSpan w:val="6"/>
            <w:tcBorders>
              <w:top w:val="single" w:sz="6" w:space="0" w:color="auto"/>
              <w:left w:val="single" w:sz="6" w:space="0" w:color="auto"/>
              <w:bottom w:val="nil"/>
              <w:right w:val="single" w:sz="18" w:space="0" w:color="auto"/>
            </w:tcBorders>
          </w:tcPr>
          <w:p w14:paraId="6F1DDC0A" w14:textId="77777777" w:rsidR="00E047C5" w:rsidRPr="00D51E77" w:rsidRDefault="00E047C5" w:rsidP="00EE5ADF">
            <w:pPr>
              <w:rPr>
                <w:rFonts w:ascii="Arial" w:hAnsi="Arial"/>
                <w:sz w:val="24"/>
              </w:rPr>
            </w:pPr>
          </w:p>
        </w:tc>
      </w:tr>
      <w:tr w:rsidR="00E047C5" w:rsidRPr="00D51E77" w14:paraId="516E9E6C" w14:textId="77777777" w:rsidTr="00EE5ADF">
        <w:trPr>
          <w:trHeight w:val="400"/>
          <w:jc w:val="center"/>
        </w:trPr>
        <w:tc>
          <w:tcPr>
            <w:tcW w:w="1078" w:type="dxa"/>
            <w:tcBorders>
              <w:top w:val="single" w:sz="6" w:space="0" w:color="auto"/>
              <w:left w:val="single" w:sz="18" w:space="0" w:color="auto"/>
              <w:bottom w:val="single" w:sz="12" w:space="0" w:color="auto"/>
              <w:right w:val="nil"/>
            </w:tcBorders>
          </w:tcPr>
          <w:p w14:paraId="7FD05476" w14:textId="77777777" w:rsidR="00E047C5" w:rsidRPr="00D51E77" w:rsidRDefault="00E047C5" w:rsidP="00EE5ADF">
            <w:pPr>
              <w:jc w:val="right"/>
              <w:rPr>
                <w:rFonts w:ascii="Arial" w:hAnsi="Arial"/>
                <w:sz w:val="24"/>
              </w:rPr>
            </w:pPr>
          </w:p>
        </w:tc>
        <w:tc>
          <w:tcPr>
            <w:tcW w:w="2592" w:type="dxa"/>
            <w:gridSpan w:val="2"/>
            <w:tcBorders>
              <w:top w:val="single" w:sz="6" w:space="0" w:color="auto"/>
              <w:left w:val="nil"/>
              <w:bottom w:val="single" w:sz="12" w:space="0" w:color="auto"/>
              <w:right w:val="single" w:sz="6" w:space="0" w:color="auto"/>
            </w:tcBorders>
          </w:tcPr>
          <w:p w14:paraId="76452235" w14:textId="77777777" w:rsidR="00E047C5" w:rsidRPr="00D51E77" w:rsidRDefault="00E047C5" w:rsidP="00EE5ADF">
            <w:pPr>
              <w:jc w:val="right"/>
              <w:rPr>
                <w:rFonts w:ascii="Arial" w:hAnsi="Arial"/>
                <w:sz w:val="24"/>
              </w:rPr>
            </w:pPr>
            <w:r w:rsidRPr="00D51E77">
              <w:rPr>
                <w:rFonts w:ascii="Arial" w:hAnsi="Arial"/>
                <w:sz w:val="24"/>
              </w:rPr>
              <w:t>na jinou část Smlouvy:</w:t>
            </w:r>
          </w:p>
        </w:tc>
        <w:tc>
          <w:tcPr>
            <w:tcW w:w="5538" w:type="dxa"/>
            <w:gridSpan w:val="6"/>
            <w:tcBorders>
              <w:top w:val="single" w:sz="6" w:space="0" w:color="auto"/>
              <w:left w:val="single" w:sz="6" w:space="0" w:color="auto"/>
              <w:bottom w:val="single" w:sz="12" w:space="0" w:color="auto"/>
              <w:right w:val="single" w:sz="18" w:space="0" w:color="auto"/>
            </w:tcBorders>
          </w:tcPr>
          <w:p w14:paraId="553E4875" w14:textId="77777777" w:rsidR="00E047C5" w:rsidRPr="00D51E77" w:rsidRDefault="00E047C5" w:rsidP="00EE5ADF">
            <w:pPr>
              <w:rPr>
                <w:rFonts w:ascii="Arial" w:hAnsi="Arial"/>
                <w:sz w:val="24"/>
              </w:rPr>
            </w:pPr>
          </w:p>
        </w:tc>
      </w:tr>
      <w:tr w:rsidR="00E047C5" w:rsidRPr="00D51E77" w14:paraId="4320FEAA" w14:textId="77777777" w:rsidTr="00EE5ADF">
        <w:trPr>
          <w:jc w:val="center"/>
        </w:trPr>
        <w:tc>
          <w:tcPr>
            <w:tcW w:w="9208" w:type="dxa"/>
            <w:gridSpan w:val="9"/>
            <w:tcBorders>
              <w:top w:val="nil"/>
              <w:left w:val="single" w:sz="18" w:space="0" w:color="auto"/>
              <w:bottom w:val="nil"/>
              <w:right w:val="single" w:sz="18" w:space="0" w:color="auto"/>
            </w:tcBorders>
          </w:tcPr>
          <w:p w14:paraId="1BC080FC" w14:textId="77777777" w:rsidR="00E047C5" w:rsidRPr="00D51E77" w:rsidRDefault="00E047C5" w:rsidP="00EE5ADF">
            <w:pPr>
              <w:rPr>
                <w:rFonts w:ascii="Arial" w:hAnsi="Arial"/>
                <w:b/>
                <w:sz w:val="24"/>
              </w:rPr>
            </w:pPr>
            <w:r w:rsidRPr="00D51E77">
              <w:rPr>
                <w:rFonts w:ascii="Arial" w:hAnsi="Arial"/>
                <w:b/>
                <w:sz w:val="24"/>
              </w:rPr>
              <w:t>POKYN:</w:t>
            </w:r>
          </w:p>
        </w:tc>
      </w:tr>
      <w:tr w:rsidR="00E047C5" w:rsidRPr="00D51E77" w14:paraId="07454941" w14:textId="77777777" w:rsidTr="00EE5ADF">
        <w:trPr>
          <w:jc w:val="center"/>
        </w:trPr>
        <w:tc>
          <w:tcPr>
            <w:tcW w:w="9208" w:type="dxa"/>
            <w:gridSpan w:val="9"/>
            <w:tcBorders>
              <w:top w:val="nil"/>
              <w:left w:val="single" w:sz="18" w:space="0" w:color="auto"/>
              <w:bottom w:val="nil"/>
              <w:right w:val="single" w:sz="18" w:space="0" w:color="auto"/>
            </w:tcBorders>
          </w:tcPr>
          <w:p w14:paraId="63D6A5A9" w14:textId="77777777" w:rsidR="00E047C5" w:rsidRPr="00D51E77" w:rsidRDefault="00E047C5" w:rsidP="00EE5ADF">
            <w:pPr>
              <w:rPr>
                <w:rFonts w:ascii="Arial" w:hAnsi="Arial"/>
                <w:sz w:val="24"/>
              </w:rPr>
            </w:pPr>
          </w:p>
          <w:p w14:paraId="3C9E1F6F" w14:textId="77777777" w:rsidR="00E047C5" w:rsidRPr="00D51E77" w:rsidRDefault="00E047C5" w:rsidP="00EE5ADF">
            <w:pPr>
              <w:rPr>
                <w:rFonts w:ascii="Arial" w:hAnsi="Arial"/>
                <w:sz w:val="24"/>
              </w:rPr>
            </w:pPr>
          </w:p>
          <w:p w14:paraId="1928B367" w14:textId="77777777" w:rsidR="00E047C5" w:rsidRPr="00D51E77" w:rsidRDefault="00E047C5" w:rsidP="00EE5ADF">
            <w:pPr>
              <w:rPr>
                <w:rFonts w:ascii="Arial" w:hAnsi="Arial"/>
                <w:sz w:val="24"/>
              </w:rPr>
            </w:pPr>
          </w:p>
          <w:p w14:paraId="4977343C" w14:textId="77777777" w:rsidR="00E047C5" w:rsidRPr="00D51E77" w:rsidRDefault="00E047C5" w:rsidP="00EE5ADF">
            <w:pPr>
              <w:rPr>
                <w:rFonts w:ascii="Arial" w:hAnsi="Arial"/>
                <w:sz w:val="24"/>
              </w:rPr>
            </w:pPr>
          </w:p>
          <w:p w14:paraId="7D1BB603" w14:textId="77777777" w:rsidR="00E047C5" w:rsidRPr="00D51E77" w:rsidRDefault="00E047C5" w:rsidP="00EE5ADF">
            <w:pPr>
              <w:rPr>
                <w:rFonts w:ascii="Arial" w:hAnsi="Arial"/>
                <w:sz w:val="24"/>
              </w:rPr>
            </w:pPr>
          </w:p>
          <w:p w14:paraId="2B229796" w14:textId="77777777" w:rsidR="00E047C5" w:rsidRPr="00D51E77" w:rsidRDefault="00E047C5" w:rsidP="00EE5ADF">
            <w:pPr>
              <w:rPr>
                <w:rFonts w:ascii="Arial" w:hAnsi="Arial"/>
                <w:sz w:val="24"/>
              </w:rPr>
            </w:pPr>
          </w:p>
          <w:p w14:paraId="691E3121" w14:textId="77777777" w:rsidR="00E047C5" w:rsidRPr="00D51E77" w:rsidRDefault="00E047C5" w:rsidP="00EE5ADF">
            <w:pPr>
              <w:rPr>
                <w:rFonts w:ascii="Arial" w:hAnsi="Arial"/>
                <w:sz w:val="24"/>
              </w:rPr>
            </w:pPr>
          </w:p>
          <w:p w14:paraId="464F9E72" w14:textId="77777777" w:rsidR="00E047C5" w:rsidRPr="00D51E77" w:rsidRDefault="00E047C5" w:rsidP="00EE5ADF">
            <w:pPr>
              <w:rPr>
                <w:rFonts w:ascii="Arial" w:hAnsi="Arial"/>
                <w:sz w:val="24"/>
              </w:rPr>
            </w:pPr>
          </w:p>
          <w:p w14:paraId="777E64FC" w14:textId="77777777" w:rsidR="00E047C5" w:rsidRPr="00D51E77" w:rsidRDefault="00E047C5" w:rsidP="00EE5ADF">
            <w:pPr>
              <w:rPr>
                <w:rFonts w:ascii="Arial" w:hAnsi="Arial"/>
                <w:sz w:val="24"/>
              </w:rPr>
            </w:pPr>
          </w:p>
          <w:p w14:paraId="46F51520" w14:textId="77777777" w:rsidR="00E047C5" w:rsidRPr="00D51E77" w:rsidRDefault="00E047C5" w:rsidP="00EE5ADF">
            <w:pPr>
              <w:rPr>
                <w:rFonts w:ascii="Arial" w:hAnsi="Arial"/>
                <w:sz w:val="24"/>
              </w:rPr>
            </w:pPr>
          </w:p>
          <w:p w14:paraId="433856F3" w14:textId="77777777" w:rsidR="00E047C5" w:rsidRPr="00D51E77" w:rsidRDefault="00E047C5" w:rsidP="00EE5ADF">
            <w:pPr>
              <w:rPr>
                <w:rFonts w:ascii="Arial" w:hAnsi="Arial"/>
                <w:sz w:val="24"/>
              </w:rPr>
            </w:pPr>
          </w:p>
          <w:p w14:paraId="636C7873" w14:textId="77777777" w:rsidR="00E047C5" w:rsidRPr="00D51E77" w:rsidRDefault="00E047C5" w:rsidP="00EE5ADF">
            <w:pPr>
              <w:rPr>
                <w:rFonts w:ascii="Arial" w:hAnsi="Arial"/>
                <w:sz w:val="24"/>
              </w:rPr>
            </w:pPr>
          </w:p>
          <w:p w14:paraId="5355BB41" w14:textId="77777777" w:rsidR="00E047C5" w:rsidRPr="00D51E77" w:rsidRDefault="00E047C5" w:rsidP="00EE5ADF">
            <w:pPr>
              <w:rPr>
                <w:rFonts w:ascii="Arial" w:hAnsi="Arial"/>
                <w:sz w:val="24"/>
              </w:rPr>
            </w:pPr>
          </w:p>
          <w:p w14:paraId="1AFD8089" w14:textId="77777777" w:rsidR="00E047C5" w:rsidRPr="00D51E77" w:rsidRDefault="00E047C5" w:rsidP="00EE5ADF">
            <w:pPr>
              <w:rPr>
                <w:rFonts w:ascii="Arial" w:hAnsi="Arial"/>
                <w:sz w:val="24"/>
              </w:rPr>
            </w:pPr>
          </w:p>
          <w:p w14:paraId="0A38CC08" w14:textId="77777777" w:rsidR="00E047C5" w:rsidRPr="00D51E77" w:rsidRDefault="00E047C5" w:rsidP="00EE5ADF">
            <w:pPr>
              <w:rPr>
                <w:rFonts w:ascii="Arial" w:hAnsi="Arial"/>
                <w:sz w:val="24"/>
              </w:rPr>
            </w:pPr>
          </w:p>
          <w:p w14:paraId="3FF81497" w14:textId="77777777" w:rsidR="00E047C5" w:rsidRPr="00D51E77" w:rsidRDefault="00E047C5" w:rsidP="00EE5ADF">
            <w:pPr>
              <w:rPr>
                <w:rFonts w:ascii="Arial" w:hAnsi="Arial"/>
                <w:sz w:val="24"/>
              </w:rPr>
            </w:pPr>
          </w:p>
          <w:p w14:paraId="2B3ABBD9" w14:textId="77777777" w:rsidR="00E047C5" w:rsidRPr="00D51E77" w:rsidRDefault="00E047C5" w:rsidP="00EE5ADF">
            <w:pPr>
              <w:rPr>
                <w:rFonts w:ascii="Arial" w:hAnsi="Arial"/>
                <w:sz w:val="24"/>
              </w:rPr>
            </w:pPr>
          </w:p>
        </w:tc>
      </w:tr>
      <w:tr w:rsidR="00E047C5" w:rsidRPr="00D51E77" w14:paraId="5336092E" w14:textId="77777777" w:rsidTr="00EE5ADF">
        <w:trPr>
          <w:jc w:val="center"/>
        </w:trPr>
        <w:tc>
          <w:tcPr>
            <w:tcW w:w="4602" w:type="dxa"/>
            <w:gridSpan w:val="4"/>
            <w:tcBorders>
              <w:top w:val="single" w:sz="12" w:space="0" w:color="auto"/>
              <w:left w:val="single" w:sz="18" w:space="0" w:color="auto"/>
              <w:bottom w:val="nil"/>
              <w:right w:val="single" w:sz="12" w:space="0" w:color="auto"/>
            </w:tcBorders>
          </w:tcPr>
          <w:p w14:paraId="0817F8CA" w14:textId="77777777" w:rsidR="00E047C5" w:rsidRPr="00D51E77" w:rsidRDefault="00E047C5" w:rsidP="00EE5ADF">
            <w:pPr>
              <w:rPr>
                <w:rFonts w:ascii="Arial" w:hAnsi="Arial"/>
                <w:b/>
                <w:sz w:val="24"/>
              </w:rPr>
            </w:pPr>
            <w:r w:rsidRPr="00D51E77">
              <w:rPr>
                <w:rFonts w:ascii="Arial" w:hAnsi="Arial"/>
                <w:b/>
                <w:sz w:val="24"/>
              </w:rPr>
              <w:t>Podpis (za Stavebníka):</w:t>
            </w:r>
          </w:p>
          <w:p w14:paraId="1AB01D60" w14:textId="77777777" w:rsidR="00E047C5" w:rsidRPr="00D51E77" w:rsidRDefault="00E047C5" w:rsidP="00EE5ADF">
            <w:pPr>
              <w:rPr>
                <w:rFonts w:ascii="Arial" w:hAnsi="Arial"/>
                <w:b/>
                <w:sz w:val="24"/>
              </w:rPr>
            </w:pPr>
          </w:p>
          <w:p w14:paraId="7163A3FE" w14:textId="77777777" w:rsidR="00E047C5" w:rsidRPr="00D51E77" w:rsidRDefault="00E047C5" w:rsidP="00EE5ADF">
            <w:pPr>
              <w:rPr>
                <w:rFonts w:ascii="Arial" w:hAnsi="Arial"/>
                <w:b/>
                <w:sz w:val="24"/>
              </w:rPr>
            </w:pPr>
          </w:p>
          <w:p w14:paraId="1697495A" w14:textId="77777777" w:rsidR="00E047C5" w:rsidRPr="00D51E77" w:rsidRDefault="00E047C5" w:rsidP="00EE5ADF">
            <w:pPr>
              <w:rPr>
                <w:rFonts w:ascii="Arial" w:hAnsi="Arial"/>
                <w:sz w:val="24"/>
              </w:rPr>
            </w:pPr>
          </w:p>
          <w:p w14:paraId="44E5C1C2" w14:textId="77777777" w:rsidR="00E047C5" w:rsidRPr="00D51E77" w:rsidRDefault="00E047C5" w:rsidP="00EE5ADF">
            <w:pPr>
              <w:jc w:val="center"/>
              <w:rPr>
                <w:rFonts w:ascii="Arial" w:hAnsi="Arial"/>
                <w:sz w:val="24"/>
              </w:rPr>
            </w:pPr>
            <w:r w:rsidRPr="00D51E77">
              <w:rPr>
                <w:rFonts w:ascii="Arial" w:hAnsi="Arial"/>
                <w:sz w:val="24"/>
              </w:rPr>
              <w:t>____________________________</w:t>
            </w:r>
          </w:p>
        </w:tc>
        <w:tc>
          <w:tcPr>
            <w:tcW w:w="4606" w:type="dxa"/>
            <w:gridSpan w:val="5"/>
            <w:tcBorders>
              <w:top w:val="single" w:sz="12" w:space="0" w:color="auto"/>
              <w:left w:val="single" w:sz="12" w:space="0" w:color="auto"/>
              <w:bottom w:val="nil"/>
              <w:right w:val="single" w:sz="18" w:space="0" w:color="auto"/>
            </w:tcBorders>
          </w:tcPr>
          <w:p w14:paraId="3D4714EE" w14:textId="77777777" w:rsidR="00E047C5" w:rsidRPr="00D51E77" w:rsidRDefault="00E047C5" w:rsidP="00EE5ADF">
            <w:pPr>
              <w:rPr>
                <w:rFonts w:ascii="Arial" w:hAnsi="Arial"/>
                <w:b/>
                <w:sz w:val="24"/>
              </w:rPr>
            </w:pPr>
            <w:r w:rsidRPr="00D51E77">
              <w:rPr>
                <w:rFonts w:ascii="Arial" w:hAnsi="Arial"/>
                <w:b/>
                <w:sz w:val="24"/>
              </w:rPr>
              <w:t>Převzal (za Dodavatele):</w:t>
            </w:r>
          </w:p>
          <w:p w14:paraId="6AFAC60D" w14:textId="77777777" w:rsidR="00E047C5" w:rsidRPr="00D51E77" w:rsidRDefault="00E047C5" w:rsidP="00EE5ADF">
            <w:pPr>
              <w:rPr>
                <w:rFonts w:ascii="Arial" w:hAnsi="Arial"/>
                <w:b/>
                <w:sz w:val="24"/>
              </w:rPr>
            </w:pPr>
          </w:p>
          <w:p w14:paraId="318CC787" w14:textId="77777777" w:rsidR="00E047C5" w:rsidRPr="00D51E77" w:rsidRDefault="00E047C5" w:rsidP="00EE5ADF">
            <w:pPr>
              <w:rPr>
                <w:rFonts w:ascii="Arial" w:hAnsi="Arial"/>
                <w:b/>
                <w:sz w:val="24"/>
              </w:rPr>
            </w:pPr>
          </w:p>
          <w:p w14:paraId="00CF419D" w14:textId="77777777" w:rsidR="00E047C5" w:rsidRPr="00D51E77" w:rsidRDefault="00E047C5" w:rsidP="00EE5ADF">
            <w:pPr>
              <w:jc w:val="center"/>
              <w:rPr>
                <w:rFonts w:ascii="Arial" w:hAnsi="Arial"/>
                <w:b/>
                <w:sz w:val="24"/>
              </w:rPr>
            </w:pPr>
            <w:r w:rsidRPr="00D51E77">
              <w:rPr>
                <w:rFonts w:ascii="Arial" w:hAnsi="Arial"/>
                <w:b/>
                <w:sz w:val="24"/>
              </w:rPr>
              <w:t>__________________________</w:t>
            </w:r>
          </w:p>
          <w:p w14:paraId="2A14E706" w14:textId="77777777" w:rsidR="00E047C5" w:rsidRPr="00D51E77" w:rsidRDefault="00E047C5" w:rsidP="00EE5ADF">
            <w:pPr>
              <w:rPr>
                <w:rFonts w:ascii="Arial" w:hAnsi="Arial"/>
                <w:b/>
                <w:sz w:val="24"/>
              </w:rPr>
            </w:pPr>
          </w:p>
          <w:p w14:paraId="7EEF937D" w14:textId="77777777" w:rsidR="00E047C5" w:rsidRPr="00D51E77" w:rsidRDefault="00E047C5" w:rsidP="00EE5ADF">
            <w:pPr>
              <w:rPr>
                <w:rFonts w:ascii="Arial" w:hAnsi="Arial"/>
                <w:b/>
                <w:sz w:val="24"/>
              </w:rPr>
            </w:pPr>
            <w:r w:rsidRPr="00D51E77">
              <w:rPr>
                <w:rFonts w:ascii="Arial" w:hAnsi="Arial"/>
                <w:b/>
                <w:sz w:val="16"/>
              </w:rPr>
              <w:t>Datum:</w:t>
            </w:r>
          </w:p>
          <w:p w14:paraId="47FA2499" w14:textId="77777777" w:rsidR="00E047C5" w:rsidRPr="00D51E77" w:rsidRDefault="00E047C5" w:rsidP="00EE5ADF">
            <w:pPr>
              <w:jc w:val="center"/>
              <w:rPr>
                <w:rFonts w:ascii="Arial" w:hAnsi="Arial"/>
                <w:b/>
                <w:sz w:val="24"/>
              </w:rPr>
            </w:pPr>
            <w:r w:rsidRPr="00D51E77">
              <w:rPr>
                <w:rFonts w:ascii="Arial" w:hAnsi="Arial"/>
                <w:b/>
                <w:sz w:val="24"/>
              </w:rPr>
              <w:t>__________________________</w:t>
            </w:r>
          </w:p>
          <w:p w14:paraId="625ADF51" w14:textId="77777777" w:rsidR="00E047C5" w:rsidRPr="00D51E77" w:rsidRDefault="00E047C5" w:rsidP="00EE5ADF">
            <w:pPr>
              <w:rPr>
                <w:rFonts w:ascii="Arial" w:hAnsi="Arial"/>
                <w:sz w:val="24"/>
              </w:rPr>
            </w:pPr>
          </w:p>
        </w:tc>
      </w:tr>
      <w:tr w:rsidR="00E047C5" w:rsidRPr="00D51E77" w14:paraId="16F5A50F" w14:textId="77777777" w:rsidTr="00EE5ADF">
        <w:trPr>
          <w:jc w:val="center"/>
        </w:trPr>
        <w:tc>
          <w:tcPr>
            <w:tcW w:w="9208" w:type="dxa"/>
            <w:gridSpan w:val="9"/>
            <w:tcBorders>
              <w:top w:val="single" w:sz="12" w:space="0" w:color="auto"/>
              <w:left w:val="single" w:sz="18" w:space="0" w:color="auto"/>
              <w:bottom w:val="single" w:sz="18" w:space="0" w:color="auto"/>
              <w:right w:val="single" w:sz="18" w:space="0" w:color="auto"/>
            </w:tcBorders>
          </w:tcPr>
          <w:p w14:paraId="5B0B12FC" w14:textId="77777777" w:rsidR="00E047C5" w:rsidRPr="00D51E77" w:rsidRDefault="00E047C5" w:rsidP="00EE5ADF">
            <w:pPr>
              <w:jc w:val="center"/>
              <w:rPr>
                <w:rFonts w:ascii="Arial" w:hAnsi="Arial"/>
                <w:b/>
                <w:sz w:val="32"/>
              </w:rPr>
            </w:pPr>
            <w:r w:rsidRPr="00D51E77">
              <w:rPr>
                <w:rFonts w:ascii="Arial" w:hAnsi="Arial"/>
                <w:b/>
                <w:sz w:val="32"/>
              </w:rPr>
              <w:t>TENTO POKYN DODAVATELI NEMÁ VLIV</w:t>
            </w:r>
          </w:p>
          <w:p w14:paraId="52E42F41" w14:textId="77777777" w:rsidR="00E047C5" w:rsidRPr="00D51E77" w:rsidRDefault="00E047C5" w:rsidP="00EE5ADF">
            <w:pPr>
              <w:jc w:val="center"/>
              <w:rPr>
                <w:rFonts w:ascii="Arial" w:hAnsi="Arial"/>
                <w:b/>
                <w:sz w:val="32"/>
              </w:rPr>
            </w:pPr>
            <w:r w:rsidRPr="00D51E77">
              <w:rPr>
                <w:rFonts w:ascii="Arial" w:hAnsi="Arial"/>
                <w:b/>
                <w:sz w:val="32"/>
              </w:rPr>
              <w:t>NA DOHODNUTOU CENU ČI LHŮTU VÝSTAVBY!</w:t>
            </w:r>
          </w:p>
        </w:tc>
      </w:tr>
    </w:tbl>
    <w:p w14:paraId="304E3F33" w14:textId="430D6648" w:rsidR="003109E4" w:rsidRDefault="003109E4" w:rsidP="00BA381A">
      <w:pPr>
        <w:pStyle w:val="Nzev"/>
        <w:spacing w:after="120" w:line="276" w:lineRule="auto"/>
        <w:jc w:val="both"/>
        <w:rPr>
          <w:rFonts w:ascii="Segoe UI" w:hAnsi="Segoe UI" w:cs="Segoe UI"/>
          <w:b w:val="0"/>
          <w:sz w:val="22"/>
          <w:szCs w:val="22"/>
          <w:lang w:val="cs-CZ"/>
        </w:rPr>
      </w:pPr>
    </w:p>
    <w:p w14:paraId="7419BAAF" w14:textId="45E81F27" w:rsidR="003109E4" w:rsidRDefault="003109E4" w:rsidP="00BA381A">
      <w:pPr>
        <w:pStyle w:val="Nzev"/>
        <w:spacing w:after="120" w:line="276" w:lineRule="auto"/>
        <w:jc w:val="both"/>
        <w:rPr>
          <w:rFonts w:ascii="Segoe UI" w:hAnsi="Segoe UI" w:cs="Segoe UI"/>
          <w:b w:val="0"/>
          <w:sz w:val="22"/>
          <w:szCs w:val="22"/>
          <w:lang w:val="cs-CZ"/>
        </w:rPr>
      </w:pPr>
    </w:p>
    <w:tbl>
      <w:tblPr>
        <w:tblW w:w="9212" w:type="dxa"/>
        <w:jc w:val="center"/>
        <w:tblLayout w:type="fixed"/>
        <w:tblCellMar>
          <w:left w:w="70" w:type="dxa"/>
          <w:right w:w="70" w:type="dxa"/>
        </w:tblCellMar>
        <w:tblLook w:val="0000" w:firstRow="0" w:lastRow="0" w:firstColumn="0" w:lastColumn="0" w:noHBand="0" w:noVBand="0"/>
      </w:tblPr>
      <w:tblGrid>
        <w:gridCol w:w="1172"/>
        <w:gridCol w:w="721"/>
        <w:gridCol w:w="1883"/>
        <w:gridCol w:w="7"/>
        <w:gridCol w:w="823"/>
        <w:gridCol w:w="937"/>
        <w:gridCol w:w="1727"/>
        <w:gridCol w:w="52"/>
        <w:gridCol w:w="1890"/>
      </w:tblGrid>
      <w:tr w:rsidR="00E047C5" w:rsidRPr="00D51E77" w14:paraId="7CBCF9AB" w14:textId="77777777" w:rsidTr="00EE5ADF">
        <w:trPr>
          <w:trHeight w:val="560"/>
          <w:jc w:val="center"/>
        </w:trPr>
        <w:tc>
          <w:tcPr>
            <w:tcW w:w="7322" w:type="dxa"/>
            <w:gridSpan w:val="8"/>
            <w:tcBorders>
              <w:top w:val="single" w:sz="18" w:space="0" w:color="auto"/>
              <w:left w:val="single" w:sz="18" w:space="0" w:color="auto"/>
              <w:bottom w:val="nil"/>
              <w:right w:val="single" w:sz="12" w:space="0" w:color="auto"/>
            </w:tcBorders>
          </w:tcPr>
          <w:p w14:paraId="5BB49D4A" w14:textId="77777777" w:rsidR="00E047C5" w:rsidRPr="00D51E77" w:rsidRDefault="00E047C5" w:rsidP="00EE5ADF">
            <w:pPr>
              <w:spacing w:after="120"/>
              <w:ind w:right="-70"/>
              <w:rPr>
                <w:rFonts w:ascii="Poster Bodoni ATT" w:hAnsi="Poster Bodoni ATT"/>
                <w:sz w:val="30"/>
              </w:rPr>
            </w:pPr>
            <w:r w:rsidRPr="00D51E77">
              <w:rPr>
                <w:b/>
                <w:sz w:val="40"/>
              </w:rPr>
              <w:t>FN Brno – GPK - výstavba gynekologicko -porodnické kliniky</w:t>
            </w:r>
          </w:p>
        </w:tc>
        <w:tc>
          <w:tcPr>
            <w:tcW w:w="1890" w:type="dxa"/>
            <w:tcBorders>
              <w:top w:val="single" w:sz="18" w:space="0" w:color="auto"/>
              <w:left w:val="nil"/>
              <w:bottom w:val="nil"/>
              <w:right w:val="single" w:sz="18" w:space="0" w:color="auto"/>
            </w:tcBorders>
            <w:vAlign w:val="center"/>
          </w:tcPr>
          <w:p w14:paraId="3B02FD52" w14:textId="77777777" w:rsidR="00E047C5" w:rsidRPr="00D51E77" w:rsidRDefault="00E047C5" w:rsidP="00EE5ADF">
            <w:pPr>
              <w:spacing w:before="100" w:after="120"/>
              <w:jc w:val="center"/>
              <w:rPr>
                <w:rFonts w:ascii="Arial" w:hAnsi="Arial"/>
                <w:sz w:val="36"/>
                <w:szCs w:val="36"/>
              </w:rPr>
            </w:pPr>
            <w:r w:rsidRPr="00D51E77">
              <w:rPr>
                <w:rFonts w:ascii="Arial" w:hAnsi="Arial"/>
                <w:b/>
                <w:sz w:val="36"/>
                <w:szCs w:val="36"/>
              </w:rPr>
              <w:t>FO 6</w:t>
            </w:r>
          </w:p>
        </w:tc>
      </w:tr>
      <w:tr w:rsidR="00E047C5" w:rsidRPr="00D51E77" w14:paraId="2A06DF64" w14:textId="77777777" w:rsidTr="00EE5ADF">
        <w:trPr>
          <w:jc w:val="center"/>
        </w:trPr>
        <w:tc>
          <w:tcPr>
            <w:tcW w:w="7322" w:type="dxa"/>
            <w:gridSpan w:val="8"/>
            <w:tcBorders>
              <w:top w:val="single" w:sz="12" w:space="0" w:color="auto"/>
              <w:left w:val="single" w:sz="18" w:space="0" w:color="auto"/>
              <w:bottom w:val="single" w:sz="12" w:space="0" w:color="auto"/>
              <w:right w:val="single" w:sz="6" w:space="0" w:color="auto"/>
            </w:tcBorders>
            <w:shd w:val="pct12" w:color="auto" w:fill="auto"/>
            <w:vAlign w:val="center"/>
          </w:tcPr>
          <w:p w14:paraId="78C30EE0" w14:textId="77777777" w:rsidR="00E047C5" w:rsidRPr="00D51E77" w:rsidRDefault="00E047C5" w:rsidP="00EE5ADF">
            <w:pPr>
              <w:spacing w:before="80" w:after="40"/>
              <w:ind w:right="-70"/>
              <w:jc w:val="center"/>
              <w:rPr>
                <w:rFonts w:ascii="Arial" w:hAnsi="Arial"/>
                <w:b/>
                <w:sz w:val="32"/>
              </w:rPr>
            </w:pPr>
            <w:r w:rsidRPr="00D51E77">
              <w:rPr>
                <w:rFonts w:ascii="Arial" w:hAnsi="Arial"/>
                <w:b/>
                <w:sz w:val="32"/>
              </w:rPr>
              <w:t>PŘEDÁNÍ DODAVATELSKÉ DOKUMENTACE</w:t>
            </w:r>
          </w:p>
        </w:tc>
        <w:tc>
          <w:tcPr>
            <w:tcW w:w="1890" w:type="dxa"/>
            <w:tcBorders>
              <w:top w:val="single" w:sz="12" w:space="0" w:color="auto"/>
              <w:left w:val="single" w:sz="6" w:space="0" w:color="auto"/>
              <w:bottom w:val="single" w:sz="12" w:space="0" w:color="auto"/>
              <w:right w:val="single" w:sz="18" w:space="0" w:color="auto"/>
            </w:tcBorders>
          </w:tcPr>
          <w:p w14:paraId="6E1EAE05" w14:textId="77777777" w:rsidR="00E047C5" w:rsidRPr="00D51E77" w:rsidRDefault="00E047C5" w:rsidP="00EE5ADF">
            <w:pPr>
              <w:spacing w:before="80" w:after="40"/>
              <w:jc w:val="center"/>
              <w:rPr>
                <w:rFonts w:ascii="Arial" w:hAnsi="Arial"/>
                <w:b/>
                <w:sz w:val="32"/>
              </w:rPr>
            </w:pPr>
            <w:r w:rsidRPr="00D51E77">
              <w:rPr>
                <w:rFonts w:ascii="Arial" w:hAnsi="Arial"/>
                <w:b/>
                <w:sz w:val="32"/>
              </w:rPr>
              <w:t xml:space="preserve">č. PDD </w:t>
            </w:r>
            <w:r w:rsidRPr="00D51E77">
              <w:rPr>
                <w:rFonts w:ascii="Arial" w:hAnsi="Arial"/>
                <w:sz w:val="32"/>
              </w:rPr>
              <w:t>______</w:t>
            </w:r>
          </w:p>
        </w:tc>
      </w:tr>
      <w:tr w:rsidR="00E047C5" w:rsidRPr="00D51E77" w14:paraId="24E2BE5B" w14:textId="77777777" w:rsidTr="00EE5ADF">
        <w:trPr>
          <w:trHeight w:val="520"/>
          <w:jc w:val="center"/>
        </w:trPr>
        <w:tc>
          <w:tcPr>
            <w:tcW w:w="5543" w:type="dxa"/>
            <w:gridSpan w:val="6"/>
            <w:tcBorders>
              <w:top w:val="single" w:sz="6" w:space="0" w:color="auto"/>
              <w:left w:val="single" w:sz="18" w:space="0" w:color="auto"/>
              <w:bottom w:val="nil"/>
              <w:right w:val="single" w:sz="6" w:space="0" w:color="auto"/>
            </w:tcBorders>
          </w:tcPr>
          <w:p w14:paraId="64B4D69E" w14:textId="77777777" w:rsidR="00E047C5" w:rsidRPr="00D51E77" w:rsidRDefault="00E047C5" w:rsidP="00EE5ADF">
            <w:pPr>
              <w:rPr>
                <w:rFonts w:ascii="Arial" w:hAnsi="Arial"/>
                <w:b/>
                <w:sz w:val="24"/>
              </w:rPr>
            </w:pPr>
            <w:r w:rsidRPr="00D51E77">
              <w:rPr>
                <w:rFonts w:ascii="Arial" w:hAnsi="Arial"/>
                <w:b/>
                <w:sz w:val="24"/>
              </w:rPr>
              <w:t>Komu:</w:t>
            </w:r>
          </w:p>
        </w:tc>
        <w:tc>
          <w:tcPr>
            <w:tcW w:w="3669" w:type="dxa"/>
            <w:gridSpan w:val="3"/>
            <w:tcBorders>
              <w:top w:val="single" w:sz="6" w:space="0" w:color="auto"/>
              <w:left w:val="single" w:sz="6" w:space="0" w:color="auto"/>
              <w:bottom w:val="nil"/>
              <w:right w:val="single" w:sz="18" w:space="0" w:color="auto"/>
            </w:tcBorders>
          </w:tcPr>
          <w:p w14:paraId="089A5CB2" w14:textId="77777777" w:rsidR="00E047C5" w:rsidRPr="00D51E77" w:rsidRDefault="00E047C5" w:rsidP="00EE5ADF">
            <w:pPr>
              <w:rPr>
                <w:rFonts w:ascii="Arial" w:hAnsi="Arial"/>
                <w:b/>
                <w:sz w:val="24"/>
              </w:rPr>
            </w:pPr>
            <w:r w:rsidRPr="00D51E77">
              <w:rPr>
                <w:rFonts w:ascii="Arial" w:hAnsi="Arial"/>
                <w:b/>
                <w:sz w:val="24"/>
              </w:rPr>
              <w:t>Datum:</w:t>
            </w:r>
          </w:p>
        </w:tc>
      </w:tr>
      <w:tr w:rsidR="00E047C5" w:rsidRPr="00D51E77" w14:paraId="4045BE95" w14:textId="77777777" w:rsidTr="00EE5ADF">
        <w:trPr>
          <w:jc w:val="center"/>
        </w:trPr>
        <w:tc>
          <w:tcPr>
            <w:tcW w:w="1893" w:type="dxa"/>
            <w:gridSpan w:val="2"/>
            <w:tcBorders>
              <w:top w:val="single" w:sz="6" w:space="0" w:color="auto"/>
              <w:left w:val="single" w:sz="18" w:space="0" w:color="auto"/>
              <w:bottom w:val="single" w:sz="12" w:space="0" w:color="auto"/>
              <w:right w:val="single" w:sz="6" w:space="0" w:color="auto"/>
            </w:tcBorders>
          </w:tcPr>
          <w:p w14:paraId="29AD6A8C" w14:textId="77777777" w:rsidR="00E047C5" w:rsidRPr="00D51E77" w:rsidRDefault="00E047C5" w:rsidP="00EE5ADF">
            <w:pPr>
              <w:rPr>
                <w:rFonts w:ascii="Arial" w:hAnsi="Arial"/>
                <w:b/>
                <w:sz w:val="24"/>
              </w:rPr>
            </w:pPr>
            <w:r w:rsidRPr="00D51E77">
              <w:rPr>
                <w:rFonts w:ascii="Arial" w:hAnsi="Arial"/>
                <w:b/>
                <w:sz w:val="24"/>
              </w:rPr>
              <w:t>Odesláno/</w:t>
            </w:r>
          </w:p>
          <w:p w14:paraId="7CDD4D41" w14:textId="77777777" w:rsidR="00E047C5" w:rsidRPr="00D51E77" w:rsidRDefault="00E047C5" w:rsidP="00EE5ADF">
            <w:pPr>
              <w:jc w:val="right"/>
              <w:rPr>
                <w:rFonts w:ascii="Arial" w:hAnsi="Arial"/>
                <w:b/>
                <w:sz w:val="24"/>
              </w:rPr>
            </w:pPr>
            <w:r w:rsidRPr="00D51E77">
              <w:rPr>
                <w:rFonts w:ascii="Arial" w:hAnsi="Arial"/>
                <w:b/>
                <w:sz w:val="24"/>
              </w:rPr>
              <w:t>předáno:</w:t>
            </w:r>
          </w:p>
        </w:tc>
        <w:tc>
          <w:tcPr>
            <w:tcW w:w="1883" w:type="dxa"/>
            <w:tcBorders>
              <w:top w:val="single" w:sz="6" w:space="0" w:color="auto"/>
              <w:left w:val="single" w:sz="6" w:space="0" w:color="auto"/>
              <w:bottom w:val="single" w:sz="12" w:space="0" w:color="auto"/>
              <w:right w:val="single" w:sz="6" w:space="0" w:color="auto"/>
            </w:tcBorders>
            <w:vAlign w:val="center"/>
          </w:tcPr>
          <w:p w14:paraId="50E9B2FE" w14:textId="77777777" w:rsidR="00E047C5" w:rsidRPr="00D51E77" w:rsidRDefault="00E047C5" w:rsidP="00EE5ADF">
            <w:pPr>
              <w:rPr>
                <w:rFonts w:ascii="Arial" w:hAnsi="Arial"/>
                <w:sz w:val="24"/>
              </w:rPr>
            </w:pPr>
            <w:r w:rsidRPr="00D51E77">
              <w:rPr>
                <w:rFonts w:ascii="Arial" w:hAnsi="Arial"/>
                <w:sz w:val="24"/>
              </w:rPr>
              <w:t>poštou</w:t>
            </w:r>
          </w:p>
        </w:tc>
        <w:tc>
          <w:tcPr>
            <w:tcW w:w="1767" w:type="dxa"/>
            <w:gridSpan w:val="3"/>
            <w:tcBorders>
              <w:top w:val="single" w:sz="6" w:space="0" w:color="auto"/>
              <w:left w:val="single" w:sz="6" w:space="0" w:color="auto"/>
              <w:bottom w:val="single" w:sz="12" w:space="0" w:color="auto"/>
              <w:right w:val="single" w:sz="6" w:space="0" w:color="auto"/>
            </w:tcBorders>
            <w:vAlign w:val="center"/>
          </w:tcPr>
          <w:p w14:paraId="3084A832" w14:textId="77777777" w:rsidR="00E047C5" w:rsidRPr="00D51E77" w:rsidRDefault="00E047C5" w:rsidP="00EE5ADF">
            <w:pPr>
              <w:rPr>
                <w:rFonts w:ascii="Arial" w:hAnsi="Arial"/>
                <w:sz w:val="24"/>
              </w:rPr>
            </w:pPr>
            <w:r w:rsidRPr="00D51E77">
              <w:rPr>
                <w:rFonts w:ascii="Arial" w:hAnsi="Arial"/>
                <w:sz w:val="24"/>
              </w:rPr>
              <w:t>poslem</w:t>
            </w:r>
          </w:p>
        </w:tc>
        <w:tc>
          <w:tcPr>
            <w:tcW w:w="1727" w:type="dxa"/>
            <w:tcBorders>
              <w:top w:val="single" w:sz="6" w:space="0" w:color="auto"/>
              <w:left w:val="single" w:sz="6" w:space="0" w:color="auto"/>
              <w:bottom w:val="single" w:sz="12" w:space="0" w:color="auto"/>
              <w:right w:val="single" w:sz="6" w:space="0" w:color="auto"/>
            </w:tcBorders>
            <w:vAlign w:val="center"/>
          </w:tcPr>
          <w:p w14:paraId="6C354B8C" w14:textId="77777777" w:rsidR="00E047C5" w:rsidRPr="00D51E77" w:rsidRDefault="00E047C5" w:rsidP="00EE5ADF">
            <w:pPr>
              <w:rPr>
                <w:rFonts w:ascii="Arial" w:hAnsi="Arial"/>
                <w:sz w:val="24"/>
              </w:rPr>
            </w:pPr>
            <w:r w:rsidRPr="00D51E77">
              <w:rPr>
                <w:rFonts w:ascii="Arial" w:hAnsi="Arial"/>
                <w:sz w:val="24"/>
              </w:rPr>
              <w:t>mailem</w:t>
            </w:r>
          </w:p>
        </w:tc>
        <w:tc>
          <w:tcPr>
            <w:tcW w:w="1942" w:type="dxa"/>
            <w:gridSpan w:val="2"/>
            <w:tcBorders>
              <w:top w:val="single" w:sz="6" w:space="0" w:color="auto"/>
              <w:left w:val="single" w:sz="6" w:space="0" w:color="auto"/>
              <w:bottom w:val="single" w:sz="12" w:space="0" w:color="auto"/>
              <w:right w:val="single" w:sz="18" w:space="0" w:color="auto"/>
            </w:tcBorders>
            <w:vAlign w:val="center"/>
          </w:tcPr>
          <w:p w14:paraId="53A01B57" w14:textId="77777777" w:rsidR="00E047C5" w:rsidRPr="00D51E77" w:rsidRDefault="00E047C5" w:rsidP="00EE5ADF">
            <w:pPr>
              <w:rPr>
                <w:rFonts w:ascii="Arial" w:hAnsi="Arial"/>
                <w:sz w:val="24"/>
              </w:rPr>
            </w:pPr>
            <w:r w:rsidRPr="00D51E77">
              <w:rPr>
                <w:rFonts w:ascii="Arial" w:hAnsi="Arial"/>
                <w:sz w:val="24"/>
              </w:rPr>
              <w:t>osobně</w:t>
            </w:r>
          </w:p>
        </w:tc>
      </w:tr>
      <w:tr w:rsidR="00E047C5" w:rsidRPr="00D51E77" w14:paraId="0D3388AE" w14:textId="77777777" w:rsidTr="00EE5ADF">
        <w:trPr>
          <w:trHeight w:val="400"/>
          <w:jc w:val="center"/>
        </w:trPr>
        <w:tc>
          <w:tcPr>
            <w:tcW w:w="3783" w:type="dxa"/>
            <w:gridSpan w:val="4"/>
            <w:tcBorders>
              <w:top w:val="single" w:sz="6" w:space="0" w:color="auto"/>
              <w:left w:val="single" w:sz="18" w:space="0" w:color="auto"/>
              <w:bottom w:val="single" w:sz="6" w:space="0" w:color="auto"/>
              <w:right w:val="single" w:sz="6" w:space="0" w:color="auto"/>
            </w:tcBorders>
          </w:tcPr>
          <w:p w14:paraId="4EAD3C22" w14:textId="77777777" w:rsidR="00E047C5" w:rsidRPr="00D51E77" w:rsidRDefault="00E047C5" w:rsidP="00EE5ADF">
            <w:pPr>
              <w:jc w:val="right"/>
              <w:rPr>
                <w:rFonts w:ascii="Arial" w:hAnsi="Arial"/>
                <w:sz w:val="24"/>
              </w:rPr>
            </w:pPr>
            <w:r w:rsidRPr="00D51E77">
              <w:rPr>
                <w:rFonts w:ascii="Arial" w:hAnsi="Arial"/>
                <w:b/>
                <w:sz w:val="24"/>
              </w:rPr>
              <w:t>Týká se:</w:t>
            </w:r>
          </w:p>
        </w:tc>
        <w:tc>
          <w:tcPr>
            <w:tcW w:w="5429" w:type="dxa"/>
            <w:gridSpan w:val="5"/>
            <w:tcBorders>
              <w:top w:val="single" w:sz="6" w:space="0" w:color="auto"/>
              <w:left w:val="single" w:sz="6" w:space="0" w:color="auto"/>
              <w:bottom w:val="single" w:sz="6" w:space="0" w:color="auto"/>
              <w:right w:val="single" w:sz="18" w:space="0" w:color="auto"/>
            </w:tcBorders>
          </w:tcPr>
          <w:p w14:paraId="66E8D4AB" w14:textId="77777777" w:rsidR="00E047C5" w:rsidRPr="00D51E77" w:rsidRDefault="00E047C5" w:rsidP="00EE5ADF">
            <w:pPr>
              <w:rPr>
                <w:rFonts w:ascii="Arial" w:hAnsi="Arial"/>
                <w:sz w:val="24"/>
              </w:rPr>
            </w:pPr>
          </w:p>
        </w:tc>
      </w:tr>
      <w:tr w:rsidR="00E047C5" w:rsidRPr="00D51E77" w14:paraId="1CA46C4D" w14:textId="77777777" w:rsidTr="00EE5ADF">
        <w:trPr>
          <w:trHeight w:val="400"/>
          <w:jc w:val="center"/>
        </w:trPr>
        <w:tc>
          <w:tcPr>
            <w:tcW w:w="1172" w:type="dxa"/>
            <w:tcBorders>
              <w:top w:val="single" w:sz="6" w:space="0" w:color="auto"/>
              <w:left w:val="single" w:sz="18" w:space="0" w:color="auto"/>
              <w:bottom w:val="single" w:sz="6" w:space="0" w:color="auto"/>
              <w:right w:val="nil"/>
            </w:tcBorders>
          </w:tcPr>
          <w:p w14:paraId="0D0F258D" w14:textId="77777777" w:rsidR="00E047C5" w:rsidRPr="00D51E77" w:rsidRDefault="00E047C5" w:rsidP="00EE5ADF">
            <w:pPr>
              <w:rPr>
                <w:rFonts w:ascii="Arial" w:hAnsi="Arial"/>
                <w:sz w:val="24"/>
              </w:rPr>
            </w:pPr>
            <w:r w:rsidRPr="00D51E77">
              <w:rPr>
                <w:rFonts w:ascii="Arial" w:hAnsi="Arial"/>
                <w:b/>
                <w:sz w:val="24"/>
              </w:rPr>
              <w:t>Odkaz:</w:t>
            </w:r>
          </w:p>
        </w:tc>
        <w:tc>
          <w:tcPr>
            <w:tcW w:w="2611" w:type="dxa"/>
            <w:gridSpan w:val="3"/>
            <w:tcBorders>
              <w:top w:val="single" w:sz="6" w:space="0" w:color="auto"/>
              <w:left w:val="nil"/>
              <w:bottom w:val="single" w:sz="6" w:space="0" w:color="auto"/>
              <w:right w:val="single" w:sz="6" w:space="0" w:color="auto"/>
            </w:tcBorders>
          </w:tcPr>
          <w:p w14:paraId="19203764" w14:textId="77777777" w:rsidR="00E047C5" w:rsidRPr="00D51E77" w:rsidRDefault="00E047C5" w:rsidP="00EE5ADF">
            <w:pPr>
              <w:jc w:val="right"/>
              <w:rPr>
                <w:rFonts w:ascii="Arial" w:hAnsi="Arial"/>
                <w:sz w:val="24"/>
              </w:rPr>
            </w:pPr>
            <w:r w:rsidRPr="00D51E77">
              <w:rPr>
                <w:rFonts w:ascii="Arial" w:hAnsi="Arial"/>
                <w:sz w:val="24"/>
              </w:rPr>
              <w:t>na Specifikace</w:t>
            </w:r>
          </w:p>
        </w:tc>
        <w:tc>
          <w:tcPr>
            <w:tcW w:w="5429" w:type="dxa"/>
            <w:gridSpan w:val="5"/>
            <w:tcBorders>
              <w:top w:val="single" w:sz="6" w:space="0" w:color="auto"/>
              <w:left w:val="single" w:sz="6" w:space="0" w:color="auto"/>
              <w:bottom w:val="single" w:sz="6" w:space="0" w:color="auto"/>
              <w:right w:val="single" w:sz="18" w:space="0" w:color="auto"/>
            </w:tcBorders>
          </w:tcPr>
          <w:p w14:paraId="03F9AE68" w14:textId="77777777" w:rsidR="00E047C5" w:rsidRPr="00D51E77" w:rsidRDefault="00E047C5" w:rsidP="00EE5ADF">
            <w:pPr>
              <w:rPr>
                <w:rFonts w:ascii="Arial" w:hAnsi="Arial"/>
                <w:sz w:val="24"/>
              </w:rPr>
            </w:pPr>
          </w:p>
        </w:tc>
      </w:tr>
      <w:tr w:rsidR="00E047C5" w:rsidRPr="00D51E77" w14:paraId="5E1EE939" w14:textId="77777777" w:rsidTr="00EE5ADF">
        <w:trPr>
          <w:trHeight w:val="400"/>
          <w:jc w:val="center"/>
        </w:trPr>
        <w:tc>
          <w:tcPr>
            <w:tcW w:w="1172" w:type="dxa"/>
            <w:tcBorders>
              <w:top w:val="single" w:sz="6" w:space="0" w:color="auto"/>
              <w:left w:val="single" w:sz="18" w:space="0" w:color="auto"/>
              <w:bottom w:val="single" w:sz="6" w:space="0" w:color="auto"/>
              <w:right w:val="nil"/>
            </w:tcBorders>
          </w:tcPr>
          <w:p w14:paraId="6ADB995E" w14:textId="77777777" w:rsidR="00E047C5" w:rsidRPr="00D51E77" w:rsidRDefault="00E047C5" w:rsidP="00EE5ADF">
            <w:pPr>
              <w:rPr>
                <w:rFonts w:ascii="Arial" w:hAnsi="Arial"/>
                <w:sz w:val="24"/>
              </w:rPr>
            </w:pPr>
          </w:p>
        </w:tc>
        <w:tc>
          <w:tcPr>
            <w:tcW w:w="2611" w:type="dxa"/>
            <w:gridSpan w:val="3"/>
            <w:tcBorders>
              <w:top w:val="single" w:sz="6" w:space="0" w:color="auto"/>
              <w:left w:val="nil"/>
              <w:bottom w:val="single" w:sz="6" w:space="0" w:color="auto"/>
              <w:right w:val="single" w:sz="6" w:space="0" w:color="auto"/>
            </w:tcBorders>
          </w:tcPr>
          <w:p w14:paraId="05978B5C" w14:textId="77777777" w:rsidR="00E047C5" w:rsidRPr="00D51E77" w:rsidRDefault="00E047C5" w:rsidP="00EE5ADF">
            <w:pPr>
              <w:jc w:val="right"/>
              <w:rPr>
                <w:rFonts w:ascii="Arial" w:hAnsi="Arial"/>
                <w:sz w:val="24"/>
              </w:rPr>
            </w:pPr>
            <w:r w:rsidRPr="00D51E77">
              <w:rPr>
                <w:rFonts w:ascii="Arial" w:hAnsi="Arial"/>
                <w:sz w:val="24"/>
              </w:rPr>
              <w:t>na Výkresy:</w:t>
            </w:r>
          </w:p>
        </w:tc>
        <w:tc>
          <w:tcPr>
            <w:tcW w:w="5429" w:type="dxa"/>
            <w:gridSpan w:val="5"/>
            <w:tcBorders>
              <w:top w:val="single" w:sz="6" w:space="0" w:color="auto"/>
              <w:left w:val="single" w:sz="6" w:space="0" w:color="auto"/>
              <w:bottom w:val="single" w:sz="6" w:space="0" w:color="auto"/>
              <w:right w:val="single" w:sz="18" w:space="0" w:color="auto"/>
            </w:tcBorders>
          </w:tcPr>
          <w:p w14:paraId="21CA0497" w14:textId="77777777" w:rsidR="00E047C5" w:rsidRPr="00D51E77" w:rsidRDefault="00E047C5" w:rsidP="00EE5ADF">
            <w:pPr>
              <w:rPr>
                <w:rFonts w:ascii="Arial" w:hAnsi="Arial"/>
                <w:sz w:val="24"/>
              </w:rPr>
            </w:pPr>
          </w:p>
        </w:tc>
      </w:tr>
      <w:tr w:rsidR="00E047C5" w:rsidRPr="00D51E77" w14:paraId="65016214" w14:textId="77777777" w:rsidTr="00EE5ADF">
        <w:trPr>
          <w:trHeight w:val="400"/>
          <w:jc w:val="center"/>
        </w:trPr>
        <w:tc>
          <w:tcPr>
            <w:tcW w:w="1172" w:type="dxa"/>
            <w:tcBorders>
              <w:top w:val="single" w:sz="6" w:space="0" w:color="auto"/>
              <w:left w:val="single" w:sz="18" w:space="0" w:color="auto"/>
              <w:bottom w:val="nil"/>
              <w:right w:val="nil"/>
            </w:tcBorders>
          </w:tcPr>
          <w:p w14:paraId="62E61DC6" w14:textId="77777777" w:rsidR="00E047C5" w:rsidRPr="00D51E77" w:rsidRDefault="00E047C5" w:rsidP="00EE5ADF">
            <w:pPr>
              <w:rPr>
                <w:rFonts w:ascii="Arial" w:hAnsi="Arial"/>
                <w:sz w:val="24"/>
              </w:rPr>
            </w:pPr>
          </w:p>
        </w:tc>
        <w:tc>
          <w:tcPr>
            <w:tcW w:w="2611" w:type="dxa"/>
            <w:gridSpan w:val="3"/>
            <w:tcBorders>
              <w:top w:val="single" w:sz="6" w:space="0" w:color="auto"/>
              <w:left w:val="nil"/>
              <w:bottom w:val="single" w:sz="6" w:space="0" w:color="auto"/>
              <w:right w:val="single" w:sz="6" w:space="0" w:color="auto"/>
            </w:tcBorders>
          </w:tcPr>
          <w:p w14:paraId="31112E9D" w14:textId="77777777" w:rsidR="00E047C5" w:rsidRPr="00D51E77" w:rsidRDefault="00E047C5" w:rsidP="00EE5ADF">
            <w:pPr>
              <w:jc w:val="right"/>
              <w:rPr>
                <w:rFonts w:ascii="Arial" w:hAnsi="Arial"/>
                <w:sz w:val="24"/>
              </w:rPr>
            </w:pPr>
            <w:r w:rsidRPr="00D51E77">
              <w:rPr>
                <w:rFonts w:ascii="Arial" w:hAnsi="Arial"/>
                <w:sz w:val="24"/>
              </w:rPr>
              <w:t>na rozpočt. podklady:</w:t>
            </w:r>
          </w:p>
        </w:tc>
        <w:tc>
          <w:tcPr>
            <w:tcW w:w="5429" w:type="dxa"/>
            <w:gridSpan w:val="5"/>
            <w:tcBorders>
              <w:top w:val="single" w:sz="6" w:space="0" w:color="auto"/>
              <w:left w:val="single" w:sz="6" w:space="0" w:color="auto"/>
              <w:bottom w:val="nil"/>
              <w:right w:val="single" w:sz="18" w:space="0" w:color="auto"/>
            </w:tcBorders>
          </w:tcPr>
          <w:p w14:paraId="7B361645" w14:textId="77777777" w:rsidR="00E047C5" w:rsidRPr="00D51E77" w:rsidRDefault="00E047C5" w:rsidP="00EE5ADF">
            <w:pPr>
              <w:rPr>
                <w:rFonts w:ascii="Arial" w:hAnsi="Arial"/>
                <w:sz w:val="24"/>
              </w:rPr>
            </w:pPr>
          </w:p>
        </w:tc>
      </w:tr>
      <w:tr w:rsidR="00E047C5" w:rsidRPr="00D51E77" w14:paraId="56E236FF" w14:textId="77777777" w:rsidTr="00EE5ADF">
        <w:trPr>
          <w:trHeight w:val="400"/>
          <w:jc w:val="center"/>
        </w:trPr>
        <w:tc>
          <w:tcPr>
            <w:tcW w:w="1172" w:type="dxa"/>
            <w:tcBorders>
              <w:top w:val="single" w:sz="6" w:space="0" w:color="auto"/>
              <w:left w:val="single" w:sz="18" w:space="0" w:color="auto"/>
              <w:bottom w:val="single" w:sz="12" w:space="0" w:color="auto"/>
              <w:right w:val="nil"/>
            </w:tcBorders>
          </w:tcPr>
          <w:p w14:paraId="011C93C7" w14:textId="77777777" w:rsidR="00E047C5" w:rsidRPr="00D51E77" w:rsidRDefault="00E047C5" w:rsidP="00EE5ADF">
            <w:pPr>
              <w:rPr>
                <w:rFonts w:ascii="Arial" w:hAnsi="Arial"/>
                <w:sz w:val="24"/>
              </w:rPr>
            </w:pPr>
          </w:p>
        </w:tc>
        <w:tc>
          <w:tcPr>
            <w:tcW w:w="2611" w:type="dxa"/>
            <w:gridSpan w:val="3"/>
            <w:tcBorders>
              <w:top w:val="single" w:sz="6" w:space="0" w:color="auto"/>
              <w:left w:val="nil"/>
              <w:bottom w:val="single" w:sz="12" w:space="0" w:color="auto"/>
              <w:right w:val="single" w:sz="6" w:space="0" w:color="auto"/>
            </w:tcBorders>
          </w:tcPr>
          <w:p w14:paraId="405DEC18" w14:textId="77777777" w:rsidR="00E047C5" w:rsidRPr="00D51E77" w:rsidRDefault="00E047C5" w:rsidP="00EE5ADF">
            <w:pPr>
              <w:jc w:val="right"/>
              <w:rPr>
                <w:rFonts w:ascii="Arial" w:hAnsi="Arial"/>
                <w:sz w:val="24"/>
              </w:rPr>
            </w:pPr>
            <w:r w:rsidRPr="00D51E77">
              <w:rPr>
                <w:rFonts w:ascii="Arial" w:hAnsi="Arial"/>
                <w:sz w:val="24"/>
              </w:rPr>
              <w:t>na jinou část Smlouvy</w:t>
            </w:r>
          </w:p>
        </w:tc>
        <w:tc>
          <w:tcPr>
            <w:tcW w:w="5429" w:type="dxa"/>
            <w:gridSpan w:val="5"/>
            <w:tcBorders>
              <w:top w:val="single" w:sz="6" w:space="0" w:color="auto"/>
              <w:left w:val="single" w:sz="6" w:space="0" w:color="auto"/>
              <w:bottom w:val="single" w:sz="12" w:space="0" w:color="auto"/>
              <w:right w:val="single" w:sz="18" w:space="0" w:color="auto"/>
            </w:tcBorders>
          </w:tcPr>
          <w:p w14:paraId="6E373467" w14:textId="77777777" w:rsidR="00E047C5" w:rsidRPr="00D51E77" w:rsidRDefault="00E047C5" w:rsidP="00EE5ADF">
            <w:pPr>
              <w:rPr>
                <w:rFonts w:ascii="Arial" w:hAnsi="Arial"/>
                <w:sz w:val="24"/>
              </w:rPr>
            </w:pPr>
          </w:p>
        </w:tc>
      </w:tr>
      <w:tr w:rsidR="00E047C5" w:rsidRPr="00D51E77" w14:paraId="2608EF9E" w14:textId="77777777" w:rsidTr="00EE5ADF">
        <w:trPr>
          <w:jc w:val="center"/>
        </w:trPr>
        <w:tc>
          <w:tcPr>
            <w:tcW w:w="9212" w:type="dxa"/>
            <w:gridSpan w:val="9"/>
            <w:tcBorders>
              <w:top w:val="nil"/>
              <w:left w:val="single" w:sz="18" w:space="0" w:color="auto"/>
              <w:bottom w:val="nil"/>
              <w:right w:val="single" w:sz="18" w:space="0" w:color="auto"/>
            </w:tcBorders>
          </w:tcPr>
          <w:p w14:paraId="3F64BDE9" w14:textId="77777777" w:rsidR="00E047C5" w:rsidRPr="00D51E77" w:rsidRDefault="00E047C5" w:rsidP="00EE5ADF">
            <w:pPr>
              <w:rPr>
                <w:rFonts w:ascii="Arial" w:hAnsi="Arial"/>
                <w:sz w:val="24"/>
              </w:rPr>
            </w:pPr>
            <w:r w:rsidRPr="00D51E77">
              <w:rPr>
                <w:rFonts w:ascii="Arial" w:hAnsi="Arial"/>
                <w:b/>
                <w:sz w:val="24"/>
              </w:rPr>
              <w:t>CHARAKTERISTIKA DODAVATELSKÉ DOKUMENTACE:</w:t>
            </w:r>
          </w:p>
          <w:p w14:paraId="16D6755B" w14:textId="77777777" w:rsidR="00E047C5" w:rsidRPr="00D51E77" w:rsidRDefault="00E047C5" w:rsidP="00EE5ADF">
            <w:pPr>
              <w:rPr>
                <w:rFonts w:ascii="Arial" w:hAnsi="Arial"/>
                <w:sz w:val="24"/>
              </w:rPr>
            </w:pPr>
          </w:p>
          <w:p w14:paraId="3C60D224" w14:textId="77777777" w:rsidR="00E047C5" w:rsidRPr="00D51E77" w:rsidRDefault="00E047C5" w:rsidP="00EE5ADF">
            <w:pPr>
              <w:rPr>
                <w:rFonts w:ascii="Arial" w:hAnsi="Arial"/>
                <w:sz w:val="24"/>
              </w:rPr>
            </w:pPr>
          </w:p>
          <w:p w14:paraId="696A7DC0" w14:textId="77777777" w:rsidR="00E047C5" w:rsidRPr="00D51E77" w:rsidRDefault="00E047C5" w:rsidP="00EE5ADF">
            <w:pPr>
              <w:rPr>
                <w:rFonts w:ascii="Arial" w:hAnsi="Arial"/>
                <w:sz w:val="24"/>
              </w:rPr>
            </w:pPr>
          </w:p>
          <w:p w14:paraId="35672450" w14:textId="77777777" w:rsidR="00E047C5" w:rsidRPr="00D51E77" w:rsidRDefault="00E047C5" w:rsidP="00EE5ADF">
            <w:pPr>
              <w:rPr>
                <w:rFonts w:ascii="Arial" w:hAnsi="Arial"/>
                <w:sz w:val="24"/>
              </w:rPr>
            </w:pPr>
          </w:p>
          <w:p w14:paraId="50E8EAAD" w14:textId="77777777" w:rsidR="00E047C5" w:rsidRPr="00D51E77" w:rsidRDefault="00E047C5" w:rsidP="00EE5ADF">
            <w:pPr>
              <w:rPr>
                <w:rFonts w:ascii="Arial" w:hAnsi="Arial"/>
                <w:sz w:val="24"/>
              </w:rPr>
            </w:pPr>
          </w:p>
          <w:p w14:paraId="127FD1FB" w14:textId="77777777" w:rsidR="00E047C5" w:rsidRPr="00D51E77" w:rsidRDefault="00E047C5" w:rsidP="00EE5ADF">
            <w:pPr>
              <w:rPr>
                <w:rFonts w:ascii="Arial" w:hAnsi="Arial"/>
                <w:sz w:val="24"/>
              </w:rPr>
            </w:pPr>
          </w:p>
          <w:p w14:paraId="4CA74993" w14:textId="77777777" w:rsidR="00E047C5" w:rsidRPr="00D51E77" w:rsidRDefault="00E047C5" w:rsidP="00EE5ADF">
            <w:pPr>
              <w:rPr>
                <w:rFonts w:ascii="Arial" w:hAnsi="Arial"/>
                <w:sz w:val="24"/>
              </w:rPr>
            </w:pPr>
          </w:p>
          <w:p w14:paraId="48BE5981" w14:textId="77777777" w:rsidR="00E047C5" w:rsidRPr="00D51E77" w:rsidRDefault="00E047C5" w:rsidP="00EE5ADF">
            <w:pPr>
              <w:rPr>
                <w:rFonts w:ascii="Arial" w:hAnsi="Arial"/>
                <w:sz w:val="24"/>
              </w:rPr>
            </w:pPr>
          </w:p>
          <w:p w14:paraId="497C802E" w14:textId="77777777" w:rsidR="00E047C5" w:rsidRPr="00D51E77" w:rsidRDefault="00E047C5" w:rsidP="00EE5ADF">
            <w:pPr>
              <w:rPr>
                <w:rFonts w:ascii="Arial" w:hAnsi="Arial"/>
                <w:sz w:val="24"/>
              </w:rPr>
            </w:pPr>
          </w:p>
          <w:p w14:paraId="484E4824" w14:textId="77777777" w:rsidR="00E047C5" w:rsidRPr="00D51E77" w:rsidRDefault="00E047C5" w:rsidP="00EE5ADF">
            <w:pPr>
              <w:rPr>
                <w:rFonts w:ascii="Arial" w:hAnsi="Arial"/>
                <w:sz w:val="24"/>
              </w:rPr>
            </w:pPr>
          </w:p>
          <w:p w14:paraId="7E326856" w14:textId="77777777" w:rsidR="00E047C5" w:rsidRPr="00D51E77" w:rsidRDefault="00E047C5" w:rsidP="00EE5ADF">
            <w:pPr>
              <w:rPr>
                <w:rFonts w:ascii="Arial" w:hAnsi="Arial"/>
                <w:sz w:val="24"/>
              </w:rPr>
            </w:pPr>
          </w:p>
          <w:p w14:paraId="6ED9B495" w14:textId="77777777" w:rsidR="00E047C5" w:rsidRPr="00D51E77" w:rsidRDefault="00E047C5" w:rsidP="00EE5ADF">
            <w:pPr>
              <w:rPr>
                <w:rFonts w:ascii="Arial" w:hAnsi="Arial"/>
                <w:sz w:val="24"/>
              </w:rPr>
            </w:pPr>
          </w:p>
          <w:p w14:paraId="30F1B662" w14:textId="77777777" w:rsidR="00E047C5" w:rsidRPr="00D51E77" w:rsidRDefault="00E047C5" w:rsidP="00EE5ADF">
            <w:pPr>
              <w:rPr>
                <w:rFonts w:ascii="Arial" w:hAnsi="Arial"/>
                <w:sz w:val="24"/>
              </w:rPr>
            </w:pPr>
          </w:p>
          <w:p w14:paraId="43EEA9FD" w14:textId="77777777" w:rsidR="00E047C5" w:rsidRPr="00D51E77" w:rsidRDefault="00E047C5" w:rsidP="00EE5ADF">
            <w:pPr>
              <w:rPr>
                <w:rFonts w:ascii="Arial" w:hAnsi="Arial"/>
                <w:sz w:val="24"/>
              </w:rPr>
            </w:pPr>
            <w:r w:rsidRPr="00D51E77">
              <w:rPr>
                <w:rFonts w:ascii="Arial" w:hAnsi="Arial"/>
                <w:sz w:val="24"/>
              </w:rPr>
              <w:t>Seznam příloh:</w:t>
            </w:r>
          </w:p>
          <w:p w14:paraId="35FC2754" w14:textId="77777777" w:rsidR="00E047C5" w:rsidRPr="00D51E77" w:rsidRDefault="00E047C5" w:rsidP="00EE5ADF">
            <w:pPr>
              <w:rPr>
                <w:rFonts w:ascii="Arial" w:hAnsi="Arial"/>
                <w:sz w:val="24"/>
              </w:rPr>
            </w:pPr>
          </w:p>
          <w:p w14:paraId="257D81E2" w14:textId="77777777" w:rsidR="00E047C5" w:rsidRPr="00D51E77" w:rsidRDefault="00E047C5" w:rsidP="00EE5ADF">
            <w:pPr>
              <w:rPr>
                <w:rFonts w:ascii="Arial" w:hAnsi="Arial"/>
                <w:sz w:val="24"/>
              </w:rPr>
            </w:pPr>
          </w:p>
          <w:p w14:paraId="5AEC6FB3" w14:textId="77777777" w:rsidR="00E047C5" w:rsidRPr="00D51E77" w:rsidRDefault="00E047C5" w:rsidP="00EE5ADF">
            <w:pPr>
              <w:rPr>
                <w:rFonts w:ascii="Arial" w:hAnsi="Arial"/>
                <w:sz w:val="24"/>
              </w:rPr>
            </w:pPr>
          </w:p>
          <w:p w14:paraId="3B861380" w14:textId="77777777" w:rsidR="00E047C5" w:rsidRPr="00D51E77" w:rsidRDefault="00E047C5" w:rsidP="00EE5ADF">
            <w:pPr>
              <w:rPr>
                <w:rFonts w:ascii="Arial" w:hAnsi="Arial"/>
                <w:sz w:val="24"/>
              </w:rPr>
            </w:pPr>
          </w:p>
          <w:p w14:paraId="21A6D770" w14:textId="77777777" w:rsidR="00E047C5" w:rsidRPr="00D51E77" w:rsidRDefault="00E047C5" w:rsidP="00EE5ADF">
            <w:pPr>
              <w:rPr>
                <w:rFonts w:ascii="Arial" w:hAnsi="Arial"/>
                <w:sz w:val="24"/>
              </w:rPr>
            </w:pPr>
          </w:p>
          <w:p w14:paraId="18A3B789" w14:textId="77777777" w:rsidR="00E047C5" w:rsidRPr="00D51E77" w:rsidRDefault="00E047C5" w:rsidP="00EE5ADF">
            <w:pPr>
              <w:rPr>
                <w:rFonts w:ascii="Arial" w:hAnsi="Arial"/>
                <w:sz w:val="24"/>
              </w:rPr>
            </w:pPr>
          </w:p>
          <w:p w14:paraId="5BC4C00F" w14:textId="77777777" w:rsidR="00E047C5" w:rsidRPr="00D51E77" w:rsidRDefault="00E047C5" w:rsidP="00EE5ADF">
            <w:pPr>
              <w:rPr>
                <w:rFonts w:ascii="Arial" w:hAnsi="Arial"/>
                <w:sz w:val="24"/>
              </w:rPr>
            </w:pPr>
          </w:p>
        </w:tc>
      </w:tr>
      <w:tr w:rsidR="00E047C5" w:rsidRPr="00D51E77" w14:paraId="60B48F3C" w14:textId="77777777" w:rsidTr="00EE5ADF">
        <w:trPr>
          <w:jc w:val="center"/>
        </w:trPr>
        <w:tc>
          <w:tcPr>
            <w:tcW w:w="4606" w:type="dxa"/>
            <w:gridSpan w:val="5"/>
            <w:tcBorders>
              <w:top w:val="single" w:sz="12" w:space="0" w:color="auto"/>
              <w:left w:val="single" w:sz="18" w:space="0" w:color="auto"/>
              <w:bottom w:val="single" w:sz="18" w:space="0" w:color="auto"/>
              <w:right w:val="single" w:sz="12" w:space="0" w:color="auto"/>
            </w:tcBorders>
          </w:tcPr>
          <w:p w14:paraId="3FDD5704" w14:textId="77777777" w:rsidR="00E047C5" w:rsidRPr="00D51E77" w:rsidRDefault="00E047C5" w:rsidP="00EE5ADF">
            <w:pPr>
              <w:rPr>
                <w:rFonts w:ascii="Arial" w:hAnsi="Arial"/>
                <w:b/>
                <w:sz w:val="24"/>
              </w:rPr>
            </w:pPr>
            <w:r w:rsidRPr="00D51E77">
              <w:rPr>
                <w:rFonts w:ascii="Arial" w:hAnsi="Arial"/>
                <w:b/>
                <w:sz w:val="24"/>
              </w:rPr>
              <w:t>Podpis (za Dodavatele):</w:t>
            </w:r>
          </w:p>
          <w:p w14:paraId="29600D65" w14:textId="77777777" w:rsidR="00E047C5" w:rsidRPr="00D51E77" w:rsidRDefault="00E047C5" w:rsidP="00EE5ADF">
            <w:pPr>
              <w:rPr>
                <w:rFonts w:ascii="Arial" w:hAnsi="Arial"/>
                <w:b/>
                <w:sz w:val="24"/>
              </w:rPr>
            </w:pPr>
          </w:p>
          <w:p w14:paraId="64EEA678" w14:textId="77777777" w:rsidR="00E047C5" w:rsidRPr="00D51E77" w:rsidRDefault="00E047C5" w:rsidP="00EE5ADF">
            <w:pPr>
              <w:rPr>
                <w:rFonts w:ascii="Arial" w:hAnsi="Arial"/>
                <w:b/>
                <w:sz w:val="24"/>
              </w:rPr>
            </w:pPr>
          </w:p>
          <w:p w14:paraId="32752E13" w14:textId="77777777" w:rsidR="00E047C5" w:rsidRPr="00D51E77" w:rsidRDefault="00E047C5" w:rsidP="00EE5ADF">
            <w:pPr>
              <w:rPr>
                <w:rFonts w:ascii="Arial" w:hAnsi="Arial"/>
                <w:sz w:val="24"/>
              </w:rPr>
            </w:pPr>
          </w:p>
          <w:p w14:paraId="547558A2" w14:textId="77777777" w:rsidR="00E047C5" w:rsidRPr="00D51E77" w:rsidRDefault="00E047C5" w:rsidP="00EE5ADF">
            <w:pPr>
              <w:jc w:val="center"/>
              <w:rPr>
                <w:rFonts w:ascii="Arial" w:hAnsi="Arial"/>
                <w:sz w:val="24"/>
              </w:rPr>
            </w:pPr>
            <w:r w:rsidRPr="00D51E77">
              <w:rPr>
                <w:rFonts w:ascii="Arial" w:hAnsi="Arial"/>
                <w:sz w:val="24"/>
              </w:rPr>
              <w:t>____________________________</w:t>
            </w:r>
          </w:p>
        </w:tc>
        <w:tc>
          <w:tcPr>
            <w:tcW w:w="4606" w:type="dxa"/>
            <w:gridSpan w:val="4"/>
            <w:tcBorders>
              <w:top w:val="single" w:sz="12" w:space="0" w:color="auto"/>
              <w:left w:val="single" w:sz="12" w:space="0" w:color="auto"/>
              <w:bottom w:val="single" w:sz="18" w:space="0" w:color="auto"/>
              <w:right w:val="single" w:sz="18" w:space="0" w:color="auto"/>
            </w:tcBorders>
          </w:tcPr>
          <w:p w14:paraId="34D60E80" w14:textId="77777777" w:rsidR="00E047C5" w:rsidRPr="00D51E77" w:rsidRDefault="00E047C5" w:rsidP="00EE5ADF">
            <w:pPr>
              <w:rPr>
                <w:rFonts w:ascii="Arial" w:hAnsi="Arial"/>
                <w:b/>
                <w:sz w:val="24"/>
              </w:rPr>
            </w:pPr>
            <w:r w:rsidRPr="00D51E77">
              <w:rPr>
                <w:rFonts w:ascii="Arial" w:hAnsi="Arial"/>
                <w:b/>
                <w:sz w:val="24"/>
              </w:rPr>
              <w:t>Převzal (za PROJ):</w:t>
            </w:r>
          </w:p>
          <w:p w14:paraId="12F72190" w14:textId="77777777" w:rsidR="00E047C5" w:rsidRPr="00D51E77" w:rsidRDefault="00E047C5" w:rsidP="00EE5ADF">
            <w:pPr>
              <w:rPr>
                <w:rFonts w:ascii="Arial" w:hAnsi="Arial"/>
                <w:b/>
                <w:sz w:val="24"/>
              </w:rPr>
            </w:pPr>
          </w:p>
          <w:p w14:paraId="2DCF5BB8" w14:textId="77777777" w:rsidR="00E047C5" w:rsidRPr="00D51E77" w:rsidRDefault="00E047C5" w:rsidP="00EE5ADF">
            <w:pPr>
              <w:rPr>
                <w:rFonts w:ascii="Arial" w:hAnsi="Arial"/>
                <w:b/>
                <w:sz w:val="24"/>
              </w:rPr>
            </w:pPr>
          </w:p>
          <w:p w14:paraId="06FE637C" w14:textId="77777777" w:rsidR="00E047C5" w:rsidRPr="00D51E77" w:rsidRDefault="00E047C5" w:rsidP="00EE5ADF">
            <w:pPr>
              <w:jc w:val="center"/>
              <w:rPr>
                <w:rFonts w:ascii="Arial" w:hAnsi="Arial"/>
                <w:b/>
                <w:sz w:val="24"/>
              </w:rPr>
            </w:pPr>
            <w:r w:rsidRPr="00D51E77">
              <w:rPr>
                <w:rFonts w:ascii="Arial" w:hAnsi="Arial"/>
                <w:b/>
                <w:sz w:val="24"/>
              </w:rPr>
              <w:t>__________________________</w:t>
            </w:r>
          </w:p>
          <w:p w14:paraId="683B4404" w14:textId="77777777" w:rsidR="00E047C5" w:rsidRPr="00D51E77" w:rsidRDefault="00E047C5" w:rsidP="00EE5ADF">
            <w:pPr>
              <w:rPr>
                <w:rFonts w:ascii="Arial" w:hAnsi="Arial"/>
                <w:b/>
                <w:sz w:val="24"/>
              </w:rPr>
            </w:pPr>
          </w:p>
          <w:p w14:paraId="44AD4198" w14:textId="77777777" w:rsidR="00E047C5" w:rsidRPr="00D51E77" w:rsidRDefault="00E047C5" w:rsidP="00EE5ADF">
            <w:pPr>
              <w:rPr>
                <w:rFonts w:ascii="Arial" w:hAnsi="Arial"/>
                <w:b/>
                <w:sz w:val="24"/>
              </w:rPr>
            </w:pPr>
            <w:r w:rsidRPr="00D51E77">
              <w:rPr>
                <w:rFonts w:ascii="Arial" w:hAnsi="Arial"/>
                <w:b/>
                <w:sz w:val="16"/>
              </w:rPr>
              <w:t>Datum:</w:t>
            </w:r>
          </w:p>
          <w:p w14:paraId="45BA2C86" w14:textId="77777777" w:rsidR="00E047C5" w:rsidRPr="00D51E77" w:rsidRDefault="00E047C5" w:rsidP="00EE5ADF">
            <w:pPr>
              <w:jc w:val="center"/>
              <w:rPr>
                <w:rFonts w:ascii="Arial" w:hAnsi="Arial"/>
                <w:b/>
                <w:sz w:val="24"/>
              </w:rPr>
            </w:pPr>
            <w:r w:rsidRPr="00D51E77">
              <w:rPr>
                <w:rFonts w:ascii="Arial" w:hAnsi="Arial"/>
                <w:b/>
                <w:sz w:val="24"/>
              </w:rPr>
              <w:t>__________________________</w:t>
            </w:r>
          </w:p>
          <w:p w14:paraId="124AF563" w14:textId="77777777" w:rsidR="00E047C5" w:rsidRPr="00D51E77" w:rsidRDefault="00E047C5" w:rsidP="00EE5ADF">
            <w:pPr>
              <w:rPr>
                <w:rFonts w:ascii="Arial" w:hAnsi="Arial"/>
                <w:sz w:val="24"/>
              </w:rPr>
            </w:pPr>
          </w:p>
        </w:tc>
      </w:tr>
    </w:tbl>
    <w:p w14:paraId="09E7DA73" w14:textId="77777777" w:rsidR="00E047C5" w:rsidRDefault="00E047C5" w:rsidP="00E047C5">
      <w:pPr>
        <w:ind w:firstLine="708"/>
      </w:pPr>
    </w:p>
    <w:tbl>
      <w:tblPr>
        <w:tblW w:w="9212" w:type="dxa"/>
        <w:jc w:val="center"/>
        <w:tblLayout w:type="fixed"/>
        <w:tblCellMar>
          <w:left w:w="70" w:type="dxa"/>
          <w:right w:w="70" w:type="dxa"/>
        </w:tblCellMar>
        <w:tblLook w:val="0000" w:firstRow="0" w:lastRow="0" w:firstColumn="0" w:lastColumn="0" w:noHBand="0" w:noVBand="0"/>
      </w:tblPr>
      <w:tblGrid>
        <w:gridCol w:w="1082"/>
        <w:gridCol w:w="811"/>
        <w:gridCol w:w="1883"/>
        <w:gridCol w:w="7"/>
        <w:gridCol w:w="1710"/>
        <w:gridCol w:w="1631"/>
        <w:gridCol w:w="339"/>
        <w:gridCol w:w="1749"/>
      </w:tblGrid>
      <w:tr w:rsidR="00E047C5" w:rsidRPr="00D51E77" w14:paraId="48A39376" w14:textId="77777777" w:rsidTr="00EE5ADF">
        <w:trPr>
          <w:trHeight w:val="560"/>
          <w:jc w:val="center"/>
        </w:trPr>
        <w:tc>
          <w:tcPr>
            <w:tcW w:w="7463" w:type="dxa"/>
            <w:gridSpan w:val="7"/>
            <w:tcBorders>
              <w:top w:val="single" w:sz="18" w:space="0" w:color="auto"/>
              <w:left w:val="single" w:sz="18" w:space="0" w:color="auto"/>
              <w:bottom w:val="nil"/>
              <w:right w:val="single" w:sz="12" w:space="0" w:color="auto"/>
            </w:tcBorders>
          </w:tcPr>
          <w:p w14:paraId="2ED21DC5" w14:textId="77777777" w:rsidR="00E047C5" w:rsidRPr="00D51E77" w:rsidRDefault="00E047C5" w:rsidP="00EE5ADF">
            <w:pPr>
              <w:spacing w:after="120"/>
              <w:ind w:right="-34"/>
              <w:rPr>
                <w:rFonts w:ascii="Poster Bodoni ATT" w:hAnsi="Poster Bodoni ATT"/>
                <w:sz w:val="30"/>
              </w:rPr>
            </w:pPr>
            <w:r w:rsidRPr="00D51E77">
              <w:rPr>
                <w:b/>
                <w:sz w:val="40"/>
              </w:rPr>
              <w:t>FN Brno – GPK - výstavba gynekologicko -porodnické kliniky</w:t>
            </w:r>
          </w:p>
        </w:tc>
        <w:tc>
          <w:tcPr>
            <w:tcW w:w="1749" w:type="dxa"/>
            <w:tcBorders>
              <w:top w:val="single" w:sz="18" w:space="0" w:color="auto"/>
              <w:left w:val="nil"/>
              <w:bottom w:val="nil"/>
              <w:right w:val="single" w:sz="18" w:space="0" w:color="auto"/>
            </w:tcBorders>
            <w:vAlign w:val="center"/>
          </w:tcPr>
          <w:p w14:paraId="4DCCE615" w14:textId="77777777" w:rsidR="00E047C5" w:rsidRPr="00D51E77" w:rsidRDefault="00E047C5" w:rsidP="00EE5ADF">
            <w:pPr>
              <w:spacing w:before="100" w:after="120"/>
              <w:jc w:val="center"/>
              <w:rPr>
                <w:rFonts w:ascii="Arial" w:hAnsi="Arial"/>
                <w:b/>
                <w:sz w:val="36"/>
                <w:szCs w:val="36"/>
              </w:rPr>
            </w:pPr>
            <w:r w:rsidRPr="00D51E77">
              <w:rPr>
                <w:rFonts w:ascii="Arial" w:hAnsi="Arial"/>
                <w:b/>
                <w:sz w:val="36"/>
                <w:szCs w:val="36"/>
              </w:rPr>
              <w:t>FO 7</w:t>
            </w:r>
          </w:p>
        </w:tc>
      </w:tr>
      <w:tr w:rsidR="00E047C5" w:rsidRPr="00D51E77" w14:paraId="49A5CF2A" w14:textId="77777777" w:rsidTr="00EE5ADF">
        <w:trPr>
          <w:jc w:val="center"/>
        </w:trPr>
        <w:tc>
          <w:tcPr>
            <w:tcW w:w="7463" w:type="dxa"/>
            <w:gridSpan w:val="7"/>
            <w:tcBorders>
              <w:top w:val="single" w:sz="12" w:space="0" w:color="auto"/>
              <w:left w:val="single" w:sz="18" w:space="0" w:color="auto"/>
              <w:bottom w:val="single" w:sz="12" w:space="0" w:color="auto"/>
              <w:right w:val="single" w:sz="6" w:space="0" w:color="auto"/>
            </w:tcBorders>
            <w:shd w:val="pct12" w:color="auto" w:fill="auto"/>
            <w:vAlign w:val="center"/>
          </w:tcPr>
          <w:p w14:paraId="465CFBEB" w14:textId="77777777" w:rsidR="00E047C5" w:rsidRPr="00D51E77" w:rsidRDefault="00E047C5" w:rsidP="00EE5ADF">
            <w:pPr>
              <w:spacing w:before="80" w:after="40"/>
              <w:ind w:right="-34"/>
              <w:jc w:val="center"/>
              <w:rPr>
                <w:rFonts w:ascii="Arial" w:hAnsi="Arial"/>
                <w:b/>
                <w:sz w:val="32"/>
              </w:rPr>
            </w:pPr>
            <w:r w:rsidRPr="00D51E77">
              <w:rPr>
                <w:rFonts w:ascii="Arial" w:hAnsi="Arial"/>
                <w:b/>
                <w:sz w:val="32"/>
              </w:rPr>
              <w:t>VÝZVA K ÚČASTI PŘI ZKOUŠKÁCH</w:t>
            </w:r>
          </w:p>
        </w:tc>
        <w:tc>
          <w:tcPr>
            <w:tcW w:w="1749" w:type="dxa"/>
            <w:tcBorders>
              <w:top w:val="single" w:sz="12" w:space="0" w:color="auto"/>
              <w:left w:val="single" w:sz="6" w:space="0" w:color="auto"/>
              <w:bottom w:val="single" w:sz="12" w:space="0" w:color="auto"/>
              <w:right w:val="single" w:sz="18" w:space="0" w:color="auto"/>
            </w:tcBorders>
          </w:tcPr>
          <w:p w14:paraId="78394F58" w14:textId="77777777" w:rsidR="00E047C5" w:rsidRPr="00D51E77" w:rsidRDefault="00E047C5" w:rsidP="00EE5ADF">
            <w:pPr>
              <w:spacing w:before="80" w:after="40"/>
              <w:jc w:val="center"/>
              <w:rPr>
                <w:rFonts w:ascii="Arial" w:hAnsi="Arial"/>
                <w:b/>
                <w:sz w:val="32"/>
              </w:rPr>
            </w:pPr>
            <w:r w:rsidRPr="00D51E77">
              <w:rPr>
                <w:rFonts w:ascii="Arial" w:hAnsi="Arial"/>
                <w:b/>
                <w:sz w:val="32"/>
              </w:rPr>
              <w:t xml:space="preserve">č. VÚZ </w:t>
            </w:r>
            <w:r w:rsidRPr="00D51E77">
              <w:rPr>
                <w:rFonts w:ascii="Arial" w:hAnsi="Arial"/>
                <w:sz w:val="32"/>
              </w:rPr>
              <w:t>______</w:t>
            </w:r>
          </w:p>
        </w:tc>
      </w:tr>
      <w:tr w:rsidR="00E047C5" w:rsidRPr="00D51E77" w14:paraId="3C916579" w14:textId="77777777" w:rsidTr="00EE5ADF">
        <w:trPr>
          <w:trHeight w:val="440"/>
          <w:jc w:val="center"/>
        </w:trPr>
        <w:tc>
          <w:tcPr>
            <w:tcW w:w="5493" w:type="dxa"/>
            <w:gridSpan w:val="5"/>
            <w:tcBorders>
              <w:top w:val="single" w:sz="6" w:space="0" w:color="auto"/>
              <w:left w:val="single" w:sz="18" w:space="0" w:color="auto"/>
              <w:bottom w:val="nil"/>
              <w:right w:val="single" w:sz="6" w:space="0" w:color="auto"/>
            </w:tcBorders>
          </w:tcPr>
          <w:p w14:paraId="7909632F" w14:textId="77777777" w:rsidR="00E047C5" w:rsidRPr="00D51E77" w:rsidRDefault="00E047C5" w:rsidP="00EE5ADF">
            <w:pPr>
              <w:rPr>
                <w:rFonts w:ascii="Arial" w:hAnsi="Arial"/>
                <w:b/>
                <w:sz w:val="24"/>
              </w:rPr>
            </w:pPr>
            <w:r w:rsidRPr="00D51E77">
              <w:rPr>
                <w:rFonts w:ascii="Arial" w:hAnsi="Arial"/>
                <w:b/>
                <w:sz w:val="24"/>
              </w:rPr>
              <w:t>Komu:</w:t>
            </w:r>
          </w:p>
        </w:tc>
        <w:tc>
          <w:tcPr>
            <w:tcW w:w="3719" w:type="dxa"/>
            <w:gridSpan w:val="3"/>
            <w:tcBorders>
              <w:top w:val="single" w:sz="6" w:space="0" w:color="auto"/>
              <w:left w:val="single" w:sz="6" w:space="0" w:color="auto"/>
              <w:bottom w:val="nil"/>
              <w:right w:val="single" w:sz="18" w:space="0" w:color="auto"/>
            </w:tcBorders>
          </w:tcPr>
          <w:p w14:paraId="782EF59C" w14:textId="77777777" w:rsidR="00E047C5" w:rsidRPr="00D51E77" w:rsidRDefault="00E047C5" w:rsidP="00EE5ADF">
            <w:pPr>
              <w:rPr>
                <w:rFonts w:ascii="Arial" w:hAnsi="Arial"/>
                <w:b/>
                <w:sz w:val="24"/>
              </w:rPr>
            </w:pPr>
            <w:r w:rsidRPr="00D51E77">
              <w:rPr>
                <w:rFonts w:ascii="Arial" w:hAnsi="Arial"/>
                <w:b/>
                <w:sz w:val="24"/>
              </w:rPr>
              <w:t>Datum:</w:t>
            </w:r>
          </w:p>
        </w:tc>
      </w:tr>
      <w:tr w:rsidR="00E047C5" w:rsidRPr="00D51E77" w14:paraId="0D19611E" w14:textId="77777777" w:rsidTr="00EE5ADF">
        <w:trPr>
          <w:jc w:val="center"/>
        </w:trPr>
        <w:tc>
          <w:tcPr>
            <w:tcW w:w="1893" w:type="dxa"/>
            <w:gridSpan w:val="2"/>
            <w:tcBorders>
              <w:top w:val="single" w:sz="6" w:space="0" w:color="auto"/>
              <w:left w:val="single" w:sz="18" w:space="0" w:color="auto"/>
              <w:bottom w:val="single" w:sz="12" w:space="0" w:color="auto"/>
              <w:right w:val="single" w:sz="6" w:space="0" w:color="auto"/>
            </w:tcBorders>
          </w:tcPr>
          <w:p w14:paraId="30EE99EA" w14:textId="77777777" w:rsidR="00E047C5" w:rsidRPr="00D51E77" w:rsidRDefault="00E047C5" w:rsidP="00EE5ADF">
            <w:pPr>
              <w:rPr>
                <w:rFonts w:ascii="Arial" w:hAnsi="Arial"/>
                <w:b/>
                <w:sz w:val="24"/>
              </w:rPr>
            </w:pPr>
            <w:r w:rsidRPr="00D51E77">
              <w:rPr>
                <w:rFonts w:ascii="Arial" w:hAnsi="Arial"/>
                <w:b/>
                <w:sz w:val="24"/>
              </w:rPr>
              <w:t>Odesláno/</w:t>
            </w:r>
          </w:p>
          <w:p w14:paraId="4C93805F" w14:textId="77777777" w:rsidR="00E047C5" w:rsidRPr="00D51E77" w:rsidRDefault="00E047C5" w:rsidP="00EE5ADF">
            <w:pPr>
              <w:rPr>
                <w:rFonts w:ascii="Arial" w:hAnsi="Arial"/>
                <w:b/>
                <w:sz w:val="24"/>
              </w:rPr>
            </w:pPr>
            <w:r w:rsidRPr="00D51E77">
              <w:rPr>
                <w:rFonts w:ascii="Arial" w:hAnsi="Arial"/>
                <w:b/>
                <w:sz w:val="24"/>
              </w:rPr>
              <w:t>předáno:</w:t>
            </w:r>
          </w:p>
        </w:tc>
        <w:tc>
          <w:tcPr>
            <w:tcW w:w="1883" w:type="dxa"/>
            <w:tcBorders>
              <w:top w:val="single" w:sz="6" w:space="0" w:color="auto"/>
              <w:left w:val="single" w:sz="6" w:space="0" w:color="auto"/>
              <w:bottom w:val="single" w:sz="12" w:space="0" w:color="auto"/>
              <w:right w:val="single" w:sz="6" w:space="0" w:color="auto"/>
            </w:tcBorders>
            <w:vAlign w:val="center"/>
          </w:tcPr>
          <w:p w14:paraId="51B09899" w14:textId="77777777" w:rsidR="00E047C5" w:rsidRPr="00D51E77" w:rsidRDefault="00E047C5" w:rsidP="00EE5ADF">
            <w:pPr>
              <w:rPr>
                <w:rFonts w:ascii="Arial" w:hAnsi="Arial"/>
                <w:sz w:val="24"/>
              </w:rPr>
            </w:pPr>
            <w:r w:rsidRPr="00D51E77">
              <w:rPr>
                <w:rFonts w:ascii="Arial" w:hAnsi="Arial"/>
                <w:sz w:val="24"/>
              </w:rPr>
              <w:t>poštou</w:t>
            </w:r>
          </w:p>
        </w:tc>
        <w:tc>
          <w:tcPr>
            <w:tcW w:w="1717" w:type="dxa"/>
            <w:gridSpan w:val="2"/>
            <w:tcBorders>
              <w:top w:val="single" w:sz="6" w:space="0" w:color="auto"/>
              <w:left w:val="single" w:sz="6" w:space="0" w:color="auto"/>
              <w:bottom w:val="single" w:sz="12" w:space="0" w:color="auto"/>
              <w:right w:val="single" w:sz="6" w:space="0" w:color="auto"/>
            </w:tcBorders>
            <w:vAlign w:val="center"/>
          </w:tcPr>
          <w:p w14:paraId="7EDB087C" w14:textId="77777777" w:rsidR="00E047C5" w:rsidRPr="00D51E77" w:rsidRDefault="00E047C5" w:rsidP="00EE5ADF">
            <w:pPr>
              <w:rPr>
                <w:rFonts w:ascii="Arial" w:hAnsi="Arial"/>
                <w:sz w:val="24"/>
              </w:rPr>
            </w:pPr>
            <w:r w:rsidRPr="00D51E77">
              <w:rPr>
                <w:rFonts w:ascii="Arial" w:hAnsi="Arial"/>
                <w:sz w:val="24"/>
              </w:rPr>
              <w:t>poslem</w:t>
            </w:r>
          </w:p>
        </w:tc>
        <w:tc>
          <w:tcPr>
            <w:tcW w:w="1631" w:type="dxa"/>
            <w:tcBorders>
              <w:top w:val="single" w:sz="6" w:space="0" w:color="auto"/>
              <w:left w:val="single" w:sz="6" w:space="0" w:color="auto"/>
              <w:bottom w:val="single" w:sz="12" w:space="0" w:color="auto"/>
              <w:right w:val="single" w:sz="6" w:space="0" w:color="auto"/>
            </w:tcBorders>
            <w:vAlign w:val="center"/>
          </w:tcPr>
          <w:p w14:paraId="33E17442" w14:textId="77777777" w:rsidR="00E047C5" w:rsidRPr="00D51E77" w:rsidRDefault="00E047C5" w:rsidP="00EE5ADF">
            <w:pPr>
              <w:rPr>
                <w:rFonts w:ascii="Arial" w:hAnsi="Arial"/>
                <w:sz w:val="24"/>
              </w:rPr>
            </w:pPr>
            <w:r w:rsidRPr="00D51E77">
              <w:rPr>
                <w:rFonts w:ascii="Arial" w:hAnsi="Arial"/>
                <w:sz w:val="24"/>
              </w:rPr>
              <w:t>mailem</w:t>
            </w:r>
          </w:p>
        </w:tc>
        <w:tc>
          <w:tcPr>
            <w:tcW w:w="2088" w:type="dxa"/>
            <w:gridSpan w:val="2"/>
            <w:tcBorders>
              <w:top w:val="single" w:sz="6" w:space="0" w:color="auto"/>
              <w:left w:val="single" w:sz="6" w:space="0" w:color="auto"/>
              <w:bottom w:val="single" w:sz="12" w:space="0" w:color="auto"/>
              <w:right w:val="single" w:sz="18" w:space="0" w:color="auto"/>
            </w:tcBorders>
            <w:vAlign w:val="center"/>
          </w:tcPr>
          <w:p w14:paraId="6B35E183" w14:textId="77777777" w:rsidR="00E047C5" w:rsidRPr="00D51E77" w:rsidRDefault="00E047C5" w:rsidP="00EE5ADF">
            <w:pPr>
              <w:rPr>
                <w:rFonts w:ascii="Arial" w:hAnsi="Arial"/>
                <w:sz w:val="24"/>
              </w:rPr>
            </w:pPr>
            <w:r w:rsidRPr="00D51E77">
              <w:rPr>
                <w:rFonts w:ascii="Arial" w:hAnsi="Arial"/>
                <w:sz w:val="24"/>
              </w:rPr>
              <w:t>osobně</w:t>
            </w:r>
          </w:p>
        </w:tc>
      </w:tr>
      <w:tr w:rsidR="00E047C5" w:rsidRPr="00D51E77" w14:paraId="51D637A2" w14:textId="77777777" w:rsidTr="00EE5ADF">
        <w:trPr>
          <w:trHeight w:val="400"/>
          <w:jc w:val="center"/>
        </w:trPr>
        <w:tc>
          <w:tcPr>
            <w:tcW w:w="3783" w:type="dxa"/>
            <w:gridSpan w:val="4"/>
            <w:tcBorders>
              <w:top w:val="single" w:sz="6" w:space="0" w:color="auto"/>
              <w:left w:val="single" w:sz="18" w:space="0" w:color="auto"/>
              <w:bottom w:val="single" w:sz="6" w:space="0" w:color="auto"/>
              <w:right w:val="single" w:sz="6" w:space="0" w:color="auto"/>
            </w:tcBorders>
          </w:tcPr>
          <w:p w14:paraId="21AF7F90" w14:textId="77777777" w:rsidR="00E047C5" w:rsidRPr="00D51E77" w:rsidRDefault="00E047C5" w:rsidP="00EE5ADF">
            <w:pPr>
              <w:jc w:val="right"/>
              <w:rPr>
                <w:rFonts w:ascii="Arial" w:hAnsi="Arial"/>
                <w:sz w:val="24"/>
              </w:rPr>
            </w:pPr>
            <w:r w:rsidRPr="00D51E77">
              <w:rPr>
                <w:rFonts w:ascii="Arial" w:hAnsi="Arial"/>
                <w:b/>
                <w:sz w:val="24"/>
              </w:rPr>
              <w:t>Týká se:</w:t>
            </w:r>
          </w:p>
        </w:tc>
        <w:tc>
          <w:tcPr>
            <w:tcW w:w="5429" w:type="dxa"/>
            <w:gridSpan w:val="4"/>
            <w:tcBorders>
              <w:top w:val="single" w:sz="6" w:space="0" w:color="auto"/>
              <w:left w:val="single" w:sz="6" w:space="0" w:color="auto"/>
              <w:bottom w:val="single" w:sz="6" w:space="0" w:color="auto"/>
              <w:right w:val="single" w:sz="18" w:space="0" w:color="auto"/>
            </w:tcBorders>
          </w:tcPr>
          <w:p w14:paraId="64BD6B9C" w14:textId="77777777" w:rsidR="00E047C5" w:rsidRPr="00D51E77" w:rsidRDefault="00E047C5" w:rsidP="00EE5ADF">
            <w:pPr>
              <w:rPr>
                <w:rFonts w:ascii="Arial" w:hAnsi="Arial"/>
                <w:sz w:val="24"/>
              </w:rPr>
            </w:pPr>
          </w:p>
        </w:tc>
      </w:tr>
      <w:tr w:rsidR="00E047C5" w:rsidRPr="00D51E77" w14:paraId="36D509FC" w14:textId="77777777" w:rsidTr="00EE5ADF">
        <w:trPr>
          <w:trHeight w:val="400"/>
          <w:jc w:val="center"/>
        </w:trPr>
        <w:tc>
          <w:tcPr>
            <w:tcW w:w="1082" w:type="dxa"/>
            <w:tcBorders>
              <w:top w:val="single" w:sz="6" w:space="0" w:color="auto"/>
              <w:left w:val="single" w:sz="18" w:space="0" w:color="auto"/>
              <w:bottom w:val="single" w:sz="6" w:space="0" w:color="auto"/>
              <w:right w:val="nil"/>
            </w:tcBorders>
          </w:tcPr>
          <w:p w14:paraId="22211446" w14:textId="77777777" w:rsidR="00E047C5" w:rsidRPr="00D51E77" w:rsidRDefault="00E047C5" w:rsidP="00EE5ADF">
            <w:pPr>
              <w:rPr>
                <w:rFonts w:ascii="Arial" w:hAnsi="Arial"/>
                <w:b/>
                <w:sz w:val="24"/>
              </w:rPr>
            </w:pPr>
            <w:r w:rsidRPr="00D51E77">
              <w:rPr>
                <w:rFonts w:ascii="Arial" w:hAnsi="Arial"/>
                <w:b/>
                <w:sz w:val="24"/>
              </w:rPr>
              <w:t>Odkaz:</w:t>
            </w:r>
          </w:p>
        </w:tc>
        <w:tc>
          <w:tcPr>
            <w:tcW w:w="2701" w:type="dxa"/>
            <w:gridSpan w:val="3"/>
            <w:tcBorders>
              <w:top w:val="single" w:sz="6" w:space="0" w:color="auto"/>
              <w:left w:val="nil"/>
              <w:bottom w:val="single" w:sz="6" w:space="0" w:color="auto"/>
              <w:right w:val="single" w:sz="6" w:space="0" w:color="auto"/>
            </w:tcBorders>
          </w:tcPr>
          <w:p w14:paraId="6A1393C6" w14:textId="77777777" w:rsidR="00E047C5" w:rsidRPr="00D51E77" w:rsidRDefault="00E047C5" w:rsidP="00EE5ADF">
            <w:pPr>
              <w:jc w:val="right"/>
              <w:rPr>
                <w:rFonts w:ascii="Arial" w:hAnsi="Arial"/>
                <w:sz w:val="24"/>
              </w:rPr>
            </w:pPr>
            <w:r w:rsidRPr="00D51E77">
              <w:rPr>
                <w:rFonts w:ascii="Arial" w:hAnsi="Arial"/>
                <w:sz w:val="24"/>
              </w:rPr>
              <w:t>na Specifikace</w:t>
            </w:r>
          </w:p>
        </w:tc>
        <w:tc>
          <w:tcPr>
            <w:tcW w:w="5429" w:type="dxa"/>
            <w:gridSpan w:val="4"/>
            <w:tcBorders>
              <w:top w:val="single" w:sz="6" w:space="0" w:color="auto"/>
              <w:left w:val="single" w:sz="6" w:space="0" w:color="auto"/>
              <w:bottom w:val="single" w:sz="6" w:space="0" w:color="auto"/>
              <w:right w:val="single" w:sz="18" w:space="0" w:color="auto"/>
            </w:tcBorders>
          </w:tcPr>
          <w:p w14:paraId="0C1904AD" w14:textId="77777777" w:rsidR="00E047C5" w:rsidRPr="00D51E77" w:rsidRDefault="00E047C5" w:rsidP="00EE5ADF">
            <w:pPr>
              <w:rPr>
                <w:rFonts w:ascii="Arial" w:hAnsi="Arial"/>
                <w:sz w:val="24"/>
              </w:rPr>
            </w:pPr>
          </w:p>
        </w:tc>
      </w:tr>
      <w:tr w:rsidR="00E047C5" w:rsidRPr="00D51E77" w14:paraId="08A3328B" w14:textId="77777777" w:rsidTr="00EE5ADF">
        <w:trPr>
          <w:trHeight w:val="400"/>
          <w:jc w:val="center"/>
        </w:trPr>
        <w:tc>
          <w:tcPr>
            <w:tcW w:w="1082" w:type="dxa"/>
            <w:tcBorders>
              <w:top w:val="single" w:sz="6" w:space="0" w:color="auto"/>
              <w:left w:val="single" w:sz="18" w:space="0" w:color="auto"/>
              <w:bottom w:val="single" w:sz="6" w:space="0" w:color="auto"/>
              <w:right w:val="nil"/>
            </w:tcBorders>
          </w:tcPr>
          <w:p w14:paraId="25ECD7AC" w14:textId="77777777" w:rsidR="00E047C5" w:rsidRPr="00D51E77" w:rsidRDefault="00E047C5" w:rsidP="00EE5ADF">
            <w:pPr>
              <w:rPr>
                <w:rFonts w:ascii="Arial" w:hAnsi="Arial"/>
                <w:sz w:val="24"/>
              </w:rPr>
            </w:pPr>
          </w:p>
        </w:tc>
        <w:tc>
          <w:tcPr>
            <w:tcW w:w="2701" w:type="dxa"/>
            <w:gridSpan w:val="3"/>
            <w:tcBorders>
              <w:top w:val="single" w:sz="6" w:space="0" w:color="auto"/>
              <w:left w:val="nil"/>
              <w:bottom w:val="single" w:sz="6" w:space="0" w:color="auto"/>
              <w:right w:val="single" w:sz="6" w:space="0" w:color="auto"/>
            </w:tcBorders>
          </w:tcPr>
          <w:p w14:paraId="0A1AB422" w14:textId="77777777" w:rsidR="00E047C5" w:rsidRPr="00D51E77" w:rsidRDefault="00E047C5" w:rsidP="00EE5ADF">
            <w:pPr>
              <w:jc w:val="right"/>
              <w:rPr>
                <w:rFonts w:ascii="Arial" w:hAnsi="Arial"/>
                <w:sz w:val="24"/>
              </w:rPr>
            </w:pPr>
            <w:r w:rsidRPr="00D51E77">
              <w:rPr>
                <w:rFonts w:ascii="Arial" w:hAnsi="Arial"/>
                <w:sz w:val="24"/>
              </w:rPr>
              <w:t>na Výkresy</w:t>
            </w:r>
          </w:p>
        </w:tc>
        <w:tc>
          <w:tcPr>
            <w:tcW w:w="5429" w:type="dxa"/>
            <w:gridSpan w:val="4"/>
            <w:tcBorders>
              <w:top w:val="single" w:sz="6" w:space="0" w:color="auto"/>
              <w:left w:val="single" w:sz="6" w:space="0" w:color="auto"/>
              <w:bottom w:val="single" w:sz="6" w:space="0" w:color="auto"/>
              <w:right w:val="single" w:sz="18" w:space="0" w:color="auto"/>
            </w:tcBorders>
          </w:tcPr>
          <w:p w14:paraId="3D7D3D3D" w14:textId="77777777" w:rsidR="00E047C5" w:rsidRPr="00D51E77" w:rsidRDefault="00E047C5" w:rsidP="00EE5ADF">
            <w:pPr>
              <w:rPr>
                <w:rFonts w:ascii="Arial" w:hAnsi="Arial"/>
                <w:sz w:val="24"/>
              </w:rPr>
            </w:pPr>
          </w:p>
        </w:tc>
      </w:tr>
      <w:tr w:rsidR="00E047C5" w:rsidRPr="00D51E77" w14:paraId="2EFC9465" w14:textId="77777777" w:rsidTr="00EE5ADF">
        <w:trPr>
          <w:trHeight w:val="400"/>
          <w:jc w:val="center"/>
        </w:trPr>
        <w:tc>
          <w:tcPr>
            <w:tcW w:w="1082" w:type="dxa"/>
            <w:tcBorders>
              <w:top w:val="single" w:sz="6" w:space="0" w:color="auto"/>
              <w:left w:val="single" w:sz="18" w:space="0" w:color="auto"/>
              <w:bottom w:val="nil"/>
              <w:right w:val="nil"/>
            </w:tcBorders>
          </w:tcPr>
          <w:p w14:paraId="77D6A8C1" w14:textId="77777777" w:rsidR="00E047C5" w:rsidRPr="00D51E77" w:rsidRDefault="00E047C5" w:rsidP="00EE5ADF">
            <w:pPr>
              <w:rPr>
                <w:rFonts w:ascii="Arial" w:hAnsi="Arial"/>
                <w:sz w:val="24"/>
              </w:rPr>
            </w:pPr>
          </w:p>
        </w:tc>
        <w:tc>
          <w:tcPr>
            <w:tcW w:w="2701" w:type="dxa"/>
            <w:gridSpan w:val="3"/>
            <w:tcBorders>
              <w:top w:val="single" w:sz="6" w:space="0" w:color="auto"/>
              <w:left w:val="nil"/>
              <w:bottom w:val="single" w:sz="6" w:space="0" w:color="auto"/>
              <w:right w:val="single" w:sz="6" w:space="0" w:color="auto"/>
            </w:tcBorders>
          </w:tcPr>
          <w:p w14:paraId="0114DF0A" w14:textId="77777777" w:rsidR="00E047C5" w:rsidRPr="00D51E77" w:rsidRDefault="00E047C5" w:rsidP="00EE5ADF">
            <w:pPr>
              <w:jc w:val="right"/>
              <w:rPr>
                <w:rFonts w:ascii="Arial" w:hAnsi="Arial"/>
                <w:sz w:val="24"/>
              </w:rPr>
            </w:pPr>
            <w:r w:rsidRPr="00D51E77">
              <w:rPr>
                <w:rFonts w:ascii="Arial" w:hAnsi="Arial"/>
                <w:sz w:val="24"/>
              </w:rPr>
              <w:t>na rozp. podklady:</w:t>
            </w:r>
          </w:p>
        </w:tc>
        <w:tc>
          <w:tcPr>
            <w:tcW w:w="5429" w:type="dxa"/>
            <w:gridSpan w:val="4"/>
            <w:tcBorders>
              <w:top w:val="single" w:sz="6" w:space="0" w:color="auto"/>
              <w:left w:val="single" w:sz="6" w:space="0" w:color="auto"/>
              <w:bottom w:val="nil"/>
              <w:right w:val="single" w:sz="18" w:space="0" w:color="auto"/>
            </w:tcBorders>
          </w:tcPr>
          <w:p w14:paraId="18BD3DE7" w14:textId="77777777" w:rsidR="00E047C5" w:rsidRPr="00D51E77" w:rsidRDefault="00E047C5" w:rsidP="00EE5ADF">
            <w:pPr>
              <w:rPr>
                <w:rFonts w:ascii="Arial" w:hAnsi="Arial"/>
                <w:sz w:val="24"/>
              </w:rPr>
            </w:pPr>
          </w:p>
        </w:tc>
      </w:tr>
      <w:tr w:rsidR="00E047C5" w:rsidRPr="00D51E77" w14:paraId="3F18E25C" w14:textId="77777777" w:rsidTr="00EE5ADF">
        <w:trPr>
          <w:trHeight w:val="400"/>
          <w:jc w:val="center"/>
        </w:trPr>
        <w:tc>
          <w:tcPr>
            <w:tcW w:w="1082" w:type="dxa"/>
            <w:tcBorders>
              <w:top w:val="single" w:sz="6" w:space="0" w:color="auto"/>
              <w:left w:val="single" w:sz="18" w:space="0" w:color="auto"/>
              <w:bottom w:val="single" w:sz="12" w:space="0" w:color="auto"/>
              <w:right w:val="nil"/>
            </w:tcBorders>
          </w:tcPr>
          <w:p w14:paraId="2AD5C4FE" w14:textId="77777777" w:rsidR="00E047C5" w:rsidRPr="00D51E77" w:rsidRDefault="00E047C5" w:rsidP="00EE5ADF">
            <w:pPr>
              <w:rPr>
                <w:rFonts w:ascii="Arial" w:hAnsi="Arial"/>
                <w:sz w:val="24"/>
              </w:rPr>
            </w:pPr>
          </w:p>
        </w:tc>
        <w:tc>
          <w:tcPr>
            <w:tcW w:w="2701" w:type="dxa"/>
            <w:gridSpan w:val="3"/>
            <w:tcBorders>
              <w:top w:val="single" w:sz="6" w:space="0" w:color="auto"/>
              <w:left w:val="nil"/>
              <w:bottom w:val="single" w:sz="12" w:space="0" w:color="auto"/>
              <w:right w:val="single" w:sz="6" w:space="0" w:color="auto"/>
            </w:tcBorders>
          </w:tcPr>
          <w:p w14:paraId="65F2FB62" w14:textId="77777777" w:rsidR="00E047C5" w:rsidRPr="00D51E77" w:rsidRDefault="00E047C5" w:rsidP="00EE5ADF">
            <w:pPr>
              <w:jc w:val="right"/>
              <w:rPr>
                <w:rFonts w:ascii="Arial" w:hAnsi="Arial"/>
                <w:sz w:val="24"/>
              </w:rPr>
            </w:pPr>
            <w:r w:rsidRPr="00D51E77">
              <w:rPr>
                <w:rFonts w:ascii="Arial" w:hAnsi="Arial"/>
                <w:sz w:val="24"/>
              </w:rPr>
              <w:t>na jinou část Smlouvy</w:t>
            </w:r>
          </w:p>
        </w:tc>
        <w:tc>
          <w:tcPr>
            <w:tcW w:w="5429" w:type="dxa"/>
            <w:gridSpan w:val="4"/>
            <w:tcBorders>
              <w:top w:val="single" w:sz="6" w:space="0" w:color="auto"/>
              <w:left w:val="single" w:sz="6" w:space="0" w:color="auto"/>
              <w:bottom w:val="single" w:sz="12" w:space="0" w:color="auto"/>
              <w:right w:val="single" w:sz="18" w:space="0" w:color="auto"/>
            </w:tcBorders>
          </w:tcPr>
          <w:p w14:paraId="35A2BC27" w14:textId="77777777" w:rsidR="00E047C5" w:rsidRPr="00D51E77" w:rsidRDefault="00E047C5" w:rsidP="00EE5ADF">
            <w:pPr>
              <w:rPr>
                <w:rFonts w:ascii="Arial" w:hAnsi="Arial"/>
                <w:sz w:val="24"/>
              </w:rPr>
            </w:pPr>
          </w:p>
        </w:tc>
      </w:tr>
      <w:tr w:rsidR="00E047C5" w:rsidRPr="00D51E77" w14:paraId="0C83C928" w14:textId="77777777" w:rsidTr="00EE5ADF">
        <w:trPr>
          <w:jc w:val="center"/>
        </w:trPr>
        <w:tc>
          <w:tcPr>
            <w:tcW w:w="3783" w:type="dxa"/>
            <w:gridSpan w:val="4"/>
            <w:tcBorders>
              <w:top w:val="nil"/>
              <w:left w:val="single" w:sz="18" w:space="0" w:color="auto"/>
              <w:bottom w:val="single" w:sz="18" w:space="0" w:color="auto"/>
              <w:right w:val="nil"/>
            </w:tcBorders>
          </w:tcPr>
          <w:p w14:paraId="38B0B41F" w14:textId="77777777" w:rsidR="00E047C5" w:rsidRPr="00D51E77" w:rsidRDefault="00E047C5" w:rsidP="00EE5ADF">
            <w:pPr>
              <w:jc w:val="right"/>
              <w:rPr>
                <w:rFonts w:ascii="Arial" w:hAnsi="Arial"/>
                <w:b/>
                <w:sz w:val="24"/>
              </w:rPr>
            </w:pPr>
          </w:p>
          <w:p w14:paraId="6DFAD4C9" w14:textId="77777777" w:rsidR="00E047C5" w:rsidRPr="00D51E77" w:rsidRDefault="00E047C5" w:rsidP="00EE5ADF">
            <w:pPr>
              <w:jc w:val="right"/>
              <w:rPr>
                <w:rFonts w:ascii="Arial" w:hAnsi="Arial"/>
                <w:b/>
                <w:sz w:val="24"/>
              </w:rPr>
            </w:pPr>
          </w:p>
          <w:p w14:paraId="4AC226D1" w14:textId="77777777" w:rsidR="00E047C5" w:rsidRPr="00D51E77" w:rsidRDefault="00E047C5" w:rsidP="00EE5ADF">
            <w:pPr>
              <w:jc w:val="right"/>
              <w:rPr>
                <w:rFonts w:ascii="Arial" w:hAnsi="Arial"/>
                <w:b/>
                <w:sz w:val="24"/>
              </w:rPr>
            </w:pPr>
          </w:p>
          <w:p w14:paraId="15580D40" w14:textId="77777777" w:rsidR="00E047C5" w:rsidRPr="00D51E77" w:rsidRDefault="00E047C5" w:rsidP="00EE5ADF">
            <w:pPr>
              <w:jc w:val="right"/>
              <w:rPr>
                <w:rFonts w:ascii="Arial" w:hAnsi="Arial"/>
                <w:b/>
                <w:sz w:val="24"/>
              </w:rPr>
            </w:pPr>
            <w:r w:rsidRPr="00D51E77">
              <w:rPr>
                <w:rFonts w:ascii="Arial" w:hAnsi="Arial"/>
                <w:b/>
                <w:sz w:val="24"/>
              </w:rPr>
              <w:t>Datum uskutečnění zkoušky:</w:t>
            </w:r>
          </w:p>
          <w:p w14:paraId="6E01043F" w14:textId="77777777" w:rsidR="00E047C5" w:rsidRPr="00D51E77" w:rsidRDefault="00E047C5" w:rsidP="00EE5ADF">
            <w:pPr>
              <w:jc w:val="right"/>
              <w:rPr>
                <w:rFonts w:ascii="Arial" w:hAnsi="Arial"/>
                <w:b/>
                <w:sz w:val="24"/>
              </w:rPr>
            </w:pPr>
          </w:p>
          <w:p w14:paraId="380CE756" w14:textId="77777777" w:rsidR="00E047C5" w:rsidRPr="00D51E77" w:rsidRDefault="00E047C5" w:rsidP="00EE5ADF">
            <w:pPr>
              <w:jc w:val="right"/>
              <w:rPr>
                <w:rFonts w:ascii="Arial" w:hAnsi="Arial"/>
                <w:b/>
                <w:sz w:val="24"/>
              </w:rPr>
            </w:pPr>
          </w:p>
          <w:p w14:paraId="6213B139" w14:textId="77777777" w:rsidR="00E047C5" w:rsidRPr="00D51E77" w:rsidRDefault="00E047C5" w:rsidP="00EE5ADF">
            <w:pPr>
              <w:jc w:val="right"/>
              <w:rPr>
                <w:rFonts w:ascii="Arial" w:hAnsi="Arial"/>
                <w:b/>
                <w:sz w:val="24"/>
              </w:rPr>
            </w:pPr>
          </w:p>
          <w:p w14:paraId="2882AF86" w14:textId="77777777" w:rsidR="00E047C5" w:rsidRPr="00D51E77" w:rsidRDefault="00E047C5" w:rsidP="00EE5ADF">
            <w:pPr>
              <w:jc w:val="right"/>
              <w:rPr>
                <w:rFonts w:ascii="Arial" w:hAnsi="Arial"/>
                <w:b/>
                <w:sz w:val="24"/>
              </w:rPr>
            </w:pPr>
          </w:p>
          <w:p w14:paraId="38947D06" w14:textId="77777777" w:rsidR="00E047C5" w:rsidRPr="00D51E77" w:rsidRDefault="00E047C5" w:rsidP="00EE5ADF">
            <w:pPr>
              <w:jc w:val="right"/>
              <w:rPr>
                <w:rFonts w:ascii="Arial" w:hAnsi="Arial"/>
                <w:b/>
                <w:sz w:val="24"/>
              </w:rPr>
            </w:pPr>
          </w:p>
          <w:p w14:paraId="338D24C0" w14:textId="77777777" w:rsidR="00E047C5" w:rsidRPr="00D51E77" w:rsidRDefault="00E047C5" w:rsidP="00EE5ADF">
            <w:pPr>
              <w:jc w:val="right"/>
              <w:rPr>
                <w:rFonts w:ascii="Arial" w:hAnsi="Arial"/>
                <w:b/>
                <w:sz w:val="24"/>
              </w:rPr>
            </w:pPr>
            <w:r w:rsidRPr="00D51E77">
              <w:rPr>
                <w:rFonts w:ascii="Arial" w:hAnsi="Arial"/>
                <w:b/>
                <w:sz w:val="24"/>
              </w:rPr>
              <w:t>Hodina:</w:t>
            </w:r>
          </w:p>
          <w:p w14:paraId="48C79DDC" w14:textId="77777777" w:rsidR="00E047C5" w:rsidRPr="00D51E77" w:rsidRDefault="00E047C5" w:rsidP="00EE5ADF">
            <w:pPr>
              <w:jc w:val="right"/>
              <w:rPr>
                <w:rFonts w:ascii="Arial" w:hAnsi="Arial"/>
                <w:b/>
                <w:sz w:val="24"/>
              </w:rPr>
            </w:pPr>
          </w:p>
          <w:p w14:paraId="2CFFDF09" w14:textId="77777777" w:rsidR="00E047C5" w:rsidRPr="00D51E77" w:rsidRDefault="00E047C5" w:rsidP="00EE5ADF">
            <w:pPr>
              <w:jc w:val="right"/>
              <w:rPr>
                <w:rFonts w:ascii="Arial" w:hAnsi="Arial"/>
                <w:b/>
                <w:sz w:val="24"/>
              </w:rPr>
            </w:pPr>
          </w:p>
          <w:p w14:paraId="6F1C1523" w14:textId="77777777" w:rsidR="00E047C5" w:rsidRPr="00D51E77" w:rsidRDefault="00E047C5" w:rsidP="00EE5ADF">
            <w:pPr>
              <w:jc w:val="right"/>
              <w:rPr>
                <w:rFonts w:ascii="Arial" w:hAnsi="Arial"/>
                <w:b/>
                <w:sz w:val="24"/>
              </w:rPr>
            </w:pPr>
          </w:p>
          <w:p w14:paraId="2363DAC0" w14:textId="77777777" w:rsidR="00E047C5" w:rsidRPr="00D51E77" w:rsidRDefault="00E047C5" w:rsidP="00EE5ADF">
            <w:pPr>
              <w:jc w:val="right"/>
              <w:rPr>
                <w:rFonts w:ascii="Arial" w:hAnsi="Arial"/>
                <w:b/>
                <w:sz w:val="24"/>
              </w:rPr>
            </w:pPr>
          </w:p>
          <w:p w14:paraId="48CBB51E" w14:textId="77777777" w:rsidR="00E047C5" w:rsidRPr="00D51E77" w:rsidRDefault="00E047C5" w:rsidP="00EE5ADF">
            <w:pPr>
              <w:jc w:val="right"/>
              <w:rPr>
                <w:rFonts w:ascii="Arial" w:hAnsi="Arial"/>
                <w:b/>
                <w:sz w:val="24"/>
              </w:rPr>
            </w:pPr>
          </w:p>
          <w:p w14:paraId="49F010AC" w14:textId="77777777" w:rsidR="00E047C5" w:rsidRPr="00D51E77" w:rsidRDefault="00E047C5" w:rsidP="00EE5ADF">
            <w:pPr>
              <w:jc w:val="right"/>
              <w:rPr>
                <w:rFonts w:ascii="Arial" w:hAnsi="Arial"/>
                <w:b/>
                <w:sz w:val="24"/>
              </w:rPr>
            </w:pPr>
            <w:r w:rsidRPr="00D51E77">
              <w:rPr>
                <w:rFonts w:ascii="Arial" w:hAnsi="Arial"/>
                <w:b/>
                <w:sz w:val="24"/>
              </w:rPr>
              <w:t>Místo:</w:t>
            </w:r>
          </w:p>
          <w:p w14:paraId="19BC68FC" w14:textId="77777777" w:rsidR="00E047C5" w:rsidRPr="00D51E77" w:rsidRDefault="00E047C5" w:rsidP="00EE5ADF">
            <w:pPr>
              <w:jc w:val="right"/>
              <w:rPr>
                <w:rFonts w:ascii="Arial" w:hAnsi="Arial"/>
                <w:b/>
                <w:sz w:val="24"/>
              </w:rPr>
            </w:pPr>
          </w:p>
          <w:p w14:paraId="6C143E7F" w14:textId="77777777" w:rsidR="00E047C5" w:rsidRPr="00D51E77" w:rsidRDefault="00E047C5" w:rsidP="00EE5ADF">
            <w:pPr>
              <w:jc w:val="right"/>
              <w:rPr>
                <w:rFonts w:ascii="Arial" w:hAnsi="Arial"/>
                <w:b/>
                <w:sz w:val="24"/>
              </w:rPr>
            </w:pPr>
          </w:p>
          <w:p w14:paraId="5FAE7BC1" w14:textId="77777777" w:rsidR="00E047C5" w:rsidRPr="00D51E77" w:rsidRDefault="00E047C5" w:rsidP="00EE5ADF">
            <w:pPr>
              <w:jc w:val="right"/>
              <w:rPr>
                <w:rFonts w:ascii="Arial" w:hAnsi="Arial"/>
                <w:b/>
                <w:sz w:val="24"/>
              </w:rPr>
            </w:pPr>
          </w:p>
          <w:p w14:paraId="43CE916D" w14:textId="77777777" w:rsidR="00E047C5" w:rsidRPr="00D51E77" w:rsidRDefault="00E047C5" w:rsidP="00EE5ADF">
            <w:pPr>
              <w:jc w:val="right"/>
              <w:rPr>
                <w:rFonts w:ascii="Arial" w:hAnsi="Arial"/>
                <w:b/>
                <w:sz w:val="24"/>
              </w:rPr>
            </w:pPr>
          </w:p>
          <w:p w14:paraId="66ADD52B" w14:textId="77777777" w:rsidR="00E047C5" w:rsidRPr="00D51E77" w:rsidRDefault="00E047C5" w:rsidP="00EE5ADF">
            <w:pPr>
              <w:jc w:val="right"/>
              <w:rPr>
                <w:rFonts w:ascii="Arial" w:hAnsi="Arial"/>
                <w:b/>
                <w:sz w:val="24"/>
              </w:rPr>
            </w:pPr>
            <w:r w:rsidRPr="00D51E77">
              <w:rPr>
                <w:rFonts w:ascii="Arial" w:hAnsi="Arial"/>
                <w:b/>
                <w:sz w:val="24"/>
              </w:rPr>
              <w:t>Poznámka:</w:t>
            </w:r>
          </w:p>
          <w:p w14:paraId="35D7B2E8" w14:textId="77777777" w:rsidR="00E047C5" w:rsidRPr="00D51E77" w:rsidRDefault="00E047C5" w:rsidP="00EE5ADF">
            <w:pPr>
              <w:jc w:val="right"/>
              <w:rPr>
                <w:rFonts w:ascii="Arial" w:hAnsi="Arial"/>
                <w:b/>
                <w:sz w:val="24"/>
              </w:rPr>
            </w:pPr>
          </w:p>
          <w:p w14:paraId="2EF7316B" w14:textId="77777777" w:rsidR="00E047C5" w:rsidRPr="00D51E77" w:rsidRDefault="00E047C5" w:rsidP="00EE5ADF">
            <w:pPr>
              <w:jc w:val="right"/>
              <w:rPr>
                <w:rFonts w:ascii="Arial" w:hAnsi="Arial"/>
                <w:b/>
                <w:sz w:val="24"/>
              </w:rPr>
            </w:pPr>
          </w:p>
          <w:p w14:paraId="5C2FA61E" w14:textId="77777777" w:rsidR="00E047C5" w:rsidRPr="00D51E77" w:rsidRDefault="00E047C5" w:rsidP="00EE5ADF">
            <w:pPr>
              <w:jc w:val="right"/>
              <w:rPr>
                <w:rFonts w:ascii="Arial" w:hAnsi="Arial"/>
                <w:b/>
                <w:sz w:val="24"/>
              </w:rPr>
            </w:pPr>
          </w:p>
          <w:p w14:paraId="2B04BB58" w14:textId="77777777" w:rsidR="00E047C5" w:rsidRPr="00D51E77" w:rsidRDefault="00E047C5" w:rsidP="00EE5ADF">
            <w:pPr>
              <w:jc w:val="right"/>
              <w:rPr>
                <w:rFonts w:ascii="Arial" w:hAnsi="Arial"/>
                <w:b/>
                <w:sz w:val="24"/>
              </w:rPr>
            </w:pPr>
          </w:p>
          <w:p w14:paraId="6F93EEC4" w14:textId="77777777" w:rsidR="00E047C5" w:rsidRPr="00D51E77" w:rsidRDefault="00E047C5" w:rsidP="00EE5ADF">
            <w:pPr>
              <w:jc w:val="right"/>
              <w:rPr>
                <w:rFonts w:ascii="Arial" w:hAnsi="Arial"/>
                <w:b/>
                <w:sz w:val="24"/>
              </w:rPr>
            </w:pPr>
          </w:p>
          <w:p w14:paraId="193BC034" w14:textId="77777777" w:rsidR="00E047C5" w:rsidRPr="00D51E77" w:rsidRDefault="00E047C5" w:rsidP="00EE5ADF">
            <w:pPr>
              <w:jc w:val="right"/>
              <w:rPr>
                <w:rFonts w:ascii="Arial" w:hAnsi="Arial"/>
                <w:b/>
                <w:sz w:val="24"/>
              </w:rPr>
            </w:pPr>
          </w:p>
          <w:p w14:paraId="24494D0E" w14:textId="77777777" w:rsidR="00E047C5" w:rsidRPr="00D51E77" w:rsidRDefault="00E047C5" w:rsidP="00EE5ADF">
            <w:pPr>
              <w:jc w:val="right"/>
              <w:rPr>
                <w:rFonts w:ascii="Arial" w:hAnsi="Arial"/>
                <w:b/>
                <w:sz w:val="24"/>
              </w:rPr>
            </w:pPr>
            <w:r w:rsidRPr="00D51E77">
              <w:rPr>
                <w:rFonts w:ascii="Arial" w:hAnsi="Arial"/>
                <w:b/>
                <w:sz w:val="24"/>
              </w:rPr>
              <w:t>Podpis:</w:t>
            </w:r>
          </w:p>
          <w:p w14:paraId="2B1DD479" w14:textId="77777777" w:rsidR="00E047C5" w:rsidRPr="00D51E77" w:rsidRDefault="00E047C5" w:rsidP="00EE5ADF">
            <w:pPr>
              <w:jc w:val="right"/>
              <w:rPr>
                <w:rFonts w:ascii="Arial" w:hAnsi="Arial"/>
                <w:b/>
                <w:sz w:val="24"/>
              </w:rPr>
            </w:pPr>
          </w:p>
          <w:p w14:paraId="326CFD40" w14:textId="77777777" w:rsidR="00E047C5" w:rsidRPr="00D51E77" w:rsidRDefault="00E047C5" w:rsidP="00EE5ADF">
            <w:pPr>
              <w:jc w:val="right"/>
              <w:rPr>
                <w:rFonts w:ascii="Arial" w:hAnsi="Arial"/>
                <w:sz w:val="24"/>
              </w:rPr>
            </w:pPr>
          </w:p>
        </w:tc>
        <w:tc>
          <w:tcPr>
            <w:tcW w:w="5429" w:type="dxa"/>
            <w:gridSpan w:val="4"/>
            <w:tcBorders>
              <w:top w:val="nil"/>
              <w:left w:val="nil"/>
              <w:bottom w:val="single" w:sz="18" w:space="0" w:color="auto"/>
              <w:right w:val="single" w:sz="18" w:space="0" w:color="auto"/>
            </w:tcBorders>
          </w:tcPr>
          <w:p w14:paraId="1A3C4B2E" w14:textId="77777777" w:rsidR="00E047C5" w:rsidRPr="00D51E77" w:rsidRDefault="00E047C5" w:rsidP="00EE5ADF">
            <w:pPr>
              <w:rPr>
                <w:rFonts w:ascii="Arial" w:hAnsi="Arial"/>
                <w:b/>
                <w:sz w:val="24"/>
              </w:rPr>
            </w:pPr>
          </w:p>
          <w:p w14:paraId="161CEFC4" w14:textId="77777777" w:rsidR="00E047C5" w:rsidRPr="00D51E77" w:rsidRDefault="00E047C5" w:rsidP="00EE5ADF">
            <w:pPr>
              <w:rPr>
                <w:rFonts w:ascii="Arial" w:hAnsi="Arial"/>
                <w:b/>
                <w:sz w:val="24"/>
              </w:rPr>
            </w:pPr>
          </w:p>
          <w:p w14:paraId="6F26F3B0" w14:textId="77777777" w:rsidR="00E047C5" w:rsidRPr="00D51E77" w:rsidRDefault="00E047C5" w:rsidP="00EE5ADF">
            <w:pPr>
              <w:rPr>
                <w:rFonts w:ascii="Arial" w:hAnsi="Arial"/>
                <w:b/>
                <w:sz w:val="24"/>
              </w:rPr>
            </w:pPr>
          </w:p>
          <w:p w14:paraId="445F9DB3" w14:textId="77777777" w:rsidR="00E047C5" w:rsidRPr="00D51E77" w:rsidRDefault="00E047C5" w:rsidP="00EE5ADF">
            <w:pPr>
              <w:rPr>
                <w:rFonts w:ascii="Arial" w:hAnsi="Arial"/>
                <w:b/>
                <w:sz w:val="24"/>
              </w:rPr>
            </w:pPr>
            <w:r w:rsidRPr="00D51E77">
              <w:rPr>
                <w:rFonts w:ascii="Arial" w:hAnsi="Arial"/>
                <w:sz w:val="24"/>
              </w:rPr>
              <w:t>_______________________</w:t>
            </w:r>
          </w:p>
          <w:p w14:paraId="2331B21F" w14:textId="77777777" w:rsidR="00E047C5" w:rsidRPr="00D51E77" w:rsidRDefault="00E047C5" w:rsidP="00EE5ADF">
            <w:pPr>
              <w:rPr>
                <w:rFonts w:ascii="Arial" w:hAnsi="Arial"/>
                <w:b/>
                <w:sz w:val="24"/>
              </w:rPr>
            </w:pPr>
          </w:p>
          <w:p w14:paraId="448B1DC9" w14:textId="77777777" w:rsidR="00E047C5" w:rsidRPr="00D51E77" w:rsidRDefault="00E047C5" w:rsidP="00EE5ADF">
            <w:pPr>
              <w:rPr>
                <w:rFonts w:ascii="Arial" w:hAnsi="Arial"/>
                <w:b/>
                <w:sz w:val="24"/>
              </w:rPr>
            </w:pPr>
          </w:p>
          <w:p w14:paraId="28028FA6" w14:textId="77777777" w:rsidR="00E047C5" w:rsidRPr="00D51E77" w:rsidRDefault="00E047C5" w:rsidP="00EE5ADF">
            <w:pPr>
              <w:rPr>
                <w:rFonts w:ascii="Arial" w:hAnsi="Arial"/>
                <w:b/>
                <w:sz w:val="24"/>
              </w:rPr>
            </w:pPr>
          </w:p>
          <w:p w14:paraId="054D8ECD" w14:textId="77777777" w:rsidR="00E047C5" w:rsidRPr="00D51E77" w:rsidRDefault="00E047C5" w:rsidP="00EE5ADF">
            <w:pPr>
              <w:rPr>
                <w:rFonts w:ascii="Arial" w:hAnsi="Arial"/>
                <w:b/>
                <w:sz w:val="24"/>
              </w:rPr>
            </w:pPr>
          </w:p>
          <w:p w14:paraId="0B6C0A7E" w14:textId="77777777" w:rsidR="00E047C5" w:rsidRPr="00D51E77" w:rsidRDefault="00E047C5" w:rsidP="00EE5ADF">
            <w:pPr>
              <w:rPr>
                <w:rFonts w:ascii="Arial" w:hAnsi="Arial"/>
                <w:b/>
                <w:sz w:val="24"/>
              </w:rPr>
            </w:pPr>
          </w:p>
          <w:p w14:paraId="4ADB4A35" w14:textId="77777777" w:rsidR="00E047C5" w:rsidRPr="00D51E77" w:rsidRDefault="00E047C5" w:rsidP="00EE5ADF">
            <w:pPr>
              <w:rPr>
                <w:rFonts w:ascii="Arial" w:hAnsi="Arial"/>
                <w:b/>
                <w:sz w:val="24"/>
              </w:rPr>
            </w:pPr>
            <w:r w:rsidRPr="00D51E77">
              <w:rPr>
                <w:rFonts w:ascii="Arial" w:hAnsi="Arial"/>
                <w:sz w:val="24"/>
              </w:rPr>
              <w:t>_______________________</w:t>
            </w:r>
          </w:p>
          <w:p w14:paraId="59BAA333" w14:textId="77777777" w:rsidR="00E047C5" w:rsidRPr="00D51E77" w:rsidRDefault="00E047C5" w:rsidP="00EE5ADF">
            <w:pPr>
              <w:rPr>
                <w:rFonts w:ascii="Arial" w:hAnsi="Arial"/>
                <w:b/>
                <w:sz w:val="24"/>
              </w:rPr>
            </w:pPr>
          </w:p>
          <w:p w14:paraId="6813D476" w14:textId="77777777" w:rsidR="00E047C5" w:rsidRPr="00D51E77" w:rsidRDefault="00E047C5" w:rsidP="00EE5ADF">
            <w:pPr>
              <w:rPr>
                <w:rFonts w:ascii="Arial" w:hAnsi="Arial"/>
                <w:b/>
                <w:sz w:val="24"/>
              </w:rPr>
            </w:pPr>
          </w:p>
          <w:p w14:paraId="5BCA9326" w14:textId="77777777" w:rsidR="00E047C5" w:rsidRPr="00D51E77" w:rsidRDefault="00E047C5" w:rsidP="00EE5ADF">
            <w:pPr>
              <w:rPr>
                <w:rFonts w:ascii="Arial" w:hAnsi="Arial"/>
                <w:b/>
                <w:sz w:val="24"/>
              </w:rPr>
            </w:pPr>
          </w:p>
          <w:p w14:paraId="057C024F" w14:textId="77777777" w:rsidR="00E047C5" w:rsidRPr="00D51E77" w:rsidRDefault="00E047C5" w:rsidP="00EE5ADF">
            <w:pPr>
              <w:rPr>
                <w:rFonts w:ascii="Arial" w:hAnsi="Arial"/>
                <w:b/>
                <w:sz w:val="24"/>
              </w:rPr>
            </w:pPr>
          </w:p>
          <w:p w14:paraId="01713A97" w14:textId="77777777" w:rsidR="00E047C5" w:rsidRPr="00D51E77" w:rsidRDefault="00E047C5" w:rsidP="00EE5ADF">
            <w:pPr>
              <w:rPr>
                <w:rFonts w:ascii="Arial" w:hAnsi="Arial"/>
                <w:b/>
                <w:sz w:val="24"/>
              </w:rPr>
            </w:pPr>
          </w:p>
          <w:p w14:paraId="6FE15492" w14:textId="77777777" w:rsidR="00E047C5" w:rsidRPr="00D51E77" w:rsidRDefault="00E047C5" w:rsidP="00EE5ADF">
            <w:pPr>
              <w:rPr>
                <w:rFonts w:ascii="Arial" w:hAnsi="Arial"/>
                <w:b/>
                <w:sz w:val="24"/>
              </w:rPr>
            </w:pPr>
            <w:r w:rsidRPr="00D51E77">
              <w:rPr>
                <w:rFonts w:ascii="Arial" w:hAnsi="Arial"/>
                <w:sz w:val="24"/>
              </w:rPr>
              <w:t>_______________________</w:t>
            </w:r>
          </w:p>
          <w:p w14:paraId="32765B34" w14:textId="77777777" w:rsidR="00E047C5" w:rsidRPr="00D51E77" w:rsidRDefault="00E047C5" w:rsidP="00EE5ADF">
            <w:pPr>
              <w:rPr>
                <w:rFonts w:ascii="Arial" w:hAnsi="Arial"/>
                <w:b/>
                <w:sz w:val="24"/>
              </w:rPr>
            </w:pPr>
          </w:p>
          <w:p w14:paraId="0195AA25" w14:textId="77777777" w:rsidR="00E047C5" w:rsidRPr="00D51E77" w:rsidRDefault="00E047C5" w:rsidP="00EE5ADF">
            <w:pPr>
              <w:rPr>
                <w:rFonts w:ascii="Arial" w:hAnsi="Arial"/>
                <w:b/>
                <w:sz w:val="24"/>
              </w:rPr>
            </w:pPr>
          </w:p>
          <w:p w14:paraId="65ACEF28" w14:textId="77777777" w:rsidR="00E047C5" w:rsidRPr="00D51E77" w:rsidRDefault="00E047C5" w:rsidP="00EE5ADF">
            <w:pPr>
              <w:rPr>
                <w:rFonts w:ascii="Arial" w:hAnsi="Arial"/>
                <w:b/>
                <w:sz w:val="24"/>
              </w:rPr>
            </w:pPr>
          </w:p>
          <w:p w14:paraId="365FC7B2" w14:textId="77777777" w:rsidR="00E047C5" w:rsidRPr="00D51E77" w:rsidRDefault="00E047C5" w:rsidP="00EE5ADF">
            <w:pPr>
              <w:rPr>
                <w:rFonts w:ascii="Arial" w:hAnsi="Arial"/>
                <w:b/>
                <w:sz w:val="24"/>
              </w:rPr>
            </w:pPr>
          </w:p>
          <w:p w14:paraId="137CC7C4" w14:textId="77777777" w:rsidR="00E047C5" w:rsidRPr="00D51E77" w:rsidRDefault="00E047C5" w:rsidP="00EE5ADF">
            <w:pPr>
              <w:rPr>
                <w:rFonts w:ascii="Arial" w:hAnsi="Arial"/>
                <w:b/>
                <w:sz w:val="24"/>
              </w:rPr>
            </w:pPr>
            <w:r w:rsidRPr="00D51E77">
              <w:rPr>
                <w:rFonts w:ascii="Arial" w:hAnsi="Arial"/>
                <w:sz w:val="24"/>
              </w:rPr>
              <w:t>—————————————————————</w:t>
            </w:r>
          </w:p>
          <w:p w14:paraId="35086459" w14:textId="77777777" w:rsidR="00E047C5" w:rsidRPr="00D51E77" w:rsidRDefault="00E047C5" w:rsidP="00EE5ADF">
            <w:pPr>
              <w:rPr>
                <w:rFonts w:ascii="Arial" w:hAnsi="Arial"/>
                <w:b/>
                <w:sz w:val="24"/>
              </w:rPr>
            </w:pPr>
          </w:p>
          <w:p w14:paraId="1DFE8260" w14:textId="77777777" w:rsidR="00E047C5" w:rsidRPr="00D51E77" w:rsidRDefault="00E047C5" w:rsidP="00EE5ADF">
            <w:pPr>
              <w:rPr>
                <w:rFonts w:ascii="Arial" w:hAnsi="Arial"/>
                <w:b/>
                <w:sz w:val="24"/>
              </w:rPr>
            </w:pPr>
            <w:r w:rsidRPr="00D51E77">
              <w:rPr>
                <w:rFonts w:ascii="Arial" w:hAnsi="Arial"/>
                <w:sz w:val="24"/>
              </w:rPr>
              <w:t>—————————————————————</w:t>
            </w:r>
          </w:p>
          <w:p w14:paraId="47DC60C3" w14:textId="77777777" w:rsidR="00E047C5" w:rsidRPr="00D51E77" w:rsidRDefault="00E047C5" w:rsidP="00EE5ADF">
            <w:pPr>
              <w:rPr>
                <w:rFonts w:ascii="Arial" w:hAnsi="Arial"/>
                <w:b/>
                <w:sz w:val="24"/>
              </w:rPr>
            </w:pPr>
          </w:p>
          <w:p w14:paraId="6C78E20B" w14:textId="77777777" w:rsidR="00E047C5" w:rsidRPr="00D51E77" w:rsidRDefault="00E047C5" w:rsidP="00EE5ADF">
            <w:pPr>
              <w:rPr>
                <w:rFonts w:ascii="Arial" w:hAnsi="Arial"/>
                <w:b/>
                <w:sz w:val="24"/>
              </w:rPr>
            </w:pPr>
          </w:p>
          <w:p w14:paraId="7484AB97" w14:textId="77777777" w:rsidR="00E047C5" w:rsidRPr="00D51E77" w:rsidRDefault="00E047C5" w:rsidP="00EE5ADF">
            <w:pPr>
              <w:rPr>
                <w:rFonts w:ascii="Arial" w:hAnsi="Arial"/>
                <w:b/>
                <w:sz w:val="24"/>
              </w:rPr>
            </w:pPr>
          </w:p>
          <w:p w14:paraId="20B7B9C4" w14:textId="77777777" w:rsidR="00E047C5" w:rsidRPr="00D51E77" w:rsidRDefault="00E047C5" w:rsidP="00EE5ADF">
            <w:pPr>
              <w:rPr>
                <w:rFonts w:ascii="Arial" w:hAnsi="Arial"/>
                <w:b/>
                <w:sz w:val="24"/>
              </w:rPr>
            </w:pPr>
          </w:p>
          <w:p w14:paraId="435E5C0F" w14:textId="77777777" w:rsidR="00E047C5" w:rsidRPr="00D51E77" w:rsidRDefault="00E047C5" w:rsidP="00EE5ADF">
            <w:pPr>
              <w:rPr>
                <w:rFonts w:ascii="Arial" w:hAnsi="Arial"/>
                <w:b/>
                <w:sz w:val="24"/>
              </w:rPr>
            </w:pPr>
            <w:r w:rsidRPr="00D51E77">
              <w:rPr>
                <w:rFonts w:ascii="Arial" w:hAnsi="Arial"/>
                <w:sz w:val="24"/>
              </w:rPr>
              <w:t>________________________</w:t>
            </w:r>
          </w:p>
          <w:p w14:paraId="15FE8CB6" w14:textId="77777777" w:rsidR="00E047C5" w:rsidRPr="00D51E77" w:rsidRDefault="00E047C5" w:rsidP="00EE5ADF">
            <w:pPr>
              <w:rPr>
                <w:rFonts w:ascii="Arial" w:hAnsi="Arial"/>
                <w:sz w:val="24"/>
              </w:rPr>
            </w:pPr>
            <w:r w:rsidRPr="00D51E77">
              <w:rPr>
                <w:rFonts w:ascii="Arial" w:hAnsi="Arial"/>
                <w:sz w:val="24"/>
              </w:rPr>
              <w:t>        (za Dodavatele)</w:t>
            </w:r>
          </w:p>
          <w:p w14:paraId="6168CCC0" w14:textId="77777777" w:rsidR="00E047C5" w:rsidRPr="00D51E77" w:rsidRDefault="00E047C5" w:rsidP="00EE5ADF">
            <w:pPr>
              <w:rPr>
                <w:rFonts w:ascii="Arial" w:hAnsi="Arial"/>
                <w:sz w:val="24"/>
              </w:rPr>
            </w:pPr>
          </w:p>
        </w:tc>
      </w:tr>
    </w:tbl>
    <w:p w14:paraId="74FFED83" w14:textId="1B73D5E7" w:rsidR="003109E4" w:rsidRDefault="003109E4" w:rsidP="00BA381A">
      <w:pPr>
        <w:pStyle w:val="Nzev"/>
        <w:spacing w:after="120" w:line="276" w:lineRule="auto"/>
        <w:jc w:val="both"/>
        <w:rPr>
          <w:rFonts w:ascii="Segoe UI" w:hAnsi="Segoe UI" w:cs="Segoe UI"/>
          <w:b w:val="0"/>
          <w:sz w:val="22"/>
          <w:szCs w:val="22"/>
          <w:lang w:val="cs-CZ"/>
        </w:rPr>
      </w:pPr>
    </w:p>
    <w:tbl>
      <w:tblPr>
        <w:tblW w:w="9333" w:type="dxa"/>
        <w:jc w:val="center"/>
        <w:tblLayout w:type="fixed"/>
        <w:tblCellMar>
          <w:left w:w="70" w:type="dxa"/>
          <w:right w:w="70" w:type="dxa"/>
        </w:tblCellMar>
        <w:tblLook w:val="0000" w:firstRow="0" w:lastRow="0" w:firstColumn="0" w:lastColumn="0" w:noHBand="0" w:noVBand="0"/>
      </w:tblPr>
      <w:tblGrid>
        <w:gridCol w:w="867"/>
        <w:gridCol w:w="270"/>
        <w:gridCol w:w="811"/>
        <w:gridCol w:w="1883"/>
        <w:gridCol w:w="7"/>
        <w:gridCol w:w="823"/>
        <w:gridCol w:w="887"/>
        <w:gridCol w:w="1619"/>
        <w:gridCol w:w="12"/>
        <w:gridCol w:w="339"/>
        <w:gridCol w:w="1815"/>
      </w:tblGrid>
      <w:tr w:rsidR="00EA5852" w:rsidRPr="00D51E77" w14:paraId="3A0FBE5C" w14:textId="77777777" w:rsidTr="00EE5ADF">
        <w:trPr>
          <w:trHeight w:val="560"/>
          <w:jc w:val="center"/>
        </w:trPr>
        <w:tc>
          <w:tcPr>
            <w:tcW w:w="7518" w:type="dxa"/>
            <w:gridSpan w:val="10"/>
            <w:tcBorders>
              <w:top w:val="single" w:sz="18" w:space="0" w:color="auto"/>
              <w:left w:val="single" w:sz="18" w:space="0" w:color="auto"/>
              <w:bottom w:val="nil"/>
              <w:right w:val="single" w:sz="12" w:space="0" w:color="auto"/>
            </w:tcBorders>
          </w:tcPr>
          <w:p w14:paraId="4BB00887" w14:textId="77777777" w:rsidR="00EA5852" w:rsidRPr="00D51E77" w:rsidRDefault="00EA5852" w:rsidP="00EE5ADF">
            <w:pPr>
              <w:spacing w:after="120"/>
              <w:ind w:right="-70"/>
              <w:rPr>
                <w:rFonts w:ascii="Poster Bodoni ATT" w:hAnsi="Poster Bodoni ATT"/>
                <w:sz w:val="30"/>
              </w:rPr>
            </w:pPr>
            <w:r w:rsidRPr="00D51E77">
              <w:rPr>
                <w:b/>
                <w:sz w:val="40"/>
              </w:rPr>
              <w:t>FN Brno – GPK - výstavba gynekologicko -porodnické kliniky</w:t>
            </w:r>
          </w:p>
        </w:tc>
        <w:tc>
          <w:tcPr>
            <w:tcW w:w="1815" w:type="dxa"/>
            <w:tcBorders>
              <w:top w:val="single" w:sz="18" w:space="0" w:color="auto"/>
              <w:left w:val="nil"/>
              <w:bottom w:val="nil"/>
              <w:right w:val="single" w:sz="18" w:space="0" w:color="auto"/>
            </w:tcBorders>
          </w:tcPr>
          <w:p w14:paraId="3B43FB62" w14:textId="77777777" w:rsidR="00EA5852" w:rsidRPr="00D51E77" w:rsidRDefault="00EA5852" w:rsidP="00EE5ADF">
            <w:pPr>
              <w:spacing w:before="100" w:after="120"/>
              <w:jc w:val="center"/>
              <w:rPr>
                <w:rFonts w:ascii="Arial" w:hAnsi="Arial"/>
                <w:b/>
                <w:sz w:val="36"/>
                <w:szCs w:val="36"/>
              </w:rPr>
            </w:pPr>
            <w:r w:rsidRPr="00D51E77">
              <w:rPr>
                <w:rFonts w:ascii="Arial" w:hAnsi="Arial"/>
                <w:b/>
                <w:sz w:val="36"/>
                <w:szCs w:val="36"/>
              </w:rPr>
              <w:t>FO 8</w:t>
            </w:r>
          </w:p>
        </w:tc>
      </w:tr>
      <w:tr w:rsidR="00EA5852" w:rsidRPr="00D51E77" w14:paraId="1643DDD4" w14:textId="77777777" w:rsidTr="00EE5ADF">
        <w:trPr>
          <w:jc w:val="center"/>
        </w:trPr>
        <w:tc>
          <w:tcPr>
            <w:tcW w:w="7518" w:type="dxa"/>
            <w:gridSpan w:val="10"/>
            <w:tcBorders>
              <w:top w:val="single" w:sz="12" w:space="0" w:color="auto"/>
              <w:left w:val="single" w:sz="18" w:space="0" w:color="auto"/>
              <w:bottom w:val="single" w:sz="12" w:space="0" w:color="auto"/>
              <w:right w:val="single" w:sz="6" w:space="0" w:color="auto"/>
            </w:tcBorders>
            <w:shd w:val="pct12" w:color="auto" w:fill="auto"/>
            <w:vAlign w:val="center"/>
          </w:tcPr>
          <w:p w14:paraId="0906AE82" w14:textId="77777777" w:rsidR="00EA5852" w:rsidRPr="00D51E77" w:rsidRDefault="00EA5852" w:rsidP="00EE5ADF">
            <w:pPr>
              <w:spacing w:before="80" w:after="40"/>
              <w:ind w:right="-70"/>
              <w:jc w:val="center"/>
              <w:rPr>
                <w:rFonts w:ascii="Arial" w:hAnsi="Arial"/>
                <w:b/>
                <w:sz w:val="32"/>
              </w:rPr>
            </w:pPr>
            <w:r w:rsidRPr="00D51E77">
              <w:rPr>
                <w:rFonts w:ascii="Arial" w:hAnsi="Arial"/>
                <w:b/>
                <w:sz w:val="32"/>
              </w:rPr>
              <w:t>ŽÁDOST O KONTROLU JAKOSTI/VÝMĚR</w:t>
            </w:r>
          </w:p>
        </w:tc>
        <w:tc>
          <w:tcPr>
            <w:tcW w:w="1815" w:type="dxa"/>
            <w:tcBorders>
              <w:top w:val="single" w:sz="12" w:space="0" w:color="auto"/>
              <w:left w:val="single" w:sz="6" w:space="0" w:color="auto"/>
              <w:bottom w:val="single" w:sz="12" w:space="0" w:color="auto"/>
              <w:right w:val="single" w:sz="18" w:space="0" w:color="auto"/>
            </w:tcBorders>
          </w:tcPr>
          <w:p w14:paraId="606177F5" w14:textId="77777777" w:rsidR="00EA5852" w:rsidRPr="00D51E77" w:rsidRDefault="00EA5852" w:rsidP="00EE5ADF">
            <w:pPr>
              <w:spacing w:before="80" w:after="40"/>
              <w:jc w:val="center"/>
              <w:rPr>
                <w:rFonts w:ascii="Arial" w:hAnsi="Arial"/>
                <w:b/>
                <w:sz w:val="32"/>
              </w:rPr>
            </w:pPr>
            <w:r w:rsidRPr="00D51E77">
              <w:rPr>
                <w:rFonts w:ascii="Arial" w:hAnsi="Arial"/>
                <w:b/>
                <w:sz w:val="32"/>
              </w:rPr>
              <w:t xml:space="preserve">č. KJV </w:t>
            </w:r>
            <w:r w:rsidRPr="00D51E77">
              <w:rPr>
                <w:rFonts w:ascii="Arial" w:hAnsi="Arial"/>
                <w:sz w:val="32"/>
              </w:rPr>
              <w:t>______</w:t>
            </w:r>
          </w:p>
        </w:tc>
      </w:tr>
      <w:tr w:rsidR="00EA5852" w:rsidRPr="00D51E77" w14:paraId="7754277B" w14:textId="77777777" w:rsidTr="00EE5ADF">
        <w:trPr>
          <w:trHeight w:val="440"/>
          <w:jc w:val="center"/>
        </w:trPr>
        <w:tc>
          <w:tcPr>
            <w:tcW w:w="5548" w:type="dxa"/>
            <w:gridSpan w:val="7"/>
            <w:tcBorders>
              <w:top w:val="single" w:sz="6" w:space="0" w:color="auto"/>
              <w:left w:val="single" w:sz="18" w:space="0" w:color="auto"/>
              <w:bottom w:val="nil"/>
              <w:right w:val="single" w:sz="6" w:space="0" w:color="auto"/>
            </w:tcBorders>
          </w:tcPr>
          <w:p w14:paraId="44A1D01A" w14:textId="77777777" w:rsidR="00EA5852" w:rsidRPr="00D51E77" w:rsidRDefault="00EA5852" w:rsidP="00EE5ADF">
            <w:pPr>
              <w:rPr>
                <w:rFonts w:ascii="Arial" w:hAnsi="Arial"/>
                <w:b/>
                <w:sz w:val="24"/>
              </w:rPr>
            </w:pPr>
            <w:r w:rsidRPr="00D51E77">
              <w:rPr>
                <w:rFonts w:ascii="Arial" w:hAnsi="Arial"/>
                <w:b/>
                <w:sz w:val="24"/>
              </w:rPr>
              <w:t>Komu:</w:t>
            </w:r>
          </w:p>
        </w:tc>
        <w:tc>
          <w:tcPr>
            <w:tcW w:w="3785" w:type="dxa"/>
            <w:gridSpan w:val="4"/>
            <w:tcBorders>
              <w:top w:val="single" w:sz="6" w:space="0" w:color="auto"/>
              <w:left w:val="single" w:sz="6" w:space="0" w:color="auto"/>
              <w:bottom w:val="nil"/>
              <w:right w:val="single" w:sz="18" w:space="0" w:color="auto"/>
            </w:tcBorders>
          </w:tcPr>
          <w:p w14:paraId="0EB9573B" w14:textId="77777777" w:rsidR="00EA5852" w:rsidRPr="00D51E77" w:rsidRDefault="00EA5852" w:rsidP="00EE5ADF">
            <w:pPr>
              <w:rPr>
                <w:rFonts w:ascii="Arial" w:hAnsi="Arial"/>
                <w:b/>
                <w:sz w:val="24"/>
              </w:rPr>
            </w:pPr>
            <w:r w:rsidRPr="00D51E77">
              <w:rPr>
                <w:rFonts w:ascii="Arial" w:hAnsi="Arial"/>
                <w:b/>
                <w:sz w:val="24"/>
              </w:rPr>
              <w:t>Datum:</w:t>
            </w:r>
          </w:p>
        </w:tc>
      </w:tr>
      <w:tr w:rsidR="00EA5852" w:rsidRPr="00D51E77" w14:paraId="585A7A2E" w14:textId="77777777" w:rsidTr="00EE5ADF">
        <w:trPr>
          <w:jc w:val="center"/>
        </w:trPr>
        <w:tc>
          <w:tcPr>
            <w:tcW w:w="1948" w:type="dxa"/>
            <w:gridSpan w:val="3"/>
            <w:tcBorders>
              <w:top w:val="single" w:sz="6" w:space="0" w:color="auto"/>
              <w:left w:val="single" w:sz="18" w:space="0" w:color="auto"/>
              <w:bottom w:val="single" w:sz="12" w:space="0" w:color="auto"/>
              <w:right w:val="single" w:sz="6" w:space="0" w:color="auto"/>
            </w:tcBorders>
          </w:tcPr>
          <w:p w14:paraId="727B8A99" w14:textId="77777777" w:rsidR="00EA5852" w:rsidRPr="00D51E77" w:rsidRDefault="00EA5852" w:rsidP="00EE5ADF">
            <w:pPr>
              <w:rPr>
                <w:rFonts w:ascii="Arial" w:hAnsi="Arial"/>
                <w:b/>
                <w:sz w:val="24"/>
              </w:rPr>
            </w:pPr>
            <w:r w:rsidRPr="00D51E77">
              <w:rPr>
                <w:rFonts w:ascii="Arial" w:hAnsi="Arial"/>
                <w:b/>
                <w:sz w:val="24"/>
              </w:rPr>
              <w:t>Odesláno/</w:t>
            </w:r>
          </w:p>
          <w:p w14:paraId="08810599" w14:textId="77777777" w:rsidR="00EA5852" w:rsidRPr="00D51E77" w:rsidRDefault="00EA5852" w:rsidP="00EE5ADF">
            <w:pPr>
              <w:rPr>
                <w:rFonts w:ascii="Arial" w:hAnsi="Arial"/>
                <w:b/>
                <w:sz w:val="24"/>
              </w:rPr>
            </w:pPr>
            <w:r w:rsidRPr="00D51E77">
              <w:rPr>
                <w:rFonts w:ascii="Arial" w:hAnsi="Arial"/>
                <w:b/>
                <w:sz w:val="24"/>
              </w:rPr>
              <w:t>předáno:</w:t>
            </w:r>
          </w:p>
        </w:tc>
        <w:tc>
          <w:tcPr>
            <w:tcW w:w="1883" w:type="dxa"/>
            <w:tcBorders>
              <w:top w:val="single" w:sz="6" w:space="0" w:color="auto"/>
              <w:left w:val="single" w:sz="6" w:space="0" w:color="auto"/>
              <w:bottom w:val="single" w:sz="12" w:space="0" w:color="auto"/>
              <w:right w:val="single" w:sz="6" w:space="0" w:color="auto"/>
            </w:tcBorders>
            <w:vAlign w:val="center"/>
          </w:tcPr>
          <w:p w14:paraId="58C0755A" w14:textId="77777777" w:rsidR="00EA5852" w:rsidRPr="00D51E77" w:rsidRDefault="00EA5852" w:rsidP="00EE5ADF">
            <w:pPr>
              <w:rPr>
                <w:rFonts w:ascii="Arial" w:hAnsi="Arial"/>
                <w:sz w:val="24"/>
              </w:rPr>
            </w:pPr>
            <w:r w:rsidRPr="00D51E77">
              <w:rPr>
                <w:rFonts w:ascii="Arial" w:hAnsi="Arial"/>
                <w:sz w:val="24"/>
              </w:rPr>
              <w:t>poštou</w:t>
            </w:r>
          </w:p>
        </w:tc>
        <w:tc>
          <w:tcPr>
            <w:tcW w:w="1717" w:type="dxa"/>
            <w:gridSpan w:val="3"/>
            <w:tcBorders>
              <w:top w:val="single" w:sz="6" w:space="0" w:color="auto"/>
              <w:left w:val="single" w:sz="6" w:space="0" w:color="auto"/>
              <w:bottom w:val="single" w:sz="12" w:space="0" w:color="auto"/>
              <w:right w:val="single" w:sz="6" w:space="0" w:color="auto"/>
            </w:tcBorders>
            <w:vAlign w:val="center"/>
          </w:tcPr>
          <w:p w14:paraId="6A62F56E" w14:textId="77777777" w:rsidR="00EA5852" w:rsidRPr="00D51E77" w:rsidRDefault="00EA5852" w:rsidP="00EE5ADF">
            <w:pPr>
              <w:rPr>
                <w:rFonts w:ascii="Arial" w:hAnsi="Arial"/>
                <w:sz w:val="24"/>
              </w:rPr>
            </w:pPr>
            <w:r w:rsidRPr="00D51E77">
              <w:rPr>
                <w:rFonts w:ascii="Arial" w:hAnsi="Arial"/>
                <w:sz w:val="24"/>
              </w:rPr>
              <w:t>poslem</w:t>
            </w:r>
          </w:p>
        </w:tc>
        <w:tc>
          <w:tcPr>
            <w:tcW w:w="1631" w:type="dxa"/>
            <w:gridSpan w:val="2"/>
            <w:tcBorders>
              <w:top w:val="single" w:sz="6" w:space="0" w:color="auto"/>
              <w:left w:val="single" w:sz="6" w:space="0" w:color="auto"/>
              <w:bottom w:val="single" w:sz="12" w:space="0" w:color="auto"/>
              <w:right w:val="single" w:sz="6" w:space="0" w:color="auto"/>
            </w:tcBorders>
            <w:vAlign w:val="center"/>
          </w:tcPr>
          <w:p w14:paraId="716E60D6" w14:textId="77777777" w:rsidR="00EA5852" w:rsidRPr="00D51E77" w:rsidRDefault="00EA5852" w:rsidP="00EE5ADF">
            <w:pPr>
              <w:rPr>
                <w:rFonts w:ascii="Arial" w:hAnsi="Arial"/>
                <w:sz w:val="24"/>
              </w:rPr>
            </w:pPr>
            <w:r w:rsidRPr="00D51E77">
              <w:rPr>
                <w:rFonts w:ascii="Arial" w:hAnsi="Arial"/>
                <w:sz w:val="24"/>
              </w:rPr>
              <w:t>mailem</w:t>
            </w:r>
          </w:p>
        </w:tc>
        <w:tc>
          <w:tcPr>
            <w:tcW w:w="2154" w:type="dxa"/>
            <w:gridSpan w:val="2"/>
            <w:tcBorders>
              <w:top w:val="single" w:sz="6" w:space="0" w:color="auto"/>
              <w:left w:val="single" w:sz="6" w:space="0" w:color="auto"/>
              <w:bottom w:val="single" w:sz="12" w:space="0" w:color="auto"/>
              <w:right w:val="single" w:sz="18" w:space="0" w:color="auto"/>
            </w:tcBorders>
            <w:vAlign w:val="center"/>
          </w:tcPr>
          <w:p w14:paraId="3285F6D1" w14:textId="77777777" w:rsidR="00EA5852" w:rsidRPr="00D51E77" w:rsidRDefault="00EA5852" w:rsidP="00EE5ADF">
            <w:pPr>
              <w:rPr>
                <w:rFonts w:ascii="Arial" w:hAnsi="Arial"/>
                <w:sz w:val="24"/>
              </w:rPr>
            </w:pPr>
            <w:r w:rsidRPr="00D51E77">
              <w:rPr>
                <w:rFonts w:ascii="Arial" w:hAnsi="Arial"/>
                <w:sz w:val="24"/>
              </w:rPr>
              <w:t>osobně</w:t>
            </w:r>
          </w:p>
        </w:tc>
      </w:tr>
      <w:tr w:rsidR="00EA5852" w:rsidRPr="00D51E77" w14:paraId="5A1DE240" w14:textId="77777777" w:rsidTr="00EE5ADF">
        <w:trPr>
          <w:trHeight w:val="400"/>
          <w:jc w:val="center"/>
        </w:trPr>
        <w:tc>
          <w:tcPr>
            <w:tcW w:w="3838" w:type="dxa"/>
            <w:gridSpan w:val="5"/>
            <w:tcBorders>
              <w:top w:val="single" w:sz="6" w:space="0" w:color="auto"/>
              <w:left w:val="single" w:sz="18" w:space="0" w:color="auto"/>
              <w:bottom w:val="single" w:sz="6" w:space="0" w:color="auto"/>
              <w:right w:val="single" w:sz="6" w:space="0" w:color="auto"/>
            </w:tcBorders>
          </w:tcPr>
          <w:p w14:paraId="220E10C7" w14:textId="77777777" w:rsidR="00EA5852" w:rsidRPr="00D51E77" w:rsidRDefault="00EA5852" w:rsidP="00EE5ADF">
            <w:pPr>
              <w:jc w:val="right"/>
              <w:rPr>
                <w:rFonts w:ascii="Arial" w:hAnsi="Arial"/>
                <w:sz w:val="24"/>
              </w:rPr>
            </w:pPr>
            <w:r w:rsidRPr="00D51E77">
              <w:rPr>
                <w:rFonts w:ascii="Arial" w:hAnsi="Arial"/>
                <w:b/>
                <w:sz w:val="24"/>
              </w:rPr>
              <w:t>Týká se:</w:t>
            </w:r>
          </w:p>
        </w:tc>
        <w:tc>
          <w:tcPr>
            <w:tcW w:w="5495" w:type="dxa"/>
            <w:gridSpan w:val="6"/>
            <w:tcBorders>
              <w:top w:val="single" w:sz="6" w:space="0" w:color="auto"/>
              <w:left w:val="single" w:sz="6" w:space="0" w:color="auto"/>
              <w:bottom w:val="single" w:sz="6" w:space="0" w:color="auto"/>
              <w:right w:val="single" w:sz="18" w:space="0" w:color="auto"/>
            </w:tcBorders>
          </w:tcPr>
          <w:p w14:paraId="10A66282" w14:textId="77777777" w:rsidR="00EA5852" w:rsidRPr="00D51E77" w:rsidRDefault="00EA5852" w:rsidP="00EE5ADF">
            <w:pPr>
              <w:rPr>
                <w:rFonts w:ascii="Arial" w:hAnsi="Arial"/>
                <w:sz w:val="24"/>
              </w:rPr>
            </w:pPr>
          </w:p>
        </w:tc>
      </w:tr>
      <w:tr w:rsidR="00EA5852" w:rsidRPr="00D51E77" w14:paraId="5324767A" w14:textId="77777777" w:rsidTr="00EE5ADF">
        <w:trPr>
          <w:trHeight w:val="400"/>
          <w:jc w:val="center"/>
        </w:trPr>
        <w:tc>
          <w:tcPr>
            <w:tcW w:w="1137" w:type="dxa"/>
            <w:gridSpan w:val="2"/>
            <w:tcBorders>
              <w:top w:val="single" w:sz="6" w:space="0" w:color="auto"/>
              <w:left w:val="single" w:sz="18" w:space="0" w:color="auto"/>
              <w:bottom w:val="single" w:sz="6" w:space="0" w:color="auto"/>
              <w:right w:val="nil"/>
            </w:tcBorders>
          </w:tcPr>
          <w:p w14:paraId="477DA6F6" w14:textId="77777777" w:rsidR="00EA5852" w:rsidRPr="00D51E77" w:rsidRDefault="00EA5852" w:rsidP="00EE5ADF">
            <w:pPr>
              <w:rPr>
                <w:rFonts w:ascii="Arial" w:hAnsi="Arial"/>
                <w:b/>
                <w:sz w:val="24"/>
              </w:rPr>
            </w:pPr>
            <w:r w:rsidRPr="00D51E77">
              <w:rPr>
                <w:rFonts w:ascii="Arial" w:hAnsi="Arial"/>
                <w:b/>
                <w:sz w:val="24"/>
              </w:rPr>
              <w:t>Odkaz</w:t>
            </w:r>
          </w:p>
        </w:tc>
        <w:tc>
          <w:tcPr>
            <w:tcW w:w="2701" w:type="dxa"/>
            <w:gridSpan w:val="3"/>
            <w:tcBorders>
              <w:top w:val="single" w:sz="6" w:space="0" w:color="auto"/>
              <w:left w:val="nil"/>
              <w:bottom w:val="single" w:sz="6" w:space="0" w:color="auto"/>
              <w:right w:val="single" w:sz="6" w:space="0" w:color="auto"/>
            </w:tcBorders>
          </w:tcPr>
          <w:p w14:paraId="3A7B12EB" w14:textId="77777777" w:rsidR="00EA5852" w:rsidRPr="00D51E77" w:rsidRDefault="00EA5852" w:rsidP="00EE5ADF">
            <w:pPr>
              <w:jc w:val="right"/>
              <w:rPr>
                <w:rFonts w:ascii="Arial" w:hAnsi="Arial"/>
                <w:sz w:val="24"/>
              </w:rPr>
            </w:pPr>
            <w:r w:rsidRPr="00D51E77">
              <w:rPr>
                <w:rFonts w:ascii="Arial" w:hAnsi="Arial"/>
                <w:sz w:val="24"/>
              </w:rPr>
              <w:t>na Specifikaci:</w:t>
            </w:r>
          </w:p>
        </w:tc>
        <w:tc>
          <w:tcPr>
            <w:tcW w:w="5495" w:type="dxa"/>
            <w:gridSpan w:val="6"/>
            <w:tcBorders>
              <w:top w:val="single" w:sz="6" w:space="0" w:color="auto"/>
              <w:left w:val="single" w:sz="6" w:space="0" w:color="auto"/>
              <w:bottom w:val="single" w:sz="6" w:space="0" w:color="auto"/>
              <w:right w:val="single" w:sz="18" w:space="0" w:color="auto"/>
            </w:tcBorders>
          </w:tcPr>
          <w:p w14:paraId="1E919C43" w14:textId="77777777" w:rsidR="00EA5852" w:rsidRPr="00D51E77" w:rsidRDefault="00EA5852" w:rsidP="00EE5ADF">
            <w:pPr>
              <w:rPr>
                <w:rFonts w:ascii="Arial" w:hAnsi="Arial"/>
                <w:sz w:val="24"/>
              </w:rPr>
            </w:pPr>
          </w:p>
        </w:tc>
      </w:tr>
      <w:tr w:rsidR="00EA5852" w:rsidRPr="00D51E77" w14:paraId="426FF6B0" w14:textId="77777777" w:rsidTr="00EE5ADF">
        <w:trPr>
          <w:trHeight w:val="400"/>
          <w:jc w:val="center"/>
        </w:trPr>
        <w:tc>
          <w:tcPr>
            <w:tcW w:w="1137" w:type="dxa"/>
            <w:gridSpan w:val="2"/>
            <w:tcBorders>
              <w:top w:val="single" w:sz="6" w:space="0" w:color="auto"/>
              <w:left w:val="single" w:sz="18" w:space="0" w:color="auto"/>
              <w:bottom w:val="single" w:sz="6" w:space="0" w:color="auto"/>
              <w:right w:val="nil"/>
            </w:tcBorders>
          </w:tcPr>
          <w:p w14:paraId="38E212BE" w14:textId="77777777" w:rsidR="00EA5852" w:rsidRPr="00D51E77" w:rsidRDefault="00EA5852" w:rsidP="00EE5ADF">
            <w:pPr>
              <w:rPr>
                <w:rFonts w:ascii="Arial" w:hAnsi="Arial"/>
                <w:sz w:val="24"/>
              </w:rPr>
            </w:pPr>
          </w:p>
        </w:tc>
        <w:tc>
          <w:tcPr>
            <w:tcW w:w="2701" w:type="dxa"/>
            <w:gridSpan w:val="3"/>
            <w:tcBorders>
              <w:top w:val="single" w:sz="6" w:space="0" w:color="auto"/>
              <w:left w:val="nil"/>
              <w:bottom w:val="single" w:sz="6" w:space="0" w:color="auto"/>
              <w:right w:val="single" w:sz="6" w:space="0" w:color="auto"/>
            </w:tcBorders>
          </w:tcPr>
          <w:p w14:paraId="53F5D67E" w14:textId="77777777" w:rsidR="00EA5852" w:rsidRPr="00D51E77" w:rsidRDefault="00EA5852" w:rsidP="00EE5ADF">
            <w:pPr>
              <w:jc w:val="right"/>
              <w:rPr>
                <w:rFonts w:ascii="Arial" w:hAnsi="Arial"/>
                <w:sz w:val="24"/>
              </w:rPr>
            </w:pPr>
            <w:r w:rsidRPr="00D51E77">
              <w:rPr>
                <w:rFonts w:ascii="Arial" w:hAnsi="Arial"/>
                <w:sz w:val="24"/>
              </w:rPr>
              <w:t>na Výkresy:</w:t>
            </w:r>
          </w:p>
        </w:tc>
        <w:tc>
          <w:tcPr>
            <w:tcW w:w="5495" w:type="dxa"/>
            <w:gridSpan w:val="6"/>
            <w:tcBorders>
              <w:top w:val="single" w:sz="6" w:space="0" w:color="auto"/>
              <w:left w:val="single" w:sz="6" w:space="0" w:color="auto"/>
              <w:bottom w:val="single" w:sz="6" w:space="0" w:color="auto"/>
              <w:right w:val="single" w:sz="18" w:space="0" w:color="auto"/>
            </w:tcBorders>
          </w:tcPr>
          <w:p w14:paraId="193286F4" w14:textId="77777777" w:rsidR="00EA5852" w:rsidRPr="00D51E77" w:rsidRDefault="00EA5852" w:rsidP="00EE5ADF">
            <w:pPr>
              <w:rPr>
                <w:rFonts w:ascii="Arial" w:hAnsi="Arial"/>
                <w:sz w:val="24"/>
              </w:rPr>
            </w:pPr>
          </w:p>
        </w:tc>
      </w:tr>
      <w:tr w:rsidR="00EA5852" w:rsidRPr="00D51E77" w14:paraId="1F365CB3" w14:textId="77777777" w:rsidTr="00EE5ADF">
        <w:trPr>
          <w:trHeight w:val="400"/>
          <w:jc w:val="center"/>
        </w:trPr>
        <w:tc>
          <w:tcPr>
            <w:tcW w:w="1137" w:type="dxa"/>
            <w:gridSpan w:val="2"/>
            <w:tcBorders>
              <w:top w:val="single" w:sz="6" w:space="0" w:color="auto"/>
              <w:left w:val="single" w:sz="18" w:space="0" w:color="auto"/>
              <w:bottom w:val="single" w:sz="6" w:space="0" w:color="auto"/>
              <w:right w:val="nil"/>
            </w:tcBorders>
          </w:tcPr>
          <w:p w14:paraId="5C5792AE" w14:textId="77777777" w:rsidR="00EA5852" w:rsidRPr="00D51E77" w:rsidRDefault="00EA5852" w:rsidP="00EE5ADF">
            <w:pPr>
              <w:rPr>
                <w:rFonts w:ascii="Arial" w:hAnsi="Arial"/>
                <w:sz w:val="24"/>
              </w:rPr>
            </w:pPr>
          </w:p>
        </w:tc>
        <w:tc>
          <w:tcPr>
            <w:tcW w:w="2701" w:type="dxa"/>
            <w:gridSpan w:val="3"/>
            <w:tcBorders>
              <w:top w:val="single" w:sz="6" w:space="0" w:color="auto"/>
              <w:left w:val="nil"/>
              <w:bottom w:val="nil"/>
              <w:right w:val="single" w:sz="6" w:space="0" w:color="auto"/>
            </w:tcBorders>
          </w:tcPr>
          <w:p w14:paraId="26A307C3" w14:textId="77777777" w:rsidR="00EA5852" w:rsidRPr="00D51E77" w:rsidRDefault="00EA5852" w:rsidP="00EE5ADF">
            <w:pPr>
              <w:jc w:val="right"/>
              <w:rPr>
                <w:rFonts w:ascii="Arial" w:hAnsi="Arial"/>
                <w:sz w:val="24"/>
              </w:rPr>
            </w:pPr>
            <w:r w:rsidRPr="00D51E77">
              <w:rPr>
                <w:rFonts w:ascii="Arial" w:hAnsi="Arial"/>
                <w:sz w:val="24"/>
              </w:rPr>
              <w:t>na rozp. podklady:</w:t>
            </w:r>
          </w:p>
        </w:tc>
        <w:tc>
          <w:tcPr>
            <w:tcW w:w="5495" w:type="dxa"/>
            <w:gridSpan w:val="6"/>
            <w:tcBorders>
              <w:top w:val="single" w:sz="6" w:space="0" w:color="auto"/>
              <w:left w:val="single" w:sz="6" w:space="0" w:color="auto"/>
              <w:bottom w:val="nil"/>
              <w:right w:val="single" w:sz="18" w:space="0" w:color="auto"/>
            </w:tcBorders>
          </w:tcPr>
          <w:p w14:paraId="576D828E" w14:textId="77777777" w:rsidR="00EA5852" w:rsidRPr="00D51E77" w:rsidRDefault="00EA5852" w:rsidP="00EE5ADF">
            <w:pPr>
              <w:rPr>
                <w:rFonts w:ascii="Arial" w:hAnsi="Arial"/>
                <w:sz w:val="24"/>
              </w:rPr>
            </w:pPr>
          </w:p>
        </w:tc>
      </w:tr>
      <w:tr w:rsidR="00EA5852" w:rsidRPr="00D51E77" w14:paraId="474C1AF5" w14:textId="77777777" w:rsidTr="00EE5ADF">
        <w:trPr>
          <w:trHeight w:val="400"/>
          <w:jc w:val="center"/>
        </w:trPr>
        <w:tc>
          <w:tcPr>
            <w:tcW w:w="1137" w:type="dxa"/>
            <w:gridSpan w:val="2"/>
            <w:tcBorders>
              <w:top w:val="single" w:sz="6" w:space="0" w:color="auto"/>
              <w:left w:val="single" w:sz="18" w:space="0" w:color="auto"/>
              <w:bottom w:val="single" w:sz="12" w:space="0" w:color="auto"/>
              <w:right w:val="nil"/>
            </w:tcBorders>
          </w:tcPr>
          <w:p w14:paraId="038F1413" w14:textId="77777777" w:rsidR="00EA5852" w:rsidRPr="00D51E77" w:rsidRDefault="00EA5852" w:rsidP="00EE5ADF">
            <w:pPr>
              <w:rPr>
                <w:rFonts w:ascii="Arial" w:hAnsi="Arial"/>
                <w:sz w:val="24"/>
              </w:rPr>
            </w:pPr>
          </w:p>
        </w:tc>
        <w:tc>
          <w:tcPr>
            <w:tcW w:w="2701" w:type="dxa"/>
            <w:gridSpan w:val="3"/>
            <w:tcBorders>
              <w:top w:val="single" w:sz="6" w:space="0" w:color="auto"/>
              <w:left w:val="nil"/>
              <w:bottom w:val="single" w:sz="12" w:space="0" w:color="auto"/>
              <w:right w:val="single" w:sz="6" w:space="0" w:color="auto"/>
            </w:tcBorders>
          </w:tcPr>
          <w:p w14:paraId="2301D699" w14:textId="77777777" w:rsidR="00EA5852" w:rsidRPr="00D51E77" w:rsidRDefault="00EA5852" w:rsidP="00EE5ADF">
            <w:pPr>
              <w:jc w:val="right"/>
              <w:rPr>
                <w:rFonts w:ascii="Arial" w:hAnsi="Arial"/>
                <w:sz w:val="24"/>
              </w:rPr>
            </w:pPr>
            <w:r w:rsidRPr="00D51E77">
              <w:rPr>
                <w:rFonts w:ascii="Arial" w:hAnsi="Arial"/>
                <w:sz w:val="24"/>
              </w:rPr>
              <w:t>na jinou část Smlouvy:</w:t>
            </w:r>
          </w:p>
        </w:tc>
        <w:tc>
          <w:tcPr>
            <w:tcW w:w="5495" w:type="dxa"/>
            <w:gridSpan w:val="6"/>
            <w:tcBorders>
              <w:top w:val="single" w:sz="6" w:space="0" w:color="auto"/>
              <w:left w:val="single" w:sz="6" w:space="0" w:color="auto"/>
              <w:bottom w:val="single" w:sz="12" w:space="0" w:color="auto"/>
              <w:right w:val="single" w:sz="18" w:space="0" w:color="auto"/>
            </w:tcBorders>
          </w:tcPr>
          <w:p w14:paraId="1892802E" w14:textId="77777777" w:rsidR="00EA5852" w:rsidRPr="00D51E77" w:rsidRDefault="00EA5852" w:rsidP="00EE5ADF">
            <w:pPr>
              <w:rPr>
                <w:rFonts w:ascii="Arial" w:hAnsi="Arial"/>
                <w:sz w:val="24"/>
              </w:rPr>
            </w:pPr>
          </w:p>
        </w:tc>
      </w:tr>
      <w:tr w:rsidR="00EA5852" w:rsidRPr="00D51E77" w14:paraId="10D82AA7" w14:textId="77777777" w:rsidTr="00EE5ADF">
        <w:trPr>
          <w:jc w:val="center"/>
        </w:trPr>
        <w:tc>
          <w:tcPr>
            <w:tcW w:w="9333" w:type="dxa"/>
            <w:gridSpan w:val="11"/>
            <w:tcBorders>
              <w:top w:val="nil"/>
              <w:left w:val="single" w:sz="18" w:space="0" w:color="auto"/>
              <w:bottom w:val="nil"/>
              <w:right w:val="single" w:sz="18" w:space="0" w:color="auto"/>
            </w:tcBorders>
          </w:tcPr>
          <w:p w14:paraId="4DB31653" w14:textId="77777777" w:rsidR="00EA5852" w:rsidRPr="00D51E77" w:rsidRDefault="00EA5852" w:rsidP="00EE5ADF">
            <w:pPr>
              <w:rPr>
                <w:rFonts w:ascii="Arial" w:hAnsi="Arial"/>
                <w:sz w:val="24"/>
              </w:rPr>
            </w:pPr>
            <w:r w:rsidRPr="00D51E77">
              <w:rPr>
                <w:rFonts w:ascii="Arial" w:hAnsi="Arial"/>
                <w:sz w:val="24"/>
              </w:rPr>
              <w:t>Žádáme o kontrolu</w:t>
            </w:r>
          </w:p>
          <w:p w14:paraId="6A6C4883" w14:textId="77777777" w:rsidR="00EA5852" w:rsidRPr="00D51E77" w:rsidRDefault="00EA5852" w:rsidP="00EE5ADF">
            <w:pPr>
              <w:jc w:val="center"/>
              <w:rPr>
                <w:rFonts w:ascii="Arial" w:hAnsi="Arial"/>
                <w:sz w:val="24"/>
              </w:rPr>
            </w:pPr>
            <w:r w:rsidRPr="00D51E77">
              <w:rPr>
                <w:rFonts w:ascii="Arial" w:hAnsi="Arial"/>
                <w:sz w:val="24"/>
              </w:rPr>
              <w:t>(a) </w:t>
            </w:r>
            <w:r w:rsidRPr="00D51E77">
              <w:rPr>
                <w:rFonts w:ascii="Arial" w:hAnsi="Arial"/>
                <w:b/>
                <w:sz w:val="24"/>
              </w:rPr>
              <w:t>jakosti ____</w:t>
            </w:r>
            <w:r w:rsidRPr="00D51E77">
              <w:rPr>
                <w:rFonts w:ascii="Arial" w:hAnsi="Arial"/>
                <w:sz w:val="24"/>
              </w:rPr>
              <w:t>     (b) </w:t>
            </w:r>
            <w:r w:rsidRPr="00D51E77">
              <w:rPr>
                <w:rFonts w:ascii="Arial" w:hAnsi="Arial"/>
                <w:b/>
                <w:sz w:val="24"/>
              </w:rPr>
              <w:t>výměr ____</w:t>
            </w:r>
          </w:p>
          <w:p w14:paraId="5726CC0A" w14:textId="77777777" w:rsidR="00EA5852" w:rsidRPr="00D51E77" w:rsidRDefault="00EA5852" w:rsidP="00EE5ADF">
            <w:pPr>
              <w:rPr>
                <w:rFonts w:ascii="Arial" w:hAnsi="Arial"/>
                <w:sz w:val="24"/>
              </w:rPr>
            </w:pPr>
          </w:p>
          <w:p w14:paraId="066E7E8B" w14:textId="77777777" w:rsidR="00EA5852" w:rsidRPr="00D51E77" w:rsidRDefault="00EA5852" w:rsidP="00EE5ADF">
            <w:pPr>
              <w:rPr>
                <w:rFonts w:ascii="Arial" w:hAnsi="Arial"/>
                <w:sz w:val="24"/>
              </w:rPr>
            </w:pPr>
            <w:r w:rsidRPr="00D51E77">
              <w:rPr>
                <w:rFonts w:ascii="Arial" w:hAnsi="Arial"/>
                <w:sz w:val="24"/>
              </w:rPr>
              <w:t>těchto materiálů / výrobků / prací:</w:t>
            </w:r>
          </w:p>
          <w:p w14:paraId="57F944FB" w14:textId="77777777" w:rsidR="00EA5852" w:rsidRPr="00D51E77" w:rsidRDefault="00EA5852" w:rsidP="00EE5ADF">
            <w:pPr>
              <w:rPr>
                <w:rFonts w:ascii="Arial" w:hAnsi="Arial"/>
                <w:sz w:val="24"/>
              </w:rPr>
            </w:pPr>
          </w:p>
        </w:tc>
      </w:tr>
      <w:tr w:rsidR="00EA5852" w:rsidRPr="00D51E77" w14:paraId="0F28E308" w14:textId="77777777" w:rsidTr="00EE5ADF">
        <w:trPr>
          <w:jc w:val="center"/>
        </w:trPr>
        <w:tc>
          <w:tcPr>
            <w:tcW w:w="867" w:type="dxa"/>
            <w:tcBorders>
              <w:top w:val="single" w:sz="6" w:space="0" w:color="auto"/>
              <w:left w:val="single" w:sz="18" w:space="0" w:color="auto"/>
              <w:bottom w:val="single" w:sz="6" w:space="0" w:color="auto"/>
              <w:right w:val="single" w:sz="6" w:space="0" w:color="auto"/>
            </w:tcBorders>
          </w:tcPr>
          <w:p w14:paraId="4FE8F77F" w14:textId="77777777" w:rsidR="00EA5852" w:rsidRPr="00D51E77" w:rsidRDefault="00EA5852" w:rsidP="00EE5ADF">
            <w:pPr>
              <w:jc w:val="center"/>
              <w:rPr>
                <w:rFonts w:ascii="Arial" w:hAnsi="Arial"/>
                <w:b/>
                <w:sz w:val="16"/>
              </w:rPr>
            </w:pPr>
            <w:r w:rsidRPr="00D51E77">
              <w:rPr>
                <w:rFonts w:ascii="Arial" w:hAnsi="Arial"/>
                <w:b/>
                <w:sz w:val="16"/>
              </w:rPr>
              <w:t>Pol.</w:t>
            </w:r>
          </w:p>
        </w:tc>
        <w:tc>
          <w:tcPr>
            <w:tcW w:w="6300" w:type="dxa"/>
            <w:gridSpan w:val="7"/>
            <w:tcBorders>
              <w:top w:val="single" w:sz="6" w:space="0" w:color="auto"/>
              <w:left w:val="nil"/>
              <w:bottom w:val="single" w:sz="6" w:space="0" w:color="auto"/>
              <w:right w:val="single" w:sz="12" w:space="0" w:color="auto"/>
            </w:tcBorders>
          </w:tcPr>
          <w:p w14:paraId="376BB122" w14:textId="77777777" w:rsidR="00EA5852" w:rsidRPr="00D51E77" w:rsidRDefault="00EA5852" w:rsidP="00EE5ADF">
            <w:pPr>
              <w:jc w:val="center"/>
              <w:rPr>
                <w:rFonts w:ascii="Arial" w:hAnsi="Arial"/>
                <w:b/>
                <w:sz w:val="24"/>
              </w:rPr>
            </w:pPr>
            <w:r w:rsidRPr="00D51E77">
              <w:rPr>
                <w:rFonts w:ascii="Arial" w:hAnsi="Arial"/>
                <w:b/>
                <w:sz w:val="16"/>
              </w:rPr>
              <w:t>Popis</w:t>
            </w:r>
          </w:p>
        </w:tc>
        <w:tc>
          <w:tcPr>
            <w:tcW w:w="2166" w:type="dxa"/>
            <w:gridSpan w:val="3"/>
            <w:tcBorders>
              <w:top w:val="single" w:sz="6" w:space="0" w:color="auto"/>
              <w:left w:val="nil"/>
              <w:bottom w:val="single" w:sz="6" w:space="0" w:color="auto"/>
              <w:right w:val="single" w:sz="18" w:space="0" w:color="auto"/>
            </w:tcBorders>
          </w:tcPr>
          <w:p w14:paraId="397731B4" w14:textId="77777777" w:rsidR="00EA5852" w:rsidRPr="00D51E77" w:rsidRDefault="00EA5852" w:rsidP="00EE5ADF">
            <w:pPr>
              <w:jc w:val="center"/>
              <w:rPr>
                <w:rFonts w:ascii="Arial" w:hAnsi="Arial"/>
                <w:b/>
                <w:sz w:val="16"/>
              </w:rPr>
            </w:pPr>
            <w:r w:rsidRPr="00D51E77">
              <w:rPr>
                <w:rFonts w:ascii="Arial" w:hAnsi="Arial"/>
                <w:b/>
                <w:sz w:val="16"/>
              </w:rPr>
              <w:t>Vyjádření TDI</w:t>
            </w:r>
          </w:p>
          <w:p w14:paraId="2CBAA3C1" w14:textId="77777777" w:rsidR="00EA5852" w:rsidRPr="00D51E77" w:rsidRDefault="00EA5852" w:rsidP="00EE5ADF">
            <w:pPr>
              <w:jc w:val="center"/>
              <w:rPr>
                <w:rFonts w:ascii="Arial" w:hAnsi="Arial"/>
                <w:b/>
                <w:sz w:val="16"/>
              </w:rPr>
            </w:pPr>
            <w:r w:rsidRPr="00D51E77">
              <w:rPr>
                <w:rFonts w:ascii="Arial" w:hAnsi="Arial"/>
                <w:b/>
                <w:sz w:val="16"/>
              </w:rPr>
              <w:t>(viz poznámku dole)</w:t>
            </w:r>
          </w:p>
        </w:tc>
      </w:tr>
      <w:tr w:rsidR="00EA5852" w:rsidRPr="00D51E77" w14:paraId="197004D7" w14:textId="77777777" w:rsidTr="00EE5ADF">
        <w:trPr>
          <w:trHeight w:val="3669"/>
          <w:jc w:val="center"/>
        </w:trPr>
        <w:tc>
          <w:tcPr>
            <w:tcW w:w="867" w:type="dxa"/>
            <w:tcBorders>
              <w:top w:val="single" w:sz="6" w:space="0" w:color="auto"/>
              <w:left w:val="single" w:sz="18" w:space="0" w:color="auto"/>
              <w:bottom w:val="single" w:sz="12" w:space="0" w:color="auto"/>
              <w:right w:val="single" w:sz="6" w:space="0" w:color="auto"/>
            </w:tcBorders>
          </w:tcPr>
          <w:p w14:paraId="2E9A5B10" w14:textId="77777777" w:rsidR="00EA5852" w:rsidRPr="00D51E77" w:rsidRDefault="00EA5852" w:rsidP="00EE5ADF">
            <w:pPr>
              <w:rPr>
                <w:rFonts w:ascii="Arial" w:hAnsi="Arial"/>
                <w:b/>
                <w:sz w:val="24"/>
              </w:rPr>
            </w:pPr>
          </w:p>
          <w:p w14:paraId="72A42E48" w14:textId="77777777" w:rsidR="00EA5852" w:rsidRPr="00D51E77" w:rsidRDefault="00EA5852" w:rsidP="00EE5ADF">
            <w:pPr>
              <w:rPr>
                <w:rFonts w:ascii="Arial" w:hAnsi="Arial"/>
                <w:b/>
                <w:sz w:val="24"/>
              </w:rPr>
            </w:pPr>
          </w:p>
          <w:p w14:paraId="1F906636" w14:textId="77777777" w:rsidR="00EA5852" w:rsidRPr="00D51E77" w:rsidRDefault="00EA5852" w:rsidP="00EE5ADF">
            <w:pPr>
              <w:rPr>
                <w:rFonts w:ascii="Arial" w:hAnsi="Arial"/>
                <w:b/>
                <w:sz w:val="24"/>
              </w:rPr>
            </w:pPr>
          </w:p>
          <w:p w14:paraId="01ADE862" w14:textId="77777777" w:rsidR="00EA5852" w:rsidRPr="00D51E77" w:rsidRDefault="00EA5852" w:rsidP="00EE5ADF">
            <w:pPr>
              <w:rPr>
                <w:rFonts w:ascii="Arial" w:hAnsi="Arial"/>
                <w:b/>
                <w:sz w:val="24"/>
              </w:rPr>
            </w:pPr>
          </w:p>
          <w:p w14:paraId="07B8A503" w14:textId="77777777" w:rsidR="00EA5852" w:rsidRPr="00D51E77" w:rsidRDefault="00EA5852" w:rsidP="00EE5ADF">
            <w:pPr>
              <w:rPr>
                <w:rFonts w:ascii="Arial" w:hAnsi="Arial"/>
                <w:b/>
                <w:sz w:val="24"/>
              </w:rPr>
            </w:pPr>
          </w:p>
          <w:p w14:paraId="519F1A6A" w14:textId="77777777" w:rsidR="00EA5852" w:rsidRPr="00D51E77" w:rsidRDefault="00EA5852" w:rsidP="00EE5ADF">
            <w:pPr>
              <w:rPr>
                <w:rFonts w:ascii="Arial" w:hAnsi="Arial"/>
                <w:b/>
                <w:sz w:val="24"/>
              </w:rPr>
            </w:pPr>
          </w:p>
          <w:p w14:paraId="5FC5396D" w14:textId="77777777" w:rsidR="00EA5852" w:rsidRPr="00D51E77" w:rsidRDefault="00EA5852" w:rsidP="00EE5ADF">
            <w:pPr>
              <w:rPr>
                <w:rFonts w:ascii="Arial" w:hAnsi="Arial"/>
                <w:b/>
                <w:sz w:val="24"/>
              </w:rPr>
            </w:pPr>
          </w:p>
          <w:p w14:paraId="2C38EEDA" w14:textId="77777777" w:rsidR="00EA5852" w:rsidRPr="00D51E77" w:rsidRDefault="00EA5852" w:rsidP="00EE5ADF">
            <w:pPr>
              <w:rPr>
                <w:rFonts w:ascii="Arial" w:hAnsi="Arial"/>
                <w:b/>
                <w:sz w:val="24"/>
              </w:rPr>
            </w:pPr>
          </w:p>
          <w:p w14:paraId="1F2FFC63" w14:textId="77777777" w:rsidR="00EA5852" w:rsidRPr="00D51E77" w:rsidRDefault="00EA5852" w:rsidP="00EE5ADF">
            <w:pPr>
              <w:rPr>
                <w:rFonts w:ascii="Arial" w:hAnsi="Arial"/>
                <w:b/>
                <w:sz w:val="24"/>
              </w:rPr>
            </w:pPr>
          </w:p>
          <w:p w14:paraId="0EF2179E" w14:textId="77777777" w:rsidR="00EA5852" w:rsidRPr="00D51E77" w:rsidRDefault="00EA5852" w:rsidP="00EE5ADF">
            <w:pPr>
              <w:rPr>
                <w:rFonts w:ascii="Arial" w:hAnsi="Arial"/>
                <w:b/>
                <w:sz w:val="24"/>
              </w:rPr>
            </w:pPr>
          </w:p>
        </w:tc>
        <w:tc>
          <w:tcPr>
            <w:tcW w:w="6300" w:type="dxa"/>
            <w:gridSpan w:val="7"/>
            <w:tcBorders>
              <w:top w:val="single" w:sz="6" w:space="0" w:color="auto"/>
              <w:left w:val="nil"/>
              <w:bottom w:val="single" w:sz="12" w:space="0" w:color="auto"/>
              <w:right w:val="single" w:sz="12" w:space="0" w:color="auto"/>
            </w:tcBorders>
          </w:tcPr>
          <w:p w14:paraId="7880BDF8" w14:textId="77777777" w:rsidR="00EA5852" w:rsidRPr="00D51E77" w:rsidRDefault="00EA5852" w:rsidP="00EE5ADF">
            <w:pPr>
              <w:rPr>
                <w:rFonts w:ascii="Arial" w:hAnsi="Arial"/>
                <w:b/>
                <w:sz w:val="24"/>
              </w:rPr>
            </w:pPr>
          </w:p>
        </w:tc>
        <w:tc>
          <w:tcPr>
            <w:tcW w:w="2166" w:type="dxa"/>
            <w:gridSpan w:val="3"/>
            <w:tcBorders>
              <w:top w:val="nil"/>
              <w:left w:val="nil"/>
              <w:bottom w:val="single" w:sz="12" w:space="0" w:color="auto"/>
              <w:right w:val="single" w:sz="18" w:space="0" w:color="auto"/>
            </w:tcBorders>
          </w:tcPr>
          <w:p w14:paraId="7E04CE6C" w14:textId="77777777" w:rsidR="00EA5852" w:rsidRPr="00D51E77" w:rsidRDefault="00EA5852" w:rsidP="00EE5ADF">
            <w:pPr>
              <w:rPr>
                <w:rFonts w:ascii="Arial" w:hAnsi="Arial"/>
                <w:b/>
                <w:sz w:val="24"/>
              </w:rPr>
            </w:pPr>
          </w:p>
        </w:tc>
      </w:tr>
      <w:tr w:rsidR="00EA5852" w:rsidRPr="00D51E77" w14:paraId="5F2B084C" w14:textId="77777777" w:rsidTr="00EE5ADF">
        <w:trPr>
          <w:jc w:val="center"/>
        </w:trPr>
        <w:tc>
          <w:tcPr>
            <w:tcW w:w="4661" w:type="dxa"/>
            <w:gridSpan w:val="6"/>
            <w:tcBorders>
              <w:top w:val="single" w:sz="12" w:space="0" w:color="auto"/>
              <w:left w:val="single" w:sz="18" w:space="0" w:color="auto"/>
              <w:bottom w:val="single" w:sz="12" w:space="0" w:color="auto"/>
              <w:right w:val="single" w:sz="12" w:space="0" w:color="auto"/>
            </w:tcBorders>
          </w:tcPr>
          <w:p w14:paraId="79766C77" w14:textId="77777777" w:rsidR="00EA5852" w:rsidRPr="00D51E77" w:rsidRDefault="00EA5852" w:rsidP="00EE5ADF">
            <w:pPr>
              <w:rPr>
                <w:rFonts w:ascii="Arial" w:hAnsi="Arial"/>
                <w:b/>
                <w:sz w:val="24"/>
              </w:rPr>
            </w:pPr>
            <w:r w:rsidRPr="00D51E77">
              <w:rPr>
                <w:rFonts w:ascii="Arial" w:hAnsi="Arial"/>
                <w:b/>
                <w:sz w:val="24"/>
              </w:rPr>
              <w:t>Podpis (za Dodavatele):</w:t>
            </w:r>
          </w:p>
          <w:p w14:paraId="4F2C128E" w14:textId="77777777" w:rsidR="00EA5852" w:rsidRPr="00D51E77" w:rsidRDefault="00EA5852" w:rsidP="00EE5ADF">
            <w:pPr>
              <w:rPr>
                <w:rFonts w:ascii="Arial" w:hAnsi="Arial"/>
                <w:b/>
                <w:sz w:val="24"/>
              </w:rPr>
            </w:pPr>
          </w:p>
          <w:p w14:paraId="68D0BF34" w14:textId="77777777" w:rsidR="00EA5852" w:rsidRPr="00D51E77" w:rsidRDefault="00EA5852" w:rsidP="00EE5ADF">
            <w:pPr>
              <w:rPr>
                <w:rFonts w:ascii="Arial" w:hAnsi="Arial"/>
                <w:sz w:val="24"/>
              </w:rPr>
            </w:pPr>
          </w:p>
          <w:p w14:paraId="2B442421" w14:textId="77777777" w:rsidR="00EA5852" w:rsidRPr="00D51E77" w:rsidRDefault="00EA5852" w:rsidP="00EE5ADF">
            <w:pPr>
              <w:jc w:val="center"/>
              <w:rPr>
                <w:rFonts w:ascii="Arial" w:hAnsi="Arial"/>
                <w:sz w:val="24"/>
              </w:rPr>
            </w:pPr>
            <w:r w:rsidRPr="00D51E77">
              <w:rPr>
                <w:rFonts w:ascii="Arial" w:hAnsi="Arial"/>
                <w:sz w:val="24"/>
              </w:rPr>
              <w:t>____________________________</w:t>
            </w:r>
          </w:p>
        </w:tc>
        <w:tc>
          <w:tcPr>
            <w:tcW w:w="4672" w:type="dxa"/>
            <w:gridSpan w:val="5"/>
            <w:tcBorders>
              <w:top w:val="single" w:sz="12" w:space="0" w:color="auto"/>
              <w:left w:val="single" w:sz="12" w:space="0" w:color="auto"/>
              <w:bottom w:val="single" w:sz="12" w:space="0" w:color="auto"/>
              <w:right w:val="single" w:sz="18" w:space="0" w:color="auto"/>
            </w:tcBorders>
          </w:tcPr>
          <w:p w14:paraId="702AD197" w14:textId="77777777" w:rsidR="00EA5852" w:rsidRPr="00D51E77" w:rsidRDefault="00EA5852" w:rsidP="00EE5ADF">
            <w:pPr>
              <w:rPr>
                <w:rFonts w:ascii="Arial" w:hAnsi="Arial"/>
                <w:b/>
                <w:sz w:val="24"/>
              </w:rPr>
            </w:pPr>
            <w:r w:rsidRPr="00D51E77">
              <w:rPr>
                <w:rFonts w:ascii="Arial" w:hAnsi="Arial"/>
                <w:b/>
                <w:sz w:val="24"/>
              </w:rPr>
              <w:t>Převzal (za Stavebníka):</w:t>
            </w:r>
          </w:p>
          <w:p w14:paraId="35B77243" w14:textId="77777777" w:rsidR="00EA5852" w:rsidRPr="00D51E77" w:rsidRDefault="00EA5852" w:rsidP="00EE5ADF">
            <w:pPr>
              <w:rPr>
                <w:rFonts w:ascii="Arial" w:hAnsi="Arial"/>
                <w:b/>
                <w:sz w:val="24"/>
              </w:rPr>
            </w:pPr>
          </w:p>
          <w:p w14:paraId="59A7371A" w14:textId="77777777" w:rsidR="00EA5852" w:rsidRPr="00D51E77" w:rsidRDefault="00EA5852" w:rsidP="00EE5ADF">
            <w:pPr>
              <w:jc w:val="center"/>
              <w:rPr>
                <w:rFonts w:ascii="Arial" w:hAnsi="Arial"/>
                <w:b/>
                <w:sz w:val="24"/>
              </w:rPr>
            </w:pPr>
            <w:r w:rsidRPr="00D51E77">
              <w:rPr>
                <w:rFonts w:ascii="Arial" w:hAnsi="Arial"/>
                <w:b/>
                <w:sz w:val="24"/>
              </w:rPr>
              <w:t>__________________________</w:t>
            </w:r>
          </w:p>
          <w:p w14:paraId="7EF9B436" w14:textId="77777777" w:rsidR="00EA5852" w:rsidRPr="00D51E77" w:rsidRDefault="00EA5852" w:rsidP="00EE5ADF">
            <w:pPr>
              <w:rPr>
                <w:rFonts w:ascii="Arial" w:hAnsi="Arial"/>
                <w:b/>
                <w:sz w:val="24"/>
              </w:rPr>
            </w:pPr>
          </w:p>
          <w:p w14:paraId="4C837EAB" w14:textId="77777777" w:rsidR="00EA5852" w:rsidRPr="00D51E77" w:rsidRDefault="00EA5852" w:rsidP="00EE5ADF">
            <w:pPr>
              <w:rPr>
                <w:rFonts w:ascii="Arial" w:hAnsi="Arial"/>
                <w:b/>
                <w:sz w:val="24"/>
              </w:rPr>
            </w:pPr>
            <w:r w:rsidRPr="00D51E77">
              <w:rPr>
                <w:rFonts w:ascii="Arial" w:hAnsi="Arial"/>
                <w:b/>
                <w:sz w:val="16"/>
              </w:rPr>
              <w:t>Datum:</w:t>
            </w:r>
          </w:p>
          <w:p w14:paraId="6B9F341E" w14:textId="77777777" w:rsidR="00EA5852" w:rsidRPr="00D51E77" w:rsidRDefault="00EA5852" w:rsidP="00EE5ADF">
            <w:pPr>
              <w:jc w:val="center"/>
              <w:rPr>
                <w:rFonts w:ascii="Arial" w:hAnsi="Arial"/>
                <w:b/>
                <w:sz w:val="24"/>
              </w:rPr>
            </w:pPr>
            <w:r w:rsidRPr="00D51E77">
              <w:rPr>
                <w:rFonts w:ascii="Arial" w:hAnsi="Arial"/>
                <w:b/>
                <w:sz w:val="24"/>
              </w:rPr>
              <w:t>__________________________</w:t>
            </w:r>
          </w:p>
          <w:p w14:paraId="559F6679" w14:textId="77777777" w:rsidR="00EA5852" w:rsidRPr="00D51E77" w:rsidRDefault="00EA5852" w:rsidP="00EE5ADF">
            <w:pPr>
              <w:rPr>
                <w:rFonts w:ascii="Arial" w:hAnsi="Arial"/>
                <w:sz w:val="24"/>
              </w:rPr>
            </w:pPr>
          </w:p>
        </w:tc>
      </w:tr>
      <w:tr w:rsidR="00EA5852" w:rsidRPr="00D51E77" w14:paraId="5E578EDE" w14:textId="77777777" w:rsidTr="00EE5ADF">
        <w:trPr>
          <w:jc w:val="center"/>
        </w:trPr>
        <w:tc>
          <w:tcPr>
            <w:tcW w:w="9333" w:type="dxa"/>
            <w:gridSpan w:val="11"/>
            <w:tcBorders>
              <w:top w:val="single" w:sz="12" w:space="0" w:color="auto"/>
              <w:left w:val="single" w:sz="18" w:space="0" w:color="auto"/>
              <w:bottom w:val="single" w:sz="12" w:space="0" w:color="auto"/>
              <w:right w:val="single" w:sz="18" w:space="0" w:color="auto"/>
            </w:tcBorders>
          </w:tcPr>
          <w:p w14:paraId="10EA2B5F" w14:textId="77777777" w:rsidR="00EA5852" w:rsidRPr="00D51E77" w:rsidRDefault="00EA5852" w:rsidP="00EE5ADF">
            <w:pPr>
              <w:rPr>
                <w:rFonts w:ascii="Arial" w:hAnsi="Arial"/>
                <w:sz w:val="18"/>
              </w:rPr>
            </w:pPr>
            <w:r w:rsidRPr="00D51E77">
              <w:rPr>
                <w:rFonts w:ascii="Arial" w:hAnsi="Arial"/>
                <w:sz w:val="18"/>
              </w:rPr>
              <w:t>(1) Použijte podle potřeby další listy nebo použijte další formulář.</w:t>
            </w:r>
          </w:p>
          <w:p w14:paraId="028E943D" w14:textId="77777777" w:rsidR="00EA5852" w:rsidRDefault="00EA5852" w:rsidP="00EE5ADF">
            <w:pPr>
              <w:rPr>
                <w:rFonts w:ascii="Arial" w:hAnsi="Arial"/>
                <w:sz w:val="18"/>
              </w:rPr>
            </w:pPr>
            <w:r w:rsidRPr="00D51E77">
              <w:rPr>
                <w:rFonts w:ascii="Arial" w:hAnsi="Arial"/>
                <w:sz w:val="18"/>
              </w:rPr>
              <w:t>(2) TDI vyznačí u každé položky ANO, popř. NE, anebo uvede správnou výměru, a vrátí formulář Dodavateli.</w:t>
            </w:r>
          </w:p>
          <w:p w14:paraId="32D98888" w14:textId="77777777" w:rsidR="00EA5852" w:rsidRPr="00D51E77" w:rsidRDefault="00EA5852" w:rsidP="00EE5ADF">
            <w:pPr>
              <w:rPr>
                <w:rFonts w:ascii="Arial" w:hAnsi="Arial"/>
                <w:sz w:val="18"/>
              </w:rPr>
            </w:pPr>
            <w:r w:rsidRPr="00D51E77">
              <w:rPr>
                <w:rFonts w:ascii="Arial" w:hAnsi="Arial"/>
                <w:sz w:val="18"/>
              </w:rPr>
              <w:t>(3) Pokud TDI jakost položky nepotvrdí, vystaví Pokyn Dodavateli, ve kterém bude popsán nedostatek a poža</w:t>
            </w:r>
            <w:r w:rsidRPr="00D51E77">
              <w:rPr>
                <w:rFonts w:ascii="Arial" w:hAnsi="Arial"/>
                <w:sz w:val="18"/>
              </w:rPr>
              <w:softHyphen/>
              <w:t>dována náprava</w:t>
            </w:r>
          </w:p>
        </w:tc>
      </w:tr>
      <w:tr w:rsidR="00EA5852" w:rsidRPr="00D51E77" w14:paraId="7BCC325F" w14:textId="77777777" w:rsidTr="00EE5ADF">
        <w:trPr>
          <w:jc w:val="center"/>
        </w:trPr>
        <w:tc>
          <w:tcPr>
            <w:tcW w:w="9333" w:type="dxa"/>
            <w:gridSpan w:val="11"/>
            <w:tcBorders>
              <w:top w:val="single" w:sz="12" w:space="0" w:color="auto"/>
              <w:left w:val="single" w:sz="18" w:space="0" w:color="auto"/>
              <w:bottom w:val="single" w:sz="18" w:space="0" w:color="auto"/>
              <w:right w:val="single" w:sz="18" w:space="0" w:color="auto"/>
            </w:tcBorders>
          </w:tcPr>
          <w:p w14:paraId="6010B3BD" w14:textId="77777777" w:rsidR="00EA5852" w:rsidRPr="00D51E77" w:rsidRDefault="00EA5852" w:rsidP="00EE5ADF">
            <w:pPr>
              <w:jc w:val="center"/>
              <w:rPr>
                <w:rFonts w:ascii="Arial" w:hAnsi="Arial"/>
                <w:sz w:val="18"/>
              </w:rPr>
            </w:pPr>
            <w:r w:rsidRPr="00D51E77">
              <w:rPr>
                <w:rFonts w:ascii="Arial" w:hAnsi="Arial"/>
                <w:sz w:val="18"/>
              </w:rPr>
              <w:t>Vyjádření TDI je podkladem pro nejbližší měsíční Žádost o platbu</w:t>
            </w:r>
          </w:p>
        </w:tc>
      </w:tr>
    </w:tbl>
    <w:p w14:paraId="63B5691C" w14:textId="77777777" w:rsidR="00EA5852" w:rsidRDefault="00EA5852" w:rsidP="00EA5852">
      <w:pPr>
        <w:ind w:firstLine="708"/>
      </w:pPr>
    </w:p>
    <w:tbl>
      <w:tblPr>
        <w:tblW w:w="9264" w:type="dxa"/>
        <w:jc w:val="center"/>
        <w:tblLayout w:type="fixed"/>
        <w:tblCellMar>
          <w:left w:w="70" w:type="dxa"/>
          <w:right w:w="70" w:type="dxa"/>
        </w:tblCellMar>
        <w:tblLook w:val="0000" w:firstRow="0" w:lastRow="0" w:firstColumn="0" w:lastColumn="0" w:noHBand="0" w:noVBand="0"/>
      </w:tblPr>
      <w:tblGrid>
        <w:gridCol w:w="1853"/>
        <w:gridCol w:w="51"/>
        <w:gridCol w:w="706"/>
        <w:gridCol w:w="765"/>
        <w:gridCol w:w="330"/>
        <w:gridCol w:w="1567"/>
        <w:gridCol w:w="286"/>
        <w:gridCol w:w="922"/>
        <w:gridCol w:w="931"/>
        <w:gridCol w:w="78"/>
        <w:gridCol w:w="7"/>
        <w:gridCol w:w="1768"/>
      </w:tblGrid>
      <w:tr w:rsidR="00EA5852" w:rsidRPr="003D0726" w14:paraId="7027A4EC" w14:textId="77777777" w:rsidTr="00EE5ADF">
        <w:trPr>
          <w:trHeight w:val="560"/>
          <w:jc w:val="center"/>
        </w:trPr>
        <w:tc>
          <w:tcPr>
            <w:tcW w:w="7489" w:type="dxa"/>
            <w:gridSpan w:val="10"/>
            <w:tcBorders>
              <w:top w:val="single" w:sz="18" w:space="0" w:color="auto"/>
              <w:left w:val="single" w:sz="18" w:space="0" w:color="auto"/>
              <w:bottom w:val="nil"/>
              <w:right w:val="single" w:sz="12" w:space="0" w:color="auto"/>
            </w:tcBorders>
          </w:tcPr>
          <w:p w14:paraId="6B537607" w14:textId="77777777" w:rsidR="00EA5852" w:rsidRPr="003D0726" w:rsidRDefault="00EA5852" w:rsidP="00EE5ADF">
            <w:pPr>
              <w:spacing w:after="120"/>
              <w:ind w:right="-70"/>
              <w:rPr>
                <w:rFonts w:ascii="Poster Bodoni ATT" w:hAnsi="Poster Bodoni ATT"/>
                <w:sz w:val="30"/>
              </w:rPr>
            </w:pPr>
            <w:r w:rsidRPr="003D0726">
              <w:rPr>
                <w:b/>
                <w:sz w:val="40"/>
              </w:rPr>
              <w:t>FN Brno – GPK - výstavba gynekologicko -porodnické kliniky</w:t>
            </w:r>
          </w:p>
        </w:tc>
        <w:tc>
          <w:tcPr>
            <w:tcW w:w="1775" w:type="dxa"/>
            <w:gridSpan w:val="2"/>
            <w:tcBorders>
              <w:top w:val="single" w:sz="18" w:space="0" w:color="auto"/>
              <w:left w:val="nil"/>
              <w:bottom w:val="nil"/>
              <w:right w:val="single" w:sz="18" w:space="0" w:color="auto"/>
            </w:tcBorders>
            <w:vAlign w:val="center"/>
          </w:tcPr>
          <w:p w14:paraId="7BE3E07A" w14:textId="77777777" w:rsidR="00EA5852" w:rsidRPr="003D0726" w:rsidRDefault="00EA5852" w:rsidP="00EE5ADF">
            <w:pPr>
              <w:spacing w:before="100" w:after="120"/>
              <w:ind w:right="-70"/>
              <w:jc w:val="center"/>
              <w:rPr>
                <w:rFonts w:ascii="Arial" w:hAnsi="Arial"/>
                <w:sz w:val="36"/>
                <w:szCs w:val="36"/>
              </w:rPr>
            </w:pPr>
            <w:r w:rsidRPr="003D0726">
              <w:rPr>
                <w:rFonts w:ascii="Arial" w:hAnsi="Arial"/>
                <w:b/>
                <w:sz w:val="36"/>
                <w:szCs w:val="36"/>
              </w:rPr>
              <w:t>FO 9</w:t>
            </w:r>
          </w:p>
        </w:tc>
      </w:tr>
      <w:tr w:rsidR="00EA5852" w:rsidRPr="003D0726" w14:paraId="01087640" w14:textId="77777777" w:rsidTr="00EE5ADF">
        <w:trPr>
          <w:jc w:val="center"/>
        </w:trPr>
        <w:tc>
          <w:tcPr>
            <w:tcW w:w="7489" w:type="dxa"/>
            <w:gridSpan w:val="10"/>
            <w:tcBorders>
              <w:top w:val="single" w:sz="12" w:space="0" w:color="auto"/>
              <w:left w:val="single" w:sz="18" w:space="0" w:color="auto"/>
              <w:bottom w:val="single" w:sz="12" w:space="0" w:color="auto"/>
              <w:right w:val="nil"/>
            </w:tcBorders>
            <w:shd w:val="pct12" w:color="auto" w:fill="auto"/>
            <w:vAlign w:val="center"/>
          </w:tcPr>
          <w:p w14:paraId="3BEEF4A2" w14:textId="77777777" w:rsidR="00EA5852" w:rsidRPr="003D0726" w:rsidRDefault="00EA5852" w:rsidP="00EE5ADF">
            <w:pPr>
              <w:spacing w:before="80" w:after="40"/>
              <w:ind w:right="-70"/>
              <w:jc w:val="center"/>
              <w:rPr>
                <w:rFonts w:ascii="Arial" w:hAnsi="Arial"/>
                <w:b/>
                <w:sz w:val="32"/>
              </w:rPr>
            </w:pPr>
            <w:r w:rsidRPr="003D0726">
              <w:rPr>
                <w:rFonts w:ascii="Arial" w:hAnsi="Arial"/>
                <w:b/>
                <w:sz w:val="32"/>
              </w:rPr>
              <w:t>ŽÁDOST O PLATBU</w:t>
            </w:r>
          </w:p>
        </w:tc>
        <w:tc>
          <w:tcPr>
            <w:tcW w:w="1775" w:type="dxa"/>
            <w:gridSpan w:val="2"/>
            <w:tcBorders>
              <w:top w:val="single" w:sz="12" w:space="0" w:color="auto"/>
              <w:left w:val="single" w:sz="12" w:space="0" w:color="auto"/>
              <w:bottom w:val="single" w:sz="12" w:space="0" w:color="auto"/>
              <w:right w:val="single" w:sz="18" w:space="0" w:color="auto"/>
            </w:tcBorders>
          </w:tcPr>
          <w:p w14:paraId="592BD147" w14:textId="77777777" w:rsidR="00EA5852" w:rsidRPr="003D0726" w:rsidRDefault="00EA5852" w:rsidP="00EE5ADF">
            <w:pPr>
              <w:spacing w:before="80" w:after="40"/>
              <w:ind w:right="-70"/>
              <w:jc w:val="center"/>
              <w:rPr>
                <w:rFonts w:ascii="Arial" w:hAnsi="Arial"/>
                <w:b/>
                <w:sz w:val="32"/>
              </w:rPr>
            </w:pPr>
            <w:r w:rsidRPr="003D0726">
              <w:rPr>
                <w:rFonts w:ascii="Arial" w:hAnsi="Arial"/>
                <w:b/>
                <w:sz w:val="32"/>
              </w:rPr>
              <w:t xml:space="preserve">č. ŽP </w:t>
            </w:r>
            <w:r w:rsidRPr="003D0726">
              <w:rPr>
                <w:rFonts w:ascii="Arial" w:hAnsi="Arial"/>
                <w:sz w:val="32"/>
              </w:rPr>
              <w:t>______</w:t>
            </w:r>
          </w:p>
        </w:tc>
      </w:tr>
      <w:tr w:rsidR="00EA5852" w:rsidRPr="003D0726" w14:paraId="69607BA8" w14:textId="77777777" w:rsidTr="00EE5ADF">
        <w:trPr>
          <w:trHeight w:val="440"/>
          <w:jc w:val="center"/>
        </w:trPr>
        <w:tc>
          <w:tcPr>
            <w:tcW w:w="5272" w:type="dxa"/>
            <w:gridSpan w:val="6"/>
            <w:tcBorders>
              <w:top w:val="single" w:sz="6" w:space="0" w:color="auto"/>
              <w:left w:val="single" w:sz="18" w:space="0" w:color="auto"/>
              <w:bottom w:val="nil"/>
              <w:right w:val="single" w:sz="6" w:space="0" w:color="auto"/>
            </w:tcBorders>
          </w:tcPr>
          <w:p w14:paraId="3CAD267A" w14:textId="77777777" w:rsidR="00EA5852" w:rsidRPr="003D0726" w:rsidRDefault="00EA5852" w:rsidP="00EE5ADF">
            <w:pPr>
              <w:rPr>
                <w:rFonts w:ascii="Arial" w:hAnsi="Arial"/>
                <w:b/>
                <w:sz w:val="24"/>
              </w:rPr>
            </w:pPr>
            <w:r w:rsidRPr="003D0726">
              <w:rPr>
                <w:rFonts w:ascii="Arial" w:hAnsi="Arial"/>
                <w:b/>
                <w:sz w:val="24"/>
              </w:rPr>
              <w:t>Adresát:</w:t>
            </w:r>
          </w:p>
        </w:tc>
        <w:tc>
          <w:tcPr>
            <w:tcW w:w="3992" w:type="dxa"/>
            <w:gridSpan w:val="6"/>
            <w:tcBorders>
              <w:top w:val="single" w:sz="6" w:space="0" w:color="auto"/>
              <w:left w:val="single" w:sz="6" w:space="0" w:color="auto"/>
              <w:bottom w:val="nil"/>
              <w:right w:val="single" w:sz="18" w:space="0" w:color="auto"/>
            </w:tcBorders>
          </w:tcPr>
          <w:p w14:paraId="59A9FD1F" w14:textId="77777777" w:rsidR="00EA5852" w:rsidRPr="003D0726" w:rsidRDefault="00EA5852" w:rsidP="00EE5ADF">
            <w:pPr>
              <w:rPr>
                <w:rFonts w:ascii="Arial" w:hAnsi="Arial"/>
                <w:b/>
                <w:sz w:val="24"/>
              </w:rPr>
            </w:pPr>
            <w:r w:rsidRPr="003D0726">
              <w:rPr>
                <w:rFonts w:ascii="Arial" w:hAnsi="Arial"/>
                <w:b/>
                <w:sz w:val="24"/>
              </w:rPr>
              <w:t>Datum:</w:t>
            </w:r>
          </w:p>
        </w:tc>
      </w:tr>
      <w:tr w:rsidR="00EA5852" w:rsidRPr="003D0726" w14:paraId="7CF40A77" w14:textId="77777777" w:rsidTr="00EE5ADF">
        <w:trPr>
          <w:jc w:val="center"/>
        </w:trPr>
        <w:tc>
          <w:tcPr>
            <w:tcW w:w="1904" w:type="dxa"/>
            <w:gridSpan w:val="2"/>
            <w:tcBorders>
              <w:top w:val="single" w:sz="6" w:space="0" w:color="auto"/>
              <w:left w:val="single" w:sz="18" w:space="0" w:color="auto"/>
              <w:bottom w:val="single" w:sz="12" w:space="0" w:color="auto"/>
              <w:right w:val="single" w:sz="6" w:space="0" w:color="auto"/>
            </w:tcBorders>
          </w:tcPr>
          <w:p w14:paraId="3574BD5D" w14:textId="77777777" w:rsidR="00EA5852" w:rsidRPr="003D0726" w:rsidRDefault="00EA5852" w:rsidP="00EE5ADF">
            <w:pPr>
              <w:rPr>
                <w:rFonts w:ascii="Arial" w:hAnsi="Arial"/>
                <w:b/>
                <w:sz w:val="24"/>
              </w:rPr>
            </w:pPr>
            <w:r w:rsidRPr="003D0726">
              <w:rPr>
                <w:rFonts w:ascii="Arial" w:hAnsi="Arial"/>
                <w:b/>
                <w:sz w:val="24"/>
              </w:rPr>
              <w:t>Odesláno/</w:t>
            </w:r>
          </w:p>
          <w:p w14:paraId="5A9170C0" w14:textId="77777777" w:rsidR="00EA5852" w:rsidRPr="003D0726" w:rsidRDefault="00EA5852" w:rsidP="00EE5ADF">
            <w:pPr>
              <w:jc w:val="right"/>
              <w:rPr>
                <w:rFonts w:ascii="Arial" w:hAnsi="Arial"/>
                <w:b/>
                <w:sz w:val="24"/>
              </w:rPr>
            </w:pPr>
            <w:r w:rsidRPr="003D0726">
              <w:rPr>
                <w:rFonts w:ascii="Arial" w:hAnsi="Arial"/>
                <w:b/>
                <w:sz w:val="24"/>
              </w:rPr>
              <w:t>předáno:</w:t>
            </w:r>
          </w:p>
        </w:tc>
        <w:tc>
          <w:tcPr>
            <w:tcW w:w="1471" w:type="dxa"/>
            <w:gridSpan w:val="2"/>
            <w:tcBorders>
              <w:top w:val="single" w:sz="6" w:space="0" w:color="auto"/>
              <w:left w:val="single" w:sz="6" w:space="0" w:color="auto"/>
              <w:bottom w:val="single" w:sz="12" w:space="0" w:color="auto"/>
              <w:right w:val="single" w:sz="6" w:space="0" w:color="auto"/>
            </w:tcBorders>
            <w:vAlign w:val="center"/>
          </w:tcPr>
          <w:p w14:paraId="189F5908" w14:textId="77777777" w:rsidR="00EA5852" w:rsidRPr="003D0726" w:rsidRDefault="00EA5852" w:rsidP="00EE5ADF">
            <w:pPr>
              <w:rPr>
                <w:rFonts w:ascii="Arial" w:hAnsi="Arial"/>
                <w:sz w:val="24"/>
              </w:rPr>
            </w:pPr>
            <w:r w:rsidRPr="003D0726">
              <w:rPr>
                <w:rFonts w:ascii="Arial" w:hAnsi="Arial"/>
                <w:sz w:val="24"/>
              </w:rPr>
              <w:t>poštou</w:t>
            </w:r>
          </w:p>
        </w:tc>
        <w:tc>
          <w:tcPr>
            <w:tcW w:w="1897" w:type="dxa"/>
            <w:gridSpan w:val="2"/>
            <w:tcBorders>
              <w:top w:val="single" w:sz="6" w:space="0" w:color="auto"/>
              <w:left w:val="single" w:sz="6" w:space="0" w:color="auto"/>
              <w:bottom w:val="single" w:sz="12" w:space="0" w:color="auto"/>
              <w:right w:val="single" w:sz="6" w:space="0" w:color="auto"/>
            </w:tcBorders>
            <w:vAlign w:val="center"/>
          </w:tcPr>
          <w:p w14:paraId="3427553C" w14:textId="77777777" w:rsidR="00EA5852" w:rsidRPr="003D0726" w:rsidRDefault="00EA5852" w:rsidP="00EE5ADF">
            <w:pPr>
              <w:rPr>
                <w:rFonts w:ascii="Arial" w:hAnsi="Arial"/>
                <w:sz w:val="24"/>
              </w:rPr>
            </w:pPr>
            <w:r w:rsidRPr="003D0726">
              <w:rPr>
                <w:rFonts w:ascii="Arial" w:hAnsi="Arial"/>
                <w:sz w:val="24"/>
              </w:rPr>
              <w:t>poslem</w:t>
            </w:r>
          </w:p>
        </w:tc>
        <w:tc>
          <w:tcPr>
            <w:tcW w:w="2224" w:type="dxa"/>
            <w:gridSpan w:val="5"/>
            <w:tcBorders>
              <w:top w:val="single" w:sz="6" w:space="0" w:color="auto"/>
              <w:left w:val="single" w:sz="6" w:space="0" w:color="auto"/>
              <w:bottom w:val="single" w:sz="12" w:space="0" w:color="auto"/>
              <w:right w:val="single" w:sz="6" w:space="0" w:color="auto"/>
            </w:tcBorders>
            <w:vAlign w:val="center"/>
          </w:tcPr>
          <w:p w14:paraId="63FDA3A7" w14:textId="77777777" w:rsidR="00EA5852" w:rsidRPr="003D0726" w:rsidRDefault="00EA5852" w:rsidP="00EE5ADF">
            <w:pPr>
              <w:rPr>
                <w:rFonts w:ascii="Arial" w:hAnsi="Arial"/>
                <w:sz w:val="24"/>
              </w:rPr>
            </w:pPr>
            <w:r w:rsidRPr="003D0726">
              <w:rPr>
                <w:rFonts w:ascii="Arial" w:hAnsi="Arial"/>
                <w:sz w:val="24"/>
              </w:rPr>
              <w:t>mailem</w:t>
            </w:r>
          </w:p>
        </w:tc>
        <w:tc>
          <w:tcPr>
            <w:tcW w:w="1768" w:type="dxa"/>
            <w:tcBorders>
              <w:top w:val="single" w:sz="6" w:space="0" w:color="auto"/>
              <w:left w:val="single" w:sz="6" w:space="0" w:color="auto"/>
              <w:bottom w:val="single" w:sz="12" w:space="0" w:color="auto"/>
              <w:right w:val="single" w:sz="18" w:space="0" w:color="auto"/>
            </w:tcBorders>
            <w:vAlign w:val="center"/>
          </w:tcPr>
          <w:p w14:paraId="147C3B1A" w14:textId="77777777" w:rsidR="00EA5852" w:rsidRPr="003D0726" w:rsidRDefault="00EA5852" w:rsidP="00EE5ADF">
            <w:pPr>
              <w:rPr>
                <w:rFonts w:ascii="Arial" w:hAnsi="Arial"/>
                <w:sz w:val="24"/>
              </w:rPr>
            </w:pPr>
            <w:r w:rsidRPr="003D0726">
              <w:rPr>
                <w:rFonts w:ascii="Arial" w:hAnsi="Arial"/>
                <w:sz w:val="24"/>
              </w:rPr>
              <w:t>osobně</w:t>
            </w:r>
          </w:p>
        </w:tc>
      </w:tr>
      <w:tr w:rsidR="00EA5852" w:rsidRPr="003D0726" w14:paraId="45B61174" w14:textId="77777777" w:rsidTr="00EE5ADF">
        <w:trPr>
          <w:jc w:val="center"/>
        </w:trPr>
        <w:tc>
          <w:tcPr>
            <w:tcW w:w="9264" w:type="dxa"/>
            <w:gridSpan w:val="12"/>
            <w:tcBorders>
              <w:top w:val="nil"/>
              <w:left w:val="single" w:sz="18" w:space="0" w:color="auto"/>
              <w:bottom w:val="nil"/>
              <w:right w:val="single" w:sz="18" w:space="0" w:color="auto"/>
            </w:tcBorders>
          </w:tcPr>
          <w:p w14:paraId="39427603" w14:textId="77777777" w:rsidR="00EA5852" w:rsidRPr="003D0726" w:rsidRDefault="00EA5852" w:rsidP="00EE5ADF">
            <w:pPr>
              <w:rPr>
                <w:rFonts w:ascii="Arial" w:hAnsi="Arial"/>
                <w:b/>
                <w:sz w:val="24"/>
              </w:rPr>
            </w:pPr>
            <w:r w:rsidRPr="003D0726">
              <w:rPr>
                <w:rFonts w:ascii="Arial" w:hAnsi="Arial"/>
                <w:sz w:val="24"/>
              </w:rPr>
              <w:t>V měsíci ___________ 20__ jsme na akci …………………. uskutečnili dodávky prací v celkovém finančním objemu (bez DPH):</w:t>
            </w:r>
          </w:p>
        </w:tc>
      </w:tr>
      <w:tr w:rsidR="00EA5852" w:rsidRPr="003D0726" w14:paraId="2C77F36B" w14:textId="77777777" w:rsidTr="00EE5ADF">
        <w:trPr>
          <w:jc w:val="center"/>
        </w:trPr>
        <w:tc>
          <w:tcPr>
            <w:tcW w:w="2610" w:type="dxa"/>
            <w:gridSpan w:val="3"/>
            <w:tcBorders>
              <w:top w:val="nil"/>
              <w:left w:val="single" w:sz="18" w:space="0" w:color="auto"/>
              <w:bottom w:val="nil"/>
              <w:right w:val="nil"/>
            </w:tcBorders>
          </w:tcPr>
          <w:p w14:paraId="74C86A1A" w14:textId="77777777" w:rsidR="00EA5852" w:rsidRPr="003D0726" w:rsidRDefault="00EA5852" w:rsidP="00EE5ADF">
            <w:pPr>
              <w:spacing w:before="120" w:line="240" w:lineRule="atLeast"/>
              <w:jc w:val="right"/>
              <w:rPr>
                <w:rFonts w:ascii="Arial" w:hAnsi="Arial"/>
                <w:sz w:val="24"/>
              </w:rPr>
            </w:pPr>
          </w:p>
        </w:tc>
        <w:tc>
          <w:tcPr>
            <w:tcW w:w="3870" w:type="dxa"/>
            <w:gridSpan w:val="5"/>
            <w:tcBorders>
              <w:top w:val="nil"/>
              <w:left w:val="nil"/>
              <w:bottom w:val="single" w:sz="4" w:space="0" w:color="auto"/>
              <w:right w:val="nil"/>
            </w:tcBorders>
          </w:tcPr>
          <w:p w14:paraId="479B54EA" w14:textId="77777777" w:rsidR="00EA5852" w:rsidRPr="003D0726" w:rsidRDefault="00EA5852" w:rsidP="00EE5ADF">
            <w:pPr>
              <w:spacing w:before="120" w:line="240" w:lineRule="atLeast"/>
              <w:rPr>
                <w:rFonts w:ascii="Arial" w:hAnsi="Arial"/>
                <w:sz w:val="24"/>
              </w:rPr>
            </w:pPr>
          </w:p>
        </w:tc>
        <w:tc>
          <w:tcPr>
            <w:tcW w:w="2784" w:type="dxa"/>
            <w:gridSpan w:val="4"/>
            <w:tcBorders>
              <w:top w:val="nil"/>
              <w:left w:val="nil"/>
              <w:bottom w:val="nil"/>
              <w:right w:val="single" w:sz="18" w:space="0" w:color="auto"/>
            </w:tcBorders>
          </w:tcPr>
          <w:p w14:paraId="2D157D62" w14:textId="77777777" w:rsidR="00EA5852" w:rsidRPr="003D0726" w:rsidRDefault="00EA5852" w:rsidP="00EE5ADF">
            <w:pPr>
              <w:spacing w:before="120" w:line="240" w:lineRule="atLeast"/>
              <w:rPr>
                <w:rFonts w:ascii="Arial" w:hAnsi="Arial"/>
                <w:sz w:val="24"/>
              </w:rPr>
            </w:pPr>
            <w:r w:rsidRPr="003D0726">
              <w:rPr>
                <w:rFonts w:ascii="Arial" w:hAnsi="Arial"/>
                <w:sz w:val="24"/>
              </w:rPr>
              <w:t>Kč</w:t>
            </w:r>
          </w:p>
        </w:tc>
      </w:tr>
      <w:tr w:rsidR="00EA5852" w:rsidRPr="003D0726" w14:paraId="19846DE6" w14:textId="77777777" w:rsidTr="00EE5ADF">
        <w:trPr>
          <w:jc w:val="center"/>
        </w:trPr>
        <w:tc>
          <w:tcPr>
            <w:tcW w:w="9264" w:type="dxa"/>
            <w:gridSpan w:val="12"/>
            <w:tcBorders>
              <w:top w:val="nil"/>
              <w:left w:val="single" w:sz="18" w:space="0" w:color="auto"/>
              <w:bottom w:val="single" w:sz="12" w:space="0" w:color="auto"/>
              <w:right w:val="single" w:sz="18" w:space="0" w:color="auto"/>
            </w:tcBorders>
          </w:tcPr>
          <w:p w14:paraId="10C2090B" w14:textId="77777777" w:rsidR="00EA5852" w:rsidRPr="003D0726" w:rsidRDefault="00EA5852" w:rsidP="00EE5ADF">
            <w:pPr>
              <w:spacing w:before="120" w:line="240" w:lineRule="atLeast"/>
              <w:rPr>
                <w:rFonts w:ascii="Arial" w:hAnsi="Arial"/>
                <w:sz w:val="24"/>
              </w:rPr>
            </w:pPr>
            <w:r w:rsidRPr="003D0726">
              <w:rPr>
                <w:rFonts w:ascii="Arial" w:hAnsi="Arial"/>
                <w:sz w:val="24"/>
              </w:rPr>
              <w:t>a v souladu se Smlouvou o dílo ze dne …………………… žádáme o jejich proplacení po odečtení zádržného a naběhlých smluvních pokut.</w:t>
            </w:r>
          </w:p>
          <w:p w14:paraId="7EE1B52C" w14:textId="77777777" w:rsidR="00EA5852" w:rsidRPr="003D0726" w:rsidRDefault="00EA5852" w:rsidP="00EE5ADF">
            <w:pPr>
              <w:spacing w:before="120" w:line="240" w:lineRule="atLeast"/>
              <w:ind w:firstLine="720"/>
              <w:rPr>
                <w:rFonts w:ascii="Arial" w:hAnsi="Arial"/>
                <w:sz w:val="24"/>
              </w:rPr>
            </w:pPr>
            <w:r w:rsidRPr="003D0726">
              <w:rPr>
                <w:rFonts w:ascii="Arial" w:hAnsi="Arial"/>
                <w:sz w:val="24"/>
              </w:rPr>
              <w:t>Jako podklad pro vystavení Osvědčení pro platbu přikládáme:</w:t>
            </w:r>
          </w:p>
          <w:p w14:paraId="33F05272" w14:textId="77777777" w:rsidR="00EA5852" w:rsidRPr="003D0726" w:rsidRDefault="00EA5852" w:rsidP="00EE5ADF">
            <w:pPr>
              <w:rPr>
                <w:rFonts w:ascii="Arial" w:hAnsi="Arial"/>
                <w:sz w:val="24"/>
              </w:rPr>
            </w:pPr>
          </w:p>
          <w:p w14:paraId="2597A3D3" w14:textId="77777777" w:rsidR="00EA5852" w:rsidRPr="003D0726" w:rsidRDefault="00EA5852" w:rsidP="00EE5ADF">
            <w:pPr>
              <w:spacing w:line="360" w:lineRule="auto"/>
              <w:ind w:left="708"/>
              <w:rPr>
                <w:rFonts w:ascii="Arial" w:hAnsi="Arial"/>
                <w:sz w:val="24"/>
              </w:rPr>
            </w:pPr>
            <w:r w:rsidRPr="003D0726">
              <w:rPr>
                <w:rFonts w:ascii="Arial" w:hAnsi="Arial"/>
                <w:sz w:val="24"/>
              </w:rPr>
              <w:t>(1) potvrzené Žádosti o kontrolu jakosti/výměr (celkem ________ listů),</w:t>
            </w:r>
          </w:p>
          <w:p w14:paraId="4574A946" w14:textId="77777777" w:rsidR="00EA5852" w:rsidRPr="003D0726" w:rsidRDefault="00EA5852" w:rsidP="00EE5ADF">
            <w:pPr>
              <w:spacing w:line="360" w:lineRule="auto"/>
              <w:ind w:left="708"/>
              <w:rPr>
                <w:rFonts w:ascii="Arial" w:hAnsi="Arial"/>
                <w:sz w:val="24"/>
              </w:rPr>
            </w:pPr>
            <w:r w:rsidRPr="003D0726">
              <w:rPr>
                <w:rFonts w:ascii="Arial" w:hAnsi="Arial"/>
                <w:sz w:val="24"/>
              </w:rPr>
              <w:t>(2) Soupis provedených prací a dodávek (celkem ________ listů),</w:t>
            </w:r>
          </w:p>
          <w:p w14:paraId="278EB12E" w14:textId="77777777" w:rsidR="00EA5852" w:rsidRPr="003D0726" w:rsidRDefault="00EA5852" w:rsidP="00EA5852">
            <w:pPr>
              <w:numPr>
                <w:ilvl w:val="0"/>
                <w:numId w:val="38"/>
              </w:numPr>
              <w:spacing w:line="360" w:lineRule="auto"/>
              <w:rPr>
                <w:rFonts w:ascii="Arial" w:hAnsi="Arial"/>
                <w:sz w:val="24"/>
              </w:rPr>
            </w:pPr>
            <w:r w:rsidRPr="003D0726">
              <w:rPr>
                <w:rFonts w:ascii="Arial" w:hAnsi="Arial"/>
                <w:sz w:val="24"/>
              </w:rPr>
              <w:t>___________________________________________________</w:t>
            </w:r>
          </w:p>
          <w:p w14:paraId="283007E1" w14:textId="77777777" w:rsidR="00EA5852" w:rsidRPr="003D0726" w:rsidRDefault="00EA5852" w:rsidP="00EA5852">
            <w:pPr>
              <w:numPr>
                <w:ilvl w:val="0"/>
                <w:numId w:val="39"/>
              </w:numPr>
              <w:spacing w:line="360" w:lineRule="auto"/>
              <w:rPr>
                <w:rFonts w:ascii="Arial" w:hAnsi="Arial"/>
                <w:sz w:val="24"/>
              </w:rPr>
            </w:pPr>
            <w:r w:rsidRPr="003D0726">
              <w:rPr>
                <w:rFonts w:ascii="Arial" w:hAnsi="Arial"/>
                <w:sz w:val="24"/>
              </w:rPr>
              <w:t>___________________________________________________.</w:t>
            </w:r>
          </w:p>
          <w:p w14:paraId="55AB183B" w14:textId="77777777" w:rsidR="00EA5852" w:rsidRPr="003D0726" w:rsidRDefault="00EA5852" w:rsidP="00EE5ADF">
            <w:pPr>
              <w:rPr>
                <w:rFonts w:ascii="Arial" w:hAnsi="Arial"/>
                <w:sz w:val="24"/>
              </w:rPr>
            </w:pPr>
          </w:p>
          <w:p w14:paraId="1FCD72F1" w14:textId="77777777" w:rsidR="00EA5852" w:rsidRPr="003D0726" w:rsidRDefault="00EA5852" w:rsidP="00EE5ADF">
            <w:pPr>
              <w:spacing w:before="120" w:line="240" w:lineRule="atLeast"/>
              <w:rPr>
                <w:rFonts w:ascii="Arial" w:hAnsi="Arial"/>
                <w:sz w:val="24"/>
              </w:rPr>
            </w:pPr>
            <w:r w:rsidRPr="003D0726">
              <w:rPr>
                <w:rFonts w:ascii="Arial" w:hAnsi="Arial"/>
                <w:sz w:val="24"/>
              </w:rPr>
              <w:t>Potvrzujeme, že veškeré závazky vůči subdodavatelům, vlastním pracovníkům a jiným věřitelům za práce, materiály a výrobky, správní poplatky, služby apod., zahrnuté do předchozího Osvědčení pro platbu byly vyrovnány.</w:t>
            </w:r>
          </w:p>
          <w:p w14:paraId="27BF436C" w14:textId="77777777" w:rsidR="00EA5852" w:rsidRPr="003D0726" w:rsidRDefault="00EA5852" w:rsidP="00EE5ADF">
            <w:pPr>
              <w:spacing w:before="120" w:line="240" w:lineRule="atLeast"/>
              <w:rPr>
                <w:rFonts w:ascii="Arial" w:hAnsi="Arial"/>
                <w:sz w:val="24"/>
              </w:rPr>
            </w:pPr>
            <w:r w:rsidRPr="003D0726">
              <w:rPr>
                <w:rFonts w:ascii="Arial" w:hAnsi="Arial"/>
                <w:sz w:val="24"/>
              </w:rPr>
              <w:t>Za Dodavatele:</w:t>
            </w:r>
          </w:p>
          <w:p w14:paraId="6F8A3EBA" w14:textId="77777777" w:rsidR="00EA5852" w:rsidRPr="003D0726" w:rsidRDefault="00EA5852" w:rsidP="00EE5ADF">
            <w:pPr>
              <w:spacing w:before="120" w:line="240" w:lineRule="atLeast"/>
              <w:rPr>
                <w:rFonts w:ascii="Arial" w:hAnsi="Arial"/>
                <w:sz w:val="24"/>
              </w:rPr>
            </w:pPr>
          </w:p>
          <w:p w14:paraId="25956420" w14:textId="77777777" w:rsidR="00EA5852" w:rsidRPr="003D0726" w:rsidRDefault="00EA5852" w:rsidP="00EE5ADF">
            <w:pPr>
              <w:jc w:val="center"/>
              <w:rPr>
                <w:rFonts w:ascii="Arial" w:hAnsi="Arial"/>
                <w:b/>
                <w:sz w:val="24"/>
              </w:rPr>
            </w:pPr>
            <w:r w:rsidRPr="003D0726">
              <w:rPr>
                <w:rFonts w:ascii="Arial" w:hAnsi="Arial"/>
                <w:sz w:val="24"/>
              </w:rPr>
              <w:t>________________________________________</w:t>
            </w:r>
          </w:p>
          <w:p w14:paraId="6F2EF185" w14:textId="77777777" w:rsidR="00EA5852" w:rsidRPr="003D0726" w:rsidRDefault="00EA5852" w:rsidP="00EE5ADF">
            <w:pPr>
              <w:spacing w:before="120" w:line="240" w:lineRule="atLeast"/>
              <w:jc w:val="center"/>
              <w:rPr>
                <w:rFonts w:ascii="Arial" w:hAnsi="Arial"/>
                <w:sz w:val="24"/>
              </w:rPr>
            </w:pPr>
            <w:r w:rsidRPr="003D0726">
              <w:rPr>
                <w:rFonts w:ascii="Arial" w:hAnsi="Arial"/>
                <w:sz w:val="24"/>
              </w:rPr>
              <w:t>(jméno, funkce)</w:t>
            </w:r>
          </w:p>
          <w:p w14:paraId="76F4699C" w14:textId="77777777" w:rsidR="00EA5852" w:rsidRPr="003D0726" w:rsidRDefault="00EA5852" w:rsidP="00EE5ADF">
            <w:pPr>
              <w:spacing w:before="120" w:line="240" w:lineRule="atLeast"/>
              <w:rPr>
                <w:rFonts w:ascii="Arial" w:hAnsi="Arial"/>
                <w:sz w:val="24"/>
              </w:rPr>
            </w:pPr>
          </w:p>
        </w:tc>
      </w:tr>
      <w:tr w:rsidR="00EA5852" w:rsidRPr="003D0726" w14:paraId="4D2863EB" w14:textId="77777777" w:rsidTr="00EE5ADF">
        <w:trPr>
          <w:jc w:val="center"/>
        </w:trPr>
        <w:tc>
          <w:tcPr>
            <w:tcW w:w="9264" w:type="dxa"/>
            <w:gridSpan w:val="12"/>
            <w:tcBorders>
              <w:top w:val="single" w:sz="12" w:space="0" w:color="auto"/>
              <w:left w:val="single" w:sz="18" w:space="0" w:color="auto"/>
              <w:bottom w:val="single" w:sz="18" w:space="0" w:color="auto"/>
              <w:right w:val="single" w:sz="18" w:space="0" w:color="auto"/>
            </w:tcBorders>
          </w:tcPr>
          <w:p w14:paraId="0878DD82" w14:textId="77777777" w:rsidR="00EA5852" w:rsidRPr="003D0726" w:rsidRDefault="00EA5852" w:rsidP="00EE5ADF">
            <w:pPr>
              <w:rPr>
                <w:rFonts w:ascii="Arial" w:hAnsi="Arial"/>
                <w:sz w:val="24"/>
              </w:rPr>
            </w:pPr>
            <w:r w:rsidRPr="003D0726">
              <w:rPr>
                <w:rFonts w:ascii="Arial" w:hAnsi="Arial"/>
                <w:sz w:val="24"/>
              </w:rPr>
              <w:t>Za Stavebníka převzal:</w:t>
            </w:r>
          </w:p>
          <w:p w14:paraId="1FD68C9C" w14:textId="77777777" w:rsidR="00EA5852" w:rsidRPr="003D0726" w:rsidRDefault="00EA5852" w:rsidP="00EE5ADF">
            <w:pPr>
              <w:spacing w:before="120" w:line="240" w:lineRule="atLeast"/>
              <w:rPr>
                <w:rFonts w:ascii="Arial" w:hAnsi="Arial"/>
                <w:sz w:val="24"/>
              </w:rPr>
            </w:pPr>
          </w:p>
          <w:p w14:paraId="04DD01FC" w14:textId="77777777" w:rsidR="00EA5852" w:rsidRPr="003D0726" w:rsidRDefault="00EA5852" w:rsidP="00EE5ADF">
            <w:pPr>
              <w:jc w:val="center"/>
              <w:rPr>
                <w:rFonts w:ascii="Arial" w:hAnsi="Arial"/>
                <w:sz w:val="24"/>
              </w:rPr>
            </w:pPr>
            <w:r w:rsidRPr="003D0726">
              <w:rPr>
                <w:rFonts w:ascii="Arial" w:hAnsi="Arial"/>
                <w:sz w:val="24"/>
              </w:rPr>
              <w:t>________________________________________</w:t>
            </w:r>
          </w:p>
          <w:p w14:paraId="2DA1D4B3" w14:textId="77777777" w:rsidR="00EA5852" w:rsidRPr="003D0726" w:rsidRDefault="00EA5852" w:rsidP="00EE5ADF">
            <w:pPr>
              <w:jc w:val="center"/>
              <w:rPr>
                <w:rFonts w:ascii="Arial" w:hAnsi="Arial"/>
                <w:sz w:val="24"/>
              </w:rPr>
            </w:pPr>
            <w:r w:rsidRPr="003D0726">
              <w:rPr>
                <w:rFonts w:ascii="Arial" w:hAnsi="Arial"/>
                <w:sz w:val="24"/>
              </w:rPr>
              <w:t>(jméno, funkce)</w:t>
            </w:r>
          </w:p>
          <w:p w14:paraId="34699AB0" w14:textId="77777777" w:rsidR="00EA5852" w:rsidRPr="003D0726" w:rsidRDefault="00EA5852" w:rsidP="00EE5ADF">
            <w:pPr>
              <w:jc w:val="right"/>
              <w:rPr>
                <w:rFonts w:ascii="Arial" w:hAnsi="Arial"/>
                <w:sz w:val="24"/>
              </w:rPr>
            </w:pPr>
          </w:p>
          <w:p w14:paraId="52602C9A" w14:textId="77777777" w:rsidR="00EA5852" w:rsidRPr="003D0726" w:rsidRDefault="00EA5852" w:rsidP="00EE5ADF">
            <w:pPr>
              <w:jc w:val="right"/>
              <w:rPr>
                <w:rFonts w:ascii="Arial" w:hAnsi="Arial"/>
                <w:b/>
                <w:sz w:val="24"/>
              </w:rPr>
            </w:pPr>
            <w:r w:rsidRPr="003D0726">
              <w:rPr>
                <w:rFonts w:ascii="Arial" w:hAnsi="Arial"/>
                <w:sz w:val="24"/>
              </w:rPr>
              <w:t>Datum: ____________</w:t>
            </w:r>
          </w:p>
          <w:p w14:paraId="4E9BE18B" w14:textId="77777777" w:rsidR="00EA5852" w:rsidRPr="003D0726" w:rsidRDefault="00EA5852" w:rsidP="00EE5ADF">
            <w:pPr>
              <w:rPr>
                <w:rFonts w:ascii="Arial" w:hAnsi="Arial"/>
                <w:sz w:val="24"/>
              </w:rPr>
            </w:pPr>
          </w:p>
        </w:tc>
      </w:tr>
      <w:tr w:rsidR="00EA5852" w:rsidRPr="003D0726" w14:paraId="3EA3146E" w14:textId="77777777" w:rsidTr="00EE5ADF">
        <w:trPr>
          <w:jc w:val="center"/>
        </w:trPr>
        <w:tc>
          <w:tcPr>
            <w:tcW w:w="1853" w:type="dxa"/>
            <w:tcBorders>
              <w:top w:val="nil"/>
              <w:left w:val="single" w:sz="18" w:space="0" w:color="auto"/>
              <w:bottom w:val="single" w:sz="18" w:space="0" w:color="auto"/>
              <w:right w:val="single" w:sz="12" w:space="0" w:color="auto"/>
            </w:tcBorders>
          </w:tcPr>
          <w:p w14:paraId="218E00B8" w14:textId="77777777" w:rsidR="00EA5852" w:rsidRPr="003D0726" w:rsidRDefault="00EA5852" w:rsidP="00EE5ADF">
            <w:pPr>
              <w:jc w:val="center"/>
              <w:rPr>
                <w:rFonts w:ascii="Arial" w:hAnsi="Arial"/>
                <w:b/>
                <w:sz w:val="24"/>
              </w:rPr>
            </w:pPr>
            <w:r w:rsidRPr="003D0726">
              <w:rPr>
                <w:rFonts w:ascii="Arial" w:hAnsi="Arial"/>
                <w:b/>
                <w:sz w:val="24"/>
              </w:rPr>
              <w:t>Přílohy:</w:t>
            </w:r>
          </w:p>
        </w:tc>
        <w:tc>
          <w:tcPr>
            <w:tcW w:w="1852" w:type="dxa"/>
            <w:gridSpan w:val="4"/>
            <w:tcBorders>
              <w:top w:val="nil"/>
              <w:left w:val="single" w:sz="12" w:space="0" w:color="auto"/>
              <w:bottom w:val="single" w:sz="18" w:space="0" w:color="auto"/>
              <w:right w:val="single" w:sz="12" w:space="0" w:color="auto"/>
            </w:tcBorders>
          </w:tcPr>
          <w:p w14:paraId="5FBE5E38" w14:textId="77777777" w:rsidR="00EA5852" w:rsidRPr="003D0726" w:rsidRDefault="00EA5852" w:rsidP="00EE5ADF">
            <w:pPr>
              <w:jc w:val="center"/>
              <w:rPr>
                <w:rFonts w:ascii="Arial" w:hAnsi="Arial"/>
                <w:b/>
                <w:sz w:val="28"/>
              </w:rPr>
            </w:pPr>
            <w:r w:rsidRPr="003D0726">
              <w:rPr>
                <w:rFonts w:ascii="Arial" w:hAnsi="Arial"/>
                <w:b/>
                <w:sz w:val="28"/>
              </w:rPr>
              <w:t>1</w:t>
            </w:r>
          </w:p>
        </w:tc>
        <w:tc>
          <w:tcPr>
            <w:tcW w:w="1853" w:type="dxa"/>
            <w:gridSpan w:val="2"/>
            <w:tcBorders>
              <w:top w:val="nil"/>
              <w:left w:val="single" w:sz="12" w:space="0" w:color="auto"/>
              <w:bottom w:val="single" w:sz="18" w:space="0" w:color="auto"/>
              <w:right w:val="single" w:sz="12" w:space="0" w:color="auto"/>
            </w:tcBorders>
          </w:tcPr>
          <w:p w14:paraId="25318035" w14:textId="77777777" w:rsidR="00EA5852" w:rsidRPr="003D0726" w:rsidRDefault="00EA5852" w:rsidP="00EE5ADF">
            <w:pPr>
              <w:jc w:val="center"/>
              <w:rPr>
                <w:rFonts w:ascii="Arial" w:hAnsi="Arial"/>
                <w:b/>
                <w:sz w:val="28"/>
              </w:rPr>
            </w:pPr>
            <w:r w:rsidRPr="003D0726">
              <w:rPr>
                <w:rFonts w:ascii="Arial" w:hAnsi="Arial"/>
                <w:b/>
                <w:sz w:val="28"/>
              </w:rPr>
              <w:t>2</w:t>
            </w:r>
          </w:p>
        </w:tc>
        <w:tc>
          <w:tcPr>
            <w:tcW w:w="1853" w:type="dxa"/>
            <w:gridSpan w:val="2"/>
            <w:tcBorders>
              <w:top w:val="nil"/>
              <w:left w:val="single" w:sz="12" w:space="0" w:color="auto"/>
              <w:bottom w:val="single" w:sz="18" w:space="0" w:color="auto"/>
              <w:right w:val="single" w:sz="12" w:space="0" w:color="auto"/>
            </w:tcBorders>
          </w:tcPr>
          <w:p w14:paraId="77104060" w14:textId="77777777" w:rsidR="00EA5852" w:rsidRPr="003D0726" w:rsidRDefault="00EA5852" w:rsidP="00EE5ADF">
            <w:pPr>
              <w:jc w:val="center"/>
              <w:rPr>
                <w:rFonts w:ascii="Arial" w:hAnsi="Arial"/>
                <w:b/>
                <w:sz w:val="28"/>
              </w:rPr>
            </w:pPr>
            <w:r w:rsidRPr="003D0726">
              <w:rPr>
                <w:rFonts w:ascii="Arial" w:hAnsi="Arial"/>
                <w:b/>
                <w:sz w:val="28"/>
              </w:rPr>
              <w:t>3</w:t>
            </w:r>
          </w:p>
        </w:tc>
        <w:tc>
          <w:tcPr>
            <w:tcW w:w="1853" w:type="dxa"/>
            <w:gridSpan w:val="3"/>
            <w:tcBorders>
              <w:top w:val="nil"/>
              <w:left w:val="single" w:sz="12" w:space="0" w:color="auto"/>
              <w:bottom w:val="single" w:sz="18" w:space="0" w:color="auto"/>
              <w:right w:val="single" w:sz="18" w:space="0" w:color="auto"/>
            </w:tcBorders>
          </w:tcPr>
          <w:p w14:paraId="45829BE2" w14:textId="77777777" w:rsidR="00EA5852" w:rsidRPr="003D0726" w:rsidRDefault="00EA5852" w:rsidP="00EE5ADF">
            <w:pPr>
              <w:jc w:val="center"/>
              <w:rPr>
                <w:rFonts w:ascii="Arial" w:hAnsi="Arial"/>
                <w:b/>
                <w:sz w:val="28"/>
              </w:rPr>
            </w:pPr>
            <w:r w:rsidRPr="003D0726">
              <w:rPr>
                <w:rFonts w:ascii="Arial" w:hAnsi="Arial"/>
                <w:b/>
                <w:sz w:val="28"/>
              </w:rPr>
              <w:t>4</w:t>
            </w:r>
          </w:p>
        </w:tc>
      </w:tr>
    </w:tbl>
    <w:p w14:paraId="45E1CD98" w14:textId="531242F9" w:rsidR="003109E4" w:rsidRDefault="003109E4" w:rsidP="00BA381A">
      <w:pPr>
        <w:pStyle w:val="Nzev"/>
        <w:spacing w:after="120" w:line="276" w:lineRule="auto"/>
        <w:jc w:val="both"/>
        <w:rPr>
          <w:rFonts w:ascii="Segoe UI" w:hAnsi="Segoe UI" w:cs="Segoe UI"/>
          <w:b w:val="0"/>
          <w:sz w:val="22"/>
          <w:szCs w:val="22"/>
          <w:lang w:val="cs-CZ"/>
        </w:rPr>
      </w:pPr>
    </w:p>
    <w:p w14:paraId="7EA01B14" w14:textId="781E816B" w:rsidR="003109E4" w:rsidRDefault="003109E4" w:rsidP="00BA381A">
      <w:pPr>
        <w:pStyle w:val="Nzev"/>
        <w:spacing w:after="120" w:line="276" w:lineRule="auto"/>
        <w:jc w:val="both"/>
        <w:rPr>
          <w:rFonts w:ascii="Segoe UI" w:hAnsi="Segoe UI" w:cs="Segoe UI"/>
          <w:b w:val="0"/>
          <w:sz w:val="22"/>
          <w:szCs w:val="22"/>
          <w:lang w:val="cs-CZ"/>
        </w:rPr>
      </w:pPr>
    </w:p>
    <w:p w14:paraId="4557DF54" w14:textId="3EDBBC3B" w:rsidR="003109E4" w:rsidRDefault="003109E4" w:rsidP="00BA381A">
      <w:pPr>
        <w:pStyle w:val="Nzev"/>
        <w:spacing w:after="120" w:line="276" w:lineRule="auto"/>
        <w:jc w:val="both"/>
        <w:rPr>
          <w:rFonts w:ascii="Segoe UI" w:hAnsi="Segoe UI" w:cs="Segoe UI"/>
          <w:b w:val="0"/>
          <w:sz w:val="22"/>
          <w:szCs w:val="22"/>
          <w:lang w:val="cs-CZ"/>
        </w:rPr>
      </w:pPr>
    </w:p>
    <w:tbl>
      <w:tblPr>
        <w:tblW w:w="9274" w:type="dxa"/>
        <w:jc w:val="center"/>
        <w:tblLayout w:type="fixed"/>
        <w:tblCellMar>
          <w:left w:w="58" w:type="dxa"/>
          <w:right w:w="58" w:type="dxa"/>
        </w:tblCellMar>
        <w:tblLook w:val="0000" w:firstRow="0" w:lastRow="0" w:firstColumn="0" w:lastColumn="0" w:noHBand="0" w:noVBand="0"/>
      </w:tblPr>
      <w:tblGrid>
        <w:gridCol w:w="775"/>
        <w:gridCol w:w="746"/>
        <w:gridCol w:w="42"/>
        <w:gridCol w:w="1479"/>
        <w:gridCol w:w="76"/>
        <w:gridCol w:w="1446"/>
        <w:gridCol w:w="1431"/>
        <w:gridCol w:w="90"/>
        <w:gridCol w:w="560"/>
        <w:gridCol w:w="708"/>
        <w:gridCol w:w="1921"/>
      </w:tblGrid>
      <w:tr w:rsidR="00EA5852" w:rsidRPr="003D0726" w14:paraId="7C374C31" w14:textId="77777777" w:rsidTr="00EE5ADF">
        <w:trPr>
          <w:trHeight w:val="560"/>
          <w:jc w:val="center"/>
        </w:trPr>
        <w:tc>
          <w:tcPr>
            <w:tcW w:w="7353" w:type="dxa"/>
            <w:gridSpan w:val="10"/>
            <w:tcBorders>
              <w:top w:val="single" w:sz="18" w:space="0" w:color="auto"/>
              <w:left w:val="single" w:sz="18" w:space="0" w:color="auto"/>
              <w:bottom w:val="nil"/>
              <w:right w:val="single" w:sz="12" w:space="0" w:color="auto"/>
            </w:tcBorders>
          </w:tcPr>
          <w:p w14:paraId="02EEA91A" w14:textId="77777777" w:rsidR="00EA5852" w:rsidRPr="003D0726" w:rsidRDefault="00EA5852" w:rsidP="00EE5ADF">
            <w:pPr>
              <w:spacing w:after="120"/>
              <w:ind w:right="-58"/>
              <w:rPr>
                <w:b/>
                <w:sz w:val="40"/>
              </w:rPr>
            </w:pPr>
            <w:r w:rsidRPr="003D0726">
              <w:rPr>
                <w:b/>
                <w:sz w:val="40"/>
              </w:rPr>
              <w:t>FN Brno – GPK - výstavba gynekologicko -porodnické kliniky</w:t>
            </w:r>
          </w:p>
        </w:tc>
        <w:tc>
          <w:tcPr>
            <w:tcW w:w="1921" w:type="dxa"/>
            <w:tcBorders>
              <w:top w:val="single" w:sz="18" w:space="0" w:color="auto"/>
              <w:left w:val="nil"/>
              <w:bottom w:val="nil"/>
              <w:right w:val="single" w:sz="18" w:space="0" w:color="auto"/>
            </w:tcBorders>
            <w:vAlign w:val="center"/>
          </w:tcPr>
          <w:p w14:paraId="18D9F276" w14:textId="77777777" w:rsidR="00EA5852" w:rsidRPr="003D0726" w:rsidRDefault="00EA5852" w:rsidP="00EE5ADF">
            <w:pPr>
              <w:spacing w:before="100" w:after="120"/>
              <w:ind w:right="-58"/>
              <w:jc w:val="center"/>
              <w:rPr>
                <w:rFonts w:ascii="Arial" w:hAnsi="Arial"/>
                <w:sz w:val="36"/>
                <w:szCs w:val="36"/>
              </w:rPr>
            </w:pPr>
            <w:r w:rsidRPr="003D0726">
              <w:rPr>
                <w:rFonts w:ascii="Arial" w:hAnsi="Arial"/>
                <w:b/>
                <w:sz w:val="36"/>
                <w:szCs w:val="36"/>
              </w:rPr>
              <w:t>FO 10</w:t>
            </w:r>
          </w:p>
        </w:tc>
      </w:tr>
      <w:tr w:rsidR="00EA5852" w:rsidRPr="003D0726" w14:paraId="3B49B54B" w14:textId="77777777" w:rsidTr="00EE5ADF">
        <w:trPr>
          <w:jc w:val="center"/>
        </w:trPr>
        <w:tc>
          <w:tcPr>
            <w:tcW w:w="7353" w:type="dxa"/>
            <w:gridSpan w:val="10"/>
            <w:tcBorders>
              <w:top w:val="single" w:sz="12" w:space="0" w:color="auto"/>
              <w:left w:val="single" w:sz="18" w:space="0" w:color="auto"/>
              <w:bottom w:val="nil"/>
              <w:right w:val="nil"/>
            </w:tcBorders>
            <w:shd w:val="pct12" w:color="auto" w:fill="auto"/>
            <w:vAlign w:val="center"/>
          </w:tcPr>
          <w:p w14:paraId="7072F4E6" w14:textId="77777777" w:rsidR="00EA5852" w:rsidRPr="003D0726" w:rsidRDefault="00EA5852" w:rsidP="00EE5ADF">
            <w:pPr>
              <w:keepNext/>
              <w:spacing w:before="80" w:after="40"/>
              <w:ind w:right="-58"/>
              <w:jc w:val="center"/>
              <w:outlineLvl w:val="0"/>
              <w:rPr>
                <w:rFonts w:ascii="Arial" w:eastAsia="Arial Unicode MS" w:hAnsi="Arial"/>
                <w:b/>
                <w:sz w:val="32"/>
              </w:rPr>
            </w:pPr>
            <w:r w:rsidRPr="003D0726">
              <w:rPr>
                <w:rFonts w:ascii="Arial" w:hAnsi="Arial"/>
                <w:b/>
                <w:sz w:val="32"/>
              </w:rPr>
              <w:t>OSVĚDČENÍ PRO PLATBU</w:t>
            </w:r>
          </w:p>
        </w:tc>
        <w:tc>
          <w:tcPr>
            <w:tcW w:w="1921" w:type="dxa"/>
            <w:tcBorders>
              <w:top w:val="single" w:sz="12" w:space="0" w:color="auto"/>
              <w:left w:val="single" w:sz="12" w:space="0" w:color="auto"/>
              <w:bottom w:val="nil"/>
              <w:right w:val="single" w:sz="18" w:space="0" w:color="auto"/>
            </w:tcBorders>
          </w:tcPr>
          <w:p w14:paraId="052A1A90" w14:textId="77777777" w:rsidR="00EA5852" w:rsidRPr="003D0726" w:rsidRDefault="00EA5852" w:rsidP="00EE5ADF">
            <w:pPr>
              <w:spacing w:before="80" w:after="40"/>
              <w:ind w:right="-58"/>
              <w:jc w:val="center"/>
              <w:rPr>
                <w:rFonts w:ascii="Arial" w:hAnsi="Arial"/>
                <w:b/>
                <w:sz w:val="32"/>
              </w:rPr>
            </w:pPr>
            <w:r w:rsidRPr="003D0726">
              <w:rPr>
                <w:rFonts w:ascii="Arial" w:hAnsi="Arial"/>
                <w:b/>
                <w:sz w:val="32"/>
              </w:rPr>
              <w:t xml:space="preserve">č. OP </w:t>
            </w:r>
            <w:r w:rsidRPr="003D0726">
              <w:rPr>
                <w:rFonts w:ascii="Arial" w:hAnsi="Arial"/>
                <w:sz w:val="32"/>
              </w:rPr>
              <w:t>______</w:t>
            </w:r>
          </w:p>
        </w:tc>
      </w:tr>
      <w:tr w:rsidR="00EA5852" w:rsidRPr="003D0726" w14:paraId="0816BD0A" w14:textId="77777777" w:rsidTr="00EE5ADF">
        <w:trPr>
          <w:jc w:val="center"/>
        </w:trPr>
        <w:tc>
          <w:tcPr>
            <w:tcW w:w="9274" w:type="dxa"/>
            <w:gridSpan w:val="11"/>
            <w:tcBorders>
              <w:top w:val="single" w:sz="12" w:space="0" w:color="auto"/>
              <w:left w:val="single" w:sz="18" w:space="0" w:color="auto"/>
              <w:bottom w:val="single" w:sz="12" w:space="0" w:color="auto"/>
              <w:right w:val="single" w:sz="18" w:space="0" w:color="auto"/>
            </w:tcBorders>
          </w:tcPr>
          <w:p w14:paraId="15BCD3D1" w14:textId="77777777" w:rsidR="00EA5852" w:rsidRPr="003D0726" w:rsidRDefault="00EA5852" w:rsidP="00EE5ADF">
            <w:pPr>
              <w:rPr>
                <w:rFonts w:ascii="Arial" w:hAnsi="Arial"/>
                <w:sz w:val="24"/>
              </w:rPr>
            </w:pPr>
            <w:r w:rsidRPr="003D0726">
              <w:rPr>
                <w:rFonts w:ascii="Arial" w:hAnsi="Arial"/>
              </w:rPr>
              <w:t xml:space="preserve">Toto Osvědčení pro platbu se vystavuje na základě </w:t>
            </w:r>
            <w:r w:rsidRPr="003D0726">
              <w:rPr>
                <w:rFonts w:ascii="Arial" w:hAnsi="Arial"/>
                <w:b/>
              </w:rPr>
              <w:t xml:space="preserve">Žádosti o platbu č. _______, </w:t>
            </w:r>
            <w:r w:rsidRPr="003D0726">
              <w:rPr>
                <w:rFonts w:ascii="Arial" w:hAnsi="Arial"/>
              </w:rPr>
              <w:t>předlo</w:t>
            </w:r>
            <w:r w:rsidRPr="003D0726">
              <w:rPr>
                <w:rFonts w:ascii="Arial" w:hAnsi="Arial"/>
              </w:rPr>
              <w:softHyphen/>
              <w:t>že</w:t>
            </w:r>
            <w:r w:rsidRPr="003D0726">
              <w:rPr>
                <w:rFonts w:ascii="Arial" w:hAnsi="Arial"/>
              </w:rPr>
              <w:softHyphen/>
              <w:t>né Dodavatelem a doložené __________ (___) přílohami. Částku uvedenou na tomto Osvědčení pro platbu nelze dále měnit. Platba je splatná pouze Dodavateli na základě řádně vy</w:t>
            </w:r>
            <w:r w:rsidRPr="003D0726">
              <w:rPr>
                <w:rFonts w:ascii="Arial" w:hAnsi="Arial"/>
              </w:rPr>
              <w:softHyphen/>
              <w:t xml:space="preserve">stavené </w:t>
            </w:r>
            <w:r w:rsidRPr="003D0726">
              <w:rPr>
                <w:rFonts w:ascii="Arial" w:hAnsi="Arial"/>
                <w:b/>
              </w:rPr>
              <w:t>faktury – daňového dokladu</w:t>
            </w:r>
            <w:r w:rsidRPr="003D0726">
              <w:rPr>
                <w:rFonts w:ascii="Arial" w:hAnsi="Arial"/>
              </w:rPr>
              <w:t>. Vydání Osvědčení pro platbu, platba ani její přijetí nemají vliv na práva Stavebníka, popř. Dodavatele vyplývající ze Smlouvy o dílo ze dne ………………..</w:t>
            </w:r>
          </w:p>
        </w:tc>
      </w:tr>
      <w:tr w:rsidR="00EA5852" w:rsidRPr="003D0726" w14:paraId="7E619EB3" w14:textId="77777777" w:rsidTr="00EE5ADF">
        <w:trPr>
          <w:trHeight w:val="440"/>
          <w:jc w:val="center"/>
        </w:trPr>
        <w:tc>
          <w:tcPr>
            <w:tcW w:w="4564" w:type="dxa"/>
            <w:gridSpan w:val="6"/>
            <w:tcBorders>
              <w:top w:val="nil"/>
              <w:left w:val="single" w:sz="18" w:space="0" w:color="auto"/>
              <w:bottom w:val="nil"/>
              <w:right w:val="single" w:sz="6" w:space="0" w:color="auto"/>
            </w:tcBorders>
            <w:vAlign w:val="center"/>
          </w:tcPr>
          <w:p w14:paraId="6B5EE061" w14:textId="77777777" w:rsidR="00EA5852" w:rsidRPr="003D0726" w:rsidRDefault="00EA5852" w:rsidP="00EE5ADF">
            <w:pPr>
              <w:rPr>
                <w:rFonts w:ascii="Arial" w:hAnsi="Arial"/>
                <w:b/>
                <w:sz w:val="24"/>
              </w:rPr>
            </w:pPr>
            <w:r w:rsidRPr="003D0726">
              <w:rPr>
                <w:rFonts w:ascii="Arial" w:hAnsi="Arial"/>
                <w:b/>
                <w:sz w:val="24"/>
              </w:rPr>
              <w:t>Adresát:</w:t>
            </w:r>
          </w:p>
        </w:tc>
        <w:tc>
          <w:tcPr>
            <w:tcW w:w="4710" w:type="dxa"/>
            <w:gridSpan w:val="5"/>
            <w:tcBorders>
              <w:top w:val="nil"/>
              <w:left w:val="single" w:sz="6" w:space="0" w:color="auto"/>
              <w:bottom w:val="nil"/>
              <w:right w:val="single" w:sz="18" w:space="0" w:color="auto"/>
            </w:tcBorders>
            <w:vAlign w:val="center"/>
          </w:tcPr>
          <w:p w14:paraId="31D2C879" w14:textId="77777777" w:rsidR="00EA5852" w:rsidRPr="003D0726" w:rsidRDefault="00EA5852" w:rsidP="00EE5ADF">
            <w:pPr>
              <w:rPr>
                <w:rFonts w:ascii="Arial" w:hAnsi="Arial"/>
                <w:b/>
                <w:sz w:val="24"/>
              </w:rPr>
            </w:pPr>
            <w:r w:rsidRPr="003D0726">
              <w:rPr>
                <w:rFonts w:ascii="Arial" w:hAnsi="Arial"/>
                <w:b/>
                <w:sz w:val="24"/>
              </w:rPr>
              <w:t>Datum:</w:t>
            </w:r>
          </w:p>
        </w:tc>
      </w:tr>
      <w:tr w:rsidR="00EA5852" w:rsidRPr="003D0726" w14:paraId="06E164B4" w14:textId="77777777" w:rsidTr="00EE5ADF">
        <w:trPr>
          <w:jc w:val="center"/>
        </w:trPr>
        <w:tc>
          <w:tcPr>
            <w:tcW w:w="1563" w:type="dxa"/>
            <w:gridSpan w:val="3"/>
            <w:tcBorders>
              <w:top w:val="single" w:sz="6" w:space="0" w:color="auto"/>
              <w:left w:val="single" w:sz="18" w:space="0" w:color="auto"/>
              <w:bottom w:val="single" w:sz="12" w:space="0" w:color="auto"/>
              <w:right w:val="single" w:sz="6" w:space="0" w:color="auto"/>
            </w:tcBorders>
          </w:tcPr>
          <w:p w14:paraId="02122394" w14:textId="77777777" w:rsidR="00EA5852" w:rsidRPr="003D0726" w:rsidRDefault="00EA5852" w:rsidP="00EE5ADF">
            <w:pPr>
              <w:rPr>
                <w:rFonts w:ascii="Arial" w:hAnsi="Arial"/>
                <w:b/>
                <w:sz w:val="24"/>
              </w:rPr>
            </w:pPr>
            <w:r w:rsidRPr="003D0726">
              <w:rPr>
                <w:rFonts w:ascii="Arial" w:hAnsi="Arial"/>
                <w:b/>
                <w:sz w:val="24"/>
              </w:rPr>
              <w:t>Odesláno/</w:t>
            </w:r>
          </w:p>
          <w:p w14:paraId="0CEBA3A2" w14:textId="77777777" w:rsidR="00EA5852" w:rsidRPr="003D0726" w:rsidRDefault="00EA5852" w:rsidP="00EE5ADF">
            <w:pPr>
              <w:jc w:val="right"/>
              <w:rPr>
                <w:rFonts w:ascii="Arial" w:hAnsi="Arial"/>
                <w:b/>
                <w:sz w:val="24"/>
              </w:rPr>
            </w:pPr>
            <w:r w:rsidRPr="003D0726">
              <w:rPr>
                <w:rFonts w:ascii="Arial" w:hAnsi="Arial"/>
                <w:b/>
                <w:sz w:val="24"/>
              </w:rPr>
              <w:t>předáno:</w:t>
            </w:r>
          </w:p>
        </w:tc>
        <w:tc>
          <w:tcPr>
            <w:tcW w:w="1555" w:type="dxa"/>
            <w:gridSpan w:val="2"/>
            <w:tcBorders>
              <w:top w:val="single" w:sz="6" w:space="0" w:color="auto"/>
              <w:left w:val="single" w:sz="6" w:space="0" w:color="auto"/>
              <w:bottom w:val="single" w:sz="12" w:space="0" w:color="auto"/>
              <w:right w:val="single" w:sz="6" w:space="0" w:color="auto"/>
            </w:tcBorders>
            <w:vAlign w:val="center"/>
          </w:tcPr>
          <w:p w14:paraId="46F1408A" w14:textId="77777777" w:rsidR="00EA5852" w:rsidRPr="003D0726" w:rsidRDefault="00EA5852" w:rsidP="00EE5ADF">
            <w:pPr>
              <w:rPr>
                <w:rFonts w:ascii="Arial" w:hAnsi="Arial"/>
                <w:sz w:val="24"/>
              </w:rPr>
            </w:pPr>
            <w:r w:rsidRPr="003D0726">
              <w:rPr>
                <w:rFonts w:ascii="Arial" w:hAnsi="Arial"/>
                <w:sz w:val="24"/>
              </w:rPr>
              <w:t>poštou</w:t>
            </w:r>
          </w:p>
        </w:tc>
        <w:tc>
          <w:tcPr>
            <w:tcW w:w="1446" w:type="dxa"/>
            <w:tcBorders>
              <w:top w:val="single" w:sz="6" w:space="0" w:color="auto"/>
              <w:left w:val="single" w:sz="6" w:space="0" w:color="auto"/>
              <w:bottom w:val="single" w:sz="12" w:space="0" w:color="auto"/>
              <w:right w:val="single" w:sz="6" w:space="0" w:color="auto"/>
            </w:tcBorders>
            <w:vAlign w:val="center"/>
          </w:tcPr>
          <w:p w14:paraId="3045D1EE" w14:textId="77777777" w:rsidR="00EA5852" w:rsidRPr="003D0726" w:rsidRDefault="00EA5852" w:rsidP="00EE5ADF">
            <w:pPr>
              <w:rPr>
                <w:rFonts w:ascii="Arial" w:hAnsi="Arial"/>
                <w:sz w:val="24"/>
              </w:rPr>
            </w:pPr>
            <w:r w:rsidRPr="003D0726">
              <w:rPr>
                <w:rFonts w:ascii="Arial" w:hAnsi="Arial"/>
                <w:sz w:val="24"/>
              </w:rPr>
              <w:t>poslem</w:t>
            </w:r>
          </w:p>
        </w:tc>
        <w:tc>
          <w:tcPr>
            <w:tcW w:w="1431" w:type="dxa"/>
            <w:tcBorders>
              <w:top w:val="single" w:sz="6" w:space="0" w:color="auto"/>
              <w:left w:val="single" w:sz="6" w:space="0" w:color="auto"/>
              <w:bottom w:val="single" w:sz="12" w:space="0" w:color="auto"/>
              <w:right w:val="single" w:sz="6" w:space="0" w:color="auto"/>
            </w:tcBorders>
            <w:vAlign w:val="center"/>
          </w:tcPr>
          <w:p w14:paraId="01935FEC" w14:textId="77777777" w:rsidR="00EA5852" w:rsidRPr="003D0726" w:rsidRDefault="00EA5852" w:rsidP="00EE5ADF">
            <w:pPr>
              <w:rPr>
                <w:rFonts w:ascii="Arial" w:hAnsi="Arial"/>
                <w:sz w:val="24"/>
              </w:rPr>
            </w:pPr>
            <w:r w:rsidRPr="003D0726">
              <w:rPr>
                <w:rFonts w:ascii="Arial" w:hAnsi="Arial"/>
                <w:sz w:val="24"/>
              </w:rPr>
              <w:t>mailem</w:t>
            </w:r>
          </w:p>
        </w:tc>
        <w:tc>
          <w:tcPr>
            <w:tcW w:w="3279" w:type="dxa"/>
            <w:gridSpan w:val="4"/>
            <w:tcBorders>
              <w:top w:val="single" w:sz="6" w:space="0" w:color="auto"/>
              <w:left w:val="single" w:sz="6" w:space="0" w:color="auto"/>
              <w:bottom w:val="single" w:sz="12" w:space="0" w:color="auto"/>
              <w:right w:val="single" w:sz="18" w:space="0" w:color="auto"/>
            </w:tcBorders>
            <w:vAlign w:val="center"/>
          </w:tcPr>
          <w:p w14:paraId="0DD386A7" w14:textId="77777777" w:rsidR="00EA5852" w:rsidRPr="003D0726" w:rsidRDefault="00EA5852" w:rsidP="00EE5ADF">
            <w:pPr>
              <w:rPr>
                <w:rFonts w:ascii="Arial" w:hAnsi="Arial"/>
                <w:sz w:val="24"/>
              </w:rPr>
            </w:pPr>
            <w:r w:rsidRPr="003D0726">
              <w:rPr>
                <w:rFonts w:ascii="Arial" w:hAnsi="Arial"/>
                <w:sz w:val="24"/>
              </w:rPr>
              <w:t>osobně</w:t>
            </w:r>
          </w:p>
        </w:tc>
      </w:tr>
      <w:tr w:rsidR="00EA5852" w:rsidRPr="003D0726" w14:paraId="2820A5F3" w14:textId="77777777" w:rsidTr="00EE5ADF">
        <w:trPr>
          <w:jc w:val="center"/>
        </w:trPr>
        <w:tc>
          <w:tcPr>
            <w:tcW w:w="775" w:type="dxa"/>
            <w:tcBorders>
              <w:top w:val="nil"/>
              <w:left w:val="single" w:sz="18" w:space="0" w:color="auto"/>
              <w:bottom w:val="single" w:sz="12" w:space="0" w:color="auto"/>
              <w:right w:val="single" w:sz="12" w:space="0" w:color="auto"/>
            </w:tcBorders>
          </w:tcPr>
          <w:p w14:paraId="0FE0F691" w14:textId="77777777" w:rsidR="00EA5852" w:rsidRPr="003D0726" w:rsidRDefault="00EA5852" w:rsidP="00EE5ADF">
            <w:pPr>
              <w:jc w:val="center"/>
              <w:rPr>
                <w:rFonts w:ascii="Arial" w:hAnsi="Arial"/>
                <w:b/>
                <w:sz w:val="24"/>
              </w:rPr>
            </w:pPr>
            <w:r w:rsidRPr="003D0726">
              <w:rPr>
                <w:rFonts w:ascii="Arial" w:hAnsi="Arial"/>
                <w:b/>
                <w:sz w:val="24"/>
              </w:rPr>
              <w:t>Ř.</w:t>
            </w:r>
          </w:p>
        </w:tc>
        <w:tc>
          <w:tcPr>
            <w:tcW w:w="3789" w:type="dxa"/>
            <w:gridSpan w:val="5"/>
            <w:tcBorders>
              <w:top w:val="nil"/>
              <w:left w:val="single" w:sz="12" w:space="0" w:color="auto"/>
              <w:bottom w:val="single" w:sz="12" w:space="0" w:color="auto"/>
              <w:right w:val="single" w:sz="12" w:space="0" w:color="auto"/>
            </w:tcBorders>
          </w:tcPr>
          <w:p w14:paraId="445FD81A" w14:textId="77777777" w:rsidR="00EA5852" w:rsidRPr="003D0726" w:rsidRDefault="00EA5852" w:rsidP="00EE5ADF">
            <w:pPr>
              <w:jc w:val="center"/>
              <w:rPr>
                <w:rFonts w:ascii="Arial" w:hAnsi="Arial"/>
                <w:b/>
                <w:sz w:val="24"/>
              </w:rPr>
            </w:pPr>
            <w:r w:rsidRPr="003D0726">
              <w:rPr>
                <w:rFonts w:ascii="Arial" w:hAnsi="Arial"/>
                <w:b/>
                <w:sz w:val="24"/>
              </w:rPr>
              <w:t>Popis</w:t>
            </w:r>
          </w:p>
        </w:tc>
        <w:tc>
          <w:tcPr>
            <w:tcW w:w="2081" w:type="dxa"/>
            <w:gridSpan w:val="3"/>
            <w:tcBorders>
              <w:top w:val="nil"/>
              <w:left w:val="single" w:sz="12" w:space="0" w:color="auto"/>
              <w:bottom w:val="nil"/>
              <w:right w:val="single" w:sz="12" w:space="0" w:color="auto"/>
            </w:tcBorders>
          </w:tcPr>
          <w:p w14:paraId="2BF24137" w14:textId="77777777" w:rsidR="00EA5852" w:rsidRPr="003D0726" w:rsidRDefault="00EA5852" w:rsidP="00EE5ADF">
            <w:pPr>
              <w:jc w:val="center"/>
              <w:rPr>
                <w:rFonts w:ascii="Arial" w:hAnsi="Arial"/>
                <w:b/>
                <w:sz w:val="24"/>
              </w:rPr>
            </w:pPr>
            <w:r w:rsidRPr="003D0726">
              <w:rPr>
                <w:rFonts w:ascii="Arial" w:hAnsi="Arial"/>
                <w:b/>
                <w:sz w:val="24"/>
              </w:rPr>
              <w:t>Kč</w:t>
            </w:r>
          </w:p>
          <w:p w14:paraId="07BC9C06" w14:textId="77777777" w:rsidR="00EA5852" w:rsidRPr="003D0726" w:rsidRDefault="00EA5852" w:rsidP="00EE5ADF">
            <w:pPr>
              <w:jc w:val="center"/>
              <w:rPr>
                <w:rFonts w:ascii="Arial" w:hAnsi="Arial"/>
                <w:b/>
                <w:sz w:val="24"/>
              </w:rPr>
            </w:pPr>
            <w:r w:rsidRPr="003D0726">
              <w:rPr>
                <w:rFonts w:ascii="Arial" w:hAnsi="Arial"/>
                <w:sz w:val="24"/>
              </w:rPr>
              <w:t>(bez DPH)</w:t>
            </w:r>
          </w:p>
        </w:tc>
        <w:tc>
          <w:tcPr>
            <w:tcW w:w="2629" w:type="dxa"/>
            <w:gridSpan w:val="2"/>
            <w:tcBorders>
              <w:top w:val="nil"/>
              <w:left w:val="single" w:sz="12" w:space="0" w:color="auto"/>
              <w:bottom w:val="single" w:sz="12" w:space="0" w:color="auto"/>
              <w:right w:val="single" w:sz="18" w:space="0" w:color="auto"/>
            </w:tcBorders>
          </w:tcPr>
          <w:p w14:paraId="69BA38C4" w14:textId="77777777" w:rsidR="00EA5852" w:rsidRPr="003D0726" w:rsidRDefault="00EA5852" w:rsidP="00EE5ADF">
            <w:pPr>
              <w:jc w:val="center"/>
              <w:rPr>
                <w:rFonts w:ascii="Arial" w:hAnsi="Arial"/>
                <w:b/>
                <w:sz w:val="24"/>
              </w:rPr>
            </w:pPr>
            <w:r w:rsidRPr="003D0726">
              <w:rPr>
                <w:rFonts w:ascii="Arial" w:hAnsi="Arial"/>
                <w:b/>
                <w:sz w:val="24"/>
              </w:rPr>
              <w:t>%</w:t>
            </w:r>
          </w:p>
        </w:tc>
      </w:tr>
      <w:tr w:rsidR="00EA5852" w:rsidRPr="003D0726" w14:paraId="35F61AF5" w14:textId="77777777" w:rsidTr="00EE5ADF">
        <w:trPr>
          <w:trHeight w:val="720"/>
          <w:jc w:val="center"/>
        </w:trPr>
        <w:tc>
          <w:tcPr>
            <w:tcW w:w="775" w:type="dxa"/>
            <w:tcBorders>
              <w:top w:val="nil"/>
              <w:left w:val="single" w:sz="18" w:space="0" w:color="auto"/>
              <w:bottom w:val="single" w:sz="6" w:space="0" w:color="auto"/>
              <w:right w:val="single" w:sz="6" w:space="0" w:color="auto"/>
            </w:tcBorders>
          </w:tcPr>
          <w:p w14:paraId="078B2097" w14:textId="77777777" w:rsidR="00EA5852" w:rsidRPr="003D0726" w:rsidRDefault="00EA5852" w:rsidP="00EE5ADF">
            <w:pPr>
              <w:jc w:val="center"/>
              <w:rPr>
                <w:rFonts w:ascii="Arial" w:hAnsi="Arial"/>
                <w:b/>
                <w:sz w:val="24"/>
              </w:rPr>
            </w:pPr>
            <w:r w:rsidRPr="003D0726">
              <w:rPr>
                <w:rFonts w:ascii="Arial" w:hAnsi="Arial"/>
                <w:b/>
                <w:sz w:val="24"/>
              </w:rPr>
              <w:t>1</w:t>
            </w:r>
          </w:p>
        </w:tc>
        <w:tc>
          <w:tcPr>
            <w:tcW w:w="3789" w:type="dxa"/>
            <w:gridSpan w:val="5"/>
            <w:tcBorders>
              <w:top w:val="nil"/>
              <w:left w:val="single" w:sz="6" w:space="0" w:color="auto"/>
              <w:bottom w:val="single" w:sz="6" w:space="0" w:color="auto"/>
              <w:right w:val="nil"/>
            </w:tcBorders>
            <w:vAlign w:val="center"/>
          </w:tcPr>
          <w:p w14:paraId="7F6DF501" w14:textId="77777777" w:rsidR="00EA5852" w:rsidRPr="003D0726" w:rsidRDefault="00EA5852" w:rsidP="00EE5ADF">
            <w:pPr>
              <w:rPr>
                <w:rFonts w:ascii="Arial" w:hAnsi="Arial"/>
                <w:sz w:val="24"/>
              </w:rPr>
            </w:pPr>
            <w:r w:rsidRPr="003D0726">
              <w:rPr>
                <w:rFonts w:ascii="Arial" w:hAnsi="Arial"/>
                <w:sz w:val="24"/>
              </w:rPr>
              <w:t>Dohodnutá cena díla ze dne ……………..</w:t>
            </w:r>
          </w:p>
        </w:tc>
        <w:tc>
          <w:tcPr>
            <w:tcW w:w="2081" w:type="dxa"/>
            <w:gridSpan w:val="3"/>
            <w:tcBorders>
              <w:top w:val="single" w:sz="18" w:space="0" w:color="auto"/>
              <w:left w:val="single" w:sz="18" w:space="0" w:color="auto"/>
              <w:bottom w:val="single" w:sz="18" w:space="0" w:color="auto"/>
              <w:right w:val="single" w:sz="18" w:space="0" w:color="auto"/>
            </w:tcBorders>
          </w:tcPr>
          <w:p w14:paraId="385D1163" w14:textId="77777777" w:rsidR="00EA5852" w:rsidRPr="003D0726" w:rsidRDefault="00EA5852" w:rsidP="00EE5ADF">
            <w:pPr>
              <w:spacing w:before="240"/>
              <w:jc w:val="center"/>
              <w:rPr>
                <w:rFonts w:ascii="Arial" w:hAnsi="Arial"/>
                <w:b/>
                <w:sz w:val="24"/>
              </w:rPr>
            </w:pPr>
          </w:p>
        </w:tc>
        <w:tc>
          <w:tcPr>
            <w:tcW w:w="2629" w:type="dxa"/>
            <w:gridSpan w:val="2"/>
            <w:tcBorders>
              <w:top w:val="nil"/>
              <w:left w:val="nil"/>
              <w:bottom w:val="single" w:sz="6" w:space="0" w:color="auto"/>
              <w:right w:val="single" w:sz="18" w:space="0" w:color="auto"/>
            </w:tcBorders>
          </w:tcPr>
          <w:p w14:paraId="6570DDB3"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6B3EFA5D" w14:textId="77777777" w:rsidTr="00EE5ADF">
        <w:trPr>
          <w:trHeight w:val="720"/>
          <w:jc w:val="center"/>
        </w:trPr>
        <w:tc>
          <w:tcPr>
            <w:tcW w:w="775" w:type="dxa"/>
            <w:tcBorders>
              <w:top w:val="single" w:sz="6" w:space="0" w:color="auto"/>
              <w:left w:val="single" w:sz="18" w:space="0" w:color="auto"/>
              <w:bottom w:val="nil"/>
              <w:right w:val="single" w:sz="6" w:space="0" w:color="auto"/>
            </w:tcBorders>
          </w:tcPr>
          <w:p w14:paraId="3D74F74E" w14:textId="77777777" w:rsidR="00EA5852" w:rsidRPr="003D0726" w:rsidRDefault="00EA5852" w:rsidP="00EE5ADF">
            <w:pPr>
              <w:jc w:val="center"/>
              <w:rPr>
                <w:rFonts w:ascii="Arial" w:hAnsi="Arial"/>
                <w:b/>
                <w:sz w:val="24"/>
              </w:rPr>
            </w:pPr>
            <w:r w:rsidRPr="003D0726">
              <w:rPr>
                <w:rFonts w:ascii="Arial" w:hAnsi="Arial"/>
                <w:b/>
                <w:sz w:val="24"/>
              </w:rPr>
              <w:t>2</w:t>
            </w:r>
          </w:p>
        </w:tc>
        <w:tc>
          <w:tcPr>
            <w:tcW w:w="3789" w:type="dxa"/>
            <w:gridSpan w:val="5"/>
            <w:tcBorders>
              <w:top w:val="single" w:sz="6" w:space="0" w:color="auto"/>
              <w:left w:val="single" w:sz="6" w:space="0" w:color="auto"/>
              <w:bottom w:val="nil"/>
              <w:right w:val="single" w:sz="6" w:space="0" w:color="auto"/>
            </w:tcBorders>
            <w:vAlign w:val="center"/>
          </w:tcPr>
          <w:p w14:paraId="4B403E0E" w14:textId="77777777" w:rsidR="00EA5852" w:rsidRPr="003D0726" w:rsidRDefault="00EA5852" w:rsidP="00EE5ADF">
            <w:pPr>
              <w:rPr>
                <w:rFonts w:ascii="Arial" w:hAnsi="Arial"/>
                <w:sz w:val="24"/>
              </w:rPr>
            </w:pPr>
            <w:r w:rsidRPr="003D0726">
              <w:rPr>
                <w:rFonts w:ascii="Arial" w:hAnsi="Arial"/>
                <w:sz w:val="24"/>
              </w:rPr>
              <w:t>Součet dosud potvrzených změn dohodnuté ceny</w:t>
            </w:r>
          </w:p>
        </w:tc>
        <w:tc>
          <w:tcPr>
            <w:tcW w:w="2081" w:type="dxa"/>
            <w:gridSpan w:val="3"/>
            <w:tcBorders>
              <w:top w:val="nil"/>
              <w:left w:val="single" w:sz="6" w:space="0" w:color="auto"/>
              <w:bottom w:val="nil"/>
              <w:right w:val="single" w:sz="6" w:space="0" w:color="auto"/>
            </w:tcBorders>
          </w:tcPr>
          <w:p w14:paraId="7A998D4D" w14:textId="77777777" w:rsidR="00EA5852" w:rsidRPr="003D0726" w:rsidRDefault="00EA5852" w:rsidP="00EE5ADF">
            <w:pPr>
              <w:rPr>
                <w:rFonts w:ascii="Arial" w:hAnsi="Arial"/>
                <w:sz w:val="24"/>
              </w:rPr>
            </w:pPr>
          </w:p>
        </w:tc>
        <w:tc>
          <w:tcPr>
            <w:tcW w:w="2629" w:type="dxa"/>
            <w:gridSpan w:val="2"/>
            <w:tcBorders>
              <w:top w:val="single" w:sz="6" w:space="0" w:color="auto"/>
              <w:left w:val="single" w:sz="6" w:space="0" w:color="auto"/>
              <w:bottom w:val="nil"/>
              <w:right w:val="single" w:sz="18" w:space="0" w:color="auto"/>
            </w:tcBorders>
          </w:tcPr>
          <w:p w14:paraId="6FCECA97"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0BB9A452" w14:textId="77777777" w:rsidTr="00EE5ADF">
        <w:trPr>
          <w:trHeight w:val="720"/>
          <w:jc w:val="center"/>
        </w:trPr>
        <w:tc>
          <w:tcPr>
            <w:tcW w:w="775" w:type="dxa"/>
            <w:tcBorders>
              <w:top w:val="single" w:sz="6" w:space="0" w:color="auto"/>
              <w:left w:val="single" w:sz="18" w:space="0" w:color="auto"/>
              <w:bottom w:val="single" w:sz="12" w:space="0" w:color="auto"/>
              <w:right w:val="single" w:sz="6" w:space="0" w:color="auto"/>
            </w:tcBorders>
          </w:tcPr>
          <w:p w14:paraId="6A17B732" w14:textId="77777777" w:rsidR="00EA5852" w:rsidRPr="003D0726" w:rsidRDefault="00EA5852" w:rsidP="00EE5ADF">
            <w:pPr>
              <w:jc w:val="center"/>
              <w:rPr>
                <w:rFonts w:ascii="Arial" w:hAnsi="Arial"/>
                <w:b/>
                <w:sz w:val="24"/>
              </w:rPr>
            </w:pPr>
            <w:r w:rsidRPr="003D0726">
              <w:rPr>
                <w:rFonts w:ascii="Arial" w:hAnsi="Arial"/>
                <w:b/>
                <w:sz w:val="24"/>
              </w:rPr>
              <w:t>3</w:t>
            </w:r>
          </w:p>
        </w:tc>
        <w:tc>
          <w:tcPr>
            <w:tcW w:w="3789" w:type="dxa"/>
            <w:gridSpan w:val="5"/>
            <w:tcBorders>
              <w:top w:val="single" w:sz="6" w:space="0" w:color="auto"/>
              <w:left w:val="single" w:sz="6" w:space="0" w:color="auto"/>
              <w:bottom w:val="single" w:sz="12" w:space="0" w:color="auto"/>
              <w:right w:val="nil"/>
            </w:tcBorders>
            <w:vAlign w:val="center"/>
          </w:tcPr>
          <w:p w14:paraId="2ADBEB48" w14:textId="77777777" w:rsidR="00EA5852" w:rsidRPr="003D0726" w:rsidRDefault="00EA5852" w:rsidP="00EE5ADF">
            <w:pPr>
              <w:rPr>
                <w:rFonts w:ascii="Arial" w:hAnsi="Arial"/>
                <w:sz w:val="24"/>
              </w:rPr>
            </w:pPr>
            <w:r w:rsidRPr="003D0726">
              <w:rPr>
                <w:rFonts w:ascii="Arial" w:hAnsi="Arial"/>
                <w:sz w:val="24"/>
              </w:rPr>
              <w:t>Nově dohodnutá cena díla</w:t>
            </w:r>
          </w:p>
        </w:tc>
        <w:tc>
          <w:tcPr>
            <w:tcW w:w="2081" w:type="dxa"/>
            <w:gridSpan w:val="3"/>
            <w:tcBorders>
              <w:top w:val="single" w:sz="18" w:space="0" w:color="auto"/>
              <w:left w:val="single" w:sz="18" w:space="0" w:color="auto"/>
              <w:bottom w:val="single" w:sz="18" w:space="0" w:color="auto"/>
              <w:right w:val="single" w:sz="18" w:space="0" w:color="auto"/>
            </w:tcBorders>
          </w:tcPr>
          <w:p w14:paraId="51DDF522" w14:textId="77777777" w:rsidR="00EA5852" w:rsidRPr="003D0726" w:rsidRDefault="00EA5852" w:rsidP="00EE5ADF">
            <w:pPr>
              <w:rPr>
                <w:rFonts w:ascii="Arial" w:hAnsi="Arial"/>
                <w:sz w:val="24"/>
              </w:rPr>
            </w:pPr>
          </w:p>
        </w:tc>
        <w:tc>
          <w:tcPr>
            <w:tcW w:w="2629" w:type="dxa"/>
            <w:gridSpan w:val="2"/>
            <w:tcBorders>
              <w:top w:val="single" w:sz="6" w:space="0" w:color="auto"/>
              <w:left w:val="nil"/>
              <w:bottom w:val="single" w:sz="12" w:space="0" w:color="auto"/>
              <w:right w:val="single" w:sz="18" w:space="0" w:color="auto"/>
            </w:tcBorders>
          </w:tcPr>
          <w:p w14:paraId="4B11FA3C" w14:textId="77777777" w:rsidR="00EA5852" w:rsidRPr="003D0726" w:rsidRDefault="00EA5852" w:rsidP="00EE5ADF">
            <w:pPr>
              <w:spacing w:before="240"/>
              <w:jc w:val="center"/>
              <w:rPr>
                <w:rFonts w:ascii="Arial" w:hAnsi="Arial"/>
                <w:sz w:val="24"/>
              </w:rPr>
            </w:pPr>
            <w:r w:rsidRPr="003D0726">
              <w:rPr>
                <w:rFonts w:ascii="Arial" w:hAnsi="Arial"/>
                <w:sz w:val="24"/>
              </w:rPr>
              <w:t>100,0</w:t>
            </w:r>
          </w:p>
        </w:tc>
      </w:tr>
      <w:tr w:rsidR="00EA5852" w:rsidRPr="003D0726" w14:paraId="08CBFA56" w14:textId="77777777" w:rsidTr="00EE5ADF">
        <w:trPr>
          <w:trHeight w:val="720"/>
          <w:jc w:val="center"/>
        </w:trPr>
        <w:tc>
          <w:tcPr>
            <w:tcW w:w="775" w:type="dxa"/>
            <w:tcBorders>
              <w:top w:val="nil"/>
              <w:left w:val="single" w:sz="18" w:space="0" w:color="auto"/>
              <w:bottom w:val="nil"/>
              <w:right w:val="single" w:sz="6" w:space="0" w:color="auto"/>
            </w:tcBorders>
          </w:tcPr>
          <w:p w14:paraId="6BE18D11" w14:textId="77777777" w:rsidR="00EA5852" w:rsidRPr="003D0726" w:rsidRDefault="00EA5852" w:rsidP="00EE5ADF">
            <w:pPr>
              <w:jc w:val="center"/>
              <w:rPr>
                <w:rFonts w:ascii="Arial" w:hAnsi="Arial"/>
                <w:b/>
                <w:sz w:val="24"/>
              </w:rPr>
            </w:pPr>
            <w:r w:rsidRPr="003D0726">
              <w:rPr>
                <w:rFonts w:ascii="Arial" w:hAnsi="Arial"/>
                <w:b/>
                <w:sz w:val="24"/>
              </w:rPr>
              <w:t>4</w:t>
            </w:r>
          </w:p>
        </w:tc>
        <w:tc>
          <w:tcPr>
            <w:tcW w:w="3789" w:type="dxa"/>
            <w:gridSpan w:val="5"/>
            <w:tcBorders>
              <w:top w:val="nil"/>
              <w:left w:val="single" w:sz="6" w:space="0" w:color="auto"/>
              <w:bottom w:val="nil"/>
              <w:right w:val="single" w:sz="6" w:space="0" w:color="auto"/>
            </w:tcBorders>
            <w:vAlign w:val="center"/>
          </w:tcPr>
          <w:p w14:paraId="46EDB69E" w14:textId="77777777" w:rsidR="00EA5852" w:rsidRPr="003D0726" w:rsidRDefault="00EA5852" w:rsidP="00EE5ADF">
            <w:pPr>
              <w:rPr>
                <w:rFonts w:ascii="Arial" w:hAnsi="Arial"/>
                <w:sz w:val="24"/>
              </w:rPr>
            </w:pPr>
            <w:r w:rsidRPr="003D0726">
              <w:rPr>
                <w:rFonts w:ascii="Arial" w:hAnsi="Arial"/>
                <w:sz w:val="24"/>
              </w:rPr>
              <w:t>Cena prací provedených k před</w:t>
            </w:r>
            <w:r w:rsidRPr="003D0726">
              <w:rPr>
                <w:rFonts w:ascii="Arial" w:hAnsi="Arial"/>
                <w:sz w:val="24"/>
              </w:rPr>
              <w:softHyphen/>
              <w:t>cháze</w:t>
            </w:r>
            <w:r w:rsidRPr="003D0726">
              <w:rPr>
                <w:rFonts w:ascii="Arial" w:hAnsi="Arial"/>
                <w:sz w:val="24"/>
              </w:rPr>
              <w:softHyphen/>
              <w:t>jícímu Osvědčení pro platbu č. ____</w:t>
            </w:r>
          </w:p>
        </w:tc>
        <w:tc>
          <w:tcPr>
            <w:tcW w:w="2081" w:type="dxa"/>
            <w:gridSpan w:val="3"/>
            <w:tcBorders>
              <w:top w:val="nil"/>
              <w:left w:val="single" w:sz="6" w:space="0" w:color="auto"/>
              <w:bottom w:val="nil"/>
              <w:right w:val="single" w:sz="6" w:space="0" w:color="auto"/>
            </w:tcBorders>
          </w:tcPr>
          <w:p w14:paraId="2883A58A" w14:textId="77777777" w:rsidR="00EA5852" w:rsidRPr="003D0726" w:rsidRDefault="00EA5852" w:rsidP="00EE5ADF">
            <w:pPr>
              <w:rPr>
                <w:rFonts w:ascii="Arial" w:hAnsi="Arial"/>
                <w:sz w:val="24"/>
              </w:rPr>
            </w:pPr>
          </w:p>
        </w:tc>
        <w:tc>
          <w:tcPr>
            <w:tcW w:w="2629" w:type="dxa"/>
            <w:gridSpan w:val="2"/>
            <w:tcBorders>
              <w:top w:val="nil"/>
              <w:left w:val="single" w:sz="6" w:space="0" w:color="auto"/>
              <w:bottom w:val="nil"/>
              <w:right w:val="single" w:sz="18" w:space="0" w:color="auto"/>
            </w:tcBorders>
          </w:tcPr>
          <w:p w14:paraId="5D726650" w14:textId="77777777" w:rsidR="00EA5852" w:rsidRPr="003D0726" w:rsidRDefault="00EA5852" w:rsidP="00EE5ADF">
            <w:pPr>
              <w:spacing w:before="240"/>
              <w:jc w:val="center"/>
              <w:rPr>
                <w:rFonts w:ascii="Arial" w:hAnsi="Arial"/>
                <w:sz w:val="24"/>
              </w:rPr>
            </w:pPr>
          </w:p>
        </w:tc>
      </w:tr>
      <w:tr w:rsidR="00EA5852" w:rsidRPr="003D0726" w14:paraId="5C79422D" w14:textId="77777777" w:rsidTr="00EE5ADF">
        <w:trPr>
          <w:trHeight w:val="720"/>
          <w:jc w:val="center"/>
        </w:trPr>
        <w:tc>
          <w:tcPr>
            <w:tcW w:w="775" w:type="dxa"/>
            <w:tcBorders>
              <w:top w:val="single" w:sz="6" w:space="0" w:color="auto"/>
              <w:left w:val="single" w:sz="18" w:space="0" w:color="auto"/>
              <w:bottom w:val="single" w:sz="12" w:space="0" w:color="auto"/>
              <w:right w:val="single" w:sz="6" w:space="0" w:color="auto"/>
            </w:tcBorders>
          </w:tcPr>
          <w:p w14:paraId="144F5E9B" w14:textId="77777777" w:rsidR="00EA5852" w:rsidRPr="003D0726" w:rsidRDefault="00EA5852" w:rsidP="00EE5ADF">
            <w:pPr>
              <w:jc w:val="center"/>
              <w:rPr>
                <w:rFonts w:ascii="Arial" w:hAnsi="Arial"/>
                <w:b/>
                <w:sz w:val="24"/>
              </w:rPr>
            </w:pPr>
            <w:r w:rsidRPr="003D0726">
              <w:rPr>
                <w:rFonts w:ascii="Arial" w:hAnsi="Arial"/>
                <w:b/>
                <w:sz w:val="24"/>
              </w:rPr>
              <w:t>5</w:t>
            </w:r>
          </w:p>
        </w:tc>
        <w:tc>
          <w:tcPr>
            <w:tcW w:w="3789" w:type="dxa"/>
            <w:gridSpan w:val="5"/>
            <w:tcBorders>
              <w:top w:val="single" w:sz="6" w:space="0" w:color="auto"/>
              <w:left w:val="single" w:sz="6" w:space="0" w:color="auto"/>
              <w:bottom w:val="single" w:sz="12" w:space="0" w:color="auto"/>
              <w:right w:val="single" w:sz="6" w:space="0" w:color="auto"/>
            </w:tcBorders>
            <w:vAlign w:val="center"/>
          </w:tcPr>
          <w:p w14:paraId="43ED1DFA" w14:textId="77777777" w:rsidR="00EA5852" w:rsidRPr="003D0726" w:rsidRDefault="00EA5852" w:rsidP="00EE5ADF">
            <w:pPr>
              <w:rPr>
                <w:rFonts w:ascii="Arial" w:hAnsi="Arial"/>
                <w:sz w:val="24"/>
              </w:rPr>
            </w:pPr>
            <w:r w:rsidRPr="003D0726">
              <w:rPr>
                <w:rFonts w:ascii="Arial" w:hAnsi="Arial"/>
                <w:sz w:val="24"/>
              </w:rPr>
              <w:t>Dosud naběhlé zádržné</w:t>
            </w:r>
          </w:p>
        </w:tc>
        <w:tc>
          <w:tcPr>
            <w:tcW w:w="2081" w:type="dxa"/>
            <w:gridSpan w:val="3"/>
            <w:tcBorders>
              <w:top w:val="single" w:sz="6" w:space="0" w:color="auto"/>
              <w:left w:val="single" w:sz="6" w:space="0" w:color="auto"/>
              <w:bottom w:val="single" w:sz="12" w:space="0" w:color="auto"/>
              <w:right w:val="single" w:sz="6" w:space="0" w:color="auto"/>
            </w:tcBorders>
          </w:tcPr>
          <w:p w14:paraId="7AA3C61A" w14:textId="77777777" w:rsidR="00EA5852" w:rsidRPr="003D0726" w:rsidRDefault="00EA5852" w:rsidP="00EE5ADF">
            <w:pPr>
              <w:rPr>
                <w:rFonts w:ascii="Arial" w:hAnsi="Arial"/>
                <w:sz w:val="24"/>
              </w:rPr>
            </w:pPr>
          </w:p>
        </w:tc>
        <w:tc>
          <w:tcPr>
            <w:tcW w:w="2629" w:type="dxa"/>
            <w:gridSpan w:val="2"/>
            <w:tcBorders>
              <w:top w:val="single" w:sz="6" w:space="0" w:color="auto"/>
              <w:left w:val="single" w:sz="6" w:space="0" w:color="auto"/>
              <w:bottom w:val="single" w:sz="12" w:space="0" w:color="auto"/>
              <w:right w:val="single" w:sz="18" w:space="0" w:color="auto"/>
            </w:tcBorders>
          </w:tcPr>
          <w:p w14:paraId="77F3BBD1"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2717FC9E" w14:textId="77777777" w:rsidTr="00EE5ADF">
        <w:trPr>
          <w:trHeight w:val="720"/>
          <w:jc w:val="center"/>
        </w:trPr>
        <w:tc>
          <w:tcPr>
            <w:tcW w:w="775" w:type="dxa"/>
            <w:tcBorders>
              <w:top w:val="nil"/>
              <w:left w:val="single" w:sz="18" w:space="0" w:color="auto"/>
              <w:bottom w:val="single" w:sz="6" w:space="0" w:color="auto"/>
              <w:right w:val="single" w:sz="6" w:space="0" w:color="auto"/>
            </w:tcBorders>
          </w:tcPr>
          <w:p w14:paraId="32EC9EED" w14:textId="77777777" w:rsidR="00EA5852" w:rsidRPr="003D0726" w:rsidRDefault="00EA5852" w:rsidP="00EE5ADF">
            <w:pPr>
              <w:jc w:val="center"/>
              <w:rPr>
                <w:rFonts w:ascii="Arial" w:hAnsi="Arial"/>
                <w:b/>
                <w:sz w:val="24"/>
              </w:rPr>
            </w:pPr>
            <w:r w:rsidRPr="003D0726">
              <w:rPr>
                <w:rFonts w:ascii="Arial" w:hAnsi="Arial"/>
                <w:b/>
                <w:sz w:val="24"/>
              </w:rPr>
              <w:t>6</w:t>
            </w:r>
          </w:p>
        </w:tc>
        <w:tc>
          <w:tcPr>
            <w:tcW w:w="3789" w:type="dxa"/>
            <w:gridSpan w:val="5"/>
            <w:tcBorders>
              <w:top w:val="nil"/>
              <w:left w:val="single" w:sz="6" w:space="0" w:color="auto"/>
              <w:bottom w:val="single" w:sz="6" w:space="0" w:color="auto"/>
              <w:right w:val="single" w:sz="6" w:space="0" w:color="auto"/>
            </w:tcBorders>
            <w:vAlign w:val="center"/>
          </w:tcPr>
          <w:p w14:paraId="3A99B720" w14:textId="77777777" w:rsidR="00EA5852" w:rsidRPr="003D0726" w:rsidRDefault="00EA5852" w:rsidP="00EE5ADF">
            <w:pPr>
              <w:rPr>
                <w:rFonts w:ascii="Arial" w:hAnsi="Arial"/>
                <w:sz w:val="24"/>
              </w:rPr>
            </w:pPr>
            <w:r w:rsidRPr="003D0726">
              <w:rPr>
                <w:rFonts w:ascii="Arial" w:hAnsi="Arial"/>
                <w:sz w:val="24"/>
              </w:rPr>
              <w:t>Cena dodávky v měsíci ________ podle upraveného rozpisu (příl. 1)</w:t>
            </w:r>
          </w:p>
        </w:tc>
        <w:tc>
          <w:tcPr>
            <w:tcW w:w="2081" w:type="dxa"/>
            <w:gridSpan w:val="3"/>
            <w:tcBorders>
              <w:top w:val="nil"/>
              <w:left w:val="single" w:sz="6" w:space="0" w:color="auto"/>
              <w:bottom w:val="single" w:sz="6" w:space="0" w:color="auto"/>
              <w:right w:val="single" w:sz="6" w:space="0" w:color="auto"/>
            </w:tcBorders>
          </w:tcPr>
          <w:p w14:paraId="361315FA" w14:textId="77777777" w:rsidR="00EA5852" w:rsidRPr="003D0726" w:rsidRDefault="00EA5852" w:rsidP="00EE5ADF">
            <w:pPr>
              <w:rPr>
                <w:rFonts w:ascii="Arial" w:hAnsi="Arial"/>
                <w:sz w:val="24"/>
              </w:rPr>
            </w:pPr>
          </w:p>
        </w:tc>
        <w:tc>
          <w:tcPr>
            <w:tcW w:w="2629" w:type="dxa"/>
            <w:gridSpan w:val="2"/>
            <w:tcBorders>
              <w:top w:val="nil"/>
              <w:left w:val="single" w:sz="6" w:space="0" w:color="auto"/>
              <w:bottom w:val="single" w:sz="6" w:space="0" w:color="auto"/>
              <w:right w:val="single" w:sz="18" w:space="0" w:color="auto"/>
            </w:tcBorders>
          </w:tcPr>
          <w:p w14:paraId="153ED903" w14:textId="77777777" w:rsidR="00EA5852" w:rsidRPr="003D0726" w:rsidRDefault="00EA5852" w:rsidP="00EE5ADF">
            <w:pPr>
              <w:spacing w:before="240"/>
              <w:jc w:val="center"/>
              <w:rPr>
                <w:rFonts w:ascii="Arial" w:hAnsi="Arial"/>
                <w:sz w:val="24"/>
              </w:rPr>
            </w:pPr>
          </w:p>
        </w:tc>
      </w:tr>
      <w:tr w:rsidR="00EA5852" w:rsidRPr="003D0726" w14:paraId="6E73FEEE" w14:textId="77777777" w:rsidTr="00EE5ADF">
        <w:trPr>
          <w:trHeight w:val="720"/>
          <w:jc w:val="center"/>
        </w:trPr>
        <w:tc>
          <w:tcPr>
            <w:tcW w:w="775" w:type="dxa"/>
            <w:tcBorders>
              <w:top w:val="single" w:sz="6" w:space="0" w:color="auto"/>
              <w:left w:val="single" w:sz="18" w:space="0" w:color="auto"/>
              <w:bottom w:val="nil"/>
              <w:right w:val="single" w:sz="6" w:space="0" w:color="auto"/>
            </w:tcBorders>
          </w:tcPr>
          <w:p w14:paraId="5E42F989" w14:textId="77777777" w:rsidR="00EA5852" w:rsidRPr="003D0726" w:rsidRDefault="00EA5852" w:rsidP="00EE5ADF">
            <w:pPr>
              <w:jc w:val="center"/>
              <w:rPr>
                <w:rFonts w:ascii="Arial" w:hAnsi="Arial"/>
                <w:b/>
                <w:sz w:val="24"/>
              </w:rPr>
            </w:pPr>
            <w:r w:rsidRPr="003D0726">
              <w:rPr>
                <w:rFonts w:ascii="Arial" w:hAnsi="Arial"/>
                <w:b/>
                <w:sz w:val="24"/>
              </w:rPr>
              <w:t>7</w:t>
            </w:r>
          </w:p>
        </w:tc>
        <w:tc>
          <w:tcPr>
            <w:tcW w:w="3789" w:type="dxa"/>
            <w:gridSpan w:val="5"/>
            <w:tcBorders>
              <w:top w:val="single" w:sz="6" w:space="0" w:color="auto"/>
              <w:left w:val="single" w:sz="6" w:space="0" w:color="auto"/>
              <w:bottom w:val="nil"/>
              <w:right w:val="single" w:sz="6" w:space="0" w:color="auto"/>
            </w:tcBorders>
            <w:vAlign w:val="center"/>
          </w:tcPr>
          <w:p w14:paraId="4A6BE931" w14:textId="77777777" w:rsidR="00EA5852" w:rsidRPr="003D0726" w:rsidRDefault="00EA5852" w:rsidP="00EE5ADF">
            <w:pPr>
              <w:rPr>
                <w:rFonts w:ascii="Arial" w:hAnsi="Arial"/>
                <w:sz w:val="24"/>
              </w:rPr>
            </w:pPr>
            <w:r w:rsidRPr="003D0726">
              <w:rPr>
                <w:rFonts w:ascii="Arial" w:hAnsi="Arial"/>
                <w:sz w:val="24"/>
              </w:rPr>
              <w:t>Zádržné (10 %)</w:t>
            </w:r>
          </w:p>
        </w:tc>
        <w:tc>
          <w:tcPr>
            <w:tcW w:w="2081" w:type="dxa"/>
            <w:gridSpan w:val="3"/>
            <w:tcBorders>
              <w:top w:val="single" w:sz="6" w:space="0" w:color="auto"/>
              <w:left w:val="single" w:sz="6" w:space="0" w:color="auto"/>
              <w:bottom w:val="nil"/>
              <w:right w:val="single" w:sz="6" w:space="0" w:color="auto"/>
            </w:tcBorders>
          </w:tcPr>
          <w:p w14:paraId="28DDD046" w14:textId="77777777" w:rsidR="00EA5852" w:rsidRPr="003D0726" w:rsidRDefault="00EA5852" w:rsidP="00EE5ADF">
            <w:pPr>
              <w:rPr>
                <w:rFonts w:ascii="Arial" w:hAnsi="Arial"/>
                <w:sz w:val="24"/>
              </w:rPr>
            </w:pPr>
          </w:p>
        </w:tc>
        <w:tc>
          <w:tcPr>
            <w:tcW w:w="2629" w:type="dxa"/>
            <w:gridSpan w:val="2"/>
            <w:tcBorders>
              <w:top w:val="single" w:sz="6" w:space="0" w:color="auto"/>
              <w:left w:val="single" w:sz="6" w:space="0" w:color="auto"/>
              <w:bottom w:val="nil"/>
              <w:right w:val="single" w:sz="18" w:space="0" w:color="auto"/>
            </w:tcBorders>
          </w:tcPr>
          <w:p w14:paraId="608BCE3E"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44BDB47D" w14:textId="77777777" w:rsidTr="00EE5ADF">
        <w:trPr>
          <w:trHeight w:val="720"/>
          <w:jc w:val="center"/>
        </w:trPr>
        <w:tc>
          <w:tcPr>
            <w:tcW w:w="775" w:type="dxa"/>
            <w:tcBorders>
              <w:top w:val="single" w:sz="6" w:space="0" w:color="auto"/>
              <w:left w:val="single" w:sz="18" w:space="0" w:color="auto"/>
              <w:bottom w:val="single" w:sz="12" w:space="0" w:color="auto"/>
              <w:right w:val="single" w:sz="6" w:space="0" w:color="auto"/>
            </w:tcBorders>
          </w:tcPr>
          <w:p w14:paraId="7307EB91" w14:textId="77777777" w:rsidR="00EA5852" w:rsidRPr="003D0726" w:rsidRDefault="00EA5852" w:rsidP="00EE5ADF">
            <w:pPr>
              <w:jc w:val="center"/>
              <w:rPr>
                <w:rFonts w:ascii="Arial" w:hAnsi="Arial"/>
                <w:b/>
                <w:sz w:val="24"/>
              </w:rPr>
            </w:pPr>
            <w:r w:rsidRPr="003D0726">
              <w:rPr>
                <w:rFonts w:ascii="Arial" w:hAnsi="Arial"/>
                <w:b/>
                <w:sz w:val="24"/>
              </w:rPr>
              <w:t>8</w:t>
            </w:r>
          </w:p>
        </w:tc>
        <w:tc>
          <w:tcPr>
            <w:tcW w:w="3789" w:type="dxa"/>
            <w:gridSpan w:val="5"/>
            <w:tcBorders>
              <w:top w:val="single" w:sz="6" w:space="0" w:color="auto"/>
              <w:left w:val="single" w:sz="6" w:space="0" w:color="auto"/>
              <w:bottom w:val="single" w:sz="12" w:space="0" w:color="auto"/>
              <w:right w:val="single" w:sz="6" w:space="0" w:color="auto"/>
            </w:tcBorders>
            <w:vAlign w:val="center"/>
          </w:tcPr>
          <w:p w14:paraId="11E5044D" w14:textId="77777777" w:rsidR="00EA5852" w:rsidRPr="003D0726" w:rsidRDefault="00EA5852" w:rsidP="00EE5ADF">
            <w:pPr>
              <w:rPr>
                <w:rFonts w:ascii="Arial" w:hAnsi="Arial"/>
                <w:sz w:val="24"/>
              </w:rPr>
            </w:pPr>
            <w:r w:rsidRPr="003D0726">
              <w:rPr>
                <w:rFonts w:ascii="Arial" w:hAnsi="Arial"/>
                <w:sz w:val="24"/>
              </w:rPr>
              <w:t>Smluvní pokuty podle rozpisu (příl. 2)</w:t>
            </w:r>
          </w:p>
        </w:tc>
        <w:tc>
          <w:tcPr>
            <w:tcW w:w="2081" w:type="dxa"/>
            <w:gridSpan w:val="3"/>
            <w:tcBorders>
              <w:top w:val="single" w:sz="6" w:space="0" w:color="auto"/>
              <w:left w:val="single" w:sz="6" w:space="0" w:color="auto"/>
              <w:bottom w:val="nil"/>
              <w:right w:val="single" w:sz="6" w:space="0" w:color="auto"/>
            </w:tcBorders>
          </w:tcPr>
          <w:p w14:paraId="19E2C3BC" w14:textId="77777777" w:rsidR="00EA5852" w:rsidRPr="003D0726" w:rsidRDefault="00EA5852" w:rsidP="00EE5ADF">
            <w:pPr>
              <w:rPr>
                <w:rFonts w:ascii="Arial" w:hAnsi="Arial"/>
                <w:sz w:val="24"/>
              </w:rPr>
            </w:pPr>
          </w:p>
        </w:tc>
        <w:tc>
          <w:tcPr>
            <w:tcW w:w="2629" w:type="dxa"/>
            <w:gridSpan w:val="2"/>
            <w:tcBorders>
              <w:top w:val="single" w:sz="6" w:space="0" w:color="auto"/>
              <w:left w:val="single" w:sz="6" w:space="0" w:color="auto"/>
              <w:bottom w:val="single" w:sz="12" w:space="0" w:color="auto"/>
              <w:right w:val="single" w:sz="18" w:space="0" w:color="auto"/>
            </w:tcBorders>
          </w:tcPr>
          <w:p w14:paraId="2B7BBAE5"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1DC1C9D2" w14:textId="77777777" w:rsidTr="00EE5ADF">
        <w:trPr>
          <w:trHeight w:val="720"/>
          <w:jc w:val="center"/>
        </w:trPr>
        <w:tc>
          <w:tcPr>
            <w:tcW w:w="775" w:type="dxa"/>
            <w:tcBorders>
              <w:top w:val="nil"/>
              <w:left w:val="single" w:sz="18" w:space="0" w:color="auto"/>
              <w:bottom w:val="single" w:sz="12" w:space="0" w:color="auto"/>
              <w:right w:val="single" w:sz="6" w:space="0" w:color="auto"/>
            </w:tcBorders>
          </w:tcPr>
          <w:p w14:paraId="3CC1FC52" w14:textId="77777777" w:rsidR="00EA5852" w:rsidRPr="003D0726" w:rsidRDefault="00EA5852" w:rsidP="00EE5ADF">
            <w:pPr>
              <w:jc w:val="center"/>
              <w:rPr>
                <w:rFonts w:ascii="Arial" w:hAnsi="Arial"/>
                <w:b/>
                <w:sz w:val="24"/>
              </w:rPr>
            </w:pPr>
            <w:r w:rsidRPr="003D0726">
              <w:rPr>
                <w:rFonts w:ascii="Arial" w:hAnsi="Arial"/>
                <w:b/>
                <w:sz w:val="24"/>
              </w:rPr>
              <w:t>9</w:t>
            </w:r>
          </w:p>
        </w:tc>
        <w:tc>
          <w:tcPr>
            <w:tcW w:w="3789" w:type="dxa"/>
            <w:gridSpan w:val="5"/>
            <w:tcBorders>
              <w:top w:val="nil"/>
              <w:left w:val="single" w:sz="6" w:space="0" w:color="auto"/>
              <w:bottom w:val="single" w:sz="12" w:space="0" w:color="auto"/>
              <w:right w:val="nil"/>
            </w:tcBorders>
            <w:vAlign w:val="center"/>
          </w:tcPr>
          <w:p w14:paraId="78F9B89E" w14:textId="77777777" w:rsidR="00EA5852" w:rsidRPr="003D0726" w:rsidRDefault="00EA5852" w:rsidP="00EE5ADF">
            <w:pPr>
              <w:rPr>
                <w:rFonts w:ascii="Arial" w:hAnsi="Arial"/>
                <w:sz w:val="24"/>
              </w:rPr>
            </w:pPr>
            <w:r w:rsidRPr="003D0726">
              <w:rPr>
                <w:rFonts w:ascii="Arial" w:hAnsi="Arial"/>
                <w:sz w:val="24"/>
              </w:rPr>
              <w:t xml:space="preserve">K proplacení, tj. </w:t>
            </w:r>
            <w:r w:rsidRPr="003D0726">
              <w:rPr>
                <w:rFonts w:ascii="Arial" w:hAnsi="Arial"/>
                <w:sz w:val="24"/>
              </w:rPr>
              <w:sym w:font="Arial" w:char="005B"/>
            </w:r>
            <w:r w:rsidRPr="003D0726">
              <w:rPr>
                <w:rFonts w:ascii="Arial" w:hAnsi="Arial"/>
                <w:sz w:val="24"/>
              </w:rPr>
              <w:t>6</w:t>
            </w:r>
            <w:r w:rsidRPr="003D0726">
              <w:rPr>
                <w:rFonts w:ascii="Arial" w:hAnsi="Arial"/>
                <w:sz w:val="24"/>
              </w:rPr>
              <w:sym w:font="Arial" w:char="005D"/>
            </w:r>
            <w:r w:rsidRPr="003D0726">
              <w:rPr>
                <w:rFonts w:ascii="Arial" w:hAnsi="Arial"/>
                <w:sz w:val="24"/>
              </w:rPr>
              <w:t xml:space="preserve"> – </w:t>
            </w:r>
            <w:r w:rsidRPr="003D0726">
              <w:rPr>
                <w:rFonts w:ascii="Arial" w:hAnsi="Arial"/>
                <w:sz w:val="24"/>
              </w:rPr>
              <w:sym w:font="Arial" w:char="005B"/>
            </w:r>
            <w:r w:rsidRPr="003D0726">
              <w:rPr>
                <w:rFonts w:ascii="Arial" w:hAnsi="Arial"/>
                <w:sz w:val="24"/>
              </w:rPr>
              <w:t>7</w:t>
            </w:r>
            <w:r w:rsidRPr="003D0726">
              <w:rPr>
                <w:rFonts w:ascii="Arial" w:hAnsi="Arial"/>
                <w:sz w:val="24"/>
              </w:rPr>
              <w:sym w:font="Arial" w:char="005D"/>
            </w:r>
            <w:r w:rsidRPr="003D0726">
              <w:rPr>
                <w:rFonts w:ascii="Arial" w:hAnsi="Arial"/>
                <w:sz w:val="24"/>
              </w:rPr>
              <w:t xml:space="preserve"> – </w:t>
            </w:r>
            <w:r w:rsidRPr="003D0726">
              <w:rPr>
                <w:rFonts w:ascii="Arial" w:hAnsi="Arial"/>
                <w:sz w:val="24"/>
              </w:rPr>
              <w:sym w:font="Arial" w:char="005B"/>
            </w:r>
            <w:r w:rsidRPr="003D0726">
              <w:rPr>
                <w:rFonts w:ascii="Arial" w:hAnsi="Arial"/>
                <w:sz w:val="24"/>
              </w:rPr>
              <w:t>8</w:t>
            </w:r>
            <w:r w:rsidRPr="003D0726">
              <w:rPr>
                <w:rFonts w:ascii="Arial" w:hAnsi="Arial"/>
                <w:sz w:val="24"/>
              </w:rPr>
              <w:sym w:font="Arial" w:char="005D"/>
            </w:r>
          </w:p>
        </w:tc>
        <w:tc>
          <w:tcPr>
            <w:tcW w:w="2081" w:type="dxa"/>
            <w:gridSpan w:val="3"/>
            <w:tcBorders>
              <w:top w:val="single" w:sz="18" w:space="0" w:color="auto"/>
              <w:left w:val="single" w:sz="18" w:space="0" w:color="auto"/>
              <w:bottom w:val="single" w:sz="18" w:space="0" w:color="auto"/>
              <w:right w:val="single" w:sz="18" w:space="0" w:color="auto"/>
            </w:tcBorders>
          </w:tcPr>
          <w:p w14:paraId="1F2C75A5" w14:textId="77777777" w:rsidR="00EA5852" w:rsidRPr="003D0726" w:rsidRDefault="00EA5852" w:rsidP="00EE5ADF">
            <w:pPr>
              <w:rPr>
                <w:rFonts w:ascii="Arial" w:hAnsi="Arial"/>
                <w:sz w:val="24"/>
              </w:rPr>
            </w:pPr>
          </w:p>
        </w:tc>
        <w:tc>
          <w:tcPr>
            <w:tcW w:w="2629" w:type="dxa"/>
            <w:gridSpan w:val="2"/>
            <w:tcBorders>
              <w:top w:val="nil"/>
              <w:left w:val="nil"/>
              <w:bottom w:val="single" w:sz="12" w:space="0" w:color="auto"/>
              <w:right w:val="single" w:sz="18" w:space="0" w:color="auto"/>
            </w:tcBorders>
          </w:tcPr>
          <w:p w14:paraId="07A9F251" w14:textId="77777777" w:rsidR="00EA5852" w:rsidRPr="003D0726" w:rsidRDefault="00EA5852" w:rsidP="00EE5ADF">
            <w:pPr>
              <w:spacing w:before="240"/>
              <w:jc w:val="center"/>
              <w:rPr>
                <w:rFonts w:ascii="Arial" w:hAnsi="Arial"/>
                <w:sz w:val="24"/>
              </w:rPr>
            </w:pPr>
            <w:r w:rsidRPr="003D0726">
              <w:rPr>
                <w:rFonts w:ascii="Arial" w:hAnsi="Arial"/>
                <w:sz w:val="24"/>
              </w:rPr>
              <w:t>—</w:t>
            </w:r>
          </w:p>
        </w:tc>
      </w:tr>
      <w:tr w:rsidR="00EA5852" w:rsidRPr="003D0726" w14:paraId="1EF32899" w14:textId="77777777" w:rsidTr="00EE5ADF">
        <w:trPr>
          <w:jc w:val="center"/>
        </w:trPr>
        <w:tc>
          <w:tcPr>
            <w:tcW w:w="9274" w:type="dxa"/>
            <w:gridSpan w:val="11"/>
            <w:tcBorders>
              <w:top w:val="single" w:sz="12" w:space="0" w:color="auto"/>
              <w:left w:val="single" w:sz="18" w:space="0" w:color="auto"/>
              <w:bottom w:val="single" w:sz="12" w:space="0" w:color="auto"/>
              <w:right w:val="single" w:sz="18" w:space="0" w:color="auto"/>
            </w:tcBorders>
          </w:tcPr>
          <w:p w14:paraId="2E684034" w14:textId="77777777" w:rsidR="00EA5852" w:rsidRPr="003D0726" w:rsidRDefault="00EA5852" w:rsidP="00EE5ADF">
            <w:pPr>
              <w:rPr>
                <w:rFonts w:ascii="Arial" w:hAnsi="Arial"/>
                <w:sz w:val="24"/>
              </w:rPr>
            </w:pPr>
            <w:r w:rsidRPr="003D0726">
              <w:rPr>
                <w:rFonts w:ascii="Arial" w:hAnsi="Arial"/>
                <w:sz w:val="24"/>
              </w:rPr>
              <w:t>Dodavatel splnil všechny podmínky pro proplacení částky uvedené v ř. 9.</w:t>
            </w:r>
          </w:p>
          <w:p w14:paraId="7073C63B" w14:textId="77777777" w:rsidR="00EA5852" w:rsidRPr="003D0726" w:rsidRDefault="00EA5852" w:rsidP="00EE5ADF">
            <w:pPr>
              <w:rPr>
                <w:rFonts w:ascii="Arial" w:hAnsi="Arial"/>
                <w:sz w:val="24"/>
              </w:rPr>
            </w:pPr>
          </w:p>
          <w:p w14:paraId="2488C03E" w14:textId="77777777" w:rsidR="00EA5852" w:rsidRPr="003D0726" w:rsidRDefault="00EA5852" w:rsidP="00EE5ADF">
            <w:pPr>
              <w:jc w:val="center"/>
              <w:rPr>
                <w:rFonts w:ascii="Arial" w:hAnsi="Arial"/>
                <w:sz w:val="24"/>
              </w:rPr>
            </w:pPr>
            <w:r w:rsidRPr="003D0726">
              <w:rPr>
                <w:rFonts w:ascii="Arial" w:hAnsi="Arial"/>
                <w:sz w:val="24"/>
              </w:rPr>
              <w:t>_____________________________</w:t>
            </w:r>
          </w:p>
          <w:p w14:paraId="2D43D946" w14:textId="77777777" w:rsidR="00EA5852" w:rsidRPr="003D0726" w:rsidRDefault="00EA5852" w:rsidP="00EE5ADF">
            <w:pPr>
              <w:jc w:val="center"/>
              <w:rPr>
                <w:rFonts w:ascii="Arial" w:hAnsi="Arial"/>
                <w:sz w:val="24"/>
              </w:rPr>
            </w:pPr>
            <w:r w:rsidRPr="003D0726">
              <w:rPr>
                <w:rFonts w:ascii="Arial" w:hAnsi="Arial"/>
                <w:sz w:val="24"/>
              </w:rPr>
              <w:t>(jméno, funkce)</w:t>
            </w:r>
          </w:p>
        </w:tc>
      </w:tr>
      <w:tr w:rsidR="00EA5852" w:rsidRPr="003D0726" w14:paraId="46CAC955" w14:textId="77777777" w:rsidTr="00EE5ADF">
        <w:trPr>
          <w:jc w:val="center"/>
        </w:trPr>
        <w:tc>
          <w:tcPr>
            <w:tcW w:w="1521" w:type="dxa"/>
            <w:gridSpan w:val="2"/>
            <w:tcBorders>
              <w:top w:val="single" w:sz="12" w:space="0" w:color="auto"/>
              <w:left w:val="single" w:sz="18" w:space="0" w:color="auto"/>
              <w:bottom w:val="single" w:sz="18" w:space="0" w:color="auto"/>
              <w:right w:val="single" w:sz="12" w:space="0" w:color="auto"/>
            </w:tcBorders>
          </w:tcPr>
          <w:p w14:paraId="71694B13" w14:textId="77777777" w:rsidR="00EA5852" w:rsidRPr="003D0726" w:rsidRDefault="00EA5852" w:rsidP="00EE5ADF">
            <w:pPr>
              <w:jc w:val="center"/>
              <w:rPr>
                <w:rFonts w:ascii="Arial" w:hAnsi="Arial"/>
                <w:b/>
                <w:sz w:val="24"/>
              </w:rPr>
            </w:pPr>
            <w:r w:rsidRPr="003D0726">
              <w:rPr>
                <w:rFonts w:ascii="Arial" w:hAnsi="Arial"/>
                <w:b/>
                <w:sz w:val="24"/>
              </w:rPr>
              <w:t>Přílohy:</w:t>
            </w:r>
          </w:p>
          <w:p w14:paraId="6F71FB68" w14:textId="77777777" w:rsidR="00EA5852" w:rsidRPr="003D0726" w:rsidRDefault="00EA5852" w:rsidP="00EE5ADF">
            <w:pPr>
              <w:jc w:val="center"/>
              <w:rPr>
                <w:rFonts w:ascii="Arial" w:hAnsi="Arial"/>
                <w:sz w:val="24"/>
              </w:rPr>
            </w:pPr>
            <w:r w:rsidRPr="003D0726">
              <w:rPr>
                <w:rFonts w:ascii="Arial" w:hAnsi="Arial"/>
                <w:sz w:val="16"/>
              </w:rPr>
              <w:t>(označte počet příloh)</w:t>
            </w:r>
          </w:p>
        </w:tc>
        <w:tc>
          <w:tcPr>
            <w:tcW w:w="1521" w:type="dxa"/>
            <w:gridSpan w:val="2"/>
            <w:tcBorders>
              <w:top w:val="single" w:sz="12" w:space="0" w:color="auto"/>
              <w:left w:val="single" w:sz="12" w:space="0" w:color="auto"/>
              <w:bottom w:val="single" w:sz="18" w:space="0" w:color="auto"/>
              <w:right w:val="single" w:sz="12" w:space="0" w:color="auto"/>
            </w:tcBorders>
            <w:vAlign w:val="center"/>
          </w:tcPr>
          <w:p w14:paraId="02C6A704" w14:textId="77777777" w:rsidR="00EA5852" w:rsidRPr="003D0726" w:rsidRDefault="00EA5852" w:rsidP="00EE5ADF">
            <w:pPr>
              <w:jc w:val="center"/>
              <w:rPr>
                <w:rFonts w:ascii="Arial" w:hAnsi="Arial"/>
                <w:b/>
                <w:sz w:val="28"/>
              </w:rPr>
            </w:pPr>
            <w:r w:rsidRPr="003D0726">
              <w:rPr>
                <w:rFonts w:ascii="Arial" w:hAnsi="Arial"/>
                <w:b/>
                <w:sz w:val="28"/>
              </w:rPr>
              <w:t>1</w:t>
            </w:r>
          </w:p>
        </w:tc>
        <w:tc>
          <w:tcPr>
            <w:tcW w:w="1522" w:type="dxa"/>
            <w:gridSpan w:val="2"/>
            <w:tcBorders>
              <w:top w:val="single" w:sz="12" w:space="0" w:color="auto"/>
              <w:left w:val="single" w:sz="12" w:space="0" w:color="auto"/>
              <w:bottom w:val="single" w:sz="18" w:space="0" w:color="auto"/>
              <w:right w:val="single" w:sz="12" w:space="0" w:color="auto"/>
            </w:tcBorders>
            <w:vAlign w:val="center"/>
          </w:tcPr>
          <w:p w14:paraId="1A01FD07" w14:textId="77777777" w:rsidR="00EA5852" w:rsidRPr="003D0726" w:rsidRDefault="00EA5852" w:rsidP="00EE5ADF">
            <w:pPr>
              <w:jc w:val="center"/>
              <w:rPr>
                <w:rFonts w:ascii="Arial" w:hAnsi="Arial"/>
                <w:b/>
                <w:sz w:val="28"/>
              </w:rPr>
            </w:pPr>
            <w:r w:rsidRPr="003D0726">
              <w:rPr>
                <w:rFonts w:ascii="Arial" w:hAnsi="Arial"/>
                <w:b/>
                <w:sz w:val="28"/>
              </w:rPr>
              <w:t>2</w:t>
            </w:r>
          </w:p>
        </w:tc>
        <w:tc>
          <w:tcPr>
            <w:tcW w:w="1521" w:type="dxa"/>
            <w:gridSpan w:val="2"/>
            <w:tcBorders>
              <w:top w:val="single" w:sz="12" w:space="0" w:color="auto"/>
              <w:left w:val="single" w:sz="12" w:space="0" w:color="auto"/>
              <w:bottom w:val="single" w:sz="18" w:space="0" w:color="auto"/>
              <w:right w:val="single" w:sz="12" w:space="0" w:color="auto"/>
            </w:tcBorders>
            <w:vAlign w:val="center"/>
          </w:tcPr>
          <w:p w14:paraId="5954AE57" w14:textId="77777777" w:rsidR="00EA5852" w:rsidRPr="003D0726" w:rsidRDefault="00EA5852" w:rsidP="00EE5ADF">
            <w:pPr>
              <w:jc w:val="center"/>
              <w:rPr>
                <w:rFonts w:ascii="Arial" w:hAnsi="Arial"/>
                <w:b/>
                <w:sz w:val="28"/>
              </w:rPr>
            </w:pPr>
            <w:r w:rsidRPr="003D0726">
              <w:rPr>
                <w:rFonts w:ascii="Arial" w:hAnsi="Arial"/>
                <w:b/>
                <w:sz w:val="28"/>
              </w:rPr>
              <w:t>3</w:t>
            </w:r>
          </w:p>
        </w:tc>
        <w:tc>
          <w:tcPr>
            <w:tcW w:w="3189" w:type="dxa"/>
            <w:gridSpan w:val="3"/>
            <w:tcBorders>
              <w:top w:val="single" w:sz="12" w:space="0" w:color="auto"/>
              <w:left w:val="single" w:sz="12" w:space="0" w:color="auto"/>
              <w:bottom w:val="single" w:sz="18" w:space="0" w:color="auto"/>
              <w:right w:val="single" w:sz="18" w:space="0" w:color="auto"/>
            </w:tcBorders>
            <w:vAlign w:val="center"/>
          </w:tcPr>
          <w:p w14:paraId="20B12450" w14:textId="77777777" w:rsidR="00EA5852" w:rsidRPr="003D0726" w:rsidRDefault="00EA5852" w:rsidP="00EE5ADF">
            <w:pPr>
              <w:jc w:val="center"/>
              <w:rPr>
                <w:rFonts w:ascii="Arial" w:hAnsi="Arial"/>
                <w:b/>
                <w:sz w:val="28"/>
              </w:rPr>
            </w:pPr>
            <w:r w:rsidRPr="003D0726">
              <w:rPr>
                <w:rFonts w:ascii="Arial" w:hAnsi="Arial"/>
                <w:b/>
                <w:sz w:val="28"/>
              </w:rPr>
              <w:t>4</w:t>
            </w:r>
          </w:p>
        </w:tc>
      </w:tr>
    </w:tbl>
    <w:p w14:paraId="0ED1036C" w14:textId="45A3ADBA" w:rsidR="003109E4" w:rsidRDefault="003109E4" w:rsidP="00BA381A">
      <w:pPr>
        <w:pStyle w:val="Nzev"/>
        <w:spacing w:after="120" w:line="276" w:lineRule="auto"/>
        <w:jc w:val="both"/>
        <w:rPr>
          <w:rFonts w:ascii="Segoe UI" w:hAnsi="Segoe UI" w:cs="Segoe UI"/>
          <w:b w:val="0"/>
          <w:sz w:val="22"/>
          <w:szCs w:val="22"/>
          <w:lang w:val="cs-CZ"/>
        </w:rPr>
      </w:pPr>
    </w:p>
    <w:tbl>
      <w:tblPr>
        <w:tblW w:w="9212" w:type="dxa"/>
        <w:jc w:val="center"/>
        <w:tblLayout w:type="fixed"/>
        <w:tblCellMar>
          <w:left w:w="70" w:type="dxa"/>
          <w:right w:w="70" w:type="dxa"/>
        </w:tblCellMar>
        <w:tblLook w:val="0000" w:firstRow="0" w:lastRow="0" w:firstColumn="0" w:lastColumn="0" w:noHBand="0" w:noVBand="0"/>
      </w:tblPr>
      <w:tblGrid>
        <w:gridCol w:w="1884"/>
        <w:gridCol w:w="612"/>
        <w:gridCol w:w="1280"/>
        <w:gridCol w:w="711"/>
        <w:gridCol w:w="1054"/>
        <w:gridCol w:w="1726"/>
        <w:gridCol w:w="196"/>
        <w:gridCol w:w="993"/>
        <w:gridCol w:w="756"/>
      </w:tblGrid>
      <w:tr w:rsidR="00EA5852" w:rsidRPr="003D0726" w14:paraId="22A81288" w14:textId="77777777" w:rsidTr="00EE5ADF">
        <w:trPr>
          <w:trHeight w:val="560"/>
          <w:jc w:val="center"/>
        </w:trPr>
        <w:tc>
          <w:tcPr>
            <w:tcW w:w="7463" w:type="dxa"/>
            <w:gridSpan w:val="7"/>
            <w:tcBorders>
              <w:top w:val="single" w:sz="12" w:space="0" w:color="auto"/>
              <w:left w:val="single" w:sz="12" w:space="0" w:color="auto"/>
              <w:bottom w:val="nil"/>
              <w:right w:val="single" w:sz="8" w:space="0" w:color="auto"/>
            </w:tcBorders>
          </w:tcPr>
          <w:p w14:paraId="52C224FA" w14:textId="77777777" w:rsidR="00EA5852" w:rsidRPr="003D0726" w:rsidRDefault="00EA5852" w:rsidP="00EE5ADF">
            <w:pPr>
              <w:spacing w:after="120"/>
              <w:ind w:right="-70"/>
              <w:rPr>
                <w:rFonts w:ascii="Poster Bodoni ATT" w:hAnsi="Poster Bodoni ATT"/>
                <w:sz w:val="30"/>
              </w:rPr>
            </w:pPr>
            <w:r w:rsidRPr="003D0726">
              <w:rPr>
                <w:rFonts w:ascii="Poster Bodoni ATT" w:hAnsi="Poster Bodoni ATT"/>
                <w:sz w:val="30"/>
              </w:rPr>
              <w:br w:type="page"/>
            </w:r>
            <w:r w:rsidRPr="003D0726">
              <w:rPr>
                <w:b/>
                <w:sz w:val="40"/>
              </w:rPr>
              <w:t>FN Brno – GPK - výstavba gynekologicko -porodnické kliniky</w:t>
            </w:r>
          </w:p>
        </w:tc>
        <w:tc>
          <w:tcPr>
            <w:tcW w:w="1749" w:type="dxa"/>
            <w:gridSpan w:val="2"/>
            <w:tcBorders>
              <w:top w:val="single" w:sz="12" w:space="0" w:color="auto"/>
              <w:left w:val="single" w:sz="8" w:space="0" w:color="auto"/>
              <w:bottom w:val="nil"/>
              <w:right w:val="single" w:sz="12" w:space="0" w:color="auto"/>
            </w:tcBorders>
            <w:vAlign w:val="center"/>
          </w:tcPr>
          <w:p w14:paraId="7D117AFC" w14:textId="77777777" w:rsidR="00EA5852" w:rsidRPr="003D0726" w:rsidRDefault="00EA5852" w:rsidP="00EE5ADF">
            <w:pPr>
              <w:spacing w:before="100" w:after="120"/>
              <w:ind w:right="-70"/>
              <w:jc w:val="center"/>
              <w:rPr>
                <w:rFonts w:ascii="Arial" w:hAnsi="Arial"/>
                <w:sz w:val="36"/>
                <w:szCs w:val="36"/>
              </w:rPr>
            </w:pPr>
            <w:r w:rsidRPr="003D0726">
              <w:rPr>
                <w:rFonts w:ascii="Arial" w:hAnsi="Arial"/>
                <w:b/>
                <w:sz w:val="36"/>
                <w:szCs w:val="36"/>
              </w:rPr>
              <w:t>FO 11</w:t>
            </w:r>
          </w:p>
        </w:tc>
      </w:tr>
      <w:tr w:rsidR="00EA5852" w:rsidRPr="003D0726" w14:paraId="33E22FA2" w14:textId="77777777" w:rsidTr="00EE5ADF">
        <w:trPr>
          <w:jc w:val="center"/>
        </w:trPr>
        <w:tc>
          <w:tcPr>
            <w:tcW w:w="7463" w:type="dxa"/>
            <w:gridSpan w:val="7"/>
            <w:tcBorders>
              <w:top w:val="single" w:sz="12" w:space="0" w:color="auto"/>
              <w:left w:val="single" w:sz="12" w:space="0" w:color="auto"/>
              <w:bottom w:val="single" w:sz="12" w:space="0" w:color="auto"/>
              <w:right w:val="single" w:sz="8" w:space="0" w:color="auto"/>
            </w:tcBorders>
            <w:shd w:val="pct12" w:color="auto" w:fill="auto"/>
            <w:vAlign w:val="center"/>
          </w:tcPr>
          <w:p w14:paraId="24DB9DFC" w14:textId="77777777" w:rsidR="00EA5852" w:rsidRPr="003D0726" w:rsidRDefault="00EA5852" w:rsidP="00EE5ADF">
            <w:pPr>
              <w:spacing w:before="80" w:after="40"/>
              <w:ind w:right="-70"/>
              <w:jc w:val="center"/>
              <w:rPr>
                <w:rFonts w:ascii="Arial" w:hAnsi="Arial"/>
                <w:b/>
                <w:sz w:val="32"/>
              </w:rPr>
            </w:pPr>
            <w:r w:rsidRPr="003D0726">
              <w:rPr>
                <w:rFonts w:ascii="Arial" w:hAnsi="Arial"/>
                <w:b/>
                <w:sz w:val="32"/>
              </w:rPr>
              <w:t>OZNÁMENÍ ZMĚNY OBEJDNATELE</w:t>
            </w:r>
          </w:p>
        </w:tc>
        <w:tc>
          <w:tcPr>
            <w:tcW w:w="1749" w:type="dxa"/>
            <w:gridSpan w:val="2"/>
            <w:tcBorders>
              <w:top w:val="single" w:sz="12" w:space="0" w:color="auto"/>
              <w:left w:val="single" w:sz="8" w:space="0" w:color="auto"/>
              <w:bottom w:val="single" w:sz="12" w:space="0" w:color="auto"/>
              <w:right w:val="single" w:sz="12" w:space="0" w:color="auto"/>
            </w:tcBorders>
          </w:tcPr>
          <w:p w14:paraId="18489754" w14:textId="77777777" w:rsidR="00EA5852" w:rsidRPr="003D0726" w:rsidRDefault="00EA5852" w:rsidP="00EE5ADF">
            <w:pPr>
              <w:spacing w:before="80" w:after="40"/>
              <w:ind w:right="-70"/>
              <w:rPr>
                <w:rFonts w:ascii="Arial" w:hAnsi="Arial"/>
                <w:b/>
                <w:sz w:val="32"/>
              </w:rPr>
            </w:pPr>
            <w:r w:rsidRPr="003D0726">
              <w:rPr>
                <w:rFonts w:ascii="Arial" w:hAnsi="Arial"/>
                <w:b/>
                <w:sz w:val="32"/>
              </w:rPr>
              <w:t xml:space="preserve">č. OZO: </w:t>
            </w:r>
          </w:p>
        </w:tc>
      </w:tr>
      <w:tr w:rsidR="00EA5852" w:rsidRPr="003D0726" w14:paraId="402CE15B" w14:textId="77777777" w:rsidTr="00EE5ADF">
        <w:trPr>
          <w:trHeight w:val="440"/>
          <w:jc w:val="center"/>
        </w:trPr>
        <w:tc>
          <w:tcPr>
            <w:tcW w:w="5541" w:type="dxa"/>
            <w:gridSpan w:val="5"/>
            <w:tcBorders>
              <w:top w:val="single" w:sz="6" w:space="0" w:color="auto"/>
              <w:left w:val="single" w:sz="12" w:space="0" w:color="auto"/>
              <w:bottom w:val="nil"/>
              <w:right w:val="single" w:sz="8" w:space="0" w:color="auto"/>
            </w:tcBorders>
          </w:tcPr>
          <w:p w14:paraId="074A2396" w14:textId="77777777" w:rsidR="00EA5852" w:rsidRPr="003D0726" w:rsidRDefault="00EA5852" w:rsidP="00EE5ADF">
            <w:pPr>
              <w:rPr>
                <w:rFonts w:ascii="Arial" w:hAnsi="Arial"/>
                <w:b/>
                <w:sz w:val="24"/>
              </w:rPr>
            </w:pPr>
            <w:r w:rsidRPr="003D0726">
              <w:rPr>
                <w:rFonts w:ascii="Arial" w:hAnsi="Arial"/>
                <w:b/>
                <w:sz w:val="24"/>
              </w:rPr>
              <w:t>Komu:</w:t>
            </w:r>
          </w:p>
        </w:tc>
        <w:tc>
          <w:tcPr>
            <w:tcW w:w="3671" w:type="dxa"/>
            <w:gridSpan w:val="4"/>
            <w:tcBorders>
              <w:top w:val="single" w:sz="6" w:space="0" w:color="auto"/>
              <w:left w:val="single" w:sz="8" w:space="0" w:color="auto"/>
              <w:bottom w:val="nil"/>
              <w:right w:val="single" w:sz="12" w:space="0" w:color="auto"/>
            </w:tcBorders>
          </w:tcPr>
          <w:p w14:paraId="4243DAC7" w14:textId="77777777" w:rsidR="00EA5852" w:rsidRPr="003D0726" w:rsidRDefault="00EA5852" w:rsidP="00EE5ADF">
            <w:pPr>
              <w:rPr>
                <w:rFonts w:ascii="Arial" w:hAnsi="Arial"/>
                <w:b/>
                <w:sz w:val="24"/>
              </w:rPr>
            </w:pPr>
            <w:r w:rsidRPr="003D0726">
              <w:rPr>
                <w:rFonts w:ascii="Arial" w:hAnsi="Arial"/>
                <w:b/>
                <w:sz w:val="24"/>
              </w:rPr>
              <w:t>Datum:</w:t>
            </w:r>
          </w:p>
        </w:tc>
      </w:tr>
      <w:tr w:rsidR="00EA5852" w:rsidRPr="003D0726" w14:paraId="14CCEFE5" w14:textId="77777777" w:rsidTr="00EE5ADF">
        <w:trPr>
          <w:jc w:val="center"/>
        </w:trPr>
        <w:tc>
          <w:tcPr>
            <w:tcW w:w="1884" w:type="dxa"/>
            <w:tcBorders>
              <w:top w:val="single" w:sz="6" w:space="0" w:color="auto"/>
              <w:left w:val="single" w:sz="12" w:space="0" w:color="auto"/>
              <w:bottom w:val="single" w:sz="12" w:space="0" w:color="auto"/>
              <w:right w:val="single" w:sz="8" w:space="0" w:color="auto"/>
            </w:tcBorders>
            <w:vAlign w:val="center"/>
          </w:tcPr>
          <w:p w14:paraId="14CE2A77" w14:textId="77777777" w:rsidR="00EA5852" w:rsidRPr="003D0726" w:rsidRDefault="00EA5852" w:rsidP="00EE5ADF">
            <w:pPr>
              <w:rPr>
                <w:rFonts w:ascii="Arial" w:hAnsi="Arial"/>
                <w:b/>
                <w:sz w:val="24"/>
              </w:rPr>
            </w:pPr>
            <w:r w:rsidRPr="003D0726">
              <w:rPr>
                <w:rFonts w:ascii="Arial" w:hAnsi="Arial"/>
                <w:b/>
                <w:sz w:val="24"/>
              </w:rPr>
              <w:t>Odesláno/</w:t>
            </w:r>
          </w:p>
          <w:p w14:paraId="443FD8DE" w14:textId="77777777" w:rsidR="00EA5852" w:rsidRPr="003D0726" w:rsidRDefault="00EA5852" w:rsidP="00EE5ADF">
            <w:pPr>
              <w:jc w:val="right"/>
              <w:rPr>
                <w:rFonts w:ascii="Arial" w:hAnsi="Arial"/>
                <w:b/>
                <w:sz w:val="24"/>
              </w:rPr>
            </w:pPr>
            <w:r w:rsidRPr="003D0726">
              <w:rPr>
                <w:rFonts w:ascii="Arial" w:hAnsi="Arial"/>
                <w:b/>
                <w:sz w:val="24"/>
              </w:rPr>
              <w:t>předáno:</w:t>
            </w:r>
          </w:p>
        </w:tc>
        <w:tc>
          <w:tcPr>
            <w:tcW w:w="1892" w:type="dxa"/>
            <w:gridSpan w:val="2"/>
            <w:tcBorders>
              <w:top w:val="single" w:sz="6" w:space="0" w:color="auto"/>
              <w:left w:val="single" w:sz="8" w:space="0" w:color="auto"/>
              <w:bottom w:val="single" w:sz="12" w:space="0" w:color="auto"/>
              <w:right w:val="single" w:sz="8" w:space="0" w:color="auto"/>
            </w:tcBorders>
            <w:vAlign w:val="center"/>
          </w:tcPr>
          <w:p w14:paraId="606F9AFB" w14:textId="77777777" w:rsidR="00EA5852" w:rsidRPr="003D0726" w:rsidRDefault="00EA5852" w:rsidP="00EE5ADF">
            <w:pPr>
              <w:rPr>
                <w:rFonts w:ascii="Arial" w:hAnsi="Arial"/>
                <w:sz w:val="24"/>
              </w:rPr>
            </w:pPr>
            <w:r w:rsidRPr="003D0726">
              <w:rPr>
                <w:rFonts w:ascii="Arial" w:hAnsi="Arial"/>
                <w:sz w:val="24"/>
              </w:rPr>
              <w:t>poštou</w:t>
            </w:r>
          </w:p>
        </w:tc>
        <w:tc>
          <w:tcPr>
            <w:tcW w:w="1765" w:type="dxa"/>
            <w:gridSpan w:val="2"/>
            <w:tcBorders>
              <w:top w:val="single" w:sz="6" w:space="0" w:color="auto"/>
              <w:left w:val="single" w:sz="8" w:space="0" w:color="auto"/>
              <w:bottom w:val="single" w:sz="12" w:space="0" w:color="auto"/>
              <w:right w:val="single" w:sz="8" w:space="0" w:color="auto"/>
            </w:tcBorders>
            <w:vAlign w:val="center"/>
          </w:tcPr>
          <w:p w14:paraId="34998353" w14:textId="77777777" w:rsidR="00EA5852" w:rsidRPr="003D0726" w:rsidRDefault="00EA5852" w:rsidP="00EE5ADF">
            <w:pPr>
              <w:rPr>
                <w:rFonts w:ascii="Arial" w:hAnsi="Arial"/>
                <w:sz w:val="24"/>
              </w:rPr>
            </w:pPr>
            <w:r w:rsidRPr="003D0726">
              <w:rPr>
                <w:rFonts w:ascii="Arial" w:hAnsi="Arial"/>
                <w:sz w:val="24"/>
              </w:rPr>
              <w:t>poslem</w:t>
            </w:r>
          </w:p>
        </w:tc>
        <w:tc>
          <w:tcPr>
            <w:tcW w:w="1726" w:type="dxa"/>
            <w:tcBorders>
              <w:top w:val="single" w:sz="6" w:space="0" w:color="auto"/>
              <w:left w:val="single" w:sz="8" w:space="0" w:color="auto"/>
              <w:bottom w:val="single" w:sz="12" w:space="0" w:color="auto"/>
              <w:right w:val="single" w:sz="8" w:space="0" w:color="auto"/>
            </w:tcBorders>
            <w:vAlign w:val="center"/>
          </w:tcPr>
          <w:p w14:paraId="004FCF76" w14:textId="77777777" w:rsidR="00EA5852" w:rsidRPr="003D0726" w:rsidRDefault="00EA5852" w:rsidP="00EE5ADF">
            <w:pPr>
              <w:rPr>
                <w:rFonts w:ascii="Arial" w:hAnsi="Arial"/>
                <w:sz w:val="24"/>
              </w:rPr>
            </w:pPr>
            <w:r w:rsidRPr="003D0726">
              <w:rPr>
                <w:rFonts w:ascii="Arial" w:hAnsi="Arial"/>
                <w:sz w:val="24"/>
              </w:rPr>
              <w:t>mailem</w:t>
            </w:r>
          </w:p>
        </w:tc>
        <w:tc>
          <w:tcPr>
            <w:tcW w:w="1945" w:type="dxa"/>
            <w:gridSpan w:val="3"/>
            <w:tcBorders>
              <w:top w:val="single" w:sz="6" w:space="0" w:color="auto"/>
              <w:left w:val="single" w:sz="8" w:space="0" w:color="auto"/>
              <w:bottom w:val="single" w:sz="12" w:space="0" w:color="auto"/>
              <w:right w:val="single" w:sz="12" w:space="0" w:color="auto"/>
            </w:tcBorders>
            <w:vAlign w:val="center"/>
          </w:tcPr>
          <w:p w14:paraId="10D6A036" w14:textId="77777777" w:rsidR="00EA5852" w:rsidRPr="003D0726" w:rsidRDefault="00EA5852" w:rsidP="00EE5ADF">
            <w:pPr>
              <w:rPr>
                <w:rFonts w:ascii="Arial" w:hAnsi="Arial"/>
                <w:sz w:val="24"/>
              </w:rPr>
            </w:pPr>
            <w:r w:rsidRPr="003D0726">
              <w:rPr>
                <w:rFonts w:ascii="Arial" w:hAnsi="Arial"/>
                <w:sz w:val="24"/>
              </w:rPr>
              <w:t>osobně</w:t>
            </w:r>
          </w:p>
        </w:tc>
      </w:tr>
      <w:tr w:rsidR="00EA5852" w:rsidRPr="003D0726" w14:paraId="66F382EB" w14:textId="77777777" w:rsidTr="00EE5ADF">
        <w:trPr>
          <w:trHeight w:val="202"/>
          <w:jc w:val="center"/>
        </w:trPr>
        <w:tc>
          <w:tcPr>
            <w:tcW w:w="9212" w:type="dxa"/>
            <w:gridSpan w:val="9"/>
            <w:tcBorders>
              <w:top w:val="single" w:sz="6" w:space="0" w:color="auto"/>
              <w:left w:val="single" w:sz="12" w:space="0" w:color="auto"/>
              <w:bottom w:val="single" w:sz="12" w:space="0" w:color="auto"/>
              <w:right w:val="single" w:sz="12" w:space="0" w:color="auto"/>
            </w:tcBorders>
          </w:tcPr>
          <w:p w14:paraId="151BCF7C" w14:textId="77777777" w:rsidR="00EA5852" w:rsidRPr="003D0726" w:rsidRDefault="00EA5852" w:rsidP="00EE5ADF">
            <w:pPr>
              <w:rPr>
                <w:rFonts w:ascii="Arial" w:hAnsi="Arial"/>
                <w:b/>
                <w:sz w:val="24"/>
              </w:rPr>
            </w:pPr>
            <w:r w:rsidRPr="003D0726">
              <w:rPr>
                <w:rFonts w:ascii="Arial" w:hAnsi="Arial"/>
                <w:b/>
                <w:sz w:val="24"/>
              </w:rPr>
              <w:t>Týká se:</w:t>
            </w:r>
          </w:p>
        </w:tc>
      </w:tr>
      <w:tr w:rsidR="00EA5852" w:rsidRPr="003D0726" w14:paraId="4E91FD35" w14:textId="77777777" w:rsidTr="00EE5ADF">
        <w:trPr>
          <w:trHeight w:val="400"/>
          <w:jc w:val="center"/>
        </w:trPr>
        <w:tc>
          <w:tcPr>
            <w:tcW w:w="3776" w:type="dxa"/>
            <w:gridSpan w:val="3"/>
            <w:tcBorders>
              <w:top w:val="single" w:sz="12" w:space="0" w:color="auto"/>
              <w:left w:val="single" w:sz="12" w:space="0" w:color="auto"/>
              <w:bottom w:val="single" w:sz="6" w:space="0" w:color="auto"/>
              <w:right w:val="single" w:sz="8" w:space="0" w:color="auto"/>
            </w:tcBorders>
          </w:tcPr>
          <w:p w14:paraId="26F27095" w14:textId="77777777" w:rsidR="00EA5852" w:rsidRPr="003D0726" w:rsidRDefault="00EA5852" w:rsidP="00EE5ADF">
            <w:pPr>
              <w:rPr>
                <w:rFonts w:ascii="Arial" w:hAnsi="Arial"/>
                <w:sz w:val="24"/>
              </w:rPr>
            </w:pPr>
            <w:r w:rsidRPr="003D0726">
              <w:rPr>
                <w:rFonts w:ascii="Arial" w:hAnsi="Arial"/>
                <w:sz w:val="24"/>
              </w:rPr>
              <w:t>Stavební objekt:</w:t>
            </w:r>
          </w:p>
        </w:tc>
        <w:tc>
          <w:tcPr>
            <w:tcW w:w="5436" w:type="dxa"/>
            <w:gridSpan w:val="6"/>
            <w:tcBorders>
              <w:top w:val="single" w:sz="12" w:space="0" w:color="auto"/>
              <w:left w:val="single" w:sz="8" w:space="0" w:color="auto"/>
              <w:bottom w:val="single" w:sz="6" w:space="0" w:color="auto"/>
              <w:right w:val="single" w:sz="12" w:space="0" w:color="auto"/>
            </w:tcBorders>
          </w:tcPr>
          <w:p w14:paraId="3DD5CFCF" w14:textId="77777777" w:rsidR="00EA5852" w:rsidRPr="003D0726" w:rsidRDefault="00EA5852" w:rsidP="00EE5ADF">
            <w:pPr>
              <w:jc w:val="center"/>
              <w:rPr>
                <w:rFonts w:ascii="Arial" w:hAnsi="Arial"/>
                <w:sz w:val="24"/>
              </w:rPr>
            </w:pPr>
          </w:p>
        </w:tc>
      </w:tr>
      <w:tr w:rsidR="00EA5852" w:rsidRPr="003D0726" w14:paraId="3E7E4D6D" w14:textId="77777777" w:rsidTr="00EE5ADF">
        <w:trPr>
          <w:trHeight w:val="400"/>
          <w:jc w:val="center"/>
        </w:trPr>
        <w:tc>
          <w:tcPr>
            <w:tcW w:w="3776" w:type="dxa"/>
            <w:gridSpan w:val="3"/>
            <w:tcBorders>
              <w:top w:val="single" w:sz="6" w:space="0" w:color="auto"/>
              <w:left w:val="single" w:sz="12" w:space="0" w:color="auto"/>
              <w:bottom w:val="single" w:sz="6" w:space="0" w:color="auto"/>
              <w:right w:val="single" w:sz="8" w:space="0" w:color="auto"/>
            </w:tcBorders>
          </w:tcPr>
          <w:p w14:paraId="51ABBF42" w14:textId="77777777" w:rsidR="00EA5852" w:rsidRPr="003D0726" w:rsidRDefault="00EA5852" w:rsidP="00EE5ADF">
            <w:pPr>
              <w:rPr>
                <w:rFonts w:ascii="Arial" w:hAnsi="Arial"/>
                <w:sz w:val="24"/>
              </w:rPr>
            </w:pPr>
            <w:r w:rsidRPr="003D0726">
              <w:rPr>
                <w:rFonts w:ascii="Arial" w:hAnsi="Arial"/>
                <w:sz w:val="24"/>
              </w:rPr>
              <w:t>Číslo patra</w:t>
            </w:r>
          </w:p>
        </w:tc>
        <w:tc>
          <w:tcPr>
            <w:tcW w:w="5436" w:type="dxa"/>
            <w:gridSpan w:val="6"/>
            <w:tcBorders>
              <w:top w:val="single" w:sz="6" w:space="0" w:color="auto"/>
              <w:left w:val="single" w:sz="8" w:space="0" w:color="auto"/>
              <w:bottom w:val="single" w:sz="6" w:space="0" w:color="auto"/>
              <w:right w:val="single" w:sz="12" w:space="0" w:color="auto"/>
            </w:tcBorders>
          </w:tcPr>
          <w:p w14:paraId="44D51B1F" w14:textId="77777777" w:rsidR="00EA5852" w:rsidRPr="003D0726" w:rsidRDefault="00EA5852" w:rsidP="00EE5ADF">
            <w:pPr>
              <w:jc w:val="center"/>
              <w:rPr>
                <w:rFonts w:ascii="Arial" w:hAnsi="Arial"/>
                <w:sz w:val="24"/>
              </w:rPr>
            </w:pPr>
          </w:p>
        </w:tc>
      </w:tr>
      <w:tr w:rsidR="00EA5852" w:rsidRPr="003D0726" w14:paraId="35684049" w14:textId="77777777" w:rsidTr="00EE5ADF">
        <w:trPr>
          <w:trHeight w:val="400"/>
          <w:jc w:val="center"/>
        </w:trPr>
        <w:tc>
          <w:tcPr>
            <w:tcW w:w="3776" w:type="dxa"/>
            <w:gridSpan w:val="3"/>
            <w:tcBorders>
              <w:top w:val="single" w:sz="6" w:space="0" w:color="auto"/>
              <w:left w:val="single" w:sz="12" w:space="0" w:color="auto"/>
              <w:bottom w:val="single" w:sz="6" w:space="0" w:color="auto"/>
              <w:right w:val="single" w:sz="8" w:space="0" w:color="auto"/>
            </w:tcBorders>
          </w:tcPr>
          <w:p w14:paraId="0E6D2E49" w14:textId="77777777" w:rsidR="00EA5852" w:rsidRPr="003D0726" w:rsidRDefault="00EA5852" w:rsidP="00EE5ADF">
            <w:pPr>
              <w:tabs>
                <w:tab w:val="left" w:pos="22"/>
              </w:tabs>
              <w:rPr>
                <w:rFonts w:ascii="Arial" w:hAnsi="Arial"/>
                <w:sz w:val="24"/>
              </w:rPr>
            </w:pPr>
            <w:r w:rsidRPr="003D0726">
              <w:rPr>
                <w:rFonts w:ascii="Arial" w:hAnsi="Arial"/>
                <w:sz w:val="24"/>
              </w:rPr>
              <w:t>Číslo místnosti dle PD:</w:t>
            </w:r>
          </w:p>
        </w:tc>
        <w:tc>
          <w:tcPr>
            <w:tcW w:w="5436" w:type="dxa"/>
            <w:gridSpan w:val="6"/>
            <w:tcBorders>
              <w:top w:val="single" w:sz="6" w:space="0" w:color="auto"/>
              <w:left w:val="single" w:sz="8" w:space="0" w:color="auto"/>
              <w:bottom w:val="single" w:sz="6" w:space="0" w:color="auto"/>
              <w:right w:val="single" w:sz="12" w:space="0" w:color="auto"/>
            </w:tcBorders>
          </w:tcPr>
          <w:p w14:paraId="0D955846" w14:textId="77777777" w:rsidR="00EA5852" w:rsidRPr="003D0726" w:rsidRDefault="00EA5852" w:rsidP="00EE5ADF">
            <w:pPr>
              <w:tabs>
                <w:tab w:val="left" w:pos="22"/>
              </w:tabs>
              <w:rPr>
                <w:rFonts w:ascii="Arial" w:hAnsi="Arial"/>
                <w:sz w:val="24"/>
              </w:rPr>
            </w:pPr>
          </w:p>
        </w:tc>
      </w:tr>
      <w:tr w:rsidR="00EA5852" w:rsidRPr="003D0726" w14:paraId="5D650778" w14:textId="77777777" w:rsidTr="00EE5ADF">
        <w:trPr>
          <w:trHeight w:val="203"/>
          <w:jc w:val="center"/>
        </w:trPr>
        <w:tc>
          <w:tcPr>
            <w:tcW w:w="3776" w:type="dxa"/>
            <w:gridSpan w:val="3"/>
            <w:tcBorders>
              <w:top w:val="single" w:sz="6" w:space="0" w:color="auto"/>
              <w:left w:val="single" w:sz="12" w:space="0" w:color="auto"/>
              <w:bottom w:val="single" w:sz="12" w:space="0" w:color="auto"/>
              <w:right w:val="single" w:sz="8" w:space="0" w:color="auto"/>
            </w:tcBorders>
          </w:tcPr>
          <w:p w14:paraId="7B76F59A" w14:textId="77777777" w:rsidR="00EA5852" w:rsidRPr="003D0726" w:rsidRDefault="00EA5852" w:rsidP="00EE5ADF">
            <w:pPr>
              <w:rPr>
                <w:rFonts w:ascii="Arial" w:hAnsi="Arial"/>
                <w:sz w:val="24"/>
              </w:rPr>
            </w:pPr>
            <w:r w:rsidRPr="003D0726">
              <w:rPr>
                <w:rFonts w:ascii="Arial" w:hAnsi="Arial"/>
                <w:b/>
                <w:sz w:val="24"/>
              </w:rPr>
              <w:t xml:space="preserve">Číslo OZO: </w:t>
            </w:r>
          </w:p>
        </w:tc>
        <w:tc>
          <w:tcPr>
            <w:tcW w:w="5436" w:type="dxa"/>
            <w:gridSpan w:val="6"/>
            <w:tcBorders>
              <w:top w:val="single" w:sz="6" w:space="0" w:color="auto"/>
              <w:left w:val="single" w:sz="8" w:space="0" w:color="auto"/>
              <w:bottom w:val="single" w:sz="12" w:space="0" w:color="auto"/>
              <w:right w:val="single" w:sz="12" w:space="0" w:color="auto"/>
            </w:tcBorders>
          </w:tcPr>
          <w:p w14:paraId="1DB900EB" w14:textId="77777777" w:rsidR="00EA5852" w:rsidRPr="003D0726" w:rsidRDefault="00EA5852" w:rsidP="00EE5ADF">
            <w:pPr>
              <w:jc w:val="center"/>
              <w:rPr>
                <w:rFonts w:ascii="Arial" w:hAnsi="Arial"/>
                <w:b/>
                <w:sz w:val="24"/>
              </w:rPr>
            </w:pPr>
            <w:r w:rsidRPr="003D0726">
              <w:rPr>
                <w:rFonts w:ascii="Arial" w:hAnsi="Arial"/>
                <w:b/>
                <w:sz w:val="24"/>
              </w:rPr>
              <w:t>-</w:t>
            </w:r>
          </w:p>
        </w:tc>
      </w:tr>
      <w:tr w:rsidR="00EA5852" w:rsidRPr="003D0726" w14:paraId="2D6C287D" w14:textId="77777777" w:rsidTr="00EE5ADF">
        <w:trPr>
          <w:trHeight w:val="202"/>
          <w:jc w:val="center"/>
        </w:trPr>
        <w:tc>
          <w:tcPr>
            <w:tcW w:w="9212" w:type="dxa"/>
            <w:gridSpan w:val="9"/>
            <w:tcBorders>
              <w:top w:val="single" w:sz="6" w:space="0" w:color="auto"/>
              <w:left w:val="single" w:sz="12" w:space="0" w:color="auto"/>
              <w:bottom w:val="single" w:sz="12" w:space="0" w:color="auto"/>
              <w:right w:val="single" w:sz="12" w:space="0" w:color="auto"/>
            </w:tcBorders>
          </w:tcPr>
          <w:p w14:paraId="07DC671B" w14:textId="77777777" w:rsidR="00EA5852" w:rsidRPr="003D0726" w:rsidRDefault="00EA5852" w:rsidP="00EE5ADF">
            <w:pPr>
              <w:rPr>
                <w:rFonts w:ascii="Arial" w:hAnsi="Arial"/>
                <w:b/>
                <w:sz w:val="24"/>
              </w:rPr>
            </w:pPr>
            <w:r w:rsidRPr="003D0726">
              <w:rPr>
                <w:rFonts w:ascii="Arial" w:hAnsi="Arial"/>
                <w:b/>
                <w:sz w:val="24"/>
              </w:rPr>
              <w:t>CHARAKTER A STRUČNÝ POPIS ZMĚNY</w:t>
            </w:r>
          </w:p>
        </w:tc>
      </w:tr>
      <w:tr w:rsidR="00EA5852" w:rsidRPr="003D0726" w14:paraId="015226EA" w14:textId="77777777" w:rsidTr="00EE5ADF">
        <w:trPr>
          <w:trHeight w:val="4230"/>
          <w:jc w:val="center"/>
        </w:trPr>
        <w:tc>
          <w:tcPr>
            <w:tcW w:w="9212" w:type="dxa"/>
            <w:gridSpan w:val="9"/>
            <w:tcBorders>
              <w:top w:val="single" w:sz="12" w:space="0" w:color="auto"/>
              <w:left w:val="single" w:sz="12" w:space="0" w:color="auto"/>
              <w:bottom w:val="single" w:sz="12" w:space="0" w:color="auto"/>
              <w:right w:val="single" w:sz="12" w:space="0" w:color="auto"/>
            </w:tcBorders>
          </w:tcPr>
          <w:p w14:paraId="295A074C" w14:textId="77777777" w:rsidR="00EA5852" w:rsidRPr="003D0726" w:rsidRDefault="00EA5852" w:rsidP="00EE5ADF">
            <w:pPr>
              <w:rPr>
                <w:rFonts w:ascii="Arial" w:hAnsi="Arial"/>
                <w:sz w:val="24"/>
              </w:rPr>
            </w:pPr>
          </w:p>
          <w:p w14:paraId="7DD6B7D0" w14:textId="77777777" w:rsidR="00EA5852" w:rsidRPr="003D0726" w:rsidRDefault="00EA5852" w:rsidP="00EE5ADF">
            <w:pPr>
              <w:ind w:left="360"/>
              <w:rPr>
                <w:rFonts w:ascii="Arial" w:hAnsi="Arial" w:cs="Arial"/>
                <w:b/>
                <w:sz w:val="24"/>
              </w:rPr>
            </w:pPr>
          </w:p>
          <w:p w14:paraId="31569229" w14:textId="77777777" w:rsidR="00EA5852" w:rsidRPr="003D0726" w:rsidRDefault="00EA5852" w:rsidP="00EE5ADF">
            <w:pPr>
              <w:rPr>
                <w:rFonts w:ascii="Arial" w:hAnsi="Arial"/>
                <w:sz w:val="24"/>
              </w:rPr>
            </w:pPr>
          </w:p>
          <w:p w14:paraId="61320270" w14:textId="77777777" w:rsidR="00EA5852" w:rsidRPr="003D0726" w:rsidRDefault="00EA5852" w:rsidP="00EE5ADF">
            <w:pPr>
              <w:rPr>
                <w:rFonts w:ascii="Arial" w:hAnsi="Arial"/>
                <w:sz w:val="24"/>
              </w:rPr>
            </w:pPr>
          </w:p>
          <w:p w14:paraId="569470D5" w14:textId="77777777" w:rsidR="00EA5852" w:rsidRPr="003D0726" w:rsidRDefault="00EA5852" w:rsidP="00EE5ADF">
            <w:pPr>
              <w:rPr>
                <w:rFonts w:ascii="Arial" w:hAnsi="Arial"/>
                <w:sz w:val="24"/>
              </w:rPr>
            </w:pPr>
          </w:p>
          <w:p w14:paraId="17B975AC" w14:textId="77777777" w:rsidR="00EA5852" w:rsidRPr="003D0726" w:rsidRDefault="00EA5852" w:rsidP="00EE5ADF">
            <w:pPr>
              <w:rPr>
                <w:rFonts w:ascii="Arial" w:hAnsi="Arial"/>
                <w:sz w:val="24"/>
              </w:rPr>
            </w:pPr>
          </w:p>
          <w:p w14:paraId="40E3F63D" w14:textId="77777777" w:rsidR="00EA5852" w:rsidRPr="003D0726" w:rsidRDefault="00EA5852" w:rsidP="00EE5ADF">
            <w:pPr>
              <w:rPr>
                <w:rFonts w:ascii="Arial" w:hAnsi="Arial"/>
                <w:sz w:val="24"/>
              </w:rPr>
            </w:pPr>
          </w:p>
          <w:p w14:paraId="046A6931" w14:textId="77777777" w:rsidR="00EA5852" w:rsidRPr="003D0726" w:rsidRDefault="00EA5852" w:rsidP="00EE5ADF">
            <w:pPr>
              <w:rPr>
                <w:rFonts w:ascii="Arial" w:hAnsi="Arial"/>
                <w:sz w:val="24"/>
              </w:rPr>
            </w:pPr>
          </w:p>
        </w:tc>
      </w:tr>
      <w:tr w:rsidR="00EA5852" w:rsidRPr="003D0726" w14:paraId="1C982B4A" w14:textId="77777777" w:rsidTr="00EE5ADF">
        <w:trPr>
          <w:trHeight w:val="270"/>
          <w:jc w:val="center"/>
        </w:trPr>
        <w:tc>
          <w:tcPr>
            <w:tcW w:w="9212" w:type="dxa"/>
            <w:gridSpan w:val="9"/>
            <w:tcBorders>
              <w:top w:val="single" w:sz="12" w:space="0" w:color="auto"/>
              <w:left w:val="single" w:sz="12" w:space="0" w:color="auto"/>
              <w:bottom w:val="single" w:sz="8" w:space="0" w:color="auto"/>
              <w:right w:val="single" w:sz="12" w:space="0" w:color="auto"/>
            </w:tcBorders>
          </w:tcPr>
          <w:p w14:paraId="47AB95A1" w14:textId="77777777" w:rsidR="00EA5852" w:rsidRPr="003D0726" w:rsidRDefault="00EA5852" w:rsidP="00EE5ADF">
            <w:pPr>
              <w:rPr>
                <w:rFonts w:ascii="Arial" w:hAnsi="Arial"/>
                <w:b/>
                <w:sz w:val="24"/>
              </w:rPr>
            </w:pPr>
            <w:r w:rsidRPr="003D0726">
              <w:rPr>
                <w:rFonts w:ascii="Arial" w:hAnsi="Arial"/>
                <w:b/>
                <w:sz w:val="24"/>
              </w:rPr>
              <w:t>Přílohy:</w:t>
            </w:r>
          </w:p>
        </w:tc>
      </w:tr>
      <w:tr w:rsidR="00EA5852" w:rsidRPr="003D0726" w14:paraId="248D544D" w14:textId="77777777" w:rsidTr="00EE5ADF">
        <w:trPr>
          <w:trHeight w:val="270"/>
          <w:jc w:val="center"/>
        </w:trPr>
        <w:tc>
          <w:tcPr>
            <w:tcW w:w="3776" w:type="dxa"/>
            <w:gridSpan w:val="3"/>
            <w:tcBorders>
              <w:top w:val="single" w:sz="8" w:space="0" w:color="auto"/>
              <w:left w:val="single" w:sz="12" w:space="0" w:color="auto"/>
              <w:bottom w:val="single" w:sz="8" w:space="0" w:color="auto"/>
              <w:right w:val="single" w:sz="8" w:space="0" w:color="auto"/>
            </w:tcBorders>
          </w:tcPr>
          <w:p w14:paraId="14C1871C" w14:textId="77777777" w:rsidR="00EA5852" w:rsidRPr="003D0726" w:rsidRDefault="00EA5852" w:rsidP="00EE5ADF">
            <w:pPr>
              <w:rPr>
                <w:rFonts w:ascii="Arial" w:hAnsi="Arial"/>
                <w:sz w:val="24"/>
              </w:rPr>
            </w:pPr>
            <w:r w:rsidRPr="003D0726">
              <w:rPr>
                <w:rFonts w:ascii="Arial" w:hAnsi="Arial"/>
                <w:sz w:val="24"/>
              </w:rPr>
              <w:t>Technický popis</w:t>
            </w:r>
          </w:p>
        </w:tc>
        <w:tc>
          <w:tcPr>
            <w:tcW w:w="711" w:type="dxa"/>
            <w:tcBorders>
              <w:top w:val="single" w:sz="8" w:space="0" w:color="auto"/>
              <w:left w:val="single" w:sz="8" w:space="0" w:color="auto"/>
              <w:bottom w:val="single" w:sz="8" w:space="0" w:color="auto"/>
              <w:right w:val="single" w:sz="8" w:space="0" w:color="auto"/>
            </w:tcBorders>
          </w:tcPr>
          <w:p w14:paraId="5F68ECC0" w14:textId="77777777" w:rsidR="00EA5852" w:rsidRPr="003D0726" w:rsidRDefault="00EA5852" w:rsidP="00EE5ADF">
            <w:pPr>
              <w:jc w:val="center"/>
              <w:rPr>
                <w:rFonts w:ascii="Arial" w:hAnsi="Arial"/>
                <w:sz w:val="24"/>
              </w:rPr>
            </w:pPr>
          </w:p>
        </w:tc>
        <w:tc>
          <w:tcPr>
            <w:tcW w:w="3969" w:type="dxa"/>
            <w:gridSpan w:val="4"/>
            <w:tcBorders>
              <w:top w:val="single" w:sz="8" w:space="0" w:color="auto"/>
              <w:left w:val="single" w:sz="8" w:space="0" w:color="auto"/>
              <w:bottom w:val="single" w:sz="8" w:space="0" w:color="auto"/>
              <w:right w:val="single" w:sz="8" w:space="0" w:color="auto"/>
            </w:tcBorders>
          </w:tcPr>
          <w:p w14:paraId="574F68B3" w14:textId="77777777" w:rsidR="00EA5852" w:rsidRPr="003D0726" w:rsidRDefault="00EA5852" w:rsidP="00EE5ADF">
            <w:pPr>
              <w:tabs>
                <w:tab w:val="left" w:pos="-47"/>
              </w:tabs>
              <w:jc w:val="both"/>
              <w:rPr>
                <w:rFonts w:ascii="Arial" w:hAnsi="Arial"/>
                <w:sz w:val="24"/>
              </w:rPr>
            </w:pPr>
            <w:r w:rsidRPr="003D0726">
              <w:rPr>
                <w:rFonts w:ascii="Arial" w:hAnsi="Arial"/>
                <w:sz w:val="24"/>
              </w:rPr>
              <w:t>Grafické schéma</w:t>
            </w:r>
          </w:p>
        </w:tc>
        <w:tc>
          <w:tcPr>
            <w:tcW w:w="756" w:type="dxa"/>
            <w:tcBorders>
              <w:top w:val="single" w:sz="8" w:space="0" w:color="auto"/>
              <w:left w:val="single" w:sz="8" w:space="0" w:color="auto"/>
              <w:bottom w:val="single" w:sz="8" w:space="0" w:color="auto"/>
              <w:right w:val="single" w:sz="12" w:space="0" w:color="auto"/>
            </w:tcBorders>
          </w:tcPr>
          <w:p w14:paraId="1C708AE6" w14:textId="77777777" w:rsidR="00EA5852" w:rsidRPr="003D0726" w:rsidRDefault="00EA5852" w:rsidP="00EE5ADF">
            <w:pPr>
              <w:tabs>
                <w:tab w:val="left" w:pos="355"/>
              </w:tabs>
              <w:ind w:left="497"/>
              <w:rPr>
                <w:rFonts w:ascii="Arial" w:hAnsi="Arial"/>
                <w:sz w:val="24"/>
              </w:rPr>
            </w:pPr>
          </w:p>
        </w:tc>
      </w:tr>
      <w:tr w:rsidR="00EA5852" w:rsidRPr="003D0726" w14:paraId="4AED7F56" w14:textId="77777777" w:rsidTr="00EE5ADF">
        <w:trPr>
          <w:trHeight w:val="270"/>
          <w:jc w:val="center"/>
        </w:trPr>
        <w:tc>
          <w:tcPr>
            <w:tcW w:w="3776" w:type="dxa"/>
            <w:gridSpan w:val="3"/>
            <w:tcBorders>
              <w:top w:val="single" w:sz="8" w:space="0" w:color="auto"/>
              <w:left w:val="single" w:sz="12" w:space="0" w:color="auto"/>
              <w:bottom w:val="single" w:sz="8" w:space="0" w:color="auto"/>
              <w:right w:val="single" w:sz="8" w:space="0" w:color="auto"/>
            </w:tcBorders>
          </w:tcPr>
          <w:p w14:paraId="5CE7D108" w14:textId="77777777" w:rsidR="00EA5852" w:rsidRPr="003D0726" w:rsidRDefault="00EA5852" w:rsidP="00EE5ADF">
            <w:pPr>
              <w:rPr>
                <w:rFonts w:ascii="Arial" w:hAnsi="Arial"/>
                <w:sz w:val="24"/>
              </w:rPr>
            </w:pPr>
          </w:p>
        </w:tc>
        <w:tc>
          <w:tcPr>
            <w:tcW w:w="711" w:type="dxa"/>
            <w:tcBorders>
              <w:top w:val="single" w:sz="8" w:space="0" w:color="auto"/>
              <w:left w:val="single" w:sz="8" w:space="0" w:color="auto"/>
              <w:bottom w:val="single" w:sz="8" w:space="0" w:color="auto"/>
              <w:right w:val="single" w:sz="8" w:space="0" w:color="auto"/>
            </w:tcBorders>
          </w:tcPr>
          <w:p w14:paraId="444B0F8D" w14:textId="77777777" w:rsidR="00EA5852" w:rsidRPr="003D0726" w:rsidRDefault="00EA5852" w:rsidP="00EE5ADF">
            <w:pPr>
              <w:rPr>
                <w:rFonts w:ascii="Arial" w:hAnsi="Arial"/>
                <w:sz w:val="24"/>
              </w:rPr>
            </w:pPr>
          </w:p>
        </w:tc>
        <w:tc>
          <w:tcPr>
            <w:tcW w:w="3969" w:type="dxa"/>
            <w:gridSpan w:val="4"/>
            <w:tcBorders>
              <w:top w:val="single" w:sz="8" w:space="0" w:color="auto"/>
              <w:left w:val="single" w:sz="8" w:space="0" w:color="auto"/>
              <w:bottom w:val="single" w:sz="8" w:space="0" w:color="auto"/>
              <w:right w:val="single" w:sz="8" w:space="0" w:color="auto"/>
            </w:tcBorders>
          </w:tcPr>
          <w:p w14:paraId="0EA0606E" w14:textId="77777777" w:rsidR="00EA5852" w:rsidRPr="003D0726" w:rsidRDefault="00EA5852" w:rsidP="00EE5ADF">
            <w:pPr>
              <w:rPr>
                <w:rFonts w:ascii="Arial" w:hAnsi="Arial"/>
                <w:sz w:val="24"/>
              </w:rPr>
            </w:pPr>
            <w:r w:rsidRPr="003D0726">
              <w:rPr>
                <w:rFonts w:ascii="Arial" w:hAnsi="Arial"/>
                <w:sz w:val="24"/>
              </w:rPr>
              <w:t xml:space="preserve">Projektová dokumentace </w:t>
            </w:r>
          </w:p>
        </w:tc>
        <w:tc>
          <w:tcPr>
            <w:tcW w:w="756" w:type="dxa"/>
            <w:tcBorders>
              <w:top w:val="single" w:sz="8" w:space="0" w:color="auto"/>
              <w:left w:val="single" w:sz="8" w:space="0" w:color="auto"/>
              <w:bottom w:val="single" w:sz="8" w:space="0" w:color="auto"/>
              <w:right w:val="single" w:sz="12" w:space="0" w:color="auto"/>
            </w:tcBorders>
          </w:tcPr>
          <w:p w14:paraId="39A00506" w14:textId="77777777" w:rsidR="00EA5852" w:rsidRPr="003D0726" w:rsidRDefault="00EA5852" w:rsidP="00EE5ADF">
            <w:pPr>
              <w:rPr>
                <w:rFonts w:ascii="Arial" w:hAnsi="Arial"/>
                <w:sz w:val="24"/>
              </w:rPr>
            </w:pPr>
          </w:p>
        </w:tc>
      </w:tr>
      <w:tr w:rsidR="00EA5852" w:rsidRPr="003D0726" w14:paraId="607A2BB2" w14:textId="77777777" w:rsidTr="00EE5ADF">
        <w:trPr>
          <w:jc w:val="center"/>
        </w:trPr>
        <w:tc>
          <w:tcPr>
            <w:tcW w:w="2496" w:type="dxa"/>
            <w:gridSpan w:val="2"/>
            <w:tcBorders>
              <w:top w:val="single" w:sz="8" w:space="0" w:color="auto"/>
              <w:left w:val="single" w:sz="12" w:space="0" w:color="auto"/>
              <w:bottom w:val="single" w:sz="6" w:space="0" w:color="auto"/>
              <w:right w:val="single" w:sz="8" w:space="0" w:color="auto"/>
            </w:tcBorders>
          </w:tcPr>
          <w:p w14:paraId="143ADD03" w14:textId="77777777" w:rsidR="00EA5852" w:rsidRPr="003D0726" w:rsidRDefault="00EA5852" w:rsidP="00EE5ADF">
            <w:pPr>
              <w:rPr>
                <w:rFonts w:ascii="Arial" w:hAnsi="Arial"/>
                <w:b/>
                <w:sz w:val="24"/>
              </w:rPr>
            </w:pPr>
            <w:r w:rsidRPr="003D0726">
              <w:rPr>
                <w:rFonts w:ascii="Arial" w:hAnsi="Arial"/>
                <w:b/>
                <w:sz w:val="24"/>
              </w:rPr>
              <w:t>Oznámení změny je vyvoláno:</w:t>
            </w:r>
          </w:p>
        </w:tc>
        <w:tc>
          <w:tcPr>
            <w:tcW w:w="6716" w:type="dxa"/>
            <w:gridSpan w:val="7"/>
            <w:tcBorders>
              <w:top w:val="single" w:sz="8" w:space="0" w:color="auto"/>
              <w:left w:val="single" w:sz="8" w:space="0" w:color="auto"/>
              <w:bottom w:val="single" w:sz="6" w:space="0" w:color="auto"/>
              <w:right w:val="single" w:sz="12" w:space="0" w:color="auto"/>
            </w:tcBorders>
          </w:tcPr>
          <w:p w14:paraId="313D7C9B" w14:textId="77777777" w:rsidR="00EA5852" w:rsidRPr="003D0726" w:rsidRDefault="00EA5852" w:rsidP="00EE5ADF">
            <w:pPr>
              <w:rPr>
                <w:rFonts w:ascii="Arial" w:hAnsi="Arial"/>
                <w:sz w:val="24"/>
              </w:rPr>
            </w:pPr>
            <w:r w:rsidRPr="003D0726">
              <w:rPr>
                <w:rFonts w:ascii="Arial" w:hAnsi="Arial"/>
                <w:sz w:val="24"/>
              </w:rPr>
              <w:t>požadavkem Objednatele</w:t>
            </w:r>
          </w:p>
          <w:p w14:paraId="1EE208D9" w14:textId="77777777" w:rsidR="00EA5852" w:rsidRPr="003D0726" w:rsidRDefault="00EA5852" w:rsidP="00EE5ADF">
            <w:pPr>
              <w:rPr>
                <w:rFonts w:ascii="Arial" w:hAnsi="Arial"/>
                <w:sz w:val="24"/>
              </w:rPr>
            </w:pPr>
          </w:p>
        </w:tc>
      </w:tr>
      <w:tr w:rsidR="00EA5852" w:rsidRPr="003D0726" w14:paraId="0FE85849" w14:textId="77777777" w:rsidTr="00EE5ADF">
        <w:trPr>
          <w:jc w:val="center"/>
        </w:trPr>
        <w:tc>
          <w:tcPr>
            <w:tcW w:w="9212" w:type="dxa"/>
            <w:gridSpan w:val="9"/>
            <w:tcBorders>
              <w:top w:val="nil"/>
              <w:left w:val="single" w:sz="12" w:space="0" w:color="auto"/>
              <w:bottom w:val="single" w:sz="12" w:space="0" w:color="auto"/>
              <w:right w:val="single" w:sz="12" w:space="0" w:color="auto"/>
            </w:tcBorders>
          </w:tcPr>
          <w:p w14:paraId="49EB34B7" w14:textId="77777777" w:rsidR="00EA5852" w:rsidRPr="003D0726" w:rsidRDefault="00EA5852" w:rsidP="00EE5ADF">
            <w:pPr>
              <w:spacing w:after="60"/>
              <w:rPr>
                <w:rFonts w:ascii="Arial" w:hAnsi="Arial"/>
                <w:sz w:val="24"/>
              </w:rPr>
            </w:pPr>
            <w:r w:rsidRPr="003D0726">
              <w:rPr>
                <w:rFonts w:ascii="Arial" w:hAnsi="Arial"/>
                <w:b/>
                <w:sz w:val="24"/>
              </w:rPr>
              <w:t xml:space="preserve">Oznámení vydává: </w:t>
            </w:r>
          </w:p>
          <w:p w14:paraId="5F521D48" w14:textId="77777777" w:rsidR="00EA5852" w:rsidRPr="003D0726" w:rsidRDefault="00EA5852" w:rsidP="00EE5ADF">
            <w:pPr>
              <w:spacing w:after="60"/>
              <w:jc w:val="center"/>
              <w:rPr>
                <w:rFonts w:ascii="Arial" w:hAnsi="Arial"/>
                <w:sz w:val="24"/>
              </w:rPr>
            </w:pPr>
            <w:r w:rsidRPr="003D0726">
              <w:rPr>
                <w:rFonts w:ascii="Arial" w:hAnsi="Arial"/>
                <w:sz w:val="24"/>
              </w:rPr>
              <w:t>_____________________________</w:t>
            </w:r>
          </w:p>
          <w:p w14:paraId="6C3A33F6" w14:textId="77777777" w:rsidR="00EA5852" w:rsidRPr="003D0726" w:rsidRDefault="00EA5852" w:rsidP="00EE5ADF">
            <w:pPr>
              <w:spacing w:after="60"/>
              <w:jc w:val="center"/>
              <w:rPr>
                <w:rFonts w:ascii="Arial" w:hAnsi="Arial"/>
                <w:sz w:val="24"/>
              </w:rPr>
            </w:pPr>
            <w:r w:rsidRPr="003D0726">
              <w:rPr>
                <w:rFonts w:ascii="Arial" w:hAnsi="Arial"/>
                <w:sz w:val="24"/>
              </w:rPr>
              <w:t>(za Stavebníka)</w:t>
            </w:r>
          </w:p>
        </w:tc>
      </w:tr>
      <w:tr w:rsidR="00EA5852" w:rsidRPr="003D0726" w14:paraId="23605750" w14:textId="77777777" w:rsidTr="00EE5ADF">
        <w:trPr>
          <w:jc w:val="center"/>
        </w:trPr>
        <w:tc>
          <w:tcPr>
            <w:tcW w:w="9212" w:type="dxa"/>
            <w:gridSpan w:val="9"/>
            <w:tcBorders>
              <w:top w:val="single" w:sz="12" w:space="0" w:color="auto"/>
              <w:left w:val="single" w:sz="12" w:space="0" w:color="auto"/>
              <w:bottom w:val="single" w:sz="12" w:space="0" w:color="auto"/>
              <w:right w:val="single" w:sz="12" w:space="0" w:color="auto"/>
            </w:tcBorders>
          </w:tcPr>
          <w:p w14:paraId="5F8F9BFE" w14:textId="77777777" w:rsidR="00EA5852" w:rsidRPr="003D0726" w:rsidRDefault="00EA5852" w:rsidP="00EE5ADF">
            <w:pPr>
              <w:rPr>
                <w:rFonts w:ascii="Arial" w:hAnsi="Arial"/>
                <w:sz w:val="32"/>
              </w:rPr>
            </w:pPr>
            <w:r w:rsidRPr="003D0726">
              <w:rPr>
                <w:rFonts w:ascii="Arial" w:hAnsi="Arial"/>
                <w:sz w:val="24"/>
              </w:rPr>
              <w:t xml:space="preserve">Toto Oznámení změny (OZ) je podkladem pro zpracování Návrhu ocenění změny (NOZ). </w:t>
            </w:r>
            <w:r w:rsidRPr="003D0726">
              <w:rPr>
                <w:rFonts w:ascii="Arial" w:hAnsi="Arial"/>
                <w:b/>
                <w:sz w:val="24"/>
              </w:rPr>
              <w:t>Není tedy Potvrzením změny (PZ)</w:t>
            </w:r>
            <w:r w:rsidRPr="003D0726">
              <w:rPr>
                <w:rFonts w:ascii="Arial" w:hAnsi="Arial"/>
                <w:sz w:val="24"/>
              </w:rPr>
              <w:t xml:space="preserve"> podle čl. </w:t>
            </w:r>
            <w:r>
              <w:rPr>
                <w:rFonts w:ascii="Arial" w:hAnsi="Arial"/>
                <w:sz w:val="24"/>
              </w:rPr>
              <w:t>….</w:t>
            </w:r>
            <w:r w:rsidRPr="003D0726">
              <w:rPr>
                <w:rFonts w:ascii="Arial" w:hAnsi="Arial"/>
                <w:sz w:val="24"/>
              </w:rPr>
              <w:t xml:space="preserve"> Smlouvy o dílo. Dodavatel nebude objednávat materiál, výrobky apod. a provádět práce, dokud neobdrží PZ pokrývající výše uvedený popis. </w:t>
            </w:r>
          </w:p>
        </w:tc>
      </w:tr>
    </w:tbl>
    <w:p w14:paraId="42024B17" w14:textId="77777777" w:rsidR="00EA5852" w:rsidRDefault="00EA5852" w:rsidP="00EA5852">
      <w:pPr>
        <w:ind w:firstLine="708"/>
      </w:pPr>
    </w:p>
    <w:p w14:paraId="334C98DB" w14:textId="03089AB5" w:rsidR="003109E4" w:rsidRDefault="003109E4" w:rsidP="00BA381A">
      <w:pPr>
        <w:pStyle w:val="Nzev"/>
        <w:spacing w:after="120" w:line="276" w:lineRule="auto"/>
        <w:jc w:val="both"/>
        <w:rPr>
          <w:rFonts w:ascii="Segoe UI" w:hAnsi="Segoe UI" w:cs="Segoe UI"/>
          <w:b w:val="0"/>
          <w:sz w:val="22"/>
          <w:szCs w:val="22"/>
          <w:lang w:val="cs-CZ"/>
        </w:rPr>
      </w:pPr>
    </w:p>
    <w:p w14:paraId="7C23D470" w14:textId="5350C35B" w:rsidR="003109E4" w:rsidRDefault="003109E4" w:rsidP="00BA381A">
      <w:pPr>
        <w:pStyle w:val="Nzev"/>
        <w:spacing w:after="120" w:line="276" w:lineRule="auto"/>
        <w:jc w:val="both"/>
        <w:rPr>
          <w:rFonts w:ascii="Segoe UI" w:hAnsi="Segoe UI" w:cs="Segoe UI"/>
          <w:b w:val="0"/>
          <w:sz w:val="22"/>
          <w:szCs w:val="22"/>
          <w:lang w:val="cs-CZ"/>
        </w:rPr>
      </w:pPr>
    </w:p>
    <w:tbl>
      <w:tblPr>
        <w:tblW w:w="9226" w:type="dxa"/>
        <w:jc w:val="center"/>
        <w:tblLayout w:type="fixed"/>
        <w:tblCellMar>
          <w:left w:w="70" w:type="dxa"/>
          <w:right w:w="70" w:type="dxa"/>
        </w:tblCellMar>
        <w:tblLook w:val="0000" w:firstRow="0" w:lastRow="0" w:firstColumn="0" w:lastColumn="0" w:noHBand="0" w:noVBand="0"/>
      </w:tblPr>
      <w:tblGrid>
        <w:gridCol w:w="1834"/>
        <w:gridCol w:w="1810"/>
        <w:gridCol w:w="955"/>
        <w:gridCol w:w="945"/>
        <w:gridCol w:w="1847"/>
        <w:gridCol w:w="80"/>
        <w:gridCol w:w="1755"/>
      </w:tblGrid>
      <w:tr w:rsidR="00EA5852" w:rsidRPr="00914AA3" w14:paraId="7F6EF5A4" w14:textId="77777777" w:rsidTr="00EE5ADF">
        <w:trPr>
          <w:trHeight w:val="560"/>
          <w:jc w:val="center"/>
        </w:trPr>
        <w:tc>
          <w:tcPr>
            <w:tcW w:w="7469" w:type="dxa"/>
            <w:gridSpan w:val="6"/>
            <w:tcBorders>
              <w:top w:val="single" w:sz="18" w:space="0" w:color="auto"/>
              <w:left w:val="single" w:sz="18" w:space="0" w:color="auto"/>
              <w:bottom w:val="single" w:sz="8" w:space="0" w:color="auto"/>
              <w:right w:val="single" w:sz="8" w:space="0" w:color="auto"/>
            </w:tcBorders>
          </w:tcPr>
          <w:p w14:paraId="692F2628" w14:textId="77777777" w:rsidR="00EA5852" w:rsidRPr="00914AA3" w:rsidRDefault="00EA5852" w:rsidP="00EE5ADF">
            <w:pPr>
              <w:spacing w:after="120"/>
              <w:ind w:right="-70"/>
              <w:rPr>
                <w:rFonts w:ascii="Poster Bodoni ATT" w:hAnsi="Poster Bodoni ATT"/>
                <w:sz w:val="30"/>
              </w:rPr>
            </w:pPr>
            <w:r w:rsidRPr="00914AA3">
              <w:rPr>
                <w:b/>
                <w:sz w:val="40"/>
              </w:rPr>
              <w:t>FN Brno – GPK - výstavba gynekologicko -porodnické kliniky</w:t>
            </w:r>
          </w:p>
        </w:tc>
        <w:tc>
          <w:tcPr>
            <w:tcW w:w="1755" w:type="dxa"/>
            <w:tcBorders>
              <w:top w:val="single" w:sz="18" w:space="0" w:color="auto"/>
              <w:left w:val="single" w:sz="8" w:space="0" w:color="auto"/>
              <w:bottom w:val="single" w:sz="8" w:space="0" w:color="auto"/>
              <w:right w:val="single" w:sz="18" w:space="0" w:color="auto"/>
            </w:tcBorders>
            <w:vAlign w:val="center"/>
          </w:tcPr>
          <w:p w14:paraId="50D7BCB3" w14:textId="77777777" w:rsidR="00EA5852" w:rsidRPr="00914AA3" w:rsidRDefault="00EA5852" w:rsidP="00EE5ADF">
            <w:pPr>
              <w:spacing w:before="120" w:after="120"/>
              <w:ind w:right="-70"/>
              <w:jc w:val="center"/>
              <w:rPr>
                <w:rFonts w:ascii="Arial" w:hAnsi="Arial"/>
                <w:sz w:val="36"/>
                <w:szCs w:val="36"/>
              </w:rPr>
            </w:pPr>
            <w:r w:rsidRPr="00914AA3">
              <w:rPr>
                <w:rFonts w:ascii="Arial" w:hAnsi="Arial"/>
                <w:b/>
                <w:sz w:val="36"/>
                <w:szCs w:val="36"/>
              </w:rPr>
              <w:t>FO 12</w:t>
            </w:r>
          </w:p>
        </w:tc>
      </w:tr>
      <w:tr w:rsidR="00EA5852" w:rsidRPr="00914AA3" w14:paraId="7EF0EF16" w14:textId="77777777" w:rsidTr="00EE5ADF">
        <w:trPr>
          <w:jc w:val="center"/>
        </w:trPr>
        <w:tc>
          <w:tcPr>
            <w:tcW w:w="7469" w:type="dxa"/>
            <w:gridSpan w:val="6"/>
            <w:tcBorders>
              <w:top w:val="single" w:sz="8" w:space="0" w:color="auto"/>
              <w:left w:val="single" w:sz="18" w:space="0" w:color="auto"/>
              <w:bottom w:val="single" w:sz="8" w:space="0" w:color="auto"/>
              <w:right w:val="single" w:sz="8" w:space="0" w:color="auto"/>
            </w:tcBorders>
            <w:shd w:val="pct12" w:color="auto" w:fill="auto"/>
            <w:vAlign w:val="center"/>
          </w:tcPr>
          <w:p w14:paraId="5ED293E1" w14:textId="77777777" w:rsidR="00EA5852" w:rsidRPr="00914AA3" w:rsidRDefault="00EA5852" w:rsidP="00EE5ADF">
            <w:pPr>
              <w:spacing w:before="80" w:after="40"/>
              <w:ind w:right="-70"/>
              <w:jc w:val="center"/>
              <w:rPr>
                <w:rFonts w:ascii="Arial" w:hAnsi="Arial"/>
                <w:b/>
                <w:sz w:val="32"/>
              </w:rPr>
            </w:pPr>
            <w:r w:rsidRPr="00914AA3">
              <w:rPr>
                <w:rFonts w:ascii="Arial" w:hAnsi="Arial"/>
                <w:b/>
                <w:sz w:val="32"/>
              </w:rPr>
              <w:t>NÁVRH OCENĚNÍ ZMĚNY OBJEDNATELE</w:t>
            </w:r>
          </w:p>
        </w:tc>
        <w:tc>
          <w:tcPr>
            <w:tcW w:w="1755" w:type="dxa"/>
            <w:tcBorders>
              <w:top w:val="single" w:sz="8" w:space="0" w:color="auto"/>
              <w:left w:val="single" w:sz="8" w:space="0" w:color="auto"/>
              <w:bottom w:val="single" w:sz="8" w:space="0" w:color="auto"/>
              <w:right w:val="single" w:sz="18" w:space="0" w:color="auto"/>
            </w:tcBorders>
            <w:vAlign w:val="center"/>
          </w:tcPr>
          <w:p w14:paraId="4F800FF4" w14:textId="77777777" w:rsidR="00EA5852" w:rsidRPr="00914AA3" w:rsidRDefault="00EA5852" w:rsidP="00EE5ADF">
            <w:pPr>
              <w:spacing w:before="80" w:after="40"/>
              <w:ind w:right="-70"/>
              <w:rPr>
                <w:rFonts w:ascii="Arial" w:hAnsi="Arial"/>
                <w:b/>
                <w:sz w:val="32"/>
              </w:rPr>
            </w:pPr>
            <w:r w:rsidRPr="00914AA3">
              <w:rPr>
                <w:rFonts w:ascii="Arial" w:hAnsi="Arial"/>
                <w:b/>
                <w:sz w:val="32"/>
              </w:rPr>
              <w:t>č. NOZO </w:t>
            </w:r>
            <w:r w:rsidRPr="00914AA3">
              <w:rPr>
                <w:rFonts w:ascii="Arial" w:hAnsi="Arial"/>
                <w:sz w:val="32"/>
              </w:rPr>
              <w:t>____</w:t>
            </w:r>
          </w:p>
        </w:tc>
      </w:tr>
      <w:tr w:rsidR="00EA5852" w:rsidRPr="00914AA3" w14:paraId="555B2699" w14:textId="77777777" w:rsidTr="00EE5ADF">
        <w:trPr>
          <w:trHeight w:val="440"/>
          <w:jc w:val="center"/>
        </w:trPr>
        <w:tc>
          <w:tcPr>
            <w:tcW w:w="5542" w:type="dxa"/>
            <w:gridSpan w:val="4"/>
            <w:tcBorders>
              <w:top w:val="single" w:sz="8" w:space="0" w:color="auto"/>
              <w:left w:val="single" w:sz="18" w:space="0" w:color="auto"/>
              <w:bottom w:val="single" w:sz="8" w:space="0" w:color="auto"/>
              <w:right w:val="single" w:sz="8" w:space="0" w:color="auto"/>
            </w:tcBorders>
          </w:tcPr>
          <w:p w14:paraId="7C110AF6" w14:textId="77777777" w:rsidR="00EA5852" w:rsidRPr="00914AA3" w:rsidRDefault="00EA5852" w:rsidP="00EE5ADF">
            <w:pPr>
              <w:rPr>
                <w:rFonts w:ascii="Arial" w:hAnsi="Arial"/>
                <w:b/>
                <w:sz w:val="24"/>
              </w:rPr>
            </w:pPr>
            <w:r w:rsidRPr="00914AA3">
              <w:rPr>
                <w:rFonts w:ascii="Arial" w:hAnsi="Arial"/>
                <w:b/>
                <w:sz w:val="24"/>
              </w:rPr>
              <w:t>NOZO zpracoval:</w:t>
            </w:r>
          </w:p>
        </w:tc>
        <w:tc>
          <w:tcPr>
            <w:tcW w:w="3682" w:type="dxa"/>
            <w:gridSpan w:val="3"/>
            <w:tcBorders>
              <w:top w:val="single" w:sz="8" w:space="0" w:color="auto"/>
              <w:left w:val="single" w:sz="8" w:space="0" w:color="auto"/>
              <w:bottom w:val="single" w:sz="8" w:space="0" w:color="auto"/>
              <w:right w:val="single" w:sz="18" w:space="0" w:color="auto"/>
            </w:tcBorders>
          </w:tcPr>
          <w:p w14:paraId="34DE75D4" w14:textId="77777777" w:rsidR="00EA5852" w:rsidRPr="00914AA3" w:rsidRDefault="00EA5852" w:rsidP="00EE5ADF">
            <w:pPr>
              <w:rPr>
                <w:rFonts w:ascii="Arial" w:hAnsi="Arial"/>
                <w:b/>
                <w:sz w:val="24"/>
              </w:rPr>
            </w:pPr>
            <w:r w:rsidRPr="00914AA3">
              <w:rPr>
                <w:rFonts w:ascii="Arial" w:hAnsi="Arial"/>
                <w:b/>
                <w:sz w:val="24"/>
              </w:rPr>
              <w:t>Datum:</w:t>
            </w:r>
          </w:p>
        </w:tc>
      </w:tr>
      <w:tr w:rsidR="00EA5852" w:rsidRPr="00914AA3" w14:paraId="3E3A7651" w14:textId="77777777" w:rsidTr="00EE5ADF">
        <w:trPr>
          <w:jc w:val="center"/>
        </w:trPr>
        <w:tc>
          <w:tcPr>
            <w:tcW w:w="1833" w:type="dxa"/>
            <w:tcBorders>
              <w:top w:val="single" w:sz="8" w:space="0" w:color="auto"/>
              <w:left w:val="single" w:sz="18" w:space="0" w:color="auto"/>
              <w:bottom w:val="single" w:sz="8" w:space="0" w:color="auto"/>
              <w:right w:val="single" w:sz="8" w:space="0" w:color="auto"/>
            </w:tcBorders>
          </w:tcPr>
          <w:p w14:paraId="24E49A98" w14:textId="77777777" w:rsidR="00EA5852" w:rsidRPr="00914AA3" w:rsidRDefault="00EA5852" w:rsidP="00EE5ADF">
            <w:pPr>
              <w:rPr>
                <w:rFonts w:ascii="Arial" w:hAnsi="Arial"/>
                <w:b/>
                <w:sz w:val="24"/>
              </w:rPr>
            </w:pPr>
            <w:r w:rsidRPr="00914AA3">
              <w:rPr>
                <w:rFonts w:ascii="Arial" w:hAnsi="Arial"/>
                <w:b/>
                <w:sz w:val="24"/>
              </w:rPr>
              <w:t>NOZO navazuje na:</w:t>
            </w:r>
          </w:p>
        </w:tc>
        <w:tc>
          <w:tcPr>
            <w:tcW w:w="1809" w:type="dxa"/>
            <w:tcBorders>
              <w:top w:val="single" w:sz="8" w:space="0" w:color="auto"/>
              <w:left w:val="single" w:sz="8" w:space="0" w:color="auto"/>
              <w:bottom w:val="single" w:sz="8" w:space="0" w:color="auto"/>
              <w:right w:val="single" w:sz="8" w:space="0" w:color="auto"/>
            </w:tcBorders>
          </w:tcPr>
          <w:p w14:paraId="710B78FB" w14:textId="77777777" w:rsidR="00EA5852" w:rsidRPr="00914AA3" w:rsidRDefault="00EA5852" w:rsidP="00EE5ADF">
            <w:pPr>
              <w:rPr>
                <w:rFonts w:ascii="Arial" w:hAnsi="Arial"/>
                <w:sz w:val="24"/>
              </w:rPr>
            </w:pPr>
            <w:r w:rsidRPr="00914AA3">
              <w:rPr>
                <w:rFonts w:ascii="Arial" w:hAnsi="Arial"/>
                <w:sz w:val="24"/>
              </w:rPr>
              <w:t>OZO č.</w:t>
            </w:r>
          </w:p>
        </w:tc>
        <w:tc>
          <w:tcPr>
            <w:tcW w:w="1900" w:type="dxa"/>
            <w:gridSpan w:val="2"/>
            <w:tcBorders>
              <w:top w:val="single" w:sz="8" w:space="0" w:color="auto"/>
              <w:left w:val="single" w:sz="8" w:space="0" w:color="auto"/>
              <w:bottom w:val="single" w:sz="8" w:space="0" w:color="auto"/>
              <w:right w:val="single" w:sz="8" w:space="0" w:color="auto"/>
            </w:tcBorders>
          </w:tcPr>
          <w:p w14:paraId="602D2520" w14:textId="77777777" w:rsidR="00EA5852" w:rsidRPr="00914AA3" w:rsidRDefault="00EA5852" w:rsidP="00EE5ADF">
            <w:pPr>
              <w:rPr>
                <w:rFonts w:ascii="Arial" w:hAnsi="Arial"/>
                <w:sz w:val="24"/>
              </w:rPr>
            </w:pPr>
            <w:r w:rsidRPr="00914AA3">
              <w:rPr>
                <w:rFonts w:ascii="Arial" w:hAnsi="Arial"/>
                <w:sz w:val="24"/>
              </w:rPr>
              <w:t>PD č.</w:t>
            </w:r>
          </w:p>
        </w:tc>
        <w:tc>
          <w:tcPr>
            <w:tcW w:w="3682" w:type="dxa"/>
            <w:gridSpan w:val="3"/>
            <w:tcBorders>
              <w:top w:val="single" w:sz="8" w:space="0" w:color="auto"/>
              <w:left w:val="single" w:sz="8" w:space="0" w:color="auto"/>
              <w:bottom w:val="single" w:sz="8" w:space="0" w:color="auto"/>
              <w:right w:val="single" w:sz="18" w:space="0" w:color="auto"/>
            </w:tcBorders>
          </w:tcPr>
          <w:p w14:paraId="3EF624DA" w14:textId="77777777" w:rsidR="00EA5852" w:rsidRPr="00914AA3" w:rsidRDefault="00EA5852" w:rsidP="00EE5ADF">
            <w:pPr>
              <w:rPr>
                <w:rFonts w:ascii="Arial" w:hAnsi="Arial"/>
                <w:sz w:val="24"/>
              </w:rPr>
            </w:pPr>
            <w:r w:rsidRPr="00914AA3">
              <w:rPr>
                <w:rFonts w:ascii="Arial" w:hAnsi="Arial"/>
                <w:sz w:val="24"/>
              </w:rPr>
              <w:t>jiný dokument:</w:t>
            </w:r>
          </w:p>
          <w:p w14:paraId="03F08C13" w14:textId="77777777" w:rsidR="00EA5852" w:rsidRPr="00914AA3" w:rsidRDefault="00EA5852" w:rsidP="00EE5ADF">
            <w:pPr>
              <w:rPr>
                <w:rFonts w:ascii="Arial" w:hAnsi="Arial"/>
                <w:sz w:val="24"/>
              </w:rPr>
            </w:pPr>
          </w:p>
        </w:tc>
      </w:tr>
      <w:tr w:rsidR="00EA5852" w:rsidRPr="00914AA3" w14:paraId="3DD4500F" w14:textId="77777777" w:rsidTr="00EE5ADF">
        <w:trPr>
          <w:jc w:val="center"/>
        </w:trPr>
        <w:tc>
          <w:tcPr>
            <w:tcW w:w="1833" w:type="dxa"/>
            <w:tcBorders>
              <w:top w:val="single" w:sz="8" w:space="0" w:color="auto"/>
              <w:left w:val="single" w:sz="18" w:space="0" w:color="auto"/>
              <w:bottom w:val="single" w:sz="8" w:space="0" w:color="auto"/>
              <w:right w:val="single" w:sz="8" w:space="0" w:color="auto"/>
            </w:tcBorders>
          </w:tcPr>
          <w:p w14:paraId="63D9CADB" w14:textId="77777777" w:rsidR="00EA5852" w:rsidRPr="00914AA3" w:rsidRDefault="00EA5852" w:rsidP="00EE5ADF">
            <w:pPr>
              <w:rPr>
                <w:rFonts w:ascii="Arial" w:hAnsi="Arial"/>
                <w:b/>
                <w:sz w:val="24"/>
              </w:rPr>
            </w:pPr>
            <w:r w:rsidRPr="00914AA3">
              <w:rPr>
                <w:rFonts w:ascii="Arial" w:hAnsi="Arial"/>
                <w:b/>
                <w:sz w:val="24"/>
              </w:rPr>
              <w:t>Odesláno/</w:t>
            </w:r>
          </w:p>
          <w:p w14:paraId="35480DB3" w14:textId="77777777" w:rsidR="00EA5852" w:rsidRPr="00914AA3" w:rsidRDefault="00EA5852" w:rsidP="00EE5ADF">
            <w:pPr>
              <w:jc w:val="right"/>
              <w:rPr>
                <w:rFonts w:ascii="Arial" w:hAnsi="Arial"/>
                <w:b/>
                <w:sz w:val="24"/>
              </w:rPr>
            </w:pPr>
            <w:r w:rsidRPr="00914AA3">
              <w:rPr>
                <w:rFonts w:ascii="Arial" w:hAnsi="Arial"/>
                <w:b/>
                <w:sz w:val="24"/>
              </w:rPr>
              <w:t>předáno:</w:t>
            </w:r>
          </w:p>
        </w:tc>
        <w:tc>
          <w:tcPr>
            <w:tcW w:w="1809" w:type="dxa"/>
            <w:tcBorders>
              <w:top w:val="single" w:sz="8" w:space="0" w:color="auto"/>
              <w:left w:val="single" w:sz="8" w:space="0" w:color="auto"/>
              <w:bottom w:val="single" w:sz="8" w:space="0" w:color="auto"/>
              <w:right w:val="single" w:sz="8" w:space="0" w:color="auto"/>
            </w:tcBorders>
            <w:vAlign w:val="center"/>
          </w:tcPr>
          <w:p w14:paraId="28425336" w14:textId="77777777" w:rsidR="00EA5852" w:rsidRPr="00914AA3" w:rsidRDefault="00EA5852" w:rsidP="00EE5ADF">
            <w:pPr>
              <w:rPr>
                <w:rFonts w:ascii="Arial" w:hAnsi="Arial"/>
                <w:sz w:val="24"/>
              </w:rPr>
            </w:pPr>
            <w:r w:rsidRPr="00914AA3">
              <w:rPr>
                <w:rFonts w:ascii="Arial" w:hAnsi="Arial"/>
                <w:sz w:val="24"/>
              </w:rPr>
              <w:t>poštou</w:t>
            </w:r>
          </w:p>
        </w:tc>
        <w:tc>
          <w:tcPr>
            <w:tcW w:w="1900" w:type="dxa"/>
            <w:gridSpan w:val="2"/>
            <w:tcBorders>
              <w:top w:val="single" w:sz="8" w:space="0" w:color="auto"/>
              <w:left w:val="single" w:sz="8" w:space="0" w:color="auto"/>
              <w:bottom w:val="single" w:sz="8" w:space="0" w:color="auto"/>
              <w:right w:val="single" w:sz="8" w:space="0" w:color="auto"/>
            </w:tcBorders>
            <w:vAlign w:val="center"/>
          </w:tcPr>
          <w:p w14:paraId="137F0787" w14:textId="77777777" w:rsidR="00EA5852" w:rsidRPr="00914AA3" w:rsidRDefault="00EA5852" w:rsidP="00EE5ADF">
            <w:pPr>
              <w:rPr>
                <w:rFonts w:ascii="Arial" w:hAnsi="Arial"/>
                <w:sz w:val="24"/>
              </w:rPr>
            </w:pPr>
            <w:r w:rsidRPr="00914AA3">
              <w:rPr>
                <w:rFonts w:ascii="Arial" w:hAnsi="Arial"/>
                <w:sz w:val="24"/>
              </w:rPr>
              <w:t>poslem</w:t>
            </w:r>
          </w:p>
        </w:tc>
        <w:tc>
          <w:tcPr>
            <w:tcW w:w="1847" w:type="dxa"/>
            <w:tcBorders>
              <w:top w:val="single" w:sz="8" w:space="0" w:color="auto"/>
              <w:left w:val="single" w:sz="8" w:space="0" w:color="auto"/>
              <w:bottom w:val="single" w:sz="8" w:space="0" w:color="auto"/>
              <w:right w:val="single" w:sz="8" w:space="0" w:color="auto"/>
            </w:tcBorders>
            <w:vAlign w:val="center"/>
          </w:tcPr>
          <w:p w14:paraId="0B506F68" w14:textId="77777777" w:rsidR="00EA5852" w:rsidRPr="00914AA3" w:rsidRDefault="00EA5852" w:rsidP="00EE5ADF">
            <w:pPr>
              <w:rPr>
                <w:rFonts w:ascii="Arial" w:hAnsi="Arial"/>
                <w:sz w:val="24"/>
              </w:rPr>
            </w:pPr>
            <w:r w:rsidRPr="00914AA3">
              <w:rPr>
                <w:rFonts w:ascii="Arial" w:hAnsi="Arial"/>
                <w:sz w:val="24"/>
              </w:rPr>
              <w:t>mailem</w:t>
            </w:r>
          </w:p>
        </w:tc>
        <w:tc>
          <w:tcPr>
            <w:tcW w:w="1835" w:type="dxa"/>
            <w:gridSpan w:val="2"/>
            <w:tcBorders>
              <w:top w:val="single" w:sz="8" w:space="0" w:color="auto"/>
              <w:left w:val="single" w:sz="8" w:space="0" w:color="auto"/>
              <w:bottom w:val="single" w:sz="8" w:space="0" w:color="auto"/>
              <w:right w:val="single" w:sz="18" w:space="0" w:color="auto"/>
            </w:tcBorders>
            <w:vAlign w:val="center"/>
          </w:tcPr>
          <w:p w14:paraId="27CEA673" w14:textId="77777777" w:rsidR="00EA5852" w:rsidRPr="00914AA3" w:rsidRDefault="00EA5852" w:rsidP="00EE5ADF">
            <w:pPr>
              <w:rPr>
                <w:rFonts w:ascii="Arial" w:hAnsi="Arial"/>
                <w:sz w:val="24"/>
              </w:rPr>
            </w:pPr>
            <w:r w:rsidRPr="00914AA3">
              <w:rPr>
                <w:rFonts w:ascii="Arial" w:hAnsi="Arial"/>
                <w:sz w:val="24"/>
              </w:rPr>
              <w:t>osobně</w:t>
            </w:r>
          </w:p>
        </w:tc>
      </w:tr>
      <w:tr w:rsidR="00EA5852" w:rsidRPr="00914AA3" w14:paraId="59DAA3B3" w14:textId="77777777" w:rsidTr="00EE5ADF">
        <w:trPr>
          <w:trHeight w:val="3901"/>
          <w:jc w:val="center"/>
        </w:trPr>
        <w:tc>
          <w:tcPr>
            <w:tcW w:w="9224" w:type="dxa"/>
            <w:gridSpan w:val="7"/>
            <w:tcBorders>
              <w:top w:val="single" w:sz="8" w:space="0" w:color="auto"/>
              <w:left w:val="single" w:sz="18" w:space="0" w:color="auto"/>
              <w:bottom w:val="single" w:sz="8" w:space="0" w:color="auto"/>
              <w:right w:val="single" w:sz="18" w:space="0" w:color="auto"/>
            </w:tcBorders>
          </w:tcPr>
          <w:tbl>
            <w:tblPr>
              <w:tblW w:w="0" w:type="auto"/>
              <w:jc w:val="center"/>
              <w:tblLayout w:type="fixed"/>
              <w:tblCellMar>
                <w:left w:w="70" w:type="dxa"/>
                <w:right w:w="70" w:type="dxa"/>
              </w:tblCellMar>
              <w:tblLook w:val="0000" w:firstRow="0" w:lastRow="0" w:firstColumn="0" w:lastColumn="0" w:noHBand="0" w:noVBand="0"/>
            </w:tblPr>
            <w:tblGrid>
              <w:gridCol w:w="3636"/>
              <w:gridCol w:w="5576"/>
            </w:tblGrid>
            <w:tr w:rsidR="00EA5852" w:rsidRPr="00914AA3" w14:paraId="2A3A7478" w14:textId="77777777" w:rsidTr="00EE5ADF">
              <w:trPr>
                <w:trHeight w:val="347"/>
                <w:jc w:val="center"/>
              </w:trPr>
              <w:tc>
                <w:tcPr>
                  <w:tcW w:w="9212" w:type="dxa"/>
                  <w:gridSpan w:val="2"/>
                  <w:tcBorders>
                    <w:top w:val="single" w:sz="8" w:space="0" w:color="auto"/>
                    <w:left w:val="single" w:sz="12" w:space="0" w:color="auto"/>
                    <w:bottom w:val="single" w:sz="8" w:space="0" w:color="auto"/>
                    <w:right w:val="single" w:sz="12" w:space="0" w:color="auto"/>
                  </w:tcBorders>
                </w:tcPr>
                <w:p w14:paraId="151037D4" w14:textId="77777777" w:rsidR="00EA5852" w:rsidRPr="00914AA3" w:rsidRDefault="00EA5852" w:rsidP="00EE5ADF">
                  <w:pPr>
                    <w:rPr>
                      <w:rFonts w:ascii="Arial" w:hAnsi="Arial"/>
                      <w:b/>
                      <w:sz w:val="24"/>
                    </w:rPr>
                  </w:pPr>
                  <w:r w:rsidRPr="00914AA3">
                    <w:rPr>
                      <w:rFonts w:ascii="Arial" w:hAnsi="Arial"/>
                      <w:b/>
                      <w:sz w:val="24"/>
                    </w:rPr>
                    <w:t>Týká se:</w:t>
                  </w:r>
                </w:p>
              </w:tc>
            </w:tr>
            <w:tr w:rsidR="00EA5852" w:rsidRPr="00914AA3" w14:paraId="1745FFB3" w14:textId="77777777" w:rsidTr="00EE5ADF">
              <w:trPr>
                <w:trHeight w:val="352"/>
                <w:jc w:val="center"/>
              </w:trPr>
              <w:tc>
                <w:tcPr>
                  <w:tcW w:w="3636" w:type="dxa"/>
                  <w:tcBorders>
                    <w:top w:val="single" w:sz="8" w:space="0" w:color="auto"/>
                    <w:left w:val="single" w:sz="12" w:space="0" w:color="auto"/>
                    <w:bottom w:val="single" w:sz="8" w:space="0" w:color="auto"/>
                    <w:right w:val="single" w:sz="8" w:space="0" w:color="auto"/>
                  </w:tcBorders>
                </w:tcPr>
                <w:p w14:paraId="1F92D8C4" w14:textId="77777777" w:rsidR="00EA5852" w:rsidRPr="00914AA3" w:rsidRDefault="00EA5852" w:rsidP="00EE5ADF">
                  <w:pPr>
                    <w:rPr>
                      <w:rFonts w:ascii="Arial" w:hAnsi="Arial"/>
                      <w:sz w:val="24"/>
                    </w:rPr>
                  </w:pPr>
                  <w:r w:rsidRPr="00914AA3">
                    <w:rPr>
                      <w:rFonts w:ascii="Arial" w:hAnsi="Arial"/>
                      <w:sz w:val="24"/>
                    </w:rPr>
                    <w:t>Stavební objekt:</w:t>
                  </w:r>
                </w:p>
              </w:tc>
              <w:tc>
                <w:tcPr>
                  <w:tcW w:w="5576" w:type="dxa"/>
                  <w:tcBorders>
                    <w:top w:val="single" w:sz="8" w:space="0" w:color="auto"/>
                    <w:left w:val="single" w:sz="8" w:space="0" w:color="auto"/>
                    <w:bottom w:val="single" w:sz="8" w:space="0" w:color="auto"/>
                    <w:right w:val="single" w:sz="12" w:space="0" w:color="auto"/>
                  </w:tcBorders>
                </w:tcPr>
                <w:p w14:paraId="5F92A161" w14:textId="77777777" w:rsidR="00EA5852" w:rsidRPr="00914AA3" w:rsidRDefault="00EA5852" w:rsidP="00EE5ADF">
                  <w:pPr>
                    <w:jc w:val="center"/>
                    <w:rPr>
                      <w:rFonts w:ascii="Arial" w:hAnsi="Arial"/>
                      <w:sz w:val="24"/>
                    </w:rPr>
                  </w:pPr>
                </w:p>
              </w:tc>
            </w:tr>
            <w:tr w:rsidR="00EA5852" w:rsidRPr="00914AA3" w14:paraId="71E271A1" w14:textId="77777777" w:rsidTr="00EE5ADF">
              <w:trPr>
                <w:trHeight w:val="400"/>
                <w:jc w:val="center"/>
              </w:trPr>
              <w:tc>
                <w:tcPr>
                  <w:tcW w:w="3636" w:type="dxa"/>
                  <w:tcBorders>
                    <w:top w:val="single" w:sz="8" w:space="0" w:color="auto"/>
                    <w:left w:val="single" w:sz="12" w:space="0" w:color="auto"/>
                    <w:bottom w:val="single" w:sz="8" w:space="0" w:color="auto"/>
                    <w:right w:val="single" w:sz="8" w:space="0" w:color="auto"/>
                  </w:tcBorders>
                </w:tcPr>
                <w:p w14:paraId="736F3A5C" w14:textId="77777777" w:rsidR="00EA5852" w:rsidRPr="00914AA3" w:rsidRDefault="00EA5852" w:rsidP="00EE5ADF">
                  <w:pPr>
                    <w:rPr>
                      <w:rFonts w:ascii="Arial" w:hAnsi="Arial"/>
                      <w:sz w:val="24"/>
                    </w:rPr>
                  </w:pPr>
                  <w:r w:rsidRPr="00914AA3">
                    <w:rPr>
                      <w:rFonts w:ascii="Arial" w:hAnsi="Arial"/>
                      <w:sz w:val="24"/>
                    </w:rPr>
                    <w:t>Číslo patra:</w:t>
                  </w:r>
                </w:p>
              </w:tc>
              <w:tc>
                <w:tcPr>
                  <w:tcW w:w="5576" w:type="dxa"/>
                  <w:tcBorders>
                    <w:top w:val="single" w:sz="8" w:space="0" w:color="auto"/>
                    <w:left w:val="single" w:sz="8" w:space="0" w:color="auto"/>
                    <w:bottom w:val="single" w:sz="8" w:space="0" w:color="auto"/>
                    <w:right w:val="single" w:sz="12" w:space="0" w:color="auto"/>
                  </w:tcBorders>
                </w:tcPr>
                <w:p w14:paraId="0D1ECE71" w14:textId="77777777" w:rsidR="00EA5852" w:rsidRPr="00914AA3" w:rsidRDefault="00EA5852" w:rsidP="00EE5ADF">
                  <w:pPr>
                    <w:jc w:val="center"/>
                    <w:rPr>
                      <w:rFonts w:ascii="Arial" w:hAnsi="Arial"/>
                      <w:sz w:val="24"/>
                    </w:rPr>
                  </w:pPr>
                </w:p>
              </w:tc>
            </w:tr>
            <w:tr w:rsidR="00EA5852" w:rsidRPr="00914AA3" w14:paraId="79A0FB52" w14:textId="77777777" w:rsidTr="00EE5ADF">
              <w:trPr>
                <w:trHeight w:val="419"/>
                <w:jc w:val="center"/>
              </w:trPr>
              <w:tc>
                <w:tcPr>
                  <w:tcW w:w="3636" w:type="dxa"/>
                  <w:tcBorders>
                    <w:top w:val="single" w:sz="8" w:space="0" w:color="auto"/>
                    <w:left w:val="single" w:sz="12" w:space="0" w:color="auto"/>
                    <w:bottom w:val="single" w:sz="12" w:space="0" w:color="auto"/>
                    <w:right w:val="single" w:sz="8" w:space="0" w:color="auto"/>
                  </w:tcBorders>
                </w:tcPr>
                <w:p w14:paraId="172E309E" w14:textId="77777777" w:rsidR="00EA5852" w:rsidRPr="00914AA3" w:rsidRDefault="00EA5852" w:rsidP="00EE5ADF">
                  <w:pPr>
                    <w:rPr>
                      <w:rFonts w:ascii="Arial" w:hAnsi="Arial"/>
                      <w:sz w:val="24"/>
                    </w:rPr>
                  </w:pPr>
                  <w:r w:rsidRPr="00914AA3">
                    <w:rPr>
                      <w:rFonts w:ascii="Arial" w:hAnsi="Arial"/>
                      <w:sz w:val="24"/>
                    </w:rPr>
                    <w:t>Číslo místnosti dle PD:</w:t>
                  </w:r>
                </w:p>
              </w:tc>
              <w:tc>
                <w:tcPr>
                  <w:tcW w:w="5576" w:type="dxa"/>
                  <w:tcBorders>
                    <w:top w:val="single" w:sz="8" w:space="0" w:color="auto"/>
                    <w:left w:val="single" w:sz="8" w:space="0" w:color="auto"/>
                    <w:bottom w:val="single" w:sz="12" w:space="0" w:color="auto"/>
                    <w:right w:val="single" w:sz="12" w:space="0" w:color="auto"/>
                  </w:tcBorders>
                </w:tcPr>
                <w:p w14:paraId="620BCC14" w14:textId="77777777" w:rsidR="00EA5852" w:rsidRPr="00914AA3" w:rsidRDefault="00EA5852" w:rsidP="00EE5ADF">
                  <w:pPr>
                    <w:jc w:val="center"/>
                    <w:rPr>
                      <w:rFonts w:ascii="Arial" w:hAnsi="Arial"/>
                      <w:sz w:val="24"/>
                    </w:rPr>
                  </w:pPr>
                </w:p>
              </w:tc>
            </w:tr>
            <w:tr w:rsidR="00EA5852" w:rsidRPr="00914AA3" w14:paraId="50D0FDD4" w14:textId="77777777" w:rsidTr="00EE5ADF">
              <w:trPr>
                <w:trHeight w:val="210"/>
                <w:jc w:val="center"/>
              </w:trPr>
              <w:tc>
                <w:tcPr>
                  <w:tcW w:w="3636" w:type="dxa"/>
                  <w:tcBorders>
                    <w:top w:val="single" w:sz="12" w:space="0" w:color="auto"/>
                    <w:left w:val="single" w:sz="12" w:space="0" w:color="auto"/>
                    <w:bottom w:val="single" w:sz="12" w:space="0" w:color="auto"/>
                    <w:right w:val="single" w:sz="8" w:space="0" w:color="auto"/>
                  </w:tcBorders>
                </w:tcPr>
                <w:p w14:paraId="2FD673BF" w14:textId="77777777" w:rsidR="00EA5852" w:rsidRPr="00914AA3" w:rsidRDefault="00EA5852" w:rsidP="00EE5ADF">
                  <w:pPr>
                    <w:rPr>
                      <w:rFonts w:ascii="Arial" w:hAnsi="Arial"/>
                      <w:sz w:val="24"/>
                    </w:rPr>
                  </w:pPr>
                  <w:r w:rsidRPr="00914AA3">
                    <w:rPr>
                      <w:rFonts w:ascii="Arial" w:hAnsi="Arial"/>
                      <w:b/>
                      <w:sz w:val="24"/>
                    </w:rPr>
                    <w:t xml:space="preserve">Číslo ZO: </w:t>
                  </w:r>
                </w:p>
              </w:tc>
              <w:tc>
                <w:tcPr>
                  <w:tcW w:w="5576" w:type="dxa"/>
                  <w:tcBorders>
                    <w:top w:val="single" w:sz="12" w:space="0" w:color="auto"/>
                    <w:left w:val="single" w:sz="8" w:space="0" w:color="auto"/>
                    <w:bottom w:val="single" w:sz="12" w:space="0" w:color="auto"/>
                    <w:right w:val="single" w:sz="12" w:space="0" w:color="auto"/>
                  </w:tcBorders>
                </w:tcPr>
                <w:p w14:paraId="51234313" w14:textId="77777777" w:rsidR="00EA5852" w:rsidRPr="00914AA3" w:rsidRDefault="00EA5852" w:rsidP="00EE5ADF">
                  <w:pPr>
                    <w:jc w:val="center"/>
                    <w:rPr>
                      <w:rFonts w:ascii="Arial" w:hAnsi="Arial"/>
                      <w:b/>
                      <w:sz w:val="24"/>
                    </w:rPr>
                  </w:pPr>
                  <w:r w:rsidRPr="00914AA3">
                    <w:rPr>
                      <w:rFonts w:ascii="Arial" w:hAnsi="Arial"/>
                      <w:b/>
                      <w:sz w:val="24"/>
                    </w:rPr>
                    <w:t>-</w:t>
                  </w:r>
                </w:p>
              </w:tc>
            </w:tr>
            <w:tr w:rsidR="00EA5852" w:rsidRPr="00914AA3" w14:paraId="1B2CB471" w14:textId="77777777" w:rsidTr="00EE5ADF">
              <w:trPr>
                <w:trHeight w:val="210"/>
                <w:jc w:val="center"/>
              </w:trPr>
              <w:tc>
                <w:tcPr>
                  <w:tcW w:w="9212" w:type="dxa"/>
                  <w:gridSpan w:val="2"/>
                  <w:tcBorders>
                    <w:top w:val="single" w:sz="12" w:space="0" w:color="auto"/>
                    <w:left w:val="single" w:sz="12" w:space="0" w:color="auto"/>
                    <w:bottom w:val="single" w:sz="8" w:space="0" w:color="auto"/>
                    <w:right w:val="single" w:sz="12" w:space="0" w:color="auto"/>
                  </w:tcBorders>
                </w:tcPr>
                <w:p w14:paraId="7CA68441" w14:textId="77777777" w:rsidR="00EA5852" w:rsidRPr="00914AA3" w:rsidRDefault="00EA5852" w:rsidP="00EE5ADF">
                  <w:pPr>
                    <w:rPr>
                      <w:rFonts w:ascii="Arial" w:hAnsi="Arial"/>
                      <w:b/>
                      <w:sz w:val="24"/>
                    </w:rPr>
                  </w:pPr>
                  <w:r w:rsidRPr="00914AA3">
                    <w:rPr>
                      <w:rFonts w:ascii="Arial" w:hAnsi="Arial"/>
                      <w:b/>
                      <w:sz w:val="24"/>
                    </w:rPr>
                    <w:t>CHARAKTER A STRUČNÝ POPIS ZMĚNY</w:t>
                  </w:r>
                </w:p>
              </w:tc>
            </w:tr>
          </w:tbl>
          <w:p w14:paraId="1D130C39" w14:textId="77777777" w:rsidR="00EA5852" w:rsidRPr="00914AA3" w:rsidRDefault="00EA5852" w:rsidP="00EE5ADF">
            <w:pPr>
              <w:spacing w:before="120"/>
              <w:rPr>
                <w:rFonts w:ascii="Arial" w:hAnsi="Arial"/>
                <w:sz w:val="24"/>
              </w:rPr>
            </w:pPr>
          </w:p>
          <w:p w14:paraId="7EC8B0E2" w14:textId="77777777" w:rsidR="00EA5852" w:rsidRPr="00914AA3" w:rsidRDefault="00EA5852" w:rsidP="00EE5ADF">
            <w:pPr>
              <w:spacing w:before="120"/>
              <w:rPr>
                <w:rFonts w:ascii="Arial" w:hAnsi="Arial"/>
                <w:sz w:val="24"/>
              </w:rPr>
            </w:pPr>
          </w:p>
          <w:p w14:paraId="7436C78F" w14:textId="77777777" w:rsidR="00EA5852" w:rsidRPr="00914AA3" w:rsidRDefault="00EA5852" w:rsidP="00EE5ADF">
            <w:pPr>
              <w:spacing w:before="120"/>
              <w:rPr>
                <w:rFonts w:ascii="Arial" w:hAnsi="Arial"/>
                <w:sz w:val="24"/>
              </w:rPr>
            </w:pPr>
          </w:p>
          <w:p w14:paraId="7492A3B8" w14:textId="77777777" w:rsidR="00EA5852" w:rsidRPr="00914AA3" w:rsidRDefault="00EA5852" w:rsidP="00EE5ADF">
            <w:pPr>
              <w:spacing w:before="120"/>
              <w:rPr>
                <w:rFonts w:ascii="Arial" w:hAnsi="Arial"/>
                <w:sz w:val="24"/>
              </w:rPr>
            </w:pPr>
          </w:p>
          <w:p w14:paraId="389FC3E7" w14:textId="77777777" w:rsidR="00EA5852" w:rsidRPr="00914AA3" w:rsidRDefault="00EA5852" w:rsidP="00EE5ADF">
            <w:pPr>
              <w:spacing w:before="120"/>
              <w:rPr>
                <w:rFonts w:ascii="Arial" w:hAnsi="Arial"/>
                <w:sz w:val="24"/>
              </w:rPr>
            </w:pPr>
          </w:p>
          <w:p w14:paraId="642B4AB5" w14:textId="77777777" w:rsidR="00EA5852" w:rsidRPr="00914AA3" w:rsidRDefault="00EA5852" w:rsidP="00EE5ADF">
            <w:pPr>
              <w:spacing w:before="120"/>
              <w:rPr>
                <w:rFonts w:ascii="Arial" w:hAnsi="Arial"/>
                <w:sz w:val="24"/>
              </w:rPr>
            </w:pPr>
          </w:p>
          <w:p w14:paraId="6BDE0121" w14:textId="77777777" w:rsidR="00EA5852" w:rsidRPr="00914AA3" w:rsidRDefault="00EA5852" w:rsidP="00EE5ADF">
            <w:pPr>
              <w:spacing w:before="120"/>
              <w:rPr>
                <w:rFonts w:ascii="Arial" w:hAnsi="Arial"/>
                <w:sz w:val="24"/>
              </w:rPr>
            </w:pPr>
          </w:p>
          <w:p w14:paraId="3EDE4719" w14:textId="77777777" w:rsidR="00EA5852" w:rsidRPr="00914AA3" w:rsidRDefault="00EA5852" w:rsidP="00EE5ADF">
            <w:pPr>
              <w:spacing w:before="120"/>
              <w:rPr>
                <w:rFonts w:ascii="Arial" w:hAnsi="Arial"/>
                <w:sz w:val="24"/>
              </w:rPr>
            </w:pPr>
          </w:p>
          <w:p w14:paraId="705A6A83" w14:textId="77777777" w:rsidR="00EA5852" w:rsidRPr="00914AA3" w:rsidRDefault="00EA5852" w:rsidP="00EE5ADF">
            <w:pPr>
              <w:spacing w:before="120"/>
              <w:rPr>
                <w:rFonts w:ascii="Arial" w:hAnsi="Arial"/>
                <w:sz w:val="24"/>
              </w:rPr>
            </w:pPr>
          </w:p>
          <w:p w14:paraId="57B51B06" w14:textId="77777777" w:rsidR="00EA5852" w:rsidRPr="00914AA3" w:rsidRDefault="00EA5852" w:rsidP="00EE5ADF">
            <w:pPr>
              <w:spacing w:before="120"/>
              <w:rPr>
                <w:rFonts w:ascii="Arial" w:hAnsi="Arial"/>
                <w:sz w:val="24"/>
              </w:rPr>
            </w:pPr>
          </w:p>
        </w:tc>
      </w:tr>
      <w:tr w:rsidR="00EA5852" w:rsidRPr="00914AA3" w14:paraId="029366AA" w14:textId="77777777" w:rsidTr="00EE5ADF">
        <w:trPr>
          <w:jc w:val="center"/>
        </w:trPr>
        <w:tc>
          <w:tcPr>
            <w:tcW w:w="9224" w:type="dxa"/>
            <w:gridSpan w:val="7"/>
            <w:tcBorders>
              <w:top w:val="single" w:sz="8" w:space="0" w:color="auto"/>
              <w:left w:val="single" w:sz="18" w:space="0" w:color="auto"/>
              <w:bottom w:val="single" w:sz="8" w:space="0" w:color="auto"/>
              <w:right w:val="single" w:sz="18" w:space="0" w:color="auto"/>
            </w:tcBorders>
          </w:tcPr>
          <w:p w14:paraId="33C6E0CC" w14:textId="77777777" w:rsidR="00EA5852" w:rsidRPr="00EA5852" w:rsidRDefault="00EA5852" w:rsidP="00EE5ADF">
            <w:pPr>
              <w:rPr>
                <w:rFonts w:ascii="Arial" w:hAnsi="Arial"/>
                <w:b/>
              </w:rPr>
            </w:pPr>
            <w:r w:rsidRPr="00EA5852">
              <w:rPr>
                <w:rFonts w:ascii="Arial" w:hAnsi="Arial"/>
                <w:b/>
              </w:rPr>
              <w:t>Počet listů příloh:  _________________   </w:t>
            </w:r>
          </w:p>
          <w:p w14:paraId="6FAAB29F" w14:textId="77777777" w:rsidR="00EA5852" w:rsidRPr="00EA5852" w:rsidRDefault="00EA5852" w:rsidP="00EE5ADF">
            <w:pPr>
              <w:rPr>
                <w:rFonts w:ascii="Arial" w:hAnsi="Arial"/>
                <w:b/>
              </w:rPr>
            </w:pPr>
          </w:p>
        </w:tc>
      </w:tr>
      <w:tr w:rsidR="00EA5852" w:rsidRPr="00914AA3" w14:paraId="69BB7BC7" w14:textId="77777777" w:rsidTr="00EE5ADF">
        <w:trPr>
          <w:jc w:val="center"/>
        </w:trPr>
        <w:tc>
          <w:tcPr>
            <w:tcW w:w="4597" w:type="dxa"/>
            <w:gridSpan w:val="3"/>
            <w:tcBorders>
              <w:top w:val="single" w:sz="8" w:space="0" w:color="auto"/>
              <w:left w:val="single" w:sz="18" w:space="0" w:color="auto"/>
              <w:bottom w:val="single" w:sz="8" w:space="0" w:color="auto"/>
              <w:right w:val="single" w:sz="8" w:space="0" w:color="auto"/>
            </w:tcBorders>
          </w:tcPr>
          <w:p w14:paraId="6BD6469F" w14:textId="77777777" w:rsidR="00EA5852" w:rsidRPr="00EA5852" w:rsidRDefault="00EA5852" w:rsidP="00EE5ADF">
            <w:pPr>
              <w:rPr>
                <w:rFonts w:ascii="Arial" w:hAnsi="Arial"/>
              </w:rPr>
            </w:pPr>
            <w:r w:rsidRPr="00EA5852">
              <w:rPr>
                <w:rFonts w:ascii="Arial" w:hAnsi="Arial"/>
                <w:b/>
              </w:rPr>
              <w:t>Navrhovaná cena ZO (slovy):</w:t>
            </w:r>
          </w:p>
          <w:p w14:paraId="16602AD1" w14:textId="77777777" w:rsidR="00EA5852" w:rsidRPr="00EA5852" w:rsidRDefault="00EA5852" w:rsidP="00EE5ADF">
            <w:pPr>
              <w:rPr>
                <w:rFonts w:ascii="Arial" w:hAnsi="Arial"/>
              </w:rPr>
            </w:pPr>
          </w:p>
          <w:p w14:paraId="02575172" w14:textId="77777777" w:rsidR="00EA5852" w:rsidRPr="00EA5852" w:rsidRDefault="00EA5852" w:rsidP="00EE5ADF">
            <w:pPr>
              <w:rPr>
                <w:rFonts w:ascii="Arial" w:hAnsi="Arial"/>
              </w:rPr>
            </w:pPr>
          </w:p>
          <w:p w14:paraId="6ADC3AC2" w14:textId="77777777" w:rsidR="00EA5852" w:rsidRPr="00EA5852" w:rsidRDefault="00EA5852" w:rsidP="00EE5ADF">
            <w:pPr>
              <w:jc w:val="center"/>
              <w:rPr>
                <w:rFonts w:ascii="Arial" w:hAnsi="Arial"/>
              </w:rPr>
            </w:pPr>
            <w:r w:rsidRPr="00EA5852">
              <w:rPr>
                <w:rFonts w:ascii="Arial" w:hAnsi="Arial"/>
              </w:rPr>
              <w:t xml:space="preserve">_____________________________ </w:t>
            </w:r>
            <w:r w:rsidRPr="00EA5852">
              <w:rPr>
                <w:rFonts w:ascii="Arial" w:hAnsi="Arial"/>
                <w:b/>
              </w:rPr>
              <w:t>Kč</w:t>
            </w:r>
          </w:p>
          <w:p w14:paraId="1DC71519" w14:textId="77777777" w:rsidR="00EA5852" w:rsidRPr="00EA5852" w:rsidRDefault="00EA5852" w:rsidP="00EE5ADF">
            <w:pPr>
              <w:jc w:val="center"/>
              <w:rPr>
                <w:rFonts w:ascii="Arial" w:hAnsi="Arial"/>
              </w:rPr>
            </w:pPr>
            <w:r w:rsidRPr="00EA5852">
              <w:rPr>
                <w:rFonts w:ascii="Arial" w:hAnsi="Arial"/>
              </w:rPr>
              <w:t>(bez DPH)</w:t>
            </w:r>
          </w:p>
        </w:tc>
        <w:tc>
          <w:tcPr>
            <w:tcW w:w="4627" w:type="dxa"/>
            <w:gridSpan w:val="4"/>
            <w:tcBorders>
              <w:top w:val="single" w:sz="8" w:space="0" w:color="auto"/>
              <w:left w:val="single" w:sz="8" w:space="0" w:color="auto"/>
              <w:bottom w:val="single" w:sz="8" w:space="0" w:color="auto"/>
              <w:right w:val="single" w:sz="18" w:space="0" w:color="auto"/>
            </w:tcBorders>
          </w:tcPr>
          <w:p w14:paraId="79812AC8" w14:textId="77777777" w:rsidR="00EA5852" w:rsidRPr="00EA5852" w:rsidRDefault="00EA5852" w:rsidP="00EE5ADF">
            <w:pPr>
              <w:rPr>
                <w:rFonts w:ascii="Arial" w:hAnsi="Arial"/>
                <w:b/>
              </w:rPr>
            </w:pPr>
            <w:r w:rsidRPr="00EA5852">
              <w:rPr>
                <w:rFonts w:ascii="Arial" w:hAnsi="Arial"/>
                <w:b/>
              </w:rPr>
              <w:t>Navrhované prodloužení lhůty dokončení díla:</w:t>
            </w:r>
          </w:p>
          <w:p w14:paraId="6B533E87" w14:textId="77777777" w:rsidR="00EA5852" w:rsidRPr="00EA5852" w:rsidRDefault="00EA5852" w:rsidP="00EE5ADF">
            <w:pPr>
              <w:rPr>
                <w:rFonts w:ascii="Arial" w:hAnsi="Arial"/>
              </w:rPr>
            </w:pPr>
          </w:p>
          <w:p w14:paraId="7392B541" w14:textId="77777777" w:rsidR="00EA5852" w:rsidRPr="00EA5852" w:rsidRDefault="00EA5852" w:rsidP="00EE5ADF">
            <w:pPr>
              <w:jc w:val="center"/>
              <w:rPr>
                <w:rFonts w:ascii="Arial" w:hAnsi="Arial"/>
              </w:rPr>
            </w:pPr>
            <w:r w:rsidRPr="00EA5852">
              <w:rPr>
                <w:rFonts w:ascii="Arial" w:hAnsi="Arial"/>
              </w:rPr>
              <w:t xml:space="preserve">__________________ </w:t>
            </w:r>
            <w:r w:rsidRPr="00EA5852">
              <w:rPr>
                <w:rFonts w:ascii="Arial" w:hAnsi="Arial"/>
                <w:b/>
              </w:rPr>
              <w:t>kalendářních dnů</w:t>
            </w:r>
          </w:p>
          <w:p w14:paraId="5E407453" w14:textId="77777777" w:rsidR="00EA5852" w:rsidRPr="00EA5852" w:rsidRDefault="00EA5852" w:rsidP="00EE5ADF">
            <w:pPr>
              <w:rPr>
                <w:rFonts w:ascii="Arial" w:hAnsi="Arial"/>
              </w:rPr>
            </w:pPr>
          </w:p>
        </w:tc>
      </w:tr>
      <w:tr w:rsidR="00EA5852" w:rsidRPr="00914AA3" w14:paraId="08509A38" w14:textId="77777777" w:rsidTr="00EE5ADF">
        <w:trPr>
          <w:jc w:val="center"/>
        </w:trPr>
        <w:tc>
          <w:tcPr>
            <w:tcW w:w="4597" w:type="dxa"/>
            <w:gridSpan w:val="3"/>
            <w:tcBorders>
              <w:top w:val="single" w:sz="8" w:space="0" w:color="auto"/>
              <w:left w:val="single" w:sz="18" w:space="0" w:color="auto"/>
              <w:bottom w:val="single" w:sz="18" w:space="0" w:color="auto"/>
              <w:right w:val="single" w:sz="8" w:space="0" w:color="auto"/>
            </w:tcBorders>
          </w:tcPr>
          <w:p w14:paraId="58886326" w14:textId="77777777" w:rsidR="00EA5852" w:rsidRPr="00EA5852" w:rsidRDefault="00EA5852" w:rsidP="00EE5ADF">
            <w:pPr>
              <w:rPr>
                <w:rFonts w:ascii="Arial" w:hAnsi="Arial"/>
                <w:b/>
              </w:rPr>
            </w:pPr>
            <w:r w:rsidRPr="00EA5852">
              <w:rPr>
                <w:rFonts w:ascii="Arial" w:hAnsi="Arial"/>
                <w:b/>
              </w:rPr>
              <w:t>Zpracoval:</w:t>
            </w:r>
          </w:p>
          <w:p w14:paraId="03508B31" w14:textId="77777777" w:rsidR="00EA5852" w:rsidRPr="00EA5852" w:rsidRDefault="00EA5852" w:rsidP="00EE5ADF">
            <w:pPr>
              <w:jc w:val="center"/>
              <w:rPr>
                <w:rFonts w:ascii="Arial" w:hAnsi="Arial"/>
              </w:rPr>
            </w:pPr>
            <w:r w:rsidRPr="00EA5852">
              <w:rPr>
                <w:rFonts w:ascii="Arial" w:hAnsi="Arial"/>
              </w:rPr>
              <w:t>______________________________________</w:t>
            </w:r>
          </w:p>
          <w:p w14:paraId="43F876DF" w14:textId="77777777" w:rsidR="00EA5852" w:rsidRPr="00EA5852" w:rsidRDefault="00EA5852" w:rsidP="00EE5ADF">
            <w:pPr>
              <w:jc w:val="center"/>
              <w:rPr>
                <w:rFonts w:ascii="Arial" w:hAnsi="Arial"/>
              </w:rPr>
            </w:pPr>
            <w:r w:rsidRPr="00EA5852">
              <w:rPr>
                <w:rFonts w:ascii="Arial" w:hAnsi="Arial"/>
              </w:rPr>
              <w:t>(za Dodavatele)</w:t>
            </w:r>
          </w:p>
        </w:tc>
        <w:tc>
          <w:tcPr>
            <w:tcW w:w="4627" w:type="dxa"/>
            <w:gridSpan w:val="4"/>
            <w:tcBorders>
              <w:top w:val="single" w:sz="8" w:space="0" w:color="auto"/>
              <w:left w:val="single" w:sz="8" w:space="0" w:color="auto"/>
              <w:bottom w:val="single" w:sz="18" w:space="0" w:color="auto"/>
              <w:right w:val="single" w:sz="18" w:space="0" w:color="auto"/>
            </w:tcBorders>
          </w:tcPr>
          <w:p w14:paraId="2DF518F7" w14:textId="77777777" w:rsidR="00EA5852" w:rsidRPr="00EA5852" w:rsidRDefault="00EA5852" w:rsidP="00EE5ADF">
            <w:pPr>
              <w:rPr>
                <w:rFonts w:ascii="Arial" w:hAnsi="Arial"/>
              </w:rPr>
            </w:pPr>
            <w:r w:rsidRPr="00EA5852">
              <w:rPr>
                <w:rFonts w:ascii="Arial" w:hAnsi="Arial"/>
                <w:b/>
              </w:rPr>
              <w:t>Převzal:</w:t>
            </w:r>
          </w:p>
          <w:p w14:paraId="2ECB7EF1" w14:textId="77777777" w:rsidR="00EA5852" w:rsidRPr="00EA5852" w:rsidRDefault="00EA5852" w:rsidP="00EE5ADF">
            <w:pPr>
              <w:jc w:val="center"/>
              <w:rPr>
                <w:rFonts w:ascii="Arial" w:hAnsi="Arial"/>
              </w:rPr>
            </w:pPr>
            <w:r w:rsidRPr="00EA5852">
              <w:rPr>
                <w:rFonts w:ascii="Arial" w:hAnsi="Arial"/>
              </w:rPr>
              <w:t>_____________________________________</w:t>
            </w:r>
          </w:p>
          <w:p w14:paraId="4FD1BAC4" w14:textId="77777777" w:rsidR="00EA5852" w:rsidRPr="00EA5852" w:rsidRDefault="00EA5852" w:rsidP="00EE5ADF">
            <w:pPr>
              <w:jc w:val="center"/>
              <w:rPr>
                <w:rFonts w:ascii="Arial" w:hAnsi="Arial"/>
              </w:rPr>
            </w:pPr>
            <w:r w:rsidRPr="00EA5852">
              <w:rPr>
                <w:rFonts w:ascii="Arial" w:hAnsi="Arial"/>
              </w:rPr>
              <w:t>(za Stavebníka)</w:t>
            </w:r>
          </w:p>
          <w:p w14:paraId="3BF6DB87" w14:textId="77777777" w:rsidR="00EA5852" w:rsidRPr="00EA5852" w:rsidRDefault="00EA5852" w:rsidP="00EE5ADF">
            <w:pPr>
              <w:spacing w:after="120"/>
              <w:rPr>
                <w:rFonts w:ascii="Arial" w:hAnsi="Arial"/>
              </w:rPr>
            </w:pPr>
            <w:r w:rsidRPr="00EA5852">
              <w:rPr>
                <w:rFonts w:ascii="Arial" w:hAnsi="Arial"/>
              </w:rPr>
              <w:t>Datum:   _______________________</w:t>
            </w:r>
          </w:p>
        </w:tc>
      </w:tr>
      <w:tr w:rsidR="00EA5852" w:rsidRPr="00914AA3" w14:paraId="019A94DD" w14:textId="77777777" w:rsidTr="00EE5ADF">
        <w:trPr>
          <w:jc w:val="center"/>
        </w:trPr>
        <w:tc>
          <w:tcPr>
            <w:tcW w:w="4597" w:type="dxa"/>
            <w:gridSpan w:val="3"/>
            <w:tcBorders>
              <w:top w:val="single" w:sz="8" w:space="0" w:color="auto"/>
              <w:left w:val="single" w:sz="18" w:space="0" w:color="auto"/>
              <w:bottom w:val="single" w:sz="18" w:space="0" w:color="auto"/>
              <w:right w:val="single" w:sz="8" w:space="0" w:color="auto"/>
            </w:tcBorders>
          </w:tcPr>
          <w:p w14:paraId="17391776" w14:textId="77777777" w:rsidR="00EA5852" w:rsidRPr="00914AA3" w:rsidRDefault="00EA5852" w:rsidP="00EE5ADF">
            <w:pPr>
              <w:rPr>
                <w:rFonts w:ascii="Arial" w:hAnsi="Arial"/>
                <w:b/>
                <w:sz w:val="24"/>
              </w:rPr>
            </w:pPr>
          </w:p>
        </w:tc>
        <w:tc>
          <w:tcPr>
            <w:tcW w:w="4627" w:type="dxa"/>
            <w:gridSpan w:val="4"/>
            <w:tcBorders>
              <w:top w:val="single" w:sz="8" w:space="0" w:color="auto"/>
              <w:left w:val="single" w:sz="8" w:space="0" w:color="auto"/>
              <w:bottom w:val="single" w:sz="18" w:space="0" w:color="auto"/>
              <w:right w:val="single" w:sz="18" w:space="0" w:color="auto"/>
            </w:tcBorders>
          </w:tcPr>
          <w:p w14:paraId="0445B76D" w14:textId="77777777" w:rsidR="00EA5852" w:rsidRPr="00914AA3" w:rsidRDefault="00EA5852" w:rsidP="00EE5ADF">
            <w:pPr>
              <w:rPr>
                <w:rFonts w:ascii="Arial" w:hAnsi="Arial"/>
                <w:b/>
                <w:sz w:val="24"/>
              </w:rPr>
            </w:pPr>
          </w:p>
        </w:tc>
      </w:tr>
    </w:tbl>
    <w:p w14:paraId="5C6356D2" w14:textId="3BCAF2BB" w:rsidR="00694378" w:rsidRDefault="00694378" w:rsidP="00BA381A">
      <w:pPr>
        <w:pStyle w:val="Nzev"/>
        <w:spacing w:after="120" w:line="276" w:lineRule="auto"/>
        <w:jc w:val="both"/>
        <w:rPr>
          <w:rFonts w:ascii="Segoe UI" w:hAnsi="Segoe UI" w:cs="Segoe UI"/>
          <w:b w:val="0"/>
          <w:sz w:val="22"/>
          <w:szCs w:val="22"/>
          <w:lang w:val="cs-CZ"/>
        </w:rPr>
      </w:pPr>
    </w:p>
    <w:tbl>
      <w:tblPr>
        <w:tblW w:w="9226" w:type="dxa"/>
        <w:jc w:val="center"/>
        <w:tblLayout w:type="fixed"/>
        <w:tblCellMar>
          <w:left w:w="72" w:type="dxa"/>
          <w:right w:w="72" w:type="dxa"/>
        </w:tblCellMar>
        <w:tblLook w:val="0000" w:firstRow="0" w:lastRow="0" w:firstColumn="0" w:lastColumn="0" w:noHBand="0" w:noVBand="0"/>
      </w:tblPr>
      <w:tblGrid>
        <w:gridCol w:w="1527"/>
        <w:gridCol w:w="217"/>
        <w:gridCol w:w="1743"/>
        <w:gridCol w:w="293"/>
        <w:gridCol w:w="798"/>
        <w:gridCol w:w="653"/>
        <w:gridCol w:w="1902"/>
        <w:gridCol w:w="355"/>
        <w:gridCol w:w="857"/>
        <w:gridCol w:w="881"/>
      </w:tblGrid>
      <w:tr w:rsidR="00EE5ADF" w:rsidRPr="00914AA3" w14:paraId="20A5CB0A" w14:textId="77777777" w:rsidTr="00EE5ADF">
        <w:trPr>
          <w:trHeight w:val="560"/>
          <w:jc w:val="center"/>
        </w:trPr>
        <w:tc>
          <w:tcPr>
            <w:tcW w:w="7440" w:type="dxa"/>
            <w:gridSpan w:val="8"/>
            <w:tcBorders>
              <w:top w:val="single" w:sz="18" w:space="0" w:color="auto"/>
              <w:left w:val="single" w:sz="18" w:space="0" w:color="auto"/>
              <w:bottom w:val="nil"/>
              <w:right w:val="single" w:sz="12" w:space="0" w:color="auto"/>
            </w:tcBorders>
          </w:tcPr>
          <w:p w14:paraId="6AECC066" w14:textId="77777777" w:rsidR="00EE5ADF" w:rsidRPr="00914AA3" w:rsidRDefault="00EE5ADF" w:rsidP="00EE5ADF">
            <w:pPr>
              <w:spacing w:after="120"/>
              <w:ind w:right="-72"/>
              <w:jc w:val="center"/>
              <w:rPr>
                <w:rFonts w:ascii="Poster Bodoni ATT" w:hAnsi="Poster Bodoni ATT"/>
                <w:sz w:val="30"/>
              </w:rPr>
            </w:pPr>
            <w:r w:rsidRPr="00914AA3">
              <w:rPr>
                <w:b/>
                <w:sz w:val="40"/>
              </w:rPr>
              <w:t>FN Brno – GPK - výstavba gynekologicko -porodnické kliniky</w:t>
            </w:r>
          </w:p>
        </w:tc>
        <w:tc>
          <w:tcPr>
            <w:tcW w:w="1726" w:type="dxa"/>
            <w:gridSpan w:val="2"/>
            <w:tcBorders>
              <w:top w:val="single" w:sz="18" w:space="0" w:color="auto"/>
              <w:left w:val="nil"/>
              <w:bottom w:val="nil"/>
              <w:right w:val="single" w:sz="18" w:space="0" w:color="auto"/>
            </w:tcBorders>
            <w:vAlign w:val="center"/>
          </w:tcPr>
          <w:p w14:paraId="179DED50" w14:textId="77777777" w:rsidR="00EE5ADF" w:rsidRPr="00914AA3" w:rsidRDefault="00EE5ADF" w:rsidP="00EE5ADF">
            <w:pPr>
              <w:spacing w:before="120" w:after="120"/>
              <w:ind w:right="-72"/>
              <w:jc w:val="center"/>
              <w:rPr>
                <w:rFonts w:ascii="Arial" w:hAnsi="Arial"/>
                <w:sz w:val="36"/>
                <w:szCs w:val="36"/>
              </w:rPr>
            </w:pPr>
            <w:r w:rsidRPr="00914AA3">
              <w:rPr>
                <w:rFonts w:ascii="Arial" w:hAnsi="Arial"/>
                <w:b/>
                <w:sz w:val="36"/>
                <w:szCs w:val="36"/>
              </w:rPr>
              <w:t>FO</w:t>
            </w:r>
            <w:r w:rsidRPr="00914AA3">
              <w:rPr>
                <w:rFonts w:ascii="Arial" w:hAnsi="Arial"/>
                <w:sz w:val="36"/>
                <w:szCs w:val="36"/>
              </w:rPr>
              <w:t xml:space="preserve"> </w:t>
            </w:r>
            <w:r w:rsidRPr="00914AA3">
              <w:rPr>
                <w:rFonts w:ascii="Arial" w:hAnsi="Arial"/>
                <w:b/>
                <w:sz w:val="36"/>
                <w:szCs w:val="36"/>
              </w:rPr>
              <w:t>13</w:t>
            </w:r>
          </w:p>
        </w:tc>
      </w:tr>
      <w:tr w:rsidR="00EE5ADF" w:rsidRPr="00914AA3" w14:paraId="55923F5A" w14:textId="77777777" w:rsidTr="00EE5ADF">
        <w:trPr>
          <w:trHeight w:val="747"/>
          <w:jc w:val="center"/>
        </w:trPr>
        <w:tc>
          <w:tcPr>
            <w:tcW w:w="7440" w:type="dxa"/>
            <w:gridSpan w:val="8"/>
            <w:tcBorders>
              <w:top w:val="single" w:sz="12" w:space="0" w:color="auto"/>
              <w:left w:val="single" w:sz="18" w:space="0" w:color="auto"/>
              <w:bottom w:val="nil"/>
              <w:right w:val="single" w:sz="12" w:space="0" w:color="auto"/>
            </w:tcBorders>
            <w:shd w:val="pct12" w:color="auto" w:fill="auto"/>
            <w:vAlign w:val="center"/>
          </w:tcPr>
          <w:p w14:paraId="136B0239" w14:textId="77777777" w:rsidR="00EE5ADF" w:rsidRPr="00914AA3" w:rsidRDefault="00EE5ADF" w:rsidP="00EE5ADF">
            <w:pPr>
              <w:spacing w:before="120" w:after="60"/>
              <w:ind w:right="-72"/>
              <w:jc w:val="center"/>
              <w:rPr>
                <w:rFonts w:ascii="Arial" w:hAnsi="Arial"/>
                <w:b/>
                <w:sz w:val="32"/>
              </w:rPr>
            </w:pPr>
            <w:r w:rsidRPr="00914AA3">
              <w:rPr>
                <w:rFonts w:ascii="Arial" w:hAnsi="Arial"/>
                <w:b/>
                <w:sz w:val="32"/>
              </w:rPr>
              <w:t>POTVRZENÍ ZMĚNY OBJEDNATELE</w:t>
            </w:r>
          </w:p>
        </w:tc>
        <w:tc>
          <w:tcPr>
            <w:tcW w:w="1726" w:type="dxa"/>
            <w:gridSpan w:val="2"/>
            <w:tcBorders>
              <w:top w:val="single" w:sz="12" w:space="0" w:color="auto"/>
              <w:left w:val="nil"/>
              <w:bottom w:val="nil"/>
              <w:right w:val="single" w:sz="18" w:space="0" w:color="auto"/>
            </w:tcBorders>
            <w:vAlign w:val="center"/>
          </w:tcPr>
          <w:p w14:paraId="0B40F20B" w14:textId="77777777" w:rsidR="00EE5ADF" w:rsidRPr="00914AA3" w:rsidRDefault="00EE5ADF" w:rsidP="00EE5ADF">
            <w:pPr>
              <w:spacing w:before="120" w:after="60"/>
              <w:ind w:right="-72"/>
              <w:rPr>
                <w:rFonts w:ascii="Arial" w:hAnsi="Arial"/>
                <w:b/>
                <w:sz w:val="32"/>
              </w:rPr>
            </w:pPr>
            <w:r w:rsidRPr="00914AA3">
              <w:rPr>
                <w:rFonts w:ascii="Arial" w:hAnsi="Arial"/>
                <w:b/>
                <w:sz w:val="32"/>
              </w:rPr>
              <w:t>č. PZO </w:t>
            </w:r>
            <w:r w:rsidRPr="00914AA3">
              <w:rPr>
                <w:rFonts w:ascii="Arial" w:hAnsi="Arial"/>
                <w:sz w:val="32"/>
              </w:rPr>
              <w:t>_____</w:t>
            </w:r>
          </w:p>
        </w:tc>
      </w:tr>
      <w:tr w:rsidR="00EE5ADF" w:rsidRPr="00914AA3" w14:paraId="5A14D9CF" w14:textId="77777777" w:rsidTr="00EE5ADF">
        <w:trPr>
          <w:trHeight w:val="440"/>
          <w:jc w:val="center"/>
        </w:trPr>
        <w:tc>
          <w:tcPr>
            <w:tcW w:w="5197" w:type="dxa"/>
            <w:gridSpan w:val="6"/>
            <w:tcBorders>
              <w:top w:val="single" w:sz="12" w:space="0" w:color="auto"/>
              <w:left w:val="single" w:sz="18" w:space="0" w:color="auto"/>
              <w:bottom w:val="single" w:sz="6" w:space="0" w:color="auto"/>
              <w:right w:val="single" w:sz="6" w:space="0" w:color="auto"/>
            </w:tcBorders>
          </w:tcPr>
          <w:p w14:paraId="669531BD" w14:textId="77777777" w:rsidR="00EE5ADF" w:rsidRPr="00914AA3" w:rsidRDefault="00EE5ADF" w:rsidP="00EE5ADF">
            <w:pPr>
              <w:rPr>
                <w:rFonts w:ascii="Arial" w:hAnsi="Arial"/>
                <w:b/>
                <w:sz w:val="24"/>
              </w:rPr>
            </w:pPr>
            <w:r w:rsidRPr="00914AA3">
              <w:rPr>
                <w:rFonts w:ascii="Arial" w:hAnsi="Arial"/>
                <w:b/>
                <w:sz w:val="24"/>
              </w:rPr>
              <w:t>PZO vystavil:</w:t>
            </w:r>
          </w:p>
        </w:tc>
        <w:tc>
          <w:tcPr>
            <w:tcW w:w="3969" w:type="dxa"/>
            <w:gridSpan w:val="4"/>
            <w:tcBorders>
              <w:top w:val="single" w:sz="12" w:space="0" w:color="auto"/>
              <w:left w:val="single" w:sz="6" w:space="0" w:color="auto"/>
              <w:bottom w:val="single" w:sz="6" w:space="0" w:color="auto"/>
              <w:right w:val="single" w:sz="18" w:space="0" w:color="auto"/>
            </w:tcBorders>
          </w:tcPr>
          <w:p w14:paraId="04A21BE5" w14:textId="77777777" w:rsidR="00EE5ADF" w:rsidRPr="00914AA3" w:rsidRDefault="00EE5ADF" w:rsidP="00EE5ADF">
            <w:pPr>
              <w:rPr>
                <w:rFonts w:ascii="Arial" w:hAnsi="Arial"/>
                <w:b/>
                <w:sz w:val="24"/>
              </w:rPr>
            </w:pPr>
            <w:r w:rsidRPr="00914AA3">
              <w:rPr>
                <w:rFonts w:ascii="Arial" w:hAnsi="Arial"/>
                <w:b/>
                <w:sz w:val="24"/>
              </w:rPr>
              <w:t>Datum:</w:t>
            </w:r>
          </w:p>
        </w:tc>
      </w:tr>
      <w:tr w:rsidR="00EE5ADF" w:rsidRPr="00914AA3" w14:paraId="76575687" w14:textId="77777777" w:rsidTr="00EE5ADF">
        <w:trPr>
          <w:jc w:val="center"/>
        </w:trPr>
        <w:tc>
          <w:tcPr>
            <w:tcW w:w="5197" w:type="dxa"/>
            <w:gridSpan w:val="6"/>
            <w:tcBorders>
              <w:top w:val="single" w:sz="6" w:space="0" w:color="auto"/>
              <w:left w:val="single" w:sz="18" w:space="0" w:color="auto"/>
              <w:bottom w:val="single" w:sz="6" w:space="0" w:color="auto"/>
              <w:right w:val="single" w:sz="6" w:space="0" w:color="auto"/>
            </w:tcBorders>
          </w:tcPr>
          <w:p w14:paraId="6CF4CE30" w14:textId="77777777" w:rsidR="00EE5ADF" w:rsidRPr="00914AA3" w:rsidRDefault="00EE5ADF" w:rsidP="00EE5ADF">
            <w:pPr>
              <w:rPr>
                <w:rFonts w:ascii="Arial" w:hAnsi="Arial"/>
                <w:b/>
                <w:sz w:val="24"/>
              </w:rPr>
            </w:pPr>
            <w:r w:rsidRPr="00914AA3">
              <w:rPr>
                <w:rFonts w:ascii="Arial" w:hAnsi="Arial"/>
                <w:b/>
                <w:sz w:val="24"/>
              </w:rPr>
              <w:t>PZO na</w:t>
            </w:r>
            <w:r w:rsidRPr="00914AA3">
              <w:rPr>
                <w:rFonts w:ascii="Arial" w:hAnsi="Arial"/>
                <w:sz w:val="24"/>
              </w:rPr>
              <w:t xml:space="preserve"> </w:t>
            </w:r>
            <w:r w:rsidRPr="00914AA3">
              <w:rPr>
                <w:rFonts w:ascii="Arial" w:hAnsi="Arial"/>
                <w:b/>
                <w:sz w:val="24"/>
              </w:rPr>
              <w:t>NOZO č.:</w:t>
            </w:r>
          </w:p>
          <w:p w14:paraId="0696E82C" w14:textId="77777777" w:rsidR="00EE5ADF" w:rsidRPr="00914AA3" w:rsidRDefault="00EE5ADF" w:rsidP="00EE5ADF">
            <w:pPr>
              <w:rPr>
                <w:rFonts w:ascii="Arial" w:hAnsi="Arial"/>
                <w:sz w:val="24"/>
              </w:rPr>
            </w:pPr>
          </w:p>
        </w:tc>
        <w:tc>
          <w:tcPr>
            <w:tcW w:w="3969" w:type="dxa"/>
            <w:gridSpan w:val="4"/>
            <w:tcBorders>
              <w:top w:val="single" w:sz="6" w:space="0" w:color="auto"/>
              <w:left w:val="single" w:sz="6" w:space="0" w:color="auto"/>
              <w:bottom w:val="single" w:sz="6" w:space="0" w:color="auto"/>
              <w:right w:val="single" w:sz="18" w:space="0" w:color="auto"/>
            </w:tcBorders>
          </w:tcPr>
          <w:p w14:paraId="6655A6A4" w14:textId="77777777" w:rsidR="00EE5ADF" w:rsidRPr="00914AA3" w:rsidRDefault="00EE5ADF" w:rsidP="00EE5ADF">
            <w:pPr>
              <w:rPr>
                <w:rFonts w:ascii="Arial" w:hAnsi="Arial"/>
                <w:sz w:val="24"/>
              </w:rPr>
            </w:pPr>
            <w:r w:rsidRPr="00914AA3">
              <w:rPr>
                <w:rFonts w:ascii="Arial" w:hAnsi="Arial"/>
                <w:sz w:val="24"/>
              </w:rPr>
              <w:t>na jiný dokument:</w:t>
            </w:r>
          </w:p>
          <w:p w14:paraId="7EE6C66E" w14:textId="77777777" w:rsidR="00EE5ADF" w:rsidRPr="00914AA3" w:rsidRDefault="00EE5ADF" w:rsidP="00EE5ADF">
            <w:pPr>
              <w:rPr>
                <w:rFonts w:ascii="Arial" w:hAnsi="Arial"/>
                <w:sz w:val="24"/>
              </w:rPr>
            </w:pPr>
          </w:p>
        </w:tc>
      </w:tr>
      <w:tr w:rsidR="00EE5ADF" w:rsidRPr="00914AA3" w14:paraId="37954BF3" w14:textId="77777777" w:rsidTr="00EE5ADF">
        <w:trPr>
          <w:jc w:val="center"/>
        </w:trPr>
        <w:tc>
          <w:tcPr>
            <w:tcW w:w="1732" w:type="dxa"/>
            <w:gridSpan w:val="2"/>
            <w:tcBorders>
              <w:top w:val="single" w:sz="6" w:space="0" w:color="auto"/>
              <w:left w:val="single" w:sz="18" w:space="0" w:color="auto"/>
              <w:bottom w:val="single" w:sz="12" w:space="0" w:color="auto"/>
              <w:right w:val="single" w:sz="6" w:space="0" w:color="auto"/>
            </w:tcBorders>
          </w:tcPr>
          <w:p w14:paraId="0F9F80E4" w14:textId="77777777" w:rsidR="00EE5ADF" w:rsidRPr="00914AA3" w:rsidRDefault="00EE5ADF" w:rsidP="00EE5ADF">
            <w:pPr>
              <w:rPr>
                <w:rFonts w:ascii="Arial" w:hAnsi="Arial"/>
                <w:b/>
                <w:sz w:val="24"/>
              </w:rPr>
            </w:pPr>
            <w:r w:rsidRPr="00914AA3">
              <w:rPr>
                <w:rFonts w:ascii="Arial" w:hAnsi="Arial"/>
                <w:b/>
                <w:sz w:val="24"/>
              </w:rPr>
              <w:t>Odesláno/</w:t>
            </w:r>
          </w:p>
          <w:p w14:paraId="75206A70" w14:textId="77777777" w:rsidR="00EE5ADF" w:rsidRPr="00914AA3" w:rsidRDefault="00EE5ADF" w:rsidP="00EE5ADF">
            <w:pPr>
              <w:jc w:val="right"/>
              <w:rPr>
                <w:rFonts w:ascii="Arial" w:hAnsi="Arial"/>
                <w:b/>
                <w:sz w:val="24"/>
              </w:rPr>
            </w:pPr>
            <w:r w:rsidRPr="00914AA3">
              <w:rPr>
                <w:rFonts w:ascii="Arial" w:hAnsi="Arial"/>
                <w:b/>
                <w:sz w:val="24"/>
              </w:rPr>
              <w:t>předáno:</w:t>
            </w:r>
          </w:p>
        </w:tc>
        <w:tc>
          <w:tcPr>
            <w:tcW w:w="1732" w:type="dxa"/>
            <w:tcBorders>
              <w:top w:val="single" w:sz="6" w:space="0" w:color="auto"/>
              <w:left w:val="single" w:sz="6" w:space="0" w:color="auto"/>
              <w:bottom w:val="single" w:sz="12" w:space="0" w:color="auto"/>
              <w:right w:val="single" w:sz="6" w:space="0" w:color="auto"/>
            </w:tcBorders>
            <w:vAlign w:val="center"/>
          </w:tcPr>
          <w:p w14:paraId="77A0530E" w14:textId="77777777" w:rsidR="00EE5ADF" w:rsidRPr="00914AA3" w:rsidRDefault="00EE5ADF" w:rsidP="00EE5ADF">
            <w:pPr>
              <w:rPr>
                <w:rFonts w:ascii="Arial" w:hAnsi="Arial"/>
                <w:sz w:val="24"/>
              </w:rPr>
            </w:pPr>
            <w:r w:rsidRPr="00914AA3">
              <w:rPr>
                <w:rFonts w:ascii="Arial" w:hAnsi="Arial"/>
                <w:sz w:val="24"/>
              </w:rPr>
              <w:t>poštou</w:t>
            </w:r>
          </w:p>
        </w:tc>
        <w:tc>
          <w:tcPr>
            <w:tcW w:w="1733" w:type="dxa"/>
            <w:gridSpan w:val="3"/>
            <w:tcBorders>
              <w:top w:val="single" w:sz="6" w:space="0" w:color="auto"/>
              <w:left w:val="single" w:sz="6" w:space="0" w:color="auto"/>
              <w:bottom w:val="single" w:sz="12" w:space="0" w:color="auto"/>
              <w:right w:val="single" w:sz="6" w:space="0" w:color="auto"/>
            </w:tcBorders>
            <w:vAlign w:val="center"/>
          </w:tcPr>
          <w:p w14:paraId="5C9F3067" w14:textId="77777777" w:rsidR="00EE5ADF" w:rsidRPr="00914AA3" w:rsidRDefault="00EE5ADF" w:rsidP="00EE5ADF">
            <w:pPr>
              <w:rPr>
                <w:rFonts w:ascii="Arial" w:hAnsi="Arial"/>
                <w:sz w:val="24"/>
              </w:rPr>
            </w:pPr>
            <w:r w:rsidRPr="00914AA3">
              <w:rPr>
                <w:rFonts w:ascii="Arial" w:hAnsi="Arial"/>
                <w:sz w:val="24"/>
              </w:rPr>
              <w:t>poslem</w:t>
            </w:r>
          </w:p>
        </w:tc>
        <w:tc>
          <w:tcPr>
            <w:tcW w:w="1890" w:type="dxa"/>
            <w:tcBorders>
              <w:top w:val="single" w:sz="6" w:space="0" w:color="auto"/>
              <w:left w:val="single" w:sz="6" w:space="0" w:color="auto"/>
              <w:bottom w:val="single" w:sz="12" w:space="0" w:color="auto"/>
              <w:right w:val="single" w:sz="6" w:space="0" w:color="auto"/>
            </w:tcBorders>
            <w:vAlign w:val="center"/>
          </w:tcPr>
          <w:p w14:paraId="6210C40B" w14:textId="77777777" w:rsidR="00EE5ADF" w:rsidRPr="00914AA3" w:rsidRDefault="00EE5ADF" w:rsidP="00EE5ADF">
            <w:pPr>
              <w:rPr>
                <w:rFonts w:ascii="Arial" w:hAnsi="Arial"/>
                <w:sz w:val="24"/>
              </w:rPr>
            </w:pPr>
            <w:r w:rsidRPr="00914AA3">
              <w:rPr>
                <w:rFonts w:ascii="Arial" w:hAnsi="Arial"/>
                <w:sz w:val="24"/>
              </w:rPr>
              <w:t>mailem</w:t>
            </w:r>
          </w:p>
        </w:tc>
        <w:tc>
          <w:tcPr>
            <w:tcW w:w="2079" w:type="dxa"/>
            <w:gridSpan w:val="3"/>
            <w:tcBorders>
              <w:top w:val="single" w:sz="6" w:space="0" w:color="auto"/>
              <w:left w:val="single" w:sz="6" w:space="0" w:color="auto"/>
              <w:bottom w:val="single" w:sz="12" w:space="0" w:color="auto"/>
              <w:right w:val="single" w:sz="18" w:space="0" w:color="auto"/>
            </w:tcBorders>
            <w:vAlign w:val="center"/>
          </w:tcPr>
          <w:p w14:paraId="383DD807" w14:textId="77777777" w:rsidR="00EE5ADF" w:rsidRPr="00914AA3" w:rsidRDefault="00EE5ADF" w:rsidP="00EE5ADF">
            <w:pPr>
              <w:rPr>
                <w:rFonts w:ascii="Arial" w:hAnsi="Arial"/>
                <w:sz w:val="24"/>
              </w:rPr>
            </w:pPr>
            <w:r w:rsidRPr="00914AA3">
              <w:rPr>
                <w:rFonts w:ascii="Arial" w:hAnsi="Arial"/>
                <w:sz w:val="24"/>
              </w:rPr>
              <w:t>osobně</w:t>
            </w:r>
          </w:p>
        </w:tc>
      </w:tr>
      <w:tr w:rsidR="00EE5ADF" w:rsidRPr="00914AA3" w14:paraId="1E3E40B8" w14:textId="77777777" w:rsidTr="00EE5ADF">
        <w:trPr>
          <w:jc w:val="center"/>
        </w:trPr>
        <w:tc>
          <w:tcPr>
            <w:tcW w:w="9166" w:type="dxa"/>
            <w:gridSpan w:val="10"/>
            <w:tcBorders>
              <w:top w:val="single" w:sz="12" w:space="0" w:color="auto"/>
              <w:left w:val="single" w:sz="18" w:space="0" w:color="auto"/>
              <w:bottom w:val="single" w:sz="12" w:space="0" w:color="auto"/>
              <w:right w:val="single" w:sz="18" w:space="0" w:color="auto"/>
            </w:tcBorders>
          </w:tcPr>
          <w:p w14:paraId="758F8716" w14:textId="77777777" w:rsidR="00EE5ADF" w:rsidRPr="00914AA3" w:rsidRDefault="00EE5ADF" w:rsidP="00EE5ADF">
            <w:pPr>
              <w:rPr>
                <w:rFonts w:ascii="Arial" w:hAnsi="Arial"/>
                <w:sz w:val="24"/>
              </w:rPr>
            </w:pPr>
            <w:r w:rsidRPr="00914AA3">
              <w:rPr>
                <w:rFonts w:ascii="Arial" w:hAnsi="Arial"/>
                <w:sz w:val="24"/>
              </w:rPr>
              <w:t xml:space="preserve">Podepsaní zmocněnci potvrzují v souladu se Smlouvou o dílo tuto </w:t>
            </w:r>
            <w:r w:rsidRPr="00914AA3">
              <w:rPr>
                <w:rFonts w:ascii="Arial" w:hAnsi="Arial"/>
                <w:b/>
                <w:sz w:val="24"/>
              </w:rPr>
              <w:t>změnu rozsahu díla</w:t>
            </w:r>
            <w:r w:rsidRPr="00914AA3">
              <w:rPr>
                <w:rFonts w:ascii="Arial" w:hAnsi="Arial"/>
                <w:sz w:val="24"/>
              </w:rPr>
              <w:t>:</w:t>
            </w:r>
          </w:p>
        </w:tc>
      </w:tr>
      <w:tr w:rsidR="00EE5ADF" w:rsidRPr="00914AA3" w14:paraId="2081E6C1" w14:textId="77777777" w:rsidTr="00EE5ADF">
        <w:trPr>
          <w:trHeight w:val="4423"/>
          <w:jc w:val="center"/>
        </w:trPr>
        <w:tc>
          <w:tcPr>
            <w:tcW w:w="9166" w:type="dxa"/>
            <w:gridSpan w:val="10"/>
            <w:tcBorders>
              <w:top w:val="single" w:sz="12" w:space="0" w:color="auto"/>
              <w:left w:val="single" w:sz="18" w:space="0" w:color="auto"/>
              <w:bottom w:val="nil"/>
              <w:right w:val="single" w:sz="18" w:space="0" w:color="auto"/>
            </w:tcBorders>
          </w:tcPr>
          <w:tbl>
            <w:tblPr>
              <w:tblW w:w="0" w:type="auto"/>
              <w:jc w:val="center"/>
              <w:tblLayout w:type="fixed"/>
              <w:tblCellMar>
                <w:left w:w="70" w:type="dxa"/>
                <w:right w:w="70" w:type="dxa"/>
              </w:tblCellMar>
              <w:tblLook w:val="0000" w:firstRow="0" w:lastRow="0" w:firstColumn="0" w:lastColumn="0" w:noHBand="0" w:noVBand="0"/>
            </w:tblPr>
            <w:tblGrid>
              <w:gridCol w:w="85"/>
              <w:gridCol w:w="3594"/>
              <w:gridCol w:w="5533"/>
              <w:gridCol w:w="85"/>
            </w:tblGrid>
            <w:tr w:rsidR="00EE5ADF" w:rsidRPr="00914AA3" w14:paraId="68F3B5CD" w14:textId="77777777" w:rsidTr="00EE5ADF">
              <w:trPr>
                <w:gridBefore w:val="1"/>
                <w:wBefore w:w="85" w:type="dxa"/>
                <w:trHeight w:val="347"/>
                <w:jc w:val="center"/>
              </w:trPr>
              <w:tc>
                <w:tcPr>
                  <w:tcW w:w="9212" w:type="dxa"/>
                  <w:gridSpan w:val="3"/>
                  <w:tcBorders>
                    <w:top w:val="nil"/>
                    <w:left w:val="nil"/>
                    <w:bottom w:val="single" w:sz="8" w:space="0" w:color="auto"/>
                    <w:right w:val="nil"/>
                  </w:tcBorders>
                </w:tcPr>
                <w:p w14:paraId="554591B5" w14:textId="77777777" w:rsidR="00EE5ADF" w:rsidRPr="00914AA3" w:rsidRDefault="00EE5ADF" w:rsidP="00EE5ADF">
                  <w:pPr>
                    <w:tabs>
                      <w:tab w:val="left" w:pos="5500"/>
                    </w:tabs>
                    <w:rPr>
                      <w:rFonts w:ascii="Arial" w:hAnsi="Arial"/>
                      <w:b/>
                      <w:sz w:val="24"/>
                    </w:rPr>
                  </w:pPr>
                  <w:r w:rsidRPr="00914AA3">
                    <w:rPr>
                      <w:rFonts w:ascii="Arial" w:hAnsi="Arial"/>
                      <w:b/>
                      <w:sz w:val="24"/>
                    </w:rPr>
                    <w:t>Týká se:</w:t>
                  </w:r>
                </w:p>
              </w:tc>
            </w:tr>
            <w:tr w:rsidR="00EE5ADF" w:rsidRPr="00914AA3" w14:paraId="49E1D5BB" w14:textId="77777777" w:rsidTr="00EE5ADF">
              <w:trPr>
                <w:gridBefore w:val="1"/>
                <w:wBefore w:w="85" w:type="dxa"/>
                <w:trHeight w:val="211"/>
                <w:jc w:val="center"/>
              </w:trPr>
              <w:tc>
                <w:tcPr>
                  <w:tcW w:w="3594" w:type="dxa"/>
                  <w:tcBorders>
                    <w:top w:val="single" w:sz="8" w:space="0" w:color="auto"/>
                    <w:left w:val="nil"/>
                    <w:bottom w:val="single" w:sz="8" w:space="0" w:color="auto"/>
                    <w:right w:val="single" w:sz="8" w:space="0" w:color="auto"/>
                  </w:tcBorders>
                </w:tcPr>
                <w:p w14:paraId="68926CA3" w14:textId="77777777" w:rsidR="00EE5ADF" w:rsidRPr="00914AA3" w:rsidRDefault="00EE5ADF" w:rsidP="00EE5ADF">
                  <w:pPr>
                    <w:rPr>
                      <w:rFonts w:ascii="Arial" w:hAnsi="Arial"/>
                      <w:sz w:val="24"/>
                    </w:rPr>
                  </w:pPr>
                  <w:r w:rsidRPr="00914AA3">
                    <w:rPr>
                      <w:rFonts w:ascii="Arial" w:hAnsi="Arial"/>
                      <w:sz w:val="24"/>
                    </w:rPr>
                    <w:t>Stavební objekt:</w:t>
                  </w:r>
                </w:p>
              </w:tc>
              <w:tc>
                <w:tcPr>
                  <w:tcW w:w="5618" w:type="dxa"/>
                  <w:gridSpan w:val="2"/>
                  <w:tcBorders>
                    <w:top w:val="single" w:sz="8" w:space="0" w:color="auto"/>
                    <w:left w:val="single" w:sz="8" w:space="0" w:color="auto"/>
                    <w:bottom w:val="single" w:sz="8" w:space="0" w:color="auto"/>
                    <w:right w:val="nil"/>
                  </w:tcBorders>
                </w:tcPr>
                <w:p w14:paraId="545E8A05" w14:textId="77777777" w:rsidR="00EE5ADF" w:rsidRPr="00914AA3" w:rsidRDefault="00EE5ADF" w:rsidP="00EE5ADF">
                  <w:pPr>
                    <w:jc w:val="center"/>
                    <w:rPr>
                      <w:rFonts w:ascii="Arial" w:hAnsi="Arial"/>
                      <w:sz w:val="24"/>
                    </w:rPr>
                  </w:pPr>
                </w:p>
              </w:tc>
            </w:tr>
            <w:tr w:rsidR="00EE5ADF" w:rsidRPr="00914AA3" w14:paraId="29662C85" w14:textId="77777777" w:rsidTr="00EE5ADF">
              <w:trPr>
                <w:gridBefore w:val="1"/>
                <w:wBefore w:w="85" w:type="dxa"/>
                <w:trHeight w:val="186"/>
                <w:jc w:val="center"/>
              </w:trPr>
              <w:tc>
                <w:tcPr>
                  <w:tcW w:w="3594" w:type="dxa"/>
                  <w:tcBorders>
                    <w:top w:val="single" w:sz="8" w:space="0" w:color="auto"/>
                    <w:left w:val="nil"/>
                    <w:bottom w:val="single" w:sz="8" w:space="0" w:color="auto"/>
                    <w:right w:val="single" w:sz="8" w:space="0" w:color="auto"/>
                  </w:tcBorders>
                </w:tcPr>
                <w:p w14:paraId="77D140B2" w14:textId="77777777" w:rsidR="00EE5ADF" w:rsidRPr="00914AA3" w:rsidRDefault="00EE5ADF" w:rsidP="00EE5ADF">
                  <w:pPr>
                    <w:rPr>
                      <w:rFonts w:ascii="Arial" w:hAnsi="Arial"/>
                      <w:sz w:val="24"/>
                    </w:rPr>
                  </w:pPr>
                  <w:r w:rsidRPr="00914AA3">
                    <w:rPr>
                      <w:rFonts w:ascii="Arial" w:hAnsi="Arial"/>
                      <w:sz w:val="24"/>
                    </w:rPr>
                    <w:t>Číslo patra:</w:t>
                  </w:r>
                </w:p>
              </w:tc>
              <w:tc>
                <w:tcPr>
                  <w:tcW w:w="5618" w:type="dxa"/>
                  <w:gridSpan w:val="2"/>
                  <w:tcBorders>
                    <w:top w:val="single" w:sz="8" w:space="0" w:color="auto"/>
                    <w:left w:val="single" w:sz="8" w:space="0" w:color="auto"/>
                    <w:bottom w:val="single" w:sz="8" w:space="0" w:color="auto"/>
                    <w:right w:val="nil"/>
                  </w:tcBorders>
                </w:tcPr>
                <w:p w14:paraId="31ABDDBB" w14:textId="77777777" w:rsidR="00EE5ADF" w:rsidRPr="00914AA3" w:rsidRDefault="00EE5ADF" w:rsidP="00EE5ADF">
                  <w:pPr>
                    <w:jc w:val="center"/>
                    <w:rPr>
                      <w:rFonts w:ascii="Arial" w:hAnsi="Arial"/>
                      <w:sz w:val="24"/>
                    </w:rPr>
                  </w:pPr>
                </w:p>
              </w:tc>
            </w:tr>
            <w:tr w:rsidR="00EE5ADF" w:rsidRPr="00914AA3" w14:paraId="7D20619A" w14:textId="77777777" w:rsidTr="00EE5ADF">
              <w:trPr>
                <w:gridBefore w:val="1"/>
                <w:wBefore w:w="85" w:type="dxa"/>
                <w:trHeight w:val="191"/>
                <w:jc w:val="center"/>
              </w:trPr>
              <w:tc>
                <w:tcPr>
                  <w:tcW w:w="3594" w:type="dxa"/>
                  <w:tcBorders>
                    <w:top w:val="single" w:sz="8" w:space="0" w:color="auto"/>
                    <w:left w:val="nil"/>
                    <w:bottom w:val="single" w:sz="12" w:space="0" w:color="auto"/>
                    <w:right w:val="single" w:sz="8" w:space="0" w:color="auto"/>
                  </w:tcBorders>
                </w:tcPr>
                <w:p w14:paraId="4FC6BF22" w14:textId="77777777" w:rsidR="00EE5ADF" w:rsidRPr="00914AA3" w:rsidRDefault="00EE5ADF" w:rsidP="00EE5ADF">
                  <w:pPr>
                    <w:rPr>
                      <w:rFonts w:ascii="Arial" w:hAnsi="Arial"/>
                      <w:sz w:val="24"/>
                    </w:rPr>
                  </w:pPr>
                  <w:r w:rsidRPr="00914AA3">
                    <w:rPr>
                      <w:rFonts w:ascii="Arial" w:hAnsi="Arial"/>
                      <w:sz w:val="24"/>
                    </w:rPr>
                    <w:t>Číslo místnosti dle PD:</w:t>
                  </w:r>
                </w:p>
              </w:tc>
              <w:tc>
                <w:tcPr>
                  <w:tcW w:w="5618" w:type="dxa"/>
                  <w:gridSpan w:val="2"/>
                  <w:tcBorders>
                    <w:top w:val="single" w:sz="8" w:space="0" w:color="auto"/>
                    <w:left w:val="single" w:sz="8" w:space="0" w:color="auto"/>
                    <w:bottom w:val="single" w:sz="12" w:space="0" w:color="auto"/>
                    <w:right w:val="nil"/>
                  </w:tcBorders>
                </w:tcPr>
                <w:p w14:paraId="169F6CDF" w14:textId="77777777" w:rsidR="00EE5ADF" w:rsidRPr="00914AA3" w:rsidRDefault="00EE5ADF" w:rsidP="00EE5ADF">
                  <w:pPr>
                    <w:jc w:val="center"/>
                    <w:rPr>
                      <w:rFonts w:ascii="Arial" w:hAnsi="Arial"/>
                      <w:sz w:val="24"/>
                    </w:rPr>
                  </w:pPr>
                </w:p>
              </w:tc>
            </w:tr>
            <w:tr w:rsidR="00EE5ADF" w:rsidRPr="00914AA3" w14:paraId="38DC4B2D" w14:textId="77777777" w:rsidTr="00EE5ADF">
              <w:trPr>
                <w:gridAfter w:val="1"/>
                <w:wAfter w:w="85" w:type="dxa"/>
                <w:trHeight w:val="210"/>
                <w:jc w:val="center"/>
              </w:trPr>
              <w:tc>
                <w:tcPr>
                  <w:tcW w:w="3679" w:type="dxa"/>
                  <w:gridSpan w:val="2"/>
                  <w:tcBorders>
                    <w:top w:val="single" w:sz="12" w:space="0" w:color="auto"/>
                    <w:left w:val="single" w:sz="12" w:space="0" w:color="auto"/>
                    <w:bottom w:val="single" w:sz="12" w:space="0" w:color="auto"/>
                    <w:right w:val="single" w:sz="8" w:space="0" w:color="auto"/>
                  </w:tcBorders>
                </w:tcPr>
                <w:p w14:paraId="5E4D52CB" w14:textId="77777777" w:rsidR="00EE5ADF" w:rsidRPr="00914AA3" w:rsidRDefault="00EE5ADF" w:rsidP="00EE5ADF">
                  <w:pPr>
                    <w:rPr>
                      <w:rFonts w:ascii="Arial" w:hAnsi="Arial"/>
                      <w:sz w:val="24"/>
                    </w:rPr>
                  </w:pPr>
                  <w:r w:rsidRPr="00914AA3">
                    <w:rPr>
                      <w:rFonts w:ascii="Arial" w:hAnsi="Arial"/>
                      <w:b/>
                      <w:sz w:val="24"/>
                    </w:rPr>
                    <w:t xml:space="preserve">Číslo ZO: </w:t>
                  </w:r>
                </w:p>
              </w:tc>
              <w:tc>
                <w:tcPr>
                  <w:tcW w:w="5533" w:type="dxa"/>
                  <w:tcBorders>
                    <w:top w:val="single" w:sz="12" w:space="0" w:color="auto"/>
                    <w:left w:val="single" w:sz="8" w:space="0" w:color="auto"/>
                    <w:bottom w:val="single" w:sz="12" w:space="0" w:color="auto"/>
                    <w:right w:val="single" w:sz="12" w:space="0" w:color="auto"/>
                  </w:tcBorders>
                </w:tcPr>
                <w:p w14:paraId="576E2DB5" w14:textId="77777777" w:rsidR="00EE5ADF" w:rsidRPr="00914AA3" w:rsidRDefault="00EE5ADF" w:rsidP="00EE5ADF">
                  <w:pPr>
                    <w:jc w:val="center"/>
                    <w:rPr>
                      <w:rFonts w:ascii="Arial" w:hAnsi="Arial"/>
                      <w:b/>
                      <w:sz w:val="24"/>
                    </w:rPr>
                  </w:pPr>
                  <w:r w:rsidRPr="00914AA3">
                    <w:rPr>
                      <w:rFonts w:ascii="Arial" w:hAnsi="Arial"/>
                      <w:b/>
                      <w:sz w:val="24"/>
                    </w:rPr>
                    <w:t>-</w:t>
                  </w:r>
                </w:p>
              </w:tc>
            </w:tr>
            <w:tr w:rsidR="00EE5ADF" w:rsidRPr="00914AA3" w14:paraId="15F8AB0B" w14:textId="77777777" w:rsidTr="00EE5ADF">
              <w:trPr>
                <w:gridAfter w:val="1"/>
                <w:wAfter w:w="85" w:type="dxa"/>
                <w:trHeight w:val="210"/>
                <w:jc w:val="center"/>
              </w:trPr>
              <w:tc>
                <w:tcPr>
                  <w:tcW w:w="9212" w:type="dxa"/>
                  <w:gridSpan w:val="3"/>
                  <w:tcBorders>
                    <w:top w:val="single" w:sz="12" w:space="0" w:color="auto"/>
                    <w:left w:val="single" w:sz="12" w:space="0" w:color="auto"/>
                    <w:bottom w:val="single" w:sz="8" w:space="0" w:color="auto"/>
                    <w:right w:val="single" w:sz="12" w:space="0" w:color="auto"/>
                  </w:tcBorders>
                </w:tcPr>
                <w:p w14:paraId="763CCFB1" w14:textId="77777777" w:rsidR="00EE5ADF" w:rsidRPr="00914AA3" w:rsidRDefault="00EE5ADF" w:rsidP="00EE5ADF">
                  <w:pPr>
                    <w:rPr>
                      <w:rFonts w:ascii="Arial" w:hAnsi="Arial"/>
                      <w:b/>
                      <w:sz w:val="24"/>
                    </w:rPr>
                  </w:pPr>
                  <w:r w:rsidRPr="00914AA3">
                    <w:rPr>
                      <w:rFonts w:ascii="Arial" w:hAnsi="Arial"/>
                      <w:b/>
                      <w:sz w:val="24"/>
                    </w:rPr>
                    <w:t>CHARAKTER A STRUČNÝ POPIS ZMĚNY</w:t>
                  </w:r>
                </w:p>
              </w:tc>
            </w:tr>
          </w:tbl>
          <w:p w14:paraId="7FC694A4" w14:textId="77777777" w:rsidR="00EE5ADF" w:rsidRPr="00914AA3" w:rsidRDefault="00EE5ADF" w:rsidP="00EE5ADF">
            <w:pPr>
              <w:rPr>
                <w:rFonts w:ascii="Arial" w:hAnsi="Arial"/>
                <w:sz w:val="24"/>
              </w:rPr>
            </w:pPr>
          </w:p>
          <w:p w14:paraId="00415B02" w14:textId="77777777" w:rsidR="00EE5ADF" w:rsidRPr="00914AA3" w:rsidRDefault="00EE5ADF" w:rsidP="00EE5ADF">
            <w:pPr>
              <w:rPr>
                <w:rFonts w:ascii="Arial" w:hAnsi="Arial"/>
                <w:sz w:val="24"/>
              </w:rPr>
            </w:pPr>
          </w:p>
          <w:p w14:paraId="664CFFEA" w14:textId="77777777" w:rsidR="00EE5ADF" w:rsidRPr="00914AA3" w:rsidRDefault="00EE5ADF" w:rsidP="00EE5ADF">
            <w:pPr>
              <w:rPr>
                <w:rFonts w:ascii="Arial" w:hAnsi="Arial"/>
                <w:sz w:val="24"/>
              </w:rPr>
            </w:pPr>
          </w:p>
          <w:p w14:paraId="3302A9F3" w14:textId="77777777" w:rsidR="00EE5ADF" w:rsidRPr="00914AA3" w:rsidRDefault="00EE5ADF" w:rsidP="00EE5ADF">
            <w:pPr>
              <w:rPr>
                <w:rFonts w:ascii="Arial" w:hAnsi="Arial"/>
                <w:sz w:val="24"/>
              </w:rPr>
            </w:pPr>
          </w:p>
          <w:p w14:paraId="083E8D66" w14:textId="77777777" w:rsidR="00EE5ADF" w:rsidRPr="00914AA3" w:rsidRDefault="00EE5ADF" w:rsidP="00EE5ADF">
            <w:pPr>
              <w:rPr>
                <w:rFonts w:ascii="Arial" w:hAnsi="Arial"/>
                <w:sz w:val="24"/>
              </w:rPr>
            </w:pPr>
          </w:p>
          <w:p w14:paraId="62C3256B" w14:textId="77777777" w:rsidR="00EE5ADF" w:rsidRPr="00914AA3" w:rsidRDefault="00EE5ADF" w:rsidP="00EE5ADF">
            <w:pPr>
              <w:rPr>
                <w:rFonts w:ascii="Arial" w:hAnsi="Arial"/>
                <w:sz w:val="24"/>
              </w:rPr>
            </w:pPr>
          </w:p>
          <w:p w14:paraId="737F6FE1" w14:textId="77777777" w:rsidR="00EE5ADF" w:rsidRPr="00914AA3" w:rsidRDefault="00EE5ADF" w:rsidP="00EE5ADF">
            <w:pPr>
              <w:rPr>
                <w:rFonts w:ascii="Arial" w:hAnsi="Arial"/>
                <w:sz w:val="24"/>
              </w:rPr>
            </w:pPr>
          </w:p>
          <w:p w14:paraId="7AF40E29" w14:textId="77777777" w:rsidR="00EE5ADF" w:rsidRPr="00914AA3" w:rsidRDefault="00EE5ADF" w:rsidP="00EE5ADF">
            <w:pPr>
              <w:rPr>
                <w:rFonts w:ascii="Arial" w:hAnsi="Arial"/>
                <w:sz w:val="24"/>
              </w:rPr>
            </w:pPr>
          </w:p>
          <w:p w14:paraId="7FD02BCF" w14:textId="77777777" w:rsidR="00EE5ADF" w:rsidRPr="00914AA3" w:rsidRDefault="00EE5ADF" w:rsidP="00EE5ADF">
            <w:pPr>
              <w:rPr>
                <w:rFonts w:ascii="Arial" w:hAnsi="Arial"/>
                <w:sz w:val="24"/>
              </w:rPr>
            </w:pPr>
          </w:p>
          <w:p w14:paraId="702D9A35" w14:textId="77777777" w:rsidR="00EE5ADF" w:rsidRPr="00914AA3" w:rsidRDefault="00EE5ADF" w:rsidP="00EE5ADF">
            <w:pPr>
              <w:rPr>
                <w:rFonts w:ascii="Arial" w:hAnsi="Arial"/>
                <w:sz w:val="24"/>
              </w:rPr>
            </w:pPr>
          </w:p>
        </w:tc>
      </w:tr>
      <w:tr w:rsidR="00EE5ADF" w:rsidRPr="00DC7024" w14:paraId="322597CC" w14:textId="77777777" w:rsidTr="00EE5ADF">
        <w:trPr>
          <w:trHeight w:val="135"/>
          <w:jc w:val="center"/>
        </w:trPr>
        <w:tc>
          <w:tcPr>
            <w:tcW w:w="9166" w:type="dxa"/>
            <w:gridSpan w:val="10"/>
            <w:tcBorders>
              <w:top w:val="single" w:sz="6" w:space="0" w:color="auto"/>
              <w:left w:val="single" w:sz="18" w:space="0" w:color="auto"/>
              <w:bottom w:val="single" w:sz="6" w:space="0" w:color="auto"/>
              <w:right w:val="single" w:sz="18" w:space="0" w:color="auto"/>
            </w:tcBorders>
          </w:tcPr>
          <w:p w14:paraId="327E4B90" w14:textId="77777777" w:rsidR="00EE5ADF" w:rsidRPr="00DC7024" w:rsidRDefault="00EE5ADF" w:rsidP="00EE5ADF">
            <w:pPr>
              <w:rPr>
                <w:rFonts w:ascii="Arial" w:hAnsi="Arial"/>
              </w:rPr>
            </w:pPr>
            <w:r w:rsidRPr="00DC7024">
              <w:rPr>
                <w:rFonts w:ascii="Arial" w:hAnsi="Arial"/>
                <w:b/>
              </w:rPr>
              <w:t>Přílohy:</w:t>
            </w:r>
          </w:p>
        </w:tc>
      </w:tr>
      <w:tr w:rsidR="00EE5ADF" w:rsidRPr="00DC7024" w14:paraId="730F69C6" w14:textId="77777777" w:rsidTr="00EE5ADF">
        <w:trPr>
          <w:trHeight w:val="135"/>
          <w:jc w:val="center"/>
        </w:trPr>
        <w:tc>
          <w:tcPr>
            <w:tcW w:w="3755" w:type="dxa"/>
            <w:gridSpan w:val="4"/>
            <w:tcBorders>
              <w:top w:val="single" w:sz="6" w:space="0" w:color="auto"/>
              <w:left w:val="single" w:sz="18" w:space="0" w:color="auto"/>
              <w:bottom w:val="single" w:sz="6" w:space="0" w:color="auto"/>
              <w:right w:val="single" w:sz="8" w:space="0" w:color="auto"/>
            </w:tcBorders>
          </w:tcPr>
          <w:p w14:paraId="673D47B2" w14:textId="77777777" w:rsidR="00EE5ADF" w:rsidRPr="00DC7024" w:rsidRDefault="00EE5ADF" w:rsidP="00EE5ADF">
            <w:pPr>
              <w:rPr>
                <w:rFonts w:ascii="Arial" w:hAnsi="Arial"/>
              </w:rPr>
            </w:pPr>
            <w:r w:rsidRPr="00DC7024">
              <w:rPr>
                <w:rFonts w:ascii="Arial" w:hAnsi="Arial"/>
              </w:rPr>
              <w:t>Technický popis</w:t>
            </w:r>
          </w:p>
        </w:tc>
        <w:tc>
          <w:tcPr>
            <w:tcW w:w="793" w:type="dxa"/>
            <w:tcBorders>
              <w:top w:val="single" w:sz="6" w:space="0" w:color="auto"/>
              <w:left w:val="single" w:sz="8" w:space="0" w:color="auto"/>
              <w:bottom w:val="single" w:sz="6" w:space="0" w:color="auto"/>
              <w:right w:val="single" w:sz="6" w:space="0" w:color="auto"/>
            </w:tcBorders>
          </w:tcPr>
          <w:p w14:paraId="34F468A8" w14:textId="77777777" w:rsidR="00EE5ADF" w:rsidRPr="00DC7024" w:rsidRDefault="00EE5ADF" w:rsidP="00EE5ADF">
            <w:pPr>
              <w:rPr>
                <w:rFonts w:ascii="Arial" w:hAnsi="Arial"/>
              </w:rPr>
            </w:pPr>
          </w:p>
        </w:tc>
        <w:tc>
          <w:tcPr>
            <w:tcW w:w="3743" w:type="dxa"/>
            <w:gridSpan w:val="4"/>
            <w:tcBorders>
              <w:top w:val="nil"/>
              <w:left w:val="single" w:sz="6" w:space="0" w:color="auto"/>
              <w:bottom w:val="single" w:sz="6" w:space="0" w:color="auto"/>
              <w:right w:val="single" w:sz="8" w:space="0" w:color="auto"/>
            </w:tcBorders>
          </w:tcPr>
          <w:p w14:paraId="1F5FCB93" w14:textId="77777777" w:rsidR="00EE5ADF" w:rsidRPr="00DC7024" w:rsidRDefault="00EE5ADF" w:rsidP="00EE5ADF">
            <w:pPr>
              <w:tabs>
                <w:tab w:val="left" w:pos="-47"/>
              </w:tabs>
              <w:jc w:val="both"/>
              <w:rPr>
                <w:rFonts w:ascii="Arial" w:hAnsi="Arial"/>
              </w:rPr>
            </w:pPr>
            <w:r w:rsidRPr="00DC7024">
              <w:rPr>
                <w:rFonts w:ascii="Arial" w:hAnsi="Arial"/>
              </w:rPr>
              <w:t>Grafické schéma</w:t>
            </w:r>
          </w:p>
        </w:tc>
        <w:tc>
          <w:tcPr>
            <w:tcW w:w="875" w:type="dxa"/>
            <w:tcBorders>
              <w:top w:val="nil"/>
              <w:left w:val="single" w:sz="8" w:space="0" w:color="auto"/>
              <w:bottom w:val="single" w:sz="6" w:space="0" w:color="auto"/>
              <w:right w:val="single" w:sz="18" w:space="0" w:color="auto"/>
            </w:tcBorders>
          </w:tcPr>
          <w:p w14:paraId="39119860" w14:textId="77777777" w:rsidR="00EE5ADF" w:rsidRPr="00DC7024" w:rsidRDefault="00EE5ADF" w:rsidP="00EE5ADF">
            <w:pPr>
              <w:rPr>
                <w:rFonts w:ascii="Arial" w:hAnsi="Arial"/>
              </w:rPr>
            </w:pPr>
          </w:p>
        </w:tc>
      </w:tr>
      <w:tr w:rsidR="00EE5ADF" w:rsidRPr="00DC7024" w14:paraId="3D713E15" w14:textId="77777777" w:rsidTr="00EE5ADF">
        <w:trPr>
          <w:trHeight w:val="204"/>
          <w:jc w:val="center"/>
        </w:trPr>
        <w:tc>
          <w:tcPr>
            <w:tcW w:w="3755" w:type="dxa"/>
            <w:gridSpan w:val="4"/>
            <w:tcBorders>
              <w:top w:val="single" w:sz="6" w:space="0" w:color="auto"/>
              <w:left w:val="single" w:sz="18" w:space="0" w:color="auto"/>
              <w:bottom w:val="nil"/>
              <w:right w:val="single" w:sz="8" w:space="0" w:color="auto"/>
            </w:tcBorders>
          </w:tcPr>
          <w:p w14:paraId="3159B509" w14:textId="77777777" w:rsidR="00EE5ADF" w:rsidRPr="00DC7024" w:rsidRDefault="00EE5ADF" w:rsidP="00EE5ADF">
            <w:pPr>
              <w:rPr>
                <w:rFonts w:ascii="Arial" w:hAnsi="Arial"/>
              </w:rPr>
            </w:pPr>
          </w:p>
        </w:tc>
        <w:tc>
          <w:tcPr>
            <w:tcW w:w="793" w:type="dxa"/>
            <w:tcBorders>
              <w:top w:val="single" w:sz="6" w:space="0" w:color="auto"/>
              <w:left w:val="single" w:sz="8" w:space="0" w:color="auto"/>
              <w:bottom w:val="nil"/>
              <w:right w:val="single" w:sz="6" w:space="0" w:color="auto"/>
            </w:tcBorders>
          </w:tcPr>
          <w:p w14:paraId="5982E785" w14:textId="77777777" w:rsidR="00EE5ADF" w:rsidRPr="00DC7024" w:rsidRDefault="00EE5ADF" w:rsidP="00EE5ADF">
            <w:pPr>
              <w:rPr>
                <w:rFonts w:ascii="Arial" w:hAnsi="Arial"/>
              </w:rPr>
            </w:pPr>
          </w:p>
        </w:tc>
        <w:tc>
          <w:tcPr>
            <w:tcW w:w="3743" w:type="dxa"/>
            <w:gridSpan w:val="4"/>
            <w:tcBorders>
              <w:top w:val="single" w:sz="6" w:space="0" w:color="auto"/>
              <w:left w:val="single" w:sz="6" w:space="0" w:color="auto"/>
              <w:bottom w:val="nil"/>
              <w:right w:val="single" w:sz="8" w:space="0" w:color="auto"/>
            </w:tcBorders>
          </w:tcPr>
          <w:p w14:paraId="0DF8BD93" w14:textId="77777777" w:rsidR="00EE5ADF" w:rsidRPr="00DC7024" w:rsidRDefault="00EE5ADF" w:rsidP="00EE5ADF">
            <w:pPr>
              <w:rPr>
                <w:rFonts w:ascii="Arial" w:hAnsi="Arial"/>
              </w:rPr>
            </w:pPr>
            <w:r w:rsidRPr="00DC7024">
              <w:rPr>
                <w:rFonts w:ascii="Arial" w:hAnsi="Arial"/>
              </w:rPr>
              <w:t>Projektová dokumentace ZO</w:t>
            </w:r>
          </w:p>
        </w:tc>
        <w:tc>
          <w:tcPr>
            <w:tcW w:w="875" w:type="dxa"/>
            <w:tcBorders>
              <w:top w:val="single" w:sz="6" w:space="0" w:color="auto"/>
              <w:left w:val="single" w:sz="8" w:space="0" w:color="auto"/>
              <w:bottom w:val="nil"/>
              <w:right w:val="single" w:sz="18" w:space="0" w:color="auto"/>
            </w:tcBorders>
          </w:tcPr>
          <w:p w14:paraId="1A8D653B" w14:textId="77777777" w:rsidR="00EE5ADF" w:rsidRPr="00DC7024" w:rsidRDefault="00EE5ADF" w:rsidP="00EE5ADF">
            <w:pPr>
              <w:jc w:val="center"/>
              <w:rPr>
                <w:rFonts w:ascii="Arial" w:hAnsi="Arial"/>
              </w:rPr>
            </w:pPr>
          </w:p>
        </w:tc>
      </w:tr>
      <w:tr w:rsidR="00EE5ADF" w:rsidRPr="00DC7024" w14:paraId="1C7D2E04" w14:textId="77777777" w:rsidTr="00EE5ADF">
        <w:trPr>
          <w:jc w:val="center"/>
        </w:trPr>
        <w:tc>
          <w:tcPr>
            <w:tcW w:w="4548" w:type="dxa"/>
            <w:gridSpan w:val="5"/>
            <w:tcBorders>
              <w:top w:val="single" w:sz="18" w:space="0" w:color="auto"/>
              <w:left w:val="single" w:sz="18" w:space="0" w:color="auto"/>
              <w:bottom w:val="single" w:sz="18" w:space="0" w:color="auto"/>
              <w:right w:val="single" w:sz="18" w:space="0" w:color="auto"/>
            </w:tcBorders>
          </w:tcPr>
          <w:p w14:paraId="3C678791" w14:textId="77777777" w:rsidR="00EE5ADF" w:rsidRPr="00DC7024" w:rsidRDefault="00EE5ADF" w:rsidP="00EE5ADF">
            <w:pPr>
              <w:rPr>
                <w:rFonts w:ascii="Arial" w:hAnsi="Arial"/>
                <w:b/>
              </w:rPr>
            </w:pPr>
            <w:r w:rsidRPr="00DC7024">
              <w:rPr>
                <w:rFonts w:ascii="Arial" w:hAnsi="Arial"/>
                <w:b/>
              </w:rPr>
              <w:t>Dohodnutá cena ZO (číslem,bez DPH):</w:t>
            </w:r>
          </w:p>
          <w:p w14:paraId="6AC89AA4" w14:textId="77777777" w:rsidR="00EE5ADF" w:rsidRPr="00DC7024" w:rsidRDefault="00EE5ADF" w:rsidP="00EE5ADF">
            <w:pPr>
              <w:rPr>
                <w:rFonts w:ascii="Arial" w:hAnsi="Arial"/>
              </w:rPr>
            </w:pPr>
          </w:p>
          <w:p w14:paraId="2CE18508" w14:textId="77777777" w:rsidR="00EE5ADF" w:rsidRPr="00DC7024" w:rsidRDefault="00EE5ADF" w:rsidP="00EE5ADF">
            <w:pPr>
              <w:jc w:val="center"/>
              <w:rPr>
                <w:rFonts w:ascii="Arial" w:hAnsi="Arial"/>
              </w:rPr>
            </w:pPr>
            <w:r w:rsidRPr="00DC7024">
              <w:rPr>
                <w:rFonts w:ascii="Arial" w:hAnsi="Arial"/>
              </w:rPr>
              <w:t>______________________________ Kč</w:t>
            </w:r>
          </w:p>
          <w:p w14:paraId="62B95CB2" w14:textId="77777777" w:rsidR="00EE5ADF" w:rsidRPr="00DC7024" w:rsidRDefault="00EE5ADF" w:rsidP="00EE5ADF">
            <w:pPr>
              <w:jc w:val="center"/>
              <w:rPr>
                <w:rFonts w:ascii="Arial" w:hAnsi="Arial"/>
              </w:rPr>
            </w:pPr>
          </w:p>
        </w:tc>
        <w:tc>
          <w:tcPr>
            <w:tcW w:w="4618" w:type="dxa"/>
            <w:gridSpan w:val="5"/>
            <w:tcBorders>
              <w:top w:val="single" w:sz="18" w:space="0" w:color="auto"/>
              <w:left w:val="nil"/>
              <w:bottom w:val="single" w:sz="18" w:space="0" w:color="auto"/>
              <w:right w:val="single" w:sz="18" w:space="0" w:color="auto"/>
            </w:tcBorders>
          </w:tcPr>
          <w:p w14:paraId="7C25FBDE" w14:textId="77777777" w:rsidR="00EE5ADF" w:rsidRPr="00DC7024" w:rsidRDefault="00EE5ADF" w:rsidP="00EE5ADF">
            <w:pPr>
              <w:rPr>
                <w:rFonts w:ascii="Arial" w:hAnsi="Arial"/>
                <w:b/>
              </w:rPr>
            </w:pPr>
            <w:r w:rsidRPr="00DC7024">
              <w:rPr>
                <w:rFonts w:ascii="Arial" w:hAnsi="Arial"/>
                <w:b/>
              </w:rPr>
              <w:t>Nově dohodnutá lhůta dokončení díla:</w:t>
            </w:r>
          </w:p>
          <w:p w14:paraId="583C605E" w14:textId="77777777" w:rsidR="00EE5ADF" w:rsidRPr="00DC7024" w:rsidRDefault="00EE5ADF" w:rsidP="00EE5ADF">
            <w:pPr>
              <w:rPr>
                <w:rFonts w:ascii="Arial" w:hAnsi="Arial"/>
              </w:rPr>
            </w:pPr>
          </w:p>
          <w:p w14:paraId="1F49E592" w14:textId="77777777" w:rsidR="00EE5ADF" w:rsidRPr="00DC7024" w:rsidRDefault="00EE5ADF" w:rsidP="00EE5ADF">
            <w:pPr>
              <w:rPr>
                <w:rFonts w:ascii="Arial" w:hAnsi="Arial"/>
              </w:rPr>
            </w:pPr>
          </w:p>
          <w:p w14:paraId="70F8C955" w14:textId="77777777" w:rsidR="00EE5ADF" w:rsidRPr="00DC7024" w:rsidRDefault="00EE5ADF" w:rsidP="00EE5ADF">
            <w:pPr>
              <w:jc w:val="center"/>
              <w:rPr>
                <w:rFonts w:ascii="Arial" w:hAnsi="Arial"/>
              </w:rPr>
            </w:pPr>
            <w:r w:rsidRPr="00DC7024">
              <w:rPr>
                <w:rFonts w:ascii="Arial" w:hAnsi="Arial"/>
              </w:rPr>
              <w:t xml:space="preserve"> ____________________________ </w:t>
            </w:r>
          </w:p>
          <w:p w14:paraId="1350C408" w14:textId="77777777" w:rsidR="00EE5ADF" w:rsidRPr="00DC7024" w:rsidRDefault="00EE5ADF" w:rsidP="00EE5ADF">
            <w:pPr>
              <w:jc w:val="center"/>
              <w:rPr>
                <w:rFonts w:ascii="Arial" w:hAnsi="Arial"/>
              </w:rPr>
            </w:pPr>
          </w:p>
        </w:tc>
      </w:tr>
      <w:tr w:rsidR="00EE5ADF" w:rsidRPr="00DC7024" w14:paraId="05D1D339" w14:textId="77777777" w:rsidTr="00EE5ADF">
        <w:trPr>
          <w:jc w:val="center"/>
        </w:trPr>
        <w:tc>
          <w:tcPr>
            <w:tcW w:w="1516" w:type="dxa"/>
            <w:tcBorders>
              <w:top w:val="single" w:sz="6" w:space="0" w:color="auto"/>
              <w:left w:val="single" w:sz="18" w:space="0" w:color="auto"/>
              <w:bottom w:val="single" w:sz="6" w:space="0" w:color="auto"/>
              <w:right w:val="single" w:sz="6" w:space="0" w:color="auto"/>
            </w:tcBorders>
          </w:tcPr>
          <w:p w14:paraId="095B1165" w14:textId="77777777" w:rsidR="00EE5ADF" w:rsidRPr="00DC7024" w:rsidRDefault="00EE5ADF" w:rsidP="00EE5ADF">
            <w:pPr>
              <w:rPr>
                <w:rFonts w:ascii="Arial" w:hAnsi="Arial"/>
                <w:b/>
              </w:rPr>
            </w:pPr>
            <w:r w:rsidRPr="00DC7024">
              <w:rPr>
                <w:rFonts w:ascii="Arial" w:hAnsi="Arial"/>
                <w:b/>
              </w:rPr>
              <w:t>Důvod ke</w:t>
            </w:r>
          </w:p>
          <w:p w14:paraId="05B6FD2D" w14:textId="77777777" w:rsidR="00EE5ADF" w:rsidRPr="00DC7024" w:rsidRDefault="00EE5ADF" w:rsidP="00EE5ADF">
            <w:pPr>
              <w:jc w:val="right"/>
              <w:rPr>
                <w:rFonts w:ascii="Arial" w:hAnsi="Arial"/>
                <w:b/>
              </w:rPr>
            </w:pPr>
            <w:r w:rsidRPr="00DC7024">
              <w:rPr>
                <w:rFonts w:ascii="Arial" w:hAnsi="Arial"/>
                <w:b/>
              </w:rPr>
              <w:t>změně:</w:t>
            </w:r>
          </w:p>
        </w:tc>
        <w:tc>
          <w:tcPr>
            <w:tcW w:w="7650" w:type="dxa"/>
            <w:gridSpan w:val="9"/>
            <w:tcBorders>
              <w:top w:val="single" w:sz="6" w:space="0" w:color="auto"/>
              <w:left w:val="single" w:sz="12" w:space="0" w:color="auto"/>
              <w:bottom w:val="single" w:sz="6" w:space="0" w:color="auto"/>
              <w:right w:val="single" w:sz="18" w:space="0" w:color="auto"/>
            </w:tcBorders>
          </w:tcPr>
          <w:p w14:paraId="581B64A3" w14:textId="77777777" w:rsidR="00EE5ADF" w:rsidRPr="00DC7024" w:rsidRDefault="00EE5ADF" w:rsidP="00EE5ADF">
            <w:pPr>
              <w:rPr>
                <w:rFonts w:ascii="Arial" w:hAnsi="Arial"/>
              </w:rPr>
            </w:pPr>
            <w:r w:rsidRPr="00DC7024">
              <w:rPr>
                <w:rFonts w:ascii="Arial" w:hAnsi="Arial"/>
              </w:rPr>
              <w:t>zpřesnění záměru Stavebníka</w:t>
            </w:r>
          </w:p>
          <w:p w14:paraId="2DF0B162" w14:textId="77777777" w:rsidR="00EE5ADF" w:rsidRPr="00DC7024" w:rsidRDefault="00EE5ADF" w:rsidP="00EE5ADF">
            <w:pPr>
              <w:rPr>
                <w:rFonts w:ascii="Arial" w:hAnsi="Arial"/>
              </w:rPr>
            </w:pPr>
          </w:p>
        </w:tc>
      </w:tr>
      <w:tr w:rsidR="00EE5ADF" w:rsidRPr="00DC7024" w14:paraId="00628F4D" w14:textId="77777777" w:rsidTr="00EE5ADF">
        <w:trPr>
          <w:jc w:val="center"/>
        </w:trPr>
        <w:tc>
          <w:tcPr>
            <w:tcW w:w="9166" w:type="dxa"/>
            <w:gridSpan w:val="10"/>
            <w:tcBorders>
              <w:top w:val="single" w:sz="6" w:space="0" w:color="auto"/>
              <w:left w:val="single" w:sz="18" w:space="0" w:color="auto"/>
              <w:bottom w:val="single" w:sz="6" w:space="0" w:color="auto"/>
              <w:right w:val="single" w:sz="18" w:space="0" w:color="auto"/>
            </w:tcBorders>
          </w:tcPr>
          <w:p w14:paraId="5DA0E448" w14:textId="77777777" w:rsidR="00EE5ADF" w:rsidRPr="00DC7024" w:rsidRDefault="00EE5ADF" w:rsidP="00EE5ADF">
            <w:pPr>
              <w:rPr>
                <w:rFonts w:ascii="Arial" w:hAnsi="Arial"/>
                <w:b/>
              </w:rPr>
            </w:pPr>
            <w:r w:rsidRPr="00DC7024">
              <w:rPr>
                <w:rFonts w:ascii="Arial" w:hAnsi="Arial"/>
                <w:b/>
              </w:rPr>
              <w:t>Práce budou splňovat podmínky Smlouvy o dílo a budou provedeny ve stejné úrovni co do jakosti materiálů, provedení apod. tak, jak požaduje nebo předpokládá Dokumentace zakázky pro celé dílo.</w:t>
            </w:r>
          </w:p>
        </w:tc>
      </w:tr>
      <w:tr w:rsidR="00EE5ADF" w:rsidRPr="00DC7024" w14:paraId="215AE759" w14:textId="77777777" w:rsidTr="00EE5ADF">
        <w:trPr>
          <w:jc w:val="center"/>
        </w:trPr>
        <w:tc>
          <w:tcPr>
            <w:tcW w:w="4548" w:type="dxa"/>
            <w:gridSpan w:val="5"/>
            <w:tcBorders>
              <w:top w:val="single" w:sz="12" w:space="0" w:color="auto"/>
              <w:left w:val="single" w:sz="18" w:space="0" w:color="auto"/>
              <w:bottom w:val="single" w:sz="18" w:space="0" w:color="auto"/>
              <w:right w:val="single" w:sz="12" w:space="0" w:color="auto"/>
            </w:tcBorders>
          </w:tcPr>
          <w:p w14:paraId="60203B16" w14:textId="77777777" w:rsidR="00EE5ADF" w:rsidRPr="00DC7024" w:rsidRDefault="00EE5ADF" w:rsidP="00EE5ADF">
            <w:pPr>
              <w:rPr>
                <w:rFonts w:ascii="Arial" w:hAnsi="Arial"/>
                <w:b/>
              </w:rPr>
            </w:pPr>
            <w:r w:rsidRPr="00DC7024">
              <w:rPr>
                <w:rFonts w:ascii="Arial" w:hAnsi="Arial"/>
                <w:b/>
              </w:rPr>
              <w:t>Podpis zmocněnce Stavebníka:</w:t>
            </w:r>
          </w:p>
          <w:p w14:paraId="4F87AB16" w14:textId="77777777" w:rsidR="00EE5ADF" w:rsidRPr="00DC7024" w:rsidRDefault="00EE5ADF" w:rsidP="00EE5ADF">
            <w:pPr>
              <w:rPr>
                <w:rFonts w:ascii="Arial" w:hAnsi="Arial"/>
              </w:rPr>
            </w:pPr>
          </w:p>
          <w:p w14:paraId="22BB4908" w14:textId="77777777" w:rsidR="00EE5ADF" w:rsidRPr="00DC7024" w:rsidRDefault="00EE5ADF" w:rsidP="00EE5ADF">
            <w:pPr>
              <w:jc w:val="center"/>
              <w:rPr>
                <w:rFonts w:ascii="Arial" w:hAnsi="Arial"/>
              </w:rPr>
            </w:pPr>
            <w:r w:rsidRPr="00DC7024">
              <w:rPr>
                <w:rFonts w:ascii="Arial" w:hAnsi="Arial"/>
              </w:rPr>
              <w:t>__________________________</w:t>
            </w:r>
          </w:p>
        </w:tc>
        <w:tc>
          <w:tcPr>
            <w:tcW w:w="4618" w:type="dxa"/>
            <w:gridSpan w:val="5"/>
            <w:tcBorders>
              <w:top w:val="single" w:sz="12" w:space="0" w:color="auto"/>
              <w:left w:val="single" w:sz="12" w:space="0" w:color="auto"/>
              <w:bottom w:val="single" w:sz="18" w:space="0" w:color="auto"/>
              <w:right w:val="single" w:sz="18" w:space="0" w:color="auto"/>
            </w:tcBorders>
          </w:tcPr>
          <w:p w14:paraId="05ED69D0" w14:textId="77777777" w:rsidR="00EE5ADF" w:rsidRPr="00DC7024" w:rsidRDefault="00EE5ADF" w:rsidP="00EE5ADF">
            <w:pPr>
              <w:rPr>
                <w:rFonts w:ascii="Arial" w:hAnsi="Arial"/>
                <w:b/>
              </w:rPr>
            </w:pPr>
            <w:r w:rsidRPr="00DC7024">
              <w:rPr>
                <w:rFonts w:ascii="Arial" w:hAnsi="Arial"/>
                <w:b/>
              </w:rPr>
              <w:t>Podpis zmocněnce Dodavatele:</w:t>
            </w:r>
          </w:p>
          <w:p w14:paraId="000102FE" w14:textId="77777777" w:rsidR="00EE5ADF" w:rsidRPr="00DC7024" w:rsidRDefault="00EE5ADF" w:rsidP="00EE5ADF">
            <w:pPr>
              <w:rPr>
                <w:rFonts w:ascii="Arial" w:hAnsi="Arial"/>
                <w:b/>
              </w:rPr>
            </w:pPr>
          </w:p>
          <w:p w14:paraId="41DC871E" w14:textId="77777777" w:rsidR="00EE5ADF" w:rsidRPr="00DC7024" w:rsidRDefault="00EE5ADF" w:rsidP="00EE5ADF">
            <w:pPr>
              <w:jc w:val="center"/>
              <w:rPr>
                <w:rFonts w:ascii="Arial" w:hAnsi="Arial"/>
                <w:b/>
              </w:rPr>
            </w:pPr>
            <w:r w:rsidRPr="00DC7024">
              <w:rPr>
                <w:rFonts w:ascii="Arial" w:hAnsi="Arial"/>
                <w:b/>
              </w:rPr>
              <w:t>_____________________________</w:t>
            </w:r>
          </w:p>
          <w:p w14:paraId="44385042" w14:textId="77777777" w:rsidR="00EE5ADF" w:rsidRPr="00DC7024" w:rsidRDefault="00EE5ADF" w:rsidP="00EE5ADF">
            <w:pPr>
              <w:rPr>
                <w:rFonts w:ascii="Arial" w:hAnsi="Arial"/>
                <w:b/>
              </w:rPr>
            </w:pPr>
          </w:p>
          <w:p w14:paraId="3F6BCAD2" w14:textId="77777777" w:rsidR="00EE5ADF" w:rsidRPr="00DC7024" w:rsidRDefault="00EE5ADF" w:rsidP="00EE5ADF">
            <w:pPr>
              <w:rPr>
                <w:rFonts w:ascii="Arial" w:hAnsi="Arial"/>
                <w:b/>
              </w:rPr>
            </w:pPr>
            <w:r w:rsidRPr="00DC7024">
              <w:rPr>
                <w:rFonts w:ascii="Arial" w:hAnsi="Arial"/>
                <w:b/>
              </w:rPr>
              <w:t>Datum: __________________________</w:t>
            </w:r>
          </w:p>
          <w:p w14:paraId="2550A1C6" w14:textId="77777777" w:rsidR="00EE5ADF" w:rsidRPr="00DC7024" w:rsidRDefault="00EE5ADF" w:rsidP="00EE5ADF">
            <w:pPr>
              <w:rPr>
                <w:rFonts w:ascii="Arial" w:hAnsi="Arial"/>
              </w:rPr>
            </w:pPr>
          </w:p>
        </w:tc>
      </w:tr>
    </w:tbl>
    <w:p w14:paraId="73CEC43A" w14:textId="26907E16" w:rsidR="00694378" w:rsidRDefault="00694378" w:rsidP="00BA381A">
      <w:pPr>
        <w:pStyle w:val="Nzev"/>
        <w:spacing w:after="120" w:line="276" w:lineRule="auto"/>
        <w:jc w:val="both"/>
        <w:rPr>
          <w:rFonts w:ascii="Segoe UI" w:hAnsi="Segoe UI" w:cs="Segoe UI"/>
          <w:b w:val="0"/>
          <w:sz w:val="22"/>
          <w:szCs w:val="22"/>
          <w:lang w:val="cs-CZ"/>
        </w:rPr>
      </w:pPr>
    </w:p>
    <w:p w14:paraId="30ED74DB" w14:textId="33F78D0C" w:rsidR="003109E4" w:rsidRPr="00DB7EE1" w:rsidRDefault="003109E4" w:rsidP="003109E4">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12</w:t>
      </w:r>
      <w:r w:rsidRPr="00DB7EE1">
        <w:rPr>
          <w:rFonts w:ascii="Segoe UI" w:hAnsi="Segoe UI" w:cs="Segoe UI"/>
          <w:bCs/>
          <w:sz w:val="22"/>
          <w:szCs w:val="22"/>
        </w:rPr>
        <w:br/>
      </w:r>
      <w:r>
        <w:rPr>
          <w:rFonts w:ascii="Segoe UI" w:hAnsi="Segoe UI" w:cs="Segoe UI"/>
          <w:b/>
          <w:sz w:val="22"/>
          <w:szCs w:val="22"/>
        </w:rPr>
        <w:t>Kalkulace ceny Autorského dozoru</w:t>
      </w:r>
    </w:p>
    <w:p w14:paraId="65659D1A" w14:textId="11329AF7" w:rsidR="003109E4" w:rsidRDefault="003109E4" w:rsidP="00BA381A">
      <w:pPr>
        <w:pStyle w:val="Nzev"/>
        <w:spacing w:after="120" w:line="276" w:lineRule="auto"/>
        <w:jc w:val="both"/>
        <w:rPr>
          <w:rFonts w:ascii="Segoe UI" w:hAnsi="Segoe UI" w:cs="Segoe UI"/>
          <w:b w:val="0"/>
          <w:sz w:val="22"/>
          <w:szCs w:val="22"/>
          <w:lang w:val="cs-CZ"/>
        </w:rPr>
      </w:pPr>
    </w:p>
    <w:p w14:paraId="5D6FBEA2" w14:textId="42F8A944" w:rsidR="003109E4" w:rsidRDefault="003109E4" w:rsidP="00BA381A">
      <w:pPr>
        <w:pStyle w:val="Nzev"/>
        <w:spacing w:after="120" w:line="276" w:lineRule="auto"/>
        <w:jc w:val="both"/>
        <w:rPr>
          <w:rFonts w:ascii="Segoe UI" w:hAnsi="Segoe UI" w:cs="Segoe UI"/>
          <w:b w:val="0"/>
          <w:sz w:val="22"/>
          <w:szCs w:val="22"/>
          <w:lang w:val="cs-CZ"/>
        </w:rPr>
      </w:pPr>
    </w:p>
    <w:p w14:paraId="58826E91" w14:textId="0CA2DB75" w:rsidR="003109E4" w:rsidRDefault="00D2719E" w:rsidP="00BA381A">
      <w:pPr>
        <w:pStyle w:val="Nzev"/>
        <w:spacing w:after="120" w:line="276" w:lineRule="auto"/>
        <w:jc w:val="both"/>
        <w:rPr>
          <w:rFonts w:ascii="Segoe UI" w:hAnsi="Segoe UI" w:cs="Segoe UI"/>
          <w:b w:val="0"/>
          <w:sz w:val="22"/>
          <w:szCs w:val="22"/>
          <w:lang w:val="cs-CZ"/>
        </w:rPr>
      </w:pPr>
      <w:r w:rsidRPr="00D2719E">
        <w:rPr>
          <w:rFonts w:ascii="Segoe UI" w:hAnsi="Segoe UI" w:cs="Segoe UI"/>
          <w:b w:val="0"/>
          <w:noProof/>
          <w:sz w:val="22"/>
          <w:szCs w:val="22"/>
          <w:lang w:val="cs-CZ" w:eastAsia="cs-CZ"/>
        </w:rPr>
        <w:drawing>
          <wp:inline distT="0" distB="0" distL="0" distR="0" wp14:anchorId="6259BE4D" wp14:editId="4DFC399A">
            <wp:extent cx="5760720" cy="296115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961159"/>
                    </a:xfrm>
                    <a:prstGeom prst="rect">
                      <a:avLst/>
                    </a:prstGeom>
                    <a:noFill/>
                    <a:ln>
                      <a:noFill/>
                    </a:ln>
                  </pic:spPr>
                </pic:pic>
              </a:graphicData>
            </a:graphic>
          </wp:inline>
        </w:drawing>
      </w:r>
    </w:p>
    <w:p w14:paraId="3D0140BA" w14:textId="6132B0D5" w:rsidR="003109E4" w:rsidRDefault="003109E4" w:rsidP="00BA381A">
      <w:pPr>
        <w:pStyle w:val="Nzev"/>
        <w:spacing w:after="120" w:line="276" w:lineRule="auto"/>
        <w:jc w:val="both"/>
        <w:rPr>
          <w:rFonts w:ascii="Segoe UI" w:hAnsi="Segoe UI" w:cs="Segoe UI"/>
          <w:b w:val="0"/>
          <w:sz w:val="22"/>
          <w:szCs w:val="22"/>
          <w:lang w:val="cs-CZ"/>
        </w:rPr>
      </w:pPr>
    </w:p>
    <w:p w14:paraId="70B6BD4F" w14:textId="6D34D61C" w:rsidR="003109E4" w:rsidRDefault="00D2719E" w:rsidP="00BA381A">
      <w:pPr>
        <w:pStyle w:val="Nzev"/>
        <w:spacing w:after="120" w:line="276" w:lineRule="auto"/>
        <w:jc w:val="both"/>
        <w:rPr>
          <w:rFonts w:ascii="Segoe UI" w:hAnsi="Segoe UI" w:cs="Segoe UI"/>
          <w:b w:val="0"/>
          <w:sz w:val="22"/>
          <w:szCs w:val="22"/>
          <w:lang w:val="cs-CZ"/>
        </w:rPr>
      </w:pPr>
      <w:r w:rsidRPr="00D2719E">
        <w:rPr>
          <w:rFonts w:ascii="Segoe UI" w:hAnsi="Segoe UI" w:cs="Segoe UI"/>
          <w:b w:val="0"/>
          <w:noProof/>
          <w:sz w:val="22"/>
          <w:szCs w:val="22"/>
          <w:lang w:val="cs-CZ" w:eastAsia="cs-CZ"/>
        </w:rPr>
        <w:drawing>
          <wp:inline distT="0" distB="0" distL="0" distR="0" wp14:anchorId="6ABB0544" wp14:editId="6A7CECA5">
            <wp:extent cx="5760720" cy="3065875"/>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065875"/>
                    </a:xfrm>
                    <a:prstGeom prst="rect">
                      <a:avLst/>
                    </a:prstGeom>
                    <a:noFill/>
                    <a:ln>
                      <a:noFill/>
                    </a:ln>
                  </pic:spPr>
                </pic:pic>
              </a:graphicData>
            </a:graphic>
          </wp:inline>
        </w:drawing>
      </w:r>
    </w:p>
    <w:p w14:paraId="6EAD56BC" w14:textId="632543B5" w:rsidR="003109E4" w:rsidRDefault="003109E4" w:rsidP="00BA381A">
      <w:pPr>
        <w:pStyle w:val="Nzev"/>
        <w:spacing w:after="120" w:line="276" w:lineRule="auto"/>
        <w:jc w:val="both"/>
        <w:rPr>
          <w:rFonts w:ascii="Segoe UI" w:hAnsi="Segoe UI" w:cs="Segoe UI"/>
          <w:b w:val="0"/>
          <w:sz w:val="22"/>
          <w:szCs w:val="22"/>
          <w:lang w:val="cs-CZ"/>
        </w:rPr>
      </w:pPr>
    </w:p>
    <w:p w14:paraId="27A36B7E" w14:textId="5ACFDC82" w:rsidR="003109E4" w:rsidRDefault="003109E4" w:rsidP="00BA381A">
      <w:pPr>
        <w:pStyle w:val="Nzev"/>
        <w:spacing w:after="120" w:line="276" w:lineRule="auto"/>
        <w:jc w:val="both"/>
        <w:rPr>
          <w:rFonts w:ascii="Segoe UI" w:hAnsi="Segoe UI" w:cs="Segoe UI"/>
          <w:b w:val="0"/>
          <w:sz w:val="22"/>
          <w:szCs w:val="22"/>
          <w:lang w:val="cs-CZ"/>
        </w:rPr>
      </w:pPr>
    </w:p>
    <w:p w14:paraId="734B4230" w14:textId="3BA34186" w:rsidR="003109E4" w:rsidRDefault="003109E4" w:rsidP="00BA381A">
      <w:pPr>
        <w:pStyle w:val="Nzev"/>
        <w:spacing w:after="120" w:line="276" w:lineRule="auto"/>
        <w:jc w:val="both"/>
        <w:rPr>
          <w:rFonts w:ascii="Segoe UI" w:hAnsi="Segoe UI" w:cs="Segoe UI"/>
          <w:b w:val="0"/>
          <w:sz w:val="22"/>
          <w:szCs w:val="22"/>
          <w:lang w:val="cs-CZ"/>
        </w:rPr>
      </w:pPr>
    </w:p>
    <w:p w14:paraId="011587ED" w14:textId="6B948560" w:rsidR="003109E4" w:rsidRDefault="003109E4" w:rsidP="00BA381A">
      <w:pPr>
        <w:pStyle w:val="Nzev"/>
        <w:spacing w:after="120" w:line="276" w:lineRule="auto"/>
        <w:jc w:val="both"/>
        <w:rPr>
          <w:rFonts w:ascii="Segoe UI" w:hAnsi="Segoe UI" w:cs="Segoe UI"/>
          <w:b w:val="0"/>
          <w:sz w:val="22"/>
          <w:szCs w:val="22"/>
          <w:lang w:val="cs-CZ"/>
        </w:rPr>
      </w:pPr>
    </w:p>
    <w:p w14:paraId="343CF341" w14:textId="7EFCC5EC" w:rsidR="003109E4" w:rsidRPr="00DB7EE1" w:rsidRDefault="003109E4" w:rsidP="003109E4">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13</w:t>
      </w:r>
      <w:r w:rsidRPr="00DB7EE1">
        <w:rPr>
          <w:rFonts w:ascii="Segoe UI" w:hAnsi="Segoe UI" w:cs="Segoe UI"/>
          <w:bCs/>
          <w:sz w:val="22"/>
          <w:szCs w:val="22"/>
        </w:rPr>
        <w:br/>
      </w:r>
      <w:r>
        <w:rPr>
          <w:rFonts w:ascii="Segoe UI" w:hAnsi="Segoe UI" w:cs="Segoe UI"/>
          <w:b/>
          <w:sz w:val="22"/>
          <w:szCs w:val="22"/>
        </w:rPr>
        <w:t>Docházkový list AD s popisem činnosti</w:t>
      </w:r>
    </w:p>
    <w:p w14:paraId="19EB7214" w14:textId="2C4DFCBE" w:rsidR="003109E4" w:rsidRDefault="00F3517D" w:rsidP="00BA381A">
      <w:pPr>
        <w:pStyle w:val="Nzev"/>
        <w:spacing w:after="120" w:line="276" w:lineRule="auto"/>
        <w:jc w:val="both"/>
        <w:rPr>
          <w:rFonts w:ascii="Segoe UI" w:hAnsi="Segoe UI" w:cs="Segoe UI"/>
          <w:b w:val="0"/>
          <w:sz w:val="22"/>
          <w:szCs w:val="22"/>
          <w:lang w:val="cs-CZ"/>
        </w:rPr>
      </w:pPr>
      <w:r w:rsidRPr="00F3517D">
        <w:rPr>
          <w:noProof/>
          <w:lang w:val="cs-CZ" w:eastAsia="cs-CZ"/>
        </w:rPr>
        <w:drawing>
          <wp:inline distT="0" distB="0" distL="0" distR="0" wp14:anchorId="4789ED94" wp14:editId="5480D640">
            <wp:extent cx="5760720" cy="4739833"/>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739833"/>
                    </a:xfrm>
                    <a:prstGeom prst="rect">
                      <a:avLst/>
                    </a:prstGeom>
                    <a:noFill/>
                    <a:ln>
                      <a:noFill/>
                    </a:ln>
                  </pic:spPr>
                </pic:pic>
              </a:graphicData>
            </a:graphic>
          </wp:inline>
        </w:drawing>
      </w:r>
    </w:p>
    <w:p w14:paraId="0D57FDE7" w14:textId="70D8FA77" w:rsidR="003109E4" w:rsidRDefault="003109E4" w:rsidP="00BA381A">
      <w:pPr>
        <w:pStyle w:val="Nzev"/>
        <w:spacing w:after="120" w:line="276" w:lineRule="auto"/>
        <w:jc w:val="both"/>
        <w:rPr>
          <w:rFonts w:ascii="Segoe UI" w:hAnsi="Segoe UI" w:cs="Segoe UI"/>
          <w:b w:val="0"/>
          <w:sz w:val="22"/>
          <w:szCs w:val="22"/>
          <w:lang w:val="cs-CZ"/>
        </w:rPr>
      </w:pPr>
    </w:p>
    <w:p w14:paraId="4F0DAC4D" w14:textId="5966B89C" w:rsidR="003109E4" w:rsidRDefault="003109E4" w:rsidP="00BA381A">
      <w:pPr>
        <w:pStyle w:val="Nzev"/>
        <w:spacing w:after="120" w:line="276" w:lineRule="auto"/>
        <w:jc w:val="both"/>
        <w:rPr>
          <w:rFonts w:ascii="Segoe UI" w:hAnsi="Segoe UI" w:cs="Segoe UI"/>
          <w:b w:val="0"/>
          <w:sz w:val="22"/>
          <w:szCs w:val="22"/>
          <w:lang w:val="cs-CZ"/>
        </w:rPr>
      </w:pPr>
    </w:p>
    <w:p w14:paraId="54C512F6" w14:textId="20F70FB4" w:rsidR="003109E4" w:rsidRDefault="003109E4" w:rsidP="00BA381A">
      <w:pPr>
        <w:pStyle w:val="Nzev"/>
        <w:spacing w:after="120" w:line="276" w:lineRule="auto"/>
        <w:jc w:val="both"/>
        <w:rPr>
          <w:rFonts w:ascii="Segoe UI" w:hAnsi="Segoe UI" w:cs="Segoe UI"/>
          <w:b w:val="0"/>
          <w:sz w:val="22"/>
          <w:szCs w:val="22"/>
          <w:lang w:val="cs-CZ"/>
        </w:rPr>
      </w:pPr>
    </w:p>
    <w:p w14:paraId="412242EF" w14:textId="138627F4" w:rsidR="003109E4" w:rsidRDefault="003109E4" w:rsidP="00BA381A">
      <w:pPr>
        <w:pStyle w:val="Nzev"/>
        <w:spacing w:after="120" w:line="276" w:lineRule="auto"/>
        <w:jc w:val="both"/>
        <w:rPr>
          <w:rFonts w:ascii="Segoe UI" w:hAnsi="Segoe UI" w:cs="Segoe UI"/>
          <w:b w:val="0"/>
          <w:sz w:val="22"/>
          <w:szCs w:val="22"/>
          <w:lang w:val="cs-CZ"/>
        </w:rPr>
      </w:pPr>
    </w:p>
    <w:p w14:paraId="1CB76740" w14:textId="03B6F6D1" w:rsidR="003109E4" w:rsidRDefault="003109E4" w:rsidP="00BA381A">
      <w:pPr>
        <w:pStyle w:val="Nzev"/>
        <w:spacing w:after="120" w:line="276" w:lineRule="auto"/>
        <w:jc w:val="both"/>
        <w:rPr>
          <w:rFonts w:ascii="Segoe UI" w:hAnsi="Segoe UI" w:cs="Segoe UI"/>
          <w:b w:val="0"/>
          <w:sz w:val="22"/>
          <w:szCs w:val="22"/>
          <w:lang w:val="cs-CZ"/>
        </w:rPr>
      </w:pPr>
    </w:p>
    <w:p w14:paraId="1D2771CA" w14:textId="0DB26377" w:rsidR="003109E4" w:rsidRDefault="003109E4" w:rsidP="00BA381A">
      <w:pPr>
        <w:pStyle w:val="Nzev"/>
        <w:spacing w:after="120" w:line="276" w:lineRule="auto"/>
        <w:jc w:val="both"/>
        <w:rPr>
          <w:rFonts w:ascii="Segoe UI" w:hAnsi="Segoe UI" w:cs="Segoe UI"/>
          <w:b w:val="0"/>
          <w:sz w:val="22"/>
          <w:szCs w:val="22"/>
          <w:lang w:val="cs-CZ"/>
        </w:rPr>
      </w:pPr>
    </w:p>
    <w:p w14:paraId="0F9E796A" w14:textId="05DE5FFF" w:rsidR="003109E4" w:rsidRDefault="003109E4" w:rsidP="00BA381A">
      <w:pPr>
        <w:pStyle w:val="Nzev"/>
        <w:spacing w:after="120" w:line="276" w:lineRule="auto"/>
        <w:jc w:val="both"/>
        <w:rPr>
          <w:rFonts w:ascii="Segoe UI" w:hAnsi="Segoe UI" w:cs="Segoe UI"/>
          <w:b w:val="0"/>
          <w:sz w:val="22"/>
          <w:szCs w:val="22"/>
          <w:lang w:val="cs-CZ"/>
        </w:rPr>
      </w:pPr>
    </w:p>
    <w:p w14:paraId="3F157102" w14:textId="1F92D280" w:rsidR="003109E4" w:rsidRDefault="003109E4" w:rsidP="00BA381A">
      <w:pPr>
        <w:pStyle w:val="Nzev"/>
        <w:spacing w:after="120" w:line="276" w:lineRule="auto"/>
        <w:jc w:val="both"/>
        <w:rPr>
          <w:rFonts w:ascii="Segoe UI" w:hAnsi="Segoe UI" w:cs="Segoe UI"/>
          <w:b w:val="0"/>
          <w:sz w:val="22"/>
          <w:szCs w:val="22"/>
          <w:lang w:val="cs-CZ"/>
        </w:rPr>
      </w:pPr>
    </w:p>
    <w:p w14:paraId="5EA22F92" w14:textId="3B8DD2BC" w:rsidR="003109E4" w:rsidRDefault="003109E4" w:rsidP="00BA381A">
      <w:pPr>
        <w:pStyle w:val="Nzev"/>
        <w:spacing w:after="120" w:line="276" w:lineRule="auto"/>
        <w:jc w:val="both"/>
        <w:rPr>
          <w:rFonts w:ascii="Segoe UI" w:hAnsi="Segoe UI" w:cs="Segoe UI"/>
          <w:b w:val="0"/>
          <w:sz w:val="22"/>
          <w:szCs w:val="22"/>
          <w:lang w:val="cs-CZ"/>
        </w:rPr>
      </w:pPr>
    </w:p>
    <w:p w14:paraId="4ADA4A84" w14:textId="7E4FF8CC" w:rsidR="003109E4" w:rsidRDefault="003109E4" w:rsidP="00BA381A">
      <w:pPr>
        <w:pStyle w:val="Nzev"/>
        <w:spacing w:after="120" w:line="276" w:lineRule="auto"/>
        <w:jc w:val="both"/>
        <w:rPr>
          <w:rFonts w:ascii="Segoe UI" w:hAnsi="Segoe UI" w:cs="Segoe UI"/>
          <w:b w:val="0"/>
          <w:sz w:val="22"/>
          <w:szCs w:val="22"/>
          <w:lang w:val="cs-CZ"/>
        </w:rPr>
      </w:pPr>
    </w:p>
    <w:p w14:paraId="5D08999A" w14:textId="20C1B415" w:rsidR="003109E4" w:rsidRDefault="003109E4" w:rsidP="00BA381A">
      <w:pPr>
        <w:pStyle w:val="Nzev"/>
        <w:spacing w:after="120" w:line="276" w:lineRule="auto"/>
        <w:jc w:val="both"/>
        <w:rPr>
          <w:rFonts w:ascii="Segoe UI" w:hAnsi="Segoe UI" w:cs="Segoe UI"/>
          <w:b w:val="0"/>
          <w:sz w:val="22"/>
          <w:szCs w:val="22"/>
          <w:lang w:val="cs-CZ"/>
        </w:rPr>
      </w:pPr>
    </w:p>
    <w:p w14:paraId="42265887" w14:textId="733240B5" w:rsidR="003109E4" w:rsidRDefault="003109E4" w:rsidP="00BA381A">
      <w:pPr>
        <w:pStyle w:val="Nzev"/>
        <w:spacing w:after="120" w:line="276" w:lineRule="auto"/>
        <w:jc w:val="both"/>
        <w:rPr>
          <w:rFonts w:ascii="Segoe UI" w:hAnsi="Segoe UI" w:cs="Segoe UI"/>
          <w:b w:val="0"/>
          <w:sz w:val="22"/>
          <w:szCs w:val="22"/>
          <w:lang w:val="cs-CZ"/>
        </w:rPr>
      </w:pPr>
    </w:p>
    <w:p w14:paraId="51505152" w14:textId="2961A1AD" w:rsidR="003109E4" w:rsidRDefault="003109E4" w:rsidP="003109E4">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14</w:t>
      </w:r>
      <w:r w:rsidRPr="00DB7EE1">
        <w:rPr>
          <w:rFonts w:ascii="Segoe UI" w:hAnsi="Segoe UI" w:cs="Segoe UI"/>
          <w:bCs/>
          <w:sz w:val="22"/>
          <w:szCs w:val="22"/>
        </w:rPr>
        <w:br/>
      </w:r>
      <w:r>
        <w:rPr>
          <w:rFonts w:ascii="Segoe UI" w:hAnsi="Segoe UI" w:cs="Segoe UI"/>
          <w:b/>
          <w:sz w:val="22"/>
          <w:szCs w:val="22"/>
        </w:rPr>
        <w:t>Zadávací dokumentace k Veřejné zakázce</w:t>
      </w:r>
    </w:p>
    <w:p w14:paraId="218425A5" w14:textId="2EF51220" w:rsidR="003109E4" w:rsidRDefault="003109E4" w:rsidP="003109E4">
      <w:pPr>
        <w:tabs>
          <w:tab w:val="left" w:pos="426"/>
        </w:tabs>
        <w:spacing w:after="120" w:line="276" w:lineRule="auto"/>
        <w:rPr>
          <w:rFonts w:ascii="Segoe UI" w:hAnsi="Segoe UI" w:cs="Segoe UI"/>
          <w:b/>
          <w:sz w:val="22"/>
          <w:szCs w:val="22"/>
        </w:rPr>
      </w:pPr>
    </w:p>
    <w:p w14:paraId="0AC511B9" w14:textId="23758591" w:rsidR="003109E4" w:rsidRPr="00966D91" w:rsidRDefault="00966D91" w:rsidP="003109E4">
      <w:pPr>
        <w:tabs>
          <w:tab w:val="left" w:pos="426"/>
        </w:tabs>
        <w:spacing w:after="120" w:line="276" w:lineRule="auto"/>
        <w:rPr>
          <w:rFonts w:ascii="Segoe UI" w:hAnsi="Segoe UI" w:cs="Segoe UI"/>
          <w:sz w:val="22"/>
          <w:szCs w:val="22"/>
        </w:rPr>
      </w:pPr>
      <w:r w:rsidRPr="00966D91">
        <w:rPr>
          <w:rFonts w:ascii="Segoe UI" w:hAnsi="Segoe UI" w:cs="Segoe UI"/>
          <w:sz w:val="22"/>
          <w:szCs w:val="22"/>
        </w:rPr>
        <w:t xml:space="preserve">Zveřejněna na profilu Zadavatele na adrese: </w:t>
      </w:r>
      <w:r w:rsidR="00577FB5">
        <w:rPr>
          <w:rFonts w:ascii="Segoe UI" w:hAnsi="Segoe UI" w:cs="Segoe UI"/>
          <w:sz w:val="22"/>
          <w:szCs w:val="22"/>
        </w:rPr>
        <w:t xml:space="preserve"> https://ezak.fnbrno.cz</w:t>
      </w:r>
    </w:p>
    <w:p w14:paraId="130F3B53" w14:textId="648291F6" w:rsidR="003109E4" w:rsidRDefault="003109E4" w:rsidP="00BA381A">
      <w:pPr>
        <w:pStyle w:val="Nzev"/>
        <w:spacing w:after="120" w:line="276" w:lineRule="auto"/>
        <w:jc w:val="both"/>
        <w:rPr>
          <w:rFonts w:ascii="Segoe UI" w:hAnsi="Segoe UI" w:cs="Segoe UI"/>
          <w:b w:val="0"/>
          <w:sz w:val="22"/>
          <w:szCs w:val="22"/>
          <w:lang w:val="cs-CZ"/>
        </w:rPr>
      </w:pPr>
    </w:p>
    <w:p w14:paraId="00266F73" w14:textId="2C495DD6" w:rsidR="003109E4" w:rsidRDefault="003109E4" w:rsidP="00BA381A">
      <w:pPr>
        <w:pStyle w:val="Nzev"/>
        <w:spacing w:after="120" w:line="276" w:lineRule="auto"/>
        <w:jc w:val="both"/>
        <w:rPr>
          <w:rFonts w:ascii="Segoe UI" w:hAnsi="Segoe UI" w:cs="Segoe UI"/>
          <w:b w:val="0"/>
          <w:sz w:val="22"/>
          <w:szCs w:val="22"/>
          <w:lang w:val="cs-CZ"/>
        </w:rPr>
      </w:pPr>
    </w:p>
    <w:p w14:paraId="15A1A12D" w14:textId="6D6A9BAD" w:rsidR="003109E4" w:rsidRDefault="003109E4" w:rsidP="00BA381A">
      <w:pPr>
        <w:pStyle w:val="Nzev"/>
        <w:spacing w:after="120" w:line="276" w:lineRule="auto"/>
        <w:jc w:val="both"/>
        <w:rPr>
          <w:rFonts w:ascii="Segoe UI" w:hAnsi="Segoe UI" w:cs="Segoe UI"/>
          <w:b w:val="0"/>
          <w:sz w:val="22"/>
          <w:szCs w:val="22"/>
          <w:lang w:val="cs-CZ"/>
        </w:rPr>
      </w:pPr>
    </w:p>
    <w:p w14:paraId="2DE32366" w14:textId="7D204592" w:rsidR="003109E4" w:rsidRDefault="003109E4" w:rsidP="00BA381A">
      <w:pPr>
        <w:pStyle w:val="Nzev"/>
        <w:spacing w:after="120" w:line="276" w:lineRule="auto"/>
        <w:jc w:val="both"/>
        <w:rPr>
          <w:rFonts w:ascii="Segoe UI" w:hAnsi="Segoe UI" w:cs="Segoe UI"/>
          <w:b w:val="0"/>
          <w:sz w:val="22"/>
          <w:szCs w:val="22"/>
          <w:lang w:val="cs-CZ"/>
        </w:rPr>
      </w:pPr>
    </w:p>
    <w:p w14:paraId="5A19E49A" w14:textId="278D8E6E" w:rsidR="003109E4" w:rsidRDefault="003109E4" w:rsidP="00BA381A">
      <w:pPr>
        <w:pStyle w:val="Nzev"/>
        <w:spacing w:after="120" w:line="276" w:lineRule="auto"/>
        <w:jc w:val="both"/>
        <w:rPr>
          <w:rFonts w:ascii="Segoe UI" w:hAnsi="Segoe UI" w:cs="Segoe UI"/>
          <w:b w:val="0"/>
          <w:sz w:val="22"/>
          <w:szCs w:val="22"/>
          <w:lang w:val="cs-CZ"/>
        </w:rPr>
      </w:pPr>
    </w:p>
    <w:p w14:paraId="7C9DCD9A" w14:textId="2176B936" w:rsidR="003109E4" w:rsidRDefault="003109E4" w:rsidP="00BA381A">
      <w:pPr>
        <w:pStyle w:val="Nzev"/>
        <w:spacing w:after="120" w:line="276" w:lineRule="auto"/>
        <w:jc w:val="both"/>
        <w:rPr>
          <w:rFonts w:ascii="Segoe UI" w:hAnsi="Segoe UI" w:cs="Segoe UI"/>
          <w:b w:val="0"/>
          <w:sz w:val="22"/>
          <w:szCs w:val="22"/>
          <w:lang w:val="cs-CZ"/>
        </w:rPr>
      </w:pPr>
    </w:p>
    <w:p w14:paraId="62AC1EE3" w14:textId="6E591C66" w:rsidR="003109E4" w:rsidRDefault="003109E4" w:rsidP="00BA381A">
      <w:pPr>
        <w:pStyle w:val="Nzev"/>
        <w:spacing w:after="120" w:line="276" w:lineRule="auto"/>
        <w:jc w:val="both"/>
        <w:rPr>
          <w:rFonts w:ascii="Segoe UI" w:hAnsi="Segoe UI" w:cs="Segoe UI"/>
          <w:b w:val="0"/>
          <w:sz w:val="22"/>
          <w:szCs w:val="22"/>
          <w:lang w:val="cs-CZ"/>
        </w:rPr>
      </w:pPr>
    </w:p>
    <w:p w14:paraId="6BA35F3A" w14:textId="591AC6FA" w:rsidR="003109E4" w:rsidRDefault="003109E4" w:rsidP="00BA381A">
      <w:pPr>
        <w:pStyle w:val="Nzev"/>
        <w:spacing w:after="120" w:line="276" w:lineRule="auto"/>
        <w:jc w:val="both"/>
        <w:rPr>
          <w:rFonts w:ascii="Segoe UI" w:hAnsi="Segoe UI" w:cs="Segoe UI"/>
          <w:b w:val="0"/>
          <w:sz w:val="22"/>
          <w:szCs w:val="22"/>
          <w:lang w:val="cs-CZ"/>
        </w:rPr>
      </w:pPr>
    </w:p>
    <w:p w14:paraId="735055F6" w14:textId="6DD381E7" w:rsidR="003109E4" w:rsidRDefault="003109E4" w:rsidP="00BA381A">
      <w:pPr>
        <w:pStyle w:val="Nzev"/>
        <w:spacing w:after="120" w:line="276" w:lineRule="auto"/>
        <w:jc w:val="both"/>
        <w:rPr>
          <w:rFonts w:ascii="Segoe UI" w:hAnsi="Segoe UI" w:cs="Segoe UI"/>
          <w:b w:val="0"/>
          <w:sz w:val="22"/>
          <w:szCs w:val="22"/>
          <w:lang w:val="cs-CZ"/>
        </w:rPr>
      </w:pPr>
    </w:p>
    <w:p w14:paraId="662B7007" w14:textId="23A3D1F9" w:rsidR="003109E4" w:rsidRDefault="003109E4" w:rsidP="00BA381A">
      <w:pPr>
        <w:pStyle w:val="Nzev"/>
        <w:spacing w:after="120" w:line="276" w:lineRule="auto"/>
        <w:jc w:val="both"/>
        <w:rPr>
          <w:rFonts w:ascii="Segoe UI" w:hAnsi="Segoe UI" w:cs="Segoe UI"/>
          <w:b w:val="0"/>
          <w:sz w:val="22"/>
          <w:szCs w:val="22"/>
          <w:lang w:val="cs-CZ"/>
        </w:rPr>
      </w:pPr>
    </w:p>
    <w:p w14:paraId="5EBAF414" w14:textId="284A79A5" w:rsidR="00742BC5" w:rsidRDefault="00742BC5" w:rsidP="00BA381A">
      <w:pPr>
        <w:pStyle w:val="Nzev"/>
        <w:spacing w:after="120" w:line="276" w:lineRule="auto"/>
        <w:jc w:val="both"/>
        <w:rPr>
          <w:rFonts w:ascii="Segoe UI" w:hAnsi="Segoe UI" w:cs="Segoe UI"/>
          <w:b w:val="0"/>
          <w:sz w:val="22"/>
          <w:szCs w:val="22"/>
          <w:lang w:val="cs-CZ"/>
        </w:rPr>
      </w:pPr>
    </w:p>
    <w:p w14:paraId="4C297227" w14:textId="03A3C003" w:rsidR="00742BC5" w:rsidRDefault="00742BC5" w:rsidP="00BA381A">
      <w:pPr>
        <w:pStyle w:val="Nzev"/>
        <w:spacing w:after="120" w:line="276" w:lineRule="auto"/>
        <w:jc w:val="both"/>
        <w:rPr>
          <w:rFonts w:ascii="Segoe UI" w:hAnsi="Segoe UI" w:cs="Segoe UI"/>
          <w:b w:val="0"/>
          <w:sz w:val="22"/>
          <w:szCs w:val="22"/>
          <w:lang w:val="cs-CZ"/>
        </w:rPr>
      </w:pPr>
    </w:p>
    <w:p w14:paraId="3C09DB2D" w14:textId="6074BA43" w:rsidR="00742BC5" w:rsidRDefault="00742BC5" w:rsidP="00BA381A">
      <w:pPr>
        <w:pStyle w:val="Nzev"/>
        <w:spacing w:after="120" w:line="276" w:lineRule="auto"/>
        <w:jc w:val="both"/>
        <w:rPr>
          <w:rFonts w:ascii="Segoe UI" w:hAnsi="Segoe UI" w:cs="Segoe UI"/>
          <w:b w:val="0"/>
          <w:sz w:val="22"/>
          <w:szCs w:val="22"/>
          <w:lang w:val="cs-CZ"/>
        </w:rPr>
      </w:pPr>
    </w:p>
    <w:p w14:paraId="791A8A8E" w14:textId="0AA6B405" w:rsidR="00742BC5" w:rsidRDefault="00742BC5" w:rsidP="00BA381A">
      <w:pPr>
        <w:pStyle w:val="Nzev"/>
        <w:spacing w:after="120" w:line="276" w:lineRule="auto"/>
        <w:jc w:val="both"/>
        <w:rPr>
          <w:rFonts w:ascii="Segoe UI" w:hAnsi="Segoe UI" w:cs="Segoe UI"/>
          <w:b w:val="0"/>
          <w:sz w:val="22"/>
          <w:szCs w:val="22"/>
          <w:lang w:val="cs-CZ"/>
        </w:rPr>
      </w:pPr>
    </w:p>
    <w:p w14:paraId="3854E3BB" w14:textId="753D21EF" w:rsidR="00742BC5" w:rsidRDefault="00742BC5" w:rsidP="00BA381A">
      <w:pPr>
        <w:pStyle w:val="Nzev"/>
        <w:spacing w:after="120" w:line="276" w:lineRule="auto"/>
        <w:jc w:val="both"/>
        <w:rPr>
          <w:rFonts w:ascii="Segoe UI" w:hAnsi="Segoe UI" w:cs="Segoe UI"/>
          <w:b w:val="0"/>
          <w:sz w:val="22"/>
          <w:szCs w:val="22"/>
          <w:lang w:val="cs-CZ"/>
        </w:rPr>
      </w:pPr>
    </w:p>
    <w:p w14:paraId="454BC9E8" w14:textId="68E2A5BC" w:rsidR="00742BC5" w:rsidRDefault="00742BC5" w:rsidP="00BA381A">
      <w:pPr>
        <w:pStyle w:val="Nzev"/>
        <w:spacing w:after="120" w:line="276" w:lineRule="auto"/>
        <w:jc w:val="both"/>
        <w:rPr>
          <w:rFonts w:ascii="Segoe UI" w:hAnsi="Segoe UI" w:cs="Segoe UI"/>
          <w:b w:val="0"/>
          <w:sz w:val="22"/>
          <w:szCs w:val="22"/>
          <w:lang w:val="cs-CZ"/>
        </w:rPr>
      </w:pPr>
    </w:p>
    <w:p w14:paraId="59FCFA5B" w14:textId="1FCBD86F" w:rsidR="00742BC5" w:rsidRDefault="00742BC5" w:rsidP="00BA381A">
      <w:pPr>
        <w:pStyle w:val="Nzev"/>
        <w:spacing w:after="120" w:line="276" w:lineRule="auto"/>
        <w:jc w:val="both"/>
        <w:rPr>
          <w:rFonts w:ascii="Segoe UI" w:hAnsi="Segoe UI" w:cs="Segoe UI"/>
          <w:b w:val="0"/>
          <w:sz w:val="22"/>
          <w:szCs w:val="22"/>
          <w:lang w:val="cs-CZ"/>
        </w:rPr>
      </w:pPr>
    </w:p>
    <w:p w14:paraId="6A3AE254" w14:textId="20CC195B" w:rsidR="00742BC5" w:rsidRDefault="00742BC5" w:rsidP="00BA381A">
      <w:pPr>
        <w:pStyle w:val="Nzev"/>
        <w:spacing w:after="120" w:line="276" w:lineRule="auto"/>
        <w:jc w:val="both"/>
        <w:rPr>
          <w:rFonts w:ascii="Segoe UI" w:hAnsi="Segoe UI" w:cs="Segoe UI"/>
          <w:b w:val="0"/>
          <w:sz w:val="22"/>
          <w:szCs w:val="22"/>
          <w:lang w:val="cs-CZ"/>
        </w:rPr>
      </w:pPr>
    </w:p>
    <w:p w14:paraId="50F57892" w14:textId="271059F2" w:rsidR="00742BC5" w:rsidRDefault="00742BC5" w:rsidP="00BA381A">
      <w:pPr>
        <w:pStyle w:val="Nzev"/>
        <w:spacing w:after="120" w:line="276" w:lineRule="auto"/>
        <w:jc w:val="both"/>
        <w:rPr>
          <w:rFonts w:ascii="Segoe UI" w:hAnsi="Segoe UI" w:cs="Segoe UI"/>
          <w:b w:val="0"/>
          <w:sz w:val="22"/>
          <w:szCs w:val="22"/>
          <w:lang w:val="cs-CZ"/>
        </w:rPr>
      </w:pPr>
    </w:p>
    <w:p w14:paraId="39576A96" w14:textId="1B4BF56F" w:rsidR="00742BC5" w:rsidRDefault="00742BC5" w:rsidP="00BA381A">
      <w:pPr>
        <w:pStyle w:val="Nzev"/>
        <w:spacing w:after="120" w:line="276" w:lineRule="auto"/>
        <w:jc w:val="both"/>
        <w:rPr>
          <w:rFonts w:ascii="Segoe UI" w:hAnsi="Segoe UI" w:cs="Segoe UI"/>
          <w:b w:val="0"/>
          <w:sz w:val="22"/>
          <w:szCs w:val="22"/>
          <w:lang w:val="cs-CZ"/>
        </w:rPr>
      </w:pPr>
    </w:p>
    <w:p w14:paraId="4C136F3A" w14:textId="3D86310A" w:rsidR="00742BC5" w:rsidRDefault="00742BC5" w:rsidP="00BA381A">
      <w:pPr>
        <w:pStyle w:val="Nzev"/>
        <w:spacing w:after="120" w:line="276" w:lineRule="auto"/>
        <w:jc w:val="both"/>
        <w:rPr>
          <w:rFonts w:ascii="Segoe UI" w:hAnsi="Segoe UI" w:cs="Segoe UI"/>
          <w:b w:val="0"/>
          <w:sz w:val="22"/>
          <w:szCs w:val="22"/>
          <w:lang w:val="cs-CZ"/>
        </w:rPr>
      </w:pPr>
    </w:p>
    <w:p w14:paraId="601418AF" w14:textId="37F75E7B" w:rsidR="00742BC5" w:rsidRDefault="00742BC5" w:rsidP="00BA381A">
      <w:pPr>
        <w:pStyle w:val="Nzev"/>
        <w:spacing w:after="120" w:line="276" w:lineRule="auto"/>
        <w:jc w:val="both"/>
        <w:rPr>
          <w:rFonts w:ascii="Segoe UI" w:hAnsi="Segoe UI" w:cs="Segoe UI"/>
          <w:b w:val="0"/>
          <w:sz w:val="22"/>
          <w:szCs w:val="22"/>
          <w:lang w:val="cs-CZ"/>
        </w:rPr>
      </w:pPr>
    </w:p>
    <w:p w14:paraId="27F076D7" w14:textId="1FC727FD" w:rsidR="00742BC5" w:rsidRDefault="00742BC5" w:rsidP="00BA381A">
      <w:pPr>
        <w:pStyle w:val="Nzev"/>
        <w:spacing w:after="120" w:line="276" w:lineRule="auto"/>
        <w:jc w:val="both"/>
        <w:rPr>
          <w:rFonts w:ascii="Segoe UI" w:hAnsi="Segoe UI" w:cs="Segoe UI"/>
          <w:b w:val="0"/>
          <w:sz w:val="22"/>
          <w:szCs w:val="22"/>
          <w:lang w:val="cs-CZ"/>
        </w:rPr>
      </w:pPr>
    </w:p>
    <w:p w14:paraId="3655C5C4" w14:textId="0D797292" w:rsidR="00742BC5" w:rsidRDefault="00742BC5" w:rsidP="00BA381A">
      <w:pPr>
        <w:pStyle w:val="Nzev"/>
        <w:spacing w:after="120" w:line="276" w:lineRule="auto"/>
        <w:jc w:val="both"/>
        <w:rPr>
          <w:rFonts w:ascii="Segoe UI" w:hAnsi="Segoe UI" w:cs="Segoe UI"/>
          <w:b w:val="0"/>
          <w:sz w:val="22"/>
          <w:szCs w:val="22"/>
          <w:lang w:val="cs-CZ"/>
        </w:rPr>
      </w:pPr>
    </w:p>
    <w:p w14:paraId="072CF826" w14:textId="26FFF604" w:rsidR="00742BC5" w:rsidRDefault="00742BC5" w:rsidP="00BA381A">
      <w:pPr>
        <w:pStyle w:val="Nzev"/>
        <w:spacing w:after="120" w:line="276" w:lineRule="auto"/>
        <w:jc w:val="both"/>
        <w:rPr>
          <w:rFonts w:ascii="Segoe UI" w:hAnsi="Segoe UI" w:cs="Segoe UI"/>
          <w:b w:val="0"/>
          <w:sz w:val="22"/>
          <w:szCs w:val="22"/>
          <w:lang w:val="cs-CZ"/>
        </w:rPr>
      </w:pPr>
    </w:p>
    <w:p w14:paraId="448DCF6B" w14:textId="23F6938D" w:rsidR="00742BC5" w:rsidRDefault="00742BC5" w:rsidP="00BA381A">
      <w:pPr>
        <w:pStyle w:val="Nzev"/>
        <w:spacing w:after="120" w:line="276" w:lineRule="auto"/>
        <w:jc w:val="both"/>
        <w:rPr>
          <w:rFonts w:ascii="Segoe UI" w:hAnsi="Segoe UI" w:cs="Segoe UI"/>
          <w:b w:val="0"/>
          <w:sz w:val="22"/>
          <w:szCs w:val="22"/>
          <w:lang w:val="cs-CZ"/>
        </w:rPr>
      </w:pPr>
    </w:p>
    <w:p w14:paraId="458744EA" w14:textId="0B7412AF" w:rsidR="00742BC5" w:rsidRDefault="00742BC5" w:rsidP="00742BC5">
      <w:pPr>
        <w:tabs>
          <w:tab w:val="left" w:pos="426"/>
        </w:tabs>
        <w:spacing w:after="120" w:line="276" w:lineRule="auto"/>
        <w:rPr>
          <w:rFonts w:ascii="Segoe UI" w:hAnsi="Segoe UI" w:cs="Segoe UI"/>
          <w:b/>
          <w:sz w:val="22"/>
          <w:szCs w:val="22"/>
        </w:rPr>
      </w:pPr>
      <w:r>
        <w:rPr>
          <w:rFonts w:ascii="Segoe UI" w:hAnsi="Segoe UI" w:cs="Segoe UI"/>
          <w:bCs/>
          <w:sz w:val="22"/>
          <w:szCs w:val="22"/>
        </w:rPr>
        <w:t>Příloha č. 15</w:t>
      </w:r>
      <w:r w:rsidRPr="00DB7EE1">
        <w:rPr>
          <w:rFonts w:ascii="Segoe UI" w:hAnsi="Segoe UI" w:cs="Segoe UI"/>
          <w:bCs/>
          <w:sz w:val="22"/>
          <w:szCs w:val="22"/>
        </w:rPr>
        <w:br/>
      </w:r>
      <w:r>
        <w:rPr>
          <w:rFonts w:ascii="Segoe UI" w:hAnsi="Segoe UI" w:cs="Segoe UI"/>
          <w:b/>
          <w:sz w:val="22"/>
          <w:szCs w:val="22"/>
        </w:rPr>
        <w:t>Požadavky na projektovou dokumentaci</w:t>
      </w:r>
    </w:p>
    <w:p w14:paraId="2AE19430" w14:textId="4C6DA307" w:rsidR="003109E4" w:rsidRDefault="003109E4" w:rsidP="00BA381A">
      <w:pPr>
        <w:pStyle w:val="Nzev"/>
        <w:spacing w:after="120" w:line="276" w:lineRule="auto"/>
        <w:jc w:val="both"/>
        <w:rPr>
          <w:rFonts w:ascii="Segoe UI" w:hAnsi="Segoe UI" w:cs="Segoe UI"/>
          <w:b w:val="0"/>
          <w:sz w:val="22"/>
          <w:szCs w:val="22"/>
          <w:lang w:val="cs-CZ"/>
        </w:rPr>
      </w:pPr>
    </w:p>
    <w:p w14:paraId="3C4500AF" w14:textId="77777777" w:rsidR="00D63703" w:rsidRPr="00D63703" w:rsidRDefault="00D63703" w:rsidP="00D63703">
      <w:pPr>
        <w:pStyle w:val="Nzev"/>
        <w:spacing w:after="120" w:line="276" w:lineRule="auto"/>
        <w:jc w:val="both"/>
        <w:rPr>
          <w:rFonts w:ascii="Segoe UI" w:hAnsi="Segoe UI" w:cs="Segoe UI"/>
          <w:b w:val="0"/>
          <w:sz w:val="22"/>
          <w:szCs w:val="22"/>
          <w:lang w:val="cs-CZ"/>
        </w:rPr>
      </w:pPr>
      <w:r w:rsidRPr="00D63703">
        <w:rPr>
          <w:rFonts w:ascii="Segoe UI" w:hAnsi="Segoe UI" w:cs="Segoe UI"/>
          <w:b w:val="0"/>
          <w:sz w:val="22"/>
          <w:szCs w:val="22"/>
          <w:lang w:val="cs-CZ"/>
        </w:rPr>
        <w:t>Požadované formáty pro předání projektu objednateli:</w:t>
      </w:r>
    </w:p>
    <w:p w14:paraId="3E380960" w14:textId="77777777" w:rsidR="00D63703" w:rsidRPr="00D63703" w:rsidRDefault="00D63703" w:rsidP="00D63703">
      <w:pPr>
        <w:pStyle w:val="Nzev"/>
        <w:spacing w:after="120" w:line="276" w:lineRule="auto"/>
        <w:jc w:val="both"/>
        <w:rPr>
          <w:rFonts w:ascii="Segoe UI" w:hAnsi="Segoe UI" w:cs="Segoe UI"/>
          <w:b w:val="0"/>
          <w:sz w:val="22"/>
          <w:szCs w:val="22"/>
          <w:lang w:val="cs-CZ"/>
        </w:rPr>
      </w:pPr>
      <w:r w:rsidRPr="00D63703">
        <w:rPr>
          <w:rFonts w:ascii="Segoe UI" w:hAnsi="Segoe UI" w:cs="Segoe UI"/>
          <w:b w:val="0"/>
          <w:sz w:val="22"/>
          <w:szCs w:val="22"/>
          <w:lang w:val="cs-CZ"/>
        </w:rPr>
        <w:t>a)</w:t>
      </w:r>
      <w:r w:rsidRPr="00D63703">
        <w:rPr>
          <w:rFonts w:ascii="Segoe UI" w:hAnsi="Segoe UI" w:cs="Segoe UI"/>
          <w:b w:val="0"/>
          <w:sz w:val="22"/>
          <w:szCs w:val="22"/>
          <w:lang w:val="cs-CZ"/>
        </w:rPr>
        <w:tab/>
        <w:t>Pro fázi přípravy projektu je rozsah provedení definován v příloze č. 2 smlouvy a pro fázi zhotovení návrhu Stavby - studie, která je definována dle přílohy č. 3 smlouvy; požadujeme vše ve 3 vyhotoveních v listinné podobě a ve 2 vyhotoveních v elektronické podobě na CD/DVD nosiči / USB flash disku; výkresová část bude zpracována ve formátu *.dwg pro AutoCAD a formátu *.pdf, textové části budou zpracovány ve formátu *.doc nebo *.docx. pro MS Word a současně *.pdf a propočty budou zpracovány ve formátu *.xls pro MS Excel a současně *.pdf, vizualizace ve formátu *.pdf a *.jpg (dále jen „požadovaný formát“).</w:t>
      </w:r>
    </w:p>
    <w:p w14:paraId="06CC6C83" w14:textId="77777777" w:rsidR="00D63703" w:rsidRPr="00D63703" w:rsidRDefault="00D63703" w:rsidP="00D63703">
      <w:pPr>
        <w:pStyle w:val="Nzev"/>
        <w:spacing w:after="120" w:line="276" w:lineRule="auto"/>
        <w:jc w:val="both"/>
        <w:rPr>
          <w:rFonts w:ascii="Segoe UI" w:hAnsi="Segoe UI" w:cs="Segoe UI"/>
          <w:b w:val="0"/>
          <w:sz w:val="22"/>
          <w:szCs w:val="22"/>
          <w:lang w:val="cs-CZ"/>
        </w:rPr>
      </w:pPr>
      <w:r w:rsidRPr="00D63703">
        <w:rPr>
          <w:rFonts w:ascii="Segoe UI" w:hAnsi="Segoe UI" w:cs="Segoe UI"/>
          <w:b w:val="0"/>
          <w:sz w:val="22"/>
          <w:szCs w:val="22"/>
          <w:lang w:val="cs-CZ"/>
        </w:rPr>
        <w:t>b)</w:t>
      </w:r>
      <w:r w:rsidRPr="00D63703">
        <w:rPr>
          <w:rFonts w:ascii="Segoe UI" w:hAnsi="Segoe UI" w:cs="Segoe UI"/>
          <w:b w:val="0"/>
          <w:sz w:val="22"/>
          <w:szCs w:val="22"/>
          <w:lang w:val="cs-CZ"/>
        </w:rPr>
        <w:tab/>
        <w:t>Pro fázi DURaSP vše v 5 vyhotoveních v listinné podobě, ve 2 vyhotoveních v elektronické podobě na CD/DVD nosiči / USB flash disku v požadovaném formátu a ve 2 listinných vyhotoveních rozpočet projektanta v podrobnosti odpovídající dokumentaci pro stavební povolení.</w:t>
      </w:r>
    </w:p>
    <w:p w14:paraId="25142806" w14:textId="6B6B9FC0" w:rsidR="003109E4" w:rsidRDefault="00D63703" w:rsidP="00D63703">
      <w:pPr>
        <w:pStyle w:val="Nzev"/>
        <w:spacing w:after="120" w:line="276" w:lineRule="auto"/>
        <w:jc w:val="both"/>
        <w:rPr>
          <w:rFonts w:ascii="Segoe UI" w:hAnsi="Segoe UI" w:cs="Segoe UI"/>
          <w:b w:val="0"/>
          <w:sz w:val="22"/>
          <w:szCs w:val="22"/>
          <w:lang w:val="cs-CZ"/>
        </w:rPr>
      </w:pPr>
      <w:r w:rsidRPr="00D63703">
        <w:rPr>
          <w:rFonts w:ascii="Segoe UI" w:hAnsi="Segoe UI" w:cs="Segoe UI"/>
          <w:b w:val="0"/>
          <w:sz w:val="22"/>
          <w:szCs w:val="22"/>
          <w:lang w:val="cs-CZ"/>
        </w:rPr>
        <w:t>c)</w:t>
      </w:r>
      <w:r w:rsidRPr="00D63703">
        <w:rPr>
          <w:rFonts w:ascii="Segoe UI" w:hAnsi="Segoe UI" w:cs="Segoe UI"/>
          <w:b w:val="0"/>
          <w:sz w:val="22"/>
          <w:szCs w:val="22"/>
          <w:lang w:val="cs-CZ"/>
        </w:rPr>
        <w:tab/>
        <w:t>Pro projektovou dokumentaci pro provádění Stavby (dále jen „PDPS“), která bude použita v zadávacím řízení podle ZZVZ a dle příslušných prováděcích právních předpisů a dále bude sloužit pro realizaci stavby požadujeme vše v 6 vyhotoveních v listinné podobě a 3 vyhotoveních v elektronické podobě na CD/DVD nosiči / USB flash disku; položkový rozpočet (oceněný soupis stavebních prací, dodávek a služeb v cenové úrovni platné ke dni odevzdání – preferujeme RTS) bude v listinné i elektronické podobě zpracován vždy ve 3 vyhotoveních; výkresová část bude zpracována ve formátu *.dwg pro AutoCAD a ve formátu *.pdf, textové části ve formátu *.doc nebo *.docx pro MS Word a *.pdf, soupis stavebních prací, dodávek a služeb a položkový rozpočet ve formátech *.xls pro MS Excel, *.pdf a *.xml (ve struktuře eSoupis, nebo uniXML, nebo xc4), nebo obdobný výstup z rozpočtového softwaru, harmonogram v MS Project ve formátu .mpp a .pdf.</w:t>
      </w:r>
    </w:p>
    <w:p w14:paraId="4EFDD31E" w14:textId="77A6B4B3" w:rsidR="003109E4" w:rsidRDefault="003109E4" w:rsidP="00BA381A">
      <w:pPr>
        <w:pStyle w:val="Nzev"/>
        <w:spacing w:after="120" w:line="276" w:lineRule="auto"/>
        <w:jc w:val="both"/>
        <w:rPr>
          <w:rFonts w:ascii="Segoe UI" w:hAnsi="Segoe UI" w:cs="Segoe UI"/>
          <w:b w:val="0"/>
          <w:sz w:val="22"/>
          <w:szCs w:val="22"/>
          <w:lang w:val="cs-CZ"/>
        </w:rPr>
      </w:pPr>
    </w:p>
    <w:p w14:paraId="516F2C37" w14:textId="12E4322F" w:rsidR="003109E4" w:rsidRDefault="003109E4" w:rsidP="00BA381A">
      <w:pPr>
        <w:pStyle w:val="Nzev"/>
        <w:spacing w:after="120" w:line="276" w:lineRule="auto"/>
        <w:jc w:val="both"/>
        <w:rPr>
          <w:rFonts w:ascii="Segoe UI" w:hAnsi="Segoe UI" w:cs="Segoe UI"/>
          <w:b w:val="0"/>
          <w:sz w:val="22"/>
          <w:szCs w:val="22"/>
          <w:lang w:val="cs-CZ"/>
        </w:rPr>
      </w:pPr>
    </w:p>
    <w:p w14:paraId="5765E195" w14:textId="648304F0" w:rsidR="003109E4" w:rsidRDefault="003109E4" w:rsidP="00BA381A">
      <w:pPr>
        <w:pStyle w:val="Nzev"/>
        <w:spacing w:after="120" w:line="276" w:lineRule="auto"/>
        <w:jc w:val="both"/>
        <w:rPr>
          <w:rFonts w:ascii="Segoe UI" w:hAnsi="Segoe UI" w:cs="Segoe UI"/>
          <w:b w:val="0"/>
          <w:sz w:val="22"/>
          <w:szCs w:val="22"/>
          <w:lang w:val="cs-CZ"/>
        </w:rPr>
      </w:pPr>
    </w:p>
    <w:p w14:paraId="1161585C" w14:textId="54F83BA0" w:rsidR="003109E4" w:rsidRDefault="003109E4" w:rsidP="00BA381A">
      <w:pPr>
        <w:pStyle w:val="Nzev"/>
        <w:spacing w:after="120" w:line="276" w:lineRule="auto"/>
        <w:jc w:val="both"/>
        <w:rPr>
          <w:rFonts w:ascii="Segoe UI" w:hAnsi="Segoe UI" w:cs="Segoe UI"/>
          <w:b w:val="0"/>
          <w:sz w:val="22"/>
          <w:szCs w:val="22"/>
          <w:lang w:val="cs-CZ"/>
        </w:rPr>
      </w:pPr>
    </w:p>
    <w:p w14:paraId="52145CBD" w14:textId="77777777" w:rsidR="003109E4" w:rsidRPr="002A43D6" w:rsidRDefault="003109E4" w:rsidP="00BA381A">
      <w:pPr>
        <w:pStyle w:val="Nzev"/>
        <w:spacing w:after="120" w:line="276" w:lineRule="auto"/>
        <w:jc w:val="both"/>
        <w:rPr>
          <w:rFonts w:ascii="Segoe UI" w:hAnsi="Segoe UI" w:cs="Segoe UI"/>
          <w:b w:val="0"/>
          <w:sz w:val="22"/>
          <w:szCs w:val="22"/>
          <w:lang w:val="cs-CZ"/>
        </w:rPr>
      </w:pPr>
    </w:p>
    <w:sectPr w:rsidR="003109E4" w:rsidRPr="002A43D6" w:rsidSect="00AB0B30">
      <w:footerReference w:type="default" r:id="rId29"/>
      <w:headerReference w:type="first" r:id="rId30"/>
      <w:pgSz w:w="11906" w:h="16838"/>
      <w:pgMar w:top="1417" w:right="1417" w:bottom="1560"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85561" w16cex:dateUtc="2020-12-19T09:33:00Z"/>
  <w16cex:commentExtensible w16cex:durableId="23B3EA1D" w16cex:dateUtc="2021-01-21T10:55:00Z"/>
  <w16cex:commentExtensible w16cex:durableId="2380DCC0" w16cex:dateUtc="2020-12-13T17:32:00Z"/>
  <w16cex:commentExtensible w16cex:durableId="23821281" w16cex:dateUtc="2020-12-14T15:34:00Z"/>
  <w16cex:commentExtensible w16cex:durableId="23B3EA4B" w16cex:dateUtc="2021-01-21T10:55:00Z"/>
  <w16cex:commentExtensible w16cex:durableId="23B3EA57" w16cex:dateUtc="2021-01-21T10:56:00Z"/>
  <w16cex:commentExtensible w16cex:durableId="2382192C" w16cex:dateUtc="2020-12-14T16:02:00Z"/>
  <w16cex:commentExtensible w16cex:durableId="23B3EAA4" w16cex:dateUtc="2021-01-21T10:57:00Z"/>
  <w16cex:commentExtensible w16cex:durableId="238AF739" w16cex:dateUtc="2020-12-21T09:28:00Z"/>
  <w16cex:commentExtensible w16cex:durableId="238AF742" w16cex:dateUtc="2020-12-21T09:28:00Z"/>
  <w16cex:commentExtensible w16cex:durableId="23821955" w16cex:dateUtc="2020-12-14T16:03:00Z"/>
  <w16cex:commentExtensible w16cex:durableId="2380DD35" w16cex:dateUtc="2020-12-13T17:34:00Z"/>
  <w16cex:commentExtensible w16cex:durableId="2382199D" w16cex:dateUtc="2020-12-14T16:04:00Z"/>
  <w16cex:commentExtensible w16cex:durableId="23885635" w16cex:dateUtc="2020-12-19T09:36:00Z"/>
  <w16cex:commentExtensible w16cex:durableId="23885694" w16cex:dateUtc="2020-12-19T09:38:00Z"/>
  <w16cex:commentExtensible w16cex:durableId="23B4002E" w16cex:dateUtc="2021-01-21T12:29:00Z"/>
  <w16cex:commentExtensible w16cex:durableId="238ADDD3" w16cex:dateUtc="2020-12-21T07:39:00Z"/>
  <w16cex:commentExtensible w16cex:durableId="23821F56" w16cex:dateUtc="2020-12-14T16:28:00Z"/>
  <w16cex:commentExtensible w16cex:durableId="23821F6B" w16cex:dateUtc="2020-12-14T16:29:00Z"/>
  <w16cex:commentExtensible w16cex:durableId="238ADDEA" w16cex:dateUtc="2020-12-21T07:40:00Z"/>
  <w16cex:commentExtensible w16cex:durableId="23821C31" w16cex:dateUtc="2020-12-14T1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948964" w16cid:durableId="23885561"/>
  <w16cid:commentId w16cid:paraId="42EAF048" w16cid:durableId="23AF171C"/>
  <w16cid:commentId w16cid:paraId="5299DD53" w16cid:durableId="23AF17E4"/>
  <w16cid:commentId w16cid:paraId="74A08C46" w16cid:durableId="23B3EA1D"/>
  <w16cid:commentId w16cid:paraId="4C146FA6" w16cid:durableId="2380DCC0"/>
  <w16cid:commentId w16cid:paraId="58AA48E8" w16cid:durableId="23821281"/>
  <w16cid:commentId w16cid:paraId="2BE6CDF4" w16cid:durableId="23AF1A7D"/>
  <w16cid:commentId w16cid:paraId="5BF5AB87" w16cid:durableId="23B3EA4B"/>
  <w16cid:commentId w16cid:paraId="0E723419" w16cid:durableId="23AF1951"/>
  <w16cid:commentId w16cid:paraId="4723E61C" w16cid:durableId="23B3EA57"/>
  <w16cid:commentId w16cid:paraId="3ED6ABAE" w16cid:durableId="2382192C"/>
  <w16cid:commentId w16cid:paraId="40BFC3BB" w16cid:durableId="23B2ECF9"/>
  <w16cid:commentId w16cid:paraId="4A4659D3" w16cid:durableId="23B3EAA4"/>
  <w16cid:commentId w16cid:paraId="13506D2A" w16cid:durableId="23AF1CF0"/>
  <w16cid:commentId w16cid:paraId="1E29EB5A" w16cid:durableId="238AF739"/>
  <w16cid:commentId w16cid:paraId="207D0A01" w16cid:durableId="238AF742"/>
  <w16cid:commentId w16cid:paraId="036541ED" w16cid:durableId="23821955"/>
  <w16cid:commentId w16cid:paraId="1913C69C" w16cid:durableId="23AF1E70"/>
  <w16cid:commentId w16cid:paraId="2B48D73E" w16cid:durableId="2380DD35"/>
  <w16cid:commentId w16cid:paraId="19387CB0" w16cid:durableId="2382199D"/>
  <w16cid:commentId w16cid:paraId="37332F5B" w16cid:durableId="23AFBFB2"/>
  <w16cid:commentId w16cid:paraId="22362C5C" w16cid:durableId="23AFC22F"/>
  <w16cid:commentId w16cid:paraId="3C8DA0A8" w16cid:durableId="23AFC6A3"/>
  <w16cid:commentId w16cid:paraId="378C9FC1" w16cid:durableId="23885635"/>
  <w16cid:commentId w16cid:paraId="3D25340C" w16cid:durableId="23885694"/>
  <w16cid:commentId w16cid:paraId="7DC0956C" w16cid:durableId="23AF220E"/>
  <w16cid:commentId w16cid:paraId="0975EE0B" w16cid:durableId="23B4002E"/>
  <w16cid:commentId w16cid:paraId="283FAE20" w16cid:durableId="23AF22D6"/>
  <w16cid:commentId w16cid:paraId="00CB7F8A" w16cid:durableId="23AF2396"/>
  <w16cid:commentId w16cid:paraId="01E751A7" w16cid:durableId="238ADDD3"/>
  <w16cid:commentId w16cid:paraId="625F597A" w16cid:durableId="23821F56"/>
  <w16cid:commentId w16cid:paraId="02C0674F" w16cid:durableId="23821F6B"/>
  <w16cid:commentId w16cid:paraId="43EB9DD8" w16cid:durableId="238ADDEA"/>
  <w16cid:commentId w16cid:paraId="544E6D94" w16cid:durableId="23821C3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3B91B" w14:textId="77777777" w:rsidR="00EE5ADF" w:rsidRDefault="00EE5ADF" w:rsidP="008F2DFC">
      <w:r>
        <w:separator/>
      </w:r>
    </w:p>
  </w:endnote>
  <w:endnote w:type="continuationSeparator" w:id="0">
    <w:p w14:paraId="4CCC38AB" w14:textId="77777777" w:rsidR="00EE5ADF" w:rsidRDefault="00EE5ADF" w:rsidP="008F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oster Bodoni ATT">
    <w:altName w:val="Bookman Old Style"/>
    <w:charset w:val="EE"/>
    <w:family w:val="roman"/>
    <w:pitch w:val="variable"/>
    <w:sig w:usb0="00000005" w:usb1="00000000" w:usb2="00000000" w:usb3="00000000" w:csb0="00000002"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54DE2" w14:textId="29F4A725" w:rsidR="00EE5ADF" w:rsidRPr="00690CA8" w:rsidRDefault="00EE5ADF">
    <w:pPr>
      <w:pStyle w:val="Zpat"/>
      <w:jc w:val="center"/>
      <w:rPr>
        <w:rFonts w:ascii="Segoe UI" w:hAnsi="Segoe UI" w:cs="Segoe UI"/>
      </w:rPr>
    </w:pPr>
    <w:r w:rsidRPr="00690CA8">
      <w:rPr>
        <w:rFonts w:ascii="Segoe UI" w:hAnsi="Segoe UI" w:cs="Segoe UI"/>
        <w:lang w:val="cs-CZ"/>
      </w:rPr>
      <w:t xml:space="preserve">Stránka </w:t>
    </w:r>
    <w:r w:rsidRPr="00690CA8">
      <w:rPr>
        <w:rFonts w:ascii="Segoe UI" w:hAnsi="Segoe UI" w:cs="Segoe UI"/>
        <w:b/>
        <w:bCs/>
      </w:rPr>
      <w:fldChar w:fldCharType="begin"/>
    </w:r>
    <w:r w:rsidRPr="00690CA8">
      <w:rPr>
        <w:rFonts w:ascii="Segoe UI" w:hAnsi="Segoe UI" w:cs="Segoe UI"/>
        <w:b/>
        <w:bCs/>
      </w:rPr>
      <w:instrText>PAGE</w:instrText>
    </w:r>
    <w:r w:rsidRPr="00690CA8">
      <w:rPr>
        <w:rFonts w:ascii="Segoe UI" w:hAnsi="Segoe UI" w:cs="Segoe UI"/>
        <w:b/>
        <w:bCs/>
      </w:rPr>
      <w:fldChar w:fldCharType="separate"/>
    </w:r>
    <w:r w:rsidR="00224B86">
      <w:rPr>
        <w:rFonts w:ascii="Segoe UI" w:hAnsi="Segoe UI" w:cs="Segoe UI"/>
        <w:b/>
        <w:bCs/>
        <w:noProof/>
      </w:rPr>
      <w:t>4</w:t>
    </w:r>
    <w:r w:rsidRPr="00690CA8">
      <w:rPr>
        <w:rFonts w:ascii="Segoe UI" w:hAnsi="Segoe UI" w:cs="Segoe UI"/>
        <w:b/>
        <w:bCs/>
      </w:rPr>
      <w:fldChar w:fldCharType="end"/>
    </w:r>
    <w:r w:rsidRPr="00690CA8">
      <w:rPr>
        <w:rFonts w:ascii="Segoe UI" w:hAnsi="Segoe UI" w:cs="Segoe UI"/>
        <w:lang w:val="cs-CZ"/>
      </w:rPr>
      <w:t xml:space="preserve"> z </w:t>
    </w:r>
    <w:r w:rsidRPr="00690CA8">
      <w:rPr>
        <w:rFonts w:ascii="Segoe UI" w:hAnsi="Segoe UI" w:cs="Segoe UI"/>
        <w:b/>
        <w:bCs/>
      </w:rPr>
      <w:fldChar w:fldCharType="begin"/>
    </w:r>
    <w:r w:rsidRPr="00690CA8">
      <w:rPr>
        <w:rFonts w:ascii="Segoe UI" w:hAnsi="Segoe UI" w:cs="Segoe UI"/>
        <w:b/>
        <w:bCs/>
      </w:rPr>
      <w:instrText>NUMPAGES</w:instrText>
    </w:r>
    <w:r w:rsidRPr="00690CA8">
      <w:rPr>
        <w:rFonts w:ascii="Segoe UI" w:hAnsi="Segoe UI" w:cs="Segoe UI"/>
        <w:b/>
        <w:bCs/>
      </w:rPr>
      <w:fldChar w:fldCharType="separate"/>
    </w:r>
    <w:r w:rsidR="00224B86">
      <w:rPr>
        <w:rFonts w:ascii="Segoe UI" w:hAnsi="Segoe UI" w:cs="Segoe UI"/>
        <w:b/>
        <w:bCs/>
        <w:noProof/>
      </w:rPr>
      <w:t>20</w:t>
    </w:r>
    <w:r w:rsidRPr="00690CA8">
      <w:rPr>
        <w:rFonts w:ascii="Segoe UI" w:hAnsi="Segoe UI" w:cs="Segoe UI"/>
        <w:b/>
        <w:bCs/>
      </w:rPr>
      <w:fldChar w:fldCharType="end"/>
    </w:r>
  </w:p>
  <w:p w14:paraId="6329BBE1" w14:textId="77777777" w:rsidR="00EE5ADF" w:rsidRPr="00690CA8" w:rsidRDefault="00EE5ADF" w:rsidP="008F2DFC">
    <w:pPr>
      <w:pStyle w:val="Zpat"/>
      <w:jc w:val="right"/>
      <w:rPr>
        <w:rFonts w:ascii="Segoe UI" w:hAnsi="Segoe UI" w:cs="Segoe U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2EF5E" w14:textId="77777777" w:rsidR="00EE5ADF" w:rsidRDefault="00EE5ADF" w:rsidP="008F2DFC">
      <w:r>
        <w:separator/>
      </w:r>
    </w:p>
  </w:footnote>
  <w:footnote w:type="continuationSeparator" w:id="0">
    <w:p w14:paraId="37EE8894" w14:textId="77777777" w:rsidR="00EE5ADF" w:rsidRDefault="00EE5ADF" w:rsidP="008F2DFC">
      <w:r>
        <w:continuationSeparator/>
      </w:r>
    </w:p>
  </w:footnote>
  <w:footnote w:id="1">
    <w:p w14:paraId="3146AF36" w14:textId="77777777" w:rsidR="00EE5ADF" w:rsidRPr="003F3DFC" w:rsidRDefault="00EE5ADF" w:rsidP="003E34B0">
      <w:pPr>
        <w:pStyle w:val="Textpoznpodarou"/>
        <w:widowControl w:val="0"/>
        <w:spacing w:after="120"/>
        <w:jc w:val="both"/>
        <w:rPr>
          <w:rFonts w:ascii="Segoe UI" w:hAnsi="Segoe UI" w:cs="Segoe UI"/>
          <w:sz w:val="18"/>
          <w:szCs w:val="18"/>
        </w:rPr>
      </w:pPr>
      <w:r w:rsidRPr="003F3DFC">
        <w:rPr>
          <w:rStyle w:val="Znakapoznpodarou"/>
          <w:rFonts w:ascii="Segoe UI" w:hAnsi="Segoe UI" w:cs="Segoe UI"/>
          <w:sz w:val="18"/>
          <w:szCs w:val="18"/>
        </w:rPr>
        <w:footnoteRef/>
      </w:r>
      <w:r w:rsidRPr="003F3DFC">
        <w:rPr>
          <w:rFonts w:ascii="Segoe UI" w:hAnsi="Segoe UI" w:cs="Segoe UI"/>
          <w:sz w:val="18"/>
          <w:szCs w:val="18"/>
        </w:rPr>
        <w:t xml:space="preserve"> Podle § 21 SZ a § 2 vyhlášky č. 503/2006 Sb. ve znění vyhlášky č. </w:t>
      </w:r>
      <w:r>
        <w:rPr>
          <w:rFonts w:ascii="Segoe UI" w:hAnsi="Segoe UI" w:cs="Segoe UI"/>
          <w:sz w:val="18"/>
          <w:szCs w:val="18"/>
        </w:rPr>
        <w:t xml:space="preserve">66/2018 </w:t>
      </w:r>
      <w:r w:rsidRPr="003F3DFC">
        <w:rPr>
          <w:rFonts w:ascii="Segoe UI" w:hAnsi="Segoe UI" w:cs="Segoe UI"/>
          <w:sz w:val="18"/>
          <w:szCs w:val="18"/>
        </w:rPr>
        <w:t>Sb.</w:t>
      </w:r>
    </w:p>
  </w:footnote>
  <w:footnote w:id="2">
    <w:p w14:paraId="7FBC7864" w14:textId="77777777" w:rsidR="00EE5ADF" w:rsidRDefault="00EE5ADF" w:rsidP="003E34B0">
      <w:pPr>
        <w:pStyle w:val="Textpoznpodarou"/>
        <w:widowControl w:val="0"/>
        <w:spacing w:after="120"/>
        <w:jc w:val="both"/>
      </w:pPr>
      <w:r w:rsidRPr="003F3DFC">
        <w:rPr>
          <w:rStyle w:val="Znakapoznpodarou"/>
          <w:rFonts w:ascii="Segoe UI" w:hAnsi="Segoe UI" w:cs="Segoe UI"/>
          <w:sz w:val="18"/>
          <w:szCs w:val="18"/>
        </w:rPr>
        <w:footnoteRef/>
      </w:r>
      <w:r w:rsidRPr="003F3DFC">
        <w:rPr>
          <w:rFonts w:ascii="Segoe UI" w:hAnsi="Segoe UI" w:cs="Segoe UI"/>
          <w:sz w:val="18"/>
          <w:szCs w:val="18"/>
        </w:rPr>
        <w:t xml:space="preserve"> Zejména územní plánování, životní prostředí a památková péče.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CB23" w14:textId="77777777" w:rsidR="00EE5ADF" w:rsidRPr="00DB528D" w:rsidRDefault="00EE5ADF" w:rsidP="00DB528D">
    <w:pPr>
      <w:tabs>
        <w:tab w:val="center" w:pos="4536"/>
        <w:tab w:val="right" w:pos="9072"/>
      </w:tabs>
      <w:jc w:val="center"/>
      <w:rPr>
        <w:rFonts w:ascii="Palatino Linotype" w:hAnsi="Palatino Linotype"/>
        <w:i/>
        <w:sz w:val="22"/>
        <w:szCs w:val="22"/>
        <w:lang w:val="x-none" w:eastAsia="x-none"/>
      </w:rPr>
    </w:pPr>
  </w:p>
  <w:p w14:paraId="5C62B5E9" w14:textId="77777777" w:rsidR="00EE5ADF" w:rsidRDefault="00EE5ADF" w:rsidP="0019476E">
    <w:pPr>
      <w:pStyle w:val="Zhlav"/>
      <w:rPr>
        <w:rFonts w:ascii="Segoe UI" w:hAnsi="Segoe UI" w:cs="Segoe UI"/>
        <w:lang w:val="cs-CZ"/>
      </w:rPr>
    </w:pPr>
    <w:r w:rsidRPr="00E37B0B">
      <w:rPr>
        <w:rFonts w:ascii="Segoe UI" w:hAnsi="Segoe UI" w:cs="Segoe UI"/>
      </w:rPr>
      <w:t xml:space="preserve">Příloha </w:t>
    </w:r>
    <w:r>
      <w:rPr>
        <w:rFonts w:ascii="Segoe UI" w:hAnsi="Segoe UI" w:cs="Segoe UI"/>
      </w:rPr>
      <w:t>zadávací</w:t>
    </w:r>
    <w:r w:rsidRPr="00E37B0B">
      <w:rPr>
        <w:rFonts w:ascii="Segoe UI" w:hAnsi="Segoe UI" w:cs="Segoe UI"/>
      </w:rPr>
      <w:t xml:space="preserve"> dokumentace č. </w:t>
    </w:r>
    <w:r>
      <w:rPr>
        <w:rFonts w:ascii="Segoe UI" w:hAnsi="Segoe UI" w:cs="Segoe UI"/>
        <w:lang w:val="cs-CZ"/>
      </w:rPr>
      <w:t>1</w:t>
    </w:r>
    <w:r w:rsidRPr="00E37B0B">
      <w:rPr>
        <w:rFonts w:ascii="Segoe UI" w:hAnsi="Segoe UI" w:cs="Segoe UI"/>
      </w:rPr>
      <w:t xml:space="preserve"> – </w:t>
    </w:r>
    <w:r>
      <w:rPr>
        <w:rFonts w:ascii="Segoe UI" w:hAnsi="Segoe UI" w:cs="Segoe UI"/>
        <w:lang w:val="cs-CZ"/>
      </w:rPr>
      <w:t>Závazný návrh smlouvy</w:t>
    </w:r>
  </w:p>
  <w:p w14:paraId="51E98E53" w14:textId="77777777" w:rsidR="00EE5ADF" w:rsidRPr="0019476E" w:rsidRDefault="00EE5ADF" w:rsidP="0019476E">
    <w:pPr>
      <w:pStyle w:val="Zhlav"/>
      <w:rPr>
        <w:rFonts w:ascii="Segoe UI" w:hAnsi="Segoe UI" w:cs="Segoe UI"/>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317"/>
    <w:multiLevelType w:val="multilevel"/>
    <w:tmpl w:val="7AEAE6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8C6333"/>
    <w:multiLevelType w:val="multilevel"/>
    <w:tmpl w:val="5E7E7EC8"/>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28"/>
        </w:tabs>
        <w:ind w:left="6528" w:hanging="432"/>
      </w:pPr>
      <w:rPr>
        <w:rFonts w:hint="default"/>
        <w:b w:val="0"/>
        <w:color w:val="auto"/>
      </w:rPr>
    </w:lvl>
    <w:lvl w:ilvl="2">
      <w:start w:val="1"/>
      <w:numFmt w:val="decimal"/>
      <w:lvlText w:val="%1.%2.%3."/>
      <w:lvlJc w:val="left"/>
      <w:pPr>
        <w:tabs>
          <w:tab w:val="num" w:pos="930"/>
        </w:tabs>
        <w:ind w:left="930"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Letter"/>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C9262D3"/>
    <w:multiLevelType w:val="hybridMultilevel"/>
    <w:tmpl w:val="2B6C462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D2213D9"/>
    <w:multiLevelType w:val="hybridMultilevel"/>
    <w:tmpl w:val="B4C6A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962C8"/>
    <w:multiLevelType w:val="hybridMultilevel"/>
    <w:tmpl w:val="5A2473E0"/>
    <w:lvl w:ilvl="0" w:tplc="04050019">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0E02051D"/>
    <w:multiLevelType w:val="hybridMultilevel"/>
    <w:tmpl w:val="D8364F14"/>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58D0682"/>
    <w:multiLevelType w:val="multilevel"/>
    <w:tmpl w:val="C872458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E4A33BA"/>
    <w:multiLevelType w:val="hybridMultilevel"/>
    <w:tmpl w:val="5028787C"/>
    <w:lvl w:ilvl="0" w:tplc="694CE228">
      <w:start w:val="1"/>
      <w:numFmt w:val="lowerLetter"/>
      <w:lvlText w:val="%1)"/>
      <w:lvlJc w:val="left"/>
      <w:pPr>
        <w:tabs>
          <w:tab w:val="num" w:pos="1440"/>
        </w:tabs>
        <w:ind w:left="1440" w:hanging="360"/>
      </w:pPr>
      <w:rPr>
        <w:rFonts w:hint="default"/>
      </w:rPr>
    </w:lvl>
    <w:lvl w:ilvl="1" w:tplc="7BFAAB6C">
      <w:start w:val="1"/>
      <w:numFmt w:val="bullet"/>
      <w:lvlText w:val="-"/>
      <w:lvlJc w:val="left"/>
      <w:pPr>
        <w:tabs>
          <w:tab w:val="num" w:pos="1440"/>
        </w:tabs>
        <w:ind w:left="1440" w:hanging="360"/>
      </w:pPr>
      <w:rPr>
        <w:rFonts w:ascii="Times New Roman" w:hAnsi="Times New Roman" w:cs="Times New Roman"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84C29A6"/>
    <w:multiLevelType w:val="hybridMultilevel"/>
    <w:tmpl w:val="033EE0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8E4774"/>
    <w:multiLevelType w:val="hybridMultilevel"/>
    <w:tmpl w:val="6CEE5E54"/>
    <w:lvl w:ilvl="0" w:tplc="1B06259A">
      <w:start w:val="1"/>
      <w:numFmt w:val="decimal"/>
      <w:lvlText w:val="%1."/>
      <w:lvlJc w:val="left"/>
      <w:pPr>
        <w:ind w:left="1004" w:hanging="360"/>
      </w:pPr>
      <w:rPr>
        <w:rFonts w:ascii="Palatino Linotype" w:hAnsi="Palatino Linotype" w:hint="default"/>
        <w:i w:val="0"/>
        <w:color w:val="auto"/>
      </w:r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15:restartNumberingAfterBreak="0">
    <w:nsid w:val="2C642444"/>
    <w:multiLevelType w:val="hybridMultilevel"/>
    <w:tmpl w:val="0606912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346A9D"/>
    <w:multiLevelType w:val="multilevel"/>
    <w:tmpl w:val="D3061F34"/>
    <w:styleLink w:val="G-odrky"/>
    <w:lvl w:ilvl="0">
      <w:start w:val="1"/>
      <w:numFmt w:val="bullet"/>
      <w:lvlText w:val=""/>
      <w:lvlJc w:val="left"/>
      <w:pPr>
        <w:ind w:left="720" w:hanging="360"/>
      </w:pPr>
      <w:rPr>
        <w:rFonts w:ascii="Symbol" w:hAnsi="Symbol" w:hint="default"/>
      </w:rPr>
    </w:lvl>
    <w:lvl w:ilvl="1">
      <w:start w:val="1"/>
      <w:numFmt w:val="bullet"/>
      <w:lvlText w:val="-"/>
      <w:lvlJc w:val="left"/>
      <w:pPr>
        <w:ind w:left="1494" w:hanging="36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B54749"/>
    <w:multiLevelType w:val="hybridMultilevel"/>
    <w:tmpl w:val="E74E407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2D85821"/>
    <w:multiLevelType w:val="hybridMultilevel"/>
    <w:tmpl w:val="AD4483E8"/>
    <w:lvl w:ilvl="0" w:tplc="300A61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69B089F"/>
    <w:multiLevelType w:val="hybridMultilevel"/>
    <w:tmpl w:val="6E1EED12"/>
    <w:lvl w:ilvl="0" w:tplc="49384696">
      <w:start w:val="1"/>
      <w:numFmt w:val="decimal"/>
      <w:lvlText w:val="%1."/>
      <w:lvlJc w:val="left"/>
      <w:pPr>
        <w:ind w:left="1004" w:hanging="360"/>
      </w:pPr>
      <w:rPr>
        <w:rFonts w:ascii="Segoe UI" w:hAnsi="Segoe UI" w:cs="Segoe UI" w:hint="default"/>
        <w:i w:val="0"/>
        <w:color w:val="auto"/>
      </w:r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36BD351A"/>
    <w:multiLevelType w:val="multilevel"/>
    <w:tmpl w:val="BDDAE1EE"/>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28"/>
        </w:tabs>
        <w:ind w:left="6528" w:hanging="432"/>
      </w:pPr>
      <w:rPr>
        <w:rFonts w:hint="default"/>
        <w:b w:val="0"/>
        <w:color w:val="auto"/>
      </w:rPr>
    </w:lvl>
    <w:lvl w:ilvl="2">
      <w:start w:val="1"/>
      <w:numFmt w:val="lowerLetter"/>
      <w:lvlText w:val="%3)"/>
      <w:lvlJc w:val="left"/>
      <w:pPr>
        <w:tabs>
          <w:tab w:val="num" w:pos="930"/>
        </w:tabs>
        <w:ind w:left="930"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1981EBB"/>
    <w:multiLevelType w:val="hybridMultilevel"/>
    <w:tmpl w:val="B4C6A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E60025"/>
    <w:multiLevelType w:val="singleLevel"/>
    <w:tmpl w:val="84A8C652"/>
    <w:lvl w:ilvl="0">
      <w:start w:val="3"/>
      <w:numFmt w:val="decimal"/>
      <w:lvlText w:val="(%1) "/>
      <w:legacy w:legacy="1" w:legacySpace="0" w:legacyIndent="360"/>
      <w:lvlJc w:val="left"/>
      <w:pPr>
        <w:ind w:left="1068" w:hanging="360"/>
      </w:pPr>
      <w:rPr>
        <w:rFonts w:ascii="Arial" w:hAnsi="Arial" w:hint="default"/>
        <w:b w:val="0"/>
        <w:i w:val="0"/>
        <w:sz w:val="24"/>
        <w:u w:val="none"/>
      </w:rPr>
    </w:lvl>
  </w:abstractNum>
  <w:abstractNum w:abstractNumId="18" w15:restartNumberingAfterBreak="0">
    <w:nsid w:val="4BE679D8"/>
    <w:multiLevelType w:val="hybridMultilevel"/>
    <w:tmpl w:val="46F45B4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9" w15:restartNumberingAfterBreak="0">
    <w:nsid w:val="516C5900"/>
    <w:multiLevelType w:val="hybridMultilevel"/>
    <w:tmpl w:val="4FEEEC4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7B0EC0"/>
    <w:multiLevelType w:val="multilevel"/>
    <w:tmpl w:val="619CFE82"/>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28"/>
        </w:tabs>
        <w:ind w:left="6528" w:hanging="432"/>
      </w:pPr>
      <w:rPr>
        <w:rFonts w:hint="default"/>
        <w:b w:val="0"/>
        <w:color w:val="auto"/>
      </w:rPr>
    </w:lvl>
    <w:lvl w:ilvl="2">
      <w:start w:val="1"/>
      <w:numFmt w:val="decimal"/>
      <w:lvlText w:val="%1.%2.%3."/>
      <w:lvlJc w:val="left"/>
      <w:pPr>
        <w:tabs>
          <w:tab w:val="num" w:pos="930"/>
        </w:tabs>
        <w:ind w:left="930"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62797878"/>
    <w:multiLevelType w:val="singleLevel"/>
    <w:tmpl w:val="BEB84F12"/>
    <w:lvl w:ilvl="0">
      <w:start w:val="1"/>
      <w:numFmt w:val="lowerLetter"/>
      <w:lvlText w:val="(%1) "/>
      <w:legacy w:legacy="1" w:legacySpace="0" w:legacyIndent="360"/>
      <w:lvlJc w:val="left"/>
      <w:pPr>
        <w:ind w:left="360" w:hanging="360"/>
      </w:pPr>
      <w:rPr>
        <w:rFonts w:ascii="Arial" w:hAnsi="Arial" w:hint="default"/>
        <w:b w:val="0"/>
        <w:i w:val="0"/>
        <w:sz w:val="24"/>
        <w:u w:val="none"/>
      </w:rPr>
    </w:lvl>
  </w:abstractNum>
  <w:abstractNum w:abstractNumId="22" w15:restartNumberingAfterBreak="0">
    <w:nsid w:val="69510C38"/>
    <w:multiLevelType w:val="multilevel"/>
    <w:tmpl w:val="619CFE82"/>
    <w:lvl w:ilvl="0">
      <w:start w:val="1"/>
      <w:numFmt w:val="upperRoman"/>
      <w:lvlText w:val="%1."/>
      <w:lvlJc w:val="right"/>
      <w:pPr>
        <w:tabs>
          <w:tab w:val="num" w:pos="360"/>
        </w:tabs>
        <w:ind w:left="360" w:hanging="180"/>
      </w:pPr>
      <w:rPr>
        <w:rFonts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528"/>
        </w:tabs>
        <w:ind w:left="6528" w:hanging="432"/>
      </w:pPr>
      <w:rPr>
        <w:rFonts w:hint="default"/>
        <w:b w:val="0"/>
        <w:color w:val="auto"/>
      </w:rPr>
    </w:lvl>
    <w:lvl w:ilvl="2">
      <w:start w:val="1"/>
      <w:numFmt w:val="decimal"/>
      <w:lvlText w:val="%1.%2.%3."/>
      <w:lvlJc w:val="left"/>
      <w:pPr>
        <w:tabs>
          <w:tab w:val="num" w:pos="930"/>
        </w:tabs>
        <w:ind w:left="930" w:hanging="504"/>
      </w:pPr>
      <w:rPr>
        <w:rFonts w:hint="default"/>
        <w:b w:val="0"/>
      </w:rPr>
    </w:lvl>
    <w:lvl w:ilvl="3">
      <w:start w:val="1"/>
      <w:numFmt w:val="lowerLetter"/>
      <w:lvlText w:val="%1.%2.%3.%4)"/>
      <w:lvlJc w:val="left"/>
      <w:pPr>
        <w:tabs>
          <w:tab w:val="num" w:pos="1800"/>
        </w:tabs>
        <w:ind w:left="1728" w:hanging="648"/>
      </w:pPr>
      <w:rPr>
        <w:rFonts w:hint="default"/>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lowerLetter"/>
      <w:lvlText w:val="%7)"/>
      <w:lvlJc w:val="left"/>
      <w:pPr>
        <w:tabs>
          <w:tab w:val="num" w:pos="2520"/>
        </w:tabs>
        <w:ind w:left="252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72BD161D"/>
    <w:multiLevelType w:val="hybridMultilevel"/>
    <w:tmpl w:val="36B2B6E8"/>
    <w:lvl w:ilvl="0" w:tplc="295AE3C2">
      <w:numFmt w:val="bullet"/>
      <w:lvlText w:val="-"/>
      <w:lvlJc w:val="left"/>
      <w:pPr>
        <w:ind w:left="1065" w:hanging="360"/>
      </w:pPr>
      <w:rPr>
        <w:rFonts w:ascii="Palatino Linotype" w:eastAsia="Calibri" w:hAnsi="Palatino Linotype" w:cs="Palatino Linotype"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4" w15:restartNumberingAfterBreak="0">
    <w:nsid w:val="752D0302"/>
    <w:multiLevelType w:val="hybridMultilevel"/>
    <w:tmpl w:val="F04E649E"/>
    <w:lvl w:ilvl="0" w:tplc="8CAC1E8C">
      <w:start w:val="1"/>
      <w:numFmt w:val="lowerLetter"/>
      <w:lvlText w:val="%1)"/>
      <w:lvlJc w:val="left"/>
      <w:pPr>
        <w:tabs>
          <w:tab w:val="num" w:pos="0"/>
        </w:tabs>
        <w:ind w:left="1260" w:hanging="360"/>
      </w:pPr>
      <w:rPr>
        <w:rFonts w:ascii="Segoe UI" w:hAnsi="Segoe UI" w:cs="Segoe UI" w:hint="default"/>
        <w:b w:val="0"/>
        <w:i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56908C0"/>
    <w:multiLevelType w:val="hybridMultilevel"/>
    <w:tmpl w:val="6CEE5E54"/>
    <w:lvl w:ilvl="0" w:tplc="1B06259A">
      <w:start w:val="1"/>
      <w:numFmt w:val="decimal"/>
      <w:lvlText w:val="%1."/>
      <w:lvlJc w:val="left"/>
      <w:pPr>
        <w:ind w:left="1004" w:hanging="360"/>
      </w:pPr>
      <w:rPr>
        <w:rFonts w:ascii="Palatino Linotype" w:hAnsi="Palatino Linotype" w:hint="default"/>
        <w:i w:val="0"/>
        <w:color w:val="auto"/>
      </w:rPr>
    </w:lvl>
    <w:lvl w:ilvl="1" w:tplc="04050019">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6" w15:restartNumberingAfterBreak="0">
    <w:nsid w:val="76E75421"/>
    <w:multiLevelType w:val="hybridMultilevel"/>
    <w:tmpl w:val="974003F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D0923A5"/>
    <w:multiLevelType w:val="hybridMultilevel"/>
    <w:tmpl w:val="3F3414E0"/>
    <w:lvl w:ilvl="0" w:tplc="295AE3C2">
      <w:numFmt w:val="bullet"/>
      <w:lvlText w:val="-"/>
      <w:lvlJc w:val="left"/>
      <w:pPr>
        <w:ind w:left="1854" w:hanging="360"/>
      </w:pPr>
      <w:rPr>
        <w:rFonts w:ascii="Palatino Linotype" w:eastAsia="Calibri" w:hAnsi="Palatino Linotype" w:cs="Palatino Linotype"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23"/>
  </w:num>
  <w:num w:numId="2">
    <w:abstractNumId w:val="1"/>
  </w:num>
  <w:num w:numId="3">
    <w:abstractNumId w:val="7"/>
  </w:num>
  <w:num w:numId="4">
    <w:abstractNumId w:val="1"/>
    <w:lvlOverride w:ilvl="0">
      <w:lvl w:ilvl="0">
        <w:start w:val="1"/>
        <w:numFmt w:val="upperRoman"/>
        <w:lvlText w:val="%1."/>
        <w:lvlJc w:val="right"/>
        <w:pPr>
          <w:tabs>
            <w:tab w:val="num" w:pos="360"/>
          </w:tabs>
          <w:ind w:left="360" w:hanging="180"/>
        </w:pPr>
        <w:rPr>
          <w:rFonts w:hint="default"/>
          <w:b/>
          <w:i w:val="0"/>
          <w:caps w:val="0"/>
          <w:strike w:val="0"/>
          <w:dstrike w:val="0"/>
          <w:outline w:val="0"/>
          <w:shadow w:val="0"/>
          <w:emboss w:val="0"/>
          <w:imprint w:val="0"/>
          <w:vanish w:val="0"/>
          <w:sz w:val="24"/>
          <w:vertAlign w:val="baseline"/>
        </w:rPr>
      </w:lvl>
    </w:lvlOverride>
    <w:lvlOverride w:ilvl="1">
      <w:lvl w:ilvl="1">
        <w:start w:val="1"/>
        <w:numFmt w:val="decimal"/>
        <w:lvlText w:val="%1.%2."/>
        <w:lvlJc w:val="left"/>
        <w:pPr>
          <w:tabs>
            <w:tab w:val="num" w:pos="792"/>
          </w:tabs>
          <w:ind w:left="792" w:hanging="432"/>
        </w:pPr>
        <w:rPr>
          <w:rFonts w:hint="default"/>
          <w:b w:val="0"/>
          <w:color w:val="auto"/>
        </w:rPr>
      </w:lvl>
    </w:lvlOverride>
    <w:lvlOverride w:ilvl="2">
      <w:lvl w:ilvl="2">
        <w:start w:val="1"/>
        <w:numFmt w:val="decimal"/>
        <w:lvlText w:val="%1.%2.%3."/>
        <w:lvlJc w:val="left"/>
        <w:pPr>
          <w:tabs>
            <w:tab w:val="num" w:pos="1224"/>
          </w:tabs>
          <w:ind w:left="1224" w:hanging="504"/>
        </w:pPr>
        <w:rPr>
          <w:rFonts w:hint="default"/>
          <w:b w:val="0"/>
        </w:rPr>
      </w:lvl>
    </w:lvlOverride>
    <w:lvlOverride w:ilvl="3">
      <w:lvl w:ilvl="3">
        <w:start w:val="1"/>
        <w:numFmt w:val="lowerLetter"/>
        <w:lvlText w:val="%4)"/>
        <w:lvlJc w:val="left"/>
        <w:pPr>
          <w:tabs>
            <w:tab w:val="num" w:pos="1800"/>
          </w:tabs>
          <w:ind w:left="1728" w:hanging="648"/>
        </w:pPr>
        <w:rPr>
          <w:rFonts w:hint="default"/>
        </w:rPr>
      </w:lvl>
    </w:lvlOverride>
    <w:lvlOverride w:ilvl="4">
      <w:lvl w:ilvl="4">
        <w:start w:val="1"/>
        <w:numFmt w:val="lowerRoman"/>
        <w:lvlText w:val="(%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lowerLetter"/>
        <w:lvlText w:val="%7)"/>
        <w:lvlJc w:val="left"/>
        <w:pPr>
          <w:tabs>
            <w:tab w:val="num" w:pos="2520"/>
          </w:tabs>
          <w:ind w:left="2520" w:hanging="360"/>
        </w:pPr>
        <w:rPr>
          <w:rFonts w:hint="default"/>
          <w:b w:val="0"/>
          <w:i w:val="0"/>
          <w:caps w:val="0"/>
          <w:strike w:val="0"/>
          <w:dstrike w:val="0"/>
          <w:outline w:val="0"/>
          <w:shadow w:val="0"/>
          <w:emboss w:val="0"/>
          <w:imprint w:val="0"/>
          <w:vanish w:val="0"/>
          <w:sz w:val="24"/>
          <w:vertAlign w:val="baseline"/>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1"/>
    <w:lvlOverride w:ilvl="0">
      <w:lvl w:ilvl="0">
        <w:start w:val="1"/>
        <w:numFmt w:val="upperRoman"/>
        <w:lvlText w:val="%1."/>
        <w:lvlJc w:val="right"/>
        <w:pPr>
          <w:tabs>
            <w:tab w:val="num" w:pos="360"/>
          </w:tabs>
          <w:ind w:left="360" w:hanging="180"/>
        </w:pPr>
        <w:rPr>
          <w:rFonts w:hint="default"/>
          <w:b/>
          <w:i w:val="0"/>
          <w:caps w:val="0"/>
          <w:strike w:val="0"/>
          <w:dstrike w:val="0"/>
          <w:outline w:val="0"/>
          <w:shadow w:val="0"/>
          <w:emboss w:val="0"/>
          <w:imprint w:val="0"/>
          <w:vanish w:val="0"/>
          <w:sz w:val="24"/>
          <w:vertAlign w:val="baseline"/>
        </w:rPr>
      </w:lvl>
    </w:lvlOverride>
    <w:lvlOverride w:ilvl="1">
      <w:lvl w:ilvl="1">
        <w:start w:val="1"/>
        <w:numFmt w:val="decimal"/>
        <w:lvlText w:val="%1.%2."/>
        <w:lvlJc w:val="left"/>
        <w:pPr>
          <w:tabs>
            <w:tab w:val="num" w:pos="792"/>
          </w:tabs>
          <w:ind w:left="792" w:hanging="432"/>
        </w:pPr>
        <w:rPr>
          <w:rFonts w:hint="default"/>
          <w:b w:val="0"/>
          <w:color w:val="auto"/>
        </w:rPr>
      </w:lvl>
    </w:lvlOverride>
    <w:lvlOverride w:ilvl="2">
      <w:lvl w:ilvl="2">
        <w:start w:val="1"/>
        <w:numFmt w:val="decimal"/>
        <w:lvlText w:val="%1.%2.%3."/>
        <w:lvlJc w:val="left"/>
        <w:pPr>
          <w:tabs>
            <w:tab w:val="num" w:pos="1224"/>
          </w:tabs>
          <w:ind w:left="1224" w:hanging="504"/>
        </w:pPr>
        <w:rPr>
          <w:rFonts w:hint="default"/>
          <w:b w:val="0"/>
        </w:rPr>
      </w:lvl>
    </w:lvlOverride>
    <w:lvlOverride w:ilvl="3">
      <w:lvl w:ilvl="3">
        <w:start w:val="1"/>
        <w:numFmt w:val="lowerLetter"/>
        <w:lvlText w:val="%4)"/>
        <w:lvlJc w:val="left"/>
        <w:pPr>
          <w:tabs>
            <w:tab w:val="num" w:pos="1800"/>
          </w:tabs>
          <w:ind w:left="1728" w:hanging="648"/>
        </w:pPr>
        <w:rPr>
          <w:rFonts w:hint="default"/>
        </w:rPr>
      </w:lvl>
    </w:lvlOverride>
    <w:lvlOverride w:ilvl="4">
      <w:lvl w:ilvl="4">
        <w:start w:val="1"/>
        <w:numFmt w:val="lowerRoman"/>
        <w:lvlText w:val="(%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lowerLetter"/>
        <w:lvlText w:val="%7)"/>
        <w:lvlJc w:val="left"/>
        <w:pPr>
          <w:tabs>
            <w:tab w:val="num" w:pos="2520"/>
          </w:tabs>
          <w:ind w:left="2520" w:hanging="360"/>
        </w:pPr>
        <w:rPr>
          <w:rFonts w:hint="default"/>
          <w:b w:val="0"/>
          <w:i w:val="0"/>
          <w:caps w:val="0"/>
          <w:strike w:val="0"/>
          <w:dstrike w:val="0"/>
          <w:outline w:val="0"/>
          <w:shadow w:val="0"/>
          <w:emboss w:val="0"/>
          <w:imprint w:val="0"/>
          <w:vanish w:val="0"/>
          <w:sz w:val="24"/>
          <w:vertAlign w:val="baseline"/>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9"/>
  </w:num>
  <w:num w:numId="9">
    <w:abstractNumId w:val="25"/>
  </w:num>
  <w:num w:numId="10">
    <w:abstractNumId w:val="9"/>
  </w:num>
  <w:num w:numId="11">
    <w:abstractNumId w:val="27"/>
  </w:num>
  <w:num w:numId="12">
    <w:abstractNumId w:val="14"/>
  </w:num>
  <w:num w:numId="13">
    <w:abstractNumId w:val="4"/>
  </w:num>
  <w:num w:numId="14">
    <w:abstractNumId w:val="6"/>
  </w:num>
  <w:num w:numId="15">
    <w:abstractNumId w:val="26"/>
  </w:num>
  <w:num w:numId="16">
    <w:abstractNumId w:val="10"/>
  </w:num>
  <w:num w:numId="17">
    <w:abstractNumId w:val="16"/>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5"/>
  </w:num>
  <w:num w:numId="21">
    <w:abstractNumId w:val="15"/>
  </w:num>
  <w:num w:numId="22">
    <w:abstractNumId w:val="12"/>
  </w:num>
  <w:num w:numId="23">
    <w:abstractNumId w:val="11"/>
  </w:num>
  <w:num w:numId="24">
    <w:abstractNumId w:val="3"/>
  </w:num>
  <w:num w:numId="25">
    <w:abstractNumId w:val="20"/>
  </w:num>
  <w:num w:numId="26">
    <w:abstractNumId w:val="18"/>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21"/>
    <w:lvlOverride w:ilvl="0">
      <w:startOverride w:val="1"/>
    </w:lvlOverride>
  </w:num>
  <w:num w:numId="38">
    <w:abstractNumId w:val="17"/>
    <w:lvlOverride w:ilvl="0">
      <w:startOverride w:val="3"/>
    </w:lvlOverride>
  </w:num>
  <w:num w:numId="39">
    <w:abstractNumId w:val="17"/>
    <w:lvlOverride w:ilvl="0">
      <w:lvl w:ilvl="0">
        <w:start w:val="3"/>
        <w:numFmt w:val="decimal"/>
        <w:lvlText w:val="(%1) "/>
        <w:legacy w:legacy="1" w:legacySpace="0" w:legacyIndent="360"/>
        <w:lvlJc w:val="left"/>
        <w:pPr>
          <w:ind w:left="1068" w:hanging="360"/>
        </w:pPr>
        <w:rPr>
          <w:rFonts w:ascii="Arial" w:hAnsi="Arial" w:cs="Times New Roman" w:hint="default"/>
          <w:b w:val="0"/>
          <w:i w:val="0"/>
          <w:strike w:val="0"/>
          <w:dstrike w:val="0"/>
          <w:sz w:val="24"/>
          <w:u w:val="none"/>
          <w:effect w:val="none"/>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96"/>
    <w:rsid w:val="000001EB"/>
    <w:rsid w:val="000006AA"/>
    <w:rsid w:val="000019AA"/>
    <w:rsid w:val="00002484"/>
    <w:rsid w:val="000034CA"/>
    <w:rsid w:val="000079A3"/>
    <w:rsid w:val="000110EC"/>
    <w:rsid w:val="00011C22"/>
    <w:rsid w:val="00011D83"/>
    <w:rsid w:val="000125FA"/>
    <w:rsid w:val="0001538B"/>
    <w:rsid w:val="00016274"/>
    <w:rsid w:val="00016285"/>
    <w:rsid w:val="0001656F"/>
    <w:rsid w:val="000168B7"/>
    <w:rsid w:val="00016F55"/>
    <w:rsid w:val="00021A9E"/>
    <w:rsid w:val="00023CD3"/>
    <w:rsid w:val="00024B2C"/>
    <w:rsid w:val="00026357"/>
    <w:rsid w:val="00027B0B"/>
    <w:rsid w:val="00031AB3"/>
    <w:rsid w:val="000321BF"/>
    <w:rsid w:val="00032601"/>
    <w:rsid w:val="00033873"/>
    <w:rsid w:val="00033A74"/>
    <w:rsid w:val="0003417F"/>
    <w:rsid w:val="00040D2A"/>
    <w:rsid w:val="00043AE4"/>
    <w:rsid w:val="00045824"/>
    <w:rsid w:val="000509EB"/>
    <w:rsid w:val="00050F24"/>
    <w:rsid w:val="0005111E"/>
    <w:rsid w:val="00051E32"/>
    <w:rsid w:val="000549E4"/>
    <w:rsid w:val="00054A13"/>
    <w:rsid w:val="0005584E"/>
    <w:rsid w:val="00055BFA"/>
    <w:rsid w:val="00056CC5"/>
    <w:rsid w:val="00064253"/>
    <w:rsid w:val="00066441"/>
    <w:rsid w:val="00066BBD"/>
    <w:rsid w:val="00067C5B"/>
    <w:rsid w:val="00070390"/>
    <w:rsid w:val="0007441A"/>
    <w:rsid w:val="000758CA"/>
    <w:rsid w:val="000772A4"/>
    <w:rsid w:val="000772DA"/>
    <w:rsid w:val="000776C8"/>
    <w:rsid w:val="00081FB9"/>
    <w:rsid w:val="0008402C"/>
    <w:rsid w:val="000848FF"/>
    <w:rsid w:val="00085068"/>
    <w:rsid w:val="0008722B"/>
    <w:rsid w:val="0008740A"/>
    <w:rsid w:val="00090507"/>
    <w:rsid w:val="00091020"/>
    <w:rsid w:val="00091F96"/>
    <w:rsid w:val="000931A5"/>
    <w:rsid w:val="00094A0A"/>
    <w:rsid w:val="00095146"/>
    <w:rsid w:val="000957CC"/>
    <w:rsid w:val="00095D31"/>
    <w:rsid w:val="00096625"/>
    <w:rsid w:val="000972CF"/>
    <w:rsid w:val="000A1325"/>
    <w:rsid w:val="000A17BF"/>
    <w:rsid w:val="000A2566"/>
    <w:rsid w:val="000A27E6"/>
    <w:rsid w:val="000A326B"/>
    <w:rsid w:val="000A499F"/>
    <w:rsid w:val="000A6C7C"/>
    <w:rsid w:val="000A6EAD"/>
    <w:rsid w:val="000A7068"/>
    <w:rsid w:val="000B05DE"/>
    <w:rsid w:val="000B162A"/>
    <w:rsid w:val="000B1ABA"/>
    <w:rsid w:val="000B2F67"/>
    <w:rsid w:val="000B4937"/>
    <w:rsid w:val="000B63C5"/>
    <w:rsid w:val="000B6762"/>
    <w:rsid w:val="000B7464"/>
    <w:rsid w:val="000C02F3"/>
    <w:rsid w:val="000C2BF2"/>
    <w:rsid w:val="000C35A2"/>
    <w:rsid w:val="000C4014"/>
    <w:rsid w:val="000C51BA"/>
    <w:rsid w:val="000C56CE"/>
    <w:rsid w:val="000C73B6"/>
    <w:rsid w:val="000C74CA"/>
    <w:rsid w:val="000D06F3"/>
    <w:rsid w:val="000D1727"/>
    <w:rsid w:val="000D3C88"/>
    <w:rsid w:val="000D45F7"/>
    <w:rsid w:val="000E0422"/>
    <w:rsid w:val="000E24E6"/>
    <w:rsid w:val="000E4F49"/>
    <w:rsid w:val="000E5590"/>
    <w:rsid w:val="000E6ED4"/>
    <w:rsid w:val="000E7592"/>
    <w:rsid w:val="000E7E19"/>
    <w:rsid w:val="000F2C27"/>
    <w:rsid w:val="000F3224"/>
    <w:rsid w:val="000F3D7C"/>
    <w:rsid w:val="000F4171"/>
    <w:rsid w:val="000F6200"/>
    <w:rsid w:val="000F622B"/>
    <w:rsid w:val="000F744D"/>
    <w:rsid w:val="001012B6"/>
    <w:rsid w:val="00103584"/>
    <w:rsid w:val="00106C0A"/>
    <w:rsid w:val="001100C9"/>
    <w:rsid w:val="00111808"/>
    <w:rsid w:val="00111FB6"/>
    <w:rsid w:val="00113E3F"/>
    <w:rsid w:val="0011538B"/>
    <w:rsid w:val="0011595A"/>
    <w:rsid w:val="00117C47"/>
    <w:rsid w:val="00120140"/>
    <w:rsid w:val="00120D68"/>
    <w:rsid w:val="0012107A"/>
    <w:rsid w:val="001212CE"/>
    <w:rsid w:val="00121672"/>
    <w:rsid w:val="00121A2C"/>
    <w:rsid w:val="00122ED9"/>
    <w:rsid w:val="00123B13"/>
    <w:rsid w:val="00123EA2"/>
    <w:rsid w:val="001244AB"/>
    <w:rsid w:val="00124C11"/>
    <w:rsid w:val="00127BA5"/>
    <w:rsid w:val="00132477"/>
    <w:rsid w:val="00132D4E"/>
    <w:rsid w:val="00133B32"/>
    <w:rsid w:val="0013444B"/>
    <w:rsid w:val="001350B1"/>
    <w:rsid w:val="001363BA"/>
    <w:rsid w:val="0013712E"/>
    <w:rsid w:val="00141B63"/>
    <w:rsid w:val="0014267A"/>
    <w:rsid w:val="001429F8"/>
    <w:rsid w:val="00150456"/>
    <w:rsid w:val="00150F70"/>
    <w:rsid w:val="0015266D"/>
    <w:rsid w:val="00154806"/>
    <w:rsid w:val="001549C0"/>
    <w:rsid w:val="00154BBA"/>
    <w:rsid w:val="0015514C"/>
    <w:rsid w:val="00155760"/>
    <w:rsid w:val="00155F1C"/>
    <w:rsid w:val="0015637F"/>
    <w:rsid w:val="0016024B"/>
    <w:rsid w:val="00162DF2"/>
    <w:rsid w:val="00163BD9"/>
    <w:rsid w:val="00163F42"/>
    <w:rsid w:val="0016493C"/>
    <w:rsid w:val="00164A41"/>
    <w:rsid w:val="00164F23"/>
    <w:rsid w:val="00166C95"/>
    <w:rsid w:val="00166E43"/>
    <w:rsid w:val="00167146"/>
    <w:rsid w:val="00167258"/>
    <w:rsid w:val="00167CA3"/>
    <w:rsid w:val="00171DB5"/>
    <w:rsid w:val="00173C53"/>
    <w:rsid w:val="00174EA0"/>
    <w:rsid w:val="001759C3"/>
    <w:rsid w:val="00176E99"/>
    <w:rsid w:val="0017745D"/>
    <w:rsid w:val="0017769C"/>
    <w:rsid w:val="00177C45"/>
    <w:rsid w:val="00180C8E"/>
    <w:rsid w:val="00180D09"/>
    <w:rsid w:val="00181EA9"/>
    <w:rsid w:val="001827F0"/>
    <w:rsid w:val="001837BD"/>
    <w:rsid w:val="0018441D"/>
    <w:rsid w:val="001853A1"/>
    <w:rsid w:val="00185FAF"/>
    <w:rsid w:val="0018783C"/>
    <w:rsid w:val="00191AE9"/>
    <w:rsid w:val="00192F03"/>
    <w:rsid w:val="001939F3"/>
    <w:rsid w:val="0019476E"/>
    <w:rsid w:val="001949E5"/>
    <w:rsid w:val="001960A5"/>
    <w:rsid w:val="001972F8"/>
    <w:rsid w:val="001A0027"/>
    <w:rsid w:val="001A30EE"/>
    <w:rsid w:val="001A4093"/>
    <w:rsid w:val="001A53A5"/>
    <w:rsid w:val="001A6175"/>
    <w:rsid w:val="001B211F"/>
    <w:rsid w:val="001B2C3A"/>
    <w:rsid w:val="001B4116"/>
    <w:rsid w:val="001B5636"/>
    <w:rsid w:val="001B63D5"/>
    <w:rsid w:val="001B6E88"/>
    <w:rsid w:val="001C116B"/>
    <w:rsid w:val="001C1892"/>
    <w:rsid w:val="001C1D06"/>
    <w:rsid w:val="001D13A3"/>
    <w:rsid w:val="001D219A"/>
    <w:rsid w:val="001D2A8B"/>
    <w:rsid w:val="001D3753"/>
    <w:rsid w:val="001D430D"/>
    <w:rsid w:val="001E0FA8"/>
    <w:rsid w:val="001E2928"/>
    <w:rsid w:val="001E3014"/>
    <w:rsid w:val="001E5182"/>
    <w:rsid w:val="001E60F4"/>
    <w:rsid w:val="001F0950"/>
    <w:rsid w:val="001F0FDD"/>
    <w:rsid w:val="001F22E6"/>
    <w:rsid w:val="001F35F8"/>
    <w:rsid w:val="001F3B23"/>
    <w:rsid w:val="001F5B41"/>
    <w:rsid w:val="001F5E46"/>
    <w:rsid w:val="001F6804"/>
    <w:rsid w:val="001F7614"/>
    <w:rsid w:val="001F79CF"/>
    <w:rsid w:val="001F7E4D"/>
    <w:rsid w:val="0020195C"/>
    <w:rsid w:val="002036C7"/>
    <w:rsid w:val="0020372E"/>
    <w:rsid w:val="002040FC"/>
    <w:rsid w:val="0020528B"/>
    <w:rsid w:val="00206669"/>
    <w:rsid w:val="002073B2"/>
    <w:rsid w:val="002115F0"/>
    <w:rsid w:val="00212876"/>
    <w:rsid w:val="00213E02"/>
    <w:rsid w:val="0021648D"/>
    <w:rsid w:val="00216E9A"/>
    <w:rsid w:val="002171D8"/>
    <w:rsid w:val="00217672"/>
    <w:rsid w:val="00217B38"/>
    <w:rsid w:val="002212D0"/>
    <w:rsid w:val="00221EF3"/>
    <w:rsid w:val="0022299D"/>
    <w:rsid w:val="00223CB6"/>
    <w:rsid w:val="00224B86"/>
    <w:rsid w:val="0022576E"/>
    <w:rsid w:val="00225812"/>
    <w:rsid w:val="00225CC7"/>
    <w:rsid w:val="00227A50"/>
    <w:rsid w:val="002325A6"/>
    <w:rsid w:val="002329A6"/>
    <w:rsid w:val="00237A0D"/>
    <w:rsid w:val="0024027B"/>
    <w:rsid w:val="0024119F"/>
    <w:rsid w:val="00244B4A"/>
    <w:rsid w:val="00245AD2"/>
    <w:rsid w:val="00250509"/>
    <w:rsid w:val="002507ED"/>
    <w:rsid w:val="002516CA"/>
    <w:rsid w:val="00252794"/>
    <w:rsid w:val="00254E0C"/>
    <w:rsid w:val="0025521D"/>
    <w:rsid w:val="002572E1"/>
    <w:rsid w:val="00261D60"/>
    <w:rsid w:val="00261DD5"/>
    <w:rsid w:val="0026283A"/>
    <w:rsid w:val="00263473"/>
    <w:rsid w:val="00264E5E"/>
    <w:rsid w:val="002656A3"/>
    <w:rsid w:val="00265E60"/>
    <w:rsid w:val="002660A9"/>
    <w:rsid w:val="00270C86"/>
    <w:rsid w:val="002715F1"/>
    <w:rsid w:val="00275158"/>
    <w:rsid w:val="00276F30"/>
    <w:rsid w:val="00277304"/>
    <w:rsid w:val="00277358"/>
    <w:rsid w:val="00277664"/>
    <w:rsid w:val="00280576"/>
    <w:rsid w:val="002814A9"/>
    <w:rsid w:val="0028299A"/>
    <w:rsid w:val="00283072"/>
    <w:rsid w:val="00284277"/>
    <w:rsid w:val="00285F2E"/>
    <w:rsid w:val="002870B5"/>
    <w:rsid w:val="00287A78"/>
    <w:rsid w:val="00287FCE"/>
    <w:rsid w:val="00291F00"/>
    <w:rsid w:val="002924F5"/>
    <w:rsid w:val="002925D1"/>
    <w:rsid w:val="00292B1A"/>
    <w:rsid w:val="00294D90"/>
    <w:rsid w:val="002955DD"/>
    <w:rsid w:val="0029721D"/>
    <w:rsid w:val="00297BE3"/>
    <w:rsid w:val="002A059E"/>
    <w:rsid w:val="002A076A"/>
    <w:rsid w:val="002A0CB5"/>
    <w:rsid w:val="002A1FF1"/>
    <w:rsid w:val="002A23A2"/>
    <w:rsid w:val="002A2B29"/>
    <w:rsid w:val="002A43D6"/>
    <w:rsid w:val="002A691F"/>
    <w:rsid w:val="002B074C"/>
    <w:rsid w:val="002B1EFB"/>
    <w:rsid w:val="002B263A"/>
    <w:rsid w:val="002B3CB5"/>
    <w:rsid w:val="002B49AF"/>
    <w:rsid w:val="002B5EC2"/>
    <w:rsid w:val="002B7BBC"/>
    <w:rsid w:val="002C14C5"/>
    <w:rsid w:val="002C194F"/>
    <w:rsid w:val="002C1F38"/>
    <w:rsid w:val="002C3B43"/>
    <w:rsid w:val="002C6DEF"/>
    <w:rsid w:val="002D0B9C"/>
    <w:rsid w:val="002D100B"/>
    <w:rsid w:val="002D2C95"/>
    <w:rsid w:val="002D2E0A"/>
    <w:rsid w:val="002D2E5E"/>
    <w:rsid w:val="002D3820"/>
    <w:rsid w:val="002D38D6"/>
    <w:rsid w:val="002D3F3D"/>
    <w:rsid w:val="002D405E"/>
    <w:rsid w:val="002D49C3"/>
    <w:rsid w:val="002D4E33"/>
    <w:rsid w:val="002E13DA"/>
    <w:rsid w:val="002E5437"/>
    <w:rsid w:val="002E6307"/>
    <w:rsid w:val="002E6FB9"/>
    <w:rsid w:val="002F00EF"/>
    <w:rsid w:val="002F04BE"/>
    <w:rsid w:val="002F0ADA"/>
    <w:rsid w:val="002F1CE6"/>
    <w:rsid w:val="002F1EEE"/>
    <w:rsid w:val="002F4301"/>
    <w:rsid w:val="002F4AEC"/>
    <w:rsid w:val="002F5F1F"/>
    <w:rsid w:val="002F5F52"/>
    <w:rsid w:val="0030098E"/>
    <w:rsid w:val="00300A5C"/>
    <w:rsid w:val="00300C28"/>
    <w:rsid w:val="00301427"/>
    <w:rsid w:val="003014DE"/>
    <w:rsid w:val="0030160D"/>
    <w:rsid w:val="003020DA"/>
    <w:rsid w:val="00303317"/>
    <w:rsid w:val="0030406E"/>
    <w:rsid w:val="0030458C"/>
    <w:rsid w:val="00305E88"/>
    <w:rsid w:val="0030602A"/>
    <w:rsid w:val="00306F33"/>
    <w:rsid w:val="00307205"/>
    <w:rsid w:val="003109E4"/>
    <w:rsid w:val="00314B77"/>
    <w:rsid w:val="00314D87"/>
    <w:rsid w:val="00314E21"/>
    <w:rsid w:val="00314F2C"/>
    <w:rsid w:val="003150D5"/>
    <w:rsid w:val="0031585B"/>
    <w:rsid w:val="00315C69"/>
    <w:rsid w:val="0031718F"/>
    <w:rsid w:val="0031784F"/>
    <w:rsid w:val="00317BEB"/>
    <w:rsid w:val="00321FFE"/>
    <w:rsid w:val="0032230B"/>
    <w:rsid w:val="00323E0B"/>
    <w:rsid w:val="00323E0E"/>
    <w:rsid w:val="0032465C"/>
    <w:rsid w:val="003253E9"/>
    <w:rsid w:val="00325BE0"/>
    <w:rsid w:val="003262D9"/>
    <w:rsid w:val="003266C3"/>
    <w:rsid w:val="0032743F"/>
    <w:rsid w:val="003311A9"/>
    <w:rsid w:val="0033319F"/>
    <w:rsid w:val="00334668"/>
    <w:rsid w:val="003354BB"/>
    <w:rsid w:val="00335E61"/>
    <w:rsid w:val="003363A7"/>
    <w:rsid w:val="0033785A"/>
    <w:rsid w:val="00344126"/>
    <w:rsid w:val="003462E2"/>
    <w:rsid w:val="00346765"/>
    <w:rsid w:val="0034689E"/>
    <w:rsid w:val="00350288"/>
    <w:rsid w:val="003510AA"/>
    <w:rsid w:val="00353216"/>
    <w:rsid w:val="0035381A"/>
    <w:rsid w:val="003541E1"/>
    <w:rsid w:val="003547EA"/>
    <w:rsid w:val="003548F1"/>
    <w:rsid w:val="00354E81"/>
    <w:rsid w:val="00356361"/>
    <w:rsid w:val="00357606"/>
    <w:rsid w:val="0035778C"/>
    <w:rsid w:val="00362A60"/>
    <w:rsid w:val="0036322F"/>
    <w:rsid w:val="00363886"/>
    <w:rsid w:val="00363C75"/>
    <w:rsid w:val="00364F48"/>
    <w:rsid w:val="00365D38"/>
    <w:rsid w:val="003667BA"/>
    <w:rsid w:val="0037201A"/>
    <w:rsid w:val="003754D8"/>
    <w:rsid w:val="00375B71"/>
    <w:rsid w:val="00375C6D"/>
    <w:rsid w:val="0038017C"/>
    <w:rsid w:val="00380F4F"/>
    <w:rsid w:val="00381488"/>
    <w:rsid w:val="0038291C"/>
    <w:rsid w:val="00383F4C"/>
    <w:rsid w:val="003845EF"/>
    <w:rsid w:val="00385194"/>
    <w:rsid w:val="00387FC1"/>
    <w:rsid w:val="00392482"/>
    <w:rsid w:val="00392AC5"/>
    <w:rsid w:val="00392C4B"/>
    <w:rsid w:val="00393A2B"/>
    <w:rsid w:val="0039457B"/>
    <w:rsid w:val="00395E27"/>
    <w:rsid w:val="003962D0"/>
    <w:rsid w:val="00396837"/>
    <w:rsid w:val="003971B2"/>
    <w:rsid w:val="00397607"/>
    <w:rsid w:val="00397AED"/>
    <w:rsid w:val="003A07A6"/>
    <w:rsid w:val="003A233A"/>
    <w:rsid w:val="003A3335"/>
    <w:rsid w:val="003A418E"/>
    <w:rsid w:val="003A6F4D"/>
    <w:rsid w:val="003B5402"/>
    <w:rsid w:val="003B5BA5"/>
    <w:rsid w:val="003B71A9"/>
    <w:rsid w:val="003B7B3F"/>
    <w:rsid w:val="003C0D3E"/>
    <w:rsid w:val="003C1DE0"/>
    <w:rsid w:val="003C3BA2"/>
    <w:rsid w:val="003C3CA6"/>
    <w:rsid w:val="003C416D"/>
    <w:rsid w:val="003C621B"/>
    <w:rsid w:val="003D1483"/>
    <w:rsid w:val="003D2435"/>
    <w:rsid w:val="003D4128"/>
    <w:rsid w:val="003D490C"/>
    <w:rsid w:val="003D5D14"/>
    <w:rsid w:val="003D67BF"/>
    <w:rsid w:val="003D6EAE"/>
    <w:rsid w:val="003D74B8"/>
    <w:rsid w:val="003E014D"/>
    <w:rsid w:val="003E0812"/>
    <w:rsid w:val="003E1339"/>
    <w:rsid w:val="003E24AF"/>
    <w:rsid w:val="003E2552"/>
    <w:rsid w:val="003E2EB5"/>
    <w:rsid w:val="003E34B0"/>
    <w:rsid w:val="003E3D3D"/>
    <w:rsid w:val="003E573F"/>
    <w:rsid w:val="003E58FD"/>
    <w:rsid w:val="003E7527"/>
    <w:rsid w:val="003E7C62"/>
    <w:rsid w:val="003E7EC5"/>
    <w:rsid w:val="003F2F3C"/>
    <w:rsid w:val="003F3DFC"/>
    <w:rsid w:val="003F4E41"/>
    <w:rsid w:val="003F58CA"/>
    <w:rsid w:val="003F5CB8"/>
    <w:rsid w:val="003F6D00"/>
    <w:rsid w:val="003F7EB9"/>
    <w:rsid w:val="00400D2F"/>
    <w:rsid w:val="00402467"/>
    <w:rsid w:val="00402672"/>
    <w:rsid w:val="00402D53"/>
    <w:rsid w:val="00403178"/>
    <w:rsid w:val="00407F24"/>
    <w:rsid w:val="00410ACB"/>
    <w:rsid w:val="004127C8"/>
    <w:rsid w:val="0041319F"/>
    <w:rsid w:val="004139E9"/>
    <w:rsid w:val="004157C4"/>
    <w:rsid w:val="00420B06"/>
    <w:rsid w:val="00421B58"/>
    <w:rsid w:val="004220EB"/>
    <w:rsid w:val="004224BC"/>
    <w:rsid w:val="00423EF9"/>
    <w:rsid w:val="00426FB6"/>
    <w:rsid w:val="004308B7"/>
    <w:rsid w:val="004313DA"/>
    <w:rsid w:val="0043224C"/>
    <w:rsid w:val="0043247D"/>
    <w:rsid w:val="0043407B"/>
    <w:rsid w:val="004340F4"/>
    <w:rsid w:val="0043445A"/>
    <w:rsid w:val="00434E21"/>
    <w:rsid w:val="00434FB3"/>
    <w:rsid w:val="004436A2"/>
    <w:rsid w:val="00445487"/>
    <w:rsid w:val="004506B9"/>
    <w:rsid w:val="00453125"/>
    <w:rsid w:val="004548D6"/>
    <w:rsid w:val="00454B6B"/>
    <w:rsid w:val="00454E8B"/>
    <w:rsid w:val="0045612D"/>
    <w:rsid w:val="004575DA"/>
    <w:rsid w:val="00457ACF"/>
    <w:rsid w:val="004604EE"/>
    <w:rsid w:val="00461117"/>
    <w:rsid w:val="00462B0A"/>
    <w:rsid w:val="00462CAD"/>
    <w:rsid w:val="00462F53"/>
    <w:rsid w:val="004636B5"/>
    <w:rsid w:val="004641E7"/>
    <w:rsid w:val="00465417"/>
    <w:rsid w:val="00465840"/>
    <w:rsid w:val="00465BA6"/>
    <w:rsid w:val="00467195"/>
    <w:rsid w:val="0047069E"/>
    <w:rsid w:val="00471864"/>
    <w:rsid w:val="004738D9"/>
    <w:rsid w:val="00474832"/>
    <w:rsid w:val="0047682A"/>
    <w:rsid w:val="004769AB"/>
    <w:rsid w:val="00476B6C"/>
    <w:rsid w:val="0047725B"/>
    <w:rsid w:val="00483AAA"/>
    <w:rsid w:val="00484419"/>
    <w:rsid w:val="00484475"/>
    <w:rsid w:val="004849E2"/>
    <w:rsid w:val="00484F8B"/>
    <w:rsid w:val="0048752D"/>
    <w:rsid w:val="00490463"/>
    <w:rsid w:val="00491C9A"/>
    <w:rsid w:val="0049291C"/>
    <w:rsid w:val="00493924"/>
    <w:rsid w:val="004949AB"/>
    <w:rsid w:val="004955B9"/>
    <w:rsid w:val="00495EFC"/>
    <w:rsid w:val="004A0346"/>
    <w:rsid w:val="004A0BB8"/>
    <w:rsid w:val="004A55C9"/>
    <w:rsid w:val="004A5678"/>
    <w:rsid w:val="004A5AA6"/>
    <w:rsid w:val="004A640A"/>
    <w:rsid w:val="004A6436"/>
    <w:rsid w:val="004A7EFD"/>
    <w:rsid w:val="004B3296"/>
    <w:rsid w:val="004B3E6C"/>
    <w:rsid w:val="004B481B"/>
    <w:rsid w:val="004B568A"/>
    <w:rsid w:val="004B7349"/>
    <w:rsid w:val="004B77DF"/>
    <w:rsid w:val="004B7831"/>
    <w:rsid w:val="004C2039"/>
    <w:rsid w:val="004C2187"/>
    <w:rsid w:val="004C4013"/>
    <w:rsid w:val="004C607E"/>
    <w:rsid w:val="004C60A0"/>
    <w:rsid w:val="004C6B2C"/>
    <w:rsid w:val="004D03DC"/>
    <w:rsid w:val="004D27A8"/>
    <w:rsid w:val="004D2EF4"/>
    <w:rsid w:val="004D31DC"/>
    <w:rsid w:val="004D4093"/>
    <w:rsid w:val="004D580A"/>
    <w:rsid w:val="004D6613"/>
    <w:rsid w:val="004D6A2B"/>
    <w:rsid w:val="004E0B11"/>
    <w:rsid w:val="004E51EA"/>
    <w:rsid w:val="004E71DD"/>
    <w:rsid w:val="004E7844"/>
    <w:rsid w:val="004F146F"/>
    <w:rsid w:val="004F2689"/>
    <w:rsid w:val="004F3C78"/>
    <w:rsid w:val="004F40E9"/>
    <w:rsid w:val="004F4642"/>
    <w:rsid w:val="004F709F"/>
    <w:rsid w:val="004F7A6A"/>
    <w:rsid w:val="005010A0"/>
    <w:rsid w:val="0050153A"/>
    <w:rsid w:val="00502239"/>
    <w:rsid w:val="00502B44"/>
    <w:rsid w:val="005040EE"/>
    <w:rsid w:val="0050481A"/>
    <w:rsid w:val="00504AF8"/>
    <w:rsid w:val="00510569"/>
    <w:rsid w:val="005118B1"/>
    <w:rsid w:val="0051392A"/>
    <w:rsid w:val="0051502E"/>
    <w:rsid w:val="0051666E"/>
    <w:rsid w:val="0051778F"/>
    <w:rsid w:val="00517B11"/>
    <w:rsid w:val="005201F9"/>
    <w:rsid w:val="00520818"/>
    <w:rsid w:val="00521052"/>
    <w:rsid w:val="00521C4B"/>
    <w:rsid w:val="005220E2"/>
    <w:rsid w:val="005221BC"/>
    <w:rsid w:val="005228CA"/>
    <w:rsid w:val="00522BEB"/>
    <w:rsid w:val="00523739"/>
    <w:rsid w:val="00525597"/>
    <w:rsid w:val="005260CB"/>
    <w:rsid w:val="00526E4A"/>
    <w:rsid w:val="00526FE7"/>
    <w:rsid w:val="0053043F"/>
    <w:rsid w:val="005306F8"/>
    <w:rsid w:val="005310D5"/>
    <w:rsid w:val="005318DD"/>
    <w:rsid w:val="0053206B"/>
    <w:rsid w:val="00532A4B"/>
    <w:rsid w:val="00536E2F"/>
    <w:rsid w:val="00540855"/>
    <w:rsid w:val="005409C1"/>
    <w:rsid w:val="00543222"/>
    <w:rsid w:val="00543AC8"/>
    <w:rsid w:val="00544537"/>
    <w:rsid w:val="005455C9"/>
    <w:rsid w:val="00545CE6"/>
    <w:rsid w:val="00546F6D"/>
    <w:rsid w:val="005479A2"/>
    <w:rsid w:val="00550E2D"/>
    <w:rsid w:val="0055156A"/>
    <w:rsid w:val="005521DE"/>
    <w:rsid w:val="005524E8"/>
    <w:rsid w:val="005553F0"/>
    <w:rsid w:val="0055650F"/>
    <w:rsid w:val="00556E1F"/>
    <w:rsid w:val="00556FE2"/>
    <w:rsid w:val="00557D3D"/>
    <w:rsid w:val="00560BB5"/>
    <w:rsid w:val="005634AF"/>
    <w:rsid w:val="00564BE8"/>
    <w:rsid w:val="005666C5"/>
    <w:rsid w:val="00567A8C"/>
    <w:rsid w:val="00567BAD"/>
    <w:rsid w:val="00567CE0"/>
    <w:rsid w:val="0057510C"/>
    <w:rsid w:val="0057641A"/>
    <w:rsid w:val="0057709D"/>
    <w:rsid w:val="00577362"/>
    <w:rsid w:val="00577FB5"/>
    <w:rsid w:val="00580FB3"/>
    <w:rsid w:val="00581E17"/>
    <w:rsid w:val="00583717"/>
    <w:rsid w:val="005856C4"/>
    <w:rsid w:val="0059067C"/>
    <w:rsid w:val="00592495"/>
    <w:rsid w:val="005926CB"/>
    <w:rsid w:val="00592EC6"/>
    <w:rsid w:val="00593695"/>
    <w:rsid w:val="005956F6"/>
    <w:rsid w:val="00595EE8"/>
    <w:rsid w:val="005A020D"/>
    <w:rsid w:val="005A33A3"/>
    <w:rsid w:val="005A35C4"/>
    <w:rsid w:val="005A54B5"/>
    <w:rsid w:val="005A6090"/>
    <w:rsid w:val="005A7AEF"/>
    <w:rsid w:val="005A7E9F"/>
    <w:rsid w:val="005B2617"/>
    <w:rsid w:val="005B468C"/>
    <w:rsid w:val="005B7C08"/>
    <w:rsid w:val="005C23EF"/>
    <w:rsid w:val="005C2759"/>
    <w:rsid w:val="005C3E9C"/>
    <w:rsid w:val="005C48EE"/>
    <w:rsid w:val="005D3073"/>
    <w:rsid w:val="005D49F0"/>
    <w:rsid w:val="005D4ADA"/>
    <w:rsid w:val="005D5288"/>
    <w:rsid w:val="005D6C52"/>
    <w:rsid w:val="005E1C62"/>
    <w:rsid w:val="005E2B43"/>
    <w:rsid w:val="005E53E0"/>
    <w:rsid w:val="005F0201"/>
    <w:rsid w:val="005F20C1"/>
    <w:rsid w:val="005F2D08"/>
    <w:rsid w:val="005F3264"/>
    <w:rsid w:val="005F4489"/>
    <w:rsid w:val="005F5874"/>
    <w:rsid w:val="005F5921"/>
    <w:rsid w:val="005F7A4A"/>
    <w:rsid w:val="005F7FA2"/>
    <w:rsid w:val="006051DE"/>
    <w:rsid w:val="0060604F"/>
    <w:rsid w:val="006060F2"/>
    <w:rsid w:val="00606AAB"/>
    <w:rsid w:val="0060743C"/>
    <w:rsid w:val="0060790D"/>
    <w:rsid w:val="00611997"/>
    <w:rsid w:val="00612680"/>
    <w:rsid w:val="00613237"/>
    <w:rsid w:val="00613664"/>
    <w:rsid w:val="006138F4"/>
    <w:rsid w:val="006156A6"/>
    <w:rsid w:val="00615BCA"/>
    <w:rsid w:val="006161B0"/>
    <w:rsid w:val="00617252"/>
    <w:rsid w:val="00622046"/>
    <w:rsid w:val="00622699"/>
    <w:rsid w:val="00622715"/>
    <w:rsid w:val="0062495D"/>
    <w:rsid w:val="006266E4"/>
    <w:rsid w:val="00626783"/>
    <w:rsid w:val="00627F33"/>
    <w:rsid w:val="00631A18"/>
    <w:rsid w:val="0063459D"/>
    <w:rsid w:val="00634899"/>
    <w:rsid w:val="006357E1"/>
    <w:rsid w:val="00636747"/>
    <w:rsid w:val="00640A27"/>
    <w:rsid w:val="00642237"/>
    <w:rsid w:val="00643534"/>
    <w:rsid w:val="00646181"/>
    <w:rsid w:val="00647B95"/>
    <w:rsid w:val="00647DCE"/>
    <w:rsid w:val="00647E49"/>
    <w:rsid w:val="006513BA"/>
    <w:rsid w:val="006536A0"/>
    <w:rsid w:val="00654D24"/>
    <w:rsid w:val="00657273"/>
    <w:rsid w:val="006575C1"/>
    <w:rsid w:val="00660C48"/>
    <w:rsid w:val="00661AE5"/>
    <w:rsid w:val="006651E0"/>
    <w:rsid w:val="00665F73"/>
    <w:rsid w:val="00667575"/>
    <w:rsid w:val="00670C86"/>
    <w:rsid w:val="00672AC9"/>
    <w:rsid w:val="00673C0A"/>
    <w:rsid w:val="00674667"/>
    <w:rsid w:val="00676289"/>
    <w:rsid w:val="00677086"/>
    <w:rsid w:val="006772DC"/>
    <w:rsid w:val="0068021E"/>
    <w:rsid w:val="00680230"/>
    <w:rsid w:val="0068074D"/>
    <w:rsid w:val="006833E7"/>
    <w:rsid w:val="00684B55"/>
    <w:rsid w:val="00685162"/>
    <w:rsid w:val="00686FA0"/>
    <w:rsid w:val="006903C7"/>
    <w:rsid w:val="006904BE"/>
    <w:rsid w:val="00690CA8"/>
    <w:rsid w:val="00692F87"/>
    <w:rsid w:val="00693DD8"/>
    <w:rsid w:val="0069406D"/>
    <w:rsid w:val="00694378"/>
    <w:rsid w:val="006954F6"/>
    <w:rsid w:val="0069641F"/>
    <w:rsid w:val="006978AF"/>
    <w:rsid w:val="006A1C8D"/>
    <w:rsid w:val="006A4E49"/>
    <w:rsid w:val="006A5501"/>
    <w:rsid w:val="006A6A8C"/>
    <w:rsid w:val="006A73EB"/>
    <w:rsid w:val="006A7462"/>
    <w:rsid w:val="006A7597"/>
    <w:rsid w:val="006A7647"/>
    <w:rsid w:val="006A7EEB"/>
    <w:rsid w:val="006B209E"/>
    <w:rsid w:val="006B252D"/>
    <w:rsid w:val="006B2AF8"/>
    <w:rsid w:val="006B322E"/>
    <w:rsid w:val="006B71D0"/>
    <w:rsid w:val="006C1542"/>
    <w:rsid w:val="006C35A9"/>
    <w:rsid w:val="006C3B18"/>
    <w:rsid w:val="006C4211"/>
    <w:rsid w:val="006C5D05"/>
    <w:rsid w:val="006C67C4"/>
    <w:rsid w:val="006C778D"/>
    <w:rsid w:val="006D0DE8"/>
    <w:rsid w:val="006D0E24"/>
    <w:rsid w:val="006D2C48"/>
    <w:rsid w:val="006D303A"/>
    <w:rsid w:val="006D44F0"/>
    <w:rsid w:val="006D4CB7"/>
    <w:rsid w:val="006D512F"/>
    <w:rsid w:val="006E051A"/>
    <w:rsid w:val="006E32BD"/>
    <w:rsid w:val="006E4395"/>
    <w:rsid w:val="006E47F2"/>
    <w:rsid w:val="006E51FF"/>
    <w:rsid w:val="006E6CAE"/>
    <w:rsid w:val="006E7921"/>
    <w:rsid w:val="006F02F5"/>
    <w:rsid w:val="006F0DED"/>
    <w:rsid w:val="006F1875"/>
    <w:rsid w:val="006F1F82"/>
    <w:rsid w:val="006F21BE"/>
    <w:rsid w:val="006F2A50"/>
    <w:rsid w:val="006F614D"/>
    <w:rsid w:val="006F62DE"/>
    <w:rsid w:val="006F6AE3"/>
    <w:rsid w:val="006F6E00"/>
    <w:rsid w:val="006F7674"/>
    <w:rsid w:val="00703484"/>
    <w:rsid w:val="00707588"/>
    <w:rsid w:val="007106C8"/>
    <w:rsid w:val="0071172E"/>
    <w:rsid w:val="0071213E"/>
    <w:rsid w:val="0071415F"/>
    <w:rsid w:val="007149A4"/>
    <w:rsid w:val="00716C1F"/>
    <w:rsid w:val="00721379"/>
    <w:rsid w:val="007229ED"/>
    <w:rsid w:val="00723682"/>
    <w:rsid w:val="00723F44"/>
    <w:rsid w:val="00724215"/>
    <w:rsid w:val="00724567"/>
    <w:rsid w:val="00725010"/>
    <w:rsid w:val="0072543A"/>
    <w:rsid w:val="00726BC7"/>
    <w:rsid w:val="0072771A"/>
    <w:rsid w:val="007314BF"/>
    <w:rsid w:val="00731A11"/>
    <w:rsid w:val="00733D93"/>
    <w:rsid w:val="0074260F"/>
    <w:rsid w:val="00742BC5"/>
    <w:rsid w:val="00743737"/>
    <w:rsid w:val="00743F2F"/>
    <w:rsid w:val="0074419B"/>
    <w:rsid w:val="007470CC"/>
    <w:rsid w:val="00750B1C"/>
    <w:rsid w:val="00753F4A"/>
    <w:rsid w:val="00753F4C"/>
    <w:rsid w:val="00754BED"/>
    <w:rsid w:val="007576D4"/>
    <w:rsid w:val="00760F17"/>
    <w:rsid w:val="00761F70"/>
    <w:rsid w:val="00763F7D"/>
    <w:rsid w:val="007645D7"/>
    <w:rsid w:val="00765A6C"/>
    <w:rsid w:val="0076643C"/>
    <w:rsid w:val="00766F6F"/>
    <w:rsid w:val="00770F39"/>
    <w:rsid w:val="0077316A"/>
    <w:rsid w:val="00774276"/>
    <w:rsid w:val="007743BC"/>
    <w:rsid w:val="00774B18"/>
    <w:rsid w:val="007750DF"/>
    <w:rsid w:val="00777446"/>
    <w:rsid w:val="007779FE"/>
    <w:rsid w:val="0078130F"/>
    <w:rsid w:val="007823C5"/>
    <w:rsid w:val="00787AA2"/>
    <w:rsid w:val="00791DA1"/>
    <w:rsid w:val="00793645"/>
    <w:rsid w:val="007937FC"/>
    <w:rsid w:val="00794B0A"/>
    <w:rsid w:val="00795759"/>
    <w:rsid w:val="00796DB8"/>
    <w:rsid w:val="007A00B3"/>
    <w:rsid w:val="007A10B4"/>
    <w:rsid w:val="007A1CE9"/>
    <w:rsid w:val="007A25CF"/>
    <w:rsid w:val="007A3DDE"/>
    <w:rsid w:val="007A5B5E"/>
    <w:rsid w:val="007B1985"/>
    <w:rsid w:val="007B1DFA"/>
    <w:rsid w:val="007B2129"/>
    <w:rsid w:val="007B27F8"/>
    <w:rsid w:val="007B2FBB"/>
    <w:rsid w:val="007B3905"/>
    <w:rsid w:val="007B5195"/>
    <w:rsid w:val="007B61AF"/>
    <w:rsid w:val="007B6248"/>
    <w:rsid w:val="007B7385"/>
    <w:rsid w:val="007C0BDF"/>
    <w:rsid w:val="007C0D62"/>
    <w:rsid w:val="007C1C71"/>
    <w:rsid w:val="007C2236"/>
    <w:rsid w:val="007C3D28"/>
    <w:rsid w:val="007C3E35"/>
    <w:rsid w:val="007C5F3E"/>
    <w:rsid w:val="007C6BAF"/>
    <w:rsid w:val="007C7105"/>
    <w:rsid w:val="007D10A8"/>
    <w:rsid w:val="007D2E7E"/>
    <w:rsid w:val="007D3D97"/>
    <w:rsid w:val="007D3F83"/>
    <w:rsid w:val="007D4B4A"/>
    <w:rsid w:val="007D5447"/>
    <w:rsid w:val="007D553E"/>
    <w:rsid w:val="007D56B7"/>
    <w:rsid w:val="007D64F7"/>
    <w:rsid w:val="007D7684"/>
    <w:rsid w:val="007E0EBE"/>
    <w:rsid w:val="007E36DB"/>
    <w:rsid w:val="007E40E2"/>
    <w:rsid w:val="007E51E3"/>
    <w:rsid w:val="007E6D75"/>
    <w:rsid w:val="007E763C"/>
    <w:rsid w:val="007F0768"/>
    <w:rsid w:val="007F12E4"/>
    <w:rsid w:val="007F2A75"/>
    <w:rsid w:val="007F32BC"/>
    <w:rsid w:val="007F342E"/>
    <w:rsid w:val="007F37D8"/>
    <w:rsid w:val="007F469D"/>
    <w:rsid w:val="007F57C2"/>
    <w:rsid w:val="007F692A"/>
    <w:rsid w:val="007F6F61"/>
    <w:rsid w:val="007F7156"/>
    <w:rsid w:val="007F79B8"/>
    <w:rsid w:val="007F7F13"/>
    <w:rsid w:val="00802073"/>
    <w:rsid w:val="008027D6"/>
    <w:rsid w:val="00803780"/>
    <w:rsid w:val="008119A2"/>
    <w:rsid w:val="00813011"/>
    <w:rsid w:val="008132F0"/>
    <w:rsid w:val="0081453D"/>
    <w:rsid w:val="008150F2"/>
    <w:rsid w:val="0081687A"/>
    <w:rsid w:val="0082112B"/>
    <w:rsid w:val="008247C4"/>
    <w:rsid w:val="00825115"/>
    <w:rsid w:val="008264BF"/>
    <w:rsid w:val="00833051"/>
    <w:rsid w:val="008338FC"/>
    <w:rsid w:val="00835524"/>
    <w:rsid w:val="0083665F"/>
    <w:rsid w:val="00837317"/>
    <w:rsid w:val="00840123"/>
    <w:rsid w:val="00841B8B"/>
    <w:rsid w:val="00841FEF"/>
    <w:rsid w:val="0084394C"/>
    <w:rsid w:val="00845377"/>
    <w:rsid w:val="008455A5"/>
    <w:rsid w:val="0084789E"/>
    <w:rsid w:val="00850F25"/>
    <w:rsid w:val="0085250C"/>
    <w:rsid w:val="008526CB"/>
    <w:rsid w:val="0085285D"/>
    <w:rsid w:val="008532F9"/>
    <w:rsid w:val="0085333C"/>
    <w:rsid w:val="00853EF1"/>
    <w:rsid w:val="008540EA"/>
    <w:rsid w:val="00854333"/>
    <w:rsid w:val="0085521F"/>
    <w:rsid w:val="0085604D"/>
    <w:rsid w:val="00860C09"/>
    <w:rsid w:val="008610AD"/>
    <w:rsid w:val="00861450"/>
    <w:rsid w:val="00861AF1"/>
    <w:rsid w:val="00862781"/>
    <w:rsid w:val="00862FF5"/>
    <w:rsid w:val="00863C92"/>
    <w:rsid w:val="00864099"/>
    <w:rsid w:val="0086427D"/>
    <w:rsid w:val="0086731D"/>
    <w:rsid w:val="00867D40"/>
    <w:rsid w:val="008707B2"/>
    <w:rsid w:val="008715BC"/>
    <w:rsid w:val="00872459"/>
    <w:rsid w:val="00872C0D"/>
    <w:rsid w:val="0087305F"/>
    <w:rsid w:val="008735A4"/>
    <w:rsid w:val="00875F25"/>
    <w:rsid w:val="00875F57"/>
    <w:rsid w:val="008761F9"/>
    <w:rsid w:val="008763B4"/>
    <w:rsid w:val="0087699E"/>
    <w:rsid w:val="008769A3"/>
    <w:rsid w:val="00877892"/>
    <w:rsid w:val="00877D44"/>
    <w:rsid w:val="00881640"/>
    <w:rsid w:val="008821FA"/>
    <w:rsid w:val="00882530"/>
    <w:rsid w:val="00882770"/>
    <w:rsid w:val="00882DA5"/>
    <w:rsid w:val="008843C1"/>
    <w:rsid w:val="00885326"/>
    <w:rsid w:val="008855AB"/>
    <w:rsid w:val="008925F2"/>
    <w:rsid w:val="008938E5"/>
    <w:rsid w:val="00895143"/>
    <w:rsid w:val="008953E2"/>
    <w:rsid w:val="008955D9"/>
    <w:rsid w:val="008958B0"/>
    <w:rsid w:val="00895A92"/>
    <w:rsid w:val="00895D53"/>
    <w:rsid w:val="008972CD"/>
    <w:rsid w:val="008978EF"/>
    <w:rsid w:val="008A2A37"/>
    <w:rsid w:val="008A6110"/>
    <w:rsid w:val="008A6EF1"/>
    <w:rsid w:val="008B1840"/>
    <w:rsid w:val="008B1A65"/>
    <w:rsid w:val="008B1F3C"/>
    <w:rsid w:val="008B2696"/>
    <w:rsid w:val="008B4CC7"/>
    <w:rsid w:val="008B6839"/>
    <w:rsid w:val="008B6AE2"/>
    <w:rsid w:val="008B712D"/>
    <w:rsid w:val="008B76D1"/>
    <w:rsid w:val="008B76E2"/>
    <w:rsid w:val="008C0DEB"/>
    <w:rsid w:val="008C119F"/>
    <w:rsid w:val="008C2DC9"/>
    <w:rsid w:val="008C350E"/>
    <w:rsid w:val="008C4862"/>
    <w:rsid w:val="008C6C23"/>
    <w:rsid w:val="008C79F5"/>
    <w:rsid w:val="008C7EC7"/>
    <w:rsid w:val="008D20D2"/>
    <w:rsid w:val="008D2527"/>
    <w:rsid w:val="008D30AA"/>
    <w:rsid w:val="008D3FFE"/>
    <w:rsid w:val="008D6E23"/>
    <w:rsid w:val="008D7343"/>
    <w:rsid w:val="008E0AB0"/>
    <w:rsid w:val="008E0E3C"/>
    <w:rsid w:val="008E10C3"/>
    <w:rsid w:val="008E1FEA"/>
    <w:rsid w:val="008E2932"/>
    <w:rsid w:val="008F0059"/>
    <w:rsid w:val="008F0B52"/>
    <w:rsid w:val="008F1DD4"/>
    <w:rsid w:val="008F1E21"/>
    <w:rsid w:val="008F2DFC"/>
    <w:rsid w:val="008F7703"/>
    <w:rsid w:val="008F7BB2"/>
    <w:rsid w:val="00900A80"/>
    <w:rsid w:val="00900EB1"/>
    <w:rsid w:val="00901320"/>
    <w:rsid w:val="009026AB"/>
    <w:rsid w:val="00903455"/>
    <w:rsid w:val="00903499"/>
    <w:rsid w:val="00903E7C"/>
    <w:rsid w:val="00904018"/>
    <w:rsid w:val="009043BE"/>
    <w:rsid w:val="00905B7D"/>
    <w:rsid w:val="00905C7E"/>
    <w:rsid w:val="00906242"/>
    <w:rsid w:val="00906F04"/>
    <w:rsid w:val="00907345"/>
    <w:rsid w:val="00910893"/>
    <w:rsid w:val="00912A50"/>
    <w:rsid w:val="00916024"/>
    <w:rsid w:val="00916395"/>
    <w:rsid w:val="00917F57"/>
    <w:rsid w:val="009203AB"/>
    <w:rsid w:val="00921F4F"/>
    <w:rsid w:val="00924E41"/>
    <w:rsid w:val="00926FC8"/>
    <w:rsid w:val="00930BC7"/>
    <w:rsid w:val="0093191D"/>
    <w:rsid w:val="0093254D"/>
    <w:rsid w:val="0093324E"/>
    <w:rsid w:val="00934748"/>
    <w:rsid w:val="00941B0E"/>
    <w:rsid w:val="009420EB"/>
    <w:rsid w:val="00942487"/>
    <w:rsid w:val="009431A3"/>
    <w:rsid w:val="00944A8E"/>
    <w:rsid w:val="00947BCB"/>
    <w:rsid w:val="00950CAF"/>
    <w:rsid w:val="00951CA6"/>
    <w:rsid w:val="00951F42"/>
    <w:rsid w:val="00952A5C"/>
    <w:rsid w:val="00953AE8"/>
    <w:rsid w:val="0095525D"/>
    <w:rsid w:val="0095541D"/>
    <w:rsid w:val="009555B0"/>
    <w:rsid w:val="00955D53"/>
    <w:rsid w:val="00957B44"/>
    <w:rsid w:val="00963FA9"/>
    <w:rsid w:val="00966713"/>
    <w:rsid w:val="0096684D"/>
    <w:rsid w:val="00966D91"/>
    <w:rsid w:val="00967FD2"/>
    <w:rsid w:val="0097160D"/>
    <w:rsid w:val="00972806"/>
    <w:rsid w:val="00974231"/>
    <w:rsid w:val="0097451C"/>
    <w:rsid w:val="00974CE7"/>
    <w:rsid w:val="00975FAA"/>
    <w:rsid w:val="009773DC"/>
    <w:rsid w:val="00977C9E"/>
    <w:rsid w:val="0098150D"/>
    <w:rsid w:val="00983289"/>
    <w:rsid w:val="0098375D"/>
    <w:rsid w:val="00985ED5"/>
    <w:rsid w:val="00987456"/>
    <w:rsid w:val="0099025E"/>
    <w:rsid w:val="0099052A"/>
    <w:rsid w:val="00990C73"/>
    <w:rsid w:val="00991525"/>
    <w:rsid w:val="00992FCB"/>
    <w:rsid w:val="00993FF5"/>
    <w:rsid w:val="009943ED"/>
    <w:rsid w:val="00995AF3"/>
    <w:rsid w:val="009A1A47"/>
    <w:rsid w:val="009A2F9B"/>
    <w:rsid w:val="009A31D9"/>
    <w:rsid w:val="009A5338"/>
    <w:rsid w:val="009A71F9"/>
    <w:rsid w:val="009A729E"/>
    <w:rsid w:val="009A7CAB"/>
    <w:rsid w:val="009B1B7A"/>
    <w:rsid w:val="009B4593"/>
    <w:rsid w:val="009C101A"/>
    <w:rsid w:val="009C2F96"/>
    <w:rsid w:val="009C4011"/>
    <w:rsid w:val="009C5716"/>
    <w:rsid w:val="009D047A"/>
    <w:rsid w:val="009D1C70"/>
    <w:rsid w:val="009D1E0E"/>
    <w:rsid w:val="009D38F1"/>
    <w:rsid w:val="009D43EC"/>
    <w:rsid w:val="009D55B8"/>
    <w:rsid w:val="009D5C39"/>
    <w:rsid w:val="009D64C3"/>
    <w:rsid w:val="009D6B5E"/>
    <w:rsid w:val="009D770C"/>
    <w:rsid w:val="009E0269"/>
    <w:rsid w:val="009E08EF"/>
    <w:rsid w:val="009E0AE4"/>
    <w:rsid w:val="009E1938"/>
    <w:rsid w:val="009E1C51"/>
    <w:rsid w:val="009E34ED"/>
    <w:rsid w:val="009E35F3"/>
    <w:rsid w:val="009E730B"/>
    <w:rsid w:val="009E7528"/>
    <w:rsid w:val="009F07FB"/>
    <w:rsid w:val="009F4767"/>
    <w:rsid w:val="009F5347"/>
    <w:rsid w:val="009F5D00"/>
    <w:rsid w:val="009F5DCE"/>
    <w:rsid w:val="009F7127"/>
    <w:rsid w:val="00A018F6"/>
    <w:rsid w:val="00A02FD3"/>
    <w:rsid w:val="00A0378D"/>
    <w:rsid w:val="00A05A74"/>
    <w:rsid w:val="00A111C9"/>
    <w:rsid w:val="00A14867"/>
    <w:rsid w:val="00A15317"/>
    <w:rsid w:val="00A16B2D"/>
    <w:rsid w:val="00A17190"/>
    <w:rsid w:val="00A21E57"/>
    <w:rsid w:val="00A231FC"/>
    <w:rsid w:val="00A23AC0"/>
    <w:rsid w:val="00A23BCE"/>
    <w:rsid w:val="00A244E3"/>
    <w:rsid w:val="00A246AE"/>
    <w:rsid w:val="00A25520"/>
    <w:rsid w:val="00A263EA"/>
    <w:rsid w:val="00A26B43"/>
    <w:rsid w:val="00A277E7"/>
    <w:rsid w:val="00A2795D"/>
    <w:rsid w:val="00A3010E"/>
    <w:rsid w:val="00A30646"/>
    <w:rsid w:val="00A306B5"/>
    <w:rsid w:val="00A30984"/>
    <w:rsid w:val="00A3166C"/>
    <w:rsid w:val="00A317A3"/>
    <w:rsid w:val="00A325AD"/>
    <w:rsid w:val="00A34DB8"/>
    <w:rsid w:val="00A36306"/>
    <w:rsid w:val="00A36776"/>
    <w:rsid w:val="00A3715F"/>
    <w:rsid w:val="00A37310"/>
    <w:rsid w:val="00A37A75"/>
    <w:rsid w:val="00A4014C"/>
    <w:rsid w:val="00A416BB"/>
    <w:rsid w:val="00A42C13"/>
    <w:rsid w:val="00A4332C"/>
    <w:rsid w:val="00A43521"/>
    <w:rsid w:val="00A45CEB"/>
    <w:rsid w:val="00A4704D"/>
    <w:rsid w:val="00A504B3"/>
    <w:rsid w:val="00A536E2"/>
    <w:rsid w:val="00A547ED"/>
    <w:rsid w:val="00A54974"/>
    <w:rsid w:val="00A5614A"/>
    <w:rsid w:val="00A5625D"/>
    <w:rsid w:val="00A60424"/>
    <w:rsid w:val="00A6299B"/>
    <w:rsid w:val="00A6360F"/>
    <w:rsid w:val="00A658FA"/>
    <w:rsid w:val="00A712D2"/>
    <w:rsid w:val="00A71A28"/>
    <w:rsid w:val="00A72637"/>
    <w:rsid w:val="00A72977"/>
    <w:rsid w:val="00A730EE"/>
    <w:rsid w:val="00A7368C"/>
    <w:rsid w:val="00A74458"/>
    <w:rsid w:val="00A75987"/>
    <w:rsid w:val="00A75DDC"/>
    <w:rsid w:val="00A76830"/>
    <w:rsid w:val="00A7730C"/>
    <w:rsid w:val="00A80F10"/>
    <w:rsid w:val="00A82414"/>
    <w:rsid w:val="00A8244E"/>
    <w:rsid w:val="00A82FA4"/>
    <w:rsid w:val="00A83F37"/>
    <w:rsid w:val="00A84596"/>
    <w:rsid w:val="00A862DF"/>
    <w:rsid w:val="00A86EE3"/>
    <w:rsid w:val="00A876DA"/>
    <w:rsid w:val="00A91243"/>
    <w:rsid w:val="00A91418"/>
    <w:rsid w:val="00A92027"/>
    <w:rsid w:val="00A93036"/>
    <w:rsid w:val="00A949EF"/>
    <w:rsid w:val="00A94C31"/>
    <w:rsid w:val="00A953B0"/>
    <w:rsid w:val="00A95A18"/>
    <w:rsid w:val="00A96D4C"/>
    <w:rsid w:val="00A97B19"/>
    <w:rsid w:val="00AA04D6"/>
    <w:rsid w:val="00AA1009"/>
    <w:rsid w:val="00AA322E"/>
    <w:rsid w:val="00AA5D55"/>
    <w:rsid w:val="00AA7EB1"/>
    <w:rsid w:val="00AB02E4"/>
    <w:rsid w:val="00AB0B30"/>
    <w:rsid w:val="00AB2855"/>
    <w:rsid w:val="00AB376E"/>
    <w:rsid w:val="00AB53C9"/>
    <w:rsid w:val="00AB68C5"/>
    <w:rsid w:val="00AB74BB"/>
    <w:rsid w:val="00AC2D3B"/>
    <w:rsid w:val="00AC4547"/>
    <w:rsid w:val="00AC6E3C"/>
    <w:rsid w:val="00AC72D7"/>
    <w:rsid w:val="00AD0437"/>
    <w:rsid w:val="00AD095D"/>
    <w:rsid w:val="00AD2ACC"/>
    <w:rsid w:val="00AD2B67"/>
    <w:rsid w:val="00AD4FAC"/>
    <w:rsid w:val="00AD7D30"/>
    <w:rsid w:val="00AE0B3B"/>
    <w:rsid w:val="00AE51AC"/>
    <w:rsid w:val="00AF2DD5"/>
    <w:rsid w:val="00AF4DEE"/>
    <w:rsid w:val="00AF4FAF"/>
    <w:rsid w:val="00AF74AA"/>
    <w:rsid w:val="00AF7BD2"/>
    <w:rsid w:val="00B003F6"/>
    <w:rsid w:val="00B01F15"/>
    <w:rsid w:val="00B028A3"/>
    <w:rsid w:val="00B02914"/>
    <w:rsid w:val="00B02BD3"/>
    <w:rsid w:val="00B04CD1"/>
    <w:rsid w:val="00B0553C"/>
    <w:rsid w:val="00B05828"/>
    <w:rsid w:val="00B06D58"/>
    <w:rsid w:val="00B107EB"/>
    <w:rsid w:val="00B115D0"/>
    <w:rsid w:val="00B13CEE"/>
    <w:rsid w:val="00B14942"/>
    <w:rsid w:val="00B1604C"/>
    <w:rsid w:val="00B17394"/>
    <w:rsid w:val="00B21A76"/>
    <w:rsid w:val="00B21C81"/>
    <w:rsid w:val="00B22841"/>
    <w:rsid w:val="00B228CB"/>
    <w:rsid w:val="00B25585"/>
    <w:rsid w:val="00B25E23"/>
    <w:rsid w:val="00B25EC4"/>
    <w:rsid w:val="00B26690"/>
    <w:rsid w:val="00B3050B"/>
    <w:rsid w:val="00B30619"/>
    <w:rsid w:val="00B31E0D"/>
    <w:rsid w:val="00B31F22"/>
    <w:rsid w:val="00B33324"/>
    <w:rsid w:val="00B35B1A"/>
    <w:rsid w:val="00B363F1"/>
    <w:rsid w:val="00B36D3B"/>
    <w:rsid w:val="00B36E54"/>
    <w:rsid w:val="00B36F2B"/>
    <w:rsid w:val="00B418E6"/>
    <w:rsid w:val="00B41C0E"/>
    <w:rsid w:val="00B424C9"/>
    <w:rsid w:val="00B43D25"/>
    <w:rsid w:val="00B44309"/>
    <w:rsid w:val="00B44DC1"/>
    <w:rsid w:val="00B455EF"/>
    <w:rsid w:val="00B45714"/>
    <w:rsid w:val="00B457FE"/>
    <w:rsid w:val="00B46D8E"/>
    <w:rsid w:val="00B47481"/>
    <w:rsid w:val="00B51C81"/>
    <w:rsid w:val="00B5259B"/>
    <w:rsid w:val="00B553B0"/>
    <w:rsid w:val="00B56ED4"/>
    <w:rsid w:val="00B6112D"/>
    <w:rsid w:val="00B63155"/>
    <w:rsid w:val="00B642EE"/>
    <w:rsid w:val="00B64EEE"/>
    <w:rsid w:val="00B66607"/>
    <w:rsid w:val="00B70617"/>
    <w:rsid w:val="00B71621"/>
    <w:rsid w:val="00B71A48"/>
    <w:rsid w:val="00B71DF7"/>
    <w:rsid w:val="00B71F70"/>
    <w:rsid w:val="00B7240D"/>
    <w:rsid w:val="00B72984"/>
    <w:rsid w:val="00B72A41"/>
    <w:rsid w:val="00B72F5E"/>
    <w:rsid w:val="00B73104"/>
    <w:rsid w:val="00B7395E"/>
    <w:rsid w:val="00B74C05"/>
    <w:rsid w:val="00B7683E"/>
    <w:rsid w:val="00B80534"/>
    <w:rsid w:val="00B82927"/>
    <w:rsid w:val="00B8403D"/>
    <w:rsid w:val="00B849C8"/>
    <w:rsid w:val="00B85EF3"/>
    <w:rsid w:val="00B86222"/>
    <w:rsid w:val="00B86895"/>
    <w:rsid w:val="00B869B9"/>
    <w:rsid w:val="00B872AB"/>
    <w:rsid w:val="00B914E5"/>
    <w:rsid w:val="00B9277B"/>
    <w:rsid w:val="00B93480"/>
    <w:rsid w:val="00B96E65"/>
    <w:rsid w:val="00B974BC"/>
    <w:rsid w:val="00B975D5"/>
    <w:rsid w:val="00BA0340"/>
    <w:rsid w:val="00BA220E"/>
    <w:rsid w:val="00BA2DA0"/>
    <w:rsid w:val="00BA381A"/>
    <w:rsid w:val="00BA39FD"/>
    <w:rsid w:val="00BA3BC7"/>
    <w:rsid w:val="00BA5F6E"/>
    <w:rsid w:val="00BA6230"/>
    <w:rsid w:val="00BA664E"/>
    <w:rsid w:val="00BA68B4"/>
    <w:rsid w:val="00BA779B"/>
    <w:rsid w:val="00BA7DAB"/>
    <w:rsid w:val="00BB19F7"/>
    <w:rsid w:val="00BB1FAA"/>
    <w:rsid w:val="00BB31D4"/>
    <w:rsid w:val="00BB519A"/>
    <w:rsid w:val="00BB6132"/>
    <w:rsid w:val="00BB7B86"/>
    <w:rsid w:val="00BB7C69"/>
    <w:rsid w:val="00BC0ECF"/>
    <w:rsid w:val="00BC1D80"/>
    <w:rsid w:val="00BC2671"/>
    <w:rsid w:val="00BC28B2"/>
    <w:rsid w:val="00BC40EA"/>
    <w:rsid w:val="00BC43AB"/>
    <w:rsid w:val="00BC4A04"/>
    <w:rsid w:val="00BC4F57"/>
    <w:rsid w:val="00BC50EF"/>
    <w:rsid w:val="00BC51BC"/>
    <w:rsid w:val="00BC53C8"/>
    <w:rsid w:val="00BC5446"/>
    <w:rsid w:val="00BC59DD"/>
    <w:rsid w:val="00BC5A54"/>
    <w:rsid w:val="00BD079F"/>
    <w:rsid w:val="00BD3D7F"/>
    <w:rsid w:val="00BD4A02"/>
    <w:rsid w:val="00BD5922"/>
    <w:rsid w:val="00BD67C8"/>
    <w:rsid w:val="00BE11BF"/>
    <w:rsid w:val="00BE18FE"/>
    <w:rsid w:val="00BE1A51"/>
    <w:rsid w:val="00BE36EC"/>
    <w:rsid w:val="00BE4C02"/>
    <w:rsid w:val="00BE4D0E"/>
    <w:rsid w:val="00BE6124"/>
    <w:rsid w:val="00BE6B52"/>
    <w:rsid w:val="00BE6B8F"/>
    <w:rsid w:val="00BF0491"/>
    <w:rsid w:val="00BF0D16"/>
    <w:rsid w:val="00BF1434"/>
    <w:rsid w:val="00BF23FE"/>
    <w:rsid w:val="00BF2CAB"/>
    <w:rsid w:val="00BF3407"/>
    <w:rsid w:val="00BF63E3"/>
    <w:rsid w:val="00BF7D05"/>
    <w:rsid w:val="00BF7F3F"/>
    <w:rsid w:val="00C0004C"/>
    <w:rsid w:val="00C0004E"/>
    <w:rsid w:val="00C00D4C"/>
    <w:rsid w:val="00C03855"/>
    <w:rsid w:val="00C05FD0"/>
    <w:rsid w:val="00C06EF5"/>
    <w:rsid w:val="00C1125A"/>
    <w:rsid w:val="00C11D9D"/>
    <w:rsid w:val="00C12039"/>
    <w:rsid w:val="00C12185"/>
    <w:rsid w:val="00C12A58"/>
    <w:rsid w:val="00C13EC3"/>
    <w:rsid w:val="00C13F2C"/>
    <w:rsid w:val="00C14059"/>
    <w:rsid w:val="00C15151"/>
    <w:rsid w:val="00C15625"/>
    <w:rsid w:val="00C15A91"/>
    <w:rsid w:val="00C16CAA"/>
    <w:rsid w:val="00C1732B"/>
    <w:rsid w:val="00C21430"/>
    <w:rsid w:val="00C245CB"/>
    <w:rsid w:val="00C24971"/>
    <w:rsid w:val="00C249DA"/>
    <w:rsid w:val="00C2519F"/>
    <w:rsid w:val="00C26E56"/>
    <w:rsid w:val="00C30E68"/>
    <w:rsid w:val="00C320E5"/>
    <w:rsid w:val="00C3387D"/>
    <w:rsid w:val="00C36D6F"/>
    <w:rsid w:val="00C40E5A"/>
    <w:rsid w:val="00C41962"/>
    <w:rsid w:val="00C41AF8"/>
    <w:rsid w:val="00C4259B"/>
    <w:rsid w:val="00C4263A"/>
    <w:rsid w:val="00C44520"/>
    <w:rsid w:val="00C45E06"/>
    <w:rsid w:val="00C4650F"/>
    <w:rsid w:val="00C51DC2"/>
    <w:rsid w:val="00C52DFA"/>
    <w:rsid w:val="00C52EBC"/>
    <w:rsid w:val="00C547E3"/>
    <w:rsid w:val="00C55388"/>
    <w:rsid w:val="00C57193"/>
    <w:rsid w:val="00C57E89"/>
    <w:rsid w:val="00C602C7"/>
    <w:rsid w:val="00C61560"/>
    <w:rsid w:val="00C648BF"/>
    <w:rsid w:val="00C64911"/>
    <w:rsid w:val="00C6531E"/>
    <w:rsid w:val="00C70160"/>
    <w:rsid w:val="00C70E73"/>
    <w:rsid w:val="00C713D1"/>
    <w:rsid w:val="00C74708"/>
    <w:rsid w:val="00C75029"/>
    <w:rsid w:val="00C750A1"/>
    <w:rsid w:val="00C76D1E"/>
    <w:rsid w:val="00C77848"/>
    <w:rsid w:val="00C800EB"/>
    <w:rsid w:val="00C80DF1"/>
    <w:rsid w:val="00C81865"/>
    <w:rsid w:val="00C82CEA"/>
    <w:rsid w:val="00C8391E"/>
    <w:rsid w:val="00C84524"/>
    <w:rsid w:val="00C871ED"/>
    <w:rsid w:val="00C873E8"/>
    <w:rsid w:val="00C87519"/>
    <w:rsid w:val="00C87685"/>
    <w:rsid w:val="00C87FED"/>
    <w:rsid w:val="00C91D50"/>
    <w:rsid w:val="00C91FD5"/>
    <w:rsid w:val="00C93897"/>
    <w:rsid w:val="00C93D4C"/>
    <w:rsid w:val="00C94D06"/>
    <w:rsid w:val="00C952E2"/>
    <w:rsid w:val="00C969C6"/>
    <w:rsid w:val="00C97D14"/>
    <w:rsid w:val="00CA1BA2"/>
    <w:rsid w:val="00CA52FE"/>
    <w:rsid w:val="00CA5597"/>
    <w:rsid w:val="00CA63AE"/>
    <w:rsid w:val="00CB1872"/>
    <w:rsid w:val="00CB206D"/>
    <w:rsid w:val="00CB2204"/>
    <w:rsid w:val="00CB3890"/>
    <w:rsid w:val="00CB39F7"/>
    <w:rsid w:val="00CB479A"/>
    <w:rsid w:val="00CB5262"/>
    <w:rsid w:val="00CB5A42"/>
    <w:rsid w:val="00CB5B5B"/>
    <w:rsid w:val="00CB66C0"/>
    <w:rsid w:val="00CB696A"/>
    <w:rsid w:val="00CB7638"/>
    <w:rsid w:val="00CC1327"/>
    <w:rsid w:val="00CC1F5E"/>
    <w:rsid w:val="00CC2579"/>
    <w:rsid w:val="00CC269F"/>
    <w:rsid w:val="00CC6738"/>
    <w:rsid w:val="00CC751B"/>
    <w:rsid w:val="00CD1185"/>
    <w:rsid w:val="00CD1BFE"/>
    <w:rsid w:val="00CD1FE7"/>
    <w:rsid w:val="00CD2AFE"/>
    <w:rsid w:val="00CD2FFE"/>
    <w:rsid w:val="00CD36BA"/>
    <w:rsid w:val="00CD49CD"/>
    <w:rsid w:val="00CD6100"/>
    <w:rsid w:val="00CD6247"/>
    <w:rsid w:val="00CE0FA7"/>
    <w:rsid w:val="00CE36E0"/>
    <w:rsid w:val="00CE3D79"/>
    <w:rsid w:val="00CE4A02"/>
    <w:rsid w:val="00CE5766"/>
    <w:rsid w:val="00CF1FE0"/>
    <w:rsid w:val="00CF3FAC"/>
    <w:rsid w:val="00CF469E"/>
    <w:rsid w:val="00CF6536"/>
    <w:rsid w:val="00CF69A3"/>
    <w:rsid w:val="00CF78BC"/>
    <w:rsid w:val="00D043C1"/>
    <w:rsid w:val="00D046AD"/>
    <w:rsid w:val="00D046CC"/>
    <w:rsid w:val="00D0477C"/>
    <w:rsid w:val="00D05863"/>
    <w:rsid w:val="00D06628"/>
    <w:rsid w:val="00D10B63"/>
    <w:rsid w:val="00D11BB5"/>
    <w:rsid w:val="00D12485"/>
    <w:rsid w:val="00D133EC"/>
    <w:rsid w:val="00D14B0C"/>
    <w:rsid w:val="00D161B7"/>
    <w:rsid w:val="00D16DF3"/>
    <w:rsid w:val="00D201E6"/>
    <w:rsid w:val="00D2104F"/>
    <w:rsid w:val="00D21845"/>
    <w:rsid w:val="00D22469"/>
    <w:rsid w:val="00D22549"/>
    <w:rsid w:val="00D22626"/>
    <w:rsid w:val="00D22938"/>
    <w:rsid w:val="00D238D5"/>
    <w:rsid w:val="00D25642"/>
    <w:rsid w:val="00D26020"/>
    <w:rsid w:val="00D266C5"/>
    <w:rsid w:val="00D2719E"/>
    <w:rsid w:val="00D27A82"/>
    <w:rsid w:val="00D27B06"/>
    <w:rsid w:val="00D30414"/>
    <w:rsid w:val="00D3126C"/>
    <w:rsid w:val="00D31628"/>
    <w:rsid w:val="00D35C6B"/>
    <w:rsid w:val="00D36400"/>
    <w:rsid w:val="00D369EE"/>
    <w:rsid w:val="00D370AA"/>
    <w:rsid w:val="00D41295"/>
    <w:rsid w:val="00D413A9"/>
    <w:rsid w:val="00D437BE"/>
    <w:rsid w:val="00D43C8E"/>
    <w:rsid w:val="00D43E8E"/>
    <w:rsid w:val="00D448F7"/>
    <w:rsid w:val="00D44D3E"/>
    <w:rsid w:val="00D44F70"/>
    <w:rsid w:val="00D45862"/>
    <w:rsid w:val="00D51C8C"/>
    <w:rsid w:val="00D52E9E"/>
    <w:rsid w:val="00D53053"/>
    <w:rsid w:val="00D53109"/>
    <w:rsid w:val="00D5688F"/>
    <w:rsid w:val="00D62776"/>
    <w:rsid w:val="00D63703"/>
    <w:rsid w:val="00D63B56"/>
    <w:rsid w:val="00D655C9"/>
    <w:rsid w:val="00D6788A"/>
    <w:rsid w:val="00D703F7"/>
    <w:rsid w:val="00D70ECA"/>
    <w:rsid w:val="00D71EC2"/>
    <w:rsid w:val="00D72521"/>
    <w:rsid w:val="00D73939"/>
    <w:rsid w:val="00D75635"/>
    <w:rsid w:val="00D764A2"/>
    <w:rsid w:val="00D768A5"/>
    <w:rsid w:val="00D803AB"/>
    <w:rsid w:val="00D810E0"/>
    <w:rsid w:val="00D8163F"/>
    <w:rsid w:val="00D816FF"/>
    <w:rsid w:val="00D8195C"/>
    <w:rsid w:val="00D8284F"/>
    <w:rsid w:val="00D842F0"/>
    <w:rsid w:val="00D84BB1"/>
    <w:rsid w:val="00D8581D"/>
    <w:rsid w:val="00D87005"/>
    <w:rsid w:val="00D87588"/>
    <w:rsid w:val="00D91593"/>
    <w:rsid w:val="00D95672"/>
    <w:rsid w:val="00D957C5"/>
    <w:rsid w:val="00D95ED2"/>
    <w:rsid w:val="00D967DD"/>
    <w:rsid w:val="00DA0E3D"/>
    <w:rsid w:val="00DA1297"/>
    <w:rsid w:val="00DA1FA5"/>
    <w:rsid w:val="00DA2494"/>
    <w:rsid w:val="00DA376B"/>
    <w:rsid w:val="00DA606F"/>
    <w:rsid w:val="00DA7022"/>
    <w:rsid w:val="00DA75CF"/>
    <w:rsid w:val="00DB120B"/>
    <w:rsid w:val="00DB2562"/>
    <w:rsid w:val="00DB3D2B"/>
    <w:rsid w:val="00DB3DA5"/>
    <w:rsid w:val="00DB528D"/>
    <w:rsid w:val="00DB7C72"/>
    <w:rsid w:val="00DB7EE1"/>
    <w:rsid w:val="00DC00F9"/>
    <w:rsid w:val="00DC38DF"/>
    <w:rsid w:val="00DC4069"/>
    <w:rsid w:val="00DC40B3"/>
    <w:rsid w:val="00DC55CF"/>
    <w:rsid w:val="00DC5B21"/>
    <w:rsid w:val="00DC5E63"/>
    <w:rsid w:val="00DC7024"/>
    <w:rsid w:val="00DC77A8"/>
    <w:rsid w:val="00DC77CB"/>
    <w:rsid w:val="00DC7E4D"/>
    <w:rsid w:val="00DC7E4E"/>
    <w:rsid w:val="00DD0062"/>
    <w:rsid w:val="00DD01DC"/>
    <w:rsid w:val="00DD22FE"/>
    <w:rsid w:val="00DD2EEA"/>
    <w:rsid w:val="00DD3BD2"/>
    <w:rsid w:val="00DD53C5"/>
    <w:rsid w:val="00DD6891"/>
    <w:rsid w:val="00DE268A"/>
    <w:rsid w:val="00DE4AF8"/>
    <w:rsid w:val="00DE4E5B"/>
    <w:rsid w:val="00DE64FE"/>
    <w:rsid w:val="00DE6FA9"/>
    <w:rsid w:val="00DF0233"/>
    <w:rsid w:val="00DF4C9B"/>
    <w:rsid w:val="00DF57FD"/>
    <w:rsid w:val="00DF6B6E"/>
    <w:rsid w:val="00DF7FDE"/>
    <w:rsid w:val="00E01791"/>
    <w:rsid w:val="00E026D2"/>
    <w:rsid w:val="00E040CC"/>
    <w:rsid w:val="00E047C5"/>
    <w:rsid w:val="00E04CD8"/>
    <w:rsid w:val="00E05243"/>
    <w:rsid w:val="00E0764D"/>
    <w:rsid w:val="00E07886"/>
    <w:rsid w:val="00E1040C"/>
    <w:rsid w:val="00E11696"/>
    <w:rsid w:val="00E11948"/>
    <w:rsid w:val="00E13D69"/>
    <w:rsid w:val="00E15384"/>
    <w:rsid w:val="00E1648B"/>
    <w:rsid w:val="00E164E4"/>
    <w:rsid w:val="00E17EAD"/>
    <w:rsid w:val="00E17FC5"/>
    <w:rsid w:val="00E20210"/>
    <w:rsid w:val="00E210B3"/>
    <w:rsid w:val="00E249EE"/>
    <w:rsid w:val="00E257AD"/>
    <w:rsid w:val="00E27D2A"/>
    <w:rsid w:val="00E306F2"/>
    <w:rsid w:val="00E31784"/>
    <w:rsid w:val="00E322FE"/>
    <w:rsid w:val="00E32CA4"/>
    <w:rsid w:val="00E3600A"/>
    <w:rsid w:val="00E366B3"/>
    <w:rsid w:val="00E369C8"/>
    <w:rsid w:val="00E40DD5"/>
    <w:rsid w:val="00E4189C"/>
    <w:rsid w:val="00E41D9F"/>
    <w:rsid w:val="00E4360E"/>
    <w:rsid w:val="00E45868"/>
    <w:rsid w:val="00E459E7"/>
    <w:rsid w:val="00E47CC6"/>
    <w:rsid w:val="00E47FC9"/>
    <w:rsid w:val="00E50ACC"/>
    <w:rsid w:val="00E524A3"/>
    <w:rsid w:val="00E54A25"/>
    <w:rsid w:val="00E576A2"/>
    <w:rsid w:val="00E57ECC"/>
    <w:rsid w:val="00E623AA"/>
    <w:rsid w:val="00E62664"/>
    <w:rsid w:val="00E62689"/>
    <w:rsid w:val="00E6386B"/>
    <w:rsid w:val="00E644B6"/>
    <w:rsid w:val="00E67788"/>
    <w:rsid w:val="00E70DBB"/>
    <w:rsid w:val="00E721DC"/>
    <w:rsid w:val="00E73A0E"/>
    <w:rsid w:val="00E76BB0"/>
    <w:rsid w:val="00E77401"/>
    <w:rsid w:val="00E77B54"/>
    <w:rsid w:val="00E801C1"/>
    <w:rsid w:val="00E80992"/>
    <w:rsid w:val="00E80FF6"/>
    <w:rsid w:val="00E81288"/>
    <w:rsid w:val="00E82249"/>
    <w:rsid w:val="00E85AFE"/>
    <w:rsid w:val="00E871B2"/>
    <w:rsid w:val="00E878FD"/>
    <w:rsid w:val="00E9302D"/>
    <w:rsid w:val="00E94D94"/>
    <w:rsid w:val="00E95096"/>
    <w:rsid w:val="00E95573"/>
    <w:rsid w:val="00E95F24"/>
    <w:rsid w:val="00EA164A"/>
    <w:rsid w:val="00EA4587"/>
    <w:rsid w:val="00EA4959"/>
    <w:rsid w:val="00EA5852"/>
    <w:rsid w:val="00EA7598"/>
    <w:rsid w:val="00EB1E26"/>
    <w:rsid w:val="00EB2235"/>
    <w:rsid w:val="00EB2400"/>
    <w:rsid w:val="00EB2575"/>
    <w:rsid w:val="00EB2DCE"/>
    <w:rsid w:val="00EB3972"/>
    <w:rsid w:val="00EB404C"/>
    <w:rsid w:val="00EB7A19"/>
    <w:rsid w:val="00EC19D7"/>
    <w:rsid w:val="00EC2837"/>
    <w:rsid w:val="00EC3437"/>
    <w:rsid w:val="00EC45F3"/>
    <w:rsid w:val="00EC4722"/>
    <w:rsid w:val="00EC58B1"/>
    <w:rsid w:val="00EC5A50"/>
    <w:rsid w:val="00EC70CA"/>
    <w:rsid w:val="00EC74BD"/>
    <w:rsid w:val="00ED0A87"/>
    <w:rsid w:val="00ED2C84"/>
    <w:rsid w:val="00ED3221"/>
    <w:rsid w:val="00ED3CAF"/>
    <w:rsid w:val="00ED6EEB"/>
    <w:rsid w:val="00ED6FF7"/>
    <w:rsid w:val="00EE0F81"/>
    <w:rsid w:val="00EE12A7"/>
    <w:rsid w:val="00EE32EC"/>
    <w:rsid w:val="00EE5ADF"/>
    <w:rsid w:val="00EF0696"/>
    <w:rsid w:val="00EF0C88"/>
    <w:rsid w:val="00EF0FFB"/>
    <w:rsid w:val="00EF116E"/>
    <w:rsid w:val="00EF373A"/>
    <w:rsid w:val="00EF472D"/>
    <w:rsid w:val="00EF6ED5"/>
    <w:rsid w:val="00EF7BC2"/>
    <w:rsid w:val="00EF7CA3"/>
    <w:rsid w:val="00F02228"/>
    <w:rsid w:val="00F02DBE"/>
    <w:rsid w:val="00F02DEE"/>
    <w:rsid w:val="00F043EB"/>
    <w:rsid w:val="00F06287"/>
    <w:rsid w:val="00F066CF"/>
    <w:rsid w:val="00F10E76"/>
    <w:rsid w:val="00F111CF"/>
    <w:rsid w:val="00F11F30"/>
    <w:rsid w:val="00F1329F"/>
    <w:rsid w:val="00F138AD"/>
    <w:rsid w:val="00F14287"/>
    <w:rsid w:val="00F14E65"/>
    <w:rsid w:val="00F166E9"/>
    <w:rsid w:val="00F2086D"/>
    <w:rsid w:val="00F22D5E"/>
    <w:rsid w:val="00F23497"/>
    <w:rsid w:val="00F24477"/>
    <w:rsid w:val="00F24932"/>
    <w:rsid w:val="00F26494"/>
    <w:rsid w:val="00F26B30"/>
    <w:rsid w:val="00F31D3E"/>
    <w:rsid w:val="00F3295F"/>
    <w:rsid w:val="00F337DA"/>
    <w:rsid w:val="00F34799"/>
    <w:rsid w:val="00F3517D"/>
    <w:rsid w:val="00F35495"/>
    <w:rsid w:val="00F358BC"/>
    <w:rsid w:val="00F361D7"/>
    <w:rsid w:val="00F36959"/>
    <w:rsid w:val="00F37060"/>
    <w:rsid w:val="00F37167"/>
    <w:rsid w:val="00F379A1"/>
    <w:rsid w:val="00F410DB"/>
    <w:rsid w:val="00F4216B"/>
    <w:rsid w:val="00F42A86"/>
    <w:rsid w:val="00F438FA"/>
    <w:rsid w:val="00F439EC"/>
    <w:rsid w:val="00F45F6E"/>
    <w:rsid w:val="00F461F5"/>
    <w:rsid w:val="00F47073"/>
    <w:rsid w:val="00F51786"/>
    <w:rsid w:val="00F524B9"/>
    <w:rsid w:val="00F532B4"/>
    <w:rsid w:val="00F54BDA"/>
    <w:rsid w:val="00F55963"/>
    <w:rsid w:val="00F55F4D"/>
    <w:rsid w:val="00F56571"/>
    <w:rsid w:val="00F61441"/>
    <w:rsid w:val="00F61D9F"/>
    <w:rsid w:val="00F62D59"/>
    <w:rsid w:val="00F63792"/>
    <w:rsid w:val="00F659E6"/>
    <w:rsid w:val="00F665E3"/>
    <w:rsid w:val="00F67B19"/>
    <w:rsid w:val="00F71BB9"/>
    <w:rsid w:val="00F72137"/>
    <w:rsid w:val="00F767D8"/>
    <w:rsid w:val="00F77662"/>
    <w:rsid w:val="00F80123"/>
    <w:rsid w:val="00F81DBD"/>
    <w:rsid w:val="00F8242D"/>
    <w:rsid w:val="00F824F1"/>
    <w:rsid w:val="00F827CA"/>
    <w:rsid w:val="00F833CB"/>
    <w:rsid w:val="00F838DA"/>
    <w:rsid w:val="00F83FE2"/>
    <w:rsid w:val="00F854C8"/>
    <w:rsid w:val="00F85524"/>
    <w:rsid w:val="00F85727"/>
    <w:rsid w:val="00F85819"/>
    <w:rsid w:val="00F908D4"/>
    <w:rsid w:val="00F90C6A"/>
    <w:rsid w:val="00F915FF"/>
    <w:rsid w:val="00F91602"/>
    <w:rsid w:val="00F931D2"/>
    <w:rsid w:val="00F93935"/>
    <w:rsid w:val="00F95ACB"/>
    <w:rsid w:val="00F96B0C"/>
    <w:rsid w:val="00F96C10"/>
    <w:rsid w:val="00F97BE1"/>
    <w:rsid w:val="00FA07EE"/>
    <w:rsid w:val="00FA0BA5"/>
    <w:rsid w:val="00FA1046"/>
    <w:rsid w:val="00FA1296"/>
    <w:rsid w:val="00FA26A0"/>
    <w:rsid w:val="00FA2850"/>
    <w:rsid w:val="00FA2AD9"/>
    <w:rsid w:val="00FA52C9"/>
    <w:rsid w:val="00FA70DE"/>
    <w:rsid w:val="00FA74F7"/>
    <w:rsid w:val="00FB08F6"/>
    <w:rsid w:val="00FB0A3F"/>
    <w:rsid w:val="00FB149F"/>
    <w:rsid w:val="00FB6ACB"/>
    <w:rsid w:val="00FB6D88"/>
    <w:rsid w:val="00FB72DF"/>
    <w:rsid w:val="00FC4048"/>
    <w:rsid w:val="00FC49D9"/>
    <w:rsid w:val="00FD0578"/>
    <w:rsid w:val="00FD0DBA"/>
    <w:rsid w:val="00FD19A6"/>
    <w:rsid w:val="00FD2BBB"/>
    <w:rsid w:val="00FD3744"/>
    <w:rsid w:val="00FD48E3"/>
    <w:rsid w:val="00FD4C6A"/>
    <w:rsid w:val="00FD61DE"/>
    <w:rsid w:val="00FD71E6"/>
    <w:rsid w:val="00FD79EB"/>
    <w:rsid w:val="00FE08E4"/>
    <w:rsid w:val="00FE1792"/>
    <w:rsid w:val="00FE1B38"/>
    <w:rsid w:val="00FE2B00"/>
    <w:rsid w:val="00FE38E5"/>
    <w:rsid w:val="00FE5998"/>
    <w:rsid w:val="00FF062E"/>
    <w:rsid w:val="00FF2E95"/>
    <w:rsid w:val="00FF3251"/>
    <w:rsid w:val="00FF34A6"/>
    <w:rsid w:val="00FF577E"/>
    <w:rsid w:val="00FF5A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D126395"/>
  <w15:docId w15:val="{FE4B850E-DBF2-4A51-A940-20545CDD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776C8"/>
    <w:rPr>
      <w:rFonts w:ascii="Times New Roman" w:eastAsia="Times New Roman" w:hAnsi="Times New Roman"/>
    </w:rPr>
  </w:style>
  <w:style w:type="paragraph" w:styleId="Nadpis1">
    <w:name w:val="heading 1"/>
    <w:basedOn w:val="Normln"/>
    <w:next w:val="Normln"/>
    <w:link w:val="Nadpis1Char"/>
    <w:uiPriority w:val="9"/>
    <w:qFormat/>
    <w:rsid w:val="00B5259B"/>
    <w:pPr>
      <w:keepNext/>
      <w:spacing w:before="240" w:after="60"/>
      <w:outlineLvl w:val="0"/>
    </w:pPr>
    <w:rPr>
      <w:rFonts w:ascii="Cambria" w:hAnsi="Cambria"/>
      <w:b/>
      <w:bCs/>
      <w:kern w:val="32"/>
      <w:sz w:val="32"/>
      <w:szCs w:val="32"/>
      <w:lang w:val="x-none" w:eastAsia="x-none"/>
    </w:rPr>
  </w:style>
  <w:style w:type="paragraph" w:styleId="Nadpis2">
    <w:name w:val="heading 2"/>
    <w:basedOn w:val="Normln"/>
    <w:next w:val="Normln"/>
    <w:link w:val="Nadpis2Char"/>
    <w:uiPriority w:val="9"/>
    <w:semiHidden/>
    <w:unhideWhenUsed/>
    <w:qFormat/>
    <w:rsid w:val="008C4862"/>
    <w:pPr>
      <w:keepNext/>
      <w:spacing w:before="240" w:after="60"/>
      <w:outlineLvl w:val="1"/>
    </w:pPr>
    <w:rPr>
      <w:rFonts w:ascii="Cambria" w:hAnsi="Cambria"/>
      <w:b/>
      <w:bCs/>
      <w:i/>
      <w:iCs/>
      <w:sz w:val="28"/>
      <w:szCs w:val="28"/>
      <w:lang w:val="x-none" w:eastAsia="x-none"/>
    </w:rPr>
  </w:style>
  <w:style w:type="paragraph" w:styleId="Nadpis3">
    <w:name w:val="heading 3"/>
    <w:basedOn w:val="Normln"/>
    <w:next w:val="Normln"/>
    <w:link w:val="Nadpis3Char"/>
    <w:uiPriority w:val="9"/>
    <w:semiHidden/>
    <w:unhideWhenUsed/>
    <w:qFormat/>
    <w:rsid w:val="0026283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dpis7">
    <w:name w:val="heading 7"/>
    <w:basedOn w:val="Normln"/>
    <w:next w:val="Normln"/>
    <w:link w:val="Nadpis7Char"/>
    <w:uiPriority w:val="9"/>
    <w:unhideWhenUsed/>
    <w:qFormat/>
    <w:rsid w:val="00091F96"/>
    <w:pPr>
      <w:keepNext/>
      <w:keepLines/>
      <w:spacing w:before="200"/>
      <w:outlineLvl w:val="6"/>
    </w:pPr>
    <w:rPr>
      <w:rFonts w:ascii="Cambria" w:hAnsi="Cambria"/>
      <w:i/>
      <w:iCs/>
      <w:color w:val="40404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7Char">
    <w:name w:val="Nadpis 7 Char"/>
    <w:link w:val="Nadpis7"/>
    <w:uiPriority w:val="9"/>
    <w:rsid w:val="00091F96"/>
    <w:rPr>
      <w:rFonts w:ascii="Cambria" w:eastAsia="Times New Roman" w:hAnsi="Cambria" w:cs="Times New Roman"/>
      <w:i/>
      <w:iCs/>
      <w:color w:val="404040"/>
      <w:sz w:val="20"/>
      <w:szCs w:val="20"/>
      <w:lang w:val="x-none" w:eastAsia="cs-CZ"/>
    </w:rPr>
  </w:style>
  <w:style w:type="paragraph" w:styleId="Zkladntext">
    <w:name w:val="Body Text"/>
    <w:aliases w:val="subtitle2,Základní tZákladní text,Body Text"/>
    <w:basedOn w:val="Normln"/>
    <w:link w:val="ZkladntextChar"/>
    <w:rsid w:val="00091F96"/>
    <w:pPr>
      <w:jc w:val="both"/>
    </w:pPr>
    <w:rPr>
      <w:sz w:val="24"/>
      <w:lang w:val="x-none"/>
    </w:rPr>
  </w:style>
  <w:style w:type="character" w:customStyle="1" w:styleId="ZkladntextChar">
    <w:name w:val="Základní text Char"/>
    <w:aliases w:val="subtitle2 Char,Základní tZákladní text Char,Body Text Char"/>
    <w:link w:val="Zkladntext"/>
    <w:rsid w:val="00091F96"/>
    <w:rPr>
      <w:rFonts w:ascii="Times New Roman" w:eastAsia="Times New Roman" w:hAnsi="Times New Roman" w:cs="Times New Roman"/>
      <w:sz w:val="24"/>
      <w:szCs w:val="20"/>
      <w:lang w:val="x-none" w:eastAsia="cs-CZ"/>
    </w:rPr>
  </w:style>
  <w:style w:type="paragraph" w:styleId="Odstavecseseznamem">
    <w:name w:val="List Paragraph"/>
    <w:basedOn w:val="Normln"/>
    <w:uiPriority w:val="34"/>
    <w:qFormat/>
    <w:rsid w:val="00091F96"/>
    <w:pPr>
      <w:ind w:left="720"/>
      <w:contextualSpacing/>
    </w:pPr>
  </w:style>
  <w:style w:type="paragraph" w:customStyle="1" w:styleId="Smlouva-slo">
    <w:name w:val="Smlouva-číslo"/>
    <w:basedOn w:val="Normln"/>
    <w:rsid w:val="00091F96"/>
    <w:pPr>
      <w:widowControl w:val="0"/>
      <w:snapToGrid w:val="0"/>
      <w:spacing w:before="120" w:line="240" w:lineRule="atLeast"/>
      <w:jc w:val="both"/>
    </w:pPr>
    <w:rPr>
      <w:sz w:val="24"/>
    </w:rPr>
  </w:style>
  <w:style w:type="paragraph" w:styleId="Zkladntextodsazen">
    <w:name w:val="Body Text Indent"/>
    <w:basedOn w:val="Normln"/>
    <w:link w:val="ZkladntextodsazenChar"/>
    <w:uiPriority w:val="99"/>
    <w:unhideWhenUsed/>
    <w:rsid w:val="00091F96"/>
    <w:pPr>
      <w:spacing w:after="120"/>
      <w:ind w:left="283"/>
    </w:pPr>
    <w:rPr>
      <w:lang w:val="x-none" w:eastAsia="x-none"/>
    </w:rPr>
  </w:style>
  <w:style w:type="character" w:customStyle="1" w:styleId="ZkladntextodsazenChar">
    <w:name w:val="Základní text odsazený Char"/>
    <w:link w:val="Zkladntextodsazen"/>
    <w:uiPriority w:val="99"/>
    <w:rsid w:val="00091F96"/>
    <w:rPr>
      <w:rFonts w:ascii="Times New Roman" w:eastAsia="Times New Roman" w:hAnsi="Times New Roman" w:cs="Times New Roman"/>
      <w:sz w:val="20"/>
      <w:szCs w:val="20"/>
      <w:lang w:val="x-none" w:eastAsia="x-none"/>
    </w:rPr>
  </w:style>
  <w:style w:type="paragraph" w:styleId="Nzev">
    <w:name w:val="Title"/>
    <w:basedOn w:val="Normln"/>
    <w:link w:val="NzevChar"/>
    <w:qFormat/>
    <w:rsid w:val="00091F96"/>
    <w:pPr>
      <w:jc w:val="center"/>
    </w:pPr>
    <w:rPr>
      <w:b/>
      <w:bCs/>
      <w:sz w:val="44"/>
      <w:szCs w:val="24"/>
      <w:lang w:val="x-none" w:eastAsia="x-none"/>
    </w:rPr>
  </w:style>
  <w:style w:type="character" w:customStyle="1" w:styleId="NzevChar">
    <w:name w:val="Název Char"/>
    <w:link w:val="Nzev"/>
    <w:rsid w:val="00091F96"/>
    <w:rPr>
      <w:rFonts w:ascii="Times New Roman" w:eastAsia="Times New Roman" w:hAnsi="Times New Roman" w:cs="Times New Roman"/>
      <w:b/>
      <w:bCs/>
      <w:sz w:val="44"/>
      <w:szCs w:val="24"/>
      <w:lang w:val="x-none" w:eastAsia="x-none"/>
    </w:rPr>
  </w:style>
  <w:style w:type="paragraph" w:styleId="Zhlav">
    <w:name w:val="header"/>
    <w:basedOn w:val="Normln"/>
    <w:link w:val="ZhlavChar"/>
    <w:uiPriority w:val="99"/>
    <w:unhideWhenUsed/>
    <w:rsid w:val="008F2DFC"/>
    <w:pPr>
      <w:tabs>
        <w:tab w:val="center" w:pos="4536"/>
        <w:tab w:val="right" w:pos="9072"/>
      </w:tabs>
    </w:pPr>
    <w:rPr>
      <w:lang w:val="x-none" w:eastAsia="x-none"/>
    </w:rPr>
  </w:style>
  <w:style w:type="character" w:customStyle="1" w:styleId="ZhlavChar">
    <w:name w:val="Záhlaví Char"/>
    <w:link w:val="Zhlav"/>
    <w:uiPriority w:val="99"/>
    <w:rsid w:val="008F2DFC"/>
    <w:rPr>
      <w:rFonts w:ascii="Times New Roman" w:eastAsia="Times New Roman" w:hAnsi="Times New Roman"/>
    </w:rPr>
  </w:style>
  <w:style w:type="paragraph" w:styleId="Zpat">
    <w:name w:val="footer"/>
    <w:basedOn w:val="Normln"/>
    <w:link w:val="ZpatChar"/>
    <w:uiPriority w:val="99"/>
    <w:unhideWhenUsed/>
    <w:rsid w:val="008F2DFC"/>
    <w:pPr>
      <w:tabs>
        <w:tab w:val="center" w:pos="4536"/>
        <w:tab w:val="right" w:pos="9072"/>
      </w:tabs>
    </w:pPr>
    <w:rPr>
      <w:lang w:val="x-none" w:eastAsia="x-none"/>
    </w:rPr>
  </w:style>
  <w:style w:type="character" w:customStyle="1" w:styleId="ZpatChar">
    <w:name w:val="Zápatí Char"/>
    <w:link w:val="Zpat"/>
    <w:uiPriority w:val="99"/>
    <w:rsid w:val="008F2DFC"/>
    <w:rPr>
      <w:rFonts w:ascii="Times New Roman" w:eastAsia="Times New Roman" w:hAnsi="Times New Roman"/>
    </w:rPr>
  </w:style>
  <w:style w:type="character" w:styleId="Hypertextovodkaz">
    <w:name w:val="Hyperlink"/>
    <w:unhideWhenUsed/>
    <w:rsid w:val="00556E1F"/>
    <w:rPr>
      <w:color w:val="0000FF"/>
      <w:u w:val="single"/>
    </w:rPr>
  </w:style>
  <w:style w:type="character" w:styleId="Odkaznakoment">
    <w:name w:val="annotation reference"/>
    <w:uiPriority w:val="99"/>
    <w:unhideWhenUsed/>
    <w:rsid w:val="00EC4722"/>
    <w:rPr>
      <w:sz w:val="16"/>
      <w:szCs w:val="16"/>
    </w:rPr>
  </w:style>
  <w:style w:type="paragraph" w:styleId="Textkomente">
    <w:name w:val="annotation text"/>
    <w:basedOn w:val="Normln"/>
    <w:link w:val="TextkomenteChar"/>
    <w:uiPriority w:val="99"/>
    <w:unhideWhenUsed/>
    <w:rsid w:val="00EC4722"/>
    <w:rPr>
      <w:lang w:val="x-none" w:eastAsia="x-none"/>
    </w:rPr>
  </w:style>
  <w:style w:type="character" w:customStyle="1" w:styleId="TextkomenteChar">
    <w:name w:val="Text komentáře Char"/>
    <w:link w:val="Textkomente"/>
    <w:uiPriority w:val="99"/>
    <w:rsid w:val="00EC4722"/>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EC4722"/>
    <w:rPr>
      <w:b/>
      <w:bCs/>
    </w:rPr>
  </w:style>
  <w:style w:type="character" w:customStyle="1" w:styleId="PedmtkomenteChar">
    <w:name w:val="Předmět komentáře Char"/>
    <w:link w:val="Pedmtkomente"/>
    <w:uiPriority w:val="99"/>
    <w:semiHidden/>
    <w:rsid w:val="00EC4722"/>
    <w:rPr>
      <w:rFonts w:ascii="Times New Roman" w:eastAsia="Times New Roman" w:hAnsi="Times New Roman"/>
      <w:b/>
      <w:bCs/>
    </w:rPr>
  </w:style>
  <w:style w:type="paragraph" w:styleId="Revize">
    <w:name w:val="Revision"/>
    <w:hidden/>
    <w:uiPriority w:val="99"/>
    <w:semiHidden/>
    <w:rsid w:val="00EC4722"/>
    <w:rPr>
      <w:rFonts w:ascii="Times New Roman" w:eastAsia="Times New Roman" w:hAnsi="Times New Roman"/>
    </w:rPr>
  </w:style>
  <w:style w:type="paragraph" w:styleId="Textbubliny">
    <w:name w:val="Balloon Text"/>
    <w:basedOn w:val="Normln"/>
    <w:link w:val="TextbublinyChar"/>
    <w:uiPriority w:val="99"/>
    <w:semiHidden/>
    <w:unhideWhenUsed/>
    <w:rsid w:val="00EC4722"/>
    <w:rPr>
      <w:rFonts w:ascii="Tahoma" w:hAnsi="Tahoma"/>
      <w:sz w:val="16"/>
      <w:szCs w:val="16"/>
      <w:lang w:val="x-none" w:eastAsia="x-none"/>
    </w:rPr>
  </w:style>
  <w:style w:type="character" w:customStyle="1" w:styleId="TextbublinyChar">
    <w:name w:val="Text bubliny Char"/>
    <w:link w:val="Textbubliny"/>
    <w:uiPriority w:val="99"/>
    <w:semiHidden/>
    <w:rsid w:val="00EC4722"/>
    <w:rPr>
      <w:rFonts w:ascii="Tahoma" w:eastAsia="Times New Roman" w:hAnsi="Tahoma" w:cs="Tahoma"/>
      <w:sz w:val="16"/>
      <w:szCs w:val="16"/>
    </w:rPr>
  </w:style>
  <w:style w:type="paragraph" w:customStyle="1" w:styleId="OdstavecSmlouvy">
    <w:name w:val="OdstavecSmlouvy"/>
    <w:basedOn w:val="Normln"/>
    <w:rsid w:val="002D49C3"/>
    <w:pPr>
      <w:keepLines/>
      <w:tabs>
        <w:tab w:val="left" w:pos="426"/>
        <w:tab w:val="left" w:pos="1701"/>
      </w:tabs>
      <w:spacing w:after="120"/>
      <w:jc w:val="both"/>
    </w:pPr>
    <w:rPr>
      <w:sz w:val="24"/>
    </w:rPr>
  </w:style>
  <w:style w:type="character" w:styleId="PromnnHTML">
    <w:name w:val="HTML Variable"/>
    <w:uiPriority w:val="99"/>
    <w:semiHidden/>
    <w:unhideWhenUsed/>
    <w:rsid w:val="00B22841"/>
    <w:rPr>
      <w:i/>
      <w:iCs/>
    </w:rPr>
  </w:style>
  <w:style w:type="character" w:customStyle="1" w:styleId="apple-converted-space">
    <w:name w:val="apple-converted-space"/>
    <w:basedOn w:val="Standardnpsmoodstavce"/>
    <w:rsid w:val="00B22841"/>
  </w:style>
  <w:style w:type="character" w:customStyle="1" w:styleId="Nadpis2Char">
    <w:name w:val="Nadpis 2 Char"/>
    <w:link w:val="Nadpis2"/>
    <w:uiPriority w:val="9"/>
    <w:semiHidden/>
    <w:rsid w:val="008C4862"/>
    <w:rPr>
      <w:rFonts w:ascii="Cambria" w:eastAsia="Times New Roman" w:hAnsi="Cambria" w:cs="Times New Roman"/>
      <w:b/>
      <w:bCs/>
      <w:i/>
      <w:iCs/>
      <w:sz w:val="28"/>
      <w:szCs w:val="28"/>
    </w:rPr>
  </w:style>
  <w:style w:type="character" w:styleId="Siln">
    <w:name w:val="Strong"/>
    <w:qFormat/>
    <w:rsid w:val="00E9302D"/>
    <w:rPr>
      <w:b/>
      <w:bCs/>
    </w:rPr>
  </w:style>
  <w:style w:type="character" w:customStyle="1" w:styleId="Nadpis1Char">
    <w:name w:val="Nadpis 1 Char"/>
    <w:link w:val="Nadpis1"/>
    <w:uiPriority w:val="9"/>
    <w:rsid w:val="00B5259B"/>
    <w:rPr>
      <w:rFonts w:ascii="Cambria" w:eastAsia="Times New Roman" w:hAnsi="Cambria" w:cs="Times New Roman"/>
      <w:b/>
      <w:bCs/>
      <w:kern w:val="32"/>
      <w:sz w:val="32"/>
      <w:szCs w:val="32"/>
    </w:rPr>
  </w:style>
  <w:style w:type="paragraph" w:customStyle="1" w:styleId="RLdajeosmluvnstran">
    <w:name w:val="RL  údaje o smluvní straně"/>
    <w:basedOn w:val="Normln"/>
    <w:uiPriority w:val="99"/>
    <w:rsid w:val="00C00D4C"/>
    <w:pPr>
      <w:spacing w:after="120" w:line="280" w:lineRule="exact"/>
      <w:jc w:val="center"/>
    </w:pPr>
    <w:rPr>
      <w:rFonts w:ascii="Calibri" w:hAnsi="Calibri"/>
      <w:sz w:val="22"/>
      <w:szCs w:val="24"/>
      <w:lang w:eastAsia="en-US"/>
    </w:rPr>
  </w:style>
  <w:style w:type="paragraph" w:styleId="Normlnweb">
    <w:name w:val="Normal (Web)"/>
    <w:basedOn w:val="Normln"/>
    <w:rsid w:val="00951CA6"/>
    <w:pPr>
      <w:spacing w:before="100" w:beforeAutospacing="1" w:after="100" w:afterAutospacing="1"/>
    </w:pPr>
    <w:rPr>
      <w:sz w:val="24"/>
      <w:szCs w:val="24"/>
    </w:rPr>
  </w:style>
  <w:style w:type="character" w:customStyle="1" w:styleId="h1a2">
    <w:name w:val="h1a2"/>
    <w:rsid w:val="007314BF"/>
    <w:rPr>
      <w:vanish w:val="0"/>
      <w:webHidden w:val="0"/>
      <w:sz w:val="24"/>
      <w:szCs w:val="24"/>
      <w:specVanish w:val="0"/>
    </w:rPr>
  </w:style>
  <w:style w:type="character" w:styleId="Sledovanodkaz">
    <w:name w:val="FollowedHyperlink"/>
    <w:uiPriority w:val="99"/>
    <w:semiHidden/>
    <w:unhideWhenUsed/>
    <w:rsid w:val="000C56CE"/>
    <w:rPr>
      <w:color w:val="954F72"/>
      <w:u w:val="single"/>
    </w:rPr>
  </w:style>
  <w:style w:type="paragraph" w:customStyle="1" w:styleId="odstavec">
    <w:name w:val="odstavec"/>
    <w:basedOn w:val="Normln"/>
    <w:rsid w:val="00760F17"/>
    <w:pPr>
      <w:spacing w:before="120"/>
      <w:ind w:firstLine="482"/>
      <w:jc w:val="both"/>
    </w:pPr>
    <w:rPr>
      <w:sz w:val="24"/>
      <w:szCs w:val="24"/>
    </w:rPr>
  </w:style>
  <w:style w:type="character" w:customStyle="1" w:styleId="TextkomenteChar1">
    <w:name w:val="Text komentáře Char1"/>
    <w:uiPriority w:val="99"/>
    <w:locked/>
    <w:rsid w:val="00901320"/>
  </w:style>
  <w:style w:type="paragraph" w:styleId="Textpoznpodarou">
    <w:name w:val="footnote text"/>
    <w:basedOn w:val="Normln"/>
    <w:link w:val="TextpoznpodarouChar"/>
    <w:uiPriority w:val="99"/>
    <w:semiHidden/>
    <w:unhideWhenUsed/>
    <w:rsid w:val="00254E0C"/>
  </w:style>
  <w:style w:type="character" w:customStyle="1" w:styleId="TextpoznpodarouChar">
    <w:name w:val="Text pozn. pod čarou Char"/>
    <w:link w:val="Textpoznpodarou"/>
    <w:uiPriority w:val="99"/>
    <w:semiHidden/>
    <w:rsid w:val="00254E0C"/>
    <w:rPr>
      <w:rFonts w:ascii="Times New Roman" w:eastAsia="Times New Roman" w:hAnsi="Times New Roman"/>
    </w:rPr>
  </w:style>
  <w:style w:type="character" w:styleId="Znakapoznpodarou">
    <w:name w:val="footnote reference"/>
    <w:uiPriority w:val="99"/>
    <w:semiHidden/>
    <w:unhideWhenUsed/>
    <w:rsid w:val="00254E0C"/>
    <w:rPr>
      <w:vertAlign w:val="superscript"/>
    </w:rPr>
  </w:style>
  <w:style w:type="numbering" w:customStyle="1" w:styleId="G-odrky">
    <w:name w:val="G - odrážky"/>
    <w:rsid w:val="00A8244E"/>
    <w:pPr>
      <w:numPr>
        <w:numId w:val="23"/>
      </w:numPr>
    </w:pPr>
  </w:style>
  <w:style w:type="paragraph" w:customStyle="1" w:styleId="RLdajeosmluvnstran0">
    <w:name w:val="RL Údaje o smluvní straně"/>
    <w:basedOn w:val="Normln"/>
    <w:rsid w:val="002D2E0A"/>
    <w:pPr>
      <w:spacing w:after="120" w:line="280" w:lineRule="exact"/>
      <w:jc w:val="center"/>
    </w:pPr>
    <w:rPr>
      <w:rFonts w:ascii="Arial" w:hAnsi="Arial"/>
      <w:szCs w:val="24"/>
      <w:lang w:eastAsia="en-US"/>
    </w:rPr>
  </w:style>
  <w:style w:type="paragraph" w:customStyle="1" w:styleId="RLProhlensmluvnchstran">
    <w:name w:val="RL Prohlášení smluvních stran"/>
    <w:basedOn w:val="Normln"/>
    <w:link w:val="RLProhlensmluvnchstranChar"/>
    <w:rsid w:val="002D2E0A"/>
    <w:pPr>
      <w:spacing w:after="120" w:line="280" w:lineRule="exact"/>
      <w:jc w:val="center"/>
    </w:pPr>
    <w:rPr>
      <w:rFonts w:ascii="Arial" w:hAnsi="Arial"/>
      <w:b/>
      <w:szCs w:val="24"/>
    </w:rPr>
  </w:style>
  <w:style w:type="character" w:customStyle="1" w:styleId="RLProhlensmluvnchstranChar">
    <w:name w:val="RL Prohlášení smluvních stran Char"/>
    <w:link w:val="RLProhlensmluvnchstran"/>
    <w:rsid w:val="002D2E0A"/>
    <w:rPr>
      <w:rFonts w:ascii="Arial" w:eastAsia="Times New Roman" w:hAnsi="Arial"/>
      <w:b/>
      <w:szCs w:val="24"/>
    </w:rPr>
  </w:style>
  <w:style w:type="table" w:styleId="Mkatabulky">
    <w:name w:val="Table Grid"/>
    <w:basedOn w:val="Normlntabulka"/>
    <w:uiPriority w:val="59"/>
    <w:rsid w:val="0033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26283A"/>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Standardnpsmoodstavce"/>
    <w:uiPriority w:val="99"/>
    <w:semiHidden/>
    <w:unhideWhenUsed/>
    <w:rsid w:val="00F854C8"/>
    <w:rPr>
      <w:color w:val="605E5C"/>
      <w:shd w:val="clear" w:color="auto" w:fill="E1DFDD"/>
    </w:rPr>
  </w:style>
  <w:style w:type="table" w:customStyle="1" w:styleId="Mkatabulky1">
    <w:name w:val="Mřížka tabulky1"/>
    <w:basedOn w:val="Normlntabulka"/>
    <w:next w:val="Mkatabulky"/>
    <w:uiPriority w:val="39"/>
    <w:rsid w:val="007D3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39"/>
    <w:rsid w:val="007D3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39"/>
    <w:rsid w:val="009C57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3F37"/>
    <w:pPr>
      <w:autoSpaceDE w:val="0"/>
      <w:autoSpaceDN w:val="0"/>
      <w:adjustRightInd w:val="0"/>
    </w:pPr>
    <w:rPr>
      <w:rFonts w:ascii="Segoe UI" w:hAnsi="Segoe UI" w:cs="Segoe UI"/>
      <w:color w:val="000000"/>
      <w:sz w:val="24"/>
      <w:szCs w:val="24"/>
    </w:rPr>
  </w:style>
  <w:style w:type="table" w:styleId="Motivtabulky">
    <w:name w:val="Table Theme"/>
    <w:basedOn w:val="Normlntabulka"/>
    <w:rsid w:val="001774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93675">
      <w:bodyDiv w:val="1"/>
      <w:marLeft w:val="0"/>
      <w:marRight w:val="0"/>
      <w:marTop w:val="0"/>
      <w:marBottom w:val="0"/>
      <w:divBdr>
        <w:top w:val="none" w:sz="0" w:space="0" w:color="auto"/>
        <w:left w:val="none" w:sz="0" w:space="0" w:color="auto"/>
        <w:bottom w:val="none" w:sz="0" w:space="0" w:color="auto"/>
        <w:right w:val="none" w:sz="0" w:space="0" w:color="auto"/>
      </w:divBdr>
    </w:div>
    <w:div w:id="158547624">
      <w:bodyDiv w:val="1"/>
      <w:marLeft w:val="0"/>
      <w:marRight w:val="0"/>
      <w:marTop w:val="0"/>
      <w:marBottom w:val="0"/>
      <w:divBdr>
        <w:top w:val="none" w:sz="0" w:space="0" w:color="auto"/>
        <w:left w:val="none" w:sz="0" w:space="0" w:color="auto"/>
        <w:bottom w:val="none" w:sz="0" w:space="0" w:color="auto"/>
        <w:right w:val="none" w:sz="0" w:space="0" w:color="auto"/>
      </w:divBdr>
    </w:div>
    <w:div w:id="166209762">
      <w:bodyDiv w:val="1"/>
      <w:marLeft w:val="0"/>
      <w:marRight w:val="0"/>
      <w:marTop w:val="0"/>
      <w:marBottom w:val="0"/>
      <w:divBdr>
        <w:top w:val="none" w:sz="0" w:space="0" w:color="auto"/>
        <w:left w:val="none" w:sz="0" w:space="0" w:color="auto"/>
        <w:bottom w:val="none" w:sz="0" w:space="0" w:color="auto"/>
        <w:right w:val="none" w:sz="0" w:space="0" w:color="auto"/>
      </w:divBdr>
    </w:div>
    <w:div w:id="169879235">
      <w:bodyDiv w:val="1"/>
      <w:marLeft w:val="0"/>
      <w:marRight w:val="0"/>
      <w:marTop w:val="0"/>
      <w:marBottom w:val="0"/>
      <w:divBdr>
        <w:top w:val="none" w:sz="0" w:space="0" w:color="auto"/>
        <w:left w:val="none" w:sz="0" w:space="0" w:color="auto"/>
        <w:bottom w:val="none" w:sz="0" w:space="0" w:color="auto"/>
        <w:right w:val="none" w:sz="0" w:space="0" w:color="auto"/>
      </w:divBdr>
    </w:div>
    <w:div w:id="185873779">
      <w:bodyDiv w:val="1"/>
      <w:marLeft w:val="0"/>
      <w:marRight w:val="0"/>
      <w:marTop w:val="0"/>
      <w:marBottom w:val="0"/>
      <w:divBdr>
        <w:top w:val="none" w:sz="0" w:space="0" w:color="auto"/>
        <w:left w:val="none" w:sz="0" w:space="0" w:color="auto"/>
        <w:bottom w:val="none" w:sz="0" w:space="0" w:color="auto"/>
        <w:right w:val="none" w:sz="0" w:space="0" w:color="auto"/>
      </w:divBdr>
      <w:divsChild>
        <w:div w:id="1179932732">
          <w:marLeft w:val="0"/>
          <w:marRight w:val="0"/>
          <w:marTop w:val="0"/>
          <w:marBottom w:val="0"/>
          <w:divBdr>
            <w:top w:val="none" w:sz="0" w:space="0" w:color="auto"/>
            <w:left w:val="none" w:sz="0" w:space="0" w:color="auto"/>
            <w:bottom w:val="none" w:sz="0" w:space="0" w:color="auto"/>
            <w:right w:val="none" w:sz="0" w:space="0" w:color="auto"/>
          </w:divBdr>
          <w:divsChild>
            <w:div w:id="296422446">
              <w:marLeft w:val="0"/>
              <w:marRight w:val="0"/>
              <w:marTop w:val="0"/>
              <w:marBottom w:val="0"/>
              <w:divBdr>
                <w:top w:val="none" w:sz="0" w:space="0" w:color="auto"/>
                <w:left w:val="none" w:sz="0" w:space="0" w:color="auto"/>
                <w:bottom w:val="none" w:sz="0" w:space="0" w:color="auto"/>
                <w:right w:val="none" w:sz="0" w:space="0" w:color="auto"/>
              </w:divBdr>
              <w:divsChild>
                <w:div w:id="1832795744">
                  <w:marLeft w:val="0"/>
                  <w:marRight w:val="0"/>
                  <w:marTop w:val="100"/>
                  <w:marBottom w:val="100"/>
                  <w:divBdr>
                    <w:top w:val="none" w:sz="0" w:space="0" w:color="auto"/>
                    <w:left w:val="none" w:sz="0" w:space="0" w:color="auto"/>
                    <w:bottom w:val="none" w:sz="0" w:space="0" w:color="auto"/>
                    <w:right w:val="none" w:sz="0" w:space="0" w:color="auto"/>
                  </w:divBdr>
                  <w:divsChild>
                    <w:div w:id="1871185740">
                      <w:marLeft w:val="0"/>
                      <w:marRight w:val="0"/>
                      <w:marTop w:val="30"/>
                      <w:marBottom w:val="0"/>
                      <w:divBdr>
                        <w:top w:val="none" w:sz="0" w:space="0" w:color="auto"/>
                        <w:left w:val="none" w:sz="0" w:space="0" w:color="auto"/>
                        <w:bottom w:val="none" w:sz="0" w:space="0" w:color="auto"/>
                        <w:right w:val="none" w:sz="0" w:space="0" w:color="auto"/>
                      </w:divBdr>
                      <w:divsChild>
                        <w:div w:id="59849354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97954570">
      <w:bodyDiv w:val="1"/>
      <w:marLeft w:val="0"/>
      <w:marRight w:val="0"/>
      <w:marTop w:val="0"/>
      <w:marBottom w:val="0"/>
      <w:divBdr>
        <w:top w:val="none" w:sz="0" w:space="0" w:color="auto"/>
        <w:left w:val="none" w:sz="0" w:space="0" w:color="auto"/>
        <w:bottom w:val="none" w:sz="0" w:space="0" w:color="auto"/>
        <w:right w:val="none" w:sz="0" w:space="0" w:color="auto"/>
      </w:divBdr>
    </w:div>
    <w:div w:id="489102815">
      <w:bodyDiv w:val="1"/>
      <w:marLeft w:val="0"/>
      <w:marRight w:val="0"/>
      <w:marTop w:val="0"/>
      <w:marBottom w:val="0"/>
      <w:divBdr>
        <w:top w:val="none" w:sz="0" w:space="0" w:color="auto"/>
        <w:left w:val="none" w:sz="0" w:space="0" w:color="auto"/>
        <w:bottom w:val="none" w:sz="0" w:space="0" w:color="auto"/>
        <w:right w:val="none" w:sz="0" w:space="0" w:color="auto"/>
      </w:divBdr>
    </w:div>
    <w:div w:id="512499384">
      <w:bodyDiv w:val="1"/>
      <w:marLeft w:val="0"/>
      <w:marRight w:val="0"/>
      <w:marTop w:val="0"/>
      <w:marBottom w:val="0"/>
      <w:divBdr>
        <w:top w:val="none" w:sz="0" w:space="0" w:color="auto"/>
        <w:left w:val="none" w:sz="0" w:space="0" w:color="auto"/>
        <w:bottom w:val="none" w:sz="0" w:space="0" w:color="auto"/>
        <w:right w:val="none" w:sz="0" w:space="0" w:color="auto"/>
      </w:divBdr>
    </w:div>
    <w:div w:id="768307023">
      <w:bodyDiv w:val="1"/>
      <w:marLeft w:val="0"/>
      <w:marRight w:val="0"/>
      <w:marTop w:val="0"/>
      <w:marBottom w:val="0"/>
      <w:divBdr>
        <w:top w:val="none" w:sz="0" w:space="0" w:color="auto"/>
        <w:left w:val="none" w:sz="0" w:space="0" w:color="auto"/>
        <w:bottom w:val="none" w:sz="0" w:space="0" w:color="auto"/>
        <w:right w:val="none" w:sz="0" w:space="0" w:color="auto"/>
      </w:divBdr>
    </w:div>
    <w:div w:id="800226748">
      <w:bodyDiv w:val="1"/>
      <w:marLeft w:val="0"/>
      <w:marRight w:val="0"/>
      <w:marTop w:val="0"/>
      <w:marBottom w:val="0"/>
      <w:divBdr>
        <w:top w:val="none" w:sz="0" w:space="0" w:color="auto"/>
        <w:left w:val="none" w:sz="0" w:space="0" w:color="auto"/>
        <w:bottom w:val="none" w:sz="0" w:space="0" w:color="auto"/>
        <w:right w:val="none" w:sz="0" w:space="0" w:color="auto"/>
      </w:divBdr>
    </w:div>
    <w:div w:id="855119648">
      <w:bodyDiv w:val="1"/>
      <w:marLeft w:val="0"/>
      <w:marRight w:val="0"/>
      <w:marTop w:val="0"/>
      <w:marBottom w:val="0"/>
      <w:divBdr>
        <w:top w:val="none" w:sz="0" w:space="0" w:color="auto"/>
        <w:left w:val="none" w:sz="0" w:space="0" w:color="auto"/>
        <w:bottom w:val="none" w:sz="0" w:space="0" w:color="auto"/>
        <w:right w:val="none" w:sz="0" w:space="0" w:color="auto"/>
      </w:divBdr>
      <w:divsChild>
        <w:div w:id="1115561877">
          <w:marLeft w:val="0"/>
          <w:marRight w:val="0"/>
          <w:marTop w:val="0"/>
          <w:marBottom w:val="0"/>
          <w:divBdr>
            <w:top w:val="none" w:sz="0" w:space="0" w:color="auto"/>
            <w:left w:val="none" w:sz="0" w:space="0" w:color="auto"/>
            <w:bottom w:val="none" w:sz="0" w:space="0" w:color="auto"/>
            <w:right w:val="none" w:sz="0" w:space="0" w:color="auto"/>
          </w:divBdr>
          <w:divsChild>
            <w:div w:id="883060739">
              <w:marLeft w:val="0"/>
              <w:marRight w:val="0"/>
              <w:marTop w:val="0"/>
              <w:marBottom w:val="0"/>
              <w:divBdr>
                <w:top w:val="none" w:sz="0" w:space="0" w:color="auto"/>
                <w:left w:val="none" w:sz="0" w:space="0" w:color="auto"/>
                <w:bottom w:val="none" w:sz="0" w:space="0" w:color="auto"/>
                <w:right w:val="none" w:sz="0" w:space="0" w:color="auto"/>
              </w:divBdr>
              <w:divsChild>
                <w:div w:id="1615018059">
                  <w:marLeft w:val="0"/>
                  <w:marRight w:val="0"/>
                  <w:marTop w:val="0"/>
                  <w:marBottom w:val="0"/>
                  <w:divBdr>
                    <w:top w:val="none" w:sz="0" w:space="0" w:color="auto"/>
                    <w:left w:val="none" w:sz="0" w:space="0" w:color="auto"/>
                    <w:bottom w:val="none" w:sz="0" w:space="0" w:color="auto"/>
                    <w:right w:val="none" w:sz="0" w:space="0" w:color="auto"/>
                  </w:divBdr>
                  <w:divsChild>
                    <w:div w:id="1669480088">
                      <w:marLeft w:val="0"/>
                      <w:marRight w:val="0"/>
                      <w:marTop w:val="0"/>
                      <w:marBottom w:val="0"/>
                      <w:divBdr>
                        <w:top w:val="none" w:sz="0" w:space="0" w:color="auto"/>
                        <w:left w:val="none" w:sz="0" w:space="0" w:color="auto"/>
                        <w:bottom w:val="none" w:sz="0" w:space="0" w:color="auto"/>
                        <w:right w:val="none" w:sz="0" w:space="0" w:color="auto"/>
                      </w:divBdr>
                      <w:divsChild>
                        <w:div w:id="1304232212">
                          <w:marLeft w:val="0"/>
                          <w:marRight w:val="0"/>
                          <w:marTop w:val="0"/>
                          <w:marBottom w:val="0"/>
                          <w:divBdr>
                            <w:top w:val="none" w:sz="0" w:space="0" w:color="auto"/>
                            <w:left w:val="none" w:sz="0" w:space="0" w:color="auto"/>
                            <w:bottom w:val="none" w:sz="0" w:space="0" w:color="auto"/>
                            <w:right w:val="none" w:sz="0" w:space="0" w:color="auto"/>
                          </w:divBdr>
                          <w:divsChild>
                            <w:div w:id="6891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07584">
      <w:bodyDiv w:val="1"/>
      <w:marLeft w:val="0"/>
      <w:marRight w:val="0"/>
      <w:marTop w:val="0"/>
      <w:marBottom w:val="0"/>
      <w:divBdr>
        <w:top w:val="none" w:sz="0" w:space="0" w:color="auto"/>
        <w:left w:val="none" w:sz="0" w:space="0" w:color="auto"/>
        <w:bottom w:val="none" w:sz="0" w:space="0" w:color="auto"/>
        <w:right w:val="none" w:sz="0" w:space="0" w:color="auto"/>
      </w:divBdr>
    </w:div>
    <w:div w:id="879632835">
      <w:bodyDiv w:val="1"/>
      <w:marLeft w:val="0"/>
      <w:marRight w:val="0"/>
      <w:marTop w:val="0"/>
      <w:marBottom w:val="0"/>
      <w:divBdr>
        <w:top w:val="none" w:sz="0" w:space="0" w:color="auto"/>
        <w:left w:val="none" w:sz="0" w:space="0" w:color="auto"/>
        <w:bottom w:val="none" w:sz="0" w:space="0" w:color="auto"/>
        <w:right w:val="none" w:sz="0" w:space="0" w:color="auto"/>
      </w:divBdr>
    </w:div>
    <w:div w:id="1009990578">
      <w:bodyDiv w:val="1"/>
      <w:marLeft w:val="0"/>
      <w:marRight w:val="0"/>
      <w:marTop w:val="0"/>
      <w:marBottom w:val="0"/>
      <w:divBdr>
        <w:top w:val="none" w:sz="0" w:space="0" w:color="auto"/>
        <w:left w:val="none" w:sz="0" w:space="0" w:color="auto"/>
        <w:bottom w:val="none" w:sz="0" w:space="0" w:color="auto"/>
        <w:right w:val="none" w:sz="0" w:space="0" w:color="auto"/>
      </w:divBdr>
    </w:div>
    <w:div w:id="1235236603">
      <w:bodyDiv w:val="1"/>
      <w:marLeft w:val="0"/>
      <w:marRight w:val="0"/>
      <w:marTop w:val="0"/>
      <w:marBottom w:val="0"/>
      <w:divBdr>
        <w:top w:val="none" w:sz="0" w:space="0" w:color="auto"/>
        <w:left w:val="none" w:sz="0" w:space="0" w:color="auto"/>
        <w:bottom w:val="none" w:sz="0" w:space="0" w:color="auto"/>
        <w:right w:val="none" w:sz="0" w:space="0" w:color="auto"/>
      </w:divBdr>
    </w:div>
    <w:div w:id="1300765609">
      <w:bodyDiv w:val="1"/>
      <w:marLeft w:val="0"/>
      <w:marRight w:val="0"/>
      <w:marTop w:val="0"/>
      <w:marBottom w:val="0"/>
      <w:divBdr>
        <w:top w:val="none" w:sz="0" w:space="0" w:color="auto"/>
        <w:left w:val="none" w:sz="0" w:space="0" w:color="auto"/>
        <w:bottom w:val="none" w:sz="0" w:space="0" w:color="auto"/>
        <w:right w:val="none" w:sz="0" w:space="0" w:color="auto"/>
      </w:divBdr>
    </w:div>
    <w:div w:id="1415584626">
      <w:bodyDiv w:val="1"/>
      <w:marLeft w:val="0"/>
      <w:marRight w:val="0"/>
      <w:marTop w:val="0"/>
      <w:marBottom w:val="0"/>
      <w:divBdr>
        <w:top w:val="none" w:sz="0" w:space="0" w:color="auto"/>
        <w:left w:val="none" w:sz="0" w:space="0" w:color="auto"/>
        <w:bottom w:val="none" w:sz="0" w:space="0" w:color="auto"/>
        <w:right w:val="none" w:sz="0" w:space="0" w:color="auto"/>
      </w:divBdr>
    </w:div>
    <w:div w:id="1531838694">
      <w:bodyDiv w:val="1"/>
      <w:marLeft w:val="0"/>
      <w:marRight w:val="0"/>
      <w:marTop w:val="0"/>
      <w:marBottom w:val="0"/>
      <w:divBdr>
        <w:top w:val="none" w:sz="0" w:space="0" w:color="auto"/>
        <w:left w:val="none" w:sz="0" w:space="0" w:color="auto"/>
        <w:bottom w:val="none" w:sz="0" w:space="0" w:color="auto"/>
        <w:right w:val="none" w:sz="0" w:space="0" w:color="auto"/>
      </w:divBdr>
    </w:div>
    <w:div w:id="1533569229">
      <w:bodyDiv w:val="1"/>
      <w:marLeft w:val="0"/>
      <w:marRight w:val="0"/>
      <w:marTop w:val="0"/>
      <w:marBottom w:val="0"/>
      <w:divBdr>
        <w:top w:val="none" w:sz="0" w:space="0" w:color="auto"/>
        <w:left w:val="none" w:sz="0" w:space="0" w:color="auto"/>
        <w:bottom w:val="none" w:sz="0" w:space="0" w:color="auto"/>
        <w:right w:val="none" w:sz="0" w:space="0" w:color="auto"/>
      </w:divBdr>
    </w:div>
    <w:div w:id="1619532067">
      <w:bodyDiv w:val="1"/>
      <w:marLeft w:val="0"/>
      <w:marRight w:val="0"/>
      <w:marTop w:val="0"/>
      <w:marBottom w:val="0"/>
      <w:divBdr>
        <w:top w:val="none" w:sz="0" w:space="0" w:color="auto"/>
        <w:left w:val="none" w:sz="0" w:space="0" w:color="auto"/>
        <w:bottom w:val="none" w:sz="0" w:space="0" w:color="auto"/>
        <w:right w:val="none" w:sz="0" w:space="0" w:color="auto"/>
      </w:divBdr>
    </w:div>
    <w:div w:id="1620140494">
      <w:bodyDiv w:val="1"/>
      <w:marLeft w:val="0"/>
      <w:marRight w:val="0"/>
      <w:marTop w:val="0"/>
      <w:marBottom w:val="0"/>
      <w:divBdr>
        <w:top w:val="none" w:sz="0" w:space="0" w:color="auto"/>
        <w:left w:val="none" w:sz="0" w:space="0" w:color="auto"/>
        <w:bottom w:val="none" w:sz="0" w:space="0" w:color="auto"/>
        <w:right w:val="none" w:sz="0" w:space="0" w:color="auto"/>
      </w:divBdr>
    </w:div>
    <w:div w:id="1638366701">
      <w:bodyDiv w:val="1"/>
      <w:marLeft w:val="0"/>
      <w:marRight w:val="0"/>
      <w:marTop w:val="0"/>
      <w:marBottom w:val="0"/>
      <w:divBdr>
        <w:top w:val="none" w:sz="0" w:space="0" w:color="auto"/>
        <w:left w:val="none" w:sz="0" w:space="0" w:color="auto"/>
        <w:bottom w:val="none" w:sz="0" w:space="0" w:color="auto"/>
        <w:right w:val="none" w:sz="0" w:space="0" w:color="auto"/>
      </w:divBdr>
    </w:div>
    <w:div w:id="1728845502">
      <w:bodyDiv w:val="1"/>
      <w:marLeft w:val="0"/>
      <w:marRight w:val="0"/>
      <w:marTop w:val="0"/>
      <w:marBottom w:val="0"/>
      <w:divBdr>
        <w:top w:val="none" w:sz="0" w:space="0" w:color="auto"/>
        <w:left w:val="none" w:sz="0" w:space="0" w:color="auto"/>
        <w:bottom w:val="none" w:sz="0" w:space="0" w:color="auto"/>
        <w:right w:val="none" w:sz="0" w:space="0" w:color="auto"/>
      </w:divBdr>
    </w:div>
    <w:div w:id="1740517885">
      <w:bodyDiv w:val="1"/>
      <w:marLeft w:val="0"/>
      <w:marRight w:val="0"/>
      <w:marTop w:val="0"/>
      <w:marBottom w:val="0"/>
      <w:divBdr>
        <w:top w:val="none" w:sz="0" w:space="0" w:color="auto"/>
        <w:left w:val="none" w:sz="0" w:space="0" w:color="auto"/>
        <w:bottom w:val="none" w:sz="0" w:space="0" w:color="auto"/>
        <w:right w:val="none" w:sz="0" w:space="0" w:color="auto"/>
      </w:divBdr>
    </w:div>
    <w:div w:id="1819103134">
      <w:bodyDiv w:val="1"/>
      <w:marLeft w:val="0"/>
      <w:marRight w:val="0"/>
      <w:marTop w:val="0"/>
      <w:marBottom w:val="0"/>
      <w:divBdr>
        <w:top w:val="none" w:sz="0" w:space="0" w:color="auto"/>
        <w:left w:val="none" w:sz="0" w:space="0" w:color="auto"/>
        <w:bottom w:val="none" w:sz="0" w:space="0" w:color="auto"/>
        <w:right w:val="none" w:sz="0" w:space="0" w:color="auto"/>
      </w:divBdr>
    </w:div>
    <w:div w:id="1858958758">
      <w:bodyDiv w:val="1"/>
      <w:marLeft w:val="0"/>
      <w:marRight w:val="0"/>
      <w:marTop w:val="0"/>
      <w:marBottom w:val="0"/>
      <w:divBdr>
        <w:top w:val="none" w:sz="0" w:space="0" w:color="auto"/>
        <w:left w:val="none" w:sz="0" w:space="0" w:color="auto"/>
        <w:bottom w:val="none" w:sz="0" w:space="0" w:color="auto"/>
        <w:right w:val="none" w:sz="0" w:space="0" w:color="auto"/>
      </w:divBdr>
    </w:div>
    <w:div w:id="2010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emr.David@fnbrno.cz" TargetMode="External"/><Relationship Id="rId13" Type="http://schemas.openxmlformats.org/officeDocument/2006/relationships/image" Target="media/image3.wmf"/><Relationship Id="rId18" Type="http://schemas.openxmlformats.org/officeDocument/2006/relationships/control" Target="activeX/activeX7.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control" Target="activeX/activeX6.xml"/><Relationship Id="rId25" Type="http://schemas.openxmlformats.org/officeDocument/2006/relationships/control" Target="activeX/activeX12.xml"/><Relationship Id="rId2" Type="http://schemas.openxmlformats.org/officeDocument/2006/relationships/numbering" Target="numbering.xml"/><Relationship Id="rId16" Type="http://schemas.openxmlformats.org/officeDocument/2006/relationships/control" Target="activeX/activeX5.xml"/><Relationship Id="rId20" Type="http://schemas.openxmlformats.org/officeDocument/2006/relationships/control" Target="activeX/activeX9.xml"/><Relationship Id="rId29" Type="http://schemas.openxmlformats.org/officeDocument/2006/relationships/footer" Target="footer1.xm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11.xml"/><Relationship Id="rId32"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5.wmf"/><Relationship Id="rId28" Type="http://schemas.openxmlformats.org/officeDocument/2006/relationships/image" Target="media/image8.emf"/><Relationship Id="rId10" Type="http://schemas.openxmlformats.org/officeDocument/2006/relationships/control" Target="activeX/activeX1.xml"/><Relationship Id="rId19" Type="http://schemas.openxmlformats.org/officeDocument/2006/relationships/control" Target="activeX/activeX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10.xml"/><Relationship Id="rId27" Type="http://schemas.openxmlformats.org/officeDocument/2006/relationships/image" Target="media/image7.emf"/><Relationship Id="rId30"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1EDAF-76D8-4160-9C72-82C97AEC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19719</Words>
  <Characters>116344</Characters>
  <Application>Microsoft Office Word</Application>
  <DocSecurity>0</DocSecurity>
  <Lines>969</Lines>
  <Paragraphs>271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135792</CharactersWithSpaces>
  <SharedDoc>false</SharedDoc>
  <HLinks>
    <vt:vector size="6" baseType="variant">
      <vt:variant>
        <vt:i4>983044</vt:i4>
      </vt:variant>
      <vt:variant>
        <vt:i4>6</vt:i4>
      </vt:variant>
      <vt:variant>
        <vt:i4>0</vt:i4>
      </vt:variant>
      <vt:variant>
        <vt:i4>5</vt:i4>
      </vt:variant>
      <vt:variant>
        <vt:lpwstr>http://www.brno.cz/sprava-mesta/dokumenty-mesta/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Láníčková Kateřina</dc:creator>
  <cp:lastModifiedBy>Sevránková Lucie</cp:lastModifiedBy>
  <cp:revision>2</cp:revision>
  <cp:lastPrinted>2020-10-15T09:33:00Z</cp:lastPrinted>
  <dcterms:created xsi:type="dcterms:W3CDTF">2021-09-20T11:23:00Z</dcterms:created>
  <dcterms:modified xsi:type="dcterms:W3CDTF">2021-09-20T11:23:00Z</dcterms:modified>
  <cp:contentStatus/>
</cp:coreProperties>
</file>