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D6" w:rsidRDefault="00500CBF">
      <w:pPr>
        <w:pStyle w:val="MSGENFONTSTYLENAMETEMPLATEROLEMSGENFONTSTYLENAMEBYROLETABLECAPTION0"/>
        <w:framePr w:wrap="none" w:vAnchor="page" w:hAnchor="page" w:x="825" w:y="931"/>
        <w:shd w:val="clear" w:color="auto" w:fill="auto"/>
        <w:tabs>
          <w:tab w:val="left" w:pos="5413"/>
          <w:tab w:val="left" w:leader="underscore" w:pos="7763"/>
        </w:tabs>
      </w:pPr>
      <w:r>
        <w:t xml:space="preserve">Tomáš </w:t>
      </w:r>
      <w:proofErr w:type="spellStart"/>
      <w:r>
        <w:t>Kaniok</w:t>
      </w:r>
      <w:proofErr w:type="spellEnd"/>
      <w:r>
        <w:tab/>
      </w:r>
      <w:r>
        <w:tab/>
      </w:r>
      <w:r>
        <w:rPr>
          <w:rStyle w:val="MSGENFONTSTYLENAMETEMPLATEROLEMSGENFONTSTYLENAMEBYROLETABLECAPTION1"/>
          <w:b/>
          <w:bCs/>
        </w:rPr>
        <w:t>NABÍDKA č. 21NA00060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8"/>
        <w:gridCol w:w="3398"/>
        <w:gridCol w:w="1529"/>
      </w:tblGrid>
      <w:tr w:rsidR="00D10ED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4011" w:wrap="none" w:vAnchor="page" w:hAnchor="page" w:x="810" w:y="1199"/>
              <w:shd w:val="clear" w:color="auto" w:fill="auto"/>
              <w:spacing w:before="0" w:line="178" w:lineRule="exact"/>
              <w:jc w:val="both"/>
            </w:pPr>
            <w:r>
              <w:rPr>
                <w:rStyle w:val="MSGENFONTSTYLENAMETEMPLATEROLENUMBERMSGENFONTSTYLENAMEBYROLETEXT2MSGENFONTSTYLEMODIFERSIZE8"/>
              </w:rPr>
              <w:t>Dodavatel: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4011" w:wrap="none" w:vAnchor="page" w:hAnchor="page" w:x="810" w:y="1199"/>
              <w:shd w:val="clear" w:color="auto" w:fill="auto"/>
              <w:tabs>
                <w:tab w:val="left" w:pos="1361"/>
              </w:tabs>
              <w:spacing w:before="0" w:line="178" w:lineRule="exact"/>
              <w:jc w:val="both"/>
            </w:pPr>
            <w:r>
              <w:rPr>
                <w:rStyle w:val="MSGENFONTSTYLENAMETEMPLATEROLENUMBERMSGENFONTSTYLENAMEBYROLETEXT2MSGENFONTSTYLEMODIFERSIZE8"/>
              </w:rPr>
              <w:t>Odběratel:</w:t>
            </w:r>
            <w:r>
              <w:rPr>
                <w:rStyle w:val="MSGENFONTSTYLENAMETEMPLATEROLENUMBERMSGENFONTSTYLENAMEBYROLETEXT2MSGENFONTSTYLEMODIFERSIZE8"/>
              </w:rPr>
              <w:tab/>
            </w:r>
            <w:r>
              <w:rPr>
                <w:rStyle w:val="MSGENFONTSTYLENAMETEMPLATEROLENUMBERMSGENFONTSTYLENAMEBYROLETEXT2MSGENFONTSTYLEMODIFERSIZE80"/>
              </w:rPr>
              <w:t>IČ:</w:t>
            </w:r>
          </w:p>
        </w:tc>
        <w:tc>
          <w:tcPr>
            <w:tcW w:w="152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4011" w:wrap="none" w:vAnchor="page" w:hAnchor="page" w:x="810" w:y="1199"/>
              <w:shd w:val="clear" w:color="auto" w:fill="auto"/>
              <w:spacing w:before="0" w:line="178" w:lineRule="exact"/>
              <w:jc w:val="center"/>
            </w:pPr>
            <w:r>
              <w:rPr>
                <w:rStyle w:val="MSGENFONTSTYLENAMETEMPLATEROLENUMBERMSGENFONTSTYLENAMEBYROLETEXT2MSGENFONTSTYLEMODIFERSIZE80"/>
              </w:rPr>
              <w:t>00600954</w:t>
            </w:r>
          </w:p>
        </w:tc>
      </w:tr>
      <w:tr w:rsidR="00D10ED6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5468" w:type="dxa"/>
            <w:tcBorders>
              <w:left w:val="single" w:sz="4" w:space="0" w:color="auto"/>
            </w:tcBorders>
            <w:shd w:val="clear" w:color="auto" w:fill="FFFFFF"/>
          </w:tcPr>
          <w:p w:rsidR="00D10ED6" w:rsidRDefault="00500CBF">
            <w:pPr>
              <w:pStyle w:val="MSGENFONTSTYLENAMETEMPLATEROLENUMBERMSGENFONTSTYLENAMEBYROLETEXT20"/>
              <w:framePr w:w="10394" w:h="4011" w:wrap="none" w:vAnchor="page" w:hAnchor="page" w:x="810" w:y="1199"/>
              <w:shd w:val="clear" w:color="auto" w:fill="auto"/>
              <w:spacing w:before="0" w:line="200" w:lineRule="exact"/>
              <w:jc w:val="both"/>
            </w:pPr>
            <w:r>
              <w:rPr>
                <w:rStyle w:val="MSGENFONTSTYLENAMETEMPLATEROLENUMBERMSGENFONTSTYLENAMEBYROLETEXT2MSGENFONTSTYLEMODIFERSIZE9MSGENFONTSTYLEMODIFERBOLD"/>
              </w:rPr>
              <w:t xml:space="preserve">Tomáš </w:t>
            </w:r>
            <w:proofErr w:type="spellStart"/>
            <w:r>
              <w:rPr>
                <w:rStyle w:val="MSGENFONTSTYLENAMETEMPLATEROLENUMBERMSGENFONTSTYLENAMEBYROLETEXT2MSGENFONTSTYLEMODIFERSIZE9MSGENFONTSTYLEMODIFERBOLD"/>
              </w:rPr>
              <w:t>Kaniok</w:t>
            </w:r>
            <w:proofErr w:type="spellEnd"/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D10ED6" w:rsidRDefault="00500CBF">
            <w:pPr>
              <w:pStyle w:val="MSGENFONTSTYLENAMETEMPLATEROLENUMBERMSGENFONTSTYLENAMEBYROLETEXT20"/>
              <w:framePr w:w="10394" w:h="4011" w:wrap="none" w:vAnchor="page" w:hAnchor="page" w:x="810" w:y="1199"/>
              <w:shd w:val="clear" w:color="auto" w:fill="auto"/>
              <w:spacing w:before="0" w:line="178" w:lineRule="exact"/>
              <w:jc w:val="center"/>
            </w:pPr>
            <w:r>
              <w:rPr>
                <w:rStyle w:val="MSGENFONTSTYLENAMETEMPLATEROLENUMBERMSGENFONTSTYLENAMEBYROLETEXT2MSGENFONTSTYLEMODIFERSIZE80"/>
              </w:rPr>
              <w:t>DIČ:</w:t>
            </w:r>
          </w:p>
        </w:tc>
        <w:tc>
          <w:tcPr>
            <w:tcW w:w="1529" w:type="dxa"/>
            <w:tcBorders>
              <w:right w:val="single" w:sz="4" w:space="0" w:color="auto"/>
            </w:tcBorders>
            <w:shd w:val="clear" w:color="auto" w:fill="FFFFFF"/>
          </w:tcPr>
          <w:p w:rsidR="00D10ED6" w:rsidRDefault="00500CBF">
            <w:pPr>
              <w:pStyle w:val="MSGENFONTSTYLENAMETEMPLATEROLENUMBERMSGENFONTSTYLENAMEBYROLETEXT20"/>
              <w:framePr w:w="10394" w:h="4011" w:wrap="none" w:vAnchor="page" w:hAnchor="page" w:x="810" w:y="1199"/>
              <w:shd w:val="clear" w:color="auto" w:fill="auto"/>
              <w:spacing w:before="0" w:line="178" w:lineRule="exact"/>
              <w:ind w:left="240"/>
            </w:pPr>
            <w:r>
              <w:rPr>
                <w:rStyle w:val="MSGENFONTSTYLENAMETEMPLATEROLENUMBERMSGENFONTSTYLENAMEBYROLETEXT2MSGENFONTSTYLEMODIFERSIZE80"/>
              </w:rPr>
              <w:t>CZ00600954</w:t>
            </w:r>
          </w:p>
        </w:tc>
      </w:tr>
      <w:tr w:rsidR="00D10ED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4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4011" w:wrap="none" w:vAnchor="page" w:hAnchor="page" w:x="810" w:y="1199"/>
              <w:shd w:val="clear" w:color="auto" w:fill="auto"/>
              <w:spacing w:before="0" w:line="200" w:lineRule="exact"/>
              <w:jc w:val="both"/>
            </w:pPr>
            <w:r>
              <w:rPr>
                <w:rStyle w:val="MSGENFONTSTYLENAMETEMPLATEROLENUMBERMSGENFONTSTYLENAMEBYROLETEXT2MSGENFONTSTYLEMODIFERSIZE9MSGENFONTSTYLEMODIFERBOLD"/>
              </w:rPr>
              <w:t>Bystřice 1028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4011" w:wrap="none" w:vAnchor="page" w:hAnchor="page" w:x="810" w:y="1199"/>
              <w:shd w:val="clear" w:color="auto" w:fill="auto"/>
              <w:spacing w:before="0" w:line="200" w:lineRule="exact"/>
              <w:jc w:val="center"/>
            </w:pPr>
            <w:r>
              <w:rPr>
                <w:rStyle w:val="MSGENFONTSTYLENAMETEMPLATEROLENUMBERMSGENFONTSTYLENAMEBYROLETEXT2MSGENFONTSTYLEMODIFERSIZE9MSGENFONTSTYLEMODIFERBOLD"/>
              </w:rPr>
              <w:t>Sociální služby města Třince,</w:t>
            </w:r>
          </w:p>
        </w:tc>
        <w:tc>
          <w:tcPr>
            <w:tcW w:w="1529" w:type="dxa"/>
            <w:tcBorders>
              <w:right w:val="single" w:sz="4" w:space="0" w:color="auto"/>
            </w:tcBorders>
            <w:shd w:val="clear" w:color="auto" w:fill="FFFFFF"/>
          </w:tcPr>
          <w:p w:rsidR="00D10ED6" w:rsidRDefault="00D10ED6">
            <w:pPr>
              <w:framePr w:w="10394" w:h="4011" w:wrap="none" w:vAnchor="page" w:hAnchor="page" w:x="810" w:y="1199"/>
              <w:rPr>
                <w:sz w:val="10"/>
                <w:szCs w:val="10"/>
              </w:rPr>
            </w:pPr>
          </w:p>
        </w:tc>
      </w:tr>
      <w:tr w:rsidR="00D10ED6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468" w:type="dxa"/>
            <w:tcBorders>
              <w:left w:val="single" w:sz="4" w:space="0" w:color="auto"/>
            </w:tcBorders>
            <w:shd w:val="clear" w:color="auto" w:fill="FFFFFF"/>
          </w:tcPr>
          <w:p w:rsidR="00D10ED6" w:rsidRDefault="00500CBF">
            <w:pPr>
              <w:pStyle w:val="MSGENFONTSTYLENAMETEMPLATEROLENUMBERMSGENFONTSTYLENAMEBYROLETEXT20"/>
              <w:framePr w:w="10394" w:h="4011" w:wrap="none" w:vAnchor="page" w:hAnchor="page" w:x="810" w:y="1199"/>
              <w:shd w:val="clear" w:color="auto" w:fill="auto"/>
              <w:spacing w:before="0" w:line="200" w:lineRule="exact"/>
              <w:jc w:val="both"/>
            </w:pPr>
            <w:r>
              <w:rPr>
                <w:rStyle w:val="MSGENFONTSTYLENAMETEMPLATEROLENUMBERMSGENFONTSTYLENAMEBYROLETEXT2MSGENFONTSTYLEMODIFERSIZE9MSGENFONTSTYLEMODIFERBOLD"/>
              </w:rPr>
              <w:t>739 95 Bystřice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4011" w:wrap="none" w:vAnchor="page" w:hAnchor="page" w:x="810" w:y="1199"/>
              <w:shd w:val="clear" w:color="auto" w:fill="auto"/>
              <w:spacing w:before="0" w:line="220" w:lineRule="exact"/>
              <w:ind w:left="560"/>
            </w:pPr>
            <w:r>
              <w:rPr>
                <w:rStyle w:val="MSGENFONTSTYLENAMETEMPLATEROLENUMBERMSGENFONTSTYLENAMEBYROLETEXT2MSGENFONTSTYLEMODIFERSIZE9MSGENFONTSTYLEMODIFERBOLD"/>
              </w:rPr>
              <w:t>příspěvková organizace</w:t>
            </w:r>
            <w:r>
              <w:rPr>
                <w:rStyle w:val="MSGENFONTSTYLENAMETEMPLATEROLENUMBERMSGENFONTSTYLENAMEBYROLETEXT2MSGENFONTSTYLEMODIFERSIZE9MSGENFONTSTYLEMODIFERBOLD"/>
              </w:rPr>
              <w:br/>
              <w:t>Habrová 302</w:t>
            </w:r>
          </w:p>
        </w:tc>
        <w:tc>
          <w:tcPr>
            <w:tcW w:w="1529" w:type="dxa"/>
            <w:tcBorders>
              <w:right w:val="single" w:sz="4" w:space="0" w:color="auto"/>
            </w:tcBorders>
            <w:shd w:val="clear" w:color="auto" w:fill="FFFFFF"/>
          </w:tcPr>
          <w:p w:rsidR="00D10ED6" w:rsidRDefault="00D10ED6">
            <w:pPr>
              <w:framePr w:w="10394" w:h="4011" w:wrap="none" w:vAnchor="page" w:hAnchor="page" w:x="810" w:y="1199"/>
              <w:rPr>
                <w:sz w:val="10"/>
                <w:szCs w:val="10"/>
              </w:rPr>
            </w:pPr>
          </w:p>
        </w:tc>
      </w:tr>
      <w:tr w:rsidR="00D10ED6">
        <w:tblPrEx>
          <w:tblCellMar>
            <w:top w:w="0" w:type="dxa"/>
            <w:bottom w:w="0" w:type="dxa"/>
          </w:tblCellMar>
        </w:tblPrEx>
        <w:trPr>
          <w:trHeight w:hRule="exact" w:val="824"/>
        </w:trPr>
        <w:tc>
          <w:tcPr>
            <w:tcW w:w="54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4011" w:wrap="none" w:vAnchor="page" w:hAnchor="page" w:x="810" w:y="1199"/>
              <w:shd w:val="clear" w:color="auto" w:fill="auto"/>
              <w:spacing w:before="0" w:line="216" w:lineRule="exact"/>
              <w:jc w:val="both"/>
            </w:pPr>
            <w:r>
              <w:rPr>
                <w:rStyle w:val="MSGENFONTSTYLENAMETEMPLATEROLENUMBERMSGENFONTSTYLENAMEBYROLETEXT2MSGENFONTSTYLEMODIFERSIZE8"/>
              </w:rPr>
              <w:t>IČ:04392442</w:t>
            </w:r>
          </w:p>
          <w:p w:rsidR="00D10ED6" w:rsidRDefault="00500CBF">
            <w:pPr>
              <w:pStyle w:val="MSGENFONTSTYLENAMETEMPLATEROLENUMBERMSGENFONTSTYLENAMEBYROLETEXT20"/>
              <w:framePr w:w="10394" w:h="4011" w:wrap="none" w:vAnchor="page" w:hAnchor="page" w:x="810" w:y="1199"/>
              <w:shd w:val="clear" w:color="auto" w:fill="auto"/>
              <w:spacing w:before="0" w:line="216" w:lineRule="exact"/>
              <w:jc w:val="both"/>
            </w:pPr>
            <w:r>
              <w:rPr>
                <w:rStyle w:val="MSGENFONTSTYLENAMETEMPLATEROLENUMBERMSGENFONTSTYLENAMEBYROLETEXT2MSGENFONTSTYLEMODIFERSIZE8"/>
              </w:rPr>
              <w:t>DIČ: CZ8009275197</w:t>
            </w:r>
          </w:p>
          <w:p w:rsidR="00D10ED6" w:rsidRDefault="00500CBF">
            <w:pPr>
              <w:pStyle w:val="MSGENFONTSTYLENAMETEMPLATEROLENUMBERMSGENFONTSTYLENAMEBYROLETEXT20"/>
              <w:framePr w:w="10394" w:h="4011" w:wrap="none" w:vAnchor="page" w:hAnchor="page" w:x="810" w:y="1199"/>
              <w:shd w:val="clear" w:color="auto" w:fill="auto"/>
              <w:spacing w:before="0" w:line="216" w:lineRule="exact"/>
              <w:jc w:val="both"/>
            </w:pPr>
            <w:r>
              <w:rPr>
                <w:rStyle w:val="MSGENFONTSTYLENAMETEMPLATEROLENUMBERMSGENFONTSTYLENAMEBYROLETEXT2MSGENFONTSTYLEMODIFERSIZE80"/>
              </w:rPr>
              <w:t xml:space="preserve">Telefon: </w:t>
            </w:r>
            <w:r w:rsidR="00427C40">
              <w:rPr>
                <w:rStyle w:val="MSGENFONTSTYLENAMETEMPLATEROLENUMBERMSGENFONTSTYLENAMEBYROLETEXT2MSGENFONTSTYLEMODIFERSIZE80"/>
              </w:rPr>
              <w:t>XXX</w:t>
            </w:r>
          </w:p>
          <w:p w:rsidR="00D10ED6" w:rsidRDefault="00500CBF" w:rsidP="00427C40">
            <w:pPr>
              <w:pStyle w:val="MSGENFONTSTYLENAMETEMPLATEROLENUMBERMSGENFONTSTYLENAMEBYROLETEXT20"/>
              <w:framePr w:w="10394" w:h="4011" w:wrap="none" w:vAnchor="page" w:hAnchor="page" w:x="810" w:y="1199"/>
              <w:shd w:val="clear" w:color="auto" w:fill="auto"/>
              <w:spacing w:before="0" w:line="178" w:lineRule="exact"/>
              <w:jc w:val="both"/>
            </w:pPr>
            <w:r>
              <w:rPr>
                <w:rStyle w:val="MSGENFONTSTYLENAMETEMPLATEROLENUMBERMSGENFONTSTYLENAMEBYROLETEXT2MSGENFONTSTYLEMODIFERSIZE80"/>
              </w:rPr>
              <w:t>Mobil:</w:t>
            </w:r>
            <w:r>
              <w:rPr>
                <w:rStyle w:val="MSGENFONTSTYLENAMETEMPLATEROLENUMBERMSGENFONTSTYLENAMEBYROLETEXT2MSGENFONTSTYLEMODIFERSIZE80"/>
              </w:rPr>
              <w:t xml:space="preserve"> </w:t>
            </w:r>
            <w:r w:rsidR="00427C40">
              <w:rPr>
                <w:rStyle w:val="MSGENFONTSTYLENAMETEMPLATEROLENUMBERMSGENFONTSTYLENAMEBYROLETEXT2MSGENFONTSTYLEMODIFERSIZE80"/>
              </w:rPr>
              <w:t>XXX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D10ED6" w:rsidRDefault="00500CBF">
            <w:pPr>
              <w:pStyle w:val="MSGENFONTSTYLENAMETEMPLATEROLENUMBERMSGENFONTSTYLENAMEBYROLETEXT20"/>
              <w:framePr w:w="10394" w:h="4011" w:wrap="none" w:vAnchor="page" w:hAnchor="page" w:x="810" w:y="1199"/>
              <w:shd w:val="clear" w:color="auto" w:fill="auto"/>
              <w:spacing w:before="0" w:line="200" w:lineRule="exact"/>
              <w:ind w:left="560"/>
            </w:pPr>
            <w:r>
              <w:rPr>
                <w:rStyle w:val="MSGENFONTSTYLENAMETEMPLATEROLENUMBERMSGENFONTSTYLENAMEBYROLETEXT2MSGENFONTSTYLEMODIFERSIZE9MSGENFONTSTYLEMODIFERBOLD"/>
              </w:rPr>
              <w:t>739 61 Třinec</w:t>
            </w:r>
          </w:p>
        </w:tc>
        <w:tc>
          <w:tcPr>
            <w:tcW w:w="1529" w:type="dxa"/>
            <w:tcBorders>
              <w:right w:val="single" w:sz="4" w:space="0" w:color="auto"/>
            </w:tcBorders>
            <w:shd w:val="clear" w:color="auto" w:fill="FFFFFF"/>
          </w:tcPr>
          <w:p w:rsidR="00D10ED6" w:rsidRDefault="00D10ED6">
            <w:pPr>
              <w:framePr w:w="10394" w:h="4011" w:wrap="none" w:vAnchor="page" w:hAnchor="page" w:x="810" w:y="1199"/>
              <w:rPr>
                <w:sz w:val="10"/>
                <w:szCs w:val="10"/>
              </w:rPr>
            </w:pPr>
          </w:p>
        </w:tc>
      </w:tr>
      <w:tr w:rsidR="00D10ED6">
        <w:tblPrEx>
          <w:tblCellMar>
            <w:top w:w="0" w:type="dxa"/>
            <w:bottom w:w="0" w:type="dxa"/>
          </w:tblCellMar>
        </w:tblPrEx>
        <w:trPr>
          <w:trHeight w:hRule="exact" w:val="575"/>
        </w:trPr>
        <w:tc>
          <w:tcPr>
            <w:tcW w:w="5468" w:type="dxa"/>
            <w:tcBorders>
              <w:left w:val="single" w:sz="4" w:space="0" w:color="auto"/>
            </w:tcBorders>
            <w:shd w:val="clear" w:color="auto" w:fill="FFFFFF"/>
          </w:tcPr>
          <w:p w:rsidR="00D10ED6" w:rsidRDefault="00500CBF" w:rsidP="00427C40">
            <w:pPr>
              <w:pStyle w:val="MSGENFONTSTYLENAMETEMPLATEROLENUMBERMSGENFONTSTYLENAMEBYROLETEXT20"/>
              <w:framePr w:w="10394" w:h="4011" w:wrap="none" w:vAnchor="page" w:hAnchor="page" w:x="810" w:y="1199"/>
              <w:shd w:val="clear" w:color="auto" w:fill="auto"/>
              <w:spacing w:before="0" w:line="178" w:lineRule="exact"/>
              <w:jc w:val="both"/>
            </w:pPr>
            <w:r>
              <w:rPr>
                <w:rStyle w:val="MSGENFONTSTYLENAMETEMPLATEROLENUMBERMSGENFONTSTYLENAMEBYROLETEXT2MSGENFONTSTYLEMODIFERSIZE80"/>
              </w:rPr>
              <w:t xml:space="preserve">E-mail: </w:t>
            </w:r>
            <w:r w:rsidR="00427C40">
              <w:rPr>
                <w:rStyle w:val="MSGENFONTSTYLENAMETEMPLATEROLENUMBERMSGENFONTSTYLENAMEBYROLETEXT2MSGENFONTSTYLEMODIFERSIZE80"/>
                <w:lang w:val="en-US" w:eastAsia="en-US" w:bidi="en-US"/>
              </w:rPr>
              <w:t>XXX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D10ED6" w:rsidRDefault="00500CBF" w:rsidP="00427C40">
            <w:pPr>
              <w:pStyle w:val="MSGENFONTSTYLENAMETEMPLATEROLENUMBERMSGENFONTSTYLENAMEBYROLETEXT20"/>
              <w:framePr w:w="10394" w:h="4011" w:wrap="none" w:vAnchor="page" w:hAnchor="page" w:x="810" w:y="1199"/>
              <w:shd w:val="clear" w:color="auto" w:fill="auto"/>
              <w:spacing w:before="0" w:line="178" w:lineRule="exact"/>
              <w:ind w:left="560"/>
            </w:pPr>
            <w:r>
              <w:rPr>
                <w:rStyle w:val="MSGENFONTSTYLENAMETEMPLATEROLENUMBERMSGENFONTSTYLENAMEBYROLETEXT2MSGENFONTSTYLEMODIFERSIZE80"/>
              </w:rPr>
              <w:t xml:space="preserve">Tel.: </w:t>
            </w:r>
            <w:r w:rsidR="00427C40">
              <w:rPr>
                <w:rStyle w:val="MSGENFONTSTYLENAMETEMPLATEROLENUMBERMSGENFONTSTYLENAMEBYROLETEXT2MSGENFONTSTYLEMODIFERSIZE80"/>
              </w:rPr>
              <w:t>XXX</w:t>
            </w:r>
            <w:r>
              <w:rPr>
                <w:rStyle w:val="MSGENFONTSTYLENAMETEMPLATEROLENUMBERMSGENFONTSTYLENAMEBYROLETEXT2MSGENFONTSTYLEMODIFERSIZE80"/>
              </w:rPr>
              <w:t xml:space="preserve"> </w:t>
            </w:r>
            <w:proofErr w:type="spellStart"/>
            <w:r>
              <w:rPr>
                <w:rStyle w:val="MSGENFONTSTYLENAMETEMPLATEROLENUMBERMSGENFONTSTYLENAMEBYROLETEXT2MSGENFONTSTYLEMODIFERSIZE80"/>
              </w:rPr>
              <w:t>Puczok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  <w:shd w:val="clear" w:color="auto" w:fill="FFFFFF"/>
          </w:tcPr>
          <w:p w:rsidR="00D10ED6" w:rsidRDefault="00D10ED6">
            <w:pPr>
              <w:framePr w:w="10394" w:h="4011" w:wrap="none" w:vAnchor="page" w:hAnchor="page" w:x="810" w:y="1199"/>
              <w:rPr>
                <w:sz w:val="10"/>
                <w:szCs w:val="10"/>
              </w:rPr>
            </w:pPr>
          </w:p>
        </w:tc>
      </w:tr>
      <w:tr w:rsidR="00D10ED6">
        <w:tblPrEx>
          <w:tblCellMar>
            <w:top w:w="0" w:type="dxa"/>
            <w:bottom w:w="0" w:type="dxa"/>
          </w:tblCellMar>
        </w:tblPrEx>
        <w:trPr>
          <w:trHeight w:hRule="exact" w:val="1212"/>
        </w:trPr>
        <w:tc>
          <w:tcPr>
            <w:tcW w:w="5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ED6" w:rsidRDefault="00500CBF">
            <w:pPr>
              <w:pStyle w:val="MSGENFONTSTYLENAMETEMPLATEROLENUMBERMSGENFONTSTYLENAMEBYROLETEXT20"/>
              <w:framePr w:w="10394" w:h="4011" w:wrap="none" w:vAnchor="page" w:hAnchor="page" w:x="810" w:y="1199"/>
              <w:shd w:val="clear" w:color="auto" w:fill="auto"/>
              <w:tabs>
                <w:tab w:val="left" w:pos="2398"/>
              </w:tabs>
              <w:spacing w:before="0" w:line="273" w:lineRule="exact"/>
              <w:jc w:val="both"/>
            </w:pPr>
            <w:r>
              <w:rPr>
                <w:rStyle w:val="MSGENFONTSTYLENAMETEMPLATEROLENUMBERMSGENFONTSTYLENAMEBYROLETEXT2MSGENFONTSTYLEMODIFERSIZE95"/>
              </w:rPr>
              <w:t>Nabídka č.:</w:t>
            </w:r>
            <w:r>
              <w:rPr>
                <w:rStyle w:val="MSGENFONTSTYLENAMETEMPLATEROLENUMBERMSGENFONTSTYLENAMEBYROLETEXT2MSGENFONTSTYLEMODIFERSIZE95"/>
              </w:rPr>
              <w:tab/>
              <w:t>21NA00060</w:t>
            </w:r>
          </w:p>
          <w:p w:rsidR="00D10ED6" w:rsidRDefault="00500CBF">
            <w:pPr>
              <w:pStyle w:val="MSGENFONTSTYLENAMETEMPLATEROLENUMBERMSGENFONTSTYLENAMEBYROLETEXT20"/>
              <w:framePr w:w="10394" w:h="4011" w:wrap="none" w:vAnchor="page" w:hAnchor="page" w:x="810" w:y="1199"/>
              <w:shd w:val="clear" w:color="auto" w:fill="auto"/>
              <w:tabs>
                <w:tab w:val="left" w:pos="2398"/>
              </w:tabs>
              <w:spacing w:before="0" w:line="273" w:lineRule="exact"/>
              <w:jc w:val="both"/>
            </w:pPr>
            <w:r>
              <w:rPr>
                <w:rStyle w:val="MSGENFONTSTYLENAMETEMPLATEROLENUMBERMSGENFONTSTYLENAMEBYROLETEXT2MSGENFONTSTYLEMODIFERSIZE95"/>
              </w:rPr>
              <w:t>Datum zápisu:</w:t>
            </w:r>
            <w:r>
              <w:rPr>
                <w:rStyle w:val="MSGENFONTSTYLENAMETEMPLATEROLENUMBERMSGENFONTSTYLENAMEBYROLETEXT2MSGENFONTSTYLEMODIFERSIZE95"/>
              </w:rPr>
              <w:tab/>
            </w:r>
            <w:proofErr w:type="gramStart"/>
            <w:r>
              <w:rPr>
                <w:rStyle w:val="MSGENFONTSTYLENAMETEMPLATEROLENUMBERMSGENFONTSTYLENAMEBYROLETEXT2MSGENFONTSTYLEMODIFERSIZE95"/>
              </w:rPr>
              <w:t>24.08.2021</w:t>
            </w:r>
            <w:proofErr w:type="gramEnd"/>
          </w:p>
          <w:p w:rsidR="00D10ED6" w:rsidRDefault="00500CBF">
            <w:pPr>
              <w:pStyle w:val="MSGENFONTSTYLENAMETEMPLATEROLENUMBERMSGENFONTSTYLENAMEBYROLETEXT20"/>
              <w:framePr w:w="10394" w:h="4011" w:wrap="none" w:vAnchor="page" w:hAnchor="page" w:x="810" w:y="1199"/>
              <w:shd w:val="clear" w:color="auto" w:fill="auto"/>
              <w:spacing w:before="0" w:line="273" w:lineRule="exact"/>
              <w:jc w:val="both"/>
            </w:pPr>
            <w:r>
              <w:rPr>
                <w:rStyle w:val="MSGENFONTSTYLENAMETEMPLATEROLENUMBERMSGENFONTSTYLENAMEBYROLETEXT2MSGENFONTSTYLEMODIFERSIZE95"/>
              </w:rPr>
              <w:t xml:space="preserve">Plátno </w:t>
            </w:r>
            <w:proofErr w:type="gramStart"/>
            <w:r>
              <w:rPr>
                <w:rStyle w:val="MSGENFONTSTYLENAMETEMPLATEROLENUMBERMSGENFONTSTYLENAMEBYROLETEXT2MSGENFONTSTYLEMODIFERSIZE95"/>
              </w:rPr>
              <w:t>do</w:t>
            </w:r>
            <w:proofErr w:type="gramEnd"/>
            <w:r>
              <w:rPr>
                <w:rStyle w:val="MSGENFONTSTYLENAMETEMPLATEROLENUMBERMSGENFONTSTYLENAMEBYROLETEXT2MSGENFONTSTYLEMODIFERSIZE95"/>
              </w:rPr>
              <w:t>: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ED6" w:rsidRDefault="00500CBF">
            <w:pPr>
              <w:pStyle w:val="MSGENFONTSTYLENAMETEMPLATEROLENUMBERMSGENFONTSTYLENAMEBYROLETEXT20"/>
              <w:framePr w:w="10394" w:h="4011" w:wrap="none" w:vAnchor="page" w:hAnchor="page" w:x="810" w:y="1199"/>
              <w:shd w:val="clear" w:color="auto" w:fill="auto"/>
              <w:spacing w:before="0" w:line="178" w:lineRule="exact"/>
              <w:jc w:val="both"/>
            </w:pPr>
            <w:r>
              <w:rPr>
                <w:rStyle w:val="MSGENFONTSTYLENAMETEMPLATEROLENUMBERMSGENFONTSTYLENAMEBYROLETEXT2MSGENFONTSTYLEMODIFERSIZE8"/>
              </w:rPr>
              <w:t>Konečný příjemce:</w:t>
            </w:r>
            <w:bookmarkStart w:id="0" w:name="_GoBack"/>
            <w:bookmarkEnd w:id="0"/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D6" w:rsidRDefault="00D10ED6">
            <w:pPr>
              <w:framePr w:w="10394" w:h="4011" w:wrap="none" w:vAnchor="page" w:hAnchor="page" w:x="810" w:y="1199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4"/>
        <w:gridCol w:w="1265"/>
        <w:gridCol w:w="1831"/>
        <w:gridCol w:w="1021"/>
        <w:gridCol w:w="791"/>
        <w:gridCol w:w="1064"/>
        <w:gridCol w:w="1399"/>
      </w:tblGrid>
      <w:tr w:rsidR="00D10ED6">
        <w:tblPrEx>
          <w:tblCellMar>
            <w:top w:w="0" w:type="dxa"/>
            <w:bottom w:w="0" w:type="dxa"/>
          </w:tblCellMar>
        </w:tblPrEx>
        <w:trPr>
          <w:trHeight w:hRule="exact" w:val="316"/>
        </w:trPr>
        <w:tc>
          <w:tcPr>
            <w:tcW w:w="30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left="300"/>
            </w:pPr>
            <w:r>
              <w:rPr>
                <w:rStyle w:val="MSGENFONTSTYLENAMETEMPLATEROLENUMBERMSGENFONTSTYLENAMEBYROLETEXT2MSGENFONTSTYLEMODIFERSIZE7"/>
              </w:rPr>
              <w:t>Označení dodávky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left="160"/>
            </w:pPr>
            <w:r>
              <w:rPr>
                <w:rStyle w:val="MSGENFONTSTYLENAMETEMPLATEROLENUMBERMSGENFONTSTYLENAMEBYROLETEXT2MSGENFONTSTYLEMODIFERSIZE7"/>
              </w:rPr>
              <w:t>Množství</w:t>
            </w:r>
          </w:p>
        </w:tc>
        <w:tc>
          <w:tcPr>
            <w:tcW w:w="1831" w:type="dxa"/>
            <w:shd w:val="clear" w:color="auto" w:fill="FFFFFF"/>
            <w:vAlign w:val="center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left="520"/>
            </w:pPr>
            <w:proofErr w:type="spellStart"/>
            <w:proofErr w:type="gramStart"/>
            <w:r>
              <w:rPr>
                <w:rStyle w:val="MSGENFONTSTYLENAMETEMPLATEROLENUMBERMSGENFONTSTYLENAMEBYROLETEXT2MSGENFONTSTYLEMODIFERSIZE7"/>
              </w:rPr>
              <w:t>J.cena</w:t>
            </w:r>
            <w:proofErr w:type="spellEnd"/>
            <w:proofErr w:type="gramEnd"/>
            <w:r>
              <w:rPr>
                <w:rStyle w:val="MSGENFONTSTYLENAMETEMPLATEROLENUMBERMSGENFONTSTYLENAMEBYROLETEXT2MSGENFONTSTYLEMODIFERSIZE7"/>
              </w:rPr>
              <w:t xml:space="preserve"> Sleva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jc w:val="right"/>
            </w:pPr>
            <w:r>
              <w:rPr>
                <w:rStyle w:val="MSGENFONTSTYLENAMETEMPLATEROLENUMBERMSGENFONTSTYLENAMEBYROLETEXT2MSGENFONTSTYLEMODIFERSIZE7"/>
              </w:rPr>
              <w:t>Cena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68" w:lineRule="exact"/>
            </w:pPr>
            <w:r>
              <w:rPr>
                <w:rStyle w:val="MSGENFONTSTYLENAMETEMPLATEROLENUMBERMSGENFONTSTYLENAMEBYROLETEXT2MSGENFONTSTYLEMODIFERSIZE75"/>
              </w:rPr>
              <w:t>%DPH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68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75"/>
              </w:rPr>
              <w:t>DPH</w:t>
            </w:r>
          </w:p>
        </w:tc>
        <w:tc>
          <w:tcPr>
            <w:tcW w:w="139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right="320"/>
              <w:jc w:val="right"/>
            </w:pPr>
            <w:r>
              <w:rPr>
                <w:rStyle w:val="MSGENFONTSTYLENAMETEMPLATEROLENUMBERMSGENFONTSTYLENAMEBYROLETEXT2MSGENFONTSTYLEMODIFERSIZE7"/>
              </w:rPr>
              <w:t>Kč Celkem</w:t>
            </w:r>
          </w:p>
        </w:tc>
      </w:tr>
      <w:tr w:rsidR="00D10ED6">
        <w:tblPrEx>
          <w:tblCellMar>
            <w:top w:w="0" w:type="dxa"/>
            <w:bottom w:w="0" w:type="dxa"/>
          </w:tblCellMar>
        </w:tblPrEx>
        <w:trPr>
          <w:trHeight w:hRule="exact" w:val="35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left="300"/>
            </w:pPr>
            <w:r>
              <w:rPr>
                <w:rStyle w:val="MSGENFONTSTYLENAMETEMPLATEROLENUMBERMSGENFONTSTYLENAMEBYROLETEXT2MSGENFONTSTYLEMODIFERSIZE7"/>
              </w:rPr>
              <w:t>982025080:Vozík servírovací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left="680"/>
            </w:pPr>
            <w:r>
              <w:rPr>
                <w:rStyle w:val="MSGENFONTSTYLENAMETEMPLATEROLENUMBERMSGENFONTSTYLENAMEBYROLETEXT2MSGENFONTSTYLEMODIFERSIZE7"/>
              </w:rPr>
              <w:t>1 ks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right="900"/>
              <w:jc w:val="right"/>
            </w:pPr>
            <w:r>
              <w:rPr>
                <w:rStyle w:val="MSGENFONTSTYLENAMETEMPLATEROLENUMBERMSGENFONTSTYLENAMEBYROLETEXT2MSGENFONTSTYLEMODIFERSIZE7"/>
              </w:rPr>
              <w:t>5 490,00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jc w:val="right"/>
            </w:pPr>
            <w:r>
              <w:rPr>
                <w:rStyle w:val="MSGENFONTSTYLENAMETEMPLATEROLENUMBERMSGENFONTSTYLENAMEBYROLETEXT2MSGENFONTSTYLEMODIFERSIZE7"/>
              </w:rPr>
              <w:t>5490,00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left="220"/>
            </w:pPr>
            <w:r>
              <w:rPr>
                <w:rStyle w:val="MSGENFONTSTYLENAMETEMPLATEROLENUMBERMSGENFONTSTYLENAMEBYROLETEXT2MSGENFONTSTYLEMODIFERSIZE7"/>
              </w:rPr>
              <w:t>21%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7"/>
              </w:rPr>
              <w:t>1 152,90</w:t>
            </w:r>
          </w:p>
        </w:tc>
        <w:tc>
          <w:tcPr>
            <w:tcW w:w="13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right="320"/>
              <w:jc w:val="right"/>
            </w:pPr>
            <w:r>
              <w:rPr>
                <w:rStyle w:val="MSGENFONTSTYLENAMETEMPLATEROLENUMBERMSGENFONTSTYLENAMEBYROLETEXT2MSGENFONTSTYLEMODIFERSIZE7"/>
              </w:rPr>
              <w:t>6 642,90</w:t>
            </w:r>
          </w:p>
        </w:tc>
      </w:tr>
      <w:tr w:rsidR="00D10ED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0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left="300"/>
            </w:pPr>
            <w:r>
              <w:rPr>
                <w:rStyle w:val="MSGENFONTSTYLENAMETEMPLATEROLENUMBERMSGENFONTSTYLENAMEBYROLETEXT2MSGENFONTSTYLEMODIFERSIZE7"/>
              </w:rPr>
              <w:t>11105:Výdejní vozík ohřívací EKG 3/III - 3</w:t>
            </w:r>
          </w:p>
        </w:tc>
        <w:tc>
          <w:tcPr>
            <w:tcW w:w="1265" w:type="dxa"/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left="680"/>
            </w:pPr>
            <w:r>
              <w:rPr>
                <w:rStyle w:val="MSGENFONTSTYLENAMETEMPLATEROLENUMBERMSGENFONTSTYLENAMEBYROLETEXT2MSGENFONTSTYLEMODIFERSIZE7"/>
              </w:rPr>
              <w:t>1 ks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right="900"/>
              <w:jc w:val="right"/>
            </w:pPr>
            <w:r>
              <w:rPr>
                <w:rStyle w:val="MSGENFONTSTYLENAMETEMPLATEROLENUMBERMSGENFONTSTYLENAMEBYROLETEXT2MSGENFONTSTYLEMODIFERSIZE7"/>
              </w:rPr>
              <w:t>25 250,00</w:t>
            </w:r>
          </w:p>
        </w:tc>
        <w:tc>
          <w:tcPr>
            <w:tcW w:w="1021" w:type="dxa"/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jc w:val="right"/>
            </w:pPr>
            <w:r>
              <w:rPr>
                <w:rStyle w:val="MSGENFONTSTYLENAMETEMPLATEROLENUMBERMSGENFONTSTYLENAMEBYROLETEXT2MSGENFONTSTYLEMODIFERSIZE7"/>
              </w:rPr>
              <w:t>25 250,00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left="220"/>
            </w:pPr>
            <w:r>
              <w:rPr>
                <w:rStyle w:val="MSGENFONTSTYLENAMETEMPLATEROLENUMBERMSGENFONTSTYLENAMEBYROLETEXT2MSGENFONTSTYLEMODIFERSIZE7"/>
              </w:rPr>
              <w:t>21%</w:t>
            </w:r>
          </w:p>
        </w:tc>
        <w:tc>
          <w:tcPr>
            <w:tcW w:w="1064" w:type="dxa"/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7"/>
              </w:rPr>
              <w:t>5 302,50</w:t>
            </w:r>
          </w:p>
        </w:tc>
        <w:tc>
          <w:tcPr>
            <w:tcW w:w="139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right="320"/>
              <w:jc w:val="right"/>
            </w:pPr>
            <w:r>
              <w:rPr>
                <w:rStyle w:val="MSGENFONTSTYLENAMETEMPLATEROLENUMBERMSGENFONTSTYLENAMEBYROLETEXT2MSGENFONTSTYLEMODIFERSIZE7"/>
              </w:rPr>
              <w:t>30552,50</w:t>
            </w:r>
          </w:p>
        </w:tc>
      </w:tr>
      <w:tr w:rsidR="00D10ED6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30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left="300"/>
            </w:pPr>
            <w:r>
              <w:rPr>
                <w:rStyle w:val="MSGENFONTSTYLENAMETEMPLATEROLENUMBERMSGENFONTSTYLENAMEBYROLETEXT2MSGENFONTSTYLEMODIFERSIZE7"/>
              </w:rPr>
              <w:t>lázně bez police</w:t>
            </w:r>
          </w:p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left="300"/>
            </w:pPr>
            <w:r>
              <w:rPr>
                <w:rStyle w:val="MSGENFONTSTYLENAMETEMPLATEROLENUMBERMSGENFONTSTYLENAMEBYROLETEXT2MSGENFONTSTYLEMODIFERSIZE7"/>
              </w:rPr>
              <w:t>11118:Výdejní vozík ohřívací EKG 4/IV- 4</w:t>
            </w:r>
          </w:p>
        </w:tc>
        <w:tc>
          <w:tcPr>
            <w:tcW w:w="1265" w:type="dxa"/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left="680"/>
            </w:pPr>
            <w:r>
              <w:rPr>
                <w:rStyle w:val="MSGENFONTSTYLENAMETEMPLATEROLENUMBERMSGENFONTSTYLENAMEBYROLETEXT2MSGENFONTSTYLEMODIFERSIZE7"/>
              </w:rPr>
              <w:t>1 ks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right="900"/>
              <w:jc w:val="right"/>
            </w:pPr>
            <w:r>
              <w:rPr>
                <w:rStyle w:val="MSGENFONTSTYLENAMETEMPLATEROLENUMBERMSGENFONTSTYLENAMEBYROLETEXT2MSGENFONTSTYLEMODIFERSIZE7"/>
              </w:rPr>
              <w:t>31 325,00</w:t>
            </w:r>
          </w:p>
        </w:tc>
        <w:tc>
          <w:tcPr>
            <w:tcW w:w="1021" w:type="dxa"/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jc w:val="right"/>
            </w:pPr>
            <w:r>
              <w:rPr>
                <w:rStyle w:val="MSGENFONTSTYLENAMETEMPLATEROLENUMBERMSGENFONTSTYLENAMEBYROLETEXT2MSGENFONTSTYLEMODIFERSIZE7"/>
              </w:rPr>
              <w:t>31 325,00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left="220"/>
            </w:pPr>
            <w:r>
              <w:rPr>
                <w:rStyle w:val="MSGENFONTSTYLENAMETEMPLATEROLENUMBERMSGENFONTSTYLENAMEBYROLETEXT2MSGENFONTSTYLEMODIFERSIZE7"/>
              </w:rPr>
              <w:t>21%</w:t>
            </w:r>
          </w:p>
        </w:tc>
        <w:tc>
          <w:tcPr>
            <w:tcW w:w="1064" w:type="dxa"/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7"/>
              </w:rPr>
              <w:t>6 578,25</w:t>
            </w:r>
          </w:p>
        </w:tc>
        <w:tc>
          <w:tcPr>
            <w:tcW w:w="139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right="320"/>
              <w:jc w:val="right"/>
            </w:pPr>
            <w:r>
              <w:rPr>
                <w:rStyle w:val="MSGENFONTSTYLENAMETEMPLATEROLENUMBERMSGENFONTSTYLENAMEBYROLETEXT2MSGENFONTSTYLEMODIFERSIZE7"/>
              </w:rPr>
              <w:t>37 903,25</w:t>
            </w:r>
          </w:p>
        </w:tc>
      </w:tr>
      <w:tr w:rsidR="00D10ED6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30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left="300"/>
            </w:pPr>
            <w:r>
              <w:rPr>
                <w:rStyle w:val="MSGENFONTSTYLENAMETEMPLATEROLENUMBERMSGENFONTSTYLENAMEBYROLETEXT2MSGENFONTSTYLEMODIFERSIZE7"/>
              </w:rPr>
              <w:t xml:space="preserve">lázně bez </w:t>
            </w:r>
            <w:r>
              <w:rPr>
                <w:rStyle w:val="MSGENFONTSTYLENAMETEMPLATEROLENUMBERMSGENFONTSTYLENAMEBYROLETEXT2MSGENFONTSTYLEMODIFERSIZE7"/>
              </w:rPr>
              <w:t>police</w:t>
            </w:r>
          </w:p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left="300"/>
            </w:pPr>
            <w:r>
              <w:rPr>
                <w:rStyle w:val="MSGENFONTSTYLENAMETEMPLATEROLENUMBERMSGENFONTSTYLENAMEBYROLETEXT2MSGENFONTSTYLEMODIFERSIZE7"/>
              </w:rPr>
              <w:t>12010000C. 18M:Plynový sporák s</w:t>
            </w:r>
          </w:p>
        </w:tc>
        <w:tc>
          <w:tcPr>
            <w:tcW w:w="1265" w:type="dxa"/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left="680"/>
            </w:pPr>
            <w:r>
              <w:rPr>
                <w:rStyle w:val="MSGENFONTSTYLENAMETEMPLATEROLENUMBERMSGENFONTSTYLENAMEBYROLETEXT2MSGENFONTSTYLEMODIFERSIZE7"/>
              </w:rPr>
              <w:t>2 ks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right="900"/>
              <w:jc w:val="right"/>
            </w:pPr>
            <w:r>
              <w:rPr>
                <w:rStyle w:val="MSGENFONTSTYLENAMETEMPLATEROLENUMBERMSGENFONTSTYLENAMEBYROLETEXT2MSGENFONTSTYLEMODIFERSIZE7"/>
              </w:rPr>
              <w:t>71 990,00</w:t>
            </w:r>
          </w:p>
        </w:tc>
        <w:tc>
          <w:tcPr>
            <w:tcW w:w="1021" w:type="dxa"/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jc w:val="right"/>
            </w:pPr>
            <w:r>
              <w:rPr>
                <w:rStyle w:val="MSGENFONTSTYLENAMETEMPLATEROLENUMBERMSGENFONTSTYLENAMEBYROLETEXT2MSGENFONTSTYLEMODIFERSIZE7"/>
              </w:rPr>
              <w:t>143 980,00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left="220"/>
            </w:pPr>
            <w:r>
              <w:rPr>
                <w:rStyle w:val="MSGENFONTSTYLENAMETEMPLATEROLENUMBERMSGENFONTSTYLENAMEBYROLETEXT2MSGENFONTSTYLEMODIFERSIZE7"/>
              </w:rPr>
              <w:t>21%</w:t>
            </w:r>
          </w:p>
        </w:tc>
        <w:tc>
          <w:tcPr>
            <w:tcW w:w="1064" w:type="dxa"/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7"/>
              </w:rPr>
              <w:t>30 235,80</w:t>
            </w:r>
          </w:p>
        </w:tc>
        <w:tc>
          <w:tcPr>
            <w:tcW w:w="139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right="320"/>
              <w:jc w:val="right"/>
            </w:pPr>
            <w:r>
              <w:rPr>
                <w:rStyle w:val="MSGENFONTSTYLENAMETEMPLATEROLENUMBERMSGENFONTSTYLENAMEBYROLETEXT2MSGENFONTSTYLEMODIFERSIZE7"/>
              </w:rPr>
              <w:t>174 215,80</w:t>
            </w:r>
          </w:p>
        </w:tc>
      </w:tr>
      <w:tr w:rsidR="00D10ED6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0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201" w:lineRule="exact"/>
              <w:ind w:left="300"/>
            </w:pPr>
            <w:r>
              <w:rPr>
                <w:rStyle w:val="MSGENFONTSTYLENAMETEMPLATEROLENUMBERMSGENFONTSTYLENAMEBYROLETEXT2MSGENFONTSTYLEMODIFERSIZE7"/>
              </w:rPr>
              <w:t>elektrickou troubou ALBA G-C-4/900</w:t>
            </w:r>
            <w:r>
              <w:rPr>
                <w:rStyle w:val="MSGENFONTSTYLENAMETEMPLATEROLENUMBERMSGENFONTSTYLENAMEBYROLETEXT2MSGENFONTSTYLEMODIFERSIZE7"/>
              </w:rPr>
              <w:br/>
              <w:t xml:space="preserve">LCB3LF31 W0:Pultový mrazák </w:t>
            </w:r>
            <w:r>
              <w:rPr>
                <w:rStyle w:val="MSGENFONTSTYLENAMETEMPLATEROLENUMBERMSGENFONTSTYLENAMEBYROLETEXT2MSGENFONTSTYLEMODIFERSIZE7"/>
                <w:lang w:val="en-US" w:eastAsia="en-US" w:bidi="en-US"/>
              </w:rPr>
              <w:t>Electrolux</w:t>
            </w:r>
          </w:p>
        </w:tc>
        <w:tc>
          <w:tcPr>
            <w:tcW w:w="1265" w:type="dxa"/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left="680"/>
            </w:pPr>
            <w:r>
              <w:rPr>
                <w:rStyle w:val="MSGENFONTSTYLENAMETEMPLATEROLENUMBERMSGENFONTSTYLENAMEBYROLETEXT2MSGENFONTSTYLEMODIFERSIZE7"/>
              </w:rPr>
              <w:t>1 ks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right="900"/>
              <w:jc w:val="right"/>
            </w:pPr>
            <w:r>
              <w:rPr>
                <w:rStyle w:val="MSGENFONTSTYLENAMETEMPLATEROLENUMBERMSGENFONTSTYLENAMEBYROLETEXT2MSGENFONTSTYLEMODIFERSIZE7"/>
              </w:rPr>
              <w:t>8 690,00</w:t>
            </w:r>
          </w:p>
        </w:tc>
        <w:tc>
          <w:tcPr>
            <w:tcW w:w="1021" w:type="dxa"/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jc w:val="right"/>
            </w:pPr>
            <w:r>
              <w:rPr>
                <w:rStyle w:val="MSGENFONTSTYLENAMETEMPLATEROLENUMBERMSGENFONTSTYLENAMEBYROLETEXT2MSGENFONTSTYLEMODIFERSIZE7"/>
              </w:rPr>
              <w:t>8 690,00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left="220"/>
            </w:pPr>
            <w:r>
              <w:rPr>
                <w:rStyle w:val="MSGENFONTSTYLENAMETEMPLATEROLENUMBERMSGENFONTSTYLENAMEBYROLETEXT2MSGENFONTSTYLEMODIFERSIZE7"/>
              </w:rPr>
              <w:t>21%</w:t>
            </w:r>
          </w:p>
        </w:tc>
        <w:tc>
          <w:tcPr>
            <w:tcW w:w="1064" w:type="dxa"/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7"/>
              </w:rPr>
              <w:t>1 824,90</w:t>
            </w:r>
          </w:p>
        </w:tc>
        <w:tc>
          <w:tcPr>
            <w:tcW w:w="139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right="320"/>
              <w:jc w:val="right"/>
            </w:pPr>
            <w:r>
              <w:rPr>
                <w:rStyle w:val="MSGENFONTSTYLENAMETEMPLATEROLENUMBERMSGENFONTSTYLENAMEBYROLETEXT2MSGENFONTSTYLEMODIFERSIZE7"/>
              </w:rPr>
              <w:t>10 514,90</w:t>
            </w:r>
          </w:p>
        </w:tc>
      </w:tr>
      <w:tr w:rsidR="00D10ED6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30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left="300"/>
            </w:pPr>
            <w:r>
              <w:rPr>
                <w:rStyle w:val="MSGENFONTSTYLENAMETEMPLATEROLENUMBERMSGENFONTSTYLENAMEBYROLETEXT2MSGENFONTSTYLEMODIFERSIZE7"/>
              </w:rPr>
              <w:t>LCB3LF31W0, bílá</w:t>
            </w:r>
          </w:p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left="300"/>
            </w:pPr>
            <w:proofErr w:type="spellStart"/>
            <w:r>
              <w:rPr>
                <w:rStyle w:val="MSGENFONTSTYLENAMETEMPLATEROLENUMBERMSGENFONTSTYLENAMEBYROLETEXT2MSGENFONTSTYLEMODIFERSIZE7"/>
              </w:rPr>
              <w:t>Ter</w:t>
            </w:r>
            <w:proofErr w:type="spellEnd"/>
            <w:r>
              <w:rPr>
                <w:rStyle w:val="MSGENFONTSTYLENAMETEMPLATEROLENUMBERMSGENFONTSTYLENAMEBYROLETEXT2MSGENFONTSTYLEMODIFERSIZE7"/>
              </w:rPr>
              <w:t xml:space="preserve"> 10/</w:t>
            </w:r>
            <w:proofErr w:type="spellStart"/>
            <w:r>
              <w:rPr>
                <w:rStyle w:val="MSGENFONTSTYLENAMETEMPLATEROLENUMBERMSGENFONTSTYLENAMEBYROLETEXT2MSGENFONTSTYLEMODIFERSIZE7"/>
              </w:rPr>
              <w:t>KP:Termos</w:t>
            </w:r>
            <w:proofErr w:type="spellEnd"/>
            <w:r>
              <w:rPr>
                <w:rStyle w:val="MSGENFONTSTYLENAMETEMPLATEROLENUMBERMSGENFONTSTYLENAMEBYROLETEXT2MSGENFONTSTYLEMODIFERSIZE7"/>
              </w:rPr>
              <w:t xml:space="preserve"> na nápoje </w:t>
            </w:r>
            <w:r>
              <w:rPr>
                <w:rStyle w:val="MSGENFONTSTYLENAMETEMPLATEROLENUMBERMSGENFONTSTYLENAMEBYROLETEXT2MSGENFONTSTYLEMODIFERSIZE7"/>
              </w:rPr>
              <w:t>nerezový s</w:t>
            </w:r>
          </w:p>
        </w:tc>
        <w:tc>
          <w:tcPr>
            <w:tcW w:w="1265" w:type="dxa"/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left="680"/>
            </w:pPr>
            <w:r>
              <w:rPr>
                <w:rStyle w:val="MSGENFONTSTYLENAMETEMPLATEROLENUMBERMSGENFONTSTYLENAMEBYROLETEXT2MSGENFONTSTYLEMODIFERSIZE7"/>
              </w:rPr>
              <w:t>2 ks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right="900"/>
              <w:jc w:val="right"/>
            </w:pPr>
            <w:r>
              <w:rPr>
                <w:rStyle w:val="MSGENFONTSTYLENAMETEMPLATEROLENUMBERMSGENFONTSTYLENAMEBYROLETEXT2MSGENFONTSTYLEMODIFERSIZE7"/>
              </w:rPr>
              <w:t>4 800,00</w:t>
            </w:r>
          </w:p>
        </w:tc>
        <w:tc>
          <w:tcPr>
            <w:tcW w:w="1021" w:type="dxa"/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jc w:val="right"/>
            </w:pPr>
            <w:r>
              <w:rPr>
                <w:rStyle w:val="MSGENFONTSTYLENAMETEMPLATEROLENUMBERMSGENFONTSTYLENAMEBYROLETEXT2MSGENFONTSTYLEMODIFERSIZE7"/>
              </w:rPr>
              <w:t>9 600,00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left="220"/>
            </w:pPr>
            <w:r>
              <w:rPr>
                <w:rStyle w:val="MSGENFONTSTYLENAMETEMPLATEROLENUMBERMSGENFONTSTYLENAMEBYROLETEXT2MSGENFONTSTYLEMODIFERSIZE7"/>
              </w:rPr>
              <w:t>21%</w:t>
            </w:r>
          </w:p>
        </w:tc>
        <w:tc>
          <w:tcPr>
            <w:tcW w:w="1064" w:type="dxa"/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7"/>
              </w:rPr>
              <w:t>2 016,00</w:t>
            </w:r>
          </w:p>
        </w:tc>
        <w:tc>
          <w:tcPr>
            <w:tcW w:w="139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right="320"/>
              <w:jc w:val="right"/>
            </w:pPr>
            <w:r>
              <w:rPr>
                <w:rStyle w:val="MSGENFONTSTYLENAMETEMPLATEROLENUMBERMSGENFONTSTYLENAMEBYROLETEXT2MSGENFONTSTYLEMODIFERSIZE7"/>
              </w:rPr>
              <w:t>11616,00</w:t>
            </w:r>
          </w:p>
        </w:tc>
      </w:tr>
      <w:tr w:rsidR="00D10ED6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30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left="300"/>
            </w:pPr>
            <w:r>
              <w:rPr>
                <w:rStyle w:val="MSGENFONTSTYLENAMETEMPLATEROLENUMBERMSGENFONTSTYLENAMEBYROLETEXT2MSGENFONTSTYLEMODIFERSIZE7"/>
              </w:rPr>
              <w:t>výpustí</w:t>
            </w:r>
          </w:p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left="300"/>
            </w:pPr>
            <w:r>
              <w:rPr>
                <w:rStyle w:val="MSGENFONTSTYLENAMETEMPLATEROLENUMBERMSGENFONTSTYLENAMEBYROLETEXT2MSGENFONTSTYLEMODIFERSIZE7"/>
              </w:rPr>
              <w:t xml:space="preserve">5413184200787: Ku </w:t>
            </w:r>
            <w:proofErr w:type="spellStart"/>
            <w:r>
              <w:rPr>
                <w:rStyle w:val="MSGENFONTSTYLENAMETEMPLATEROLENUMBERMSGENFONTSTYLENAMEBYROLETEXT2MSGENFONTSTYLEMODIFERSIZE7"/>
              </w:rPr>
              <w:t>chyňský</w:t>
            </w:r>
            <w:proofErr w:type="spellEnd"/>
            <w:r>
              <w:rPr>
                <w:rStyle w:val="MSGENFONTSTYLENAMETEMPLATEROLENUMBERMSGENFONTSTYLENAMEBYROLETEXT2MSGENFONTSTYLEMODIFERSIZE7"/>
              </w:rPr>
              <w:t xml:space="preserve"> robot</w:t>
            </w:r>
          </w:p>
        </w:tc>
        <w:tc>
          <w:tcPr>
            <w:tcW w:w="1265" w:type="dxa"/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left="680"/>
            </w:pPr>
            <w:r>
              <w:rPr>
                <w:rStyle w:val="MSGENFONTSTYLENAMETEMPLATEROLENUMBERMSGENFONTSTYLENAMEBYROLETEXT2MSGENFONTSTYLEMODIFERSIZE7"/>
              </w:rPr>
              <w:t>1 ks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right="900"/>
              <w:jc w:val="right"/>
            </w:pPr>
            <w:r>
              <w:rPr>
                <w:rStyle w:val="MSGENFONTSTYLENAMETEMPLATEROLENUMBERMSGENFONTSTYLENAMEBYROLETEXT2MSGENFONTSTYLEMODIFERSIZE7"/>
              </w:rPr>
              <w:t>12 990,00</w:t>
            </w:r>
          </w:p>
        </w:tc>
        <w:tc>
          <w:tcPr>
            <w:tcW w:w="1021" w:type="dxa"/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jc w:val="right"/>
            </w:pPr>
            <w:r>
              <w:rPr>
                <w:rStyle w:val="MSGENFONTSTYLENAMETEMPLATEROLENUMBERMSGENFONTSTYLENAMEBYROLETEXT2MSGENFONTSTYLEMODIFERSIZE7"/>
              </w:rPr>
              <w:t>12 990,00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left="220"/>
            </w:pPr>
            <w:r>
              <w:rPr>
                <w:rStyle w:val="MSGENFONTSTYLENAMETEMPLATEROLENUMBERMSGENFONTSTYLENAMEBYROLETEXT2MSGENFONTSTYLEMODIFERSIZE7"/>
              </w:rPr>
              <w:t>21%</w:t>
            </w:r>
          </w:p>
        </w:tc>
        <w:tc>
          <w:tcPr>
            <w:tcW w:w="1064" w:type="dxa"/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7"/>
              </w:rPr>
              <w:t>2 727,90</w:t>
            </w:r>
          </w:p>
        </w:tc>
        <w:tc>
          <w:tcPr>
            <w:tcW w:w="139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right="320"/>
              <w:jc w:val="right"/>
            </w:pPr>
            <w:r>
              <w:rPr>
                <w:rStyle w:val="MSGENFONTSTYLENAMETEMPLATEROLENUMBERMSGENFONTSTYLENAMEBYROLETEXT2MSGENFONTSTYLEMODIFERSIZE7"/>
              </w:rPr>
              <w:t>15 717,90</w:t>
            </w:r>
          </w:p>
        </w:tc>
      </w:tr>
      <w:tr w:rsidR="00D10ED6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0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left="300"/>
            </w:pPr>
            <w:proofErr w:type="spellStart"/>
            <w:r>
              <w:rPr>
                <w:rStyle w:val="MSGENFONTSTYLENAMETEMPLATEROLENUMBERMSGENFONTSTYLENAMEBYROLETEXT2MSGENFONTSTYLEMODIFERSIZE7"/>
              </w:rPr>
              <w:t>KitchenAid</w:t>
            </w:r>
            <w:proofErr w:type="spellEnd"/>
            <w:r>
              <w:rPr>
                <w:rStyle w:val="MSGENFONTSTYLENAMETEMPLATEROLENUMBERMSGENFONTSTYLENAMEBYROLETEXT2MSGENFONTSTYLEMODIFERSIZE7"/>
              </w:rPr>
              <w:t xml:space="preserve"> - 5 KSM 125 červený</w:t>
            </w:r>
          </w:p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left="300"/>
            </w:pPr>
            <w:r>
              <w:rPr>
                <w:rStyle w:val="MSGENFONTSTYLENAMETEMPLATEROLENUMBERMSGENFONTSTYLENAMEBYROLETEXT2MSGENFONTSTYLEMODIFERSIZE7"/>
              </w:rPr>
              <w:t xml:space="preserve">MRFvc5501 lednice </w:t>
            </w:r>
            <w:proofErr w:type="spellStart"/>
            <w:r>
              <w:rPr>
                <w:rStyle w:val="MSGENFONTSTYLENAMETEMPLATEROLENUMBERMSGENFONTSTYLENAMEBYROLETEXT2MSGENFONTSTYLEMODIFERSIZE7"/>
              </w:rPr>
              <w:t>Liebherr</w:t>
            </w:r>
            <w:proofErr w:type="spellEnd"/>
            <w:r>
              <w:rPr>
                <w:rStyle w:val="MSGENFONTSTYLENAMETEMPLATEROLENUMBERMSGENFONTSTYLENAMEBYROLETEXT2MSGENFONTSTYLEMODIFERSIZE7"/>
              </w:rPr>
              <w:t xml:space="preserve"> </w:t>
            </w:r>
            <w:proofErr w:type="spellStart"/>
            <w:r>
              <w:rPr>
                <w:rStyle w:val="MSGENFONTSTYLENAMETEMPLATEROLENUMBERMSGENFONTSTYLENAMEBYROLETEXT2MSGENFONTSTYLEMODIFERSIZE7"/>
              </w:rPr>
              <w:t>MRFvc</w:t>
            </w:r>
            <w:proofErr w:type="spellEnd"/>
          </w:p>
        </w:tc>
        <w:tc>
          <w:tcPr>
            <w:tcW w:w="1265" w:type="dxa"/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left="680"/>
            </w:pPr>
            <w:r>
              <w:rPr>
                <w:rStyle w:val="MSGENFONTSTYLENAMETEMPLATEROLENUMBERMSGENFONTSTYLENAMEBYROLETEXT2MSGENFONTSTYLEMODIFERSIZE7"/>
              </w:rPr>
              <w:t>1 ks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right="900"/>
              <w:jc w:val="right"/>
            </w:pPr>
            <w:r>
              <w:rPr>
                <w:rStyle w:val="MSGENFONTSTYLENAMETEMPLATEROLENUMBERMSGENFONTSTYLENAMEBYROLETEXT2MSGENFONTSTYLEMODIFERSIZE7"/>
              </w:rPr>
              <w:t>17 500,00</w:t>
            </w:r>
          </w:p>
        </w:tc>
        <w:tc>
          <w:tcPr>
            <w:tcW w:w="1021" w:type="dxa"/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jc w:val="right"/>
            </w:pPr>
            <w:r>
              <w:rPr>
                <w:rStyle w:val="MSGENFONTSTYLENAMETEMPLATEROLENUMBERMSGENFONTSTYLENAMEBYROLETEXT2MSGENFONTSTYLEMODIFERSIZE7"/>
              </w:rPr>
              <w:t>17 500,00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left="220"/>
            </w:pPr>
            <w:r>
              <w:rPr>
                <w:rStyle w:val="MSGENFONTSTYLENAMETEMPLATEROLENUMBERMSGENFONTSTYLENAMEBYROLETEXT2MSGENFONTSTYLEMODIFERSIZE7"/>
              </w:rPr>
              <w:t>21%</w:t>
            </w:r>
          </w:p>
        </w:tc>
        <w:tc>
          <w:tcPr>
            <w:tcW w:w="1064" w:type="dxa"/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7"/>
              </w:rPr>
              <w:t>3 675,00</w:t>
            </w:r>
          </w:p>
        </w:tc>
        <w:tc>
          <w:tcPr>
            <w:tcW w:w="139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right="320"/>
              <w:jc w:val="right"/>
            </w:pPr>
            <w:r>
              <w:rPr>
                <w:rStyle w:val="MSGENFONTSTYLENAMETEMPLATEROLENUMBERMSGENFONTSTYLENAMEBYROLETEXT2MSGENFONTSTYLEMODIFERSIZE7"/>
              </w:rPr>
              <w:t xml:space="preserve">21 </w:t>
            </w:r>
            <w:r>
              <w:rPr>
                <w:rStyle w:val="MSGENFONTSTYLENAMETEMPLATEROLENUMBERMSGENFONTSTYLENAMEBYROLETEXT2MSGENFONTSTYLEMODIFERSIZE7"/>
              </w:rPr>
              <w:t>175,00</w:t>
            </w:r>
          </w:p>
        </w:tc>
      </w:tr>
      <w:tr w:rsidR="00D10ED6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30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left="300"/>
            </w:pPr>
            <w:r>
              <w:rPr>
                <w:rStyle w:val="MSGENFONTSTYLENAMETEMPLATEROLENUMBERMSGENFONTSTYLENAMEBYROLETEXT2MSGENFONTSTYLEMODIFERSIZE7"/>
              </w:rPr>
              <w:t>5501</w:t>
            </w:r>
          </w:p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left="300"/>
            </w:pPr>
            <w:r>
              <w:rPr>
                <w:rStyle w:val="MSGENFONTSTYLENAMETEMPLATEROLENUMBERMSGENFONTSTYLENAMEBYROLETEXT2MSGENFONTSTYLEMODIFERSIZE7"/>
              </w:rPr>
              <w:t xml:space="preserve">RB492PW:Chladnička Gorenje </w:t>
            </w:r>
            <w:r>
              <w:rPr>
                <w:rStyle w:val="MSGENFONTSTYLENAMETEMPLATEROLENUMBERMSGENFONTSTYLENAMEBYROLETEXT2MSGENFONTSTYLEMODIFERSIZE7"/>
                <w:lang w:val="en-US" w:eastAsia="en-US" w:bidi="en-US"/>
              </w:rPr>
              <w:t>Primary</w:t>
            </w:r>
          </w:p>
        </w:tc>
        <w:tc>
          <w:tcPr>
            <w:tcW w:w="1265" w:type="dxa"/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left="680"/>
            </w:pPr>
            <w:r>
              <w:rPr>
                <w:rStyle w:val="MSGENFONTSTYLENAMETEMPLATEROLENUMBERMSGENFONTSTYLENAMEBYROLETEXT2MSGENFONTSTYLEMODIFERSIZE7"/>
              </w:rPr>
              <w:t>1 ks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right="900"/>
              <w:jc w:val="right"/>
            </w:pPr>
            <w:r>
              <w:rPr>
                <w:rStyle w:val="MSGENFONTSTYLENAMETEMPLATEROLENUMBERMSGENFONTSTYLENAMEBYROLETEXT2MSGENFONTSTYLEMODIFERSIZE7"/>
              </w:rPr>
              <w:t>4 790,00</w:t>
            </w:r>
          </w:p>
        </w:tc>
        <w:tc>
          <w:tcPr>
            <w:tcW w:w="1021" w:type="dxa"/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jc w:val="right"/>
            </w:pPr>
            <w:r>
              <w:rPr>
                <w:rStyle w:val="MSGENFONTSTYLENAMETEMPLATEROLENUMBERMSGENFONTSTYLENAMEBYROLETEXT2MSGENFONTSTYLEMODIFERSIZE7"/>
              </w:rPr>
              <w:t>4 790,00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left="220"/>
            </w:pPr>
            <w:r>
              <w:rPr>
                <w:rStyle w:val="MSGENFONTSTYLENAMETEMPLATEROLENUMBERMSGENFONTSTYLENAMEBYROLETEXT2MSGENFONTSTYLEMODIFERSIZE7"/>
              </w:rPr>
              <w:t>21%</w:t>
            </w:r>
          </w:p>
        </w:tc>
        <w:tc>
          <w:tcPr>
            <w:tcW w:w="1064" w:type="dxa"/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7"/>
              </w:rPr>
              <w:t>1 005,90</w:t>
            </w:r>
          </w:p>
        </w:tc>
        <w:tc>
          <w:tcPr>
            <w:tcW w:w="139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right="320"/>
              <w:jc w:val="right"/>
            </w:pPr>
            <w:r>
              <w:rPr>
                <w:rStyle w:val="MSGENFONTSTYLENAMETEMPLATEROLENUMBERMSGENFONTSTYLENAMEBYROLETEXT2MSGENFONTSTYLEMODIFERSIZE7"/>
              </w:rPr>
              <w:t>5 795,90</w:t>
            </w:r>
          </w:p>
        </w:tc>
      </w:tr>
      <w:tr w:rsidR="00D10ED6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024" w:type="dxa"/>
            <w:tcBorders>
              <w:left w:val="single" w:sz="4" w:space="0" w:color="auto"/>
            </w:tcBorders>
            <w:shd w:val="clear" w:color="auto" w:fill="FFFFFF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204" w:lineRule="exact"/>
              <w:ind w:left="300"/>
            </w:pPr>
            <w:r>
              <w:rPr>
                <w:rStyle w:val="MSGENFONTSTYLENAMETEMPLATEROLENUMBERMSGENFONTSTYLENAMEBYROLETEXT2MSGENFONTSTYLEMODIFERSIZE7"/>
              </w:rPr>
              <w:t>RB492PW, bílá</w:t>
            </w:r>
            <w:r>
              <w:rPr>
                <w:rStyle w:val="MSGENFONTSTYLENAMETEMPLATEROLENUMBERMSGENFONTSTYLENAMEBYROLETEXT2MSGENFONTSTYLEMODIFERSIZE7"/>
              </w:rPr>
              <w:br/>
              <w:t>doprava</w:t>
            </w:r>
          </w:p>
        </w:tc>
        <w:tc>
          <w:tcPr>
            <w:tcW w:w="1265" w:type="dxa"/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left="680"/>
            </w:pPr>
            <w:r>
              <w:rPr>
                <w:rStyle w:val="MSGENFONTSTYLENAMETEMPLATEROLENUMBERMSGENFONTSTYLENAMEBYROLETEXT2MSGENFONTSTYLEMODIFERSIZE7"/>
              </w:rPr>
              <w:t>1 ks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left="520"/>
            </w:pPr>
            <w:r>
              <w:rPr>
                <w:rStyle w:val="MSGENFONTSTYLENAMETEMPLATEROLENUMBERMSGENFONTSTYLENAMEBYROLETEXT2MSGENFONTSTYLEMODIFERSIZE7"/>
              </w:rPr>
              <w:t>500,00</w:t>
            </w:r>
          </w:p>
        </w:tc>
        <w:tc>
          <w:tcPr>
            <w:tcW w:w="1021" w:type="dxa"/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jc w:val="right"/>
            </w:pPr>
            <w:r>
              <w:rPr>
                <w:rStyle w:val="MSGENFONTSTYLENAMETEMPLATEROLENUMBERMSGENFONTSTYLENAMEBYROLETEXT2MSGENFONTSTYLEMODIFERSIZE7"/>
              </w:rPr>
              <w:t>500,00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left="220"/>
            </w:pPr>
            <w:r>
              <w:rPr>
                <w:rStyle w:val="MSGENFONTSTYLENAMETEMPLATEROLENUMBERMSGENFONTSTYLENAMEBYROLETEXT2MSGENFONTSTYLEMODIFERSIZE7"/>
              </w:rPr>
              <w:t>21%</w:t>
            </w:r>
          </w:p>
        </w:tc>
        <w:tc>
          <w:tcPr>
            <w:tcW w:w="1064" w:type="dxa"/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7"/>
              </w:rPr>
              <w:t>105,00</w:t>
            </w:r>
          </w:p>
        </w:tc>
        <w:tc>
          <w:tcPr>
            <w:tcW w:w="139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right="320"/>
              <w:jc w:val="right"/>
            </w:pPr>
            <w:r>
              <w:rPr>
                <w:rStyle w:val="MSGENFONTSTYLENAMETEMPLATEROLENUMBERMSGENFONTSTYLENAMEBYROLETEXT2MSGENFONTSTYLEMODIFERSIZE7"/>
              </w:rPr>
              <w:t>605,00</w:t>
            </w:r>
          </w:p>
        </w:tc>
      </w:tr>
      <w:tr w:rsidR="00D10ED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left="300"/>
            </w:pPr>
            <w:r>
              <w:rPr>
                <w:rStyle w:val="MSGENFONTSTYLENAMETEMPLATEROLENUMBERMSGENFONTSTYLENAMEBYROLETEXT2MSGENFONTSTYLEMODIFERSIZE7"/>
              </w:rPr>
              <w:t>demontáž, montáž</w:t>
            </w:r>
          </w:p>
        </w:tc>
        <w:tc>
          <w:tcPr>
            <w:tcW w:w="1265" w:type="dxa"/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left="680"/>
            </w:pPr>
            <w:r>
              <w:rPr>
                <w:rStyle w:val="MSGENFONTSTYLENAMETEMPLATEROLENUMBERMSGENFONTSTYLENAMEBYROLETEXT2MSGENFONTSTYLEMODIFERSIZE7"/>
              </w:rPr>
              <w:t>1 ks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right="900"/>
              <w:jc w:val="right"/>
            </w:pPr>
            <w:r>
              <w:rPr>
                <w:rStyle w:val="MSGENFONTSTYLENAMETEMPLATEROLENUMBERMSGENFONTSTYLENAMEBYROLETEXT2MSGENFONTSTYLEMODIFERSIZE7"/>
              </w:rPr>
              <w:t>3 000,00</w:t>
            </w:r>
          </w:p>
        </w:tc>
        <w:tc>
          <w:tcPr>
            <w:tcW w:w="1021" w:type="dxa"/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jc w:val="right"/>
            </w:pPr>
            <w:r>
              <w:rPr>
                <w:rStyle w:val="MSGENFONTSTYLENAMETEMPLATEROLENUMBERMSGENFONTSTYLENAMEBYROLETEXT2MSGENFONTSTYLEMODIFERSIZE7"/>
              </w:rPr>
              <w:t>3 000,00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left="220"/>
            </w:pPr>
            <w:r>
              <w:rPr>
                <w:rStyle w:val="MSGENFONTSTYLENAMETEMPLATEROLENUMBERMSGENFONTSTYLENAMEBYROLETEXT2MSGENFONTSTYLEMODIFERSIZE7"/>
              </w:rPr>
              <w:t>21%</w:t>
            </w:r>
          </w:p>
        </w:tc>
        <w:tc>
          <w:tcPr>
            <w:tcW w:w="1064" w:type="dxa"/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7"/>
              </w:rPr>
              <w:t>630,00</w:t>
            </w:r>
          </w:p>
        </w:tc>
        <w:tc>
          <w:tcPr>
            <w:tcW w:w="139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right="320"/>
              <w:jc w:val="right"/>
            </w:pPr>
            <w:r>
              <w:rPr>
                <w:rStyle w:val="MSGENFONTSTYLENAMETEMPLATEROLENUMBERMSGENFONTSTYLENAMEBYROLETEXT2MSGENFONTSTYLEMODIFERSIZE7"/>
              </w:rPr>
              <w:t>3 630,00</w:t>
            </w:r>
          </w:p>
        </w:tc>
      </w:tr>
      <w:tr w:rsidR="00D10ED6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3024" w:type="dxa"/>
            <w:tcBorders>
              <w:left w:val="single" w:sz="4" w:space="0" w:color="auto"/>
            </w:tcBorders>
            <w:shd w:val="clear" w:color="auto" w:fill="FFFFFF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left="300"/>
            </w:pPr>
            <w:r>
              <w:rPr>
                <w:rStyle w:val="MSGENFONTSTYLENAMETEMPLATEROLENUMBERMSGENFONTSTYLENAMEBYROLETEXT2MSGENFONTSTYLEMODIFERSIZE7"/>
              </w:rPr>
              <w:t>proškolení personálu</w:t>
            </w:r>
          </w:p>
        </w:tc>
        <w:tc>
          <w:tcPr>
            <w:tcW w:w="1265" w:type="dxa"/>
            <w:shd w:val="clear" w:color="auto" w:fill="FFFFFF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left="680"/>
            </w:pPr>
            <w:r>
              <w:rPr>
                <w:rStyle w:val="MSGENFONTSTYLENAMETEMPLATEROLENUMBERMSGENFONTSTYLENAMEBYROLETEXT2MSGENFONTSTYLEMODIFERSIZE7"/>
              </w:rPr>
              <w:t>1 ks</w:t>
            </w:r>
          </w:p>
        </w:tc>
        <w:tc>
          <w:tcPr>
            <w:tcW w:w="1831" w:type="dxa"/>
            <w:shd w:val="clear" w:color="auto" w:fill="FFFFFF"/>
            <w:vAlign w:val="center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right="900"/>
              <w:jc w:val="right"/>
            </w:pPr>
            <w:r>
              <w:rPr>
                <w:rStyle w:val="MSGENFONTSTYLENAMETEMPLATEROLENUMBERMSGENFONTSTYLENAMEBYROLETEXT2MSGENFONTSTYLEMODIFERSIZE7"/>
              </w:rPr>
              <w:t>1,00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jc w:val="right"/>
            </w:pPr>
            <w:r>
              <w:rPr>
                <w:rStyle w:val="MSGENFONTSTYLENAMETEMPLATEROLENUMBERMSGENFONTSTYLENAMEBYROLETEXT2MSGENFONTSTYLEMODIFERSIZE7"/>
              </w:rPr>
              <w:t>1,00</w:t>
            </w:r>
          </w:p>
        </w:tc>
        <w:tc>
          <w:tcPr>
            <w:tcW w:w="791" w:type="dxa"/>
            <w:shd w:val="clear" w:color="auto" w:fill="FFFFFF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left="220"/>
            </w:pPr>
            <w:r>
              <w:rPr>
                <w:rStyle w:val="MSGENFONTSTYLENAMETEMPLATEROLENUMBERMSGENFONTSTYLENAMEBYROLETEXT2MSGENFONTSTYLEMODIFERSIZE7"/>
              </w:rPr>
              <w:t>21%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7"/>
              </w:rPr>
              <w:t>0,21</w:t>
            </w:r>
          </w:p>
        </w:tc>
        <w:tc>
          <w:tcPr>
            <w:tcW w:w="139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right="320"/>
              <w:jc w:val="right"/>
            </w:pPr>
            <w:r>
              <w:rPr>
                <w:rStyle w:val="MSGENFONTSTYLENAMETEMPLATEROLENUMBERMSGENFONTSTYLENAMEBYROLETEXT2MSGENFONTSTYLEMODIFERSIZE7"/>
              </w:rPr>
              <w:t>1,21</w:t>
            </w:r>
          </w:p>
        </w:tc>
      </w:tr>
      <w:tr w:rsidR="00D10ED6">
        <w:tblPrEx>
          <w:tblCellMar>
            <w:top w:w="0" w:type="dxa"/>
            <w:bottom w:w="0" w:type="dxa"/>
          </w:tblCellMar>
        </w:tblPrEx>
        <w:trPr>
          <w:trHeight w:hRule="exact" w:val="613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left="300"/>
            </w:pPr>
            <w:r>
              <w:rPr>
                <w:rStyle w:val="MSGENFONTSTYLENAMETEMPLATEROLENUMBERMSGENFONTSTYLENAMEBYROLETEXT2MSGENFONTSTYLEMODIFERSIZE7"/>
              </w:rPr>
              <w:t>Součet položek</w:t>
            </w:r>
          </w:p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left="300"/>
            </w:pPr>
            <w:r>
              <w:rPr>
                <w:rStyle w:val="MSGENFONTSTYLENAMETEMPLATEROLENUMBERMSGENFONTSTYLENAMEBYROLETEXT2MSGENFONTSTYLEMODIFERSIZE7"/>
              </w:rPr>
              <w:t>CELKEM K ÚHRADĚ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0ED6" w:rsidRDefault="00D10ED6">
            <w:pPr>
              <w:framePr w:w="10394" w:h="5357" w:wrap="none" w:vAnchor="page" w:hAnchor="page" w:x="810" w:y="5431"/>
              <w:rPr>
                <w:sz w:val="10"/>
                <w:szCs w:val="10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0ED6" w:rsidRDefault="00D10ED6">
            <w:pPr>
              <w:framePr w:w="10394" w:h="5357" w:wrap="none" w:vAnchor="page" w:hAnchor="page" w:x="810" w:y="5431"/>
              <w:rPr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jc w:val="right"/>
            </w:pPr>
            <w:r>
              <w:rPr>
                <w:rStyle w:val="MSGENFONTSTYLENAMETEMPLATEROLENUMBERMSGENFONTSTYLENAMEBYROLETEXT2MSGENFONTSTYLEMODIFERSIZE7"/>
              </w:rPr>
              <w:t>263 116,00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0ED6" w:rsidRDefault="00D10ED6">
            <w:pPr>
              <w:framePr w:w="10394" w:h="5357" w:wrap="none" w:vAnchor="page" w:hAnchor="page" w:x="810" w:y="5431"/>
              <w:rPr>
                <w:sz w:val="10"/>
                <w:szCs w:val="1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7"/>
              </w:rPr>
              <w:t>55 254,36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right="320"/>
              <w:jc w:val="right"/>
            </w:pPr>
            <w:r>
              <w:rPr>
                <w:rStyle w:val="MSGENFONTSTYLENAMETEMPLATEROLENUMBERMSGENFONTSTYLENAMEBYROLETEXT2MSGENFONTSTYLEMODIFERSIZE7"/>
              </w:rPr>
              <w:t>318 370,36</w:t>
            </w:r>
          </w:p>
          <w:p w:rsidR="00D10ED6" w:rsidRDefault="00500CBF">
            <w:pPr>
              <w:pStyle w:val="MSGENFONTSTYLENAMETEMPLATEROLENUMBERMSGENFONTSTYLENAMEBYROLETEXT20"/>
              <w:framePr w:w="10394" w:h="5357" w:wrap="none" w:vAnchor="page" w:hAnchor="page" w:x="810" w:y="5431"/>
              <w:shd w:val="clear" w:color="auto" w:fill="auto"/>
              <w:spacing w:before="0" w:line="156" w:lineRule="exact"/>
              <w:ind w:right="320"/>
              <w:jc w:val="right"/>
            </w:pPr>
            <w:r>
              <w:rPr>
                <w:rStyle w:val="MSGENFONTSTYLENAMETEMPLATEROLENUMBERMSGENFONTSTYLENAMEBYROLETEXT2MSGENFONTSTYLEMODIFERSIZE7"/>
              </w:rPr>
              <w:t>318 370,36</w:t>
            </w:r>
          </w:p>
        </w:tc>
      </w:tr>
    </w:tbl>
    <w:p w:rsidR="00D10ED6" w:rsidRDefault="00500CBF">
      <w:pPr>
        <w:pStyle w:val="MSGENFONTSTYLENAMETEMPLATEROLENUMBERMSGENFONTSTYLENAMEBYROLETEXT30"/>
        <w:framePr w:wrap="none" w:vAnchor="page" w:hAnchor="page" w:x="810" w:y="14233"/>
        <w:shd w:val="clear" w:color="auto" w:fill="auto"/>
        <w:spacing w:before="0" w:after="0"/>
        <w:ind w:left="280"/>
      </w:pPr>
      <w:r>
        <w:t>Vystavil:</w:t>
      </w:r>
    </w:p>
    <w:p w:rsidR="00D10ED6" w:rsidRDefault="00500CBF">
      <w:pPr>
        <w:pStyle w:val="MSGENFONTSTYLENAMETEMPLATEROLENUMBERMSGENFONTSTYLENAMEBYROLETEXT20"/>
        <w:framePr w:wrap="none" w:vAnchor="page" w:hAnchor="page" w:x="810" w:y="15260"/>
        <w:shd w:val="clear" w:color="auto" w:fill="auto"/>
        <w:spacing w:before="0"/>
        <w:ind w:left="280"/>
      </w:pPr>
      <w:r>
        <w:t>Ekonomický a informační systém POHODA</w:t>
      </w:r>
    </w:p>
    <w:p w:rsidR="00D10ED6" w:rsidRDefault="00D10ED6">
      <w:pPr>
        <w:rPr>
          <w:sz w:val="2"/>
          <w:szCs w:val="2"/>
        </w:rPr>
      </w:pPr>
    </w:p>
    <w:sectPr w:rsidR="00D10ED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CBF" w:rsidRDefault="00500CBF">
      <w:r>
        <w:separator/>
      </w:r>
    </w:p>
  </w:endnote>
  <w:endnote w:type="continuationSeparator" w:id="0">
    <w:p w:rsidR="00500CBF" w:rsidRDefault="0050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CBF" w:rsidRDefault="00500CBF"/>
  </w:footnote>
  <w:footnote w:type="continuationSeparator" w:id="0">
    <w:p w:rsidR="00500CBF" w:rsidRDefault="00500C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ED6"/>
    <w:rsid w:val="00427C40"/>
    <w:rsid w:val="00500CBF"/>
    <w:rsid w:val="00D1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MSGENFONTSTYLENAMEBYROLETABLECAPTION">
    <w:name w:val="MSG_EN_FONT_STYLE_NAME_TEMPLATE_ROLE MSG_EN_FONT_STYLE_NAME_BY_ROLE_TABLE_CAPTION_"/>
    <w:basedOn w:val="Standardnpsmoodstavce"/>
    <w:link w:val="MSGENFONTSTYLENAMETEMPLATEROLEMSGENFONTSTYLENAMEBYROLETABLECAPTION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MSGENFONTSTYLENAMEBYROLETABLECAPTION1">
    <w:name w:val="MSG_EN_FONT_STYLE_NAME_TEMPLATE_ROLE MSG_EN_FONT_STYLE_NAME_BY_ROLE_TABLE_CAPTION"/>
    <w:basedOn w:val="MSGENFONTSTYLENAMETEMPLATEROLEMSGENFONTSTYLENAMEBYROLETABLECAPTION"/>
    <w:rPr>
      <w:rFonts w:ascii="Arial" w:eastAsia="Arial" w:hAnsi="Arial" w:cs="Arial"/>
      <w:b/>
      <w:bCs/>
      <w:i w:val="0"/>
      <w:iCs w:val="0"/>
      <w:smallCaps w:val="0"/>
      <w:strike w:val="0"/>
      <w:color w:val="24275C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MSGENFONTSTYLENAMETEMPLATEROLENUMBERMSGENFONTSTYLENAMEBYROLETEXT2MSGENFONTSTYLEMODIFERSIZE8">
    <w:name w:val="MSG_EN_FONT_STYLE_NAME_TEMPLATE_ROLE_NUMBER MSG_EN_FONT_STYLE_NAME_BY_ROLE_TEXT 2 + MSG_EN_FONT_STYLE_MODIFER_SIZE 8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4275C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MSGENFONTSTYLENAMETEMPLATEROLENUMBERMSGENFONTSTYLENAMEBYROLETEXT2MSGENFONTSTYLEMODIFERSIZE80">
    <w:name w:val="MSG_EN_FONT_STYLE_NAME_TEMPLATE_ROLE_NUMBER MSG_EN_FONT_STYLE_NAME_BY_ROLE_TEXT 2 + MSG_EN_FONT_STYLE_MODIFER_SIZE 8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MSGENFONTSTYLENAMETEMPLATEROLENUMBERMSGENFONTSTYLENAMEBYROLETEXT2MSGENFONTSTYLEMODIFERSIZE9MSGENFONTSTYLEMODIFERBOLD">
    <w:name w:val="MSG_EN_FONT_STYLE_NAME_TEMPLATE_ROLE_NUMBER MSG_EN_FONT_STYLE_NAME_BY_ROLE_TEXT 2 + MSG_EN_FONT_STYLE_MODIFER_SIZE 9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MSGENFONTSTYLENAMETEMPLATEROLENUMBERMSGENFONTSTYLENAMEBYROLETEXT2MSGENFONTSTYLEMODIFERSIZE7">
    <w:name w:val="MSG_EN_FONT_STYLE_NAME_TEMPLATE_ROLE_NUMBER MSG_EN_FONT_STYLE_NAME_BY_ROLE_TEXT 2 + MSG_EN_FONT_STYLE_MODIFER_SIZE 7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MSGENFONTSTYLENAMETEMPLATEROLENUMBERMSGENFONTSTYLENAMEBYROLETEXT2MSGENFONTSTYLEMODIFERSIZE75">
    <w:name w:val="MSG_EN_FONT_STYLE_NAME_TEMPLATE_ROLE_NUMBER MSG_EN_FONT_STYLE_NAME_BY_ROLE_TEXT 2 + MSG_EN_FONT_STYLE_MODIFER_SIZE 7.5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Standardnpsmoodstavce"/>
    <w:link w:val="MSGENFONTSTYLENAMETEMPLATEROLENUMBERMSGENFONTSTYLENAMEBYROLE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ln"/>
    <w:link w:val="MSGENFONTSTYLENAMETEMPLATEROLEMSGENFONTSTYLENAMEBYROLETABLECAPTION"/>
    <w:pPr>
      <w:shd w:val="clear" w:color="auto" w:fill="FFFFFF"/>
      <w:spacing w:line="246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pPr>
      <w:shd w:val="clear" w:color="auto" w:fill="FFFFFF"/>
      <w:spacing w:before="760" w:line="146" w:lineRule="exact"/>
    </w:pPr>
    <w:rPr>
      <w:rFonts w:ascii="Arial" w:eastAsia="Arial" w:hAnsi="Arial" w:cs="Arial"/>
      <w:sz w:val="13"/>
      <w:szCs w:val="13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ln"/>
    <w:link w:val="MSGENFONTSTYLENAMETEMPLATEROLENUMBERMSGENFONTSTYLENAMEBYROLETEXT3"/>
    <w:pPr>
      <w:shd w:val="clear" w:color="auto" w:fill="FFFFFF"/>
      <w:spacing w:before="3500" w:after="760" w:line="212" w:lineRule="exact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Správa Budov</cp:lastModifiedBy>
  <cp:revision>2</cp:revision>
  <dcterms:created xsi:type="dcterms:W3CDTF">2021-09-17T07:39:00Z</dcterms:created>
  <dcterms:modified xsi:type="dcterms:W3CDTF">2021-09-17T07:41:00Z</dcterms:modified>
</cp:coreProperties>
</file>