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CED" w:rsidRDefault="00A41B89">
      <w:pPr>
        <w:pStyle w:val="Nadpis1"/>
        <w:ind w:left="10" w:right="-15" w:hanging="10"/>
        <w:jc w:val="right"/>
      </w:pPr>
      <w:r>
        <w:rPr>
          <w:sz w:val="42"/>
          <w:u w:val="none"/>
        </w:rPr>
        <w:t>ŠKODA</w:t>
      </w:r>
    </w:p>
    <w:p w:rsidR="00DF0CED" w:rsidRDefault="00A41B89">
      <w:pPr>
        <w:spacing w:after="69" w:line="259" w:lineRule="auto"/>
        <w:ind w:left="288" w:right="0" w:hanging="10"/>
        <w:jc w:val="center"/>
      </w:pPr>
      <w:r>
        <w:rPr>
          <w:sz w:val="34"/>
        </w:rPr>
        <w:t>Zálohová faktura NV</w:t>
      </w:r>
    </w:p>
    <w:p w:rsidR="00DF0CED" w:rsidRDefault="00A41B89">
      <w:pPr>
        <w:spacing w:after="59" w:line="259" w:lineRule="auto"/>
        <w:ind w:left="-24" w:right="-62"/>
        <w:jc w:val="left"/>
      </w:pPr>
      <w:r>
        <w:rPr>
          <w:noProof/>
        </w:rPr>
        <w:drawing>
          <wp:inline distT="0" distB="0" distL="0" distR="0">
            <wp:extent cx="6840172" cy="4364944"/>
            <wp:effectExtent l="0" t="0" r="0" b="0"/>
            <wp:docPr id="61621" name="Picture 61621"/>
            <wp:cNvGraphicFramePr/>
            <a:graphic xmlns:a="http://schemas.openxmlformats.org/drawingml/2006/main">
              <a:graphicData uri="http://schemas.openxmlformats.org/drawingml/2006/picture">
                <pic:pic xmlns:pic="http://schemas.openxmlformats.org/drawingml/2006/picture">
                  <pic:nvPicPr>
                    <pic:cNvPr id="61621" name="Picture 61621"/>
                    <pic:cNvPicPr/>
                  </pic:nvPicPr>
                  <pic:blipFill>
                    <a:blip r:embed="rId7"/>
                    <a:stretch>
                      <a:fillRect/>
                    </a:stretch>
                  </pic:blipFill>
                  <pic:spPr>
                    <a:xfrm>
                      <a:off x="0" y="0"/>
                      <a:ext cx="6840172" cy="4364944"/>
                    </a:xfrm>
                    <a:prstGeom prst="rect">
                      <a:avLst/>
                    </a:prstGeom>
                  </pic:spPr>
                </pic:pic>
              </a:graphicData>
            </a:graphic>
          </wp:inline>
        </w:drawing>
      </w:r>
    </w:p>
    <w:tbl>
      <w:tblPr>
        <w:tblStyle w:val="TableGrid"/>
        <w:tblW w:w="10673" w:type="dxa"/>
        <w:tblInd w:w="-24" w:type="dxa"/>
        <w:tblCellMar>
          <w:top w:w="61" w:type="dxa"/>
          <w:right w:w="112" w:type="dxa"/>
        </w:tblCellMar>
        <w:tblLook w:val="04A0" w:firstRow="1" w:lastRow="0" w:firstColumn="1" w:lastColumn="0" w:noHBand="0" w:noVBand="1"/>
      </w:tblPr>
      <w:tblGrid>
        <w:gridCol w:w="1373"/>
        <w:gridCol w:w="1104"/>
        <w:gridCol w:w="1373"/>
        <w:gridCol w:w="2679"/>
        <w:gridCol w:w="1478"/>
        <w:gridCol w:w="1680"/>
        <w:gridCol w:w="986"/>
      </w:tblGrid>
      <w:tr w:rsidR="00DF0CED">
        <w:trPr>
          <w:trHeight w:val="527"/>
        </w:trPr>
        <w:tc>
          <w:tcPr>
            <w:tcW w:w="1373" w:type="dxa"/>
            <w:tcBorders>
              <w:top w:val="single" w:sz="2" w:space="0" w:color="000000"/>
              <w:left w:val="single" w:sz="2" w:space="0" w:color="000000"/>
              <w:bottom w:val="single" w:sz="2" w:space="0" w:color="000000"/>
              <w:right w:val="single" w:sz="2" w:space="0" w:color="000000"/>
            </w:tcBorders>
          </w:tcPr>
          <w:p w:rsidR="00DF0CED" w:rsidRDefault="00A41B89">
            <w:pPr>
              <w:spacing w:after="0" w:line="259" w:lineRule="auto"/>
              <w:ind w:left="67" w:right="0"/>
              <w:jc w:val="left"/>
            </w:pPr>
            <w:r>
              <w:rPr>
                <w:sz w:val="20"/>
              </w:rPr>
              <w:t>RZV:</w:t>
            </w:r>
          </w:p>
        </w:tc>
        <w:tc>
          <w:tcPr>
            <w:tcW w:w="1104" w:type="dxa"/>
            <w:tcBorders>
              <w:top w:val="single" w:sz="2" w:space="0" w:color="000000"/>
              <w:left w:val="single" w:sz="2" w:space="0" w:color="000000"/>
              <w:bottom w:val="single" w:sz="2" w:space="0" w:color="000000"/>
              <w:right w:val="single" w:sz="2" w:space="0" w:color="000000"/>
            </w:tcBorders>
          </w:tcPr>
          <w:p w:rsidR="00DF0CED" w:rsidRDefault="00A41B89">
            <w:pPr>
              <w:spacing w:after="32" w:line="259" w:lineRule="auto"/>
              <w:ind w:right="0"/>
              <w:jc w:val="left"/>
            </w:pPr>
            <w:r>
              <w:t xml:space="preserve">Typ. model: </w:t>
            </w:r>
          </w:p>
          <w:p w:rsidR="00DF0CED" w:rsidRDefault="00A41B89">
            <w:pPr>
              <w:spacing w:after="0" w:line="259" w:lineRule="auto"/>
              <w:ind w:left="48" w:right="0"/>
              <w:jc w:val="left"/>
            </w:pPr>
            <w:r>
              <w:t>NX537Z</w:t>
            </w:r>
          </w:p>
        </w:tc>
        <w:tc>
          <w:tcPr>
            <w:tcW w:w="1373" w:type="dxa"/>
            <w:tcBorders>
              <w:top w:val="single" w:sz="2" w:space="0" w:color="000000"/>
              <w:left w:val="single" w:sz="2" w:space="0" w:color="000000"/>
              <w:bottom w:val="single" w:sz="2" w:space="0" w:color="000000"/>
              <w:right w:val="single" w:sz="2" w:space="0" w:color="000000"/>
            </w:tcBorders>
          </w:tcPr>
          <w:p w:rsidR="00DF0CED" w:rsidRDefault="00A41B89">
            <w:pPr>
              <w:spacing w:after="0" w:line="259" w:lineRule="auto"/>
              <w:ind w:left="43" w:right="0"/>
              <w:jc w:val="left"/>
            </w:pPr>
            <w:r>
              <w:t xml:space="preserve">Datum prodeje: </w:t>
            </w:r>
          </w:p>
        </w:tc>
        <w:tc>
          <w:tcPr>
            <w:tcW w:w="2679" w:type="dxa"/>
            <w:tcBorders>
              <w:top w:val="single" w:sz="2" w:space="0" w:color="000000"/>
              <w:left w:val="single" w:sz="2" w:space="0" w:color="000000"/>
              <w:bottom w:val="single" w:sz="2" w:space="0" w:color="000000"/>
              <w:right w:val="single" w:sz="2" w:space="0" w:color="000000"/>
            </w:tcBorders>
          </w:tcPr>
          <w:p w:rsidR="00DF0CED" w:rsidRDefault="00A41B89">
            <w:pPr>
              <w:spacing w:after="0" w:line="259" w:lineRule="auto"/>
              <w:ind w:right="0"/>
              <w:jc w:val="left"/>
            </w:pPr>
            <w:r>
              <w:t>Číslo karoserie:</w:t>
            </w:r>
          </w:p>
          <w:p w:rsidR="00DF0CED" w:rsidRDefault="00A41B89">
            <w:pPr>
              <w:spacing w:after="0" w:line="259" w:lineRule="auto"/>
              <w:ind w:left="29" w:right="0"/>
              <w:jc w:val="left"/>
            </w:pPr>
            <w:r>
              <w:t>TMBLJ7NX3NY007249</w:t>
            </w:r>
          </w:p>
        </w:tc>
        <w:tc>
          <w:tcPr>
            <w:tcW w:w="1478" w:type="dxa"/>
            <w:tcBorders>
              <w:top w:val="single" w:sz="2" w:space="0" w:color="000000"/>
              <w:left w:val="single" w:sz="2" w:space="0" w:color="000000"/>
              <w:bottom w:val="single" w:sz="2" w:space="0" w:color="000000"/>
              <w:right w:val="single" w:sz="2" w:space="0" w:color="000000"/>
            </w:tcBorders>
          </w:tcPr>
          <w:p w:rsidR="00DF0CED" w:rsidRDefault="00A41B89">
            <w:pPr>
              <w:spacing w:after="15" w:line="259" w:lineRule="auto"/>
              <w:ind w:left="48" w:right="0"/>
              <w:jc w:val="left"/>
            </w:pPr>
            <w:r>
              <w:t>Komise:</w:t>
            </w:r>
          </w:p>
          <w:p w:rsidR="00DF0CED" w:rsidRDefault="00A41B89">
            <w:pPr>
              <w:spacing w:after="0" w:line="259" w:lineRule="auto"/>
              <w:ind w:left="43" w:right="0"/>
              <w:jc w:val="left"/>
            </w:pPr>
            <w:r>
              <w:t>915524</w:t>
            </w:r>
          </w:p>
        </w:tc>
        <w:tc>
          <w:tcPr>
            <w:tcW w:w="1680" w:type="dxa"/>
            <w:tcBorders>
              <w:top w:val="single" w:sz="2" w:space="0" w:color="000000"/>
              <w:left w:val="single" w:sz="2" w:space="0" w:color="000000"/>
              <w:bottom w:val="single" w:sz="2" w:space="0" w:color="000000"/>
              <w:right w:val="nil"/>
            </w:tcBorders>
          </w:tcPr>
          <w:p w:rsidR="00DF0CED" w:rsidRDefault="00A41B89">
            <w:pPr>
              <w:spacing w:after="16" w:line="259" w:lineRule="auto"/>
              <w:ind w:left="43" w:right="0"/>
              <w:jc w:val="left"/>
            </w:pPr>
            <w:r>
              <w:t>Vyřizuje:</w:t>
            </w:r>
          </w:p>
          <w:p w:rsidR="00DF0CED" w:rsidRDefault="00A41B89">
            <w:pPr>
              <w:spacing w:after="0" w:line="259" w:lineRule="auto"/>
              <w:ind w:left="48" w:right="0"/>
              <w:jc w:val="left"/>
            </w:pPr>
            <w:r>
              <w:t>Gregorová Irena</w:t>
            </w:r>
          </w:p>
        </w:tc>
        <w:tc>
          <w:tcPr>
            <w:tcW w:w="986" w:type="dxa"/>
            <w:tcBorders>
              <w:top w:val="single" w:sz="2" w:space="0" w:color="000000"/>
              <w:left w:val="nil"/>
              <w:bottom w:val="single" w:sz="2" w:space="0" w:color="000000"/>
              <w:right w:val="single" w:sz="2" w:space="0" w:color="000000"/>
            </w:tcBorders>
          </w:tcPr>
          <w:p w:rsidR="00DF0CED" w:rsidRDefault="00A41B89">
            <w:pPr>
              <w:spacing w:after="0" w:line="259" w:lineRule="auto"/>
              <w:ind w:left="0" w:right="0"/>
              <w:jc w:val="left"/>
            </w:pPr>
            <w:r>
              <w:t>Telefon: 602 268 746</w:t>
            </w:r>
          </w:p>
        </w:tc>
      </w:tr>
    </w:tbl>
    <w:p w:rsidR="00DF0CED" w:rsidRDefault="00A41B89">
      <w:pPr>
        <w:spacing w:after="4" w:line="265" w:lineRule="auto"/>
        <w:ind w:left="0" w:right="182" w:firstLine="4"/>
      </w:pPr>
      <w:r>
        <w:rPr>
          <w:sz w:val="22"/>
        </w:rPr>
        <w:t>Vystavujeme Vám zálohový doklad na nový automobil škoda</w:t>
      </w:r>
    </w:p>
    <w:p w:rsidR="00DF0CED" w:rsidRDefault="00A41B89">
      <w:pPr>
        <w:spacing w:after="38" w:line="259" w:lineRule="auto"/>
        <w:ind w:left="5" w:right="0"/>
        <w:jc w:val="left"/>
      </w:pPr>
      <w:r>
        <w:rPr>
          <w:noProof/>
          <w:sz w:val="22"/>
        </w:rPr>
        <mc:AlternateContent>
          <mc:Choice Requires="wpg">
            <w:drawing>
              <wp:inline distT="0" distB="0" distL="0" distR="0">
                <wp:extent cx="6760919" cy="12193"/>
                <wp:effectExtent l="0" t="0" r="0" b="0"/>
                <wp:docPr id="61624" name="Group 61624"/>
                <wp:cNvGraphicFramePr/>
                <a:graphic xmlns:a="http://schemas.openxmlformats.org/drawingml/2006/main">
                  <a:graphicData uri="http://schemas.microsoft.com/office/word/2010/wordprocessingGroup">
                    <wpg:wgp>
                      <wpg:cNvGrpSpPr/>
                      <wpg:grpSpPr>
                        <a:xfrm>
                          <a:off x="0" y="0"/>
                          <a:ext cx="6760919" cy="12193"/>
                          <a:chOff x="0" y="0"/>
                          <a:chExt cx="6760919" cy="12193"/>
                        </a:xfrm>
                      </wpg:grpSpPr>
                      <wps:wsp>
                        <wps:cNvPr id="61623" name="Shape 61623"/>
                        <wps:cNvSpPr/>
                        <wps:spPr>
                          <a:xfrm>
                            <a:off x="0" y="0"/>
                            <a:ext cx="6760919" cy="12193"/>
                          </a:xfrm>
                          <a:custGeom>
                            <a:avLst/>
                            <a:gdLst/>
                            <a:ahLst/>
                            <a:cxnLst/>
                            <a:rect l="0" t="0" r="0" b="0"/>
                            <a:pathLst>
                              <a:path w="6760919" h="12193">
                                <a:moveTo>
                                  <a:pt x="0" y="6097"/>
                                </a:moveTo>
                                <a:lnTo>
                                  <a:pt x="6760919"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24" style="width:532.356pt;height:0.960083pt;mso-position-horizontal-relative:char;mso-position-vertical-relative:line" coordsize="67609,121">
                <v:shape id="Shape 61623" style="position:absolute;width:67609;height:121;left:0;top:0;" coordsize="6760919,12193" path="m0,6097l6760919,6097">
                  <v:stroke weight="0.960083pt" endcap="flat" joinstyle="miter" miterlimit="1" on="true" color="#000000"/>
                  <v:fill on="false" color="#000000"/>
                </v:shape>
              </v:group>
            </w:pict>
          </mc:Fallback>
        </mc:AlternateContent>
      </w:r>
    </w:p>
    <w:p w:rsidR="00DF0CED" w:rsidRDefault="00A41B89">
      <w:pPr>
        <w:pStyle w:val="Nadpis2"/>
        <w:spacing w:after="339"/>
        <w:ind w:left="48"/>
        <w:jc w:val="left"/>
      </w:pPr>
      <w:r>
        <w:rPr>
          <w:sz w:val="24"/>
        </w:rPr>
        <w:t xml:space="preserve">Model: NX537Z OCT.COM AMB TD 110/2.0 A7A Barva: 9P9P Bílá </w:t>
      </w:r>
      <w:proofErr w:type="spellStart"/>
      <w:r>
        <w:rPr>
          <w:sz w:val="24"/>
        </w:rPr>
        <w:t>Candy</w:t>
      </w:r>
      <w:proofErr w:type="spellEnd"/>
      <w:r>
        <w:rPr>
          <w:sz w:val="24"/>
        </w:rPr>
        <w:tab/>
        <w:t>čís. motoru: DTTC 163658</w:t>
      </w:r>
      <w:r>
        <w:rPr>
          <w:sz w:val="24"/>
        </w:rPr>
        <w:tab/>
        <w:t>čís. TP: 1.11.983848</w:t>
      </w:r>
    </w:p>
    <w:p w:rsidR="00DF0CED" w:rsidRDefault="00A41B89">
      <w:pPr>
        <w:tabs>
          <w:tab w:val="center" w:pos="6070"/>
          <w:tab w:val="right" w:pos="10686"/>
        </w:tabs>
        <w:spacing w:after="533" w:line="259" w:lineRule="auto"/>
        <w:ind w:left="0" w:right="0"/>
        <w:jc w:val="left"/>
      </w:pPr>
      <w:r>
        <w:rPr>
          <w:sz w:val="24"/>
        </w:rPr>
        <w:tab/>
        <w:t>Částka:</w:t>
      </w:r>
      <w:r>
        <w:rPr>
          <w:sz w:val="24"/>
        </w:rPr>
        <w:tab/>
        <w:t>546 361,00 Kč</w:t>
      </w:r>
    </w:p>
    <w:p w:rsidR="00DF0CED" w:rsidRPr="005D7244" w:rsidRDefault="00A41B89">
      <w:pPr>
        <w:spacing w:after="63" w:line="265" w:lineRule="auto"/>
        <w:ind w:left="0" w:right="182" w:firstLine="4"/>
        <w:rPr>
          <w:highlight w:val="black"/>
        </w:rPr>
      </w:pPr>
      <w:r>
        <w:rPr>
          <w:sz w:val="22"/>
        </w:rPr>
        <w:t>Doklad vystavil</w:t>
      </w:r>
      <w:r w:rsidRPr="005D7244">
        <w:rPr>
          <w:sz w:val="22"/>
          <w:highlight w:val="black"/>
        </w:rPr>
        <w:t>: Gregorová Irena</w:t>
      </w:r>
    </w:p>
    <w:p w:rsidR="00DF0CED" w:rsidRPr="005D7244" w:rsidRDefault="00A41B89">
      <w:pPr>
        <w:tabs>
          <w:tab w:val="center" w:pos="1992"/>
        </w:tabs>
        <w:spacing w:after="49" w:line="259" w:lineRule="auto"/>
        <w:ind w:left="0" w:right="0"/>
        <w:jc w:val="left"/>
        <w:rPr>
          <w:highlight w:val="black"/>
        </w:rPr>
      </w:pPr>
      <w:r w:rsidRPr="005D7244">
        <w:rPr>
          <w:sz w:val="22"/>
          <w:highlight w:val="black"/>
        </w:rPr>
        <w:t>Telefon:</w:t>
      </w:r>
      <w:r w:rsidRPr="005D7244">
        <w:rPr>
          <w:sz w:val="22"/>
          <w:highlight w:val="black"/>
        </w:rPr>
        <w:tab/>
        <w:t>602 268 746</w:t>
      </w:r>
    </w:p>
    <w:p w:rsidR="00DF0CED" w:rsidRDefault="00A41B89">
      <w:pPr>
        <w:tabs>
          <w:tab w:val="center" w:pos="2715"/>
        </w:tabs>
        <w:spacing w:after="245" w:line="265" w:lineRule="auto"/>
        <w:ind w:left="0" w:right="0"/>
        <w:jc w:val="left"/>
      </w:pPr>
      <w:r w:rsidRPr="005D7244">
        <w:rPr>
          <w:sz w:val="22"/>
          <w:highlight w:val="black"/>
        </w:rPr>
        <w:t>E-mail:</w:t>
      </w:r>
      <w:r w:rsidRPr="005D7244">
        <w:rPr>
          <w:sz w:val="22"/>
          <w:highlight w:val="black"/>
        </w:rPr>
        <w:tab/>
        <w:t>irena.gregorova@porsche.cz</w:t>
      </w:r>
    </w:p>
    <w:p w:rsidR="00DF0CED" w:rsidRDefault="00A41B89">
      <w:pPr>
        <w:spacing w:after="4" w:line="265" w:lineRule="auto"/>
        <w:ind w:left="0" w:right="182" w:firstLine="4"/>
      </w:pPr>
      <w:r>
        <w:rPr>
          <w:sz w:val="22"/>
        </w:rPr>
        <w:t>Texty:</w:t>
      </w:r>
    </w:p>
    <w:p w:rsidR="00DF0CED" w:rsidRDefault="00A41B89">
      <w:pPr>
        <w:spacing w:after="78" w:line="259" w:lineRule="auto"/>
        <w:ind w:left="-14" w:right="0"/>
        <w:jc w:val="left"/>
      </w:pPr>
      <w:r>
        <w:rPr>
          <w:noProof/>
          <w:sz w:val="22"/>
        </w:rPr>
        <mc:AlternateContent>
          <mc:Choice Requires="wpg">
            <w:drawing>
              <wp:inline distT="0" distB="0" distL="0" distR="0">
                <wp:extent cx="6754822" cy="12193"/>
                <wp:effectExtent l="0" t="0" r="0" b="0"/>
                <wp:docPr id="61626" name="Group 61626"/>
                <wp:cNvGraphicFramePr/>
                <a:graphic xmlns:a="http://schemas.openxmlformats.org/drawingml/2006/main">
                  <a:graphicData uri="http://schemas.microsoft.com/office/word/2010/wordprocessingGroup">
                    <wpg:wgp>
                      <wpg:cNvGrpSpPr/>
                      <wpg:grpSpPr>
                        <a:xfrm>
                          <a:off x="0" y="0"/>
                          <a:ext cx="6754822" cy="12193"/>
                          <a:chOff x="0" y="0"/>
                          <a:chExt cx="6754822" cy="12193"/>
                        </a:xfrm>
                      </wpg:grpSpPr>
                      <wps:wsp>
                        <wps:cNvPr id="61625" name="Shape 61625"/>
                        <wps:cNvSpPr/>
                        <wps:spPr>
                          <a:xfrm>
                            <a:off x="0" y="0"/>
                            <a:ext cx="6754822" cy="12193"/>
                          </a:xfrm>
                          <a:custGeom>
                            <a:avLst/>
                            <a:gdLst/>
                            <a:ahLst/>
                            <a:cxnLst/>
                            <a:rect l="0" t="0" r="0" b="0"/>
                            <a:pathLst>
                              <a:path w="6754822" h="12193">
                                <a:moveTo>
                                  <a:pt x="0" y="6097"/>
                                </a:moveTo>
                                <a:lnTo>
                                  <a:pt x="6754822"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26" style="width:531.876pt;height:0.960083pt;mso-position-horizontal-relative:char;mso-position-vertical-relative:line" coordsize="67548,121">
                <v:shape id="Shape 61625" style="position:absolute;width:67548;height:121;left:0;top:0;" coordsize="6754822,12193" path="m0,6097l6754822,6097">
                  <v:stroke weight="0.960083pt" endcap="flat" joinstyle="miter" miterlimit="1" on="true" color="#000000"/>
                  <v:fill on="false" color="#000000"/>
                </v:shape>
              </v:group>
            </w:pict>
          </mc:Fallback>
        </mc:AlternateContent>
      </w:r>
    </w:p>
    <w:p w:rsidR="00DF0CED" w:rsidRDefault="00A41B89">
      <w:pPr>
        <w:ind w:left="9"/>
      </w:pPr>
      <w:r>
        <w:t>Vezměte prosím na vědomí, že hodnoty spotřeby pohonných hmot a emisí oxidu uhličitého (C02) uvedené v dokumentaci k vozidlu jsou platné pro vozidlo ŠKODA v konfiguraci, jak bylo dodáno výrobcem ze sériové výroby. Jakékoliv použití příslušenství či doplňkové výbavy či montáž takového příslušenství či doplňkové výbavy do/na vozidlo ŠKODA může ovlivnit hodnoty spotřeby pohonných hmot a emisí oxidu uhličitého (C02) uvedené v dokumentaci k vozidlu.</w:t>
      </w:r>
    </w:p>
    <w:p w:rsidR="00DF0CED" w:rsidRDefault="00A41B89">
      <w:pPr>
        <w:spacing w:after="447" w:line="259" w:lineRule="auto"/>
        <w:ind w:left="24" w:right="0"/>
        <w:jc w:val="left"/>
      </w:pPr>
      <w:r>
        <w:rPr>
          <w:noProof/>
          <w:sz w:val="22"/>
        </w:rPr>
        <mc:AlternateContent>
          <mc:Choice Requires="wpg">
            <w:drawing>
              <wp:inline distT="0" distB="0" distL="0" distR="0">
                <wp:extent cx="6565834" cy="12192"/>
                <wp:effectExtent l="0" t="0" r="0" b="0"/>
                <wp:docPr id="61628" name="Group 61628"/>
                <wp:cNvGraphicFramePr/>
                <a:graphic xmlns:a="http://schemas.openxmlformats.org/drawingml/2006/main">
                  <a:graphicData uri="http://schemas.microsoft.com/office/word/2010/wordprocessingGroup">
                    <wpg:wgp>
                      <wpg:cNvGrpSpPr/>
                      <wpg:grpSpPr>
                        <a:xfrm>
                          <a:off x="0" y="0"/>
                          <a:ext cx="6565834" cy="12192"/>
                          <a:chOff x="0" y="0"/>
                          <a:chExt cx="6565834" cy="12192"/>
                        </a:xfrm>
                      </wpg:grpSpPr>
                      <wps:wsp>
                        <wps:cNvPr id="61627" name="Shape 61627"/>
                        <wps:cNvSpPr/>
                        <wps:spPr>
                          <a:xfrm>
                            <a:off x="0" y="0"/>
                            <a:ext cx="6565834" cy="12192"/>
                          </a:xfrm>
                          <a:custGeom>
                            <a:avLst/>
                            <a:gdLst/>
                            <a:ahLst/>
                            <a:cxnLst/>
                            <a:rect l="0" t="0" r="0" b="0"/>
                            <a:pathLst>
                              <a:path w="6565834" h="12192">
                                <a:moveTo>
                                  <a:pt x="0" y="6097"/>
                                </a:moveTo>
                                <a:lnTo>
                                  <a:pt x="6565834" y="6097"/>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28" style="width:516.995pt;height:0.960022pt;mso-position-horizontal-relative:char;mso-position-vertical-relative:line" coordsize="65658,121">
                <v:shape id="Shape 61627" style="position:absolute;width:65658;height:121;left:0;top:0;" coordsize="6565834,12192" path="m0,6097l6565834,6097">
                  <v:stroke weight="0.960022pt" endcap="flat" joinstyle="miter" miterlimit="1" on="true" color="#000000"/>
                  <v:fill on="false" color="#000000"/>
                </v:shape>
              </v:group>
            </w:pict>
          </mc:Fallback>
        </mc:AlternateContent>
      </w:r>
    </w:p>
    <w:p w:rsidR="00DF0CED" w:rsidRPr="005D7244" w:rsidRDefault="00A41B89">
      <w:pPr>
        <w:tabs>
          <w:tab w:val="center" w:pos="6706"/>
        </w:tabs>
        <w:spacing w:after="4" w:line="265" w:lineRule="auto"/>
        <w:ind w:left="0" w:right="0"/>
        <w:jc w:val="left"/>
        <w:rPr>
          <w:highlight w:val="black"/>
        </w:rPr>
      </w:pPr>
      <w:r>
        <w:rPr>
          <w:sz w:val="22"/>
        </w:rPr>
        <w:lastRenderedPageBreak/>
        <w:t>Doklad převzal, s cenou souhlasí:</w:t>
      </w:r>
      <w:r>
        <w:rPr>
          <w:sz w:val="22"/>
        </w:rPr>
        <w:tab/>
      </w:r>
      <w:r w:rsidRPr="005D7244">
        <w:rPr>
          <w:sz w:val="22"/>
          <w:highlight w:val="black"/>
        </w:rPr>
        <w:t>Předal: Gregorová Irena</w:t>
      </w:r>
    </w:p>
    <w:p w:rsidR="00DF0CED" w:rsidRDefault="00A41B89">
      <w:pPr>
        <w:spacing w:after="556" w:line="259" w:lineRule="auto"/>
        <w:ind w:left="2127" w:right="0"/>
        <w:jc w:val="center"/>
      </w:pPr>
      <w:r w:rsidRPr="005D7244">
        <w:rPr>
          <w:sz w:val="24"/>
          <w:highlight w:val="black"/>
        </w:rPr>
        <w:t>Razítko a podpis:</w:t>
      </w:r>
    </w:p>
    <w:p w:rsidR="00DF0CED" w:rsidRDefault="00A41B89">
      <w:pPr>
        <w:tabs>
          <w:tab w:val="center" w:pos="6507"/>
          <w:tab w:val="center" w:pos="9464"/>
        </w:tabs>
        <w:spacing w:after="54" w:line="259" w:lineRule="auto"/>
        <w:ind w:left="0" w:right="0"/>
        <w:jc w:val="left"/>
      </w:pPr>
      <w:r>
        <w:tab/>
        <w:t>Strana 1 / 1</w:t>
      </w:r>
      <w:r>
        <w:tab/>
        <w:t xml:space="preserve">ID </w:t>
      </w:r>
    </w:p>
    <w:p w:rsidR="00DF0CED" w:rsidRDefault="00DF0CED">
      <w:pPr>
        <w:sectPr w:rsidR="00DF0CED">
          <w:footerReference w:type="even" r:id="rId8"/>
          <w:footerReference w:type="default" r:id="rId9"/>
          <w:footerReference w:type="first" r:id="rId10"/>
          <w:pgSz w:w="11900" w:h="16820"/>
          <w:pgMar w:top="1440" w:right="682" w:bottom="1440" w:left="533" w:header="708" w:footer="346" w:gutter="0"/>
          <w:cols w:space="708"/>
        </w:sectPr>
      </w:pPr>
    </w:p>
    <w:p w:rsidR="00DF0CED" w:rsidRDefault="00A41B89">
      <w:pPr>
        <w:spacing w:after="0" w:line="259" w:lineRule="auto"/>
        <w:ind w:left="-1440" w:right="10460"/>
        <w:jc w:val="left"/>
      </w:pPr>
      <w:r>
        <w:rPr>
          <w:noProof/>
        </w:rPr>
        <w:lastRenderedPageBreak/>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556500" cy="10680700"/>
            <wp:effectExtent l="0" t="0" r="0" b="0"/>
            <wp:wrapTopAndBottom/>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1"/>
                    <a:stretch>
                      <a:fillRect/>
                    </a:stretch>
                  </pic:blipFill>
                  <pic:spPr>
                    <a:xfrm>
                      <a:off x="0" y="0"/>
                      <a:ext cx="7556500" cy="10680700"/>
                    </a:xfrm>
                    <a:prstGeom prst="rect">
                      <a:avLst/>
                    </a:prstGeom>
                  </pic:spPr>
                </pic:pic>
              </a:graphicData>
            </a:graphic>
          </wp:anchor>
        </w:drawing>
      </w:r>
    </w:p>
    <w:p w:rsidR="00DF0CED" w:rsidRDefault="00DF0CED">
      <w:pPr>
        <w:sectPr w:rsidR="00DF0CED">
          <w:footerReference w:type="even" r:id="rId12"/>
          <w:footerReference w:type="default" r:id="rId13"/>
          <w:footerReference w:type="first" r:id="rId14"/>
          <w:pgSz w:w="11900" w:h="16820"/>
          <w:pgMar w:top="1440" w:right="1440" w:bottom="1440" w:left="1440" w:header="708" w:footer="708" w:gutter="0"/>
          <w:cols w:space="708"/>
        </w:sectPr>
      </w:pPr>
    </w:p>
    <w:p w:rsidR="00DF0CED" w:rsidRDefault="00A41B89">
      <w:pPr>
        <w:pStyle w:val="Nadpis1"/>
      </w:pPr>
      <w:r>
        <w:rPr>
          <w:noProof/>
        </w:rPr>
        <w:lastRenderedPageBreak/>
        <w:drawing>
          <wp:anchor distT="0" distB="0" distL="114300" distR="114300" simplePos="0" relativeHeight="251659264" behindDoc="0" locked="0" layoutInCell="1" allowOverlap="0">
            <wp:simplePos x="0" y="0"/>
            <wp:positionH relativeFrom="column">
              <wp:posOffset>6001916</wp:posOffset>
            </wp:positionH>
            <wp:positionV relativeFrom="paragraph">
              <wp:posOffset>-15240</wp:posOffset>
            </wp:positionV>
            <wp:extent cx="630979" cy="597436"/>
            <wp:effectExtent l="0" t="0" r="0" b="0"/>
            <wp:wrapSquare wrapText="bothSides"/>
            <wp:docPr id="6476" name="Picture 6476"/>
            <wp:cNvGraphicFramePr/>
            <a:graphic xmlns:a="http://schemas.openxmlformats.org/drawingml/2006/main">
              <a:graphicData uri="http://schemas.openxmlformats.org/drawingml/2006/picture">
                <pic:pic xmlns:pic="http://schemas.openxmlformats.org/drawingml/2006/picture">
                  <pic:nvPicPr>
                    <pic:cNvPr id="6476" name="Picture 6476"/>
                    <pic:cNvPicPr/>
                  </pic:nvPicPr>
                  <pic:blipFill>
                    <a:blip r:embed="rId15"/>
                    <a:stretch>
                      <a:fillRect/>
                    </a:stretch>
                  </pic:blipFill>
                  <pic:spPr>
                    <a:xfrm>
                      <a:off x="0" y="0"/>
                      <a:ext cx="630979" cy="597436"/>
                    </a:xfrm>
                    <a:prstGeom prst="rect">
                      <a:avLst/>
                    </a:prstGeom>
                  </pic:spPr>
                </pic:pic>
              </a:graphicData>
            </a:graphic>
          </wp:anchor>
        </w:drawing>
      </w:r>
      <w:r>
        <w:t>PORSCH</w:t>
      </w:r>
      <w:r>
        <w:rPr>
          <w:u w:val="double"/>
        </w:rPr>
        <w:t>E</w:t>
      </w:r>
    </w:p>
    <w:p w:rsidR="00DF0CED" w:rsidRDefault="00A41B89">
      <w:pPr>
        <w:spacing w:after="156" w:line="259" w:lineRule="auto"/>
        <w:ind w:left="307" w:right="158"/>
        <w:jc w:val="left"/>
      </w:pPr>
      <w:r>
        <w:rPr>
          <w:sz w:val="32"/>
        </w:rPr>
        <w:t>PRAHA-SMÍCHOV</w:t>
      </w:r>
    </w:p>
    <w:p w:rsidR="00DF0CED" w:rsidRDefault="00A41B89">
      <w:pPr>
        <w:pStyle w:val="Nadpis2"/>
        <w:spacing w:after="36"/>
        <w:ind w:right="-15"/>
      </w:pPr>
      <w:r>
        <w:t>ŠKODA</w:t>
      </w:r>
    </w:p>
    <w:p w:rsidR="00DF0CED" w:rsidRDefault="00A41B89">
      <w:pPr>
        <w:spacing w:after="97" w:line="259" w:lineRule="auto"/>
        <w:ind w:left="288" w:right="168" w:hanging="10"/>
        <w:jc w:val="center"/>
      </w:pPr>
      <w:r>
        <w:rPr>
          <w:sz w:val="34"/>
        </w:rPr>
        <w:t>KUPNÍ SMLOUVA O PRODEJI AUTOMOBILU</w:t>
      </w:r>
    </w:p>
    <w:p w:rsidR="00DF0CED" w:rsidRDefault="00A41B89">
      <w:pPr>
        <w:spacing w:after="264" w:line="259" w:lineRule="auto"/>
        <w:ind w:left="96" w:right="0"/>
        <w:jc w:val="center"/>
      </w:pPr>
      <w:r>
        <w:rPr>
          <w:sz w:val="22"/>
        </w:rPr>
        <w:t>Závazná objednávka nového vozu čís. 800C002832</w:t>
      </w:r>
    </w:p>
    <w:p w:rsidR="00DF0CED" w:rsidRDefault="00A41B89">
      <w:pPr>
        <w:pStyle w:val="Nadpis3"/>
        <w:ind w:left="48"/>
      </w:pPr>
      <w:r>
        <w:t>1. Smluvní strany</w:t>
      </w:r>
    </w:p>
    <w:p w:rsidR="00DF0CED" w:rsidRDefault="00A41B89">
      <w:pPr>
        <w:spacing w:after="139" w:line="259" w:lineRule="auto"/>
        <w:ind w:left="14" w:right="-154"/>
        <w:jc w:val="left"/>
      </w:pPr>
      <w:r>
        <w:rPr>
          <w:noProof/>
          <w:sz w:val="22"/>
        </w:rPr>
        <mc:AlternateContent>
          <mc:Choice Requires="wpg">
            <w:drawing>
              <wp:inline distT="0" distB="0" distL="0" distR="0">
                <wp:extent cx="6821882" cy="18289"/>
                <wp:effectExtent l="0" t="0" r="0" b="0"/>
                <wp:docPr id="61641" name="Group 61641"/>
                <wp:cNvGraphicFramePr/>
                <a:graphic xmlns:a="http://schemas.openxmlformats.org/drawingml/2006/main">
                  <a:graphicData uri="http://schemas.microsoft.com/office/word/2010/wordprocessingGroup">
                    <wpg:wgp>
                      <wpg:cNvGrpSpPr/>
                      <wpg:grpSpPr>
                        <a:xfrm>
                          <a:off x="0" y="0"/>
                          <a:ext cx="6821882" cy="18289"/>
                          <a:chOff x="0" y="0"/>
                          <a:chExt cx="6821882" cy="18289"/>
                        </a:xfrm>
                      </wpg:grpSpPr>
                      <wps:wsp>
                        <wps:cNvPr id="61640" name="Shape 61640"/>
                        <wps:cNvSpPr/>
                        <wps:spPr>
                          <a:xfrm>
                            <a:off x="0" y="0"/>
                            <a:ext cx="6821882" cy="18289"/>
                          </a:xfrm>
                          <a:custGeom>
                            <a:avLst/>
                            <a:gdLst/>
                            <a:ahLst/>
                            <a:cxnLst/>
                            <a:rect l="0" t="0" r="0" b="0"/>
                            <a:pathLst>
                              <a:path w="6821882" h="18289">
                                <a:moveTo>
                                  <a:pt x="0" y="9144"/>
                                </a:moveTo>
                                <a:lnTo>
                                  <a:pt x="6821882" y="9144"/>
                                </a:lnTo>
                              </a:path>
                            </a:pathLst>
                          </a:custGeom>
                          <a:ln w="182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41" style="width:537.156pt;height:1.44006pt;mso-position-horizontal-relative:char;mso-position-vertical-relative:line" coordsize="68218,182">
                <v:shape id="Shape 61640" style="position:absolute;width:68218;height:182;left:0;top:0;" coordsize="6821882,18289" path="m0,9144l6821882,9144">
                  <v:stroke weight="1.44006pt" endcap="flat" joinstyle="miter" miterlimit="1" on="true" color="#000000"/>
                  <v:fill on="false" color="#000000"/>
                </v:shape>
              </v:group>
            </w:pict>
          </mc:Fallback>
        </mc:AlternateContent>
      </w:r>
    </w:p>
    <w:tbl>
      <w:tblPr>
        <w:tblStyle w:val="TableGrid"/>
        <w:tblW w:w="8578" w:type="dxa"/>
        <w:tblInd w:w="5" w:type="dxa"/>
        <w:tblLook w:val="04A0" w:firstRow="1" w:lastRow="0" w:firstColumn="1" w:lastColumn="0" w:noHBand="0" w:noVBand="1"/>
      </w:tblPr>
      <w:tblGrid>
        <w:gridCol w:w="4944"/>
        <w:gridCol w:w="3634"/>
      </w:tblGrid>
      <w:tr w:rsidR="00DF0CED">
        <w:trPr>
          <w:trHeight w:val="257"/>
        </w:trPr>
        <w:tc>
          <w:tcPr>
            <w:tcW w:w="4944" w:type="dxa"/>
            <w:tcBorders>
              <w:top w:val="nil"/>
              <w:left w:val="nil"/>
              <w:bottom w:val="nil"/>
              <w:right w:val="nil"/>
            </w:tcBorders>
          </w:tcPr>
          <w:p w:rsidR="00DF0CED" w:rsidRDefault="00A41B89">
            <w:pPr>
              <w:spacing w:after="0" w:line="259" w:lineRule="auto"/>
              <w:ind w:left="29" w:right="0"/>
              <w:jc w:val="left"/>
            </w:pPr>
            <w:r>
              <w:rPr>
                <w:sz w:val="22"/>
              </w:rPr>
              <w:t>Prodávající</w:t>
            </w:r>
          </w:p>
        </w:tc>
        <w:tc>
          <w:tcPr>
            <w:tcW w:w="3634" w:type="dxa"/>
            <w:tcBorders>
              <w:top w:val="nil"/>
              <w:left w:val="nil"/>
              <w:bottom w:val="nil"/>
              <w:right w:val="nil"/>
            </w:tcBorders>
          </w:tcPr>
          <w:p w:rsidR="00DF0CED" w:rsidRDefault="00A41B89">
            <w:pPr>
              <w:spacing w:after="0" w:line="259" w:lineRule="auto"/>
              <w:ind w:left="720" w:right="0"/>
              <w:jc w:val="left"/>
            </w:pPr>
            <w:r>
              <w:rPr>
                <w:sz w:val="22"/>
              </w:rPr>
              <w:t>Kupující</w:t>
            </w:r>
          </w:p>
        </w:tc>
      </w:tr>
      <w:tr w:rsidR="00DF0CED">
        <w:trPr>
          <w:trHeight w:val="298"/>
        </w:trPr>
        <w:tc>
          <w:tcPr>
            <w:tcW w:w="4944" w:type="dxa"/>
            <w:tcBorders>
              <w:top w:val="nil"/>
              <w:left w:val="nil"/>
              <w:bottom w:val="nil"/>
              <w:right w:val="nil"/>
            </w:tcBorders>
          </w:tcPr>
          <w:p w:rsidR="00DF0CED" w:rsidRDefault="00A41B89">
            <w:pPr>
              <w:spacing w:after="0" w:line="259" w:lineRule="auto"/>
              <w:ind w:left="29" w:right="0"/>
              <w:jc w:val="left"/>
            </w:pPr>
            <w:r>
              <w:rPr>
                <w:sz w:val="24"/>
              </w:rPr>
              <w:t xml:space="preserve">Porsche Inter Auto CZ spol. s r.o., </w:t>
            </w:r>
            <w:proofErr w:type="spellStart"/>
            <w:r>
              <w:rPr>
                <w:sz w:val="24"/>
              </w:rPr>
              <w:t>o.z</w:t>
            </w:r>
            <w:proofErr w:type="spellEnd"/>
            <w:r>
              <w:rPr>
                <w:sz w:val="24"/>
              </w:rPr>
              <w:t>. Praha Smíchov</w:t>
            </w:r>
          </w:p>
        </w:tc>
        <w:tc>
          <w:tcPr>
            <w:tcW w:w="3634" w:type="dxa"/>
            <w:tcBorders>
              <w:top w:val="nil"/>
              <w:left w:val="nil"/>
              <w:bottom w:val="nil"/>
              <w:right w:val="nil"/>
            </w:tcBorders>
          </w:tcPr>
          <w:p w:rsidR="00DF0CED" w:rsidRDefault="00A41B89">
            <w:pPr>
              <w:spacing w:after="0" w:line="259" w:lineRule="auto"/>
              <w:ind w:left="0" w:right="0"/>
              <w:jc w:val="right"/>
            </w:pPr>
            <w:r>
              <w:rPr>
                <w:sz w:val="22"/>
              </w:rPr>
              <w:t>Astronomický ústav AV ČR, v. v. i.</w:t>
            </w:r>
          </w:p>
        </w:tc>
      </w:tr>
      <w:tr w:rsidR="00DF0CED">
        <w:trPr>
          <w:trHeight w:val="265"/>
        </w:trPr>
        <w:tc>
          <w:tcPr>
            <w:tcW w:w="4944" w:type="dxa"/>
            <w:tcBorders>
              <w:top w:val="nil"/>
              <w:left w:val="nil"/>
              <w:bottom w:val="nil"/>
              <w:right w:val="nil"/>
            </w:tcBorders>
          </w:tcPr>
          <w:p w:rsidR="00DF0CED" w:rsidRDefault="00A41B89">
            <w:pPr>
              <w:spacing w:after="0" w:line="259" w:lineRule="auto"/>
              <w:ind w:left="19" w:right="0"/>
              <w:jc w:val="left"/>
            </w:pPr>
            <w:r>
              <w:rPr>
                <w:sz w:val="22"/>
              </w:rPr>
              <w:t>Vrchlického 18/31</w:t>
            </w:r>
          </w:p>
        </w:tc>
        <w:tc>
          <w:tcPr>
            <w:tcW w:w="3634" w:type="dxa"/>
            <w:tcBorders>
              <w:top w:val="nil"/>
              <w:left w:val="nil"/>
              <w:bottom w:val="nil"/>
              <w:right w:val="nil"/>
            </w:tcBorders>
          </w:tcPr>
          <w:p w:rsidR="00DF0CED" w:rsidRDefault="00A41B89">
            <w:pPr>
              <w:spacing w:after="0" w:line="259" w:lineRule="auto"/>
              <w:ind w:left="715" w:right="0"/>
              <w:jc w:val="left"/>
            </w:pPr>
            <w:r>
              <w:rPr>
                <w:sz w:val="24"/>
              </w:rPr>
              <w:t>Fričova 298</w:t>
            </w:r>
          </w:p>
        </w:tc>
      </w:tr>
      <w:tr w:rsidR="00DF0CED">
        <w:trPr>
          <w:trHeight w:val="272"/>
        </w:trPr>
        <w:tc>
          <w:tcPr>
            <w:tcW w:w="4944" w:type="dxa"/>
            <w:tcBorders>
              <w:top w:val="nil"/>
              <w:left w:val="nil"/>
              <w:bottom w:val="nil"/>
              <w:right w:val="nil"/>
            </w:tcBorders>
          </w:tcPr>
          <w:p w:rsidR="00DF0CED" w:rsidRDefault="00A41B89">
            <w:pPr>
              <w:tabs>
                <w:tab w:val="center" w:pos="1882"/>
              </w:tabs>
              <w:spacing w:after="0" w:line="259" w:lineRule="auto"/>
              <w:ind w:left="0" w:right="0"/>
              <w:jc w:val="left"/>
            </w:pPr>
            <w:r>
              <w:rPr>
                <w:sz w:val="24"/>
              </w:rPr>
              <w:t xml:space="preserve">150 </w:t>
            </w:r>
            <w:proofErr w:type="spellStart"/>
            <w:r>
              <w:rPr>
                <w:sz w:val="24"/>
              </w:rPr>
              <w:t>oo</w:t>
            </w:r>
            <w:proofErr w:type="spellEnd"/>
            <w:r>
              <w:rPr>
                <w:sz w:val="24"/>
              </w:rPr>
              <w:tab/>
              <w:t>Praha 5 - Smíchov</w:t>
            </w:r>
          </w:p>
        </w:tc>
        <w:tc>
          <w:tcPr>
            <w:tcW w:w="3634" w:type="dxa"/>
            <w:tcBorders>
              <w:top w:val="nil"/>
              <w:left w:val="nil"/>
              <w:bottom w:val="nil"/>
              <w:right w:val="nil"/>
            </w:tcBorders>
          </w:tcPr>
          <w:p w:rsidR="00DF0CED" w:rsidRDefault="00A41B89">
            <w:pPr>
              <w:tabs>
                <w:tab w:val="center" w:pos="1003"/>
                <w:tab w:val="center" w:pos="2268"/>
              </w:tabs>
              <w:spacing w:after="0" w:line="259" w:lineRule="auto"/>
              <w:ind w:left="0" w:right="0"/>
              <w:jc w:val="left"/>
            </w:pPr>
            <w:r>
              <w:rPr>
                <w:sz w:val="22"/>
              </w:rPr>
              <w:tab/>
              <w:t>251 65</w:t>
            </w:r>
            <w:r>
              <w:rPr>
                <w:sz w:val="22"/>
              </w:rPr>
              <w:tab/>
              <w:t>Ondřejov</w:t>
            </w:r>
          </w:p>
        </w:tc>
      </w:tr>
      <w:tr w:rsidR="00DF0CED">
        <w:trPr>
          <w:trHeight w:val="1065"/>
        </w:trPr>
        <w:tc>
          <w:tcPr>
            <w:tcW w:w="4944" w:type="dxa"/>
            <w:tcBorders>
              <w:top w:val="nil"/>
              <w:left w:val="nil"/>
              <w:bottom w:val="nil"/>
              <w:right w:val="nil"/>
            </w:tcBorders>
          </w:tcPr>
          <w:p w:rsidR="00DF0CED" w:rsidRDefault="00A41B89">
            <w:pPr>
              <w:tabs>
                <w:tab w:val="center" w:pos="1301"/>
              </w:tabs>
              <w:spacing w:after="0" w:line="259" w:lineRule="auto"/>
              <w:ind w:left="0" w:right="0"/>
              <w:jc w:val="left"/>
            </w:pPr>
            <w:r>
              <w:rPr>
                <w:noProof/>
              </w:rPr>
              <w:drawing>
                <wp:inline distT="0" distB="0" distL="0" distR="0">
                  <wp:extent cx="12193" cy="85348"/>
                  <wp:effectExtent l="0" t="0" r="0" b="0"/>
                  <wp:docPr id="6198"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16"/>
                          <a:stretch>
                            <a:fillRect/>
                          </a:stretch>
                        </pic:blipFill>
                        <pic:spPr>
                          <a:xfrm>
                            <a:off x="0" y="0"/>
                            <a:ext cx="12193" cy="85348"/>
                          </a:xfrm>
                          <a:prstGeom prst="rect">
                            <a:avLst/>
                          </a:prstGeom>
                        </pic:spPr>
                      </pic:pic>
                    </a:graphicData>
                  </a:graphic>
                </wp:inline>
              </w:drawing>
            </w:r>
            <w:r>
              <w:rPr>
                <w:sz w:val="20"/>
              </w:rPr>
              <w:tab/>
            </w:r>
            <w:r>
              <w:rPr>
                <w:noProof/>
              </w:rPr>
              <w:drawing>
                <wp:inline distT="0" distB="0" distL="0" distR="0">
                  <wp:extent cx="70109" cy="88396"/>
                  <wp:effectExtent l="0" t="0" r="0" b="0"/>
                  <wp:docPr id="6197"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17"/>
                          <a:stretch>
                            <a:fillRect/>
                          </a:stretch>
                        </pic:blipFill>
                        <pic:spPr>
                          <a:xfrm>
                            <a:off x="0" y="0"/>
                            <a:ext cx="70109" cy="88396"/>
                          </a:xfrm>
                          <a:prstGeom prst="rect">
                            <a:avLst/>
                          </a:prstGeom>
                        </pic:spPr>
                      </pic:pic>
                    </a:graphicData>
                  </a:graphic>
                </wp:inline>
              </w:drawing>
            </w:r>
            <w:r>
              <w:rPr>
                <w:sz w:val="20"/>
              </w:rPr>
              <w:t xml:space="preserve"> 47124652 </w:t>
            </w:r>
            <w:proofErr w:type="spellStart"/>
            <w:r>
              <w:rPr>
                <w:sz w:val="20"/>
              </w:rPr>
              <w:t>Dič</w:t>
            </w:r>
            <w:proofErr w:type="spellEnd"/>
            <w:r>
              <w:rPr>
                <w:sz w:val="20"/>
              </w:rPr>
              <w:t xml:space="preserve"> CZ47124652</w:t>
            </w:r>
          </w:p>
          <w:p w:rsidR="00DF0CED" w:rsidRDefault="00A41B89">
            <w:pPr>
              <w:spacing w:after="368" w:line="259" w:lineRule="auto"/>
              <w:ind w:left="24" w:right="0"/>
              <w:jc w:val="left"/>
            </w:pPr>
            <w:proofErr w:type="spellStart"/>
            <w:r>
              <w:rPr>
                <w:sz w:val="20"/>
              </w:rPr>
              <w:t>Raiffeisenbank</w:t>
            </w:r>
            <w:proofErr w:type="spellEnd"/>
            <w:r>
              <w:rPr>
                <w:sz w:val="20"/>
              </w:rPr>
              <w:t>, a.s. 5020015827/5500</w:t>
            </w:r>
          </w:p>
          <w:p w:rsidR="00DF0CED" w:rsidRDefault="00A41B89">
            <w:pPr>
              <w:spacing w:after="0" w:line="259" w:lineRule="auto"/>
              <w:ind w:left="10" w:right="0"/>
              <w:jc w:val="left"/>
            </w:pPr>
            <w:r>
              <w:rPr>
                <w:sz w:val="20"/>
              </w:rPr>
              <w:t>Zápis u Městského soud v Praze, oddíl C, vložka 12939.</w:t>
            </w:r>
          </w:p>
        </w:tc>
        <w:tc>
          <w:tcPr>
            <w:tcW w:w="3634" w:type="dxa"/>
            <w:tcBorders>
              <w:top w:val="nil"/>
              <w:left w:val="nil"/>
              <w:bottom w:val="nil"/>
              <w:right w:val="nil"/>
            </w:tcBorders>
          </w:tcPr>
          <w:p w:rsidR="00DF0CED" w:rsidRDefault="00A41B89">
            <w:pPr>
              <w:spacing w:after="0" w:line="259" w:lineRule="auto"/>
              <w:ind w:left="710" w:right="0"/>
              <w:jc w:val="left"/>
            </w:pPr>
            <w:r>
              <w:rPr>
                <w:sz w:val="20"/>
              </w:rPr>
              <w:t xml:space="preserve">'Č 67985815 </w:t>
            </w:r>
            <w:proofErr w:type="spellStart"/>
            <w:r>
              <w:rPr>
                <w:sz w:val="20"/>
              </w:rPr>
              <w:t>Dič</w:t>
            </w:r>
            <w:proofErr w:type="spellEnd"/>
            <w:r>
              <w:rPr>
                <w:sz w:val="20"/>
              </w:rPr>
              <w:t xml:space="preserve"> CZ67985815</w:t>
            </w:r>
          </w:p>
        </w:tc>
      </w:tr>
      <w:tr w:rsidR="00DF0CED">
        <w:trPr>
          <w:trHeight w:val="258"/>
        </w:trPr>
        <w:tc>
          <w:tcPr>
            <w:tcW w:w="4944" w:type="dxa"/>
            <w:tcBorders>
              <w:top w:val="nil"/>
              <w:left w:val="nil"/>
              <w:bottom w:val="nil"/>
              <w:right w:val="nil"/>
            </w:tcBorders>
          </w:tcPr>
          <w:p w:rsidR="00DF0CED" w:rsidRPr="005D7244" w:rsidRDefault="00A41B89">
            <w:pPr>
              <w:spacing w:after="0" w:line="259" w:lineRule="auto"/>
              <w:ind w:left="14" w:right="0"/>
              <w:jc w:val="left"/>
              <w:rPr>
                <w:highlight w:val="black"/>
              </w:rPr>
            </w:pPr>
            <w:r w:rsidRPr="005D7244">
              <w:rPr>
                <w:sz w:val="20"/>
                <w:highlight w:val="black"/>
              </w:rPr>
              <w:t>Kont. osoba: Irena Gregorová</w:t>
            </w:r>
          </w:p>
        </w:tc>
        <w:tc>
          <w:tcPr>
            <w:tcW w:w="3634" w:type="dxa"/>
            <w:tcBorders>
              <w:top w:val="nil"/>
              <w:left w:val="nil"/>
              <w:bottom w:val="nil"/>
              <w:right w:val="nil"/>
            </w:tcBorders>
          </w:tcPr>
          <w:p w:rsidR="00DF0CED" w:rsidRDefault="00A41B89">
            <w:pPr>
              <w:spacing w:after="0" w:line="259" w:lineRule="auto"/>
              <w:ind w:left="701" w:right="0"/>
              <w:jc w:val="left"/>
            </w:pPr>
            <w:r>
              <w:rPr>
                <w:sz w:val="20"/>
              </w:rPr>
              <w:t>Kont. osoba:</w:t>
            </w:r>
          </w:p>
        </w:tc>
      </w:tr>
      <w:tr w:rsidR="00DF0CED">
        <w:trPr>
          <w:trHeight w:val="256"/>
        </w:trPr>
        <w:tc>
          <w:tcPr>
            <w:tcW w:w="4944" w:type="dxa"/>
            <w:tcBorders>
              <w:top w:val="nil"/>
              <w:left w:val="nil"/>
              <w:bottom w:val="nil"/>
              <w:right w:val="nil"/>
            </w:tcBorders>
          </w:tcPr>
          <w:p w:rsidR="00DF0CED" w:rsidRPr="005D7244" w:rsidRDefault="00A41B89">
            <w:pPr>
              <w:tabs>
                <w:tab w:val="center" w:pos="2266"/>
              </w:tabs>
              <w:spacing w:after="0" w:line="259" w:lineRule="auto"/>
              <w:ind w:left="0" w:right="0"/>
              <w:jc w:val="left"/>
              <w:rPr>
                <w:highlight w:val="black"/>
              </w:rPr>
            </w:pPr>
            <w:r w:rsidRPr="005D7244">
              <w:rPr>
                <w:sz w:val="20"/>
                <w:highlight w:val="black"/>
              </w:rPr>
              <w:t>E-mail:</w:t>
            </w:r>
            <w:r w:rsidRPr="005D7244">
              <w:rPr>
                <w:sz w:val="20"/>
                <w:highlight w:val="black"/>
              </w:rPr>
              <w:tab/>
              <w:t>irena.gregorova@porsche.cz</w:t>
            </w:r>
          </w:p>
        </w:tc>
        <w:tc>
          <w:tcPr>
            <w:tcW w:w="3634" w:type="dxa"/>
            <w:tcBorders>
              <w:top w:val="nil"/>
              <w:left w:val="nil"/>
              <w:bottom w:val="nil"/>
              <w:right w:val="nil"/>
            </w:tcBorders>
          </w:tcPr>
          <w:p w:rsidR="00DF0CED" w:rsidRDefault="00A41B89">
            <w:pPr>
              <w:spacing w:after="0" w:line="259" w:lineRule="auto"/>
              <w:ind w:left="701" w:right="0"/>
              <w:jc w:val="left"/>
            </w:pPr>
            <w:r>
              <w:rPr>
                <w:sz w:val="20"/>
              </w:rPr>
              <w:t>E-mail:</w:t>
            </w:r>
          </w:p>
        </w:tc>
      </w:tr>
      <w:tr w:rsidR="00DF0CED">
        <w:trPr>
          <w:trHeight w:val="204"/>
        </w:trPr>
        <w:tc>
          <w:tcPr>
            <w:tcW w:w="4944" w:type="dxa"/>
            <w:tcBorders>
              <w:top w:val="nil"/>
              <w:left w:val="nil"/>
              <w:bottom w:val="nil"/>
              <w:right w:val="nil"/>
            </w:tcBorders>
          </w:tcPr>
          <w:p w:rsidR="00DF0CED" w:rsidRPr="005D7244" w:rsidRDefault="00A41B89">
            <w:pPr>
              <w:tabs>
                <w:tab w:val="center" w:pos="1608"/>
              </w:tabs>
              <w:spacing w:after="0" w:line="259" w:lineRule="auto"/>
              <w:ind w:left="0" w:right="0"/>
              <w:jc w:val="left"/>
              <w:rPr>
                <w:highlight w:val="black"/>
              </w:rPr>
            </w:pPr>
            <w:r w:rsidRPr="005D7244">
              <w:rPr>
                <w:sz w:val="20"/>
                <w:highlight w:val="black"/>
              </w:rPr>
              <w:t>Telefon:</w:t>
            </w:r>
            <w:r w:rsidRPr="005D7244">
              <w:rPr>
                <w:sz w:val="20"/>
                <w:highlight w:val="black"/>
              </w:rPr>
              <w:tab/>
              <w:t>602 268 746</w:t>
            </w:r>
          </w:p>
        </w:tc>
        <w:tc>
          <w:tcPr>
            <w:tcW w:w="3634" w:type="dxa"/>
            <w:tcBorders>
              <w:top w:val="nil"/>
              <w:left w:val="nil"/>
              <w:bottom w:val="nil"/>
              <w:right w:val="nil"/>
            </w:tcBorders>
          </w:tcPr>
          <w:p w:rsidR="00DF0CED" w:rsidRDefault="00A41B89">
            <w:pPr>
              <w:spacing w:after="0" w:line="259" w:lineRule="auto"/>
              <w:ind w:left="686" w:right="0"/>
              <w:jc w:val="left"/>
            </w:pPr>
            <w:r>
              <w:rPr>
                <w:sz w:val="20"/>
              </w:rPr>
              <w:t>Telefon:</w:t>
            </w:r>
          </w:p>
        </w:tc>
      </w:tr>
    </w:tbl>
    <w:p w:rsidR="00DF0CED" w:rsidRDefault="00A41B89">
      <w:pPr>
        <w:spacing w:after="1157" w:line="259" w:lineRule="auto"/>
        <w:ind w:left="-5" w:right="-115"/>
        <w:jc w:val="left"/>
      </w:pPr>
      <w:r>
        <w:rPr>
          <w:noProof/>
          <w:sz w:val="22"/>
        </w:rPr>
        <mc:AlternateContent>
          <mc:Choice Requires="wpg">
            <w:drawing>
              <wp:inline distT="0" distB="0" distL="0" distR="0">
                <wp:extent cx="6809690" cy="12193"/>
                <wp:effectExtent l="0" t="0" r="0" b="0"/>
                <wp:docPr id="61643" name="Group 61643"/>
                <wp:cNvGraphicFramePr/>
                <a:graphic xmlns:a="http://schemas.openxmlformats.org/drawingml/2006/main">
                  <a:graphicData uri="http://schemas.microsoft.com/office/word/2010/wordprocessingGroup">
                    <wpg:wgp>
                      <wpg:cNvGrpSpPr/>
                      <wpg:grpSpPr>
                        <a:xfrm>
                          <a:off x="0" y="0"/>
                          <a:ext cx="6809690" cy="12193"/>
                          <a:chOff x="0" y="0"/>
                          <a:chExt cx="6809690" cy="12193"/>
                        </a:xfrm>
                      </wpg:grpSpPr>
                      <wps:wsp>
                        <wps:cNvPr id="61642" name="Shape 61642"/>
                        <wps:cNvSpPr/>
                        <wps:spPr>
                          <a:xfrm>
                            <a:off x="0" y="0"/>
                            <a:ext cx="6809690" cy="12193"/>
                          </a:xfrm>
                          <a:custGeom>
                            <a:avLst/>
                            <a:gdLst/>
                            <a:ahLst/>
                            <a:cxnLst/>
                            <a:rect l="0" t="0" r="0" b="0"/>
                            <a:pathLst>
                              <a:path w="6809690" h="12193">
                                <a:moveTo>
                                  <a:pt x="0" y="6097"/>
                                </a:moveTo>
                                <a:lnTo>
                                  <a:pt x="6809690"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43" style="width:536.196pt;height:0.960052pt;mso-position-horizontal-relative:char;mso-position-vertical-relative:line" coordsize="68096,121">
                <v:shape id="Shape 61642" style="position:absolute;width:68096;height:121;left:0;top:0;" coordsize="6809690,12193" path="m0,6097l6809690,6097">
                  <v:stroke weight="0.960052pt" endcap="flat" joinstyle="miter" miterlimit="1" on="true" color="#000000"/>
                  <v:fill on="false" color="#000000"/>
                </v:shape>
              </v:group>
            </w:pict>
          </mc:Fallback>
        </mc:AlternateContent>
      </w:r>
    </w:p>
    <w:p w:rsidR="00DF0CED" w:rsidRDefault="00A41B89">
      <w:pPr>
        <w:spacing w:after="127" w:line="259" w:lineRule="auto"/>
        <w:ind w:left="14" w:right="0"/>
        <w:jc w:val="left"/>
      </w:pPr>
      <w:r>
        <w:rPr>
          <w:noProof/>
          <w:sz w:val="22"/>
        </w:rPr>
        <mc:AlternateContent>
          <mc:Choice Requires="wpg">
            <w:drawing>
              <wp:inline distT="0" distB="0" distL="0" distR="0">
                <wp:extent cx="6681665" cy="6096"/>
                <wp:effectExtent l="0" t="0" r="0" b="0"/>
                <wp:docPr id="61645" name="Group 61645"/>
                <wp:cNvGraphicFramePr/>
                <a:graphic xmlns:a="http://schemas.openxmlformats.org/drawingml/2006/main">
                  <a:graphicData uri="http://schemas.microsoft.com/office/word/2010/wordprocessingGroup">
                    <wpg:wgp>
                      <wpg:cNvGrpSpPr/>
                      <wpg:grpSpPr>
                        <a:xfrm>
                          <a:off x="0" y="0"/>
                          <a:ext cx="6681665" cy="6096"/>
                          <a:chOff x="0" y="0"/>
                          <a:chExt cx="6681665" cy="6096"/>
                        </a:xfrm>
                      </wpg:grpSpPr>
                      <wps:wsp>
                        <wps:cNvPr id="61644" name="Shape 61644"/>
                        <wps:cNvSpPr/>
                        <wps:spPr>
                          <a:xfrm>
                            <a:off x="0" y="0"/>
                            <a:ext cx="6681665" cy="6096"/>
                          </a:xfrm>
                          <a:custGeom>
                            <a:avLst/>
                            <a:gdLst/>
                            <a:ahLst/>
                            <a:cxnLst/>
                            <a:rect l="0" t="0" r="0" b="0"/>
                            <a:pathLst>
                              <a:path w="6681665" h="6096">
                                <a:moveTo>
                                  <a:pt x="0" y="3048"/>
                                </a:moveTo>
                                <a:lnTo>
                                  <a:pt x="6681665"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45" style="width:526.115pt;height:0.480011pt;mso-position-horizontal-relative:char;mso-position-vertical-relative:line" coordsize="66816,60">
                <v:shape id="Shape 61644" style="position:absolute;width:66816;height:60;left:0;top:0;" coordsize="6681665,6096" path="m0,3048l6681665,3048">
                  <v:stroke weight="0.480011pt" endcap="flat" joinstyle="miter" miterlimit="1" on="true" color="#000000"/>
                  <v:fill on="false" color="#000000"/>
                </v:shape>
              </v:group>
            </w:pict>
          </mc:Fallback>
        </mc:AlternateContent>
      </w:r>
    </w:p>
    <w:p w:rsidR="00DF0CED" w:rsidRDefault="00A41B89">
      <w:pPr>
        <w:spacing w:after="4" w:line="265" w:lineRule="auto"/>
        <w:ind w:left="0" w:right="182" w:firstLine="4"/>
      </w:pPr>
      <w:r>
        <w:rPr>
          <w:sz w:val="22"/>
        </w:rPr>
        <w:t>Na základě nabídky</w:t>
      </w:r>
    </w:p>
    <w:p w:rsidR="00DF0CED" w:rsidRDefault="00A41B89">
      <w:pPr>
        <w:spacing w:after="0" w:line="259" w:lineRule="auto"/>
        <w:ind w:left="10" w:right="0" w:hanging="10"/>
        <w:jc w:val="left"/>
      </w:pPr>
      <w:r>
        <w:rPr>
          <w:sz w:val="20"/>
        </w:rPr>
        <w:t xml:space="preserve">80NC004666 s platností do </w:t>
      </w:r>
      <w:proofErr w:type="gramStart"/>
      <w:r>
        <w:rPr>
          <w:sz w:val="20"/>
        </w:rPr>
        <w:t>05.02.2021 ,</w:t>
      </w:r>
      <w:proofErr w:type="gramEnd"/>
      <w:r>
        <w:rPr>
          <w:sz w:val="20"/>
        </w:rPr>
        <w:t xml:space="preserve"> ID konfigurace</w:t>
      </w:r>
      <w:r>
        <w:rPr>
          <w:noProof/>
        </w:rPr>
        <w:drawing>
          <wp:inline distT="0" distB="0" distL="0" distR="0">
            <wp:extent cx="390170" cy="88396"/>
            <wp:effectExtent l="0" t="0" r="0" b="0"/>
            <wp:docPr id="61630" name="Picture 61630"/>
            <wp:cNvGraphicFramePr/>
            <a:graphic xmlns:a="http://schemas.openxmlformats.org/drawingml/2006/main">
              <a:graphicData uri="http://schemas.openxmlformats.org/drawingml/2006/picture">
                <pic:pic xmlns:pic="http://schemas.openxmlformats.org/drawingml/2006/picture">
                  <pic:nvPicPr>
                    <pic:cNvPr id="61630" name="Picture 61630"/>
                    <pic:cNvPicPr/>
                  </pic:nvPicPr>
                  <pic:blipFill>
                    <a:blip r:embed="rId18"/>
                    <a:stretch>
                      <a:fillRect/>
                    </a:stretch>
                  </pic:blipFill>
                  <pic:spPr>
                    <a:xfrm>
                      <a:off x="0" y="0"/>
                      <a:ext cx="390170" cy="88396"/>
                    </a:xfrm>
                    <a:prstGeom prst="rect">
                      <a:avLst/>
                    </a:prstGeom>
                  </pic:spPr>
                </pic:pic>
              </a:graphicData>
            </a:graphic>
          </wp:inline>
        </w:drawing>
      </w:r>
    </w:p>
    <w:tbl>
      <w:tblPr>
        <w:tblStyle w:val="TableGrid"/>
        <w:tblW w:w="10743" w:type="dxa"/>
        <w:tblInd w:w="-24" w:type="dxa"/>
        <w:tblCellMar>
          <w:top w:w="61" w:type="dxa"/>
          <w:bottom w:w="55" w:type="dxa"/>
          <w:right w:w="115" w:type="dxa"/>
        </w:tblCellMar>
        <w:tblLook w:val="04A0" w:firstRow="1" w:lastRow="0" w:firstColumn="1" w:lastColumn="0" w:noHBand="0" w:noVBand="1"/>
      </w:tblPr>
      <w:tblGrid>
        <w:gridCol w:w="5645"/>
        <w:gridCol w:w="5098"/>
      </w:tblGrid>
      <w:tr w:rsidR="00DF0CED">
        <w:trPr>
          <w:trHeight w:val="529"/>
        </w:trPr>
        <w:tc>
          <w:tcPr>
            <w:tcW w:w="5645" w:type="dxa"/>
            <w:tcBorders>
              <w:top w:val="single" w:sz="2" w:space="0" w:color="000000"/>
              <w:left w:val="nil"/>
              <w:bottom w:val="single" w:sz="2" w:space="0" w:color="000000"/>
              <w:right w:val="nil"/>
            </w:tcBorders>
            <w:vAlign w:val="bottom"/>
          </w:tcPr>
          <w:p w:rsidR="00DF0CED" w:rsidRDefault="00A41B89">
            <w:pPr>
              <w:spacing w:after="0" w:line="259" w:lineRule="auto"/>
              <w:ind w:left="24" w:right="0"/>
              <w:jc w:val="left"/>
            </w:pPr>
            <w:r>
              <w:rPr>
                <w:sz w:val="24"/>
              </w:rPr>
              <w:t>2. Předmět smlouvy</w:t>
            </w:r>
          </w:p>
        </w:tc>
        <w:tc>
          <w:tcPr>
            <w:tcW w:w="5098" w:type="dxa"/>
            <w:tcBorders>
              <w:top w:val="single" w:sz="2" w:space="0" w:color="000000"/>
              <w:left w:val="nil"/>
              <w:bottom w:val="single" w:sz="2" w:space="0" w:color="000000"/>
              <w:right w:val="nil"/>
            </w:tcBorders>
          </w:tcPr>
          <w:p w:rsidR="00DF0CED" w:rsidRDefault="00DF0CED">
            <w:pPr>
              <w:spacing w:after="160" w:line="259" w:lineRule="auto"/>
              <w:ind w:left="0" w:right="0"/>
              <w:jc w:val="left"/>
            </w:pPr>
          </w:p>
        </w:tc>
      </w:tr>
      <w:tr w:rsidR="00DF0CED">
        <w:trPr>
          <w:trHeight w:val="586"/>
        </w:trPr>
        <w:tc>
          <w:tcPr>
            <w:tcW w:w="5645" w:type="dxa"/>
            <w:tcBorders>
              <w:top w:val="single" w:sz="2" w:space="0" w:color="000000"/>
              <w:left w:val="nil"/>
              <w:bottom w:val="single" w:sz="2" w:space="0" w:color="000000"/>
              <w:right w:val="nil"/>
            </w:tcBorders>
          </w:tcPr>
          <w:p w:rsidR="00DF0CED" w:rsidRDefault="00A41B89">
            <w:pPr>
              <w:spacing w:after="0" w:line="259" w:lineRule="auto"/>
              <w:ind w:left="24" w:right="0"/>
              <w:jc w:val="left"/>
            </w:pPr>
            <w:r>
              <w:rPr>
                <w:sz w:val="22"/>
              </w:rPr>
              <w:t>Značka</w:t>
            </w:r>
          </w:p>
          <w:p w:rsidR="00DF0CED" w:rsidRDefault="00A41B89">
            <w:pPr>
              <w:spacing w:after="0" w:line="259" w:lineRule="auto"/>
              <w:ind w:left="19" w:right="0"/>
              <w:jc w:val="left"/>
            </w:pPr>
            <w:r>
              <w:rPr>
                <w:sz w:val="24"/>
              </w:rPr>
              <w:t>Škoda</w:t>
            </w:r>
          </w:p>
        </w:tc>
        <w:tc>
          <w:tcPr>
            <w:tcW w:w="5098" w:type="dxa"/>
            <w:tcBorders>
              <w:top w:val="single" w:sz="2" w:space="0" w:color="000000"/>
              <w:left w:val="nil"/>
              <w:bottom w:val="single" w:sz="2" w:space="0" w:color="000000"/>
              <w:right w:val="nil"/>
            </w:tcBorders>
          </w:tcPr>
          <w:p w:rsidR="00DF0CED" w:rsidRDefault="00A41B89">
            <w:pPr>
              <w:spacing w:after="0" w:line="259" w:lineRule="auto"/>
              <w:ind w:left="5" w:right="0"/>
              <w:jc w:val="left"/>
            </w:pPr>
            <w:r>
              <w:rPr>
                <w:sz w:val="24"/>
              </w:rPr>
              <w:t>Barva</w:t>
            </w:r>
          </w:p>
          <w:p w:rsidR="00DF0CED" w:rsidRDefault="00A41B89">
            <w:pPr>
              <w:spacing w:after="0" w:line="259" w:lineRule="auto"/>
              <w:ind w:left="0" w:right="0"/>
              <w:jc w:val="left"/>
            </w:pPr>
            <w:r>
              <w:t xml:space="preserve">9P9P, Bílá </w:t>
            </w:r>
            <w:proofErr w:type="spellStart"/>
            <w:r>
              <w:t>Candy</w:t>
            </w:r>
            <w:proofErr w:type="spellEnd"/>
            <w:r>
              <w:t>, Interiér: Černý</w:t>
            </w:r>
          </w:p>
        </w:tc>
      </w:tr>
    </w:tbl>
    <w:p w:rsidR="00DF0CED" w:rsidRDefault="00A41B89">
      <w:pPr>
        <w:tabs>
          <w:tab w:val="center" w:pos="5772"/>
        </w:tabs>
        <w:ind w:left="0" w:right="0"/>
        <w:jc w:val="left"/>
      </w:pPr>
      <w:r>
        <w:t>Model:</w:t>
      </w:r>
      <w:r>
        <w:tab/>
        <w:t>VIN</w:t>
      </w:r>
    </w:p>
    <w:tbl>
      <w:tblPr>
        <w:tblStyle w:val="TableGrid"/>
        <w:tblW w:w="10441" w:type="dxa"/>
        <w:tblInd w:w="-5" w:type="dxa"/>
        <w:tblCellMar>
          <w:top w:w="9" w:type="dxa"/>
          <w:bottom w:w="53" w:type="dxa"/>
          <w:right w:w="2741" w:type="dxa"/>
        </w:tblCellMar>
        <w:tblLook w:val="04A0" w:firstRow="1" w:lastRow="0" w:firstColumn="1" w:lastColumn="0" w:noHBand="0" w:noVBand="1"/>
      </w:tblPr>
      <w:tblGrid>
        <w:gridCol w:w="5286"/>
        <w:gridCol w:w="5155"/>
      </w:tblGrid>
      <w:tr w:rsidR="00DF0CED">
        <w:trPr>
          <w:trHeight w:val="286"/>
        </w:trPr>
        <w:tc>
          <w:tcPr>
            <w:tcW w:w="5645" w:type="dxa"/>
            <w:tcBorders>
              <w:top w:val="nil"/>
              <w:left w:val="nil"/>
              <w:bottom w:val="single" w:sz="2" w:space="0" w:color="000000"/>
              <w:right w:val="nil"/>
            </w:tcBorders>
          </w:tcPr>
          <w:p w:rsidR="00DF0CED" w:rsidRDefault="00A41B89">
            <w:pPr>
              <w:spacing w:after="0" w:line="259" w:lineRule="auto"/>
              <w:ind w:right="0"/>
              <w:jc w:val="left"/>
            </w:pPr>
            <w:r>
              <w:rPr>
                <w:sz w:val="24"/>
              </w:rPr>
              <w:t>OCT.COM AMB TD 110/2.0 A7A</w:t>
            </w:r>
          </w:p>
        </w:tc>
        <w:tc>
          <w:tcPr>
            <w:tcW w:w="4796" w:type="dxa"/>
            <w:tcBorders>
              <w:top w:val="nil"/>
              <w:left w:val="nil"/>
              <w:bottom w:val="single" w:sz="2" w:space="0" w:color="000000"/>
              <w:right w:val="nil"/>
            </w:tcBorders>
          </w:tcPr>
          <w:p w:rsidR="00DF0CED" w:rsidRDefault="00A41B89">
            <w:pPr>
              <w:spacing w:after="0" w:line="259" w:lineRule="auto"/>
              <w:ind w:left="0" w:right="0"/>
              <w:jc w:val="left"/>
            </w:pPr>
            <w:r>
              <w:rPr>
                <w:sz w:val="24"/>
              </w:rPr>
              <w:t>TMBLJ7NX3NY007249</w:t>
            </w:r>
          </w:p>
        </w:tc>
      </w:tr>
      <w:tr w:rsidR="00DF0CED">
        <w:trPr>
          <w:trHeight w:val="766"/>
        </w:trPr>
        <w:tc>
          <w:tcPr>
            <w:tcW w:w="5645" w:type="dxa"/>
            <w:tcBorders>
              <w:top w:val="single" w:sz="2" w:space="0" w:color="000000"/>
              <w:left w:val="nil"/>
              <w:bottom w:val="single" w:sz="2" w:space="0" w:color="000000"/>
              <w:right w:val="nil"/>
            </w:tcBorders>
            <w:vAlign w:val="bottom"/>
          </w:tcPr>
          <w:p w:rsidR="00DF0CED" w:rsidRDefault="00A41B89">
            <w:pPr>
              <w:spacing w:after="27" w:line="259" w:lineRule="auto"/>
              <w:ind w:left="34" w:right="0"/>
              <w:jc w:val="left"/>
            </w:pPr>
            <w:r>
              <w:rPr>
                <w:sz w:val="20"/>
              </w:rPr>
              <w:t>Kód modelu:</w:t>
            </w:r>
          </w:p>
          <w:p w:rsidR="00DF0CED" w:rsidRDefault="00A41B89">
            <w:pPr>
              <w:spacing w:after="0" w:line="259" w:lineRule="auto"/>
              <w:ind w:right="0"/>
              <w:jc w:val="left"/>
            </w:pPr>
            <w:r>
              <w:rPr>
                <w:sz w:val="24"/>
              </w:rPr>
              <w:t>NX537Z</w:t>
            </w:r>
          </w:p>
        </w:tc>
        <w:tc>
          <w:tcPr>
            <w:tcW w:w="4796" w:type="dxa"/>
            <w:tcBorders>
              <w:top w:val="single" w:sz="2" w:space="0" w:color="000000"/>
              <w:left w:val="nil"/>
              <w:bottom w:val="single" w:sz="2" w:space="0" w:color="000000"/>
              <w:right w:val="nil"/>
            </w:tcBorders>
            <w:vAlign w:val="bottom"/>
          </w:tcPr>
          <w:p w:rsidR="00DF0CED" w:rsidRDefault="00A41B89">
            <w:pPr>
              <w:spacing w:after="0" w:line="259" w:lineRule="auto"/>
              <w:ind w:left="0" w:right="0" w:firstLine="5"/>
            </w:pPr>
            <w:r>
              <w:rPr>
                <w:sz w:val="22"/>
              </w:rPr>
              <w:t xml:space="preserve">Komise (Č., Rok, BIO) 915524, </w:t>
            </w:r>
            <w:proofErr w:type="gramStart"/>
            <w:r>
              <w:rPr>
                <w:sz w:val="22"/>
              </w:rPr>
              <w:t>2021 ,</w:t>
            </w:r>
            <w:proofErr w:type="gramEnd"/>
            <w:r>
              <w:rPr>
                <w:sz w:val="22"/>
              </w:rPr>
              <w:t xml:space="preserve"> 260</w:t>
            </w:r>
          </w:p>
        </w:tc>
      </w:tr>
    </w:tbl>
    <w:p w:rsidR="00DF0CED" w:rsidRDefault="00A41B89">
      <w:pPr>
        <w:spacing w:after="216" w:line="259" w:lineRule="auto"/>
        <w:ind w:left="-5" w:right="0"/>
        <w:jc w:val="left"/>
      </w:pPr>
      <w:r>
        <w:rPr>
          <w:noProof/>
          <w:sz w:val="22"/>
        </w:rPr>
        <mc:AlternateContent>
          <mc:Choice Requires="wpg">
            <w:drawing>
              <wp:inline distT="0" distB="0" distL="0" distR="0">
                <wp:extent cx="6626797" cy="9144"/>
                <wp:effectExtent l="0" t="0" r="0" b="0"/>
                <wp:docPr id="61647" name="Group 61647"/>
                <wp:cNvGraphicFramePr/>
                <a:graphic xmlns:a="http://schemas.openxmlformats.org/drawingml/2006/main">
                  <a:graphicData uri="http://schemas.microsoft.com/office/word/2010/wordprocessingGroup">
                    <wpg:wgp>
                      <wpg:cNvGrpSpPr/>
                      <wpg:grpSpPr>
                        <a:xfrm>
                          <a:off x="0" y="0"/>
                          <a:ext cx="6626797" cy="9144"/>
                          <a:chOff x="0" y="0"/>
                          <a:chExt cx="6626797" cy="9144"/>
                        </a:xfrm>
                      </wpg:grpSpPr>
                      <wps:wsp>
                        <wps:cNvPr id="61646" name="Shape 61646"/>
                        <wps:cNvSpPr/>
                        <wps:spPr>
                          <a:xfrm>
                            <a:off x="0" y="0"/>
                            <a:ext cx="6626797" cy="9144"/>
                          </a:xfrm>
                          <a:custGeom>
                            <a:avLst/>
                            <a:gdLst/>
                            <a:ahLst/>
                            <a:cxnLst/>
                            <a:rect l="0" t="0" r="0" b="0"/>
                            <a:pathLst>
                              <a:path w="6626797" h="9144">
                                <a:moveTo>
                                  <a:pt x="0" y="4573"/>
                                </a:moveTo>
                                <a:lnTo>
                                  <a:pt x="6626797"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47" style="width:521.795pt;height:0.720032pt;mso-position-horizontal-relative:char;mso-position-vertical-relative:line" coordsize="66267,91">
                <v:shape id="Shape 61646" style="position:absolute;width:66267;height:91;left:0;top:0;" coordsize="6626797,9144" path="m0,4573l6626797,4573">
                  <v:stroke weight="0.720032pt" endcap="flat" joinstyle="miter" miterlimit="1" on="true" color="#000000"/>
                  <v:fill on="false" color="#000000"/>
                </v:shape>
              </v:group>
            </w:pict>
          </mc:Fallback>
        </mc:AlternateContent>
      </w:r>
    </w:p>
    <w:p w:rsidR="00DF0CED" w:rsidRDefault="00A41B89">
      <w:pPr>
        <w:pStyle w:val="Nadpis3"/>
        <w:ind w:left="48"/>
      </w:pPr>
      <w:r>
        <w:t>3. Cenová zvláštní ujednání</w:t>
      </w:r>
    </w:p>
    <w:p w:rsidR="00DF0CED" w:rsidRDefault="00A41B89">
      <w:pPr>
        <w:spacing w:after="138" w:line="259" w:lineRule="auto"/>
        <w:ind w:left="-34" w:right="-106"/>
        <w:jc w:val="left"/>
      </w:pPr>
      <w:r>
        <w:rPr>
          <w:noProof/>
          <w:sz w:val="22"/>
        </w:rPr>
        <mc:AlternateContent>
          <mc:Choice Requires="wpg">
            <w:drawing>
              <wp:inline distT="0" distB="0" distL="0" distR="0">
                <wp:extent cx="6821883" cy="21337"/>
                <wp:effectExtent l="0" t="0" r="0" b="0"/>
                <wp:docPr id="61649" name="Group 61649"/>
                <wp:cNvGraphicFramePr/>
                <a:graphic xmlns:a="http://schemas.openxmlformats.org/drawingml/2006/main">
                  <a:graphicData uri="http://schemas.microsoft.com/office/word/2010/wordprocessingGroup">
                    <wpg:wgp>
                      <wpg:cNvGrpSpPr/>
                      <wpg:grpSpPr>
                        <a:xfrm>
                          <a:off x="0" y="0"/>
                          <a:ext cx="6821883" cy="21337"/>
                          <a:chOff x="0" y="0"/>
                          <a:chExt cx="6821883" cy="21337"/>
                        </a:xfrm>
                      </wpg:grpSpPr>
                      <wps:wsp>
                        <wps:cNvPr id="61648" name="Shape 61648"/>
                        <wps:cNvSpPr/>
                        <wps:spPr>
                          <a:xfrm>
                            <a:off x="0" y="0"/>
                            <a:ext cx="6821883" cy="21337"/>
                          </a:xfrm>
                          <a:custGeom>
                            <a:avLst/>
                            <a:gdLst/>
                            <a:ahLst/>
                            <a:cxnLst/>
                            <a:rect l="0" t="0" r="0" b="0"/>
                            <a:pathLst>
                              <a:path w="6821883" h="21337">
                                <a:moveTo>
                                  <a:pt x="0" y="10669"/>
                                </a:moveTo>
                                <a:lnTo>
                                  <a:pt x="6821883" y="10669"/>
                                </a:lnTo>
                              </a:path>
                            </a:pathLst>
                          </a:custGeom>
                          <a:ln w="213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49" style="width:537.156pt;height:1.68011pt;mso-position-horizontal-relative:char;mso-position-vertical-relative:line" coordsize="68218,213">
                <v:shape id="Shape 61648" style="position:absolute;width:68218;height:213;left:0;top:0;" coordsize="6821883,21337" path="m0,10669l6821883,10669">
                  <v:stroke weight="1.68011pt" endcap="flat" joinstyle="miter" miterlimit="1" on="true" color="#000000"/>
                  <v:fill on="false" color="#000000"/>
                </v:shape>
              </v:group>
            </w:pict>
          </mc:Fallback>
        </mc:AlternateContent>
      </w:r>
    </w:p>
    <w:p w:rsidR="00DF0CED" w:rsidRDefault="00A41B89">
      <w:pPr>
        <w:tabs>
          <w:tab w:val="center" w:pos="7008"/>
          <w:tab w:val="center" w:pos="9317"/>
        </w:tabs>
        <w:spacing w:after="0" w:line="259" w:lineRule="auto"/>
        <w:ind w:left="0" w:right="0"/>
        <w:jc w:val="left"/>
      </w:pPr>
      <w:r>
        <w:rPr>
          <w:sz w:val="26"/>
        </w:rPr>
        <w:t>Popis</w:t>
      </w:r>
      <w:r>
        <w:rPr>
          <w:sz w:val="26"/>
        </w:rPr>
        <w:tab/>
        <w:t>Cena bez DPH</w:t>
      </w:r>
      <w:r>
        <w:rPr>
          <w:sz w:val="26"/>
        </w:rPr>
        <w:tab/>
        <w:t>Cena s DPH</w:t>
      </w:r>
    </w:p>
    <w:p w:rsidR="00DF0CED" w:rsidRDefault="00A41B89">
      <w:pPr>
        <w:tabs>
          <w:tab w:val="center" w:pos="7188"/>
          <w:tab w:val="center" w:pos="8110"/>
          <w:tab w:val="center" w:pos="9373"/>
          <w:tab w:val="right" w:pos="10604"/>
        </w:tabs>
        <w:spacing w:after="0" w:line="259" w:lineRule="auto"/>
        <w:ind w:left="0" w:right="0"/>
        <w:jc w:val="left"/>
      </w:pPr>
      <w:r>
        <w:rPr>
          <w:sz w:val="22"/>
        </w:rPr>
        <w:t>O</w:t>
      </w:r>
      <w:r>
        <w:rPr>
          <w:sz w:val="22"/>
          <w:u w:val="single" w:color="000000"/>
        </w:rPr>
        <w:t xml:space="preserve">CT.COM </w:t>
      </w:r>
      <w:r>
        <w:rPr>
          <w:sz w:val="22"/>
        </w:rPr>
        <w:t>AM</w:t>
      </w:r>
      <w:r>
        <w:rPr>
          <w:sz w:val="22"/>
          <w:u w:val="single" w:color="000000"/>
        </w:rPr>
        <w:t>B TD</w:t>
      </w:r>
      <w:r>
        <w:rPr>
          <w:sz w:val="22"/>
        </w:rPr>
        <w:t xml:space="preserve"> 11</w:t>
      </w:r>
      <w:r>
        <w:rPr>
          <w:sz w:val="22"/>
          <w:u w:val="single" w:color="000000"/>
        </w:rPr>
        <w:t>0/2.0</w:t>
      </w:r>
      <w:r>
        <w:rPr>
          <w:sz w:val="22"/>
        </w:rPr>
        <w:t xml:space="preserve"> A7A</w:t>
      </w:r>
      <w:r>
        <w:rPr>
          <w:sz w:val="22"/>
        </w:rPr>
        <w:tab/>
      </w:r>
      <w:r>
        <w:rPr>
          <w:sz w:val="22"/>
          <w:u w:val="single" w:color="000000"/>
        </w:rPr>
        <w:t>650 331,00</w:t>
      </w:r>
      <w:r>
        <w:rPr>
          <w:sz w:val="22"/>
          <w:u w:val="single" w:color="000000"/>
        </w:rPr>
        <w:tab/>
        <w:t>Kč</w:t>
      </w:r>
      <w:r>
        <w:rPr>
          <w:sz w:val="22"/>
          <w:u w:val="single" w:color="000000"/>
        </w:rPr>
        <w:tab/>
        <w:t>7</w:t>
      </w:r>
      <w:r>
        <w:rPr>
          <w:sz w:val="22"/>
        </w:rPr>
        <w:t>86 900,51</w:t>
      </w:r>
      <w:r>
        <w:rPr>
          <w:sz w:val="22"/>
        </w:rPr>
        <w:tab/>
        <w:t>Kč</w:t>
      </w:r>
    </w:p>
    <w:p w:rsidR="00DF0CED" w:rsidRDefault="00A41B89">
      <w:pPr>
        <w:spacing w:after="163" w:line="259" w:lineRule="auto"/>
        <w:ind w:left="2506" w:right="0"/>
        <w:jc w:val="left"/>
      </w:pPr>
      <w:r>
        <w:rPr>
          <w:noProof/>
        </w:rPr>
        <w:drawing>
          <wp:inline distT="0" distB="0" distL="0" distR="0">
            <wp:extent cx="5038683" cy="36578"/>
            <wp:effectExtent l="0" t="0" r="0" b="0"/>
            <wp:docPr id="61632" name="Picture 61632"/>
            <wp:cNvGraphicFramePr/>
            <a:graphic xmlns:a="http://schemas.openxmlformats.org/drawingml/2006/main">
              <a:graphicData uri="http://schemas.openxmlformats.org/drawingml/2006/picture">
                <pic:pic xmlns:pic="http://schemas.openxmlformats.org/drawingml/2006/picture">
                  <pic:nvPicPr>
                    <pic:cNvPr id="61632" name="Picture 61632"/>
                    <pic:cNvPicPr/>
                  </pic:nvPicPr>
                  <pic:blipFill>
                    <a:blip r:embed="rId19"/>
                    <a:stretch>
                      <a:fillRect/>
                    </a:stretch>
                  </pic:blipFill>
                  <pic:spPr>
                    <a:xfrm>
                      <a:off x="0" y="0"/>
                      <a:ext cx="5038683" cy="36578"/>
                    </a:xfrm>
                    <a:prstGeom prst="rect">
                      <a:avLst/>
                    </a:prstGeom>
                  </pic:spPr>
                </pic:pic>
              </a:graphicData>
            </a:graphic>
          </wp:inline>
        </w:drawing>
      </w:r>
    </w:p>
    <w:tbl>
      <w:tblPr>
        <w:tblStyle w:val="TableGrid"/>
        <w:tblW w:w="10431" w:type="dxa"/>
        <w:tblInd w:w="10" w:type="dxa"/>
        <w:tblLook w:val="04A0" w:firstRow="1" w:lastRow="0" w:firstColumn="1" w:lastColumn="0" w:noHBand="0" w:noVBand="1"/>
      </w:tblPr>
      <w:tblGrid>
        <w:gridCol w:w="890"/>
        <w:gridCol w:w="2151"/>
        <w:gridCol w:w="2842"/>
        <w:gridCol w:w="2639"/>
        <w:gridCol w:w="517"/>
        <w:gridCol w:w="130"/>
        <w:gridCol w:w="927"/>
        <w:gridCol w:w="26"/>
        <w:gridCol w:w="309"/>
      </w:tblGrid>
      <w:tr w:rsidR="00DF0CED">
        <w:trPr>
          <w:trHeight w:val="269"/>
        </w:trPr>
        <w:tc>
          <w:tcPr>
            <w:tcW w:w="1171" w:type="dxa"/>
            <w:tcBorders>
              <w:top w:val="nil"/>
              <w:left w:val="nil"/>
              <w:bottom w:val="single" w:sz="2" w:space="0" w:color="000000"/>
              <w:right w:val="nil"/>
            </w:tcBorders>
          </w:tcPr>
          <w:p w:rsidR="00DF0CED" w:rsidRDefault="00A41B89">
            <w:pPr>
              <w:spacing w:after="0" w:line="259" w:lineRule="auto"/>
              <w:ind w:left="48" w:right="0"/>
              <w:jc w:val="left"/>
            </w:pPr>
            <w:proofErr w:type="spellStart"/>
            <w:r>
              <w:rPr>
                <w:sz w:val="20"/>
              </w:rPr>
              <w:t>gpgp</w:t>
            </w:r>
            <w:proofErr w:type="spellEnd"/>
          </w:p>
        </w:tc>
        <w:tc>
          <w:tcPr>
            <w:tcW w:w="5631" w:type="dxa"/>
            <w:gridSpan w:val="2"/>
            <w:tcBorders>
              <w:top w:val="nil"/>
              <w:left w:val="nil"/>
              <w:bottom w:val="single" w:sz="2" w:space="0" w:color="000000"/>
              <w:right w:val="nil"/>
            </w:tcBorders>
          </w:tcPr>
          <w:p w:rsidR="00DF0CED" w:rsidRDefault="00A41B89">
            <w:pPr>
              <w:spacing w:after="0" w:line="259" w:lineRule="auto"/>
              <w:ind w:left="19" w:right="0"/>
              <w:jc w:val="left"/>
            </w:pPr>
            <w:r>
              <w:rPr>
                <w:sz w:val="24"/>
              </w:rPr>
              <w:t xml:space="preserve">Bílá </w:t>
            </w:r>
            <w:proofErr w:type="spellStart"/>
            <w:r>
              <w:rPr>
                <w:sz w:val="24"/>
              </w:rPr>
              <w:t>Candy</w:t>
            </w:r>
            <w:proofErr w:type="spellEnd"/>
          </w:p>
        </w:tc>
        <w:tc>
          <w:tcPr>
            <w:tcW w:w="1195" w:type="dxa"/>
            <w:tcBorders>
              <w:top w:val="nil"/>
              <w:left w:val="nil"/>
              <w:bottom w:val="single" w:sz="2" w:space="0" w:color="000000"/>
              <w:right w:val="nil"/>
            </w:tcBorders>
          </w:tcPr>
          <w:p w:rsidR="00DF0CED" w:rsidRDefault="00A41B89">
            <w:pPr>
              <w:spacing w:after="0" w:line="259" w:lineRule="auto"/>
              <w:ind w:left="101" w:right="0"/>
              <w:jc w:val="left"/>
            </w:pPr>
            <w:r>
              <w:rPr>
                <w:sz w:val="22"/>
              </w:rPr>
              <w:t>8 678,00</w:t>
            </w:r>
          </w:p>
        </w:tc>
        <w:tc>
          <w:tcPr>
            <w:tcW w:w="1008" w:type="dxa"/>
            <w:gridSpan w:val="2"/>
            <w:tcBorders>
              <w:top w:val="nil"/>
              <w:left w:val="nil"/>
              <w:bottom w:val="single" w:sz="2" w:space="0" w:color="000000"/>
              <w:right w:val="nil"/>
            </w:tcBorders>
          </w:tcPr>
          <w:p w:rsidR="00DF0CED" w:rsidRDefault="00A41B89">
            <w:pPr>
              <w:spacing w:after="0" w:line="259" w:lineRule="auto"/>
              <w:ind w:left="5" w:right="0"/>
              <w:jc w:val="left"/>
            </w:pPr>
            <w:r>
              <w:rPr>
                <w:sz w:val="28"/>
              </w:rPr>
              <w:t>Kč</w:t>
            </w:r>
          </w:p>
        </w:tc>
        <w:tc>
          <w:tcPr>
            <w:tcW w:w="1195" w:type="dxa"/>
            <w:gridSpan w:val="2"/>
            <w:tcBorders>
              <w:top w:val="nil"/>
              <w:left w:val="nil"/>
              <w:bottom w:val="single" w:sz="2" w:space="0" w:color="000000"/>
              <w:right w:val="nil"/>
            </w:tcBorders>
          </w:tcPr>
          <w:p w:rsidR="00DF0CED" w:rsidRDefault="00A41B89">
            <w:pPr>
              <w:spacing w:after="0" w:line="259" w:lineRule="auto"/>
              <w:ind w:left="0" w:right="0"/>
              <w:jc w:val="left"/>
            </w:pPr>
            <w:r>
              <w:rPr>
                <w:sz w:val="22"/>
              </w:rPr>
              <w:t>10 500,38</w:t>
            </w:r>
          </w:p>
        </w:tc>
        <w:tc>
          <w:tcPr>
            <w:tcW w:w="230" w:type="dxa"/>
            <w:tcBorders>
              <w:top w:val="nil"/>
              <w:left w:val="nil"/>
              <w:bottom w:val="single" w:sz="2" w:space="0" w:color="000000"/>
              <w:right w:val="nil"/>
            </w:tcBorders>
          </w:tcPr>
          <w:p w:rsidR="00DF0CED" w:rsidRDefault="00A41B89">
            <w:pPr>
              <w:spacing w:after="0" w:line="259" w:lineRule="auto"/>
              <w:ind w:left="5" w:right="0"/>
            </w:pPr>
            <w:r>
              <w:rPr>
                <w:sz w:val="26"/>
              </w:rPr>
              <w:t>Kč</w:t>
            </w:r>
          </w:p>
        </w:tc>
      </w:tr>
      <w:tr w:rsidR="00DF0CED">
        <w:trPr>
          <w:trHeight w:val="367"/>
        </w:trPr>
        <w:tc>
          <w:tcPr>
            <w:tcW w:w="1171" w:type="dxa"/>
            <w:tcBorders>
              <w:top w:val="single" w:sz="2" w:space="0" w:color="000000"/>
              <w:left w:val="nil"/>
              <w:bottom w:val="single" w:sz="2" w:space="0" w:color="000000"/>
              <w:right w:val="nil"/>
            </w:tcBorders>
          </w:tcPr>
          <w:p w:rsidR="00DF0CED" w:rsidRDefault="00A41B89">
            <w:pPr>
              <w:spacing w:after="0" w:line="259" w:lineRule="auto"/>
              <w:ind w:left="43" w:right="0"/>
              <w:jc w:val="left"/>
            </w:pPr>
            <w:r>
              <w:rPr>
                <w:sz w:val="20"/>
              </w:rPr>
              <w:lastRenderedPageBreak/>
              <w:t>WCA</w:t>
            </w:r>
          </w:p>
        </w:tc>
        <w:tc>
          <w:tcPr>
            <w:tcW w:w="5631" w:type="dxa"/>
            <w:gridSpan w:val="2"/>
            <w:tcBorders>
              <w:top w:val="single" w:sz="2" w:space="0" w:color="000000"/>
              <w:left w:val="nil"/>
              <w:bottom w:val="single" w:sz="2" w:space="0" w:color="000000"/>
              <w:right w:val="nil"/>
            </w:tcBorders>
          </w:tcPr>
          <w:p w:rsidR="00DF0CED" w:rsidRDefault="00A41B89">
            <w:pPr>
              <w:spacing w:after="0" w:line="259" w:lineRule="auto"/>
              <w:ind w:left="0" w:right="0"/>
              <w:jc w:val="left"/>
            </w:pPr>
            <w:proofErr w:type="spellStart"/>
            <w:r>
              <w:rPr>
                <w:sz w:val="22"/>
              </w:rPr>
              <w:t>Ambition</w:t>
            </w:r>
            <w:proofErr w:type="spellEnd"/>
            <w:r>
              <w:rPr>
                <w:sz w:val="22"/>
              </w:rPr>
              <w:t xml:space="preserve"> PLUS</w:t>
            </w:r>
          </w:p>
        </w:tc>
        <w:tc>
          <w:tcPr>
            <w:tcW w:w="1195" w:type="dxa"/>
            <w:tcBorders>
              <w:top w:val="single" w:sz="2" w:space="0" w:color="000000"/>
              <w:left w:val="nil"/>
              <w:bottom w:val="single" w:sz="2" w:space="0" w:color="000000"/>
              <w:right w:val="nil"/>
            </w:tcBorders>
          </w:tcPr>
          <w:p w:rsidR="00DF0CED" w:rsidRDefault="00A41B89">
            <w:pPr>
              <w:spacing w:after="0" w:line="259" w:lineRule="auto"/>
              <w:ind w:left="0" w:right="0"/>
              <w:jc w:val="left"/>
            </w:pPr>
            <w:r>
              <w:rPr>
                <w:sz w:val="22"/>
              </w:rPr>
              <w:t>12 397,00</w:t>
            </w:r>
          </w:p>
        </w:tc>
        <w:tc>
          <w:tcPr>
            <w:tcW w:w="1008" w:type="dxa"/>
            <w:gridSpan w:val="2"/>
            <w:tcBorders>
              <w:top w:val="single" w:sz="2" w:space="0" w:color="000000"/>
              <w:left w:val="nil"/>
              <w:bottom w:val="single" w:sz="2" w:space="0" w:color="000000"/>
              <w:right w:val="nil"/>
            </w:tcBorders>
            <w:vAlign w:val="bottom"/>
          </w:tcPr>
          <w:p w:rsidR="00DF0CED" w:rsidRDefault="00A41B89">
            <w:pPr>
              <w:spacing w:after="0" w:line="259" w:lineRule="auto"/>
              <w:ind w:left="0" w:right="0"/>
              <w:jc w:val="left"/>
            </w:pPr>
            <w:r>
              <w:rPr>
                <w:sz w:val="28"/>
              </w:rPr>
              <w:t>Kč</w:t>
            </w:r>
          </w:p>
        </w:tc>
        <w:tc>
          <w:tcPr>
            <w:tcW w:w="1195" w:type="dxa"/>
            <w:gridSpan w:val="2"/>
            <w:tcBorders>
              <w:top w:val="single" w:sz="2" w:space="0" w:color="000000"/>
              <w:left w:val="nil"/>
              <w:bottom w:val="single" w:sz="2" w:space="0" w:color="000000"/>
              <w:right w:val="nil"/>
            </w:tcBorders>
            <w:vAlign w:val="bottom"/>
          </w:tcPr>
          <w:p w:rsidR="00DF0CED" w:rsidRDefault="00A41B89">
            <w:pPr>
              <w:spacing w:after="0" w:line="259" w:lineRule="auto"/>
              <w:ind w:left="0" w:right="0"/>
              <w:jc w:val="left"/>
            </w:pPr>
            <w:r>
              <w:rPr>
                <w:sz w:val="22"/>
              </w:rPr>
              <w:t>15 000,37</w:t>
            </w:r>
          </w:p>
        </w:tc>
        <w:tc>
          <w:tcPr>
            <w:tcW w:w="230" w:type="dxa"/>
            <w:tcBorders>
              <w:top w:val="single" w:sz="2" w:space="0" w:color="000000"/>
              <w:left w:val="nil"/>
              <w:bottom w:val="single" w:sz="2" w:space="0" w:color="000000"/>
              <w:right w:val="nil"/>
            </w:tcBorders>
            <w:vAlign w:val="bottom"/>
          </w:tcPr>
          <w:p w:rsidR="00DF0CED" w:rsidRDefault="00A41B89">
            <w:pPr>
              <w:spacing w:after="0" w:line="259" w:lineRule="auto"/>
              <w:ind w:left="0" w:right="0"/>
            </w:pPr>
            <w:r>
              <w:rPr>
                <w:sz w:val="26"/>
              </w:rPr>
              <w:t>Kč</w:t>
            </w:r>
          </w:p>
        </w:tc>
      </w:tr>
      <w:tr w:rsidR="00DF0CED">
        <w:trPr>
          <w:trHeight w:val="353"/>
        </w:trPr>
        <w:tc>
          <w:tcPr>
            <w:tcW w:w="4940" w:type="dxa"/>
            <w:gridSpan w:val="2"/>
            <w:tcBorders>
              <w:top w:val="nil"/>
              <w:left w:val="nil"/>
              <w:bottom w:val="nil"/>
              <w:right w:val="nil"/>
            </w:tcBorders>
          </w:tcPr>
          <w:p w:rsidR="00DF0CED" w:rsidRDefault="00A41B89">
            <w:pPr>
              <w:tabs>
                <w:tab w:val="center" w:pos="2974"/>
              </w:tabs>
              <w:spacing w:after="0" w:line="259" w:lineRule="auto"/>
              <w:ind w:left="0" w:right="0"/>
              <w:jc w:val="left"/>
            </w:pPr>
            <w:proofErr w:type="spellStart"/>
            <w:r>
              <w:rPr>
                <w:sz w:val="22"/>
              </w:rPr>
              <w:t>pJA</w:t>
            </w:r>
            <w:proofErr w:type="spellEnd"/>
            <w:r>
              <w:rPr>
                <w:sz w:val="22"/>
              </w:rPr>
              <w:tab/>
              <w:t>Rezervní kolo ocelové (neplnohodnotné),</w:t>
            </w:r>
          </w:p>
        </w:tc>
        <w:tc>
          <w:tcPr>
            <w:tcW w:w="3058" w:type="dxa"/>
            <w:gridSpan w:val="2"/>
            <w:tcBorders>
              <w:top w:val="nil"/>
              <w:left w:val="nil"/>
              <w:bottom w:val="nil"/>
              <w:right w:val="nil"/>
            </w:tcBorders>
          </w:tcPr>
          <w:p w:rsidR="00DF0CED" w:rsidRDefault="00A41B89">
            <w:pPr>
              <w:spacing w:after="0" w:line="259" w:lineRule="auto"/>
              <w:ind w:left="0" w:right="326"/>
              <w:jc w:val="right"/>
            </w:pPr>
            <w:r>
              <w:rPr>
                <w:sz w:val="22"/>
              </w:rPr>
              <w:t>2 479,00</w:t>
            </w:r>
          </w:p>
          <w:p w:rsidR="00DF0CED" w:rsidRDefault="00A41B89">
            <w:pPr>
              <w:spacing w:after="0" w:line="259" w:lineRule="auto"/>
              <w:ind w:left="-4940" w:right="-2439"/>
              <w:jc w:val="left"/>
            </w:pPr>
            <w:r>
              <w:rPr>
                <w:noProof/>
                <w:sz w:val="22"/>
              </w:rPr>
              <mc:AlternateContent>
                <mc:Choice Requires="wpg">
                  <w:drawing>
                    <wp:inline distT="0" distB="0" distL="0" distR="0">
                      <wp:extent cx="6617653" cy="9144"/>
                      <wp:effectExtent l="0" t="0" r="0" b="0"/>
                      <wp:docPr id="61651" name="Group 61651"/>
                      <wp:cNvGraphicFramePr/>
                      <a:graphic xmlns:a="http://schemas.openxmlformats.org/drawingml/2006/main">
                        <a:graphicData uri="http://schemas.microsoft.com/office/word/2010/wordprocessingGroup">
                          <wpg:wgp>
                            <wpg:cNvGrpSpPr/>
                            <wpg:grpSpPr>
                              <a:xfrm>
                                <a:off x="0" y="0"/>
                                <a:ext cx="6617653" cy="9144"/>
                                <a:chOff x="0" y="0"/>
                                <a:chExt cx="6617653" cy="9144"/>
                              </a:xfrm>
                            </wpg:grpSpPr>
                            <wps:wsp>
                              <wps:cNvPr id="61650" name="Shape 61650"/>
                              <wps:cNvSpPr/>
                              <wps:spPr>
                                <a:xfrm>
                                  <a:off x="0" y="0"/>
                                  <a:ext cx="6617653" cy="9144"/>
                                </a:xfrm>
                                <a:custGeom>
                                  <a:avLst/>
                                  <a:gdLst/>
                                  <a:ahLst/>
                                  <a:cxnLst/>
                                  <a:rect l="0" t="0" r="0" b="0"/>
                                  <a:pathLst>
                                    <a:path w="6617653" h="9144">
                                      <a:moveTo>
                                        <a:pt x="0" y="4573"/>
                                      </a:moveTo>
                                      <a:lnTo>
                                        <a:pt x="6617653"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51" style="width:521.075pt;height:0.720032pt;mso-position-horizontal-relative:char;mso-position-vertical-relative:line" coordsize="66176,91">
                      <v:shape id="Shape 61650" style="position:absolute;width:66176;height:91;left:0;top:0;" coordsize="6617653,9144" path="m0,4573l6617653,4573">
                        <v:stroke weight="0.720032pt" endcap="flat" joinstyle="miter" miterlimit="1" on="true" color="#000000"/>
                        <v:fill on="false" color="#000000"/>
                      </v:shape>
                    </v:group>
                  </w:pict>
                </mc:Fallback>
              </mc:AlternateContent>
            </w:r>
          </w:p>
        </w:tc>
        <w:tc>
          <w:tcPr>
            <w:tcW w:w="758" w:type="dxa"/>
            <w:tcBorders>
              <w:top w:val="nil"/>
              <w:left w:val="nil"/>
              <w:bottom w:val="nil"/>
              <w:right w:val="nil"/>
            </w:tcBorders>
          </w:tcPr>
          <w:p w:rsidR="00DF0CED" w:rsidRDefault="00A41B89">
            <w:pPr>
              <w:spacing w:after="0" w:line="259" w:lineRule="auto"/>
              <w:ind w:left="10" w:right="0"/>
              <w:jc w:val="left"/>
            </w:pPr>
            <w:r>
              <w:rPr>
                <w:noProof/>
              </w:rPr>
              <w:drawing>
                <wp:inline distT="0" distB="0" distL="0" distR="0">
                  <wp:extent cx="143266" cy="97541"/>
                  <wp:effectExtent l="0" t="0" r="0" b="0"/>
                  <wp:docPr id="61634" name="Picture 61634"/>
                  <wp:cNvGraphicFramePr/>
                  <a:graphic xmlns:a="http://schemas.openxmlformats.org/drawingml/2006/main">
                    <a:graphicData uri="http://schemas.openxmlformats.org/drawingml/2006/picture">
                      <pic:pic xmlns:pic="http://schemas.openxmlformats.org/drawingml/2006/picture">
                        <pic:nvPicPr>
                          <pic:cNvPr id="61634" name="Picture 61634"/>
                          <pic:cNvPicPr/>
                        </pic:nvPicPr>
                        <pic:blipFill>
                          <a:blip r:embed="rId20"/>
                          <a:stretch>
                            <a:fillRect/>
                          </a:stretch>
                        </pic:blipFill>
                        <pic:spPr>
                          <a:xfrm>
                            <a:off x="0" y="0"/>
                            <a:ext cx="143266" cy="97541"/>
                          </a:xfrm>
                          <a:prstGeom prst="rect">
                            <a:avLst/>
                          </a:prstGeom>
                        </pic:spPr>
                      </pic:pic>
                    </a:graphicData>
                  </a:graphic>
                </wp:inline>
              </w:drawing>
            </w:r>
          </w:p>
        </w:tc>
        <w:tc>
          <w:tcPr>
            <w:tcW w:w="1416" w:type="dxa"/>
            <w:gridSpan w:val="2"/>
            <w:tcBorders>
              <w:top w:val="nil"/>
              <w:left w:val="nil"/>
              <w:bottom w:val="nil"/>
              <w:right w:val="nil"/>
            </w:tcBorders>
          </w:tcPr>
          <w:p w:rsidR="00DF0CED" w:rsidRDefault="00A41B89">
            <w:pPr>
              <w:spacing w:after="0" w:line="259" w:lineRule="auto"/>
              <w:ind w:left="29" w:right="0"/>
              <w:jc w:val="center"/>
            </w:pPr>
            <w:r>
              <w:rPr>
                <w:sz w:val="22"/>
              </w:rPr>
              <w:t>2 999,59</w:t>
            </w:r>
          </w:p>
        </w:tc>
        <w:tc>
          <w:tcPr>
            <w:tcW w:w="259" w:type="dxa"/>
            <w:gridSpan w:val="2"/>
            <w:tcBorders>
              <w:top w:val="nil"/>
              <w:left w:val="nil"/>
              <w:bottom w:val="nil"/>
              <w:right w:val="nil"/>
            </w:tcBorders>
          </w:tcPr>
          <w:p w:rsidR="00DF0CED" w:rsidRDefault="00A41B89">
            <w:pPr>
              <w:spacing w:after="0" w:line="259" w:lineRule="auto"/>
              <w:ind w:left="29" w:right="0"/>
            </w:pPr>
            <w:r>
              <w:rPr>
                <w:sz w:val="26"/>
              </w:rPr>
              <w:t>Kč</w:t>
            </w:r>
          </w:p>
        </w:tc>
      </w:tr>
      <w:tr w:rsidR="00DF0CED">
        <w:trPr>
          <w:trHeight w:val="357"/>
        </w:trPr>
        <w:tc>
          <w:tcPr>
            <w:tcW w:w="4940" w:type="dxa"/>
            <w:gridSpan w:val="2"/>
            <w:tcBorders>
              <w:top w:val="nil"/>
              <w:left w:val="nil"/>
              <w:bottom w:val="nil"/>
              <w:right w:val="nil"/>
            </w:tcBorders>
          </w:tcPr>
          <w:p w:rsidR="00DF0CED" w:rsidRDefault="00A41B89">
            <w:pPr>
              <w:tabs>
                <w:tab w:val="center" w:pos="2170"/>
              </w:tabs>
              <w:spacing w:after="0" w:line="259" w:lineRule="auto"/>
              <w:ind w:left="0" w:right="0"/>
              <w:jc w:val="left"/>
            </w:pPr>
            <w:r>
              <w:rPr>
                <w:sz w:val="22"/>
              </w:rPr>
              <w:t>YOK</w:t>
            </w:r>
            <w:r>
              <w:rPr>
                <w:sz w:val="22"/>
              </w:rPr>
              <w:tab/>
            </w:r>
            <w:proofErr w:type="spellStart"/>
            <w:r>
              <w:rPr>
                <w:sz w:val="22"/>
              </w:rPr>
              <w:t>Remote</w:t>
            </w:r>
            <w:proofErr w:type="spellEnd"/>
            <w:r>
              <w:rPr>
                <w:sz w:val="22"/>
              </w:rPr>
              <w:t xml:space="preserve"> Access 3 roky</w:t>
            </w:r>
          </w:p>
        </w:tc>
        <w:tc>
          <w:tcPr>
            <w:tcW w:w="3058" w:type="dxa"/>
            <w:gridSpan w:val="2"/>
            <w:tcBorders>
              <w:top w:val="nil"/>
              <w:left w:val="nil"/>
              <w:bottom w:val="nil"/>
              <w:right w:val="nil"/>
            </w:tcBorders>
          </w:tcPr>
          <w:p w:rsidR="00DF0CED" w:rsidRDefault="00A41B89">
            <w:pPr>
              <w:spacing w:after="0" w:line="259" w:lineRule="auto"/>
              <w:ind w:left="0" w:right="326"/>
              <w:jc w:val="right"/>
            </w:pPr>
            <w:r>
              <w:rPr>
                <w:sz w:val="22"/>
              </w:rPr>
              <w:t>0,00</w:t>
            </w:r>
          </w:p>
          <w:p w:rsidR="00DF0CED" w:rsidRDefault="00A41B89">
            <w:pPr>
              <w:spacing w:after="0" w:line="259" w:lineRule="auto"/>
              <w:ind w:left="-4935" w:right="-2434"/>
              <w:jc w:val="left"/>
            </w:pPr>
            <w:r>
              <w:rPr>
                <w:noProof/>
                <w:sz w:val="22"/>
              </w:rPr>
              <mc:AlternateContent>
                <mc:Choice Requires="wpg">
                  <w:drawing>
                    <wp:inline distT="0" distB="0" distL="0" distR="0">
                      <wp:extent cx="6611556" cy="9144"/>
                      <wp:effectExtent l="0" t="0" r="0" b="0"/>
                      <wp:docPr id="61653" name="Group 61653"/>
                      <wp:cNvGraphicFramePr/>
                      <a:graphic xmlns:a="http://schemas.openxmlformats.org/drawingml/2006/main">
                        <a:graphicData uri="http://schemas.microsoft.com/office/word/2010/wordprocessingGroup">
                          <wpg:wgp>
                            <wpg:cNvGrpSpPr/>
                            <wpg:grpSpPr>
                              <a:xfrm>
                                <a:off x="0" y="0"/>
                                <a:ext cx="6611556" cy="9144"/>
                                <a:chOff x="0" y="0"/>
                                <a:chExt cx="6611556" cy="9144"/>
                              </a:xfrm>
                            </wpg:grpSpPr>
                            <wps:wsp>
                              <wps:cNvPr id="61652" name="Shape 61652"/>
                              <wps:cNvSpPr/>
                              <wps:spPr>
                                <a:xfrm>
                                  <a:off x="0" y="0"/>
                                  <a:ext cx="6611556" cy="9144"/>
                                </a:xfrm>
                                <a:custGeom>
                                  <a:avLst/>
                                  <a:gdLst/>
                                  <a:ahLst/>
                                  <a:cxnLst/>
                                  <a:rect l="0" t="0" r="0" b="0"/>
                                  <a:pathLst>
                                    <a:path w="6611556" h="9144">
                                      <a:moveTo>
                                        <a:pt x="0" y="4572"/>
                                      </a:moveTo>
                                      <a:lnTo>
                                        <a:pt x="661155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53" style="width:520.595pt;height:0.720032pt;mso-position-horizontal-relative:char;mso-position-vertical-relative:line" coordsize="66115,91">
                      <v:shape id="Shape 61652" style="position:absolute;width:66115;height:91;left:0;top:0;" coordsize="6611556,9144" path="m0,4572l6611556,4572">
                        <v:stroke weight="0.720032pt" endcap="flat" joinstyle="miter" miterlimit="1" on="true" color="#000000"/>
                        <v:fill on="false" color="#000000"/>
                      </v:shape>
                    </v:group>
                  </w:pict>
                </mc:Fallback>
              </mc:AlternateContent>
            </w:r>
          </w:p>
        </w:tc>
        <w:tc>
          <w:tcPr>
            <w:tcW w:w="758" w:type="dxa"/>
            <w:tcBorders>
              <w:top w:val="nil"/>
              <w:left w:val="nil"/>
              <w:bottom w:val="nil"/>
              <w:right w:val="nil"/>
            </w:tcBorders>
          </w:tcPr>
          <w:p w:rsidR="00DF0CED" w:rsidRDefault="00A41B89">
            <w:pPr>
              <w:spacing w:after="0" w:line="259" w:lineRule="auto"/>
              <w:ind w:left="10" w:right="0"/>
              <w:jc w:val="left"/>
            </w:pPr>
            <w:r>
              <w:rPr>
                <w:sz w:val="28"/>
              </w:rPr>
              <w:t>Kč</w:t>
            </w:r>
          </w:p>
        </w:tc>
        <w:tc>
          <w:tcPr>
            <w:tcW w:w="1416" w:type="dxa"/>
            <w:gridSpan w:val="2"/>
            <w:tcBorders>
              <w:top w:val="nil"/>
              <w:left w:val="nil"/>
              <w:bottom w:val="nil"/>
              <w:right w:val="nil"/>
            </w:tcBorders>
          </w:tcPr>
          <w:p w:rsidR="00DF0CED" w:rsidRDefault="00A41B89">
            <w:pPr>
              <w:spacing w:after="0" w:line="259" w:lineRule="auto"/>
              <w:ind w:left="403" w:right="0"/>
              <w:jc w:val="center"/>
            </w:pPr>
            <w:r>
              <w:rPr>
                <w:sz w:val="22"/>
              </w:rPr>
              <w:t>0,00</w:t>
            </w:r>
          </w:p>
        </w:tc>
        <w:tc>
          <w:tcPr>
            <w:tcW w:w="259" w:type="dxa"/>
            <w:gridSpan w:val="2"/>
            <w:tcBorders>
              <w:top w:val="nil"/>
              <w:left w:val="nil"/>
              <w:bottom w:val="nil"/>
              <w:right w:val="nil"/>
            </w:tcBorders>
          </w:tcPr>
          <w:p w:rsidR="00DF0CED" w:rsidRDefault="00A41B89">
            <w:pPr>
              <w:spacing w:after="0" w:line="259" w:lineRule="auto"/>
              <w:ind w:left="24" w:right="0"/>
            </w:pPr>
            <w:r>
              <w:rPr>
                <w:sz w:val="26"/>
              </w:rPr>
              <w:t>Kč</w:t>
            </w:r>
          </w:p>
        </w:tc>
      </w:tr>
      <w:tr w:rsidR="00DF0CED">
        <w:trPr>
          <w:trHeight w:val="308"/>
        </w:trPr>
        <w:tc>
          <w:tcPr>
            <w:tcW w:w="4940" w:type="dxa"/>
            <w:gridSpan w:val="2"/>
            <w:tcBorders>
              <w:top w:val="nil"/>
              <w:left w:val="nil"/>
              <w:bottom w:val="nil"/>
              <w:right w:val="nil"/>
            </w:tcBorders>
          </w:tcPr>
          <w:p w:rsidR="00DF0CED" w:rsidRDefault="00A41B89">
            <w:pPr>
              <w:spacing w:after="0" w:line="259" w:lineRule="auto"/>
              <w:ind w:left="24" w:right="0"/>
              <w:jc w:val="left"/>
            </w:pPr>
            <w:r>
              <w:rPr>
                <w:sz w:val="24"/>
              </w:rPr>
              <w:t>Celková ceníková cena Vašeho vozu (mezisoučet)</w:t>
            </w:r>
          </w:p>
        </w:tc>
        <w:tc>
          <w:tcPr>
            <w:tcW w:w="3058" w:type="dxa"/>
            <w:gridSpan w:val="2"/>
            <w:tcBorders>
              <w:top w:val="nil"/>
              <w:left w:val="nil"/>
              <w:bottom w:val="nil"/>
              <w:right w:val="nil"/>
            </w:tcBorders>
          </w:tcPr>
          <w:p w:rsidR="00DF0CED" w:rsidRDefault="00A41B89">
            <w:pPr>
              <w:spacing w:after="0" w:line="259" w:lineRule="auto"/>
              <w:ind w:left="0" w:right="326"/>
              <w:jc w:val="right"/>
            </w:pPr>
            <w:r>
              <w:rPr>
                <w:sz w:val="22"/>
              </w:rPr>
              <w:t>673 885,00</w:t>
            </w:r>
          </w:p>
        </w:tc>
        <w:tc>
          <w:tcPr>
            <w:tcW w:w="758" w:type="dxa"/>
            <w:tcBorders>
              <w:top w:val="nil"/>
              <w:left w:val="nil"/>
              <w:bottom w:val="nil"/>
              <w:right w:val="nil"/>
            </w:tcBorders>
            <w:vAlign w:val="bottom"/>
          </w:tcPr>
          <w:p w:rsidR="00DF0CED" w:rsidRDefault="00A41B89">
            <w:pPr>
              <w:spacing w:after="0" w:line="259" w:lineRule="auto"/>
              <w:ind w:left="-14" w:right="0"/>
              <w:jc w:val="left"/>
            </w:pPr>
            <w:r>
              <w:rPr>
                <w:noProof/>
              </w:rPr>
              <w:drawing>
                <wp:inline distT="0" distB="0" distL="0" distR="0">
                  <wp:extent cx="149362" cy="97541"/>
                  <wp:effectExtent l="0" t="0" r="0" b="0"/>
                  <wp:docPr id="61636" name="Picture 61636"/>
                  <wp:cNvGraphicFramePr/>
                  <a:graphic xmlns:a="http://schemas.openxmlformats.org/drawingml/2006/main">
                    <a:graphicData uri="http://schemas.openxmlformats.org/drawingml/2006/picture">
                      <pic:pic xmlns:pic="http://schemas.openxmlformats.org/drawingml/2006/picture">
                        <pic:nvPicPr>
                          <pic:cNvPr id="61636" name="Picture 61636"/>
                          <pic:cNvPicPr/>
                        </pic:nvPicPr>
                        <pic:blipFill>
                          <a:blip r:embed="rId21"/>
                          <a:stretch>
                            <a:fillRect/>
                          </a:stretch>
                        </pic:blipFill>
                        <pic:spPr>
                          <a:xfrm>
                            <a:off x="0" y="0"/>
                            <a:ext cx="149362" cy="97541"/>
                          </a:xfrm>
                          <a:prstGeom prst="rect">
                            <a:avLst/>
                          </a:prstGeom>
                        </pic:spPr>
                      </pic:pic>
                    </a:graphicData>
                  </a:graphic>
                </wp:inline>
              </w:drawing>
            </w:r>
          </w:p>
        </w:tc>
        <w:tc>
          <w:tcPr>
            <w:tcW w:w="1416" w:type="dxa"/>
            <w:gridSpan w:val="2"/>
            <w:tcBorders>
              <w:top w:val="nil"/>
              <w:left w:val="nil"/>
              <w:bottom w:val="nil"/>
              <w:right w:val="nil"/>
            </w:tcBorders>
            <w:vAlign w:val="bottom"/>
          </w:tcPr>
          <w:p w:rsidR="00DF0CED" w:rsidRDefault="00A41B89">
            <w:pPr>
              <w:spacing w:after="0" w:line="259" w:lineRule="auto"/>
              <w:ind w:left="115" w:right="0"/>
              <w:jc w:val="left"/>
            </w:pPr>
            <w:r>
              <w:rPr>
                <w:sz w:val="22"/>
              </w:rPr>
              <w:t>815 400,85</w:t>
            </w:r>
          </w:p>
        </w:tc>
        <w:tc>
          <w:tcPr>
            <w:tcW w:w="259" w:type="dxa"/>
            <w:gridSpan w:val="2"/>
            <w:tcBorders>
              <w:top w:val="nil"/>
              <w:left w:val="nil"/>
              <w:bottom w:val="nil"/>
              <w:right w:val="nil"/>
            </w:tcBorders>
            <w:vAlign w:val="bottom"/>
          </w:tcPr>
          <w:p w:rsidR="00DF0CED" w:rsidRDefault="00A41B89">
            <w:pPr>
              <w:spacing w:after="0" w:line="259" w:lineRule="auto"/>
              <w:ind w:left="0" w:right="0"/>
            </w:pPr>
            <w:r>
              <w:rPr>
                <w:sz w:val="28"/>
              </w:rPr>
              <w:t>Kč</w:t>
            </w:r>
          </w:p>
        </w:tc>
      </w:tr>
    </w:tbl>
    <w:p w:rsidR="00DF0CED" w:rsidRDefault="00A41B89">
      <w:pPr>
        <w:spacing w:after="0" w:line="259" w:lineRule="auto"/>
        <w:ind w:left="1411" w:right="0" w:hanging="10"/>
        <w:jc w:val="left"/>
      </w:pPr>
      <w:r>
        <w:rPr>
          <w:sz w:val="12"/>
        </w:rPr>
        <w:t xml:space="preserve">OO </w:t>
      </w:r>
    </w:p>
    <w:p w:rsidR="00DF0CED" w:rsidRDefault="00A41B89">
      <w:pPr>
        <w:spacing w:after="0" w:line="259" w:lineRule="auto"/>
        <w:ind w:left="-14" w:right="0"/>
        <w:jc w:val="left"/>
      </w:pPr>
      <w:r>
        <w:rPr>
          <w:noProof/>
        </w:rPr>
        <w:drawing>
          <wp:inline distT="0" distB="0" distL="0" distR="0">
            <wp:extent cx="76205" cy="88396"/>
            <wp:effectExtent l="0" t="0" r="0" b="0"/>
            <wp:docPr id="61638" name="Picture 61638"/>
            <wp:cNvGraphicFramePr/>
            <a:graphic xmlns:a="http://schemas.openxmlformats.org/drawingml/2006/main">
              <a:graphicData uri="http://schemas.openxmlformats.org/drawingml/2006/picture">
                <pic:pic xmlns:pic="http://schemas.openxmlformats.org/drawingml/2006/picture">
                  <pic:nvPicPr>
                    <pic:cNvPr id="61638" name="Picture 61638"/>
                    <pic:cNvPicPr/>
                  </pic:nvPicPr>
                  <pic:blipFill>
                    <a:blip r:embed="rId22"/>
                    <a:stretch>
                      <a:fillRect/>
                    </a:stretch>
                  </pic:blipFill>
                  <pic:spPr>
                    <a:xfrm>
                      <a:off x="0" y="0"/>
                      <a:ext cx="76205" cy="88396"/>
                    </a:xfrm>
                    <a:prstGeom prst="rect">
                      <a:avLst/>
                    </a:prstGeom>
                  </pic:spPr>
                </pic:pic>
              </a:graphicData>
            </a:graphic>
          </wp:inline>
        </w:drawing>
      </w:r>
    </w:p>
    <w:p w:rsidR="00DF0CED" w:rsidRDefault="00A41B89">
      <w:pPr>
        <w:spacing w:after="134" w:line="259" w:lineRule="auto"/>
        <w:ind w:left="216" w:right="0" w:hanging="10"/>
        <w:jc w:val="left"/>
      </w:pPr>
      <w:r>
        <w:rPr>
          <w:sz w:val="20"/>
        </w:rPr>
        <w:t>Slevy</w:t>
      </w:r>
    </w:p>
    <w:p w:rsidR="00DF0CED" w:rsidRDefault="00A41B89">
      <w:pPr>
        <w:tabs>
          <w:tab w:val="center" w:pos="1130"/>
          <w:tab w:val="center" w:pos="7344"/>
          <w:tab w:val="center" w:pos="8314"/>
          <w:tab w:val="center" w:pos="9521"/>
          <w:tab w:val="right" w:pos="10604"/>
        </w:tabs>
        <w:spacing w:after="0" w:line="259" w:lineRule="auto"/>
        <w:ind w:left="0" w:right="0"/>
        <w:jc w:val="left"/>
      </w:pPr>
      <w:r>
        <w:rPr>
          <w:sz w:val="22"/>
        </w:rPr>
        <w:tab/>
        <w:t>Speciální podmínky</w:t>
      </w:r>
      <w:r>
        <w:rPr>
          <w:sz w:val="22"/>
        </w:rPr>
        <w:tab/>
        <w:t>-141 515,85</w:t>
      </w:r>
      <w:r>
        <w:rPr>
          <w:sz w:val="22"/>
        </w:rPr>
        <w:tab/>
        <w:t>Kč</w:t>
      </w:r>
      <w:r>
        <w:rPr>
          <w:sz w:val="22"/>
        </w:rPr>
        <w:tab/>
        <w:t>-171 234,18</w:t>
      </w:r>
      <w:r>
        <w:rPr>
          <w:sz w:val="22"/>
        </w:rPr>
        <w:tab/>
        <w:t>Kč</w:t>
      </w:r>
    </w:p>
    <w:p w:rsidR="00DF0CED" w:rsidRDefault="00A41B89">
      <w:pPr>
        <w:spacing w:after="24" w:line="259" w:lineRule="auto"/>
        <w:ind w:left="221" w:right="-29"/>
        <w:jc w:val="left"/>
      </w:pPr>
      <w:r>
        <w:rPr>
          <w:noProof/>
          <w:sz w:val="22"/>
        </w:rPr>
        <mc:AlternateContent>
          <mc:Choice Requires="wpg">
            <w:drawing>
              <wp:inline distT="0" distB="0" distL="0" distR="0">
                <wp:extent cx="6611556" cy="9144"/>
                <wp:effectExtent l="0" t="0" r="0" b="0"/>
                <wp:docPr id="61664" name="Group 61664"/>
                <wp:cNvGraphicFramePr/>
                <a:graphic xmlns:a="http://schemas.openxmlformats.org/drawingml/2006/main">
                  <a:graphicData uri="http://schemas.microsoft.com/office/word/2010/wordprocessingGroup">
                    <wpg:wgp>
                      <wpg:cNvGrpSpPr/>
                      <wpg:grpSpPr>
                        <a:xfrm>
                          <a:off x="0" y="0"/>
                          <a:ext cx="6611556" cy="9144"/>
                          <a:chOff x="0" y="0"/>
                          <a:chExt cx="6611556" cy="9144"/>
                        </a:xfrm>
                      </wpg:grpSpPr>
                      <wps:wsp>
                        <wps:cNvPr id="61663" name="Shape 61663"/>
                        <wps:cNvSpPr/>
                        <wps:spPr>
                          <a:xfrm>
                            <a:off x="0" y="0"/>
                            <a:ext cx="6611556" cy="9144"/>
                          </a:xfrm>
                          <a:custGeom>
                            <a:avLst/>
                            <a:gdLst/>
                            <a:ahLst/>
                            <a:cxnLst/>
                            <a:rect l="0" t="0" r="0" b="0"/>
                            <a:pathLst>
                              <a:path w="6611556" h="9144">
                                <a:moveTo>
                                  <a:pt x="0" y="4572"/>
                                </a:moveTo>
                                <a:lnTo>
                                  <a:pt x="661155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64" style="width:520.595pt;height:0.720032pt;mso-position-horizontal-relative:char;mso-position-vertical-relative:line" coordsize="66115,91">
                <v:shape id="Shape 61663" style="position:absolute;width:66115;height:91;left:0;top:0;" coordsize="6611556,9144" path="m0,4572l6611556,4572">
                  <v:stroke weight="0.720032pt" endcap="flat" joinstyle="miter" miterlimit="1" on="true" color="#000000"/>
                  <v:fill on="false" color="#000000"/>
                </v:shape>
              </v:group>
            </w:pict>
          </mc:Fallback>
        </mc:AlternateContent>
      </w:r>
    </w:p>
    <w:tbl>
      <w:tblPr>
        <w:tblStyle w:val="TableGrid"/>
        <w:tblW w:w="10359" w:type="dxa"/>
        <w:tblInd w:w="240" w:type="dxa"/>
        <w:tblLook w:val="04A0" w:firstRow="1" w:lastRow="0" w:firstColumn="1" w:lastColumn="0" w:noHBand="0" w:noVBand="1"/>
      </w:tblPr>
      <w:tblGrid>
        <w:gridCol w:w="6497"/>
        <w:gridCol w:w="1333"/>
        <w:gridCol w:w="827"/>
        <w:gridCol w:w="1338"/>
        <w:gridCol w:w="364"/>
      </w:tblGrid>
      <w:tr w:rsidR="00DF0CED">
        <w:trPr>
          <w:trHeight w:val="281"/>
        </w:trPr>
        <w:tc>
          <w:tcPr>
            <w:tcW w:w="6581" w:type="dxa"/>
            <w:tcBorders>
              <w:top w:val="nil"/>
              <w:left w:val="nil"/>
              <w:bottom w:val="nil"/>
              <w:right w:val="nil"/>
            </w:tcBorders>
          </w:tcPr>
          <w:p w:rsidR="00DF0CED" w:rsidRDefault="00A41B89">
            <w:pPr>
              <w:spacing w:after="0" w:line="259" w:lineRule="auto"/>
              <w:ind w:left="5" w:right="0"/>
              <w:jc w:val="left"/>
            </w:pPr>
            <w:r>
              <w:rPr>
                <w:sz w:val="26"/>
              </w:rPr>
              <w:t>Celková sleva</w:t>
            </w:r>
          </w:p>
        </w:tc>
        <w:tc>
          <w:tcPr>
            <w:tcW w:w="1344" w:type="dxa"/>
            <w:tcBorders>
              <w:top w:val="nil"/>
              <w:left w:val="nil"/>
              <w:bottom w:val="nil"/>
              <w:right w:val="nil"/>
            </w:tcBorders>
          </w:tcPr>
          <w:p w:rsidR="00DF0CED" w:rsidRDefault="00A41B89">
            <w:pPr>
              <w:spacing w:after="0" w:line="259" w:lineRule="auto"/>
              <w:ind w:left="0" w:right="0"/>
              <w:jc w:val="left"/>
            </w:pPr>
            <w:r>
              <w:rPr>
                <w:sz w:val="22"/>
              </w:rPr>
              <w:t>-141 515,85</w:t>
            </w:r>
          </w:p>
        </w:tc>
        <w:tc>
          <w:tcPr>
            <w:tcW w:w="835" w:type="dxa"/>
            <w:tcBorders>
              <w:top w:val="nil"/>
              <w:left w:val="nil"/>
              <w:bottom w:val="nil"/>
              <w:right w:val="nil"/>
            </w:tcBorders>
          </w:tcPr>
          <w:p w:rsidR="00DF0CED" w:rsidRDefault="00A41B89">
            <w:pPr>
              <w:spacing w:after="0" w:line="259" w:lineRule="auto"/>
              <w:ind w:left="10" w:right="0"/>
              <w:jc w:val="left"/>
            </w:pPr>
            <w:r>
              <w:rPr>
                <w:sz w:val="30"/>
              </w:rPr>
              <w:t>Kč</w:t>
            </w:r>
          </w:p>
        </w:tc>
        <w:tc>
          <w:tcPr>
            <w:tcW w:w="1349" w:type="dxa"/>
            <w:tcBorders>
              <w:top w:val="nil"/>
              <w:left w:val="nil"/>
              <w:bottom w:val="nil"/>
              <w:right w:val="nil"/>
            </w:tcBorders>
          </w:tcPr>
          <w:p w:rsidR="00DF0CED" w:rsidRDefault="00A41B89">
            <w:pPr>
              <w:spacing w:after="0" w:line="259" w:lineRule="auto"/>
              <w:ind w:left="5" w:right="0"/>
              <w:jc w:val="left"/>
            </w:pPr>
            <w:r>
              <w:rPr>
                <w:sz w:val="22"/>
              </w:rPr>
              <w:t>-171 234,18</w:t>
            </w:r>
          </w:p>
        </w:tc>
        <w:tc>
          <w:tcPr>
            <w:tcW w:w="250" w:type="dxa"/>
            <w:tcBorders>
              <w:top w:val="nil"/>
              <w:left w:val="nil"/>
              <w:bottom w:val="nil"/>
              <w:right w:val="nil"/>
            </w:tcBorders>
          </w:tcPr>
          <w:p w:rsidR="00DF0CED" w:rsidRDefault="00A41B89">
            <w:pPr>
              <w:spacing w:after="0" w:line="259" w:lineRule="auto"/>
              <w:ind w:left="14" w:right="0"/>
            </w:pPr>
            <w:r>
              <w:rPr>
                <w:sz w:val="30"/>
              </w:rPr>
              <w:t>Kč</w:t>
            </w:r>
          </w:p>
        </w:tc>
      </w:tr>
      <w:tr w:rsidR="00DF0CED">
        <w:trPr>
          <w:trHeight w:val="290"/>
        </w:trPr>
        <w:tc>
          <w:tcPr>
            <w:tcW w:w="6581" w:type="dxa"/>
            <w:tcBorders>
              <w:top w:val="nil"/>
              <w:left w:val="nil"/>
              <w:bottom w:val="nil"/>
              <w:right w:val="nil"/>
            </w:tcBorders>
          </w:tcPr>
          <w:p w:rsidR="00DF0CED" w:rsidRDefault="00A41B89">
            <w:pPr>
              <w:spacing w:after="0" w:line="259" w:lineRule="auto"/>
              <w:ind w:left="0" w:right="0"/>
              <w:jc w:val="left"/>
            </w:pPr>
            <w:r>
              <w:rPr>
                <w:sz w:val="24"/>
              </w:rPr>
              <w:t>Celková cena Vašeho vozu po slevě (mezisoučet)</w:t>
            </w:r>
          </w:p>
        </w:tc>
        <w:tc>
          <w:tcPr>
            <w:tcW w:w="1344" w:type="dxa"/>
            <w:tcBorders>
              <w:top w:val="nil"/>
              <w:left w:val="nil"/>
              <w:bottom w:val="nil"/>
              <w:right w:val="nil"/>
            </w:tcBorders>
            <w:vAlign w:val="bottom"/>
          </w:tcPr>
          <w:p w:rsidR="00DF0CED" w:rsidRDefault="00A41B89">
            <w:pPr>
              <w:spacing w:after="0" w:line="259" w:lineRule="auto"/>
              <w:ind w:left="48" w:right="0"/>
              <w:jc w:val="left"/>
            </w:pPr>
            <w:r>
              <w:rPr>
                <w:sz w:val="22"/>
              </w:rPr>
              <w:t>532 369,15</w:t>
            </w:r>
          </w:p>
        </w:tc>
        <w:tc>
          <w:tcPr>
            <w:tcW w:w="835" w:type="dxa"/>
            <w:tcBorders>
              <w:top w:val="nil"/>
              <w:left w:val="nil"/>
              <w:bottom w:val="nil"/>
              <w:right w:val="nil"/>
            </w:tcBorders>
            <w:vAlign w:val="bottom"/>
          </w:tcPr>
          <w:p w:rsidR="00DF0CED" w:rsidRDefault="00A41B89">
            <w:pPr>
              <w:spacing w:after="0" w:line="259" w:lineRule="auto"/>
              <w:ind w:left="5" w:right="0"/>
              <w:jc w:val="left"/>
            </w:pPr>
            <w:r>
              <w:rPr>
                <w:noProof/>
              </w:rPr>
              <w:drawing>
                <wp:inline distT="0" distB="0" distL="0" distR="0">
                  <wp:extent cx="155458" cy="100589"/>
                  <wp:effectExtent l="0" t="0" r="0" b="0"/>
                  <wp:docPr id="61654" name="Picture 61654"/>
                  <wp:cNvGraphicFramePr/>
                  <a:graphic xmlns:a="http://schemas.openxmlformats.org/drawingml/2006/main">
                    <a:graphicData uri="http://schemas.openxmlformats.org/drawingml/2006/picture">
                      <pic:pic xmlns:pic="http://schemas.openxmlformats.org/drawingml/2006/picture">
                        <pic:nvPicPr>
                          <pic:cNvPr id="61654" name="Picture 61654"/>
                          <pic:cNvPicPr/>
                        </pic:nvPicPr>
                        <pic:blipFill>
                          <a:blip r:embed="rId23"/>
                          <a:stretch>
                            <a:fillRect/>
                          </a:stretch>
                        </pic:blipFill>
                        <pic:spPr>
                          <a:xfrm>
                            <a:off x="0" y="0"/>
                            <a:ext cx="155458" cy="100589"/>
                          </a:xfrm>
                          <a:prstGeom prst="rect">
                            <a:avLst/>
                          </a:prstGeom>
                        </pic:spPr>
                      </pic:pic>
                    </a:graphicData>
                  </a:graphic>
                </wp:inline>
              </w:drawing>
            </w:r>
          </w:p>
        </w:tc>
        <w:tc>
          <w:tcPr>
            <w:tcW w:w="1349" w:type="dxa"/>
            <w:tcBorders>
              <w:top w:val="nil"/>
              <w:left w:val="nil"/>
              <w:bottom w:val="nil"/>
              <w:right w:val="nil"/>
            </w:tcBorders>
          </w:tcPr>
          <w:p w:rsidR="00DF0CED" w:rsidRDefault="00A41B89">
            <w:pPr>
              <w:spacing w:after="0" w:line="259" w:lineRule="auto"/>
              <w:ind w:left="67" w:right="0"/>
              <w:jc w:val="left"/>
            </w:pPr>
            <w:r>
              <w:rPr>
                <w:sz w:val="22"/>
              </w:rPr>
              <w:t>644 166,67</w:t>
            </w:r>
          </w:p>
        </w:tc>
        <w:tc>
          <w:tcPr>
            <w:tcW w:w="250" w:type="dxa"/>
            <w:tcBorders>
              <w:top w:val="nil"/>
              <w:left w:val="nil"/>
              <w:bottom w:val="nil"/>
              <w:right w:val="nil"/>
            </w:tcBorders>
            <w:vAlign w:val="bottom"/>
          </w:tcPr>
          <w:p w:rsidR="00DF0CED" w:rsidRDefault="00A41B89">
            <w:pPr>
              <w:spacing w:after="0" w:line="259" w:lineRule="auto"/>
              <w:ind w:left="10" w:right="0"/>
              <w:jc w:val="left"/>
            </w:pPr>
            <w:r>
              <w:rPr>
                <w:noProof/>
              </w:rPr>
              <w:drawing>
                <wp:inline distT="0" distB="0" distL="0" distR="0">
                  <wp:extent cx="152410" cy="97541"/>
                  <wp:effectExtent l="0" t="0" r="0" b="0"/>
                  <wp:docPr id="8652" name="Picture 8652"/>
                  <wp:cNvGraphicFramePr/>
                  <a:graphic xmlns:a="http://schemas.openxmlformats.org/drawingml/2006/main">
                    <a:graphicData uri="http://schemas.openxmlformats.org/drawingml/2006/picture">
                      <pic:pic xmlns:pic="http://schemas.openxmlformats.org/drawingml/2006/picture">
                        <pic:nvPicPr>
                          <pic:cNvPr id="8652" name="Picture 8652"/>
                          <pic:cNvPicPr/>
                        </pic:nvPicPr>
                        <pic:blipFill>
                          <a:blip r:embed="rId24"/>
                          <a:stretch>
                            <a:fillRect/>
                          </a:stretch>
                        </pic:blipFill>
                        <pic:spPr>
                          <a:xfrm>
                            <a:off x="0" y="0"/>
                            <a:ext cx="152410" cy="97541"/>
                          </a:xfrm>
                          <a:prstGeom prst="rect">
                            <a:avLst/>
                          </a:prstGeom>
                        </pic:spPr>
                      </pic:pic>
                    </a:graphicData>
                  </a:graphic>
                </wp:inline>
              </w:drawing>
            </w:r>
          </w:p>
        </w:tc>
      </w:tr>
    </w:tbl>
    <w:p w:rsidR="00DF0CED" w:rsidRDefault="00A41B89">
      <w:pPr>
        <w:spacing w:after="79" w:line="259" w:lineRule="auto"/>
        <w:ind w:left="216" w:right="0" w:hanging="10"/>
        <w:jc w:val="left"/>
      </w:pPr>
      <w:r>
        <w:rPr>
          <w:sz w:val="20"/>
        </w:rPr>
        <w:t>Doplňková výbava na základě dodatečné objednávky zákazníka</w:t>
      </w:r>
    </w:p>
    <w:tbl>
      <w:tblPr>
        <w:tblStyle w:val="TableGrid"/>
        <w:tblpPr w:vertAnchor="text" w:tblpX="226" w:tblpY="1061"/>
        <w:tblOverlap w:val="never"/>
        <w:tblW w:w="10369" w:type="dxa"/>
        <w:tblInd w:w="0" w:type="dxa"/>
        <w:tblLook w:val="04A0" w:firstRow="1" w:lastRow="0" w:firstColumn="1" w:lastColumn="0" w:noHBand="0" w:noVBand="1"/>
      </w:tblPr>
      <w:tblGrid>
        <w:gridCol w:w="6553"/>
        <w:gridCol w:w="1321"/>
        <w:gridCol w:w="815"/>
        <w:gridCol w:w="1325"/>
        <w:gridCol w:w="355"/>
      </w:tblGrid>
      <w:tr w:rsidR="00DF0CED">
        <w:trPr>
          <w:trHeight w:val="307"/>
        </w:trPr>
        <w:tc>
          <w:tcPr>
            <w:tcW w:w="6596" w:type="dxa"/>
            <w:tcBorders>
              <w:top w:val="nil"/>
              <w:left w:val="nil"/>
              <w:bottom w:val="nil"/>
              <w:right w:val="nil"/>
            </w:tcBorders>
          </w:tcPr>
          <w:p w:rsidR="00DF0CED" w:rsidRDefault="00A41B89">
            <w:pPr>
              <w:spacing w:after="0" w:line="259" w:lineRule="auto"/>
              <w:ind w:left="1157" w:right="0"/>
              <w:jc w:val="left"/>
            </w:pPr>
            <w:r>
              <w:rPr>
                <w:sz w:val="22"/>
              </w:rPr>
              <w:t xml:space="preserve">Zimní kola </w:t>
            </w:r>
            <w:proofErr w:type="spellStart"/>
            <w:r>
              <w:rPr>
                <w:sz w:val="22"/>
              </w:rPr>
              <w:t>Velorum</w:t>
            </w:r>
            <w:proofErr w:type="spellEnd"/>
            <w:r>
              <w:rPr>
                <w:sz w:val="22"/>
              </w:rPr>
              <w:t xml:space="preserve"> Silver 16”, </w:t>
            </w:r>
            <w:proofErr w:type="spellStart"/>
            <w:r>
              <w:rPr>
                <w:sz w:val="22"/>
              </w:rPr>
              <w:t>pneu</w:t>
            </w:r>
            <w:proofErr w:type="spellEnd"/>
            <w:r>
              <w:rPr>
                <w:sz w:val="22"/>
              </w:rPr>
              <w:t xml:space="preserve"> </w:t>
            </w:r>
            <w:proofErr w:type="spellStart"/>
            <w:r>
              <w:rPr>
                <w:sz w:val="22"/>
              </w:rPr>
              <w:t>Bridgestone</w:t>
            </w:r>
            <w:proofErr w:type="spellEnd"/>
            <w:r>
              <w:rPr>
                <w:sz w:val="22"/>
              </w:rPr>
              <w:t xml:space="preserve"> 4ks</w:t>
            </w:r>
          </w:p>
        </w:tc>
        <w:tc>
          <w:tcPr>
            <w:tcW w:w="1344" w:type="dxa"/>
            <w:tcBorders>
              <w:top w:val="nil"/>
              <w:left w:val="nil"/>
              <w:bottom w:val="nil"/>
              <w:right w:val="nil"/>
            </w:tcBorders>
          </w:tcPr>
          <w:p w:rsidR="00DF0CED" w:rsidRDefault="00A41B89">
            <w:pPr>
              <w:spacing w:after="0" w:line="259" w:lineRule="auto"/>
              <w:ind w:left="178" w:right="0"/>
              <w:jc w:val="left"/>
            </w:pPr>
            <w:r>
              <w:rPr>
                <w:sz w:val="22"/>
              </w:rPr>
              <w:t>18 157,02</w:t>
            </w:r>
          </w:p>
        </w:tc>
        <w:tc>
          <w:tcPr>
            <w:tcW w:w="835" w:type="dxa"/>
            <w:tcBorders>
              <w:top w:val="nil"/>
              <w:left w:val="nil"/>
              <w:bottom w:val="nil"/>
              <w:right w:val="nil"/>
            </w:tcBorders>
          </w:tcPr>
          <w:p w:rsidR="00DF0CED" w:rsidRDefault="00DF0CED">
            <w:pPr>
              <w:spacing w:after="160" w:line="259" w:lineRule="auto"/>
              <w:ind w:left="0" w:right="0"/>
              <w:jc w:val="left"/>
            </w:pPr>
          </w:p>
        </w:tc>
        <w:tc>
          <w:tcPr>
            <w:tcW w:w="1349" w:type="dxa"/>
            <w:tcBorders>
              <w:top w:val="nil"/>
              <w:left w:val="nil"/>
              <w:bottom w:val="nil"/>
              <w:right w:val="nil"/>
            </w:tcBorders>
          </w:tcPr>
          <w:p w:rsidR="00DF0CED" w:rsidRDefault="00A41B89">
            <w:pPr>
              <w:spacing w:after="0" w:line="259" w:lineRule="auto"/>
              <w:ind w:left="173" w:right="0"/>
              <w:jc w:val="left"/>
            </w:pPr>
            <w:r>
              <w:rPr>
                <w:sz w:val="22"/>
              </w:rPr>
              <w:t>21 970,00</w:t>
            </w:r>
          </w:p>
        </w:tc>
        <w:tc>
          <w:tcPr>
            <w:tcW w:w="245" w:type="dxa"/>
            <w:tcBorders>
              <w:top w:val="nil"/>
              <w:left w:val="nil"/>
              <w:bottom w:val="nil"/>
              <w:right w:val="nil"/>
            </w:tcBorders>
          </w:tcPr>
          <w:p w:rsidR="00DF0CED" w:rsidRDefault="00A41B89">
            <w:pPr>
              <w:spacing w:after="0" w:line="259" w:lineRule="auto"/>
              <w:ind w:left="29" w:right="0"/>
            </w:pPr>
            <w:r>
              <w:rPr>
                <w:sz w:val="26"/>
              </w:rPr>
              <w:t>Kč</w:t>
            </w:r>
          </w:p>
        </w:tc>
      </w:tr>
      <w:tr w:rsidR="00DF0CED">
        <w:trPr>
          <w:trHeight w:val="375"/>
        </w:trPr>
        <w:tc>
          <w:tcPr>
            <w:tcW w:w="6596" w:type="dxa"/>
            <w:tcBorders>
              <w:top w:val="nil"/>
              <w:left w:val="nil"/>
              <w:bottom w:val="nil"/>
              <w:right w:val="nil"/>
            </w:tcBorders>
          </w:tcPr>
          <w:p w:rsidR="00DF0CED" w:rsidRDefault="00A41B89">
            <w:pPr>
              <w:spacing w:after="0" w:line="259" w:lineRule="auto"/>
              <w:ind w:left="5" w:right="0"/>
              <w:jc w:val="left"/>
            </w:pPr>
            <w:r>
              <w:rPr>
                <w:sz w:val="24"/>
              </w:rPr>
              <w:t>Cena celkem za vozidlo (vč. výbav, příslušenství a slev)</w:t>
            </w:r>
          </w:p>
        </w:tc>
        <w:tc>
          <w:tcPr>
            <w:tcW w:w="1344" w:type="dxa"/>
            <w:tcBorders>
              <w:top w:val="nil"/>
              <w:left w:val="nil"/>
              <w:bottom w:val="nil"/>
              <w:right w:val="nil"/>
            </w:tcBorders>
          </w:tcPr>
          <w:p w:rsidR="00DF0CED" w:rsidRDefault="00A41B89">
            <w:pPr>
              <w:spacing w:after="0" w:line="259" w:lineRule="auto"/>
              <w:ind w:left="53" w:right="0"/>
              <w:jc w:val="left"/>
            </w:pPr>
            <w:r>
              <w:rPr>
                <w:sz w:val="22"/>
              </w:rPr>
              <w:t>558 976,17</w:t>
            </w:r>
          </w:p>
        </w:tc>
        <w:tc>
          <w:tcPr>
            <w:tcW w:w="835" w:type="dxa"/>
            <w:tcBorders>
              <w:top w:val="nil"/>
              <w:left w:val="nil"/>
              <w:bottom w:val="nil"/>
              <w:right w:val="nil"/>
            </w:tcBorders>
          </w:tcPr>
          <w:p w:rsidR="00DF0CED" w:rsidRDefault="00A41B89">
            <w:pPr>
              <w:spacing w:after="0" w:line="259" w:lineRule="auto"/>
              <w:ind w:left="0" w:right="0"/>
              <w:jc w:val="left"/>
            </w:pPr>
            <w:r>
              <w:rPr>
                <w:sz w:val="30"/>
              </w:rPr>
              <w:t>Kč</w:t>
            </w:r>
          </w:p>
        </w:tc>
        <w:tc>
          <w:tcPr>
            <w:tcW w:w="1349" w:type="dxa"/>
            <w:tcBorders>
              <w:top w:val="nil"/>
              <w:left w:val="nil"/>
              <w:bottom w:val="nil"/>
              <w:right w:val="nil"/>
            </w:tcBorders>
          </w:tcPr>
          <w:p w:rsidR="00DF0CED" w:rsidRDefault="00A41B89">
            <w:pPr>
              <w:spacing w:after="0" w:line="259" w:lineRule="auto"/>
              <w:ind w:left="58" w:right="0"/>
              <w:jc w:val="left"/>
            </w:pPr>
            <w:r>
              <w:rPr>
                <w:sz w:val="22"/>
              </w:rPr>
              <w:t>676 361,17</w:t>
            </w:r>
          </w:p>
        </w:tc>
        <w:tc>
          <w:tcPr>
            <w:tcW w:w="245" w:type="dxa"/>
            <w:tcBorders>
              <w:top w:val="nil"/>
              <w:left w:val="nil"/>
              <w:bottom w:val="nil"/>
              <w:right w:val="nil"/>
            </w:tcBorders>
          </w:tcPr>
          <w:p w:rsidR="00DF0CED" w:rsidRDefault="00A41B89">
            <w:pPr>
              <w:spacing w:after="0" w:line="259" w:lineRule="auto"/>
              <w:ind w:left="5" w:right="0"/>
            </w:pPr>
            <w:r>
              <w:rPr>
                <w:sz w:val="30"/>
              </w:rPr>
              <w:t>Kč</w:t>
            </w:r>
          </w:p>
        </w:tc>
      </w:tr>
      <w:tr w:rsidR="00DF0CED">
        <w:trPr>
          <w:trHeight w:val="301"/>
        </w:trPr>
        <w:tc>
          <w:tcPr>
            <w:tcW w:w="6596" w:type="dxa"/>
            <w:tcBorders>
              <w:top w:val="nil"/>
              <w:left w:val="nil"/>
              <w:bottom w:val="nil"/>
              <w:right w:val="nil"/>
            </w:tcBorders>
          </w:tcPr>
          <w:p w:rsidR="00DF0CED" w:rsidRDefault="00A41B89">
            <w:pPr>
              <w:spacing w:after="0" w:line="259" w:lineRule="auto"/>
              <w:ind w:left="1162" w:right="0"/>
              <w:jc w:val="left"/>
            </w:pPr>
            <w:r>
              <w:rPr>
                <w:sz w:val="26"/>
              </w:rPr>
              <w:t>DPH</w:t>
            </w:r>
          </w:p>
        </w:tc>
        <w:tc>
          <w:tcPr>
            <w:tcW w:w="1344" w:type="dxa"/>
            <w:tcBorders>
              <w:top w:val="nil"/>
              <w:left w:val="nil"/>
              <w:bottom w:val="nil"/>
              <w:right w:val="nil"/>
            </w:tcBorders>
          </w:tcPr>
          <w:p w:rsidR="00DF0CED" w:rsidRDefault="00A41B89">
            <w:pPr>
              <w:spacing w:after="0" w:line="259" w:lineRule="auto"/>
              <w:ind w:left="72" w:right="0"/>
              <w:jc w:val="left"/>
            </w:pPr>
            <w:r>
              <w:rPr>
                <w:sz w:val="22"/>
              </w:rPr>
              <w:t>117 385,00</w:t>
            </w:r>
          </w:p>
        </w:tc>
        <w:tc>
          <w:tcPr>
            <w:tcW w:w="835" w:type="dxa"/>
            <w:tcBorders>
              <w:top w:val="nil"/>
              <w:left w:val="nil"/>
              <w:bottom w:val="nil"/>
              <w:right w:val="nil"/>
            </w:tcBorders>
          </w:tcPr>
          <w:p w:rsidR="00DF0CED" w:rsidRDefault="00A41B89">
            <w:pPr>
              <w:spacing w:after="0" w:line="259" w:lineRule="auto"/>
              <w:ind w:left="24" w:right="0"/>
              <w:jc w:val="left"/>
            </w:pPr>
            <w:r>
              <w:rPr>
                <w:sz w:val="26"/>
              </w:rPr>
              <w:t>Kč</w:t>
            </w:r>
          </w:p>
        </w:tc>
        <w:tc>
          <w:tcPr>
            <w:tcW w:w="1349" w:type="dxa"/>
            <w:tcBorders>
              <w:top w:val="nil"/>
              <w:left w:val="nil"/>
              <w:bottom w:val="nil"/>
              <w:right w:val="nil"/>
            </w:tcBorders>
            <w:vAlign w:val="bottom"/>
          </w:tcPr>
          <w:p w:rsidR="00DF0CED" w:rsidRDefault="00DF0CED">
            <w:pPr>
              <w:spacing w:after="160" w:line="259" w:lineRule="auto"/>
              <w:ind w:left="0" w:right="0"/>
              <w:jc w:val="left"/>
            </w:pPr>
          </w:p>
        </w:tc>
        <w:tc>
          <w:tcPr>
            <w:tcW w:w="245" w:type="dxa"/>
            <w:tcBorders>
              <w:top w:val="nil"/>
              <w:left w:val="nil"/>
              <w:bottom w:val="nil"/>
              <w:right w:val="nil"/>
            </w:tcBorders>
          </w:tcPr>
          <w:p w:rsidR="00DF0CED" w:rsidRDefault="00DF0CED">
            <w:pPr>
              <w:spacing w:after="160" w:line="259" w:lineRule="auto"/>
              <w:ind w:left="0" w:right="0"/>
              <w:jc w:val="left"/>
            </w:pPr>
          </w:p>
        </w:tc>
      </w:tr>
      <w:tr w:rsidR="00DF0CED">
        <w:trPr>
          <w:trHeight w:val="334"/>
        </w:trPr>
        <w:tc>
          <w:tcPr>
            <w:tcW w:w="6596" w:type="dxa"/>
            <w:tcBorders>
              <w:top w:val="nil"/>
              <w:left w:val="nil"/>
              <w:bottom w:val="nil"/>
              <w:right w:val="nil"/>
            </w:tcBorders>
          </w:tcPr>
          <w:p w:rsidR="00DF0CED" w:rsidRDefault="00A41B89">
            <w:pPr>
              <w:spacing w:after="0" w:line="259" w:lineRule="auto"/>
              <w:ind w:left="1162" w:right="0"/>
              <w:jc w:val="left"/>
            </w:pPr>
            <w:r>
              <w:rPr>
                <w:sz w:val="22"/>
              </w:rPr>
              <w:t>Haléřové vyrovnání</w:t>
            </w:r>
          </w:p>
        </w:tc>
        <w:tc>
          <w:tcPr>
            <w:tcW w:w="1344" w:type="dxa"/>
            <w:tcBorders>
              <w:top w:val="nil"/>
              <w:left w:val="nil"/>
              <w:bottom w:val="nil"/>
              <w:right w:val="nil"/>
            </w:tcBorders>
          </w:tcPr>
          <w:p w:rsidR="00DF0CED" w:rsidRDefault="00A41B89">
            <w:pPr>
              <w:spacing w:after="0" w:line="259" w:lineRule="auto"/>
              <w:ind w:left="269" w:right="0"/>
              <w:jc w:val="center"/>
            </w:pPr>
            <w:r>
              <w:rPr>
                <w:sz w:val="22"/>
              </w:rPr>
              <w:t>-0,17</w:t>
            </w:r>
          </w:p>
        </w:tc>
        <w:tc>
          <w:tcPr>
            <w:tcW w:w="835" w:type="dxa"/>
            <w:tcBorders>
              <w:top w:val="nil"/>
              <w:left w:val="nil"/>
              <w:bottom w:val="nil"/>
              <w:right w:val="nil"/>
            </w:tcBorders>
          </w:tcPr>
          <w:p w:rsidR="00DF0CED" w:rsidRDefault="00A41B89">
            <w:pPr>
              <w:spacing w:after="0" w:line="259" w:lineRule="auto"/>
              <w:ind w:left="14" w:right="0"/>
              <w:jc w:val="left"/>
            </w:pPr>
            <w:r>
              <w:rPr>
                <w:sz w:val="28"/>
              </w:rPr>
              <w:t>Kč</w:t>
            </w:r>
          </w:p>
        </w:tc>
        <w:tc>
          <w:tcPr>
            <w:tcW w:w="1349" w:type="dxa"/>
            <w:tcBorders>
              <w:top w:val="nil"/>
              <w:left w:val="nil"/>
              <w:bottom w:val="nil"/>
              <w:right w:val="nil"/>
            </w:tcBorders>
          </w:tcPr>
          <w:p w:rsidR="00DF0CED" w:rsidRDefault="00A41B89">
            <w:pPr>
              <w:spacing w:after="0" w:line="259" w:lineRule="auto"/>
              <w:ind w:left="274" w:right="0"/>
              <w:jc w:val="center"/>
            </w:pPr>
            <w:r>
              <w:rPr>
                <w:sz w:val="22"/>
              </w:rPr>
              <w:t>-0,17</w:t>
            </w:r>
          </w:p>
        </w:tc>
        <w:tc>
          <w:tcPr>
            <w:tcW w:w="245" w:type="dxa"/>
            <w:tcBorders>
              <w:top w:val="nil"/>
              <w:left w:val="nil"/>
              <w:bottom w:val="nil"/>
              <w:right w:val="nil"/>
            </w:tcBorders>
          </w:tcPr>
          <w:p w:rsidR="00DF0CED" w:rsidRDefault="00A41B89">
            <w:pPr>
              <w:spacing w:after="0" w:line="259" w:lineRule="auto"/>
              <w:ind w:left="29" w:right="0"/>
            </w:pPr>
            <w:r>
              <w:rPr>
                <w:sz w:val="26"/>
              </w:rPr>
              <w:t>Kč</w:t>
            </w:r>
          </w:p>
        </w:tc>
      </w:tr>
      <w:tr w:rsidR="00DF0CED">
        <w:trPr>
          <w:trHeight w:val="322"/>
        </w:trPr>
        <w:tc>
          <w:tcPr>
            <w:tcW w:w="6596" w:type="dxa"/>
            <w:tcBorders>
              <w:top w:val="nil"/>
              <w:left w:val="nil"/>
              <w:bottom w:val="nil"/>
              <w:right w:val="nil"/>
            </w:tcBorders>
          </w:tcPr>
          <w:p w:rsidR="00DF0CED" w:rsidRDefault="00A41B89">
            <w:pPr>
              <w:spacing w:after="0" w:line="259" w:lineRule="auto"/>
              <w:ind w:left="0" w:right="0"/>
              <w:jc w:val="left"/>
            </w:pPr>
            <w:r>
              <w:rPr>
                <w:sz w:val="24"/>
              </w:rPr>
              <w:t>Celková cena vozidla k zaplacení (vč. DPH)</w:t>
            </w:r>
          </w:p>
        </w:tc>
        <w:tc>
          <w:tcPr>
            <w:tcW w:w="1344" w:type="dxa"/>
            <w:tcBorders>
              <w:top w:val="nil"/>
              <w:left w:val="nil"/>
              <w:bottom w:val="nil"/>
              <w:right w:val="nil"/>
            </w:tcBorders>
          </w:tcPr>
          <w:p w:rsidR="00DF0CED" w:rsidRDefault="00A41B89">
            <w:pPr>
              <w:spacing w:after="0" w:line="259" w:lineRule="auto"/>
              <w:ind w:left="48" w:right="0"/>
              <w:jc w:val="left"/>
            </w:pPr>
            <w:r>
              <w:rPr>
                <w:sz w:val="24"/>
              </w:rPr>
              <w:t>676 361</w:t>
            </w:r>
          </w:p>
        </w:tc>
        <w:tc>
          <w:tcPr>
            <w:tcW w:w="835" w:type="dxa"/>
            <w:tcBorders>
              <w:top w:val="nil"/>
              <w:left w:val="nil"/>
              <w:bottom w:val="nil"/>
              <w:right w:val="nil"/>
            </w:tcBorders>
          </w:tcPr>
          <w:p w:rsidR="00DF0CED" w:rsidRDefault="00DF0CED">
            <w:pPr>
              <w:spacing w:after="160" w:line="259" w:lineRule="auto"/>
              <w:ind w:left="0" w:right="0"/>
              <w:jc w:val="left"/>
            </w:pPr>
          </w:p>
        </w:tc>
        <w:tc>
          <w:tcPr>
            <w:tcW w:w="1349" w:type="dxa"/>
            <w:tcBorders>
              <w:top w:val="nil"/>
              <w:left w:val="nil"/>
              <w:bottom w:val="nil"/>
              <w:right w:val="nil"/>
            </w:tcBorders>
          </w:tcPr>
          <w:p w:rsidR="00DF0CED" w:rsidRDefault="00DF0CED">
            <w:pPr>
              <w:spacing w:after="160" w:line="259" w:lineRule="auto"/>
              <w:ind w:left="0" w:right="0"/>
              <w:jc w:val="left"/>
            </w:pPr>
          </w:p>
        </w:tc>
        <w:tc>
          <w:tcPr>
            <w:tcW w:w="245" w:type="dxa"/>
            <w:tcBorders>
              <w:top w:val="nil"/>
              <w:left w:val="nil"/>
              <w:bottom w:val="nil"/>
              <w:right w:val="nil"/>
            </w:tcBorders>
          </w:tcPr>
          <w:p w:rsidR="00DF0CED" w:rsidRDefault="00A41B89">
            <w:pPr>
              <w:spacing w:after="0" w:line="259" w:lineRule="auto"/>
              <w:ind w:left="0" w:right="0"/>
            </w:pPr>
            <w:r>
              <w:rPr>
                <w:sz w:val="30"/>
              </w:rPr>
              <w:t>Kč</w:t>
            </w:r>
          </w:p>
        </w:tc>
      </w:tr>
      <w:tr w:rsidR="00DF0CED">
        <w:trPr>
          <w:trHeight w:val="583"/>
        </w:trPr>
        <w:tc>
          <w:tcPr>
            <w:tcW w:w="6596" w:type="dxa"/>
            <w:tcBorders>
              <w:top w:val="nil"/>
              <w:left w:val="nil"/>
              <w:bottom w:val="nil"/>
              <w:right w:val="nil"/>
            </w:tcBorders>
          </w:tcPr>
          <w:p w:rsidR="00DF0CED" w:rsidRDefault="00A41B89">
            <w:pPr>
              <w:spacing w:after="0" w:line="259" w:lineRule="auto"/>
              <w:ind w:left="1152" w:right="3447" w:hanging="5"/>
            </w:pPr>
            <w:r>
              <w:rPr>
                <w:sz w:val="24"/>
              </w:rPr>
              <w:t>Zaplacená záloha Cena k doplacení</w:t>
            </w:r>
          </w:p>
        </w:tc>
        <w:tc>
          <w:tcPr>
            <w:tcW w:w="1344" w:type="dxa"/>
            <w:tcBorders>
              <w:top w:val="nil"/>
              <w:left w:val="nil"/>
              <w:bottom w:val="nil"/>
              <w:right w:val="nil"/>
            </w:tcBorders>
          </w:tcPr>
          <w:p w:rsidR="00DF0CED" w:rsidRDefault="00DF0CED">
            <w:pPr>
              <w:spacing w:after="160" w:line="259" w:lineRule="auto"/>
              <w:ind w:left="0" w:right="0"/>
              <w:jc w:val="left"/>
            </w:pPr>
          </w:p>
        </w:tc>
        <w:tc>
          <w:tcPr>
            <w:tcW w:w="835" w:type="dxa"/>
            <w:tcBorders>
              <w:top w:val="nil"/>
              <w:left w:val="nil"/>
              <w:bottom w:val="nil"/>
              <w:right w:val="nil"/>
            </w:tcBorders>
          </w:tcPr>
          <w:p w:rsidR="00DF0CED" w:rsidRDefault="00DF0CED">
            <w:pPr>
              <w:spacing w:after="160" w:line="259" w:lineRule="auto"/>
              <w:ind w:left="0" w:right="0"/>
              <w:jc w:val="left"/>
            </w:pPr>
          </w:p>
        </w:tc>
        <w:tc>
          <w:tcPr>
            <w:tcW w:w="1349" w:type="dxa"/>
            <w:tcBorders>
              <w:top w:val="nil"/>
              <w:left w:val="nil"/>
              <w:bottom w:val="nil"/>
              <w:right w:val="nil"/>
            </w:tcBorders>
          </w:tcPr>
          <w:p w:rsidR="00DF0CED" w:rsidRDefault="00A41B89">
            <w:pPr>
              <w:spacing w:after="0" w:line="259" w:lineRule="auto"/>
              <w:ind w:left="336" w:right="0"/>
              <w:jc w:val="center"/>
            </w:pPr>
            <w:r>
              <w:rPr>
                <w:sz w:val="22"/>
              </w:rPr>
              <w:t>0,00</w:t>
            </w:r>
          </w:p>
        </w:tc>
        <w:tc>
          <w:tcPr>
            <w:tcW w:w="245" w:type="dxa"/>
            <w:tcBorders>
              <w:top w:val="nil"/>
              <w:left w:val="nil"/>
              <w:bottom w:val="nil"/>
              <w:right w:val="nil"/>
            </w:tcBorders>
          </w:tcPr>
          <w:p w:rsidR="00DF0CED" w:rsidRDefault="00A41B89">
            <w:pPr>
              <w:spacing w:after="0" w:line="259" w:lineRule="auto"/>
              <w:ind w:left="0" w:right="0"/>
              <w:jc w:val="right"/>
            </w:pPr>
            <w:r>
              <w:rPr>
                <w:sz w:val="26"/>
              </w:rPr>
              <w:t xml:space="preserve">Kč </w:t>
            </w:r>
            <w:proofErr w:type="spellStart"/>
            <w:r>
              <w:rPr>
                <w:sz w:val="26"/>
              </w:rPr>
              <w:t>Kč</w:t>
            </w:r>
            <w:proofErr w:type="spellEnd"/>
          </w:p>
        </w:tc>
      </w:tr>
    </w:tbl>
    <w:p w:rsidR="00DF0CED" w:rsidRDefault="00A41B89">
      <w:pPr>
        <w:spacing w:after="0" w:line="265" w:lineRule="auto"/>
        <w:ind w:left="264" w:right="0" w:hanging="10"/>
        <w:jc w:val="left"/>
      </w:pPr>
      <w:r>
        <w:rPr>
          <w:noProof/>
        </w:rPr>
        <w:drawing>
          <wp:anchor distT="0" distB="0" distL="114300" distR="114300" simplePos="0" relativeHeight="251660288" behindDoc="0" locked="0" layoutInCell="1" allowOverlap="0">
            <wp:simplePos x="0" y="0"/>
            <wp:positionH relativeFrom="column">
              <wp:posOffset>128025</wp:posOffset>
            </wp:positionH>
            <wp:positionV relativeFrom="paragraph">
              <wp:posOffset>691929</wp:posOffset>
            </wp:positionV>
            <wp:extent cx="6611557" cy="167648"/>
            <wp:effectExtent l="0" t="0" r="0" b="0"/>
            <wp:wrapSquare wrapText="bothSides"/>
            <wp:docPr id="61656" name="Picture 61656"/>
            <wp:cNvGraphicFramePr/>
            <a:graphic xmlns:a="http://schemas.openxmlformats.org/drawingml/2006/main">
              <a:graphicData uri="http://schemas.openxmlformats.org/drawingml/2006/picture">
                <pic:pic xmlns:pic="http://schemas.openxmlformats.org/drawingml/2006/picture">
                  <pic:nvPicPr>
                    <pic:cNvPr id="61656" name="Picture 61656"/>
                    <pic:cNvPicPr/>
                  </pic:nvPicPr>
                  <pic:blipFill>
                    <a:blip r:embed="rId25"/>
                    <a:stretch>
                      <a:fillRect/>
                    </a:stretch>
                  </pic:blipFill>
                  <pic:spPr>
                    <a:xfrm>
                      <a:off x="0" y="0"/>
                      <a:ext cx="6611557" cy="167648"/>
                    </a:xfrm>
                    <a:prstGeom prst="rect">
                      <a:avLst/>
                    </a:prstGeom>
                  </pic:spPr>
                </pic:pic>
              </a:graphicData>
            </a:graphic>
          </wp:anchor>
        </w:drawing>
      </w:r>
      <w:r>
        <w:rPr>
          <w:noProof/>
          <w:sz w:val="22"/>
        </w:rPr>
        <mc:AlternateContent>
          <mc:Choice Requires="wpg">
            <w:drawing>
              <wp:anchor distT="0" distB="0" distL="114300" distR="114300" simplePos="0" relativeHeight="251661312" behindDoc="0" locked="0" layoutInCell="1" allowOverlap="1">
                <wp:simplePos x="0" y="0"/>
                <wp:positionH relativeFrom="column">
                  <wp:posOffset>3795015</wp:posOffset>
                </wp:positionH>
                <wp:positionV relativeFrom="paragraph">
                  <wp:posOffset>1496639</wp:posOffset>
                </wp:positionV>
                <wp:extent cx="2941518" cy="192033"/>
                <wp:effectExtent l="0" t="0" r="0" b="0"/>
                <wp:wrapSquare wrapText="bothSides"/>
                <wp:docPr id="59536" name="Group 59536"/>
                <wp:cNvGraphicFramePr/>
                <a:graphic xmlns:a="http://schemas.openxmlformats.org/drawingml/2006/main">
                  <a:graphicData uri="http://schemas.microsoft.com/office/word/2010/wordprocessingGroup">
                    <wpg:wgp>
                      <wpg:cNvGrpSpPr/>
                      <wpg:grpSpPr>
                        <a:xfrm>
                          <a:off x="0" y="0"/>
                          <a:ext cx="2941518" cy="192033"/>
                          <a:chOff x="0" y="0"/>
                          <a:chExt cx="2941518" cy="192033"/>
                        </a:xfrm>
                      </wpg:grpSpPr>
                      <pic:pic xmlns:pic="http://schemas.openxmlformats.org/drawingml/2006/picture">
                        <pic:nvPicPr>
                          <pic:cNvPr id="61658" name="Picture 61658"/>
                          <pic:cNvPicPr/>
                        </pic:nvPicPr>
                        <pic:blipFill>
                          <a:blip r:embed="rId26"/>
                          <a:stretch>
                            <a:fillRect/>
                          </a:stretch>
                        </pic:blipFill>
                        <pic:spPr>
                          <a:xfrm>
                            <a:off x="0" y="0"/>
                            <a:ext cx="2941518" cy="176792"/>
                          </a:xfrm>
                          <a:prstGeom prst="rect">
                            <a:avLst/>
                          </a:prstGeom>
                        </pic:spPr>
                      </pic:pic>
                      <wps:wsp>
                        <wps:cNvPr id="7141" name="Rectangle 7141"/>
                        <wps:cNvSpPr/>
                        <wps:spPr>
                          <a:xfrm>
                            <a:off x="1953899" y="76204"/>
                            <a:ext cx="324329" cy="154053"/>
                          </a:xfrm>
                          <a:prstGeom prst="rect">
                            <a:avLst/>
                          </a:prstGeom>
                          <a:ln>
                            <a:noFill/>
                          </a:ln>
                        </wps:spPr>
                        <wps:txbx>
                          <w:txbxContent>
                            <w:p w:rsidR="00DF0CED" w:rsidRDefault="00A41B89">
                              <w:pPr>
                                <w:spacing w:after="160" w:line="259" w:lineRule="auto"/>
                                <w:ind w:left="0" w:right="0"/>
                                <w:jc w:val="left"/>
                              </w:pPr>
                              <w:r>
                                <w:rPr>
                                  <w:sz w:val="24"/>
                                </w:rPr>
                                <w:t xml:space="preserve">676 </w:t>
                              </w:r>
                            </w:p>
                          </w:txbxContent>
                        </wps:txbx>
                        <wps:bodyPr horzOverflow="overflow" vert="horz" lIns="0" tIns="0" rIns="0" bIns="0" rtlCol="0">
                          <a:noAutofit/>
                        </wps:bodyPr>
                      </wps:wsp>
                    </wpg:wgp>
                  </a:graphicData>
                </a:graphic>
              </wp:anchor>
            </w:drawing>
          </mc:Choice>
          <mc:Fallback xmlns:a="http://schemas.openxmlformats.org/drawingml/2006/main">
            <w:pict>
              <v:group id="Group 59536" style="width:231.616pt;height:15.1207pt;position:absolute;mso-position-horizontal-relative:text;mso-position-horizontal:absolute;margin-left:298.82pt;mso-position-vertical-relative:text;margin-top:117.846pt;" coordsize="29415,1920">
                <v:shape id="Picture 61658" style="position:absolute;width:29415;height:1767;left:0;top:0;" filled="f">
                  <v:imagedata r:id="rId35"/>
                </v:shape>
                <v:rect id="Rectangle 7141" style="position:absolute;width:3243;height:1540;left:19538;top:76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676 </w:t>
                        </w:r>
                      </w:p>
                    </w:txbxContent>
                  </v:textbox>
                </v:rect>
                <w10:wrap type="square"/>
              </v:group>
            </w:pict>
          </mc:Fallback>
        </mc:AlternateContent>
      </w:r>
      <w:r>
        <w:rPr>
          <w:noProof/>
        </w:rPr>
        <w:drawing>
          <wp:anchor distT="0" distB="0" distL="114300" distR="114300" simplePos="0" relativeHeight="251662336" behindDoc="0" locked="0" layoutInCell="1" allowOverlap="0">
            <wp:simplePos x="0" y="0"/>
            <wp:positionH relativeFrom="column">
              <wp:posOffset>3795015</wp:posOffset>
            </wp:positionH>
            <wp:positionV relativeFrom="paragraph">
              <wp:posOffset>1898994</wp:posOffset>
            </wp:positionV>
            <wp:extent cx="2941518" cy="164600"/>
            <wp:effectExtent l="0" t="0" r="0" b="0"/>
            <wp:wrapSquare wrapText="bothSides"/>
            <wp:docPr id="61659" name="Picture 61659"/>
            <wp:cNvGraphicFramePr/>
            <a:graphic xmlns:a="http://schemas.openxmlformats.org/drawingml/2006/main">
              <a:graphicData uri="http://schemas.openxmlformats.org/drawingml/2006/picture">
                <pic:pic xmlns:pic="http://schemas.openxmlformats.org/drawingml/2006/picture">
                  <pic:nvPicPr>
                    <pic:cNvPr id="61659" name="Picture 61659"/>
                    <pic:cNvPicPr/>
                  </pic:nvPicPr>
                  <pic:blipFill>
                    <a:blip r:embed="rId36"/>
                    <a:stretch>
                      <a:fillRect/>
                    </a:stretch>
                  </pic:blipFill>
                  <pic:spPr>
                    <a:xfrm>
                      <a:off x="0" y="0"/>
                      <a:ext cx="2941518" cy="164600"/>
                    </a:xfrm>
                    <a:prstGeom prst="rect">
                      <a:avLst/>
                    </a:prstGeom>
                  </pic:spPr>
                </pic:pic>
              </a:graphicData>
            </a:graphic>
          </wp:anchor>
        </w:drawing>
      </w:r>
      <w:r>
        <w:rPr>
          <w:sz w:val="20"/>
        </w:rPr>
        <w:t>Příslušenství</w:t>
      </w:r>
    </w:p>
    <w:tbl>
      <w:tblPr>
        <w:tblStyle w:val="TableGrid"/>
        <w:tblW w:w="10417" w:type="dxa"/>
        <w:tblInd w:w="202" w:type="dxa"/>
        <w:tblCellMar>
          <w:right w:w="14" w:type="dxa"/>
        </w:tblCellMar>
        <w:tblLook w:val="04A0" w:firstRow="1" w:lastRow="0" w:firstColumn="1" w:lastColumn="0" w:noHBand="0" w:noVBand="1"/>
      </w:tblPr>
      <w:tblGrid>
        <w:gridCol w:w="6825"/>
        <w:gridCol w:w="1080"/>
        <w:gridCol w:w="1082"/>
        <w:gridCol w:w="1089"/>
        <w:gridCol w:w="341"/>
      </w:tblGrid>
      <w:tr w:rsidR="00DF0CED">
        <w:trPr>
          <w:trHeight w:val="277"/>
        </w:trPr>
        <w:tc>
          <w:tcPr>
            <w:tcW w:w="6903" w:type="dxa"/>
            <w:tcBorders>
              <w:top w:val="nil"/>
              <w:left w:val="nil"/>
              <w:bottom w:val="single" w:sz="2" w:space="0" w:color="000000"/>
              <w:right w:val="nil"/>
            </w:tcBorders>
          </w:tcPr>
          <w:p w:rsidR="00DF0CED" w:rsidRDefault="00A41B89">
            <w:pPr>
              <w:spacing w:after="0" w:line="259" w:lineRule="auto"/>
              <w:ind w:left="1190" w:right="0"/>
              <w:jc w:val="left"/>
            </w:pPr>
            <w:r>
              <w:rPr>
                <w:sz w:val="22"/>
              </w:rPr>
              <w:t>povinná výbava</w:t>
            </w:r>
          </w:p>
        </w:tc>
        <w:tc>
          <w:tcPr>
            <w:tcW w:w="1085" w:type="dxa"/>
            <w:tcBorders>
              <w:top w:val="nil"/>
              <w:left w:val="nil"/>
              <w:bottom w:val="single" w:sz="2" w:space="0" w:color="000000"/>
              <w:right w:val="nil"/>
            </w:tcBorders>
          </w:tcPr>
          <w:p w:rsidR="00DF0CED" w:rsidRDefault="00A41B89">
            <w:pPr>
              <w:spacing w:after="0" w:line="259" w:lineRule="auto"/>
              <w:ind w:left="158" w:right="0"/>
              <w:jc w:val="left"/>
            </w:pPr>
            <w:r>
              <w:rPr>
                <w:sz w:val="22"/>
              </w:rPr>
              <w:t>550,00</w:t>
            </w:r>
          </w:p>
        </w:tc>
        <w:tc>
          <w:tcPr>
            <w:tcW w:w="1094" w:type="dxa"/>
            <w:tcBorders>
              <w:top w:val="nil"/>
              <w:left w:val="nil"/>
              <w:bottom w:val="single" w:sz="2" w:space="0" w:color="000000"/>
              <w:right w:val="nil"/>
            </w:tcBorders>
          </w:tcPr>
          <w:p w:rsidR="00DF0CED" w:rsidRDefault="00A41B89">
            <w:pPr>
              <w:spacing w:after="0" w:line="259" w:lineRule="auto"/>
              <w:ind w:left="0" w:right="0"/>
              <w:jc w:val="left"/>
            </w:pPr>
            <w:r>
              <w:rPr>
                <w:sz w:val="28"/>
              </w:rPr>
              <w:t>Kč</w:t>
            </w:r>
          </w:p>
        </w:tc>
        <w:tc>
          <w:tcPr>
            <w:tcW w:w="1094" w:type="dxa"/>
            <w:tcBorders>
              <w:top w:val="nil"/>
              <w:left w:val="nil"/>
              <w:bottom w:val="single" w:sz="2" w:space="0" w:color="000000"/>
              <w:right w:val="nil"/>
            </w:tcBorders>
          </w:tcPr>
          <w:p w:rsidR="00DF0CED" w:rsidRDefault="00A41B89">
            <w:pPr>
              <w:spacing w:after="0" w:line="259" w:lineRule="auto"/>
              <w:ind w:left="163" w:right="0"/>
              <w:jc w:val="left"/>
            </w:pPr>
            <w:r>
              <w:rPr>
                <w:sz w:val="22"/>
              </w:rPr>
              <w:t>665,50</w:t>
            </w:r>
          </w:p>
        </w:tc>
        <w:tc>
          <w:tcPr>
            <w:tcW w:w="240" w:type="dxa"/>
            <w:tcBorders>
              <w:top w:val="nil"/>
              <w:left w:val="nil"/>
              <w:bottom w:val="single" w:sz="2" w:space="0" w:color="000000"/>
              <w:right w:val="nil"/>
            </w:tcBorders>
          </w:tcPr>
          <w:p w:rsidR="00DF0CED" w:rsidRDefault="00A41B89">
            <w:pPr>
              <w:spacing w:after="0" w:line="259" w:lineRule="auto"/>
              <w:ind w:left="0" w:right="0"/>
            </w:pPr>
            <w:r>
              <w:rPr>
                <w:sz w:val="28"/>
              </w:rPr>
              <w:t>Kč</w:t>
            </w:r>
          </w:p>
        </w:tc>
      </w:tr>
      <w:tr w:rsidR="00DF0CED">
        <w:trPr>
          <w:trHeight w:val="374"/>
        </w:trPr>
        <w:tc>
          <w:tcPr>
            <w:tcW w:w="6903" w:type="dxa"/>
            <w:tcBorders>
              <w:top w:val="single" w:sz="2" w:space="0" w:color="000000"/>
              <w:left w:val="nil"/>
              <w:bottom w:val="single" w:sz="2" w:space="0" w:color="000000"/>
              <w:right w:val="nil"/>
            </w:tcBorders>
          </w:tcPr>
          <w:p w:rsidR="00DF0CED" w:rsidRDefault="00A41B89">
            <w:pPr>
              <w:spacing w:after="0" w:line="259" w:lineRule="auto"/>
              <w:ind w:left="1186" w:right="0"/>
              <w:jc w:val="left"/>
            </w:pPr>
            <w:r>
              <w:rPr>
                <w:sz w:val="22"/>
              </w:rPr>
              <w:t xml:space="preserve">Zámek </w:t>
            </w:r>
            <w:proofErr w:type="spellStart"/>
            <w:r>
              <w:rPr>
                <w:sz w:val="22"/>
              </w:rPr>
              <w:t>Construct</w:t>
            </w:r>
            <w:proofErr w:type="spellEnd"/>
          </w:p>
        </w:tc>
        <w:tc>
          <w:tcPr>
            <w:tcW w:w="1085" w:type="dxa"/>
            <w:tcBorders>
              <w:top w:val="single" w:sz="2" w:space="0" w:color="000000"/>
              <w:left w:val="nil"/>
              <w:bottom w:val="single" w:sz="2" w:space="0" w:color="000000"/>
              <w:right w:val="nil"/>
            </w:tcBorders>
          </w:tcPr>
          <w:p w:rsidR="00DF0CED" w:rsidRDefault="00A41B89">
            <w:pPr>
              <w:spacing w:after="0" w:line="259" w:lineRule="auto"/>
              <w:ind w:left="0" w:right="0"/>
              <w:jc w:val="left"/>
            </w:pPr>
            <w:r>
              <w:rPr>
                <w:sz w:val="22"/>
              </w:rPr>
              <w:t>7 900,00</w:t>
            </w:r>
          </w:p>
        </w:tc>
        <w:tc>
          <w:tcPr>
            <w:tcW w:w="1094" w:type="dxa"/>
            <w:tcBorders>
              <w:top w:val="single" w:sz="2" w:space="0" w:color="000000"/>
              <w:left w:val="nil"/>
              <w:bottom w:val="single" w:sz="2" w:space="0" w:color="000000"/>
              <w:right w:val="nil"/>
            </w:tcBorders>
          </w:tcPr>
          <w:p w:rsidR="00DF0CED" w:rsidRDefault="00A41B89">
            <w:pPr>
              <w:spacing w:after="0" w:line="259" w:lineRule="auto"/>
              <w:ind w:left="5" w:right="0"/>
              <w:jc w:val="left"/>
            </w:pPr>
            <w:r>
              <w:rPr>
                <w:sz w:val="26"/>
              </w:rPr>
              <w:t>Kč</w:t>
            </w:r>
          </w:p>
        </w:tc>
        <w:tc>
          <w:tcPr>
            <w:tcW w:w="1094" w:type="dxa"/>
            <w:tcBorders>
              <w:top w:val="single" w:sz="2" w:space="0" w:color="000000"/>
              <w:left w:val="nil"/>
              <w:bottom w:val="single" w:sz="2" w:space="0" w:color="000000"/>
              <w:right w:val="nil"/>
            </w:tcBorders>
          </w:tcPr>
          <w:p w:rsidR="00DF0CED" w:rsidRDefault="00A41B89">
            <w:pPr>
              <w:spacing w:after="0" w:line="259" w:lineRule="auto"/>
              <w:ind w:left="0" w:right="0"/>
              <w:jc w:val="left"/>
            </w:pPr>
            <w:r>
              <w:rPr>
                <w:sz w:val="22"/>
              </w:rPr>
              <w:t>9 559,00</w:t>
            </w:r>
          </w:p>
        </w:tc>
        <w:tc>
          <w:tcPr>
            <w:tcW w:w="240" w:type="dxa"/>
            <w:tcBorders>
              <w:top w:val="single" w:sz="2" w:space="0" w:color="000000"/>
              <w:left w:val="nil"/>
              <w:bottom w:val="single" w:sz="2" w:space="0" w:color="000000"/>
              <w:right w:val="nil"/>
            </w:tcBorders>
          </w:tcPr>
          <w:p w:rsidR="00DF0CED" w:rsidRDefault="00A41B89">
            <w:pPr>
              <w:spacing w:after="0" w:line="259" w:lineRule="auto"/>
              <w:ind w:left="5" w:right="0"/>
            </w:pPr>
            <w:r>
              <w:rPr>
                <w:sz w:val="26"/>
              </w:rPr>
              <w:t>Kč</w:t>
            </w:r>
          </w:p>
        </w:tc>
      </w:tr>
    </w:tbl>
    <w:p w:rsidR="00DF0CED" w:rsidRDefault="00A41B89">
      <w:pPr>
        <w:pStyle w:val="Nadpis3"/>
        <w:ind w:left="226"/>
      </w:pPr>
      <w:r>
        <w:t>4. Zálohy na kupní cenu</w:t>
      </w:r>
    </w:p>
    <w:p w:rsidR="00DF0CED" w:rsidRDefault="00A41B89">
      <w:pPr>
        <w:spacing w:after="72" w:line="259" w:lineRule="auto"/>
        <w:ind w:left="202" w:right="-14"/>
        <w:jc w:val="left"/>
      </w:pPr>
      <w:r>
        <w:rPr>
          <w:noProof/>
          <w:sz w:val="22"/>
        </w:rPr>
        <mc:AlternateContent>
          <mc:Choice Requires="wpg">
            <w:drawing>
              <wp:inline distT="0" distB="0" distL="0" distR="0">
                <wp:extent cx="6614605" cy="21337"/>
                <wp:effectExtent l="0" t="0" r="0" b="0"/>
                <wp:docPr id="61666" name="Group 61666"/>
                <wp:cNvGraphicFramePr/>
                <a:graphic xmlns:a="http://schemas.openxmlformats.org/drawingml/2006/main">
                  <a:graphicData uri="http://schemas.microsoft.com/office/word/2010/wordprocessingGroup">
                    <wpg:wgp>
                      <wpg:cNvGrpSpPr/>
                      <wpg:grpSpPr>
                        <a:xfrm>
                          <a:off x="0" y="0"/>
                          <a:ext cx="6614605" cy="21337"/>
                          <a:chOff x="0" y="0"/>
                          <a:chExt cx="6614605" cy="21337"/>
                        </a:xfrm>
                      </wpg:grpSpPr>
                      <wps:wsp>
                        <wps:cNvPr id="61665" name="Shape 61665"/>
                        <wps:cNvSpPr/>
                        <wps:spPr>
                          <a:xfrm>
                            <a:off x="0" y="0"/>
                            <a:ext cx="6614605" cy="21337"/>
                          </a:xfrm>
                          <a:custGeom>
                            <a:avLst/>
                            <a:gdLst/>
                            <a:ahLst/>
                            <a:cxnLst/>
                            <a:rect l="0" t="0" r="0" b="0"/>
                            <a:pathLst>
                              <a:path w="6614605" h="21337">
                                <a:moveTo>
                                  <a:pt x="0" y="10669"/>
                                </a:moveTo>
                                <a:lnTo>
                                  <a:pt x="6614605" y="10669"/>
                                </a:lnTo>
                              </a:path>
                            </a:pathLst>
                          </a:custGeom>
                          <a:ln w="213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66" style="width:520.835pt;height:1.68008pt;mso-position-horizontal-relative:char;mso-position-vertical-relative:line" coordsize="66146,213">
                <v:shape id="Shape 61665" style="position:absolute;width:66146;height:213;left:0;top:0;" coordsize="6614605,21337" path="m0,10669l6614605,10669">
                  <v:stroke weight="1.68008pt" endcap="flat" joinstyle="miter" miterlimit="1" on="true" color="#000000"/>
                  <v:fill on="false" color="#000000"/>
                </v:shape>
              </v:group>
            </w:pict>
          </mc:Fallback>
        </mc:AlternateContent>
      </w:r>
    </w:p>
    <w:p w:rsidR="00DF0CED" w:rsidRDefault="00A41B89">
      <w:pPr>
        <w:spacing w:after="33" w:line="259" w:lineRule="auto"/>
        <w:ind w:left="216" w:right="0" w:hanging="10"/>
        <w:jc w:val="left"/>
      </w:pPr>
      <w:r>
        <w:rPr>
          <w:sz w:val="20"/>
        </w:rPr>
        <w:t>Záloha</w:t>
      </w:r>
    </w:p>
    <w:p w:rsidR="00DF0CED" w:rsidRDefault="00A41B89">
      <w:pPr>
        <w:spacing w:after="33" w:line="259" w:lineRule="auto"/>
        <w:ind w:left="216" w:right="0" w:hanging="10"/>
        <w:jc w:val="left"/>
      </w:pPr>
      <w:r>
        <w:rPr>
          <w:noProof/>
        </w:rPr>
        <w:drawing>
          <wp:inline distT="0" distB="0" distL="0" distR="0">
            <wp:extent cx="6565834" cy="195081"/>
            <wp:effectExtent l="0" t="0" r="0" b="0"/>
            <wp:docPr id="61661" name="Picture 61661"/>
            <wp:cNvGraphicFramePr/>
            <a:graphic xmlns:a="http://schemas.openxmlformats.org/drawingml/2006/main">
              <a:graphicData uri="http://schemas.openxmlformats.org/drawingml/2006/picture">
                <pic:pic xmlns:pic="http://schemas.openxmlformats.org/drawingml/2006/picture">
                  <pic:nvPicPr>
                    <pic:cNvPr id="61661" name="Picture 61661"/>
                    <pic:cNvPicPr/>
                  </pic:nvPicPr>
                  <pic:blipFill>
                    <a:blip r:embed="rId37"/>
                    <a:stretch>
                      <a:fillRect/>
                    </a:stretch>
                  </pic:blipFill>
                  <pic:spPr>
                    <a:xfrm>
                      <a:off x="0" y="0"/>
                      <a:ext cx="6565834" cy="195081"/>
                    </a:xfrm>
                    <a:prstGeom prst="rect">
                      <a:avLst/>
                    </a:prstGeom>
                  </pic:spPr>
                </pic:pic>
              </a:graphicData>
            </a:graphic>
          </wp:inline>
        </w:drawing>
      </w:r>
      <w:r>
        <w:rPr>
          <w:sz w:val="20"/>
        </w:rPr>
        <w:t xml:space="preserve">546 361 </w:t>
      </w:r>
    </w:p>
    <w:p w:rsidR="00DF0CED" w:rsidRDefault="00A41B89">
      <w:pPr>
        <w:pStyle w:val="Nadpis3"/>
        <w:ind w:left="226"/>
      </w:pPr>
      <w:r>
        <w:t>5. Dodací lhůta</w:t>
      </w:r>
    </w:p>
    <w:p w:rsidR="00DF0CED" w:rsidRDefault="00A41B89">
      <w:pPr>
        <w:spacing w:after="35" w:line="259" w:lineRule="auto"/>
        <w:ind w:left="192" w:right="-10"/>
        <w:jc w:val="left"/>
      </w:pPr>
      <w:r>
        <w:rPr>
          <w:noProof/>
          <w:sz w:val="22"/>
        </w:rPr>
        <mc:AlternateContent>
          <mc:Choice Requires="wpg">
            <w:drawing>
              <wp:inline distT="0" distB="0" distL="0" distR="0">
                <wp:extent cx="6617654" cy="21337"/>
                <wp:effectExtent l="0" t="0" r="0" b="0"/>
                <wp:docPr id="61668" name="Group 61668"/>
                <wp:cNvGraphicFramePr/>
                <a:graphic xmlns:a="http://schemas.openxmlformats.org/drawingml/2006/main">
                  <a:graphicData uri="http://schemas.microsoft.com/office/word/2010/wordprocessingGroup">
                    <wpg:wgp>
                      <wpg:cNvGrpSpPr/>
                      <wpg:grpSpPr>
                        <a:xfrm>
                          <a:off x="0" y="0"/>
                          <a:ext cx="6617654" cy="21337"/>
                          <a:chOff x="0" y="0"/>
                          <a:chExt cx="6617654" cy="21337"/>
                        </a:xfrm>
                      </wpg:grpSpPr>
                      <wps:wsp>
                        <wps:cNvPr id="61667" name="Shape 61667"/>
                        <wps:cNvSpPr/>
                        <wps:spPr>
                          <a:xfrm>
                            <a:off x="0" y="0"/>
                            <a:ext cx="6617654" cy="21337"/>
                          </a:xfrm>
                          <a:custGeom>
                            <a:avLst/>
                            <a:gdLst/>
                            <a:ahLst/>
                            <a:cxnLst/>
                            <a:rect l="0" t="0" r="0" b="0"/>
                            <a:pathLst>
                              <a:path w="6617654" h="21337">
                                <a:moveTo>
                                  <a:pt x="0" y="10669"/>
                                </a:moveTo>
                                <a:lnTo>
                                  <a:pt x="6617654" y="10669"/>
                                </a:lnTo>
                              </a:path>
                            </a:pathLst>
                          </a:custGeom>
                          <a:ln w="213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68" style="width:521.075pt;height:1.68008pt;mso-position-horizontal-relative:char;mso-position-vertical-relative:line" coordsize="66176,213">
                <v:shape id="Shape 61667" style="position:absolute;width:66176;height:213;left:0;top:0;" coordsize="6617654,21337" path="m0,10669l6617654,10669">
                  <v:stroke weight="1.68008pt" endcap="flat" joinstyle="miter" miterlimit="1" on="true" color="#000000"/>
                  <v:fill on="false" color="#000000"/>
                </v:shape>
              </v:group>
            </w:pict>
          </mc:Fallback>
        </mc:AlternateContent>
      </w:r>
    </w:p>
    <w:p w:rsidR="00DF0CED" w:rsidRDefault="00A41B89">
      <w:pPr>
        <w:spacing w:after="78" w:line="259" w:lineRule="auto"/>
        <w:ind w:left="216" w:right="0" w:hanging="10"/>
        <w:jc w:val="left"/>
      </w:pPr>
      <w:r>
        <w:rPr>
          <w:sz w:val="20"/>
        </w:rPr>
        <w:t>Předpokládaný termín dodání</w:t>
      </w:r>
    </w:p>
    <w:p w:rsidR="00DF0CED" w:rsidRDefault="00A41B89">
      <w:pPr>
        <w:spacing w:after="110" w:line="259" w:lineRule="auto"/>
        <w:ind w:left="206" w:right="0"/>
        <w:jc w:val="left"/>
      </w:pPr>
      <w:r>
        <w:rPr>
          <w:noProof/>
          <w:sz w:val="22"/>
        </w:rPr>
        <mc:AlternateContent>
          <mc:Choice Requires="wpg">
            <w:drawing>
              <wp:inline distT="0" distB="0" distL="0" distR="0">
                <wp:extent cx="6571929" cy="9144"/>
                <wp:effectExtent l="0" t="0" r="0" b="0"/>
                <wp:docPr id="61670" name="Group 61670"/>
                <wp:cNvGraphicFramePr/>
                <a:graphic xmlns:a="http://schemas.openxmlformats.org/drawingml/2006/main">
                  <a:graphicData uri="http://schemas.microsoft.com/office/word/2010/wordprocessingGroup">
                    <wpg:wgp>
                      <wpg:cNvGrpSpPr/>
                      <wpg:grpSpPr>
                        <a:xfrm>
                          <a:off x="0" y="0"/>
                          <a:ext cx="6571929" cy="9144"/>
                          <a:chOff x="0" y="0"/>
                          <a:chExt cx="6571929" cy="9144"/>
                        </a:xfrm>
                      </wpg:grpSpPr>
                      <wps:wsp>
                        <wps:cNvPr id="61669" name="Shape 61669"/>
                        <wps:cNvSpPr/>
                        <wps:spPr>
                          <a:xfrm>
                            <a:off x="0" y="0"/>
                            <a:ext cx="6571929" cy="9144"/>
                          </a:xfrm>
                          <a:custGeom>
                            <a:avLst/>
                            <a:gdLst/>
                            <a:ahLst/>
                            <a:cxnLst/>
                            <a:rect l="0" t="0" r="0" b="0"/>
                            <a:pathLst>
                              <a:path w="6571929" h="9144">
                                <a:moveTo>
                                  <a:pt x="0" y="4572"/>
                                </a:moveTo>
                                <a:lnTo>
                                  <a:pt x="657192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70" style="width:517.475pt;height:0.720032pt;mso-position-horizontal-relative:char;mso-position-vertical-relative:line" coordsize="65719,91">
                <v:shape id="Shape 61669" style="position:absolute;width:65719;height:91;left:0;top:0;" coordsize="6571929,9144" path="m0,4572l6571929,4572">
                  <v:stroke weight="0.720032pt" endcap="flat" joinstyle="miter" miterlimit="1" on="true" color="#000000"/>
                  <v:fill on="false" color="#000000"/>
                </v:shape>
              </v:group>
            </w:pict>
          </mc:Fallback>
        </mc:AlternateContent>
      </w:r>
    </w:p>
    <w:p w:rsidR="00DF0CED" w:rsidRDefault="00A41B89">
      <w:pPr>
        <w:spacing w:after="0" w:line="259" w:lineRule="auto"/>
        <w:ind w:left="216" w:right="0" w:hanging="10"/>
        <w:jc w:val="left"/>
      </w:pPr>
      <w:r>
        <w:rPr>
          <w:sz w:val="20"/>
        </w:rPr>
        <w:t>Poznámka</w:t>
      </w:r>
    </w:p>
    <w:p w:rsidR="00DF0CED" w:rsidRDefault="00A41B89">
      <w:pPr>
        <w:spacing w:after="65" w:line="259" w:lineRule="auto"/>
        <w:ind w:left="202" w:right="0"/>
        <w:jc w:val="left"/>
      </w:pPr>
      <w:r>
        <w:rPr>
          <w:noProof/>
          <w:sz w:val="22"/>
        </w:rPr>
        <mc:AlternateContent>
          <mc:Choice Requires="wpg">
            <w:drawing>
              <wp:inline distT="0" distB="0" distL="0" distR="0">
                <wp:extent cx="6538400" cy="9144"/>
                <wp:effectExtent l="0" t="0" r="0" b="0"/>
                <wp:docPr id="61672" name="Group 61672"/>
                <wp:cNvGraphicFramePr/>
                <a:graphic xmlns:a="http://schemas.openxmlformats.org/drawingml/2006/main">
                  <a:graphicData uri="http://schemas.microsoft.com/office/word/2010/wordprocessingGroup">
                    <wpg:wgp>
                      <wpg:cNvGrpSpPr/>
                      <wpg:grpSpPr>
                        <a:xfrm>
                          <a:off x="0" y="0"/>
                          <a:ext cx="6538400" cy="9144"/>
                          <a:chOff x="0" y="0"/>
                          <a:chExt cx="6538400" cy="9144"/>
                        </a:xfrm>
                      </wpg:grpSpPr>
                      <wps:wsp>
                        <wps:cNvPr id="61671" name="Shape 61671"/>
                        <wps:cNvSpPr/>
                        <wps:spPr>
                          <a:xfrm>
                            <a:off x="0" y="0"/>
                            <a:ext cx="6538400" cy="9144"/>
                          </a:xfrm>
                          <a:custGeom>
                            <a:avLst/>
                            <a:gdLst/>
                            <a:ahLst/>
                            <a:cxnLst/>
                            <a:rect l="0" t="0" r="0" b="0"/>
                            <a:pathLst>
                              <a:path w="6538400" h="9144">
                                <a:moveTo>
                                  <a:pt x="0" y="4572"/>
                                </a:moveTo>
                                <a:lnTo>
                                  <a:pt x="653840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72" style="width:514.835pt;height:0.720032pt;mso-position-horizontal-relative:char;mso-position-vertical-relative:line" coordsize="65384,91">
                <v:shape id="Shape 61671" style="position:absolute;width:65384;height:91;left:0;top:0;" coordsize="6538400,9144" path="m0,4572l6538400,4572">
                  <v:stroke weight="0.720032pt" endcap="flat" joinstyle="miter" miterlimit="1" on="true" color="#000000"/>
                  <v:fill on="false" color="#000000"/>
                </v:shape>
              </v:group>
            </w:pict>
          </mc:Fallback>
        </mc:AlternateContent>
      </w:r>
    </w:p>
    <w:p w:rsidR="00DF0CED" w:rsidRDefault="00A41B89">
      <w:pPr>
        <w:spacing w:after="4" w:line="265" w:lineRule="auto"/>
        <w:ind w:left="216" w:right="182" w:firstLine="4"/>
      </w:pPr>
      <w:r>
        <w:rPr>
          <w:sz w:val="22"/>
        </w:rPr>
        <w:t>Objednávka 0021010013</w:t>
      </w:r>
    </w:p>
    <w:p w:rsidR="00DF0CED" w:rsidRDefault="00A41B89">
      <w:pPr>
        <w:spacing w:after="7397" w:line="259" w:lineRule="auto"/>
        <w:ind w:left="202" w:right="0"/>
        <w:jc w:val="left"/>
      </w:pPr>
      <w:r>
        <w:rPr>
          <w:noProof/>
          <w:sz w:val="22"/>
        </w:rPr>
        <mc:AlternateContent>
          <mc:Choice Requires="wpg">
            <w:drawing>
              <wp:inline distT="0" distB="0" distL="0" distR="0">
                <wp:extent cx="6535352" cy="9144"/>
                <wp:effectExtent l="0" t="0" r="0" b="0"/>
                <wp:docPr id="61674" name="Group 61674"/>
                <wp:cNvGraphicFramePr/>
                <a:graphic xmlns:a="http://schemas.openxmlformats.org/drawingml/2006/main">
                  <a:graphicData uri="http://schemas.microsoft.com/office/word/2010/wordprocessingGroup">
                    <wpg:wgp>
                      <wpg:cNvGrpSpPr/>
                      <wpg:grpSpPr>
                        <a:xfrm>
                          <a:off x="0" y="0"/>
                          <a:ext cx="6535352" cy="9144"/>
                          <a:chOff x="0" y="0"/>
                          <a:chExt cx="6535352" cy="9144"/>
                        </a:xfrm>
                      </wpg:grpSpPr>
                      <wps:wsp>
                        <wps:cNvPr id="61673" name="Shape 61673"/>
                        <wps:cNvSpPr/>
                        <wps:spPr>
                          <a:xfrm>
                            <a:off x="0" y="0"/>
                            <a:ext cx="6535352" cy="9144"/>
                          </a:xfrm>
                          <a:custGeom>
                            <a:avLst/>
                            <a:gdLst/>
                            <a:ahLst/>
                            <a:cxnLst/>
                            <a:rect l="0" t="0" r="0" b="0"/>
                            <a:pathLst>
                              <a:path w="6535352" h="9144">
                                <a:moveTo>
                                  <a:pt x="0" y="4572"/>
                                </a:moveTo>
                                <a:lnTo>
                                  <a:pt x="653535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74" style="width:514.595pt;height:0.720032pt;mso-position-horizontal-relative:char;mso-position-vertical-relative:line" coordsize="65353,91">
                <v:shape id="Shape 61673" style="position:absolute;width:65353;height:91;left:0;top:0;" coordsize="6535352,9144" path="m0,4572l6535352,4572">
                  <v:stroke weight="0.720032pt" endcap="flat" joinstyle="miter" miterlimit="1" on="true" color="#000000"/>
                  <v:fill on="false" color="#000000"/>
                </v:shape>
              </v:group>
            </w:pict>
          </mc:Fallback>
        </mc:AlternateContent>
      </w:r>
    </w:p>
    <w:p w:rsidR="00DF0CED" w:rsidRDefault="00A41B89">
      <w:pPr>
        <w:spacing w:after="1" w:line="259" w:lineRule="auto"/>
        <w:ind w:left="1613" w:right="0" w:hanging="10"/>
        <w:jc w:val="left"/>
      </w:pPr>
      <w:r>
        <w:rPr>
          <w:sz w:val="16"/>
        </w:rPr>
        <w:lastRenderedPageBreak/>
        <w:t xml:space="preserve">00 </w:t>
      </w:r>
    </w:p>
    <w:p w:rsidR="00DF0CED" w:rsidRDefault="00A41B89">
      <w:pPr>
        <w:ind w:left="178" w:right="590"/>
      </w:pPr>
      <w:r>
        <w:t xml:space="preserve">IC </w:t>
      </w:r>
    </w:p>
    <w:p w:rsidR="00DF0CED" w:rsidRDefault="00A41B89">
      <w:pPr>
        <w:pStyle w:val="Nadpis3"/>
        <w:ind w:left="130"/>
      </w:pPr>
      <w:r>
        <w:t>6. Jiná ujednání</w:t>
      </w:r>
    </w:p>
    <w:p w:rsidR="00DF0CED" w:rsidRDefault="00A41B89">
      <w:pPr>
        <w:spacing w:after="52" w:line="259" w:lineRule="auto"/>
        <w:ind w:left="91" w:right="0"/>
        <w:jc w:val="left"/>
      </w:pPr>
      <w:r>
        <w:rPr>
          <w:noProof/>
          <w:sz w:val="22"/>
        </w:rPr>
        <mc:AlternateContent>
          <mc:Choice Requires="wpg">
            <w:drawing>
              <wp:inline distT="0" distB="0" distL="0" distR="0">
                <wp:extent cx="6584123" cy="21337"/>
                <wp:effectExtent l="0" t="0" r="0" b="0"/>
                <wp:docPr id="61676" name="Group 61676"/>
                <wp:cNvGraphicFramePr/>
                <a:graphic xmlns:a="http://schemas.openxmlformats.org/drawingml/2006/main">
                  <a:graphicData uri="http://schemas.microsoft.com/office/word/2010/wordprocessingGroup">
                    <wpg:wgp>
                      <wpg:cNvGrpSpPr/>
                      <wpg:grpSpPr>
                        <a:xfrm>
                          <a:off x="0" y="0"/>
                          <a:ext cx="6584123" cy="21337"/>
                          <a:chOff x="0" y="0"/>
                          <a:chExt cx="6584123" cy="21337"/>
                        </a:xfrm>
                      </wpg:grpSpPr>
                      <wps:wsp>
                        <wps:cNvPr id="61675" name="Shape 61675"/>
                        <wps:cNvSpPr/>
                        <wps:spPr>
                          <a:xfrm>
                            <a:off x="0" y="0"/>
                            <a:ext cx="6584123" cy="21337"/>
                          </a:xfrm>
                          <a:custGeom>
                            <a:avLst/>
                            <a:gdLst/>
                            <a:ahLst/>
                            <a:cxnLst/>
                            <a:rect l="0" t="0" r="0" b="0"/>
                            <a:pathLst>
                              <a:path w="6584123" h="21337">
                                <a:moveTo>
                                  <a:pt x="0" y="10668"/>
                                </a:moveTo>
                                <a:lnTo>
                                  <a:pt x="6584123" y="10668"/>
                                </a:lnTo>
                              </a:path>
                            </a:pathLst>
                          </a:custGeom>
                          <a:ln w="213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76" style="width:518.435pt;height:1.68008pt;mso-position-horizontal-relative:char;mso-position-vertical-relative:line" coordsize="65841,213">
                <v:shape id="Shape 61675" style="position:absolute;width:65841;height:213;left:0;top:0;" coordsize="6584123,21337" path="m0,10668l6584123,10668">
                  <v:stroke weight="1.68008pt" endcap="flat" joinstyle="miter" miterlimit="1" on="true" color="#000000"/>
                  <v:fill on="false" color="#000000"/>
                </v:shape>
              </v:group>
            </w:pict>
          </mc:Fallback>
        </mc:AlternateContent>
      </w:r>
    </w:p>
    <w:p w:rsidR="00DF0CED" w:rsidRDefault="00A41B89">
      <w:pPr>
        <w:spacing w:after="4" w:line="265" w:lineRule="auto"/>
        <w:ind w:left="115" w:right="182" w:firstLine="4"/>
      </w:pPr>
      <w:r>
        <w:rPr>
          <w:sz w:val="22"/>
        </w:rPr>
        <w:t>6.1. Prodávající tímto upozorňuje kupujícího na následující skutečnosti a vlastnosti vozidla a kupující současné svým podpisem stvrzuje, že tato upozornění bere na vědomí a s tímto vědomím vozidlo od prodávajícího kupuje:</w:t>
      </w:r>
    </w:p>
    <w:p w:rsidR="00DF0CED" w:rsidRDefault="00A41B89">
      <w:pPr>
        <w:spacing w:after="4" w:line="265" w:lineRule="auto"/>
        <w:ind w:left="101" w:right="182" w:firstLine="264"/>
      </w:pPr>
      <w:r>
        <w:rPr>
          <w:sz w:val="22"/>
        </w:rPr>
        <w:t>6.1.1. hodnoty spotřeby paliva a exhalace emisí ve výfukových plynech uvedené v dokumentaci k vozidlu jsou platné pro konkrétní vozidlo v konfiguraci, jak bylo dodáno výrobcem. Jakákoliv dodatečná montáž příslušenství (včetně doplňkové výbavy na základě dodatečné objednávky zákazníka) do/na vozidlo může tyto hodnoty ovlivnit. Vzhledem k přechodu na nový měřící cyklus WLTP mohou být hodnoty spotřeby a emisí v dříve vydaných propagačních materiálech k vozidlu uvedeny rozdílně.</w:t>
      </w:r>
    </w:p>
    <w:p w:rsidR="00DF0CED" w:rsidRDefault="00A41B89">
      <w:pPr>
        <w:spacing w:after="4" w:line="265" w:lineRule="auto"/>
        <w:ind w:left="269" w:right="182" w:firstLine="4"/>
      </w:pPr>
      <w:r>
        <w:rPr>
          <w:sz w:val="22"/>
        </w:rPr>
        <w:t>6.1.2. hodnoty emisí C02 a spotřeby paliva u vozidla se v současné době ověřují v následujícím smyslu:</w:t>
      </w:r>
    </w:p>
    <w:p w:rsidR="00DF0CED" w:rsidRDefault="00A41B89">
      <w:pPr>
        <w:numPr>
          <w:ilvl w:val="0"/>
          <w:numId w:val="1"/>
        </w:numPr>
        <w:spacing w:after="4" w:line="265" w:lineRule="auto"/>
        <w:ind w:right="182" w:firstLine="226"/>
      </w:pPr>
      <w:r>
        <w:rPr>
          <w:sz w:val="22"/>
        </w:rPr>
        <w:t>Vozidla jsou výrobcem homologována dle nového standardu WLTP (</w:t>
      </w:r>
      <w:proofErr w:type="spellStart"/>
      <w:r>
        <w:rPr>
          <w:sz w:val="22"/>
        </w:rPr>
        <w:t>Worldwide</w:t>
      </w:r>
      <w:proofErr w:type="spellEnd"/>
      <w:r>
        <w:rPr>
          <w:sz w:val="22"/>
        </w:rPr>
        <w:t xml:space="preserve"> </w:t>
      </w:r>
      <w:proofErr w:type="spellStart"/>
      <w:r>
        <w:rPr>
          <w:sz w:val="22"/>
        </w:rPr>
        <w:t>Harmonized</w:t>
      </w:r>
      <w:proofErr w:type="spellEnd"/>
      <w:r>
        <w:rPr>
          <w:sz w:val="22"/>
        </w:rPr>
        <w:t xml:space="preserve"> </w:t>
      </w:r>
      <w:proofErr w:type="spellStart"/>
      <w:r>
        <w:rPr>
          <w:sz w:val="22"/>
        </w:rPr>
        <w:t>Light</w:t>
      </w:r>
      <w:proofErr w:type="spellEnd"/>
      <w:r>
        <w:rPr>
          <w:sz w:val="22"/>
        </w:rPr>
        <w:t xml:space="preserve"> </w:t>
      </w:r>
      <w:proofErr w:type="spellStart"/>
      <w:r>
        <w:rPr>
          <w:sz w:val="22"/>
        </w:rPr>
        <w:t>Vehicles</w:t>
      </w:r>
      <w:proofErr w:type="spellEnd"/>
      <w:r>
        <w:rPr>
          <w:sz w:val="22"/>
        </w:rPr>
        <w:t xml:space="preserve"> Test </w:t>
      </w:r>
      <w:proofErr w:type="spellStart"/>
      <w:r>
        <w:rPr>
          <w:sz w:val="22"/>
        </w:rPr>
        <w:t>Procedure</w:t>
      </w:r>
      <w:proofErr w:type="spellEnd"/>
      <w:r>
        <w:rPr>
          <w:sz w:val="22"/>
        </w:rPr>
        <w:t xml:space="preserve">) resp. WLTP2. Vzhledem k realističtějším podmínkám tohoto standardu jsou hodnoty spotřeby paliva a emisí C02 zjištěné při něm v mnoha případech vyšší než u dřívějšího standardu NEDC (New </w:t>
      </w:r>
      <w:proofErr w:type="spellStart"/>
      <w:r>
        <w:rPr>
          <w:sz w:val="22"/>
        </w:rPr>
        <w:t>European</w:t>
      </w:r>
      <w:proofErr w:type="spellEnd"/>
      <w:r>
        <w:rPr>
          <w:sz w:val="22"/>
        </w:rPr>
        <w:t xml:space="preserve"> </w:t>
      </w:r>
      <w:proofErr w:type="spellStart"/>
      <w:r>
        <w:rPr>
          <w:sz w:val="22"/>
        </w:rPr>
        <w:t>Driving</w:t>
      </w:r>
      <w:proofErr w:type="spellEnd"/>
      <w:r>
        <w:rPr>
          <w:sz w:val="22"/>
        </w:rPr>
        <w:t xml:space="preserve"> </w:t>
      </w:r>
      <w:proofErr w:type="spellStart"/>
      <w:r>
        <w:rPr>
          <w:sz w:val="22"/>
        </w:rPr>
        <w:t>Cycle</w:t>
      </w:r>
      <w:proofErr w:type="spellEnd"/>
      <w:r>
        <w:rPr>
          <w:sz w:val="22"/>
        </w:rPr>
        <w:t>).</w:t>
      </w:r>
    </w:p>
    <w:p w:rsidR="00DF0CED" w:rsidRDefault="00A41B89">
      <w:pPr>
        <w:numPr>
          <w:ilvl w:val="0"/>
          <w:numId w:val="1"/>
        </w:numPr>
        <w:spacing w:after="4" w:line="265" w:lineRule="auto"/>
        <w:ind w:right="182" w:firstLine="226"/>
      </w:pPr>
      <w:r>
        <w:rPr>
          <w:sz w:val="22"/>
        </w:rPr>
        <w:t>V České republice jsou výrobce, dovozce i prodávající dle požadavků správních orgánů, nicméně stále po přechodnou dobu (do 2020), povinni uvádět hodnoty dle dřívějšího standardu NEDC. Hodnoty dle NEDC jsou proto zpětně vypočítány z hodnot dle WLTP.</w:t>
      </w:r>
    </w:p>
    <w:p w:rsidR="00DF0CED" w:rsidRDefault="00A41B89">
      <w:pPr>
        <w:numPr>
          <w:ilvl w:val="0"/>
          <w:numId w:val="1"/>
        </w:numPr>
        <w:spacing w:after="4" w:line="265" w:lineRule="auto"/>
        <w:ind w:right="182" w:firstLine="226"/>
      </w:pPr>
      <w:r>
        <w:rPr>
          <w:sz w:val="22"/>
        </w:rPr>
        <w:t>Dodatečná výbava vozu a příslušenství (např. vestavené díly, formáty pneumatik atd.) mohou měnit relevantní parametry vozidla jako hmotnost, valivý odpor a aerodynamiku a ve spojitosti s povětrnostními a dopravními podmínkami a individuálním stylem jízdy mohou ovlivnit spotřebu paliva, spotřebu elektrické energie a emise C02, jakož i výkonnostní ukazatele vozidla.</w:t>
      </w:r>
    </w:p>
    <w:p w:rsidR="00DF0CED" w:rsidRDefault="00A41B89">
      <w:pPr>
        <w:numPr>
          <w:ilvl w:val="0"/>
          <w:numId w:val="1"/>
        </w:numPr>
        <w:spacing w:after="4" w:line="265" w:lineRule="auto"/>
        <w:ind w:right="182" w:firstLine="226"/>
      </w:pPr>
      <w:r>
        <w:rPr>
          <w:sz w:val="22"/>
        </w:rPr>
        <w:t>Vzhledem ke stále probíhající homologaci jednotlivých konfigurací vozidel se konečné hodnoty dle NEDC u vozidla mohou nepatrně lišit od hodnot uvedených v dřívějších propagačních materiálech či technickém průkazu dodaného vozidla. Prodejce, dovozce ani výrobce nenese žádnou odpovědnost za skutečnost, že se v budoucnu nově komunikované hodnoty (např. v době převzetí či registrace vozidla) budou lišit. Kupující tímto výslovně akceptuje bez dalšího případné odchylky v aktualizovaných hodnotách emisí C02 a spotřeby paliva od hodnot, které mu byly sděleny či jinde uvedeny dříve.</w:t>
      </w:r>
    </w:p>
    <w:p w:rsidR="00DF0CED" w:rsidRDefault="00A41B89">
      <w:pPr>
        <w:spacing w:after="4" w:line="265" w:lineRule="auto"/>
        <w:ind w:left="245" w:right="182" w:firstLine="4"/>
      </w:pPr>
      <w:r>
        <w:rPr>
          <w:sz w:val="22"/>
        </w:rPr>
        <w:t>6.1.3. u vozidla může docházet k pískání brzdové soustavy během jízdy a brždění.</w:t>
      </w:r>
    </w:p>
    <w:p w:rsidR="00DF0CED" w:rsidRDefault="00A41B89">
      <w:pPr>
        <w:spacing w:after="4" w:line="265" w:lineRule="auto"/>
        <w:ind w:left="0" w:right="182" w:firstLine="4"/>
      </w:pPr>
      <w:r>
        <w:rPr>
          <w:sz w:val="22"/>
        </w:rPr>
        <w:t>Shora uvedené skutečnosti a popsané vlastnosti vozidla není kupující oprávněn uplatňovat u prodávajícího jako vady vozidla (ani v rámci případné záruky za jakost) bez ohledu na to, zda by byly objektivně posouzeny jako vady vozidla, jelikož na ně prodávající kupujícího upozornil.</w:t>
      </w:r>
    </w:p>
    <w:p w:rsidR="00DF0CED" w:rsidRDefault="00A41B89">
      <w:pPr>
        <w:numPr>
          <w:ilvl w:val="1"/>
          <w:numId w:val="2"/>
        </w:numPr>
        <w:spacing w:after="4" w:line="265" w:lineRule="auto"/>
        <w:ind w:right="182" w:firstLine="4"/>
      </w:pPr>
      <w:r>
        <w:rPr>
          <w:sz w:val="22"/>
        </w:rPr>
        <w:t>Prodávající není povinen, avšak je oprávněn, předat (odevzdat) kupujícímu předmět smlouvy (vozidlo) dříve, než bude vozidlu přidělena registrační značka (RZ). Za tímto účelem se kupující zavazuje udělit prodávajícímu zvláštní plnou moc na samostatné listině s úředně ověřeným podpisem nejpozději do 7 dnů od výzvy prodávajícího učiněné za tímto účelem kupujícímu. Lhůta k předání vozidla kupujícímu podle bodu 5. této smlouvy se automaticky prodlužuje o dobu, kdy prodávající nebyl schopen zajistit přidělení registrační značky (RZ) z důvodů nezávislých na jeho vůli a z důvodů na straně kupujícího. Nebezpečí škody na vozidle a pokles jeho hodnoty jdou k tíži kupujícího od okamžiku prodlení kupujícího s udělením plné moci prodávajícímu za výše specifikovaným účelem anebo maří-li kupující splněni práva prodávajícího k zajištění přidělení registrační značky (RZ) jiným způsobem, tak od okamžiku marného uplynutí sjednaného termínu plnění dle bodu 5. a 7.3.1. této smlouvy; v těchto případech a od týchž časových okamžiků současně vzniká prodávajícímu právo vyúčtovat kupujícímu poplatek za uskladnění vozidla ve výši sjednané v bodě 7.3.3.3. této smlouvy. Prodávající v takovém případě není v prodlení s dodáním předmětu smlouvy kupujícímu ani s vyrozuměním kupujícího o připravenosti plnit předmět smlouvy a kupujícímu nevzniká právo z tohoto důvodu od této smlouvy odstoupit.</w:t>
      </w:r>
    </w:p>
    <w:p w:rsidR="00DF0CED" w:rsidRDefault="00A41B89">
      <w:pPr>
        <w:numPr>
          <w:ilvl w:val="1"/>
          <w:numId w:val="2"/>
        </w:numPr>
        <w:spacing w:after="4" w:line="265" w:lineRule="auto"/>
        <w:ind w:right="182" w:firstLine="4"/>
      </w:pPr>
      <w:r>
        <w:rPr>
          <w:sz w:val="22"/>
        </w:rPr>
        <w:t xml:space="preserve">V případě, že je vozidlo předáváno kupujícímu dříve, než bude vozidlu přidělena registrační značka (RZ) a současně byly kupujícímu prodávajícím poskytnuty speciální podmínky (sleva z kupní ceny) dle bodu 3 této smlouvy, řádek Speciální podmínky, zavazuje se kupující bez zbytečného odkladu, nejpozději do 10 pracovních dnů od převzetí vozidla, předložit prodávajícímu Osvědčení o registraci vozidla. část </w:t>
      </w:r>
      <w:proofErr w:type="spellStart"/>
      <w:r>
        <w:rPr>
          <w:sz w:val="22"/>
        </w:rPr>
        <w:t>Il</w:t>
      </w:r>
      <w:proofErr w:type="spellEnd"/>
      <w:r>
        <w:rPr>
          <w:sz w:val="22"/>
        </w:rPr>
        <w:t xml:space="preserve">. (velký technický průkaz k vozidlu), s vyplněnými údaji o vlastníkovi silničního vozidla a údaji o provozovateli silničního vozidla, není-li vlastník současně provozovatelem vozidla (dále jen „přihlášený technický průkaz”), přičemž kupující bude v předloženém přihlášeném technickém průkazu uveden jako vlastník, je-li současně i provozovatelem vozidla, nebo jako provozovatel vozidla. V </w:t>
      </w:r>
      <w:r>
        <w:rPr>
          <w:sz w:val="22"/>
        </w:rPr>
        <w:lastRenderedPageBreak/>
        <w:t>případě, že kupující nesplní povinnost uloženou mu v tomto odstavci řádně a včas, zavazuje se prodávajícímu uhradit smluvní pokutu ve výši odpovídající poskytnuté slevě z kupní ceny v podobě speciálních podmínek dle bodu 3 této smlouvy, řádek Speciální podmínky. Smluvní pokuta podle tohoto odstavce je splatná do 10 dnů od doručení písemné výzvy kupujícímu k jejímu zaplacení.</w:t>
      </w:r>
    </w:p>
    <w:p w:rsidR="00DF0CED" w:rsidRDefault="00A41B89">
      <w:pPr>
        <w:spacing w:after="122" w:line="259" w:lineRule="auto"/>
        <w:ind w:left="43" w:right="0"/>
        <w:jc w:val="left"/>
      </w:pPr>
      <w:r>
        <w:rPr>
          <w:noProof/>
          <w:sz w:val="22"/>
        </w:rPr>
        <mc:AlternateContent>
          <mc:Choice Requires="wpg">
            <w:drawing>
              <wp:inline distT="0" distB="0" distL="0" distR="0">
                <wp:extent cx="6562786" cy="9144"/>
                <wp:effectExtent l="0" t="0" r="0" b="0"/>
                <wp:docPr id="61678" name="Group 61678"/>
                <wp:cNvGraphicFramePr/>
                <a:graphic xmlns:a="http://schemas.openxmlformats.org/drawingml/2006/main">
                  <a:graphicData uri="http://schemas.microsoft.com/office/word/2010/wordprocessingGroup">
                    <wpg:wgp>
                      <wpg:cNvGrpSpPr/>
                      <wpg:grpSpPr>
                        <a:xfrm>
                          <a:off x="0" y="0"/>
                          <a:ext cx="6562786" cy="9144"/>
                          <a:chOff x="0" y="0"/>
                          <a:chExt cx="6562786" cy="9144"/>
                        </a:xfrm>
                      </wpg:grpSpPr>
                      <wps:wsp>
                        <wps:cNvPr id="61677" name="Shape 61677"/>
                        <wps:cNvSpPr/>
                        <wps:spPr>
                          <a:xfrm>
                            <a:off x="0" y="0"/>
                            <a:ext cx="6562786" cy="9144"/>
                          </a:xfrm>
                          <a:custGeom>
                            <a:avLst/>
                            <a:gdLst/>
                            <a:ahLst/>
                            <a:cxnLst/>
                            <a:rect l="0" t="0" r="0" b="0"/>
                            <a:pathLst>
                              <a:path w="6562786" h="9144">
                                <a:moveTo>
                                  <a:pt x="0" y="4572"/>
                                </a:moveTo>
                                <a:lnTo>
                                  <a:pt x="656278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78" style="width:516.755pt;height:0.720032pt;mso-position-horizontal-relative:char;mso-position-vertical-relative:line" coordsize="65627,91">
                <v:shape id="Shape 61677" style="position:absolute;width:65627;height:91;left:0;top:0;" coordsize="6562786,9144" path="m0,4572l6562786,4572">
                  <v:stroke weight="0.720032pt" endcap="flat" joinstyle="miter" miterlimit="1" on="true" color="#000000"/>
                  <v:fill on="false" color="#000000"/>
                </v:shape>
              </v:group>
            </w:pict>
          </mc:Fallback>
        </mc:AlternateContent>
      </w:r>
    </w:p>
    <w:p w:rsidR="00DF0CED" w:rsidRDefault="00A41B89">
      <w:pPr>
        <w:pStyle w:val="Nadpis3"/>
        <w:ind w:left="48"/>
      </w:pPr>
      <w:r>
        <w:t>7. Všeobecné podmínky</w:t>
      </w:r>
    </w:p>
    <w:p w:rsidR="00DF0CED" w:rsidRDefault="00A41B89">
      <w:pPr>
        <w:spacing w:after="92" w:line="259" w:lineRule="auto"/>
        <w:ind w:left="34" w:right="0"/>
        <w:jc w:val="left"/>
      </w:pPr>
      <w:r>
        <w:rPr>
          <w:noProof/>
          <w:sz w:val="22"/>
        </w:rPr>
        <mc:AlternateContent>
          <mc:Choice Requires="wpg">
            <w:drawing>
              <wp:inline distT="0" distB="0" distL="0" distR="0">
                <wp:extent cx="6632895" cy="21337"/>
                <wp:effectExtent l="0" t="0" r="0" b="0"/>
                <wp:docPr id="61680" name="Group 61680"/>
                <wp:cNvGraphicFramePr/>
                <a:graphic xmlns:a="http://schemas.openxmlformats.org/drawingml/2006/main">
                  <a:graphicData uri="http://schemas.microsoft.com/office/word/2010/wordprocessingGroup">
                    <wpg:wgp>
                      <wpg:cNvGrpSpPr/>
                      <wpg:grpSpPr>
                        <a:xfrm>
                          <a:off x="0" y="0"/>
                          <a:ext cx="6632895" cy="21337"/>
                          <a:chOff x="0" y="0"/>
                          <a:chExt cx="6632895" cy="21337"/>
                        </a:xfrm>
                      </wpg:grpSpPr>
                      <wps:wsp>
                        <wps:cNvPr id="61679" name="Shape 61679"/>
                        <wps:cNvSpPr/>
                        <wps:spPr>
                          <a:xfrm>
                            <a:off x="0" y="0"/>
                            <a:ext cx="6632895" cy="21337"/>
                          </a:xfrm>
                          <a:custGeom>
                            <a:avLst/>
                            <a:gdLst/>
                            <a:ahLst/>
                            <a:cxnLst/>
                            <a:rect l="0" t="0" r="0" b="0"/>
                            <a:pathLst>
                              <a:path w="6632895" h="21337">
                                <a:moveTo>
                                  <a:pt x="0" y="10668"/>
                                </a:moveTo>
                                <a:lnTo>
                                  <a:pt x="6632895" y="10668"/>
                                </a:lnTo>
                              </a:path>
                            </a:pathLst>
                          </a:custGeom>
                          <a:ln w="213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80" style="width:522.275pt;height:1.68011pt;mso-position-horizontal-relative:char;mso-position-vertical-relative:line" coordsize="66328,213">
                <v:shape id="Shape 61679" style="position:absolute;width:66328;height:213;left:0;top:0;" coordsize="6632895,21337" path="m0,10668l6632895,10668">
                  <v:stroke weight="1.68011pt" endcap="flat" joinstyle="miter" miterlimit="1" on="true" color="#000000"/>
                  <v:fill on="false" color="#000000"/>
                </v:shape>
              </v:group>
            </w:pict>
          </mc:Fallback>
        </mc:AlternateContent>
      </w:r>
    </w:p>
    <w:p w:rsidR="00DF0CED" w:rsidRDefault="00A41B89">
      <w:pPr>
        <w:spacing w:after="101"/>
        <w:ind w:left="9" w:right="590"/>
      </w:pPr>
      <w:r>
        <w:t>Zákazník potvrzuje, že byl seznámen s obsahem informačního memoranda o zpracování osobních údajů na prodej vozu a poskytování poprodejních služeb.</w:t>
      </w:r>
    </w:p>
    <w:p w:rsidR="00DF0CED" w:rsidRDefault="00A41B89">
      <w:pPr>
        <w:ind w:left="9" w:right="667"/>
      </w:pPr>
      <w:proofErr w:type="gramStart"/>
      <w:r>
        <w:t>7.I .</w:t>
      </w:r>
      <w:proofErr w:type="gramEnd"/>
      <w:r>
        <w:t xml:space="preserve"> </w:t>
      </w:r>
      <w:proofErr w:type="gramStart"/>
      <w:r>
        <w:t>I .V</w:t>
      </w:r>
      <w:proofErr w:type="gramEnd"/>
      <w:r>
        <w:t xml:space="preserve"> případě změny závazných právních předpisů platných ke dni uzavření kupní smlouvy (např. změna celních nebo daňových či jiných předpisů), a dojde-li v důsledku těchto změn ke změně smluvní ceny v bodě 3. uvedené, vzniká prodávajícímu právo v důsledku těchto změn změnit kupní cenu za předmět kupní smlouvy bez dalšího souhlasu kupujícího.</w:t>
      </w:r>
    </w:p>
    <w:p w:rsidR="00DF0CED" w:rsidRDefault="00A41B89">
      <w:pPr>
        <w:ind w:left="9" w:right="590"/>
      </w:pPr>
      <w:r>
        <w:t xml:space="preserve">7.1.2.Prodávajíci se zavazuje odevzdat předmět kupní smlouvy kupujícímu a umožnit mu nabýt vlastnické právo nejpozději do termínu, uvedeného v bodě. 5. a bodě. </w:t>
      </w:r>
      <w:proofErr w:type="gramStart"/>
      <w:r>
        <w:t>7.3.1 .</w:t>
      </w:r>
      <w:proofErr w:type="gramEnd"/>
      <w:r>
        <w:t>, za podmínky zaplacení celé kupní ceny</w:t>
      </w:r>
    </w:p>
    <w:p w:rsidR="00DF0CED" w:rsidRDefault="00A41B89">
      <w:pPr>
        <w:ind w:left="9" w:right="590"/>
      </w:pPr>
      <w:r>
        <w:t>7.1.3.Jiné změny ceny jsou možné na základě písemné dohody smluvních stran.</w:t>
      </w:r>
    </w:p>
    <w:p w:rsidR="00DF0CED" w:rsidRDefault="00A41B89">
      <w:pPr>
        <w:spacing w:after="380"/>
        <w:ind w:left="9" w:right="590"/>
      </w:pPr>
      <w:r>
        <w:t>7.1.4.Zvolená příplatková výbava nahrazuje sériovou výbavu stejného charakteru, i když to není u jednotlivých položek uvedeno.</w:t>
      </w:r>
    </w:p>
    <w:p w:rsidR="00DF0CED" w:rsidRDefault="00A41B89">
      <w:pPr>
        <w:spacing w:after="1" w:line="259" w:lineRule="auto"/>
        <w:ind w:left="1440" w:right="0" w:hanging="10"/>
        <w:jc w:val="left"/>
      </w:pPr>
      <w:r>
        <w:rPr>
          <w:sz w:val="16"/>
        </w:rPr>
        <w:t xml:space="preserve">00 </w:t>
      </w:r>
    </w:p>
    <w:p w:rsidR="00DF0CED" w:rsidRDefault="00A41B89">
      <w:pPr>
        <w:ind w:left="9" w:right="590"/>
      </w:pPr>
      <w:r>
        <w:t xml:space="preserve">IC </w:t>
      </w:r>
    </w:p>
    <w:p w:rsidR="00DF0CED" w:rsidRDefault="00DF0CED">
      <w:pPr>
        <w:sectPr w:rsidR="00DF0CED">
          <w:footerReference w:type="even" r:id="rId38"/>
          <w:footerReference w:type="default" r:id="rId39"/>
          <w:footerReference w:type="first" r:id="rId40"/>
          <w:pgSz w:w="11900" w:h="16820"/>
          <w:pgMar w:top="269" w:right="648" w:bottom="614" w:left="648" w:header="708" w:footer="336" w:gutter="0"/>
          <w:pgNumType w:start="1"/>
          <w:cols w:space="708"/>
        </w:sectPr>
      </w:pPr>
    </w:p>
    <w:p w:rsidR="00DF0CED" w:rsidRDefault="00A41B89">
      <w:pPr>
        <w:ind w:left="9" w:right="590"/>
      </w:pPr>
      <w:r>
        <w:lastRenderedPageBreak/>
        <w:t>7.2.</w:t>
      </w:r>
      <w:proofErr w:type="gramStart"/>
      <w:r>
        <w:t>1 .Není</w:t>
      </w:r>
      <w:proofErr w:type="gramEnd"/>
      <w:r>
        <w:t>-li v bodě 4. této smlouvy uvedeno něco jiného, činí záloha na kupní cenu 10 % z kupní ceny stanovené v bodě 3. této smlouvy.</w:t>
      </w:r>
    </w:p>
    <w:p w:rsidR="00DF0CED" w:rsidRDefault="00A41B89">
      <w:pPr>
        <w:ind w:left="9" w:right="590"/>
      </w:pPr>
      <w:r>
        <w:t>Kupující se zavazuje zaplatit zálohu v hotovosti nebo na účet prodávajícího uvedený v záhlaví této smlouvy, a to do 5 pracovních dnů ode dne podpisu této smlouvy. Za den zaplacení zálohy na kupní cenu je považován den, kdy kupující uhradil tuto zálohu v hotovosti nebo na účet prodávajícího, uvedený v záhlaví této smlouvy, a částka byla na účet prodávajícího připsána. Při platbě v hotovosti potvrdí prodávající příjem okamžitě. Při nesplnění povinnosti zaplatit zálohu řádně a včas je prodávající oprávněn od smlouvy odstoupit.</w:t>
      </w:r>
    </w:p>
    <w:p w:rsidR="00DF0CED" w:rsidRDefault="00A41B89">
      <w:pPr>
        <w:ind w:left="9" w:right="590"/>
      </w:pPr>
      <w:r>
        <w:t>7.2.2.Zůstatek kupní ceny včetně případného zvýšení/snížení ve smyslu bodu 7.1.1. této smlouvy je kupující povinen uhradit prodávajícímu nejpozději při převzetí vozidla, a to buď úhradou v hotovosti či bankovním převodem, přičemž připsání platby v celkové výši sjednané ceny na účet prodávajícího, nejpozději v den avizované připravenosti prodávajícího k plnění, je podmínkou pro předání vozu kupujícímu. V každém případě je kupující povinen uhradit zůstatek kupní ceny ve lhůtě dle ustanovení bodu 7.3.3.2. věta první.</w:t>
      </w:r>
    </w:p>
    <w:p w:rsidR="00DF0CED" w:rsidRDefault="00A41B89">
      <w:pPr>
        <w:ind w:left="9" w:right="590"/>
      </w:pPr>
      <w:r>
        <w:t xml:space="preserve">7.2.3.Finanční limit pro platbu v hotovosti činí </w:t>
      </w:r>
      <w:proofErr w:type="gramStart"/>
      <w:r>
        <w:t>270.000,—</w:t>
      </w:r>
      <w:proofErr w:type="gramEnd"/>
      <w:r>
        <w:t xml:space="preserve"> Kč.</w:t>
      </w:r>
    </w:p>
    <w:p w:rsidR="00DF0CED" w:rsidRDefault="00A41B89">
      <w:pPr>
        <w:ind w:left="9" w:right="590"/>
      </w:pPr>
      <w:r>
        <w:t xml:space="preserve">7.3.1 Prodávající se zavazuje dodat předmět kupní smlouvy kupujícímu ve lhůtě uvedené v bodě 5. této smlouvy. Dodací lhůta smí být prodloužena u sériové výbavy maximálně 0 8 týdnů a u vozidel se zvláštním vybavením maximálně 0 12 týdnů. Smluvní strany se dohodly, že dodací lhůta uvedená v bodě 5. této smlouvy se dále automaticky prodlužuje o dobu trváni vyšší moci na straně prodávajícího, kterou se pro účely této smlouvy rozumí taková překážka, která nastala nezávisle na vůli prodávajícího a brání mu v plnění povinností ze smlouvy, zejména: živelní pohromy, války, revoluce, požáry velkého rozsahu, zemětřesení, povodně, záplavy, epidemie, karanténní omezení, dopravní embarga, generální stávky a stávky celého průmyslového odvětví či nevhodné počasí pokud ovlivňují plnění dle kupní smlouvy. Smluvní strany se výslovně dohodly, že vyšší mocí se pro účely těchto VOP rozumí i epidemie </w:t>
      </w:r>
      <w:proofErr w:type="spellStart"/>
      <w:r>
        <w:t>koronaviru</w:t>
      </w:r>
      <w:proofErr w:type="spellEnd"/>
      <w:r>
        <w:t xml:space="preserve"> označovaného jako SARS CoV-2 a s tím související existující či budoucí krizová opatření, jiná opatření, nové právní předpisy, správní akty či zásahy orgánů veřejné moci České republiky či jiných států, včetně dopadů této epidemie a dopadů přijatých opatřeních (zejména v podobě omezení či zastavení výroby u dodavatelů a subdodavatelů prodávajícího, omezení přeshraničních dodávek, prodloužení dodavatelských lhůt aj.). Za vyšší moc se dále považují nedostatky v subdodavatelských řetězcích a nedostatečné výrobní kapacity zapříčiňující absenci potřebných součástek pro realizaci výroby vozidla. Po uplynutí uvedených lhůt má kupující právo odstoupit od smlouvy. Místem předání je adresa sídla, uvedená jako adresa odštěpného závodu v této smlouvě.</w:t>
      </w:r>
    </w:p>
    <w:p w:rsidR="00DF0CED" w:rsidRDefault="00A41B89">
      <w:pPr>
        <w:spacing w:after="71"/>
        <w:ind w:left="9" w:right="590"/>
      </w:pPr>
      <w:r>
        <w:t>7.3.2.Předmětem smlouvy je vozidlo uvedené v bodě 2. této smlouvy včetně zvláštní výbavy uvedené v bodě 3. této smlouvy. Od tohoto provedeni se prodávající nesmí odchýlit, s výjimkou toho, že se jedná o konstrukční nebo barevné odchylky ze strany výrobce oproti grafickému vyobrazení vzorku dle katalogu.</w:t>
      </w:r>
    </w:p>
    <w:p w:rsidR="00DF0CED" w:rsidRDefault="00A41B89">
      <w:pPr>
        <w:ind w:left="9" w:right="590"/>
      </w:pPr>
      <w:r>
        <w:t>7.3.3.</w:t>
      </w:r>
      <w:proofErr w:type="gramStart"/>
      <w:r>
        <w:t>Předání - Převzetí</w:t>
      </w:r>
      <w:proofErr w:type="gramEnd"/>
      <w:r>
        <w:t xml:space="preserve"> vozidla</w:t>
      </w:r>
    </w:p>
    <w:p w:rsidR="00DF0CED" w:rsidRDefault="00A41B89">
      <w:pPr>
        <w:ind w:left="9" w:right="590"/>
      </w:pPr>
      <w:r>
        <w:t>7.3.3.1 Prodávající vyrozumí kupujícího o připravenosti plnit předmět smlouvy a termínu předání vozidla na sjednaném místě.</w:t>
      </w:r>
    </w:p>
    <w:p w:rsidR="00DF0CED" w:rsidRDefault="00A41B89">
      <w:pPr>
        <w:ind w:left="9" w:right="590"/>
      </w:pPr>
      <w:r>
        <w:t>7.3.3.2.Kupující musí vozidlo převzít ve lhůtě 10 dnů od termínu sděleného prodávajícím dle bodu 7.3.31. této smlouvy. Po 30 dnech prodlení s převzetím vozidla přechází nebezpečí škody na vozidle na kupujícího.</w:t>
      </w:r>
    </w:p>
    <w:p w:rsidR="00DF0CED" w:rsidRDefault="00A41B89">
      <w:pPr>
        <w:ind w:left="9" w:right="590"/>
      </w:pPr>
      <w:r>
        <w:t>7.3.3.3.Je-li kupující v prodlení s převzetím vozidla ve lhůtě stanovené v bodu 7.3.3.2. této smlouvy, je prodávající oprávněn vyúčtovat kupujícímu poplatek za uskladnění vozidla. Poplatek za uskladnění vozidla činí 0,05 % z jeho celkové ceny za každý den prodlení, až do dne převzetí vozidla.</w:t>
      </w:r>
    </w:p>
    <w:p w:rsidR="00DF0CED" w:rsidRDefault="00A41B89">
      <w:pPr>
        <w:spacing w:after="35"/>
        <w:ind w:left="9" w:right="590"/>
      </w:pPr>
      <w:r>
        <w:t>7.3.3.4.Převzetí vozidla potvrdí kupující svým podpisem, u právnických osob podpisem oprávněných osob, případně plnou mocí k převzetí vozidla s podpisem oprávněných osob. Prodávající je oprávněn požadovat identifikaci zmocněnce.</w:t>
      </w:r>
    </w:p>
    <w:p w:rsidR="00DF0CED" w:rsidRDefault="00A41B89">
      <w:pPr>
        <w:ind w:left="9" w:right="590"/>
      </w:pPr>
      <w:r>
        <w:t>7.4.1 Kupující má právo odstoupit od smlouvy, pokud prodávající požaduje cenu vyšší, o více než 5 % než je cena při podpisu smlouvy při současném zakalkulování zvýšení dle bodu 7.1.1. této smlouvy.</w:t>
      </w:r>
    </w:p>
    <w:p w:rsidR="00DF0CED" w:rsidRDefault="00A41B89">
      <w:pPr>
        <w:ind w:left="9" w:right="590"/>
      </w:pPr>
      <w:r>
        <w:t>7.4.2.Provedení zvýšení ceny do 5 % dle bodu 7.1.1. neopravňuje kupujícího k odstoupení od smlouvy.</w:t>
      </w:r>
    </w:p>
    <w:p w:rsidR="00DF0CED" w:rsidRDefault="00A41B89">
      <w:pPr>
        <w:ind w:left="9" w:right="590"/>
      </w:pPr>
      <w:r>
        <w:t>7.4.3.Pokud kupující nepřevezme vozidlo ve lhůtě k převzetí dle bodu 7.3.32. této smlouvy, je prodávající oprávněn od smlouvy odstoupit. Dojde-li k porušení povinnosti kupujícího převzít vozidlo ve lhůtě k převzetí dle bodu 7.3.3.2. této smlouvy a/nebo k porušení povinnosti kupujícího zaplatit zálohu na kupní cenu dle bodu 4 této smlouvy a/nebo k porušení povinnosti kupujícího zaplatit zůstatek kupní ceny dle bodu 7.22. této smlouvy, je kupující povinen uhradit prodávajícímu smluvní pokutu ve výši zálohy na kupní cenu vozu sjednané dle bodu 4. této smlouvy, nejméně však ve výši 10 % z kupní ceny vozu. Prodávající má právo započítat zálohu zaplacenou kupujícím na předmět koupě na smluvní pokutu. Právo na náhradu škody zůstává prodávajícímu nedotčeno.</w:t>
      </w:r>
    </w:p>
    <w:p w:rsidR="00DF0CED" w:rsidRDefault="00A41B89">
      <w:pPr>
        <w:spacing w:after="34"/>
        <w:ind w:left="9" w:right="590"/>
      </w:pPr>
      <w:r>
        <w:t>7.4.4.Pokud kupující zvolil k financování úvěr a z jakéhokoli důvodu zruší úvěr před úplným zaplacením kupní ceny, je povinen oznámit prodávajícímu, zda do 14 dnů následujících po zrušení úvěrové smlouvy uzavře s prodávajícím novou smlouvu, nebo zda se tato smlouva o koupi, jako smlouva hlavní zruší. Pokud kupující nevyrozumí prodávajícího o zrušení úvěrové smlouvy, odpovídá za škodu, která v souvislosti s porušením této oznamovací povinnosti prodávajícímu vznikne.</w:t>
      </w:r>
    </w:p>
    <w:p w:rsidR="00DF0CED" w:rsidRDefault="00A41B89">
      <w:pPr>
        <w:ind w:left="9" w:right="590"/>
      </w:pPr>
      <w:r>
        <w:t>7.5.1 Reklamaci uplatňuje kupující na adrese odštěpného závodu či provozovny prodávajícího uvedené v této smlouvě, a to osobně nebo písemně. Kupující je povinen při reklamaci podrobně popsat reklamovanou vadu, zvolit si způsob vyřízení reklamace v souladu se smlouvou, případně subsidiárně v souladu se zák. č. 89/2012 Sb., a neučiní-li tak při uplatnění reklamace, přistavit na ústní či písemnou výzvu prodávajícího vozidlo, jehož vadu reklamuje. Prodávající zpravidla vyřídí reklamaci kupujícího v přiměřené lhůtě, která standardně nepřekračuje 30 kalendářních dní, nejpozději však do 60 kalendářních dní od předání vozidla k reklamaci prodávajícímu. V odůvodněných případech je prodávající oprávněn lhůtu pro vyřízení reklamace jednostranně prodloužit. Podmínky a lhůty pro uplatnění a vyřízení reklamace kupujících-spotřebitelů se řídi zák. č. 634/1992 Sb.</w:t>
      </w:r>
    </w:p>
    <w:p w:rsidR="00DF0CED" w:rsidRDefault="00A41B89">
      <w:pPr>
        <w:ind w:left="9" w:right="590"/>
      </w:pPr>
      <w:r>
        <w:t>7.5.2.Smluvní strany se dohodly, že ve vztahu k právům z vadného plnění vyplývajících ze zák. č. 89/2012 Sb. kupující vždy uplatní u prodávajícího práva z vadného plnění, která jsou přiměřená povaze reklamované vady. Bez ohledu na to, zda se jedná o podstatnou či nepodstatnou vadu vozidla platí, že je-li vada odstranitelná, uplatní kupující u prodávajícího primárně právo na odstranění vady opravou, a pokud se vada týká pouze součásti vozidla, uplatní kupující u prodávajícího primárně právo na opravu či výměnu vadné součásti vozidla. 7.5.3.Je-li kupujícímu poskytnuta nad rámec práv z vadného plnění vyplývajících ze zák. č. 89/2012 Sb. záruka za jakost prodávajícího či výrobce vozidla, řídí se podmínkami uvedenými v záruční listině, kterou prodávající kupujícímu předá spolu s doklady k vozidlu, a není-li takové záruční listiny, trvá záruka za jakost od předání vozidla kupujícímu po dobu, která je uvedena v této smlouvě s tím, že v rámci záruky za jakost je kupujícímu garantována výlučně bezplatná oprava vady vozidla, která na vozidle existovala při jeho předání zákazníkovi a projeví se v záruční době. Ve vztahu k záruce za jakost se výslovně vylučuje aplikace zák. č. 89/2012 Sb. Záruční doba se neprodlužuje o dobu, po níž kupující nemůže vozidlo v důsledku reklamace užívat, a kupující nemá právo na náhradu účelně vynaložených nákladů v souvislosti se záruční reklamací. Provedením záruční opravy se neobnovuje běh záruční doby ani není poskytována nová záruka za jakost na náhradní díly, které byly při opravě použity.</w:t>
      </w:r>
    </w:p>
    <w:p w:rsidR="00DF0CED" w:rsidRDefault="00A41B89">
      <w:pPr>
        <w:ind w:left="9" w:right="590"/>
      </w:pPr>
      <w:r>
        <w:t xml:space="preserve">7.5.4.Upozornění: Spotřeba paliva, uvedená v technickém průkazu, je technickým parametrem vozidla, zjištěným v umělém prostředí za konstantních podmínek. Při provozu vozidla na pozemních komunikacích může být skutečná spotřeba vyšší, zejména vlivem způsobu jízdy, povětrnostních podmínek, užíváním klimatizace a dalších </w:t>
      </w:r>
      <w:proofErr w:type="gramStart"/>
      <w:r>
        <w:t>spotřebičů,</w:t>
      </w:r>
      <w:proofErr w:type="gramEnd"/>
      <w:r>
        <w:t xml:space="preserve"> apod. Vyšší spotřeba není vadou výrobku, pokud není autorizovanými testy prokázán opak. Vadou výrobku není sám o sobě akustický projev vozidla nebo drobné odchylky v barevnosti proti odsouhlasenému grafickému vzorku barvy. Kupující byl seznámen s metodickými pokyny výrobce vozidla ohledně běžné spotřeby provozních kapalin vč. kapalin mazacích a s těmito metodickými pokyny výslovně souhlasí a považuje její obsah za ujednání kupní smlouvy.</w:t>
      </w:r>
    </w:p>
    <w:p w:rsidR="00DF0CED" w:rsidRDefault="00A41B89">
      <w:pPr>
        <w:spacing w:after="565"/>
        <w:ind w:left="9" w:right="590"/>
      </w:pPr>
      <w:r>
        <w:lastRenderedPageBreak/>
        <w:t>7.6.</w:t>
      </w:r>
      <w:proofErr w:type="gramStart"/>
      <w:r>
        <w:t>1 .Vozidlo</w:t>
      </w:r>
      <w:proofErr w:type="gramEnd"/>
      <w:r>
        <w:t xml:space="preserve"> zůstává do úplného zaplacení celé kupní ceny včetně eventuálních vedlejších sjednaných nákladů (např. zimní pneumatiky apod.) ve vlastnictví prodávajícího. Kupující se musí zdržet takového zacházení s vozidlem, které by mohlo ohrozit výhradu vlastnictví prodávajícího, zejména nesmí smluvně zcizit nebo zatížit předmět vlastnictví, ani převést práva z této smlouvy na třetí osobu bez souhlasu prodávajícího. Nebezpečí na věci přechází na kupujícího okamžikem převzetí vozidla (podpisem předávacího protokolu a převzetím klíčů).</w:t>
      </w:r>
    </w:p>
    <w:p w:rsidR="00DF0CED" w:rsidRDefault="00A41B89">
      <w:pPr>
        <w:spacing w:after="0" w:line="259" w:lineRule="auto"/>
        <w:ind w:left="1411" w:right="0" w:hanging="10"/>
        <w:jc w:val="left"/>
      </w:pPr>
      <w:r>
        <w:rPr>
          <w:sz w:val="12"/>
        </w:rPr>
        <w:t xml:space="preserve">OO </w:t>
      </w:r>
    </w:p>
    <w:p w:rsidR="00DF0CED" w:rsidRDefault="00A41B89">
      <w:pPr>
        <w:spacing w:after="183" w:line="259" w:lineRule="auto"/>
        <w:ind w:left="-43" w:right="0"/>
        <w:jc w:val="left"/>
      </w:pPr>
      <w:r>
        <w:rPr>
          <w:noProof/>
        </w:rPr>
        <w:drawing>
          <wp:inline distT="0" distB="0" distL="0" distR="0">
            <wp:extent cx="73157" cy="85348"/>
            <wp:effectExtent l="0" t="0" r="0" b="0"/>
            <wp:docPr id="61681" name="Picture 61681"/>
            <wp:cNvGraphicFramePr/>
            <a:graphic xmlns:a="http://schemas.openxmlformats.org/drawingml/2006/main">
              <a:graphicData uri="http://schemas.openxmlformats.org/drawingml/2006/picture">
                <pic:pic xmlns:pic="http://schemas.openxmlformats.org/drawingml/2006/picture">
                  <pic:nvPicPr>
                    <pic:cNvPr id="61681" name="Picture 61681"/>
                    <pic:cNvPicPr/>
                  </pic:nvPicPr>
                  <pic:blipFill>
                    <a:blip r:embed="rId41"/>
                    <a:stretch>
                      <a:fillRect/>
                    </a:stretch>
                  </pic:blipFill>
                  <pic:spPr>
                    <a:xfrm>
                      <a:off x="0" y="0"/>
                      <a:ext cx="73157" cy="85348"/>
                    </a:xfrm>
                    <a:prstGeom prst="rect">
                      <a:avLst/>
                    </a:prstGeom>
                  </pic:spPr>
                </pic:pic>
              </a:graphicData>
            </a:graphic>
          </wp:inline>
        </w:drawing>
      </w:r>
    </w:p>
    <w:p w:rsidR="00DF0CED" w:rsidRDefault="00A41B89">
      <w:pPr>
        <w:spacing w:after="0" w:line="259" w:lineRule="auto"/>
        <w:ind w:left="0" w:right="0"/>
        <w:jc w:val="right"/>
      </w:pPr>
      <w:r>
        <w:rPr>
          <w:sz w:val="16"/>
        </w:rPr>
        <w:t>tisku 1302633</w:t>
      </w:r>
    </w:p>
    <w:p w:rsidR="00DF0CED" w:rsidRDefault="00A41B89">
      <w:pPr>
        <w:ind w:left="144" w:right="456"/>
      </w:pPr>
      <w:r>
        <w:t>7.7.1 Smluvní strany tímto prohlašují, že v případě, kdy se kupující po uzavření kupní smlouvy rozhodne financovat pořízení vozidla prostřednictvím poskytovatele finančních služeb (leasing nebo úvěr) a postoupí práva ze smlouvy leasingovému vlastníku s tím, že se jeho pozice změní z kupujícího na uživatele, pozbude tato smlouva ke dni uzavření příslušné leasingové smlouvy účinnosti.</w:t>
      </w:r>
    </w:p>
    <w:p w:rsidR="00DF0CED" w:rsidRDefault="00A41B89">
      <w:pPr>
        <w:ind w:left="139" w:right="466"/>
      </w:pPr>
      <w:r>
        <w:t>7.7.2.Smluvní strany se dohodly, že v případě postoupení práv z této smlouvy na leasingovou společnost dle bodu 7.7.1. této smlouvy bude záloha poskytnutá kupujícím na kupní cenu vozu podle bodu 4. resp. záloha v celé již zaplacené výši na úhradu kupní ceny automaticky převedena na platbu ze smlouvy mezi prodávajícím a leasingovou společností (nástupce kupujícího z kupní smlouvy).</w:t>
      </w:r>
    </w:p>
    <w:p w:rsidR="00DF0CED" w:rsidRDefault="00A41B89">
      <w:pPr>
        <w:spacing w:after="41"/>
        <w:ind w:left="144" w:right="590"/>
      </w:pPr>
      <w:r>
        <w:t>7.8.1 Kupující si je vědom skutečnosti, že při nákupu vozidla pro jeho podnikatelské účely a uplatnění vrácení DPH je konečný odpočet DPH závislý na zjištění příslušného finančního úřadu. Prodávající kupujícímu za vrácení DPH neodpovídá.</w:t>
      </w:r>
    </w:p>
    <w:p w:rsidR="00DF0CED" w:rsidRDefault="00A41B89">
      <w:pPr>
        <w:spacing w:after="171"/>
        <w:ind w:left="134" w:right="456"/>
      </w:pPr>
      <w:r>
        <w:t>7.9.1 Prodávající jako správce osobních údajů zpracovává osobní údaje poskytnuté kupujícím nebo osobou za něj jednající (jakožto fyzickou osobou), které souvisí s obchodním případem, v souladu s požadavky stanovenými nařízením Evropského parlamentu a Rady (EU) 2016/679 ze dne 27. dubna 2016 0 ochraně fyzických osob v souvislosti se zpracováním osobních údajů a o volném pohybu těchto údajů a o zrušení směrnice 95/46/ES (dále jen „GDPR"). Osobní údaje jsou zpracovávány zejména pro plnění smluvního vztahu v souvislosti s uzavíranou smlouvu ve smyslu čl. 6 odst. 1 písm. b) GDPR a plnění právních povinností, které se na správce vztahují, ve smyslu čl. 6 odst. 1 písm. c) GDPR. Zákazník má právo požadovat od správce přístup ke svým osobním údajům, jejich opravu nebo výmaz anebo omezení zpracování a právo vznést námitku proti zpracování, jakož i právo na přenositelnost údajů, a to prostřednictvím adresy uvedené v záhlaví u prodávajícího nebo na e-mailové adrese gdpr@porsche.cz. Bližší informace o zpracování osobních údajů jsou dostupné na https://porsche-interauto.cz/gdpr.</w:t>
      </w:r>
    </w:p>
    <w:p w:rsidR="00DF0CED" w:rsidRDefault="00A41B89">
      <w:pPr>
        <w:ind w:left="130" w:right="485"/>
      </w:pPr>
      <w:r>
        <w:t>7.10.1.Tato smlouva podléhá právu České republiky, zejména se řídí zákonem č. 89/2012 Sb., občanským zákoníkem. Příslušný je soud na území české republiky. Smluvní strany prohlašují, že je jim terminologie této smlouvy srozumitelná, a pokud se vyskytnou odchylky od terminologie zákona č. 89/2012 Sb., nemají vliv na platnost a účinnost této smlouvy.</w:t>
      </w:r>
    </w:p>
    <w:p w:rsidR="00DF0CED" w:rsidRDefault="00A41B89">
      <w:pPr>
        <w:ind w:left="134" w:right="485"/>
      </w:pPr>
      <w:r>
        <w:t xml:space="preserve">7.10.2.Kupující prohlašuje, že při jednání o uzavření této smlouvy mu byly sděleny všechny pro něj relevantní skutkové a právní okolnosti k posouzení možnosti uzavřít tuto smlouvu a další související smlouvy </w:t>
      </w:r>
      <w:proofErr w:type="spellStart"/>
      <w:r>
        <w:t>die</w:t>
      </w:r>
      <w:proofErr w:type="spellEnd"/>
      <w:r>
        <w:t xml:space="preserve"> S 1727 zák. č. 89/2012 Sb. a že neočekává ani nepožaduje od prodávajícího žádné další informace v této souvislosti.</w:t>
      </w:r>
    </w:p>
    <w:p w:rsidR="00DF0CED" w:rsidRDefault="00A41B89">
      <w:pPr>
        <w:ind w:left="130" w:right="470"/>
      </w:pPr>
      <w:r>
        <w:t>7.1 0.3.Tato smlouva je vyhotovena v písemné formě, jiná smluvní ujednání, odchylky nebo doplňky vyžadují vždy písemnou formu pod sankcí neplatnosti. Nahrazení písemné formy e-mailovou komunikací bez toho, aniž by projevy obou smluvních stran byly vtěleny do jedné, byt' elektronické listiny (PDF), se vylučuje. Smluvní strany podpisem této smlouvy potvrzují, že si obsah smlouvy přečetly a s jejím obsahem souhlasí.</w:t>
      </w:r>
    </w:p>
    <w:p w:rsidR="00DF0CED" w:rsidRDefault="00A41B89">
      <w:pPr>
        <w:ind w:left="130" w:right="590"/>
      </w:pPr>
      <w:r>
        <w:t>7.10.4.Každou změnu této smlouvy lze zásadně uzavřít pouze písemně s podpisem obou stran, přičemž každá podepsaná pozdější smlouva o předmětu koupě představuje novaci téže smlouvy a je platná v poslední podepsané verzi.</w:t>
      </w:r>
    </w:p>
    <w:p w:rsidR="00DF0CED" w:rsidRDefault="00A41B89">
      <w:pPr>
        <w:ind w:left="134" w:right="590"/>
      </w:pPr>
      <w:r>
        <w:t>7.10.5.Prodávající může nabídku přijmout pouze ve znění, potvrzené Kupujícímu písemně v této smlouvě s vyloučením možného přijetí nabídky s dodatkem nebo odchylkou dle S 1740 odst. 3 zák. č. 89/2012 Sb.</w:t>
      </w:r>
    </w:p>
    <w:p w:rsidR="00DF0CED" w:rsidRDefault="00A41B89">
      <w:pPr>
        <w:ind w:left="134" w:right="590"/>
      </w:pPr>
      <w:r>
        <w:t xml:space="preserve">7.10.6.Kupující na sebe přebírá nebezpečí změny okolností ve smyslu </w:t>
      </w:r>
      <w:proofErr w:type="spellStart"/>
      <w:r>
        <w:t>ust</w:t>
      </w:r>
      <w:proofErr w:type="spellEnd"/>
      <w:r>
        <w:t>. S 1765 odst. 2 zákona č. 89/2012 Sb.</w:t>
      </w:r>
    </w:p>
    <w:p w:rsidR="00DF0CED" w:rsidRDefault="00A41B89">
      <w:pPr>
        <w:ind w:left="125" w:right="470"/>
      </w:pPr>
      <w:r>
        <w:t>7.10.7.Pokud některé z ujednání této smlouvy je nebo se stane neplatným, zdánlivým či neúčinným, neplatnost, zdánlivost či neúčinnost tohoto ujednání nebude mít za následek neplatnost, zdánlivost nebo nevynutitelnost smlouvy jako celku ani jiných ujednání této smlouvy, pokud je takovéto neplatné, zdánlivé či neúčinné ujednání oddělitelné od zbytku smlouvy. Smluvní strany se zavazují takovéto neplatné, zdánlivé či neúčinné ujednání nahradit novým platným a účinným ujednáním, které svým obsahem bude co nejvěrněji odpovídat podstatě a smyslu původního ujednání.</w:t>
      </w:r>
    </w:p>
    <w:p w:rsidR="00DF0CED" w:rsidRDefault="00A41B89">
      <w:pPr>
        <w:ind w:left="130" w:right="480"/>
      </w:pPr>
      <w:r>
        <w:t>7.10.8.V případě, že dojde mezi společností Porsche Inter Auto CZ spol. s r. o., IČ: 47124652 sídlem Praha 5, Vrchlického 31/1 8, PSČ 15000 a kupujícím - spotřebitelem ke vzniku spotřebitelského sporu ze smlouvy, který se nepodaří vyřešit vzájemnou dohodou, může spotřebitel podat návrh na mimosoudní řešení takového sporu určenému subjektu mimosoudního řešení spotřebitelských sporů, kterým je Česká obchodní inspekce, Ústřední inspektorát - oddělení ADR, Štěpánská 15, 120 00 Praha 2, email: adr@coi.cz, web adr.coi.cz.</w:t>
      </w:r>
    </w:p>
    <w:p w:rsidR="00DF0CED" w:rsidRDefault="00A41B89">
      <w:pPr>
        <w:ind w:left="130" w:right="590"/>
      </w:pPr>
      <w:r>
        <w:t>7.10.9. Tato smlouva byla vyhotovena ve dvou exemplářích.</w:t>
      </w:r>
    </w:p>
    <w:p w:rsidR="00DF0CED" w:rsidRDefault="005D7244">
      <w:pPr>
        <w:spacing w:after="848" w:line="259" w:lineRule="auto"/>
        <w:ind w:left="125" w:right="-182"/>
        <w:jc w:val="left"/>
      </w:pPr>
      <w:bookmarkStart w:id="0" w:name="_GoBack"/>
      <w:r>
        <w:rPr>
          <w:noProof/>
          <w:sz w:val="22"/>
        </w:rPr>
        <mc:AlternateContent>
          <mc:Choice Requires="wpg">
            <w:drawing>
              <wp:anchor distT="0" distB="0" distL="114300" distR="114300" simplePos="0" relativeHeight="251663360" behindDoc="0" locked="0" layoutInCell="1" allowOverlap="1">
                <wp:simplePos x="0" y="0"/>
                <wp:positionH relativeFrom="page">
                  <wp:posOffset>891159</wp:posOffset>
                </wp:positionH>
                <wp:positionV relativeFrom="paragraph">
                  <wp:posOffset>392512</wp:posOffset>
                </wp:positionV>
                <wp:extent cx="4657773" cy="1366438"/>
                <wp:effectExtent l="0" t="0" r="0" b="0"/>
                <wp:wrapSquare wrapText="bothSides"/>
                <wp:docPr id="61003" name="Group 61003"/>
                <wp:cNvGraphicFramePr/>
                <a:graphic xmlns:a="http://schemas.openxmlformats.org/drawingml/2006/main">
                  <a:graphicData uri="http://schemas.microsoft.com/office/word/2010/wordprocessingGroup">
                    <wpg:wgp>
                      <wpg:cNvGrpSpPr/>
                      <wpg:grpSpPr>
                        <a:xfrm flipV="1">
                          <a:off x="0" y="0"/>
                          <a:ext cx="4657773" cy="1366438"/>
                          <a:chOff x="24386" y="0"/>
                          <a:chExt cx="4658175" cy="2084062"/>
                        </a:xfrm>
                      </wpg:grpSpPr>
                      <wps:wsp>
                        <wps:cNvPr id="24356" name="Rectangle 24356"/>
                        <wps:cNvSpPr/>
                        <wps:spPr>
                          <a:xfrm>
                            <a:off x="24386" y="0"/>
                            <a:ext cx="186489" cy="158107"/>
                          </a:xfrm>
                          <a:prstGeom prst="rect">
                            <a:avLst/>
                          </a:prstGeom>
                          <a:ln>
                            <a:noFill/>
                          </a:ln>
                        </wps:spPr>
                        <wps:txbx>
                          <w:txbxContent>
                            <w:p w:rsidR="00DF0CED" w:rsidRDefault="00A41B89">
                              <w:pPr>
                                <w:spacing w:after="160" w:line="259" w:lineRule="auto"/>
                                <w:ind w:left="0" w:right="0"/>
                                <w:jc w:val="left"/>
                              </w:pPr>
                              <w:r>
                                <w:rPr>
                                  <w:sz w:val="24"/>
                                </w:rPr>
                                <w:t xml:space="preserve">8. </w:t>
                              </w:r>
                            </w:p>
                          </w:txbxContent>
                        </wps:txbx>
                        <wps:bodyPr horzOverflow="overflow" vert="horz" lIns="0" tIns="0" rIns="0" bIns="0" rtlCol="0">
                          <a:noAutofit/>
                        </wps:bodyPr>
                      </wps:wsp>
                      <wps:wsp>
                        <wps:cNvPr id="24357" name="Rectangle 24357"/>
                        <wps:cNvSpPr/>
                        <wps:spPr>
                          <a:xfrm>
                            <a:off x="164603" y="0"/>
                            <a:ext cx="571630" cy="158107"/>
                          </a:xfrm>
                          <a:prstGeom prst="rect">
                            <a:avLst/>
                          </a:prstGeom>
                          <a:ln>
                            <a:noFill/>
                          </a:ln>
                        </wps:spPr>
                        <wps:txbx>
                          <w:txbxContent>
                            <w:p w:rsidR="00DF0CED" w:rsidRDefault="00A41B89">
                              <w:pPr>
                                <w:spacing w:after="160" w:line="259" w:lineRule="auto"/>
                                <w:ind w:left="0" w:right="0"/>
                                <w:jc w:val="left"/>
                              </w:pPr>
                              <w:r>
                                <w:rPr>
                                  <w:sz w:val="24"/>
                                </w:rPr>
                                <w:t>Souhrn</w:t>
                              </w:r>
                            </w:p>
                          </w:txbxContent>
                        </wps:txbx>
                        <wps:bodyPr horzOverflow="overflow" vert="horz" lIns="0" tIns="0" rIns="0" bIns="0" rtlCol="0">
                          <a:noAutofit/>
                        </wps:bodyPr>
                      </wps:wsp>
                      <wps:wsp>
                        <wps:cNvPr id="24382" name="Rectangle 24382"/>
                        <wps:cNvSpPr/>
                        <wps:spPr>
                          <a:xfrm>
                            <a:off x="3340833" y="1947765"/>
                            <a:ext cx="425682" cy="123647"/>
                          </a:xfrm>
                          <a:prstGeom prst="rect">
                            <a:avLst/>
                          </a:prstGeom>
                          <a:ln>
                            <a:noFill/>
                          </a:ln>
                        </wps:spPr>
                        <wps:txbx>
                          <w:txbxContent>
                            <w:p w:rsidR="00DF0CED" w:rsidRDefault="00A41B89">
                              <w:pPr>
                                <w:spacing w:after="160" w:line="259" w:lineRule="auto"/>
                                <w:ind w:left="0" w:right="0"/>
                                <w:jc w:val="left"/>
                              </w:pPr>
                              <w:r>
                                <w:t xml:space="preserve">Datum </w:t>
                              </w:r>
                            </w:p>
                          </w:txbxContent>
                        </wps:txbx>
                        <wps:bodyPr horzOverflow="overflow" vert="horz" lIns="0" tIns="0" rIns="0" bIns="0" rtlCol="0">
                          <a:noAutofit/>
                        </wps:bodyPr>
                      </wps:wsp>
                      <wps:wsp>
                        <wps:cNvPr id="24383" name="Rectangle 24383"/>
                        <wps:cNvSpPr/>
                        <wps:spPr>
                          <a:xfrm>
                            <a:off x="3660894" y="1940144"/>
                            <a:ext cx="117569" cy="143918"/>
                          </a:xfrm>
                          <a:prstGeom prst="rect">
                            <a:avLst/>
                          </a:prstGeom>
                          <a:ln>
                            <a:noFill/>
                          </a:ln>
                        </wps:spPr>
                        <wps:txbx>
                          <w:txbxContent>
                            <w:p w:rsidR="00DF0CED" w:rsidRDefault="00A41B89">
                              <w:pPr>
                                <w:spacing w:after="160" w:line="259" w:lineRule="auto"/>
                                <w:ind w:left="0" w:right="0"/>
                                <w:jc w:val="left"/>
                              </w:pPr>
                              <w:r>
                                <w:rPr>
                                  <w:sz w:val="24"/>
                                </w:rPr>
                                <w:t xml:space="preserve">a </w:t>
                              </w:r>
                            </w:p>
                          </w:txbxContent>
                        </wps:txbx>
                        <wps:bodyPr horzOverflow="overflow" vert="horz" lIns="0" tIns="0" rIns="0" bIns="0" rtlCol="0">
                          <a:noAutofit/>
                        </wps:bodyPr>
                      </wps:wsp>
                      <wps:wsp>
                        <wps:cNvPr id="24384" name="Rectangle 24384"/>
                        <wps:cNvSpPr/>
                        <wps:spPr>
                          <a:xfrm>
                            <a:off x="3749292" y="1947765"/>
                            <a:ext cx="437844" cy="129729"/>
                          </a:xfrm>
                          <a:prstGeom prst="rect">
                            <a:avLst/>
                          </a:prstGeom>
                          <a:ln>
                            <a:noFill/>
                          </a:ln>
                        </wps:spPr>
                        <wps:txbx>
                          <w:txbxContent>
                            <w:p w:rsidR="00DF0CED" w:rsidRDefault="00A41B89">
                              <w:pPr>
                                <w:spacing w:after="160" w:line="259" w:lineRule="auto"/>
                                <w:ind w:left="0" w:right="0"/>
                                <w:jc w:val="left"/>
                              </w:pPr>
                              <w:r>
                                <w:t xml:space="preserve">podpis </w:t>
                              </w:r>
                            </w:p>
                          </w:txbxContent>
                        </wps:txbx>
                        <wps:bodyPr horzOverflow="overflow" vert="horz" lIns="0" tIns="0" rIns="0" bIns="0" rtlCol="0">
                          <a:noAutofit/>
                        </wps:bodyPr>
                      </wps:wsp>
                      <wps:wsp>
                        <wps:cNvPr id="24385" name="Rectangle 24385"/>
                        <wps:cNvSpPr/>
                        <wps:spPr>
                          <a:xfrm>
                            <a:off x="4078498" y="1947765"/>
                            <a:ext cx="604063" cy="129729"/>
                          </a:xfrm>
                          <a:prstGeom prst="rect">
                            <a:avLst/>
                          </a:prstGeom>
                          <a:ln>
                            <a:noFill/>
                          </a:ln>
                        </wps:spPr>
                        <wps:txbx>
                          <w:txbxContent>
                            <w:p w:rsidR="00DF0CED" w:rsidRDefault="00A41B89">
                              <w:pPr>
                                <w:spacing w:after="160" w:line="259" w:lineRule="auto"/>
                                <w:ind w:left="0" w:right="0"/>
                                <w:jc w:val="left"/>
                              </w:pPr>
                              <w:r>
                                <w:t>kupujícího</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61003" o:spid="_x0000_s1029" style="position:absolute;left:0;text-align:left;margin-left:70.15pt;margin-top:30.9pt;width:366.75pt;height:107.6pt;flip:y;z-index:251663360;mso-position-horizontal-relative:page;mso-width-relative:margin;mso-height-relative:margin" coordorigin="243" coordsize="46581,2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">
                <v:rect id="Rectangle 24356" o:spid="_x0000_s1030" style="position:absolute;left:243;width:186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" filled="f" stroked="f">
                  <v:textbox inset="0,0,0,0">
                    <w:txbxContent>
                      <w:p w:rsidR="00DF0CED" w:rsidRDefault="00A41B89">
                        <w:pPr>
                          <w:spacing w:after="160" w:line="259" w:lineRule="auto"/>
                          <w:ind w:left="0" w:right="0"/>
                          <w:jc w:val="left"/>
                        </w:pPr>
                        <w:r>
                          <w:rPr>
                            <w:sz w:val="24"/>
                          </w:rPr>
                          <w:t xml:space="preserve">8. </w:t>
                        </w:r>
                      </w:p>
                    </w:txbxContent>
                  </v:textbox>
                </v:rect>
                <v:rect id="Rectangle 24357" o:spid="_x0000_s1031" style="position:absolute;left:1646;width:571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" filled="f" stroked="f">
                  <v:textbox inset="0,0,0,0">
                    <w:txbxContent>
                      <w:p w:rsidR="00DF0CED" w:rsidRDefault="00A41B89">
                        <w:pPr>
                          <w:spacing w:after="160" w:line="259" w:lineRule="auto"/>
                          <w:ind w:left="0" w:right="0"/>
                          <w:jc w:val="left"/>
                        </w:pPr>
                        <w:r>
                          <w:rPr>
                            <w:sz w:val="24"/>
                          </w:rPr>
                          <w:t>Souhrn</w:t>
                        </w:r>
                      </w:p>
                    </w:txbxContent>
                  </v:textbox>
                </v:rect>
                <v:rect id="Rectangle 24382" o:spid="_x0000_s1032" style="position:absolute;left:33408;top:19477;width:4257;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" filled="f" stroked="f">
                  <v:textbox inset="0,0,0,0">
                    <w:txbxContent>
                      <w:p w:rsidR="00DF0CED" w:rsidRDefault="00A41B89">
                        <w:pPr>
                          <w:spacing w:after="160" w:line="259" w:lineRule="auto"/>
                          <w:ind w:left="0" w:right="0"/>
                          <w:jc w:val="left"/>
                        </w:pPr>
                        <w:r>
                          <w:t xml:space="preserve">Datum </w:t>
                        </w:r>
                      </w:p>
                    </w:txbxContent>
                  </v:textbox>
                </v:rect>
                <v:rect id="Rectangle 24383" o:spid="_x0000_s1033" style="position:absolute;left:36608;top:19401;width:1176;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" filled="f" stroked="f">
                  <v:textbox inset="0,0,0,0">
                    <w:txbxContent>
                      <w:p w:rsidR="00DF0CED" w:rsidRDefault="00A41B89">
                        <w:pPr>
                          <w:spacing w:after="160" w:line="259" w:lineRule="auto"/>
                          <w:ind w:left="0" w:right="0"/>
                          <w:jc w:val="left"/>
                        </w:pPr>
                        <w:r>
                          <w:rPr>
                            <w:sz w:val="24"/>
                          </w:rPr>
                          <w:t xml:space="preserve">a </w:t>
                        </w:r>
                      </w:p>
                    </w:txbxContent>
                  </v:textbox>
                </v:rect>
                <v:rect id="Rectangle 24384" o:spid="_x0000_s1034" style="position:absolute;left:37492;top:19477;width:4379;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" filled="f" stroked="f">
                  <v:textbox inset="0,0,0,0">
                    <w:txbxContent>
                      <w:p w:rsidR="00DF0CED" w:rsidRDefault="00A41B89">
                        <w:pPr>
                          <w:spacing w:after="160" w:line="259" w:lineRule="auto"/>
                          <w:ind w:left="0" w:right="0"/>
                          <w:jc w:val="left"/>
                        </w:pPr>
                        <w:r>
                          <w:t xml:space="preserve">podpis </w:t>
                        </w:r>
                      </w:p>
                    </w:txbxContent>
                  </v:textbox>
                </v:rect>
                <v:rect id="Rectangle 24385" o:spid="_x0000_s1035" style="position:absolute;left:40784;top:19477;width:6041;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" filled="f" stroked="f">
                  <v:textbox inset="0,0,0,0">
                    <w:txbxContent>
                      <w:p w:rsidR="00DF0CED" w:rsidRDefault="00A41B89">
                        <w:pPr>
                          <w:spacing w:after="160" w:line="259" w:lineRule="auto"/>
                          <w:ind w:left="0" w:right="0"/>
                          <w:jc w:val="left"/>
                        </w:pPr>
                        <w:r>
                          <w:t>kupujícího</w:t>
                        </w:r>
                      </w:p>
                    </w:txbxContent>
                  </v:textbox>
                </v:rect>
                <w10:wrap type="square" anchorx="page"/>
              </v:group>
            </w:pict>
          </mc:Fallback>
        </mc:AlternateContent>
      </w:r>
      <w:bookmarkEnd w:id="0"/>
      <w:r w:rsidR="00A41B89">
        <w:rPr>
          <w:noProof/>
          <w:sz w:val="22"/>
        </w:rPr>
        <mc:AlternateContent>
          <mc:Choice Requires="wpg">
            <w:drawing>
              <wp:inline distT="0" distB="0" distL="0" distR="0">
                <wp:extent cx="6684713" cy="6096"/>
                <wp:effectExtent l="0" t="0" r="0" b="0"/>
                <wp:docPr id="61685" name="Group 61685"/>
                <wp:cNvGraphicFramePr/>
                <a:graphic xmlns:a="http://schemas.openxmlformats.org/drawingml/2006/main">
                  <a:graphicData uri="http://schemas.microsoft.com/office/word/2010/wordprocessingGroup">
                    <wpg:wgp>
                      <wpg:cNvGrpSpPr/>
                      <wpg:grpSpPr>
                        <a:xfrm>
                          <a:off x="0" y="0"/>
                          <a:ext cx="6684713" cy="6096"/>
                          <a:chOff x="0" y="0"/>
                          <a:chExt cx="6684713" cy="6096"/>
                        </a:xfrm>
                      </wpg:grpSpPr>
                      <wps:wsp>
                        <wps:cNvPr id="61684" name="Shape 61684"/>
                        <wps:cNvSpPr/>
                        <wps:spPr>
                          <a:xfrm>
                            <a:off x="0" y="0"/>
                            <a:ext cx="6684713" cy="6096"/>
                          </a:xfrm>
                          <a:custGeom>
                            <a:avLst/>
                            <a:gdLst/>
                            <a:ahLst/>
                            <a:cxnLst/>
                            <a:rect l="0" t="0" r="0" b="0"/>
                            <a:pathLst>
                              <a:path w="6684713" h="6096">
                                <a:moveTo>
                                  <a:pt x="0" y="3048"/>
                                </a:moveTo>
                                <a:lnTo>
                                  <a:pt x="6684713"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85" style="width:526.355pt;height:0.480011pt;mso-position-horizontal-relative:char;mso-position-vertical-relative:line" coordsize="66847,60">
                <v:shape id="Shape 61684" style="position:absolute;width:66847;height:60;left:0;top:0;" coordsize="6684713,6096" path="m0,3048l6684713,3048">
                  <v:stroke weight="0.480011pt" endcap="flat" joinstyle="miter" miterlimit="1" on="true" color="#000000"/>
                  <v:fill on="false" color="#000000"/>
                </v:shape>
              </v:group>
            </w:pict>
          </mc:Fallback>
        </mc:AlternateContent>
      </w:r>
    </w:p>
    <w:p w:rsidR="00DF0CED" w:rsidRPr="005D7244" w:rsidRDefault="00A41B89">
      <w:pPr>
        <w:spacing w:after="4" w:line="265" w:lineRule="auto"/>
        <w:ind w:left="158" w:right="182" w:firstLine="4"/>
        <w:rPr>
          <w:highlight w:val="black"/>
        </w:rPr>
      </w:pPr>
      <w:r w:rsidRPr="005D7244">
        <w:rPr>
          <w:sz w:val="22"/>
          <w:highlight w:val="black"/>
        </w:rPr>
        <w:t>Gregorová Irena, Mail: irena.gregorova@porsche.cz</w:t>
      </w:r>
    </w:p>
    <w:p w:rsidR="00DF0CED" w:rsidRDefault="00A41B89">
      <w:pPr>
        <w:spacing w:after="442" w:line="265" w:lineRule="auto"/>
        <w:ind w:left="154" w:right="182" w:firstLine="4"/>
      </w:pPr>
      <w:r w:rsidRPr="005D7244">
        <w:rPr>
          <w:sz w:val="22"/>
          <w:highlight w:val="black"/>
        </w:rPr>
        <w:t>Telefon: 257 107 206, Mobil: 602 268 746</w:t>
      </w:r>
    </w:p>
    <w:p w:rsidR="00DF0CED" w:rsidRDefault="00A41B89">
      <w:pPr>
        <w:spacing w:after="33" w:line="259" w:lineRule="auto"/>
        <w:ind w:left="216" w:right="0" w:hanging="10"/>
        <w:jc w:val="left"/>
      </w:pPr>
      <w:r>
        <w:rPr>
          <w:sz w:val="20"/>
        </w:rPr>
        <w:t>Datum vytištění</w:t>
      </w:r>
    </w:p>
    <w:p w:rsidR="00DF0CED" w:rsidRDefault="00A41B89">
      <w:pPr>
        <w:spacing w:after="4707" w:line="259" w:lineRule="auto"/>
        <w:ind w:left="168" w:right="0"/>
        <w:jc w:val="left"/>
      </w:pPr>
      <w:r>
        <w:rPr>
          <w:sz w:val="22"/>
        </w:rPr>
        <w:t>17.09.2021</w:t>
      </w:r>
    </w:p>
    <w:p w:rsidR="00DF0CED" w:rsidRDefault="00A41B89">
      <w:pPr>
        <w:spacing w:after="1" w:line="259" w:lineRule="auto"/>
        <w:ind w:left="1440" w:right="0" w:hanging="10"/>
        <w:jc w:val="left"/>
      </w:pPr>
      <w:r>
        <w:rPr>
          <w:sz w:val="16"/>
        </w:rPr>
        <w:lastRenderedPageBreak/>
        <w:t xml:space="preserve">00 </w:t>
      </w:r>
    </w:p>
    <w:p w:rsidR="00DF0CED" w:rsidRDefault="00A41B89">
      <w:pPr>
        <w:ind w:left="82" w:right="590"/>
      </w:pPr>
      <w:r>
        <w:t xml:space="preserve">IČ </w:t>
      </w:r>
    </w:p>
    <w:p w:rsidR="00DF0CED" w:rsidRDefault="00DF0CED">
      <w:pPr>
        <w:sectPr w:rsidR="00DF0CED">
          <w:footerReference w:type="even" r:id="rId42"/>
          <w:footerReference w:type="default" r:id="rId43"/>
          <w:footerReference w:type="first" r:id="rId44"/>
          <w:pgSz w:w="11900" w:h="16820"/>
          <w:pgMar w:top="284" w:right="677" w:bottom="487" w:left="754" w:header="708" w:footer="336" w:gutter="0"/>
          <w:cols w:space="708"/>
        </w:sectPr>
      </w:pPr>
    </w:p>
    <w:p w:rsidR="00DF0CED" w:rsidRDefault="00A41B89">
      <w:pPr>
        <w:spacing w:after="0" w:line="259" w:lineRule="auto"/>
        <w:ind w:left="-1440" w:right="10460"/>
        <w:jc w:val="left"/>
      </w:pPr>
      <w:r>
        <w:rPr>
          <w:noProof/>
        </w:rPr>
        <w:lastRenderedPageBreak/>
        <w:drawing>
          <wp:anchor distT="0" distB="0" distL="114300" distR="114300" simplePos="0" relativeHeight="251664384" behindDoc="0" locked="0" layoutInCell="1" allowOverlap="0">
            <wp:simplePos x="0" y="0"/>
            <wp:positionH relativeFrom="page">
              <wp:posOffset>0</wp:posOffset>
            </wp:positionH>
            <wp:positionV relativeFrom="page">
              <wp:posOffset>0</wp:posOffset>
            </wp:positionV>
            <wp:extent cx="7556500" cy="10680700"/>
            <wp:effectExtent l="0" t="0" r="0" b="0"/>
            <wp:wrapTopAndBottom/>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45"/>
                    <a:stretch>
                      <a:fillRect/>
                    </a:stretch>
                  </pic:blipFill>
                  <pic:spPr>
                    <a:xfrm>
                      <a:off x="0" y="0"/>
                      <a:ext cx="7556500" cy="10680700"/>
                    </a:xfrm>
                    <a:prstGeom prst="rect">
                      <a:avLst/>
                    </a:prstGeom>
                  </pic:spPr>
                </pic:pic>
              </a:graphicData>
            </a:graphic>
          </wp:anchor>
        </w:drawing>
      </w:r>
    </w:p>
    <w:p w:rsidR="00DF0CED" w:rsidRDefault="00DF0CED">
      <w:pPr>
        <w:sectPr w:rsidR="00DF0CED">
          <w:footerReference w:type="even" r:id="rId46"/>
          <w:footerReference w:type="default" r:id="rId47"/>
          <w:footerReference w:type="first" r:id="rId48"/>
          <w:pgSz w:w="11900" w:h="16820"/>
          <w:pgMar w:top="1440" w:right="1440" w:bottom="1440" w:left="1440" w:header="708" w:footer="708" w:gutter="0"/>
          <w:cols w:space="708"/>
        </w:sectPr>
      </w:pPr>
    </w:p>
    <w:p w:rsidR="00DF0CED" w:rsidRDefault="00A41B89">
      <w:pPr>
        <w:pStyle w:val="Nadpis3"/>
        <w:pBdr>
          <w:top w:val="single" w:sz="6" w:space="0" w:color="000000"/>
          <w:left w:val="single" w:sz="15" w:space="0" w:color="000000"/>
          <w:bottom w:val="single" w:sz="8" w:space="0" w:color="000000"/>
          <w:right w:val="single" w:sz="5" w:space="0" w:color="000000"/>
        </w:pBdr>
        <w:ind w:left="0" w:firstLine="0"/>
        <w:jc w:val="right"/>
      </w:pPr>
      <w:r>
        <w:rPr>
          <w:sz w:val="28"/>
        </w:rPr>
        <w:lastRenderedPageBreak/>
        <w:t>Objednávka č: 0021010013</w:t>
      </w:r>
    </w:p>
    <w:p w:rsidR="00DF0CED" w:rsidRDefault="00A41B89">
      <w:pPr>
        <w:tabs>
          <w:tab w:val="center" w:pos="3154"/>
          <w:tab w:val="center" w:pos="7006"/>
        </w:tabs>
        <w:spacing w:after="0" w:line="265" w:lineRule="auto"/>
        <w:ind w:left="0" w:right="0"/>
        <w:jc w:val="left"/>
      </w:pPr>
      <w:r>
        <w:rPr>
          <w:sz w:val="20"/>
        </w:rPr>
        <w:t>Odběratel:</w:t>
      </w:r>
      <w:r>
        <w:rPr>
          <w:sz w:val="20"/>
        </w:rPr>
        <w:tab/>
        <w:t>Astronomický ústav AV ČR, v. v. i.</w:t>
      </w:r>
      <w:r>
        <w:rPr>
          <w:sz w:val="20"/>
        </w:rPr>
        <w:tab/>
        <w:t>PID:</w:t>
      </w:r>
    </w:p>
    <w:p w:rsidR="00DF0CED" w:rsidRDefault="00A41B89">
      <w:pPr>
        <w:tabs>
          <w:tab w:val="center" w:pos="2194"/>
          <w:tab w:val="center" w:pos="6819"/>
        </w:tabs>
        <w:spacing w:after="0" w:line="265" w:lineRule="auto"/>
        <w:ind w:left="0" w:right="0"/>
        <w:jc w:val="left"/>
      </w:pPr>
      <w:r>
        <w:rPr>
          <w:noProof/>
        </w:rPr>
        <w:drawing>
          <wp:anchor distT="0" distB="0" distL="114300" distR="114300" simplePos="0" relativeHeight="251665408" behindDoc="0" locked="0" layoutInCell="1" allowOverlap="0">
            <wp:simplePos x="0" y="0"/>
            <wp:positionH relativeFrom="column">
              <wp:posOffset>-377976</wp:posOffset>
            </wp:positionH>
            <wp:positionV relativeFrom="paragraph">
              <wp:posOffset>-35994</wp:posOffset>
            </wp:positionV>
            <wp:extent cx="1417415" cy="1072947"/>
            <wp:effectExtent l="0" t="0" r="0" b="0"/>
            <wp:wrapSquare wrapText="bothSides"/>
            <wp:docPr id="61688" name="Picture 61688"/>
            <wp:cNvGraphicFramePr/>
            <a:graphic xmlns:a="http://schemas.openxmlformats.org/drawingml/2006/main">
              <a:graphicData uri="http://schemas.openxmlformats.org/drawingml/2006/picture">
                <pic:pic xmlns:pic="http://schemas.openxmlformats.org/drawingml/2006/picture">
                  <pic:nvPicPr>
                    <pic:cNvPr id="61688" name="Picture 61688"/>
                    <pic:cNvPicPr/>
                  </pic:nvPicPr>
                  <pic:blipFill>
                    <a:blip r:embed="rId49"/>
                    <a:stretch>
                      <a:fillRect/>
                    </a:stretch>
                  </pic:blipFill>
                  <pic:spPr>
                    <a:xfrm>
                      <a:off x="0" y="0"/>
                      <a:ext cx="1417415" cy="1072947"/>
                    </a:xfrm>
                    <a:prstGeom prst="rect">
                      <a:avLst/>
                    </a:prstGeom>
                  </pic:spPr>
                </pic:pic>
              </a:graphicData>
            </a:graphic>
          </wp:anchor>
        </w:drawing>
      </w:r>
      <w:r>
        <w:rPr>
          <w:sz w:val="20"/>
        </w:rPr>
        <w:tab/>
        <w:t>Fričova 298</w:t>
      </w:r>
      <w:r>
        <w:rPr>
          <w:sz w:val="20"/>
        </w:rPr>
        <w:tab/>
        <w:t>Smlouva:</w:t>
      </w:r>
    </w:p>
    <w:p w:rsidR="00DF0CED" w:rsidRDefault="00A41B89">
      <w:pPr>
        <w:spacing w:after="0" w:line="265" w:lineRule="auto"/>
        <w:ind w:left="10" w:right="0" w:hanging="10"/>
        <w:jc w:val="left"/>
      </w:pPr>
      <w:r>
        <w:rPr>
          <w:sz w:val="20"/>
        </w:rPr>
        <w:t>251 65 ONDŘEJOV</w:t>
      </w:r>
    </w:p>
    <w:p w:rsidR="00DF0CED" w:rsidRDefault="00A41B89">
      <w:pPr>
        <w:tabs>
          <w:tab w:val="center" w:pos="2383"/>
          <w:tab w:val="center" w:pos="6768"/>
        </w:tabs>
        <w:spacing w:after="0" w:line="259" w:lineRule="auto"/>
        <w:ind w:left="0" w:right="0"/>
        <w:jc w:val="left"/>
      </w:pPr>
      <w:r>
        <w:rPr>
          <w:sz w:val="22"/>
        </w:rPr>
        <w:tab/>
        <w:t>Česká republika</w:t>
      </w:r>
      <w:r>
        <w:rPr>
          <w:sz w:val="22"/>
        </w:rPr>
        <w:tab/>
        <w:t>Číslo účtu:</w:t>
      </w:r>
    </w:p>
    <w:p w:rsidR="00DF0CED" w:rsidRDefault="00A41B89">
      <w:pPr>
        <w:spacing w:after="355" w:line="259" w:lineRule="auto"/>
        <w:ind w:left="3816" w:right="0"/>
        <w:jc w:val="center"/>
      </w:pPr>
      <w:r>
        <w:rPr>
          <w:sz w:val="20"/>
        </w:rPr>
        <w:t>Peněžní ústav:</w:t>
      </w:r>
    </w:p>
    <w:p w:rsidR="00DF0CED" w:rsidRDefault="00A41B89">
      <w:pPr>
        <w:spacing w:after="0" w:line="259" w:lineRule="auto"/>
        <w:ind w:left="1354" w:right="0"/>
        <w:jc w:val="center"/>
      </w:pPr>
      <w:r>
        <w:rPr>
          <w:sz w:val="24"/>
        </w:rPr>
        <w:t>Dodavatel:</w:t>
      </w:r>
    </w:p>
    <w:p w:rsidR="00DF0CED" w:rsidRDefault="00A41B89">
      <w:pPr>
        <w:tabs>
          <w:tab w:val="center" w:pos="1935"/>
          <w:tab w:val="center" w:pos="3175"/>
          <w:tab w:val="center" w:pos="5031"/>
          <w:tab w:val="center" w:pos="6068"/>
          <w:tab w:val="center" w:pos="7347"/>
          <w:tab w:val="center" w:pos="8441"/>
        </w:tabs>
        <w:spacing w:after="4" w:line="265" w:lineRule="auto"/>
        <w:ind w:left="0" w:right="0"/>
        <w:jc w:val="left"/>
      </w:pPr>
      <w:r>
        <w:rPr>
          <w:sz w:val="22"/>
        </w:rPr>
        <w:tab/>
        <w:t>DIČ:</w:t>
      </w:r>
      <w:r>
        <w:rPr>
          <w:sz w:val="22"/>
        </w:rPr>
        <w:tab/>
        <w:t>CZ67985815</w:t>
      </w:r>
      <w:r>
        <w:rPr>
          <w:sz w:val="22"/>
        </w:rPr>
        <w:tab/>
      </w:r>
      <w:proofErr w:type="spellStart"/>
      <w:r>
        <w:rPr>
          <w:sz w:val="22"/>
        </w:rPr>
        <w:t>lč</w:t>
      </w:r>
      <w:proofErr w:type="spellEnd"/>
      <w:r>
        <w:rPr>
          <w:sz w:val="22"/>
        </w:rPr>
        <w:t>:</w:t>
      </w:r>
      <w:r>
        <w:rPr>
          <w:sz w:val="22"/>
        </w:rPr>
        <w:tab/>
        <w:t>47124652</w:t>
      </w:r>
      <w:r>
        <w:rPr>
          <w:sz w:val="22"/>
        </w:rPr>
        <w:tab/>
        <w:t xml:space="preserve">DIČ: </w:t>
      </w:r>
      <w:r>
        <w:rPr>
          <w:sz w:val="22"/>
        </w:rPr>
        <w:tab/>
        <w:t>cz47124652</w:t>
      </w:r>
    </w:p>
    <w:tbl>
      <w:tblPr>
        <w:tblStyle w:val="TableGrid"/>
        <w:tblpPr w:vertAnchor="text" w:tblpX="4900" w:tblpY="59"/>
        <w:tblOverlap w:val="never"/>
        <w:tblW w:w="4652" w:type="dxa"/>
        <w:tblInd w:w="0" w:type="dxa"/>
        <w:tblCellMar>
          <w:top w:w="80" w:type="dxa"/>
          <w:left w:w="59" w:type="dxa"/>
          <w:right w:w="1290" w:type="dxa"/>
        </w:tblCellMar>
        <w:tblLook w:val="04A0" w:firstRow="1" w:lastRow="0" w:firstColumn="1" w:lastColumn="0" w:noHBand="0" w:noVBand="1"/>
      </w:tblPr>
      <w:tblGrid>
        <w:gridCol w:w="4652"/>
      </w:tblGrid>
      <w:tr w:rsidR="00DF0CED">
        <w:trPr>
          <w:trHeight w:val="2199"/>
        </w:trPr>
        <w:tc>
          <w:tcPr>
            <w:tcW w:w="4652" w:type="dxa"/>
            <w:tcBorders>
              <w:top w:val="single" w:sz="2" w:space="0" w:color="000000"/>
              <w:left w:val="single" w:sz="2" w:space="0" w:color="000000"/>
              <w:bottom w:val="single" w:sz="2" w:space="0" w:color="000000"/>
              <w:right w:val="single" w:sz="2" w:space="0" w:color="000000"/>
            </w:tcBorders>
          </w:tcPr>
          <w:p w:rsidR="00DF0CED" w:rsidRDefault="00A41B89">
            <w:pPr>
              <w:spacing w:after="0" w:line="259" w:lineRule="auto"/>
              <w:ind w:left="0" w:right="0"/>
              <w:jc w:val="left"/>
            </w:pPr>
            <w:r>
              <w:rPr>
                <w:sz w:val="24"/>
              </w:rPr>
              <w:t>Porsche Inter Auto CZ spol. s r.o.</w:t>
            </w:r>
          </w:p>
          <w:p w:rsidR="00DF0CED" w:rsidRDefault="00A41B89">
            <w:pPr>
              <w:spacing w:after="20" w:line="239" w:lineRule="auto"/>
              <w:ind w:left="10" w:right="1200" w:hanging="10"/>
            </w:pPr>
            <w:r>
              <w:rPr>
                <w:sz w:val="24"/>
              </w:rPr>
              <w:t>Vrchlického 18/31 150 OO PRAHA</w:t>
            </w:r>
          </w:p>
          <w:p w:rsidR="00DF0CED" w:rsidRDefault="00A41B89">
            <w:pPr>
              <w:spacing w:after="0" w:line="259" w:lineRule="auto"/>
              <w:ind w:left="0" w:right="0"/>
              <w:jc w:val="left"/>
            </w:pPr>
            <w:r>
              <w:rPr>
                <w:sz w:val="26"/>
              </w:rPr>
              <w:t>Česká republika</w:t>
            </w:r>
          </w:p>
        </w:tc>
      </w:tr>
    </w:tbl>
    <w:tbl>
      <w:tblPr>
        <w:tblStyle w:val="TableGrid"/>
        <w:tblpPr w:vertAnchor="text" w:tblpX="-5" w:tblpY="454"/>
        <w:tblOverlap w:val="never"/>
        <w:tblW w:w="4666" w:type="dxa"/>
        <w:tblInd w:w="0" w:type="dxa"/>
        <w:tblCellMar>
          <w:left w:w="38" w:type="dxa"/>
          <w:right w:w="21" w:type="dxa"/>
        </w:tblCellMar>
        <w:tblLook w:val="04A0" w:firstRow="1" w:lastRow="0" w:firstColumn="1" w:lastColumn="0" w:noHBand="0" w:noVBand="1"/>
      </w:tblPr>
      <w:tblGrid>
        <w:gridCol w:w="953"/>
        <w:gridCol w:w="3713"/>
      </w:tblGrid>
      <w:tr w:rsidR="00DF0CED">
        <w:trPr>
          <w:trHeight w:val="179"/>
        </w:trPr>
        <w:tc>
          <w:tcPr>
            <w:tcW w:w="953" w:type="dxa"/>
            <w:tcBorders>
              <w:top w:val="nil"/>
              <w:left w:val="nil"/>
              <w:bottom w:val="single" w:sz="2" w:space="0" w:color="000000"/>
              <w:right w:val="single" w:sz="2" w:space="0" w:color="000000"/>
            </w:tcBorders>
          </w:tcPr>
          <w:p w:rsidR="00DF0CED" w:rsidRDefault="00A41B89">
            <w:pPr>
              <w:spacing w:after="0" w:line="259" w:lineRule="auto"/>
              <w:ind w:left="0" w:right="0"/>
            </w:pPr>
            <w:proofErr w:type="spellStart"/>
            <w:r>
              <w:rPr>
                <w:sz w:val="24"/>
              </w:rPr>
              <w:t>Konečn</w:t>
            </w:r>
            <w:proofErr w:type="spellEnd"/>
            <w:r>
              <w:rPr>
                <w:sz w:val="24"/>
              </w:rPr>
              <w:t xml:space="preserve">' </w:t>
            </w:r>
          </w:p>
        </w:tc>
        <w:tc>
          <w:tcPr>
            <w:tcW w:w="3713" w:type="dxa"/>
            <w:tcBorders>
              <w:top w:val="nil"/>
              <w:left w:val="single" w:sz="2" w:space="0" w:color="000000"/>
              <w:bottom w:val="single" w:sz="2" w:space="0" w:color="000000"/>
              <w:right w:val="nil"/>
            </w:tcBorders>
          </w:tcPr>
          <w:p w:rsidR="00DF0CED" w:rsidRDefault="00A41B89">
            <w:pPr>
              <w:spacing w:after="0" w:line="259" w:lineRule="auto"/>
              <w:ind w:left="46" w:right="0"/>
              <w:jc w:val="left"/>
            </w:pPr>
            <w:proofErr w:type="spellStart"/>
            <w:r>
              <w:rPr>
                <w:sz w:val="22"/>
              </w:rPr>
              <w:t>ří•emce</w:t>
            </w:r>
            <w:proofErr w:type="spellEnd"/>
            <w:r>
              <w:rPr>
                <w:sz w:val="22"/>
              </w:rPr>
              <w:t>:</w:t>
            </w:r>
          </w:p>
        </w:tc>
      </w:tr>
      <w:tr w:rsidR="00DF0CED">
        <w:trPr>
          <w:trHeight w:val="2202"/>
        </w:trPr>
        <w:tc>
          <w:tcPr>
            <w:tcW w:w="4666" w:type="dxa"/>
            <w:gridSpan w:val="2"/>
            <w:tcBorders>
              <w:top w:val="single" w:sz="2" w:space="0" w:color="000000"/>
              <w:left w:val="single" w:sz="2" w:space="0" w:color="000000"/>
              <w:bottom w:val="single" w:sz="2" w:space="0" w:color="000000"/>
              <w:right w:val="single" w:sz="2" w:space="0" w:color="000000"/>
            </w:tcBorders>
          </w:tcPr>
          <w:p w:rsidR="00DF0CED" w:rsidRDefault="00A41B89">
            <w:pPr>
              <w:spacing w:after="930" w:line="259" w:lineRule="auto"/>
              <w:ind w:left="43" w:right="0"/>
              <w:jc w:val="left"/>
            </w:pPr>
            <w:r>
              <w:rPr>
                <w:sz w:val="20"/>
              </w:rPr>
              <w:t>070033 Investice</w:t>
            </w:r>
          </w:p>
          <w:p w:rsidR="00DF0CED" w:rsidRDefault="00A41B89">
            <w:pPr>
              <w:spacing w:after="37" w:line="259" w:lineRule="auto"/>
              <w:ind w:left="10" w:right="0"/>
              <w:jc w:val="left"/>
            </w:pPr>
            <w:r>
              <w:rPr>
                <w:noProof/>
              </w:rPr>
              <w:drawing>
                <wp:inline distT="0" distB="0" distL="0" distR="0">
                  <wp:extent cx="2901891" cy="30481"/>
                  <wp:effectExtent l="0" t="0" r="0" b="0"/>
                  <wp:docPr id="33518" name="Picture 33518"/>
                  <wp:cNvGraphicFramePr/>
                  <a:graphic xmlns:a="http://schemas.openxmlformats.org/drawingml/2006/main">
                    <a:graphicData uri="http://schemas.openxmlformats.org/drawingml/2006/picture">
                      <pic:pic xmlns:pic="http://schemas.openxmlformats.org/drawingml/2006/picture">
                        <pic:nvPicPr>
                          <pic:cNvPr id="33518" name="Picture 33518"/>
                          <pic:cNvPicPr/>
                        </pic:nvPicPr>
                        <pic:blipFill>
                          <a:blip r:embed="rId50"/>
                          <a:stretch>
                            <a:fillRect/>
                          </a:stretch>
                        </pic:blipFill>
                        <pic:spPr>
                          <a:xfrm>
                            <a:off x="0" y="0"/>
                            <a:ext cx="2901891" cy="30481"/>
                          </a:xfrm>
                          <a:prstGeom prst="rect">
                            <a:avLst/>
                          </a:prstGeom>
                        </pic:spPr>
                      </pic:pic>
                    </a:graphicData>
                  </a:graphic>
                </wp:inline>
              </w:drawing>
            </w:r>
          </w:p>
          <w:p w:rsidR="00DF0CED" w:rsidRDefault="00A41B89">
            <w:pPr>
              <w:spacing w:after="0" w:line="259" w:lineRule="auto"/>
              <w:ind w:left="14" w:right="0"/>
              <w:jc w:val="left"/>
            </w:pPr>
            <w:proofErr w:type="spellStart"/>
            <w:r>
              <w:rPr>
                <w:sz w:val="26"/>
              </w:rPr>
              <w:t>Kaliba</w:t>
            </w:r>
            <w:proofErr w:type="spellEnd"/>
            <w:r>
              <w:rPr>
                <w:sz w:val="26"/>
              </w:rPr>
              <w:t xml:space="preserve"> Jaroslav</w:t>
            </w:r>
          </w:p>
          <w:p w:rsidR="00DF0CED" w:rsidRDefault="00A41B89">
            <w:pPr>
              <w:spacing w:after="0" w:line="259" w:lineRule="auto"/>
              <w:ind w:left="14" w:right="0"/>
              <w:jc w:val="left"/>
            </w:pPr>
            <w:r>
              <w:rPr>
                <w:sz w:val="20"/>
              </w:rPr>
              <w:t>Tel.: 323620130, Fax:</w:t>
            </w:r>
          </w:p>
          <w:p w:rsidR="00DF0CED" w:rsidRDefault="00A41B89">
            <w:pPr>
              <w:spacing w:after="0" w:line="259" w:lineRule="auto"/>
              <w:ind w:left="24" w:right="0"/>
              <w:jc w:val="left"/>
            </w:pPr>
            <w:r>
              <w:rPr>
                <w:sz w:val="20"/>
              </w:rPr>
              <w:t>E-mail: jaroslav.kaliba@asu.cas.cz</w:t>
            </w:r>
          </w:p>
        </w:tc>
      </w:tr>
    </w:tbl>
    <w:tbl>
      <w:tblPr>
        <w:tblStyle w:val="TableGrid"/>
        <w:tblpPr w:vertAnchor="text" w:tblpX="8085" w:tblpY="2351"/>
        <w:tblOverlap w:val="never"/>
        <w:tblW w:w="1469" w:type="dxa"/>
        <w:tblInd w:w="0" w:type="dxa"/>
        <w:tblCellMar>
          <w:top w:w="29" w:type="dxa"/>
          <w:left w:w="115" w:type="dxa"/>
          <w:right w:w="115" w:type="dxa"/>
        </w:tblCellMar>
        <w:tblLook w:val="04A0" w:firstRow="1" w:lastRow="0" w:firstColumn="1" w:lastColumn="0" w:noHBand="0" w:noVBand="1"/>
      </w:tblPr>
      <w:tblGrid>
        <w:gridCol w:w="1469"/>
      </w:tblGrid>
      <w:tr w:rsidR="00DF0CED">
        <w:trPr>
          <w:trHeight w:val="241"/>
        </w:trPr>
        <w:tc>
          <w:tcPr>
            <w:tcW w:w="1469" w:type="dxa"/>
            <w:tcBorders>
              <w:top w:val="single" w:sz="2" w:space="0" w:color="000000"/>
              <w:left w:val="single" w:sz="2" w:space="0" w:color="000000"/>
              <w:bottom w:val="single" w:sz="2" w:space="0" w:color="000000"/>
              <w:right w:val="single" w:sz="2" w:space="0" w:color="000000"/>
            </w:tcBorders>
          </w:tcPr>
          <w:p w:rsidR="00DF0CED" w:rsidRDefault="00A41B89">
            <w:pPr>
              <w:spacing w:after="0" w:line="259" w:lineRule="auto"/>
              <w:ind w:left="0" w:right="12"/>
              <w:jc w:val="center"/>
            </w:pPr>
            <w:r>
              <w:rPr>
                <w:sz w:val="20"/>
              </w:rPr>
              <w:t>31.12.2021</w:t>
            </w:r>
          </w:p>
        </w:tc>
      </w:tr>
      <w:tr w:rsidR="00DF0CED">
        <w:trPr>
          <w:trHeight w:val="228"/>
        </w:trPr>
        <w:tc>
          <w:tcPr>
            <w:tcW w:w="1469" w:type="dxa"/>
            <w:tcBorders>
              <w:top w:val="single" w:sz="2" w:space="0" w:color="000000"/>
              <w:left w:val="single" w:sz="2" w:space="0" w:color="000000"/>
              <w:bottom w:val="single" w:sz="2" w:space="0" w:color="000000"/>
              <w:right w:val="single" w:sz="2" w:space="0" w:color="000000"/>
            </w:tcBorders>
          </w:tcPr>
          <w:p w:rsidR="00DF0CED" w:rsidRDefault="00A41B89">
            <w:pPr>
              <w:spacing w:after="0" w:line="259" w:lineRule="auto"/>
              <w:ind w:left="0" w:right="12"/>
              <w:jc w:val="center"/>
            </w:pPr>
            <w:r>
              <w:rPr>
                <w:sz w:val="20"/>
              </w:rPr>
              <w:t>31.08.2021</w:t>
            </w:r>
          </w:p>
        </w:tc>
      </w:tr>
    </w:tbl>
    <w:p w:rsidR="00DF0CED" w:rsidRDefault="00A41B89">
      <w:pPr>
        <w:spacing w:after="2151" w:line="265" w:lineRule="auto"/>
        <w:ind w:left="1954" w:right="0" w:hanging="10"/>
        <w:jc w:val="left"/>
      </w:pPr>
      <w:r>
        <w:rPr>
          <w:noProof/>
        </w:rPr>
        <w:drawing>
          <wp:inline distT="0" distB="0" distL="0" distR="0">
            <wp:extent cx="24386" cy="70107"/>
            <wp:effectExtent l="0" t="0" r="0" b="0"/>
            <wp:docPr id="61690" name="Picture 61690"/>
            <wp:cNvGraphicFramePr/>
            <a:graphic xmlns:a="http://schemas.openxmlformats.org/drawingml/2006/main">
              <a:graphicData uri="http://schemas.openxmlformats.org/drawingml/2006/picture">
                <pic:pic xmlns:pic="http://schemas.openxmlformats.org/drawingml/2006/picture">
                  <pic:nvPicPr>
                    <pic:cNvPr id="61690" name="Picture 61690"/>
                    <pic:cNvPicPr/>
                  </pic:nvPicPr>
                  <pic:blipFill>
                    <a:blip r:embed="rId51"/>
                    <a:stretch>
                      <a:fillRect/>
                    </a:stretch>
                  </pic:blipFill>
                  <pic:spPr>
                    <a:xfrm>
                      <a:off x="0" y="0"/>
                      <a:ext cx="24386" cy="70107"/>
                    </a:xfrm>
                    <a:prstGeom prst="rect">
                      <a:avLst/>
                    </a:prstGeom>
                  </pic:spPr>
                </pic:pic>
              </a:graphicData>
            </a:graphic>
          </wp:inline>
        </w:drawing>
      </w:r>
      <w:r>
        <w:rPr>
          <w:sz w:val="20"/>
        </w:rPr>
        <w:t>67985815</w:t>
      </w:r>
    </w:p>
    <w:p w:rsidR="00DF0CED" w:rsidRDefault="00A41B89">
      <w:pPr>
        <w:spacing w:after="0" w:line="259" w:lineRule="auto"/>
        <w:ind w:left="10" w:right="0" w:hanging="10"/>
        <w:jc w:val="left"/>
      </w:pPr>
      <w:r>
        <w:rPr>
          <w:sz w:val="22"/>
        </w:rPr>
        <w:t>Platnost objednávky do:</w:t>
      </w:r>
    </w:p>
    <w:p w:rsidR="00DF0CED" w:rsidRDefault="00A41B89">
      <w:pPr>
        <w:spacing w:after="0" w:line="265" w:lineRule="auto"/>
        <w:ind w:left="10" w:right="350" w:hanging="10"/>
        <w:jc w:val="right"/>
      </w:pPr>
      <w:r>
        <w:rPr>
          <w:sz w:val="20"/>
        </w:rPr>
        <w:t xml:space="preserve">Termín dodání: </w:t>
      </w:r>
    </w:p>
    <w:tbl>
      <w:tblPr>
        <w:tblStyle w:val="TableGrid"/>
        <w:tblW w:w="8919" w:type="dxa"/>
        <w:tblInd w:w="-10" w:type="dxa"/>
        <w:tblCellMar>
          <w:top w:w="7" w:type="dxa"/>
        </w:tblCellMar>
        <w:tblLook w:val="04A0" w:firstRow="1" w:lastRow="0" w:firstColumn="1" w:lastColumn="0" w:noHBand="0" w:noVBand="1"/>
      </w:tblPr>
      <w:tblGrid>
        <w:gridCol w:w="1627"/>
        <w:gridCol w:w="5237"/>
        <w:gridCol w:w="2055"/>
      </w:tblGrid>
      <w:tr w:rsidR="00DF0CED">
        <w:trPr>
          <w:trHeight w:val="239"/>
        </w:trPr>
        <w:tc>
          <w:tcPr>
            <w:tcW w:w="1627" w:type="dxa"/>
            <w:tcBorders>
              <w:top w:val="nil"/>
              <w:left w:val="nil"/>
              <w:bottom w:val="nil"/>
              <w:right w:val="nil"/>
            </w:tcBorders>
          </w:tcPr>
          <w:p w:rsidR="00DF0CED" w:rsidRDefault="00A41B89">
            <w:pPr>
              <w:spacing w:after="0" w:line="259" w:lineRule="auto"/>
              <w:ind w:left="0" w:right="0"/>
              <w:jc w:val="left"/>
            </w:pPr>
            <w:r>
              <w:rPr>
                <w:sz w:val="20"/>
              </w:rPr>
              <w:t>Místo dodání:</w:t>
            </w:r>
          </w:p>
        </w:tc>
        <w:tc>
          <w:tcPr>
            <w:tcW w:w="5237" w:type="dxa"/>
            <w:tcBorders>
              <w:top w:val="nil"/>
              <w:left w:val="nil"/>
              <w:bottom w:val="nil"/>
              <w:right w:val="nil"/>
            </w:tcBorders>
          </w:tcPr>
          <w:p w:rsidR="00DF0CED" w:rsidRDefault="00A41B89">
            <w:pPr>
              <w:spacing w:after="0" w:line="259" w:lineRule="auto"/>
              <w:ind w:left="0" w:right="0"/>
              <w:jc w:val="left"/>
            </w:pPr>
            <w:proofErr w:type="gramStart"/>
            <w:r>
              <w:rPr>
                <w:sz w:val="20"/>
              </w:rPr>
              <w:t>ASU - hlavní</w:t>
            </w:r>
            <w:proofErr w:type="gramEnd"/>
            <w:r>
              <w:rPr>
                <w:sz w:val="20"/>
              </w:rPr>
              <w:t xml:space="preserve"> pracoviště, Fričova 298, 25165 ONDŘEJOV</w:t>
            </w:r>
          </w:p>
        </w:tc>
        <w:tc>
          <w:tcPr>
            <w:tcW w:w="2055" w:type="dxa"/>
            <w:tcBorders>
              <w:top w:val="nil"/>
              <w:left w:val="nil"/>
              <w:bottom w:val="nil"/>
              <w:right w:val="nil"/>
            </w:tcBorders>
          </w:tcPr>
          <w:p w:rsidR="00DF0CED" w:rsidRDefault="00A41B89">
            <w:pPr>
              <w:spacing w:after="0" w:line="259" w:lineRule="auto"/>
              <w:ind w:left="67" w:right="0"/>
            </w:pPr>
            <w:r>
              <w:rPr>
                <w:sz w:val="20"/>
              </w:rPr>
              <w:t>Forma úhrady: Příkazem</w:t>
            </w:r>
          </w:p>
        </w:tc>
      </w:tr>
      <w:tr w:rsidR="00DF0CED">
        <w:trPr>
          <w:trHeight w:val="474"/>
        </w:trPr>
        <w:tc>
          <w:tcPr>
            <w:tcW w:w="1627" w:type="dxa"/>
            <w:tcBorders>
              <w:top w:val="nil"/>
              <w:left w:val="nil"/>
              <w:bottom w:val="nil"/>
              <w:right w:val="nil"/>
            </w:tcBorders>
          </w:tcPr>
          <w:p w:rsidR="00DF0CED" w:rsidRDefault="00A41B89">
            <w:pPr>
              <w:spacing w:after="0" w:line="259" w:lineRule="auto"/>
              <w:ind w:left="0" w:right="0"/>
            </w:pPr>
            <w:r>
              <w:rPr>
                <w:sz w:val="20"/>
              </w:rPr>
              <w:t>Způsob dopravy: Dodací podmínky:</w:t>
            </w:r>
            <w:r>
              <w:rPr>
                <w:noProof/>
              </w:rPr>
              <w:drawing>
                <wp:inline distT="0" distB="0" distL="0" distR="0">
                  <wp:extent cx="6096" cy="6096"/>
                  <wp:effectExtent l="0" t="0" r="0" b="0"/>
                  <wp:docPr id="33521" name="Picture 33521"/>
                  <wp:cNvGraphicFramePr/>
                  <a:graphic xmlns:a="http://schemas.openxmlformats.org/drawingml/2006/main">
                    <a:graphicData uri="http://schemas.openxmlformats.org/drawingml/2006/picture">
                      <pic:pic xmlns:pic="http://schemas.openxmlformats.org/drawingml/2006/picture">
                        <pic:nvPicPr>
                          <pic:cNvPr id="33521" name="Picture 33521"/>
                          <pic:cNvPicPr/>
                        </pic:nvPicPr>
                        <pic:blipFill>
                          <a:blip r:embed="rId52"/>
                          <a:stretch>
                            <a:fillRect/>
                          </a:stretch>
                        </pic:blipFill>
                        <pic:spPr>
                          <a:xfrm>
                            <a:off x="0" y="0"/>
                            <a:ext cx="6096" cy="6096"/>
                          </a:xfrm>
                          <a:prstGeom prst="rect">
                            <a:avLst/>
                          </a:prstGeom>
                        </pic:spPr>
                      </pic:pic>
                    </a:graphicData>
                  </a:graphic>
                </wp:inline>
              </w:drawing>
            </w:r>
          </w:p>
        </w:tc>
        <w:tc>
          <w:tcPr>
            <w:tcW w:w="5237" w:type="dxa"/>
            <w:tcBorders>
              <w:top w:val="nil"/>
              <w:left w:val="nil"/>
              <w:bottom w:val="nil"/>
              <w:right w:val="nil"/>
            </w:tcBorders>
          </w:tcPr>
          <w:p w:rsidR="00DF0CED" w:rsidRDefault="00DF0CED">
            <w:pPr>
              <w:spacing w:after="160" w:line="259" w:lineRule="auto"/>
              <w:ind w:left="0" w:right="0"/>
              <w:jc w:val="left"/>
            </w:pPr>
          </w:p>
        </w:tc>
        <w:tc>
          <w:tcPr>
            <w:tcW w:w="2055" w:type="dxa"/>
            <w:tcBorders>
              <w:top w:val="nil"/>
              <w:left w:val="nil"/>
              <w:bottom w:val="nil"/>
              <w:right w:val="nil"/>
            </w:tcBorders>
          </w:tcPr>
          <w:p w:rsidR="00DF0CED" w:rsidRDefault="00A41B89">
            <w:pPr>
              <w:spacing w:after="0" w:line="259" w:lineRule="auto"/>
              <w:ind w:left="0" w:right="0"/>
              <w:jc w:val="left"/>
            </w:pPr>
            <w:r>
              <w:rPr>
                <w:sz w:val="20"/>
              </w:rPr>
              <w:t>Termín úhrady:</w:t>
            </w:r>
          </w:p>
        </w:tc>
      </w:tr>
    </w:tbl>
    <w:p w:rsidR="00DF0CED" w:rsidRDefault="00DF0CED">
      <w:pPr>
        <w:sectPr w:rsidR="00DF0CED">
          <w:footerReference w:type="even" r:id="rId53"/>
          <w:footerReference w:type="default" r:id="rId54"/>
          <w:footerReference w:type="first" r:id="rId55"/>
          <w:pgSz w:w="11900" w:h="16820"/>
          <w:pgMar w:top="1426" w:right="1037" w:bottom="826" w:left="1426" w:header="708" w:footer="708" w:gutter="0"/>
          <w:cols w:space="708"/>
        </w:sectPr>
      </w:pPr>
    </w:p>
    <w:p w:rsidR="00DF0CED" w:rsidRDefault="00A41B89">
      <w:pPr>
        <w:spacing w:after="0" w:line="259" w:lineRule="auto"/>
        <w:ind w:left="0" w:right="0" w:hanging="10"/>
        <w:jc w:val="left"/>
      </w:pPr>
      <w:r>
        <w:rPr>
          <w:sz w:val="24"/>
        </w:rPr>
        <w:t>Při fakturaci vždy uvádějte číslo objednávky.</w:t>
      </w:r>
    </w:p>
    <w:p w:rsidR="00DF0CED" w:rsidRDefault="00A41B89">
      <w:pPr>
        <w:spacing w:after="511" w:line="259" w:lineRule="auto"/>
        <w:ind w:left="5" w:right="-158"/>
        <w:jc w:val="left"/>
      </w:pPr>
      <w:r>
        <w:rPr>
          <w:noProof/>
          <w:sz w:val="22"/>
        </w:rPr>
        <mc:AlternateContent>
          <mc:Choice Requires="wpg">
            <w:drawing>
              <wp:inline distT="0" distB="0" distL="0" distR="0">
                <wp:extent cx="6072025" cy="18289"/>
                <wp:effectExtent l="0" t="0" r="0" b="0"/>
                <wp:docPr id="61698" name="Group 61698"/>
                <wp:cNvGraphicFramePr/>
                <a:graphic xmlns:a="http://schemas.openxmlformats.org/drawingml/2006/main">
                  <a:graphicData uri="http://schemas.microsoft.com/office/word/2010/wordprocessingGroup">
                    <wpg:wgp>
                      <wpg:cNvGrpSpPr/>
                      <wpg:grpSpPr>
                        <a:xfrm>
                          <a:off x="0" y="0"/>
                          <a:ext cx="6072025" cy="18289"/>
                          <a:chOff x="0" y="0"/>
                          <a:chExt cx="6072025" cy="18289"/>
                        </a:xfrm>
                      </wpg:grpSpPr>
                      <wps:wsp>
                        <wps:cNvPr id="61697" name="Shape 61697"/>
                        <wps:cNvSpPr/>
                        <wps:spPr>
                          <a:xfrm>
                            <a:off x="0" y="0"/>
                            <a:ext cx="6072025" cy="18289"/>
                          </a:xfrm>
                          <a:custGeom>
                            <a:avLst/>
                            <a:gdLst/>
                            <a:ahLst/>
                            <a:cxnLst/>
                            <a:rect l="0" t="0" r="0" b="0"/>
                            <a:pathLst>
                              <a:path w="6072025" h="18289">
                                <a:moveTo>
                                  <a:pt x="0" y="9144"/>
                                </a:moveTo>
                                <a:lnTo>
                                  <a:pt x="6072025" y="9144"/>
                                </a:lnTo>
                              </a:path>
                            </a:pathLst>
                          </a:custGeom>
                          <a:ln w="182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698" style="width:478.112pt;height:1.44006pt;mso-position-horizontal-relative:char;mso-position-vertical-relative:line" coordsize="60720,182">
                <v:shape id="Shape 61697" style="position:absolute;width:60720;height:182;left:0;top:0;" coordsize="6072025,18289" path="m0,9144l6072025,9144">
                  <v:stroke weight="1.44006pt" endcap="flat" joinstyle="miter" miterlimit="1" on="true" color="#000000"/>
                  <v:fill on="false" color="#000000"/>
                </v:shape>
              </v:group>
            </w:pict>
          </mc:Fallback>
        </mc:AlternateContent>
      </w:r>
    </w:p>
    <w:p w:rsidR="00DF0CED" w:rsidRDefault="00A41B89">
      <w:pPr>
        <w:spacing w:after="0" w:line="259" w:lineRule="auto"/>
        <w:ind w:left="0" w:right="0" w:hanging="10"/>
        <w:jc w:val="left"/>
      </w:pPr>
      <w:r>
        <w:rPr>
          <w:noProof/>
        </w:rPr>
        <w:drawing>
          <wp:anchor distT="0" distB="0" distL="114300" distR="114300" simplePos="0" relativeHeight="251666432" behindDoc="0" locked="0" layoutInCell="1" allowOverlap="0">
            <wp:simplePos x="0" y="0"/>
            <wp:positionH relativeFrom="page">
              <wp:posOffset>6379893</wp:posOffset>
            </wp:positionH>
            <wp:positionV relativeFrom="page">
              <wp:posOffset>649255</wp:posOffset>
            </wp:positionV>
            <wp:extent cx="548677" cy="79252"/>
            <wp:effectExtent l="0" t="0" r="0" b="0"/>
            <wp:wrapTopAndBottom/>
            <wp:docPr id="33708" name="Picture 33708"/>
            <wp:cNvGraphicFramePr/>
            <a:graphic xmlns:a="http://schemas.openxmlformats.org/drawingml/2006/main">
              <a:graphicData uri="http://schemas.openxmlformats.org/drawingml/2006/picture">
                <pic:pic xmlns:pic="http://schemas.openxmlformats.org/drawingml/2006/picture">
                  <pic:nvPicPr>
                    <pic:cNvPr id="33708" name="Picture 33708"/>
                    <pic:cNvPicPr/>
                  </pic:nvPicPr>
                  <pic:blipFill>
                    <a:blip r:embed="rId56"/>
                    <a:stretch>
                      <a:fillRect/>
                    </a:stretch>
                  </pic:blipFill>
                  <pic:spPr>
                    <a:xfrm>
                      <a:off x="0" y="0"/>
                      <a:ext cx="548677" cy="79252"/>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890076</wp:posOffset>
            </wp:positionH>
            <wp:positionV relativeFrom="page">
              <wp:posOffset>7342981</wp:posOffset>
            </wp:positionV>
            <wp:extent cx="6096" cy="3048"/>
            <wp:effectExtent l="0" t="0" r="0" b="0"/>
            <wp:wrapSquare wrapText="bothSides"/>
            <wp:docPr id="33525" name="Picture 33525"/>
            <wp:cNvGraphicFramePr/>
            <a:graphic xmlns:a="http://schemas.openxmlformats.org/drawingml/2006/main">
              <a:graphicData uri="http://schemas.openxmlformats.org/drawingml/2006/picture">
                <pic:pic xmlns:pic="http://schemas.openxmlformats.org/drawingml/2006/picture">
                  <pic:nvPicPr>
                    <pic:cNvPr id="33525" name="Picture 33525"/>
                    <pic:cNvPicPr/>
                  </pic:nvPicPr>
                  <pic:blipFill>
                    <a:blip r:embed="rId57"/>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6913329</wp:posOffset>
            </wp:positionH>
            <wp:positionV relativeFrom="page">
              <wp:posOffset>7157045</wp:posOffset>
            </wp:positionV>
            <wp:extent cx="45724" cy="82300"/>
            <wp:effectExtent l="0" t="0" r="0" b="0"/>
            <wp:wrapTopAndBottom/>
            <wp:docPr id="61692" name="Picture 61692"/>
            <wp:cNvGraphicFramePr/>
            <a:graphic xmlns:a="http://schemas.openxmlformats.org/drawingml/2006/main">
              <a:graphicData uri="http://schemas.openxmlformats.org/drawingml/2006/picture">
                <pic:pic xmlns:pic="http://schemas.openxmlformats.org/drawingml/2006/picture">
                  <pic:nvPicPr>
                    <pic:cNvPr id="61692" name="Picture 61692"/>
                    <pic:cNvPicPr/>
                  </pic:nvPicPr>
                  <pic:blipFill>
                    <a:blip r:embed="rId58"/>
                    <a:stretch>
                      <a:fillRect/>
                    </a:stretch>
                  </pic:blipFill>
                  <pic:spPr>
                    <a:xfrm>
                      <a:off x="0" y="0"/>
                      <a:ext cx="45724" cy="82300"/>
                    </a:xfrm>
                    <a:prstGeom prst="rect">
                      <a:avLst/>
                    </a:prstGeom>
                  </pic:spPr>
                </pic:pic>
              </a:graphicData>
            </a:graphic>
          </wp:anchor>
        </w:drawing>
      </w:r>
      <w:r>
        <w:rPr>
          <w:sz w:val="24"/>
        </w:rPr>
        <w:t>Položkový rozpis:</w:t>
      </w:r>
    </w:p>
    <w:p w:rsidR="00DF0CED" w:rsidRDefault="00A41B89">
      <w:pPr>
        <w:spacing w:after="61" w:line="259" w:lineRule="auto"/>
        <w:ind w:left="-5" w:right="-158"/>
        <w:jc w:val="left"/>
      </w:pPr>
      <w:r>
        <w:rPr>
          <w:noProof/>
          <w:sz w:val="22"/>
        </w:rPr>
        <mc:AlternateContent>
          <mc:Choice Requires="wpg">
            <w:drawing>
              <wp:inline distT="0" distB="0" distL="0" distR="0">
                <wp:extent cx="6078121" cy="18289"/>
                <wp:effectExtent l="0" t="0" r="0" b="0"/>
                <wp:docPr id="61700" name="Group 61700"/>
                <wp:cNvGraphicFramePr/>
                <a:graphic xmlns:a="http://schemas.openxmlformats.org/drawingml/2006/main">
                  <a:graphicData uri="http://schemas.microsoft.com/office/word/2010/wordprocessingGroup">
                    <wpg:wgp>
                      <wpg:cNvGrpSpPr/>
                      <wpg:grpSpPr>
                        <a:xfrm>
                          <a:off x="0" y="0"/>
                          <a:ext cx="6078121" cy="18289"/>
                          <a:chOff x="0" y="0"/>
                          <a:chExt cx="6078121" cy="18289"/>
                        </a:xfrm>
                      </wpg:grpSpPr>
                      <wps:wsp>
                        <wps:cNvPr id="61699" name="Shape 61699"/>
                        <wps:cNvSpPr/>
                        <wps:spPr>
                          <a:xfrm>
                            <a:off x="0" y="0"/>
                            <a:ext cx="6078121" cy="18289"/>
                          </a:xfrm>
                          <a:custGeom>
                            <a:avLst/>
                            <a:gdLst/>
                            <a:ahLst/>
                            <a:cxnLst/>
                            <a:rect l="0" t="0" r="0" b="0"/>
                            <a:pathLst>
                              <a:path w="6078121" h="18289">
                                <a:moveTo>
                                  <a:pt x="0" y="9144"/>
                                </a:moveTo>
                                <a:lnTo>
                                  <a:pt x="6078121" y="9144"/>
                                </a:lnTo>
                              </a:path>
                            </a:pathLst>
                          </a:custGeom>
                          <a:ln w="182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700" style="width:478.592pt;height:1.44006pt;mso-position-horizontal-relative:char;mso-position-vertical-relative:line" coordsize="60781,182">
                <v:shape id="Shape 61699" style="position:absolute;width:60781;height:182;left:0;top:0;" coordsize="6078121,18289" path="m0,9144l6078121,9144">
                  <v:stroke weight="1.44006pt" endcap="flat" joinstyle="miter" miterlimit="1" on="true" color="#000000"/>
                  <v:fill on="false" color="#000000"/>
                </v:shape>
              </v:group>
            </w:pict>
          </mc:Fallback>
        </mc:AlternateContent>
      </w:r>
    </w:p>
    <w:tbl>
      <w:tblPr>
        <w:tblStyle w:val="TableGrid"/>
        <w:tblW w:w="9559" w:type="dxa"/>
        <w:tblInd w:w="5" w:type="dxa"/>
        <w:tblCellMar>
          <w:top w:w="34" w:type="dxa"/>
          <w:left w:w="29" w:type="dxa"/>
          <w:bottom w:w="19" w:type="dxa"/>
          <w:right w:w="29" w:type="dxa"/>
        </w:tblCellMar>
        <w:tblLook w:val="04A0" w:firstRow="1" w:lastRow="0" w:firstColumn="1" w:lastColumn="0" w:noHBand="0" w:noVBand="1"/>
      </w:tblPr>
      <w:tblGrid>
        <w:gridCol w:w="1805"/>
        <w:gridCol w:w="2151"/>
        <w:gridCol w:w="2899"/>
        <w:gridCol w:w="2704"/>
      </w:tblGrid>
      <w:tr w:rsidR="00DF0CED">
        <w:trPr>
          <w:trHeight w:val="236"/>
        </w:trPr>
        <w:tc>
          <w:tcPr>
            <w:tcW w:w="6855" w:type="dxa"/>
            <w:gridSpan w:val="3"/>
            <w:tcBorders>
              <w:top w:val="single" w:sz="2" w:space="0" w:color="000000"/>
              <w:left w:val="single" w:sz="2" w:space="0" w:color="000000"/>
              <w:bottom w:val="single" w:sz="2" w:space="0" w:color="000000"/>
              <w:right w:val="nil"/>
            </w:tcBorders>
          </w:tcPr>
          <w:p w:rsidR="00DF0CED" w:rsidRDefault="00A41B89">
            <w:pPr>
              <w:spacing w:after="0" w:line="259" w:lineRule="auto"/>
              <w:ind w:left="0" w:right="0"/>
              <w:jc w:val="left"/>
            </w:pPr>
            <w:r>
              <w:t>Položka</w:t>
            </w:r>
          </w:p>
        </w:tc>
        <w:tc>
          <w:tcPr>
            <w:tcW w:w="2704" w:type="dxa"/>
            <w:tcBorders>
              <w:top w:val="single" w:sz="2" w:space="0" w:color="000000"/>
              <w:left w:val="nil"/>
              <w:bottom w:val="single" w:sz="2" w:space="0" w:color="000000"/>
              <w:right w:val="single" w:sz="2" w:space="0" w:color="000000"/>
            </w:tcBorders>
          </w:tcPr>
          <w:p w:rsidR="00DF0CED" w:rsidRDefault="00DF0CED">
            <w:pPr>
              <w:spacing w:after="160" w:line="259" w:lineRule="auto"/>
              <w:ind w:left="0" w:right="0"/>
              <w:jc w:val="left"/>
            </w:pPr>
          </w:p>
        </w:tc>
      </w:tr>
      <w:tr w:rsidR="00DF0CED">
        <w:trPr>
          <w:trHeight w:val="236"/>
        </w:trPr>
        <w:tc>
          <w:tcPr>
            <w:tcW w:w="1805" w:type="dxa"/>
            <w:tcBorders>
              <w:top w:val="single" w:sz="2" w:space="0" w:color="000000"/>
              <w:left w:val="single" w:sz="2" w:space="0" w:color="000000"/>
              <w:bottom w:val="single" w:sz="2" w:space="0" w:color="000000"/>
              <w:right w:val="single" w:sz="2" w:space="0" w:color="000000"/>
            </w:tcBorders>
          </w:tcPr>
          <w:p w:rsidR="00DF0CED" w:rsidRDefault="00DF0CED">
            <w:pPr>
              <w:spacing w:after="160" w:line="259" w:lineRule="auto"/>
              <w:ind w:left="0" w:right="0"/>
              <w:jc w:val="left"/>
            </w:pPr>
          </w:p>
        </w:tc>
        <w:tc>
          <w:tcPr>
            <w:tcW w:w="2151" w:type="dxa"/>
            <w:tcBorders>
              <w:top w:val="single" w:sz="2" w:space="0" w:color="000000"/>
              <w:left w:val="single" w:sz="2" w:space="0" w:color="000000"/>
              <w:bottom w:val="single" w:sz="2" w:space="0" w:color="000000"/>
              <w:right w:val="single" w:sz="2" w:space="0" w:color="000000"/>
            </w:tcBorders>
          </w:tcPr>
          <w:p w:rsidR="00DF0CED" w:rsidRDefault="00A41B89">
            <w:pPr>
              <w:spacing w:after="0" w:line="259" w:lineRule="auto"/>
              <w:ind w:left="0" w:right="0"/>
              <w:jc w:val="right"/>
            </w:pPr>
            <w:r>
              <w:rPr>
                <w:sz w:val="14"/>
              </w:rPr>
              <w:t>Množství</w:t>
            </w:r>
          </w:p>
        </w:tc>
        <w:tc>
          <w:tcPr>
            <w:tcW w:w="2899" w:type="dxa"/>
            <w:tcBorders>
              <w:top w:val="single" w:sz="2" w:space="0" w:color="000000"/>
              <w:left w:val="single" w:sz="2" w:space="0" w:color="000000"/>
              <w:bottom w:val="single" w:sz="2" w:space="0" w:color="000000"/>
              <w:right w:val="single" w:sz="2" w:space="0" w:color="000000"/>
            </w:tcBorders>
          </w:tcPr>
          <w:p w:rsidR="00DF0CED" w:rsidRDefault="00A41B89">
            <w:pPr>
              <w:tabs>
                <w:tab w:val="center" w:pos="869"/>
                <w:tab w:val="right" w:pos="2842"/>
              </w:tabs>
              <w:spacing w:after="0" w:line="259" w:lineRule="auto"/>
              <w:ind w:left="0" w:right="0"/>
              <w:jc w:val="left"/>
            </w:pPr>
            <w:r>
              <w:rPr>
                <w:sz w:val="20"/>
              </w:rPr>
              <w:tab/>
              <w:t xml:space="preserve">MJ </w:t>
            </w:r>
            <w:r>
              <w:rPr>
                <w:sz w:val="20"/>
              </w:rPr>
              <w:tab/>
              <w:t>Cena/MJ vč. DPH</w:t>
            </w:r>
          </w:p>
        </w:tc>
        <w:tc>
          <w:tcPr>
            <w:tcW w:w="2704" w:type="dxa"/>
            <w:tcBorders>
              <w:top w:val="single" w:sz="2" w:space="0" w:color="000000"/>
              <w:left w:val="single" w:sz="2" w:space="0" w:color="000000"/>
              <w:bottom w:val="single" w:sz="2" w:space="0" w:color="000000"/>
              <w:right w:val="single" w:sz="2" w:space="0" w:color="000000"/>
            </w:tcBorders>
          </w:tcPr>
          <w:p w:rsidR="00DF0CED" w:rsidRDefault="00A41B89">
            <w:pPr>
              <w:spacing w:after="0" w:line="259" w:lineRule="auto"/>
              <w:ind w:left="0" w:right="30"/>
              <w:jc w:val="right"/>
            </w:pPr>
            <w:r>
              <w:t>Celkem vč. DPH</w:t>
            </w:r>
          </w:p>
        </w:tc>
      </w:tr>
      <w:tr w:rsidR="00DF0CED">
        <w:trPr>
          <w:trHeight w:val="475"/>
        </w:trPr>
        <w:tc>
          <w:tcPr>
            <w:tcW w:w="6855" w:type="dxa"/>
            <w:gridSpan w:val="3"/>
            <w:tcBorders>
              <w:top w:val="single" w:sz="2" w:space="0" w:color="000000"/>
              <w:left w:val="single" w:sz="2" w:space="0" w:color="000000"/>
              <w:bottom w:val="single" w:sz="2" w:space="0" w:color="000000"/>
              <w:right w:val="nil"/>
            </w:tcBorders>
          </w:tcPr>
          <w:p w:rsidR="00DF0CED" w:rsidRDefault="00A41B89">
            <w:pPr>
              <w:spacing w:after="62" w:line="259" w:lineRule="auto"/>
              <w:ind w:left="10" w:right="0"/>
              <w:jc w:val="left"/>
            </w:pPr>
            <w:r>
              <w:t xml:space="preserve">osobní vůz </w:t>
            </w:r>
            <w:proofErr w:type="spellStart"/>
            <w:r>
              <w:t>koda</w:t>
            </w:r>
            <w:proofErr w:type="spellEnd"/>
            <w:r>
              <w:t xml:space="preserve"> Octavia + sada zimních pneumatik na diskách a </w:t>
            </w:r>
            <w:proofErr w:type="spellStart"/>
            <w:r>
              <w:t>Mmek</w:t>
            </w:r>
            <w:proofErr w:type="spellEnd"/>
            <w:r>
              <w:t xml:space="preserve"> řadící páky</w:t>
            </w:r>
          </w:p>
          <w:p w:rsidR="00DF0CED" w:rsidRDefault="00A41B89">
            <w:pPr>
              <w:tabs>
                <w:tab w:val="center" w:pos="3742"/>
                <w:tab w:val="center" w:pos="4870"/>
                <w:tab w:val="right" w:pos="6797"/>
              </w:tabs>
              <w:spacing w:after="0" w:line="259" w:lineRule="auto"/>
              <w:ind w:left="0" w:right="0"/>
              <w:jc w:val="left"/>
            </w:pPr>
            <w:r>
              <w:tab/>
              <w:t>1,00</w:t>
            </w:r>
            <w:r>
              <w:tab/>
              <w:t>ks</w:t>
            </w:r>
            <w:r>
              <w:tab/>
              <w:t>676 361.00</w:t>
            </w:r>
          </w:p>
        </w:tc>
        <w:tc>
          <w:tcPr>
            <w:tcW w:w="2704" w:type="dxa"/>
            <w:tcBorders>
              <w:top w:val="single" w:sz="2" w:space="0" w:color="000000"/>
              <w:left w:val="nil"/>
              <w:bottom w:val="single" w:sz="2" w:space="0" w:color="000000"/>
              <w:right w:val="single" w:sz="2" w:space="0" w:color="000000"/>
            </w:tcBorders>
            <w:vAlign w:val="bottom"/>
          </w:tcPr>
          <w:p w:rsidR="00DF0CED" w:rsidRDefault="00A41B89">
            <w:pPr>
              <w:spacing w:after="0" w:line="259" w:lineRule="auto"/>
              <w:ind w:left="0" w:right="174"/>
              <w:jc w:val="right"/>
            </w:pPr>
            <w:r>
              <w:t>676 361.00 Kč</w:t>
            </w:r>
          </w:p>
        </w:tc>
      </w:tr>
      <w:tr w:rsidR="00DF0CED">
        <w:trPr>
          <w:trHeight w:val="508"/>
        </w:trPr>
        <w:tc>
          <w:tcPr>
            <w:tcW w:w="6855" w:type="dxa"/>
            <w:gridSpan w:val="3"/>
            <w:tcBorders>
              <w:top w:val="single" w:sz="2" w:space="0" w:color="000000"/>
              <w:left w:val="single" w:sz="2" w:space="0" w:color="000000"/>
              <w:bottom w:val="single" w:sz="2" w:space="0" w:color="000000"/>
              <w:right w:val="nil"/>
            </w:tcBorders>
          </w:tcPr>
          <w:p w:rsidR="00DF0CED" w:rsidRDefault="00A41B89">
            <w:pPr>
              <w:spacing w:after="0" w:line="259" w:lineRule="auto"/>
              <w:ind w:left="58" w:right="0"/>
              <w:jc w:val="left"/>
            </w:pPr>
            <w:r>
              <w:t>dle CN 80NC005231 ze dne 14.4.2021</w:t>
            </w:r>
          </w:p>
        </w:tc>
        <w:tc>
          <w:tcPr>
            <w:tcW w:w="2704" w:type="dxa"/>
            <w:tcBorders>
              <w:top w:val="single" w:sz="2" w:space="0" w:color="000000"/>
              <w:left w:val="nil"/>
              <w:bottom w:val="single" w:sz="2" w:space="0" w:color="000000"/>
              <w:right w:val="single" w:sz="2" w:space="0" w:color="000000"/>
            </w:tcBorders>
          </w:tcPr>
          <w:p w:rsidR="00DF0CED" w:rsidRDefault="00DF0CED">
            <w:pPr>
              <w:spacing w:after="160" w:line="259" w:lineRule="auto"/>
              <w:ind w:left="0" w:right="0"/>
              <w:jc w:val="left"/>
            </w:pPr>
          </w:p>
        </w:tc>
      </w:tr>
    </w:tbl>
    <w:tbl>
      <w:tblPr>
        <w:tblStyle w:val="TableGrid"/>
        <w:tblpPr w:vertAnchor="text" w:tblpX="6797" w:tblpY="-59"/>
        <w:tblOverlap w:val="never"/>
        <w:tblW w:w="2770" w:type="dxa"/>
        <w:tblInd w:w="0" w:type="dxa"/>
        <w:tblCellMar>
          <w:top w:w="51" w:type="dxa"/>
          <w:left w:w="115" w:type="dxa"/>
          <w:right w:w="202" w:type="dxa"/>
        </w:tblCellMar>
        <w:tblLook w:val="04A0" w:firstRow="1" w:lastRow="0" w:firstColumn="1" w:lastColumn="0" w:noHBand="0" w:noVBand="1"/>
      </w:tblPr>
      <w:tblGrid>
        <w:gridCol w:w="2770"/>
      </w:tblGrid>
      <w:tr w:rsidR="00DF0CED">
        <w:trPr>
          <w:trHeight w:val="301"/>
        </w:trPr>
        <w:tc>
          <w:tcPr>
            <w:tcW w:w="2770" w:type="dxa"/>
            <w:tcBorders>
              <w:top w:val="single" w:sz="2" w:space="0" w:color="000000"/>
              <w:left w:val="single" w:sz="2" w:space="0" w:color="000000"/>
              <w:bottom w:val="single" w:sz="2" w:space="0" w:color="000000"/>
              <w:right w:val="single" w:sz="2" w:space="0" w:color="000000"/>
            </w:tcBorders>
          </w:tcPr>
          <w:p w:rsidR="00DF0CED" w:rsidRDefault="00A41B89">
            <w:pPr>
              <w:spacing w:after="0" w:line="259" w:lineRule="auto"/>
              <w:ind w:left="0" w:right="0"/>
              <w:jc w:val="right"/>
            </w:pPr>
            <w:r>
              <w:rPr>
                <w:sz w:val="24"/>
              </w:rPr>
              <w:lastRenderedPageBreak/>
              <w:t>676 361.00 Kč</w:t>
            </w:r>
          </w:p>
        </w:tc>
      </w:tr>
    </w:tbl>
    <w:p w:rsidR="00DF0CED" w:rsidRDefault="00A41B89">
      <w:pPr>
        <w:spacing w:after="75" w:line="259" w:lineRule="auto"/>
        <w:ind w:left="0" w:right="0" w:hanging="10"/>
        <w:jc w:val="left"/>
      </w:pPr>
      <w:r>
        <w:rPr>
          <w:noProof/>
        </w:rPr>
        <w:drawing>
          <wp:inline distT="0" distB="0" distL="0" distR="0">
            <wp:extent cx="6096" cy="3049"/>
            <wp:effectExtent l="0" t="0" r="0" b="0"/>
            <wp:docPr id="33522" name="Picture 33522"/>
            <wp:cNvGraphicFramePr/>
            <a:graphic xmlns:a="http://schemas.openxmlformats.org/drawingml/2006/main">
              <a:graphicData uri="http://schemas.openxmlformats.org/drawingml/2006/picture">
                <pic:pic xmlns:pic="http://schemas.openxmlformats.org/drawingml/2006/picture">
                  <pic:nvPicPr>
                    <pic:cNvPr id="33522" name="Picture 33522"/>
                    <pic:cNvPicPr/>
                  </pic:nvPicPr>
                  <pic:blipFill>
                    <a:blip r:embed="rId59"/>
                    <a:stretch>
                      <a:fillRect/>
                    </a:stretch>
                  </pic:blipFill>
                  <pic:spPr>
                    <a:xfrm>
                      <a:off x="0" y="0"/>
                      <a:ext cx="6096" cy="3049"/>
                    </a:xfrm>
                    <a:prstGeom prst="rect">
                      <a:avLst/>
                    </a:prstGeom>
                  </pic:spPr>
                </pic:pic>
              </a:graphicData>
            </a:graphic>
          </wp:inline>
        </w:drawing>
      </w:r>
      <w:r>
        <w:rPr>
          <w:sz w:val="24"/>
        </w:rPr>
        <w:t>Předpokládaná cena celkem (včetně DPH):</w:t>
      </w:r>
    </w:p>
    <w:p w:rsidR="00DF0CED" w:rsidRDefault="00A41B89">
      <w:pPr>
        <w:spacing w:after="30" w:line="259" w:lineRule="auto"/>
        <w:ind w:left="0" w:right="0" w:hanging="10"/>
        <w:jc w:val="left"/>
      </w:pPr>
      <w:r>
        <w:rPr>
          <w:sz w:val="24"/>
        </w:rPr>
        <w:t>Datum vystavení: 16.04.2021</w:t>
      </w:r>
    </w:p>
    <w:p w:rsidR="00DF0CED" w:rsidRDefault="00A41B89">
      <w:pPr>
        <w:spacing w:after="54" w:line="259" w:lineRule="auto"/>
        <w:ind w:left="10" w:right="-15" w:hanging="10"/>
        <w:jc w:val="right"/>
      </w:pPr>
      <w:proofErr w:type="spellStart"/>
      <w:r>
        <w:t>Astronomičký</w:t>
      </w:r>
      <w:proofErr w:type="spellEnd"/>
      <w:r>
        <w:t xml:space="preserve"> </w:t>
      </w:r>
      <w:proofErr w:type="spellStart"/>
      <w:r>
        <w:t>ůstav</w:t>
      </w:r>
      <w:proofErr w:type="spellEnd"/>
      <w:r>
        <w:t xml:space="preserve"> AV OR, </w:t>
      </w:r>
      <w:proofErr w:type="spellStart"/>
      <w:r>
        <w:t>Vi</w:t>
      </w:r>
      <w:proofErr w:type="spellEnd"/>
      <w:r>
        <w:t xml:space="preserve"> </w:t>
      </w:r>
      <w:proofErr w:type="spellStart"/>
      <w:r>
        <w:t>Vi</w:t>
      </w:r>
      <w:proofErr w:type="spellEnd"/>
    </w:p>
    <w:p w:rsidR="00DF0CED" w:rsidRDefault="00A41B89">
      <w:pPr>
        <w:tabs>
          <w:tab w:val="right" w:pos="9409"/>
        </w:tabs>
        <w:spacing w:after="89"/>
        <w:ind w:left="0" w:right="0"/>
        <w:jc w:val="left"/>
      </w:pPr>
      <w:r>
        <w:t>Vystavil:</w:t>
      </w:r>
      <w:r>
        <w:tab/>
        <w:t>Fričova 298 251 ő9Zndřejov</w:t>
      </w:r>
    </w:p>
    <w:p w:rsidR="00DF0CED" w:rsidRDefault="00A41B89">
      <w:pPr>
        <w:spacing w:after="0" w:line="265" w:lineRule="auto"/>
        <w:ind w:left="10" w:right="0" w:hanging="10"/>
        <w:jc w:val="left"/>
      </w:pPr>
      <w:r>
        <w:rPr>
          <w:noProof/>
          <w:sz w:val="22"/>
        </w:rPr>
        <mc:AlternateContent>
          <mc:Choice Requires="wpg">
            <w:drawing>
              <wp:anchor distT="0" distB="0" distL="114300" distR="114300" simplePos="0" relativeHeight="251669504" behindDoc="0" locked="0" layoutInCell="1" allowOverlap="1">
                <wp:simplePos x="0" y="0"/>
                <wp:positionH relativeFrom="column">
                  <wp:posOffset>4529633</wp:posOffset>
                </wp:positionH>
                <wp:positionV relativeFrom="paragraph">
                  <wp:posOffset>-65534</wp:posOffset>
                </wp:positionV>
                <wp:extent cx="1524102" cy="469414"/>
                <wp:effectExtent l="0" t="0" r="0" b="0"/>
                <wp:wrapSquare wrapText="bothSides"/>
                <wp:docPr id="57739" name="Group 57739"/>
                <wp:cNvGraphicFramePr/>
                <a:graphic xmlns:a="http://schemas.openxmlformats.org/drawingml/2006/main">
                  <a:graphicData uri="http://schemas.microsoft.com/office/word/2010/wordprocessingGroup">
                    <wpg:wgp>
                      <wpg:cNvGrpSpPr/>
                      <wpg:grpSpPr>
                        <a:xfrm>
                          <a:off x="0" y="0"/>
                          <a:ext cx="1524102" cy="469414"/>
                          <a:chOff x="0" y="0"/>
                          <a:chExt cx="1524102" cy="469414"/>
                        </a:xfrm>
                      </wpg:grpSpPr>
                      <pic:pic xmlns:pic="http://schemas.openxmlformats.org/drawingml/2006/picture">
                        <pic:nvPicPr>
                          <pic:cNvPr id="61694" name="Picture 61694"/>
                          <pic:cNvPicPr/>
                        </pic:nvPicPr>
                        <pic:blipFill>
                          <a:blip r:embed="rId60"/>
                          <a:stretch>
                            <a:fillRect/>
                          </a:stretch>
                        </pic:blipFill>
                        <pic:spPr>
                          <a:xfrm>
                            <a:off x="204229" y="0"/>
                            <a:ext cx="1319873" cy="469414"/>
                          </a:xfrm>
                          <a:prstGeom prst="rect">
                            <a:avLst/>
                          </a:prstGeom>
                        </pic:spPr>
                      </pic:pic>
                      <wps:wsp>
                        <wps:cNvPr id="29245" name="Rectangle 29245"/>
                        <wps:cNvSpPr/>
                        <wps:spPr>
                          <a:xfrm>
                            <a:off x="0" y="176792"/>
                            <a:ext cx="296579" cy="174324"/>
                          </a:xfrm>
                          <a:prstGeom prst="rect">
                            <a:avLst/>
                          </a:prstGeom>
                          <a:ln>
                            <a:noFill/>
                          </a:ln>
                        </wps:spPr>
                        <wps:txbx>
                          <w:txbxContent>
                            <w:p w:rsidR="00DF0CED" w:rsidRDefault="00A41B89">
                              <w:pPr>
                                <w:spacing w:after="160" w:line="259" w:lineRule="auto"/>
                                <w:ind w:left="0" w:right="0"/>
                                <w:jc w:val="left"/>
                              </w:pPr>
                              <w:r>
                                <w:rPr>
                                  <w:sz w:val="20"/>
                                </w:rPr>
                                <w:t xml:space="preserve">ICO </w:t>
                              </w:r>
                            </w:p>
                          </w:txbxContent>
                        </wps:txbx>
                        <wps:bodyPr horzOverflow="overflow" vert="horz" lIns="0" tIns="0" rIns="0" bIns="0" rtlCol="0">
                          <a:noAutofit/>
                        </wps:bodyPr>
                      </wps:wsp>
                    </wpg:wgp>
                  </a:graphicData>
                </a:graphic>
              </wp:anchor>
            </w:drawing>
          </mc:Choice>
          <mc:Fallback xmlns:a="http://schemas.openxmlformats.org/drawingml/2006/main">
            <w:pict>
              <v:group id="Group 57739" style="width:120.008pt;height:36.9617pt;position:absolute;mso-position-horizontal-relative:text;mso-position-horizontal:absolute;margin-left:356.664pt;mso-position-vertical-relative:text;margin-top:-5.16022pt;" coordsize="15241,4694">
                <v:shape id="Picture 61694" style="position:absolute;width:13198;height:4694;left:2042;top:0;" filled="f">
                  <v:imagedata r:id="rId63"/>
                </v:shape>
                <v:rect id="Rectangle 29245" style="position:absolute;width:2965;height:1743;left:0;top:1767;" filled="f" stroked="f">
                  <v:textbox inset="0,0,0,0">
                    <w:txbxContent>
                      <w:p>
                        <w:pPr>
                          <w:spacing w:before="0" w:after="160" w:line="259" w:lineRule="auto"/>
                          <w:ind w:left="0" w:right="0" w:firstLine="0"/>
                          <w:jc w:val="left"/>
                        </w:pPr>
                        <w:r>
                          <w:rPr>
                            <w:sz w:val="20"/>
                          </w:rPr>
                          <w:t xml:space="preserve">ICO </w:t>
                        </w:r>
                      </w:p>
                    </w:txbxContent>
                  </v:textbox>
                </v:rect>
                <w10:wrap type="square"/>
              </v:group>
            </w:pict>
          </mc:Fallback>
        </mc:AlternateContent>
      </w:r>
      <w:proofErr w:type="spellStart"/>
      <w:r>
        <w:rPr>
          <w:sz w:val="20"/>
        </w:rPr>
        <w:t>Kalibová</w:t>
      </w:r>
      <w:proofErr w:type="spellEnd"/>
      <w:r>
        <w:rPr>
          <w:sz w:val="20"/>
        </w:rPr>
        <w:t xml:space="preserve"> Hana</w:t>
      </w:r>
    </w:p>
    <w:p w:rsidR="00DF0CED" w:rsidRDefault="00A41B89">
      <w:pPr>
        <w:spacing w:after="190" w:line="265" w:lineRule="auto"/>
        <w:ind w:left="10" w:right="0" w:hanging="10"/>
        <w:jc w:val="left"/>
      </w:pPr>
      <w:r>
        <w:rPr>
          <w:sz w:val="20"/>
        </w:rPr>
        <w:t xml:space="preserve">Tel.: 323620148, Mob: 602687941, </w:t>
      </w:r>
      <w:proofErr w:type="gramStart"/>
      <w:r>
        <w:rPr>
          <w:sz w:val="20"/>
        </w:rPr>
        <w:t>E-mail</w:t>
      </w:r>
      <w:proofErr w:type="gramEnd"/>
      <w:r>
        <w:rPr>
          <w:sz w:val="20"/>
        </w:rPr>
        <w:t>: hana.kalibova@asu.cas.cz</w:t>
      </w:r>
    </w:p>
    <w:p w:rsidR="00DF0CED" w:rsidRDefault="00A41B89">
      <w:pPr>
        <w:spacing w:after="2921" w:line="265" w:lineRule="auto"/>
        <w:ind w:left="10" w:right="350" w:hanging="10"/>
        <w:jc w:val="right"/>
      </w:pPr>
      <w:r>
        <w:rPr>
          <w:sz w:val="20"/>
        </w:rPr>
        <w:t>Razítko, podpis</w:t>
      </w:r>
    </w:p>
    <w:p w:rsidR="00DF0CED" w:rsidRDefault="00A41B89">
      <w:pPr>
        <w:tabs>
          <w:tab w:val="center" w:pos="3027"/>
          <w:tab w:val="center" w:pos="4798"/>
        </w:tabs>
        <w:spacing w:after="0" w:line="259" w:lineRule="auto"/>
        <w:ind w:left="0" w:right="0"/>
        <w:jc w:val="left"/>
      </w:pPr>
      <w:r>
        <w:rPr>
          <w:noProof/>
        </w:rPr>
        <w:drawing>
          <wp:inline distT="0" distB="0" distL="0" distR="0">
            <wp:extent cx="478568" cy="85348"/>
            <wp:effectExtent l="0" t="0" r="0" b="0"/>
            <wp:docPr id="61695" name="Picture 61695"/>
            <wp:cNvGraphicFramePr/>
            <a:graphic xmlns:a="http://schemas.openxmlformats.org/drawingml/2006/main">
              <a:graphicData uri="http://schemas.openxmlformats.org/drawingml/2006/picture">
                <pic:pic xmlns:pic="http://schemas.openxmlformats.org/drawingml/2006/picture">
                  <pic:nvPicPr>
                    <pic:cNvPr id="61695" name="Picture 61695"/>
                    <pic:cNvPicPr/>
                  </pic:nvPicPr>
                  <pic:blipFill>
                    <a:blip r:embed="rId64"/>
                    <a:stretch>
                      <a:fillRect/>
                    </a:stretch>
                  </pic:blipFill>
                  <pic:spPr>
                    <a:xfrm>
                      <a:off x="0" y="0"/>
                      <a:ext cx="478568" cy="85348"/>
                    </a:xfrm>
                    <a:prstGeom prst="rect">
                      <a:avLst/>
                    </a:prstGeom>
                  </pic:spPr>
                </pic:pic>
              </a:graphicData>
            </a:graphic>
          </wp:inline>
        </w:drawing>
      </w:r>
      <w:r>
        <w:rPr>
          <w:sz w:val="14"/>
        </w:rPr>
        <w:t xml:space="preserve">objednatele 070033 </w:t>
      </w:r>
      <w:r>
        <w:rPr>
          <w:sz w:val="14"/>
        </w:rPr>
        <w:tab/>
        <w:t xml:space="preserve">DOTIOO podpora VO </w:t>
      </w:r>
      <w:r>
        <w:rPr>
          <w:sz w:val="14"/>
        </w:rPr>
        <w:tab/>
        <w:t>Deník: 1 IINVESTICE</w:t>
      </w:r>
    </w:p>
    <w:p w:rsidR="00DF0CED" w:rsidRDefault="00A41B89">
      <w:pPr>
        <w:spacing w:after="0" w:line="259" w:lineRule="auto"/>
        <w:ind w:left="5" w:right="0"/>
        <w:jc w:val="left"/>
      </w:pPr>
      <w:r>
        <w:rPr>
          <w:sz w:val="14"/>
        </w:rPr>
        <w:t xml:space="preserve">Zpracováno </w:t>
      </w:r>
      <w:proofErr w:type="spellStart"/>
      <w:proofErr w:type="gramStart"/>
      <w:r>
        <w:rPr>
          <w:sz w:val="14"/>
        </w:rPr>
        <w:t>sy.šěmem</w:t>
      </w:r>
      <w:proofErr w:type="spellEnd"/>
      <w:proofErr w:type="gramEnd"/>
      <w:r>
        <w:rPr>
          <w:sz w:val="14"/>
        </w:rPr>
        <w:t xml:space="preserve"> </w:t>
      </w:r>
      <w:proofErr w:type="spellStart"/>
      <w:r>
        <w:rPr>
          <w:sz w:val="14"/>
        </w:rPr>
        <w:t>iFIS</w:t>
      </w:r>
      <w:proofErr w:type="spellEnd"/>
      <w:r>
        <w:rPr>
          <w:sz w:val="14"/>
        </w:rPr>
        <w:t xml:space="preserve"> na databázi ORACLE (R)</w:t>
      </w:r>
    </w:p>
    <w:p w:rsidR="00DF0CED" w:rsidRDefault="00DF0CED">
      <w:pPr>
        <w:sectPr w:rsidR="00DF0CED">
          <w:type w:val="continuous"/>
          <w:pgSz w:w="11900" w:h="16820"/>
          <w:pgMar w:top="1426" w:right="1075" w:bottom="826" w:left="1416" w:header="708" w:footer="708" w:gutter="0"/>
          <w:cols w:space="708"/>
        </w:sectPr>
      </w:pPr>
    </w:p>
    <w:p w:rsidR="00DF0CED" w:rsidRDefault="00A41B89">
      <w:pPr>
        <w:spacing w:after="0" w:line="259" w:lineRule="auto"/>
        <w:ind w:left="-1440" w:right="10460"/>
        <w:jc w:val="left"/>
      </w:pPr>
      <w:r>
        <w:rPr>
          <w:noProof/>
        </w:rPr>
        <w:lastRenderedPageBreak/>
        <w:drawing>
          <wp:anchor distT="0" distB="0" distL="114300" distR="114300" simplePos="0" relativeHeight="251670528" behindDoc="0" locked="0" layoutInCell="1" allowOverlap="0">
            <wp:simplePos x="0" y="0"/>
            <wp:positionH relativeFrom="page">
              <wp:posOffset>0</wp:posOffset>
            </wp:positionH>
            <wp:positionV relativeFrom="page">
              <wp:posOffset>0</wp:posOffset>
            </wp:positionV>
            <wp:extent cx="7556500" cy="10680700"/>
            <wp:effectExtent l="0" t="0" r="0" b="0"/>
            <wp:wrapTopAndBottom/>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65"/>
                    <a:stretch>
                      <a:fillRect/>
                    </a:stretch>
                  </pic:blipFill>
                  <pic:spPr>
                    <a:xfrm>
                      <a:off x="0" y="0"/>
                      <a:ext cx="7556500" cy="10680700"/>
                    </a:xfrm>
                    <a:prstGeom prst="rect">
                      <a:avLst/>
                    </a:prstGeom>
                  </pic:spPr>
                </pic:pic>
              </a:graphicData>
            </a:graphic>
          </wp:anchor>
        </w:drawing>
      </w:r>
    </w:p>
    <w:sectPr w:rsidR="00DF0CED">
      <w:footerReference w:type="even" r:id="rId66"/>
      <w:footerReference w:type="default" r:id="rId67"/>
      <w:footerReference w:type="first" r:id="rId68"/>
      <w:pgSz w:w="11900" w:h="1682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B4A" w:rsidRDefault="00835B4A">
      <w:pPr>
        <w:spacing w:after="0" w:line="240" w:lineRule="auto"/>
      </w:pPr>
      <w:r>
        <w:separator/>
      </w:r>
    </w:p>
  </w:endnote>
  <w:endnote w:type="continuationSeparator" w:id="0">
    <w:p w:rsidR="00835B4A" w:rsidRDefault="0083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A41B89">
    <w:pPr>
      <w:spacing w:after="0" w:line="259" w:lineRule="auto"/>
      <w:ind w:left="0" w:right="110"/>
      <w:jc w:val="right"/>
    </w:pPr>
    <w:r>
      <w:t>tisku 1302637</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A41B89">
    <w:pPr>
      <w:spacing w:after="0" w:line="259" w:lineRule="auto"/>
      <w:ind w:left="-48" w:right="0"/>
      <w:jc w:val="left"/>
    </w:pPr>
    <w:r>
      <w:t xml:space="preserve">Porsche </w:t>
    </w:r>
    <w:r>
      <w:rPr>
        <w:sz w:val="16"/>
      </w:rPr>
      <w:t xml:space="preserve">Inter Auto </w:t>
    </w:r>
    <w:r>
      <w:rPr>
        <w:sz w:val="20"/>
      </w:rPr>
      <w:t xml:space="preserve">CZ </w:t>
    </w:r>
    <w:r>
      <w:t xml:space="preserve">spol. </w:t>
    </w:r>
    <w:r>
      <w:rPr>
        <w:sz w:val="24"/>
      </w:rPr>
      <w:t xml:space="preserve">s </w:t>
    </w:r>
    <w:r>
      <w:rPr>
        <w:sz w:val="16"/>
      </w:rPr>
      <w:t xml:space="preserve">r.o., </w:t>
    </w:r>
    <w:proofErr w:type="spellStart"/>
    <w:r>
      <w:t>o.z</w:t>
    </w:r>
    <w:proofErr w:type="spellEnd"/>
    <w:r>
      <w:t>. Praha Smíchov</w:t>
    </w:r>
  </w:p>
  <w:p w:rsidR="00DF0CED" w:rsidRDefault="00A41B89">
    <w:pPr>
      <w:spacing w:after="152" w:line="216" w:lineRule="auto"/>
      <w:ind w:left="125" w:right="7128" w:hanging="178"/>
    </w:pPr>
    <w:r>
      <w:rPr>
        <w:sz w:val="16"/>
      </w:rPr>
      <w:t xml:space="preserve">Vrchlického </w:t>
    </w:r>
    <w:r>
      <w:rPr>
        <w:sz w:val="14"/>
      </w:rPr>
      <w:t xml:space="preserve">18/31, </w:t>
    </w:r>
    <w:r>
      <w:rPr>
        <w:sz w:val="16"/>
      </w:rPr>
      <w:t xml:space="preserve">150 Praha </w:t>
    </w:r>
    <w:r>
      <w:t xml:space="preserve">5 - </w:t>
    </w:r>
    <w:proofErr w:type="spellStart"/>
    <w:r>
      <w:rPr>
        <w:sz w:val="16"/>
      </w:rPr>
      <w:t>Smichov</w:t>
    </w:r>
    <w:proofErr w:type="spellEnd"/>
    <w:r>
      <w:rPr>
        <w:sz w:val="16"/>
      </w:rPr>
      <w:t xml:space="preserve"> 47124652, </w:t>
    </w:r>
    <w:proofErr w:type="spellStart"/>
    <w:r>
      <w:rPr>
        <w:sz w:val="20"/>
      </w:rPr>
      <w:t>Dič</w:t>
    </w:r>
    <w:proofErr w:type="spellEnd"/>
    <w:r>
      <w:rPr>
        <w:sz w:val="20"/>
      </w:rPr>
      <w:t xml:space="preserve"> </w:t>
    </w:r>
    <w:r>
      <w:rPr>
        <w:sz w:val="16"/>
      </w:rPr>
      <w:t>CZ47124652</w:t>
    </w:r>
  </w:p>
  <w:p w:rsidR="00DF0CED" w:rsidRDefault="00A41B89">
    <w:pPr>
      <w:tabs>
        <w:tab w:val="center" w:pos="9531"/>
      </w:tabs>
      <w:spacing w:after="0" w:line="259" w:lineRule="auto"/>
      <w:ind w:left="-77" w:right="0"/>
      <w:jc w:val="left"/>
    </w:pPr>
    <w:r>
      <w:rPr>
        <w:sz w:val="16"/>
      </w:rPr>
      <w:t xml:space="preserve">Strana </w:t>
    </w:r>
    <w:r>
      <w:fldChar w:fldCharType="begin"/>
    </w:r>
    <w:r>
      <w:instrText xml:space="preserve"> PAGE   \* MERGEFORMAT </w:instrText>
    </w:r>
    <w:r>
      <w:fldChar w:fldCharType="separate"/>
    </w:r>
    <w:r w:rsidR="00273793">
      <w:rPr>
        <w:noProof/>
      </w:rPr>
      <w:t>6</w:t>
    </w:r>
    <w:r>
      <w:fldChar w:fldCharType="end"/>
    </w:r>
    <w:r>
      <w:t xml:space="preserve"> </w:t>
    </w:r>
    <w:r>
      <w:rPr>
        <w:sz w:val="24"/>
      </w:rPr>
      <w:t xml:space="preserve">z </w:t>
    </w:r>
    <w:r>
      <w:t>5</w:t>
    </w:r>
    <w:r>
      <w:tab/>
    </w:r>
    <w:r>
      <w:rPr>
        <w:sz w:val="16"/>
      </w:rPr>
      <w:t xml:space="preserve">Id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A41B89">
    <w:pPr>
      <w:spacing w:after="0" w:line="259" w:lineRule="auto"/>
      <w:ind w:left="-120" w:right="0"/>
      <w:jc w:val="left"/>
    </w:pPr>
    <w:r>
      <w:t xml:space="preserve">Porsche </w:t>
    </w:r>
    <w:r>
      <w:rPr>
        <w:sz w:val="16"/>
      </w:rPr>
      <w:t xml:space="preserve">Inter Auto </w:t>
    </w:r>
    <w:r>
      <w:rPr>
        <w:sz w:val="20"/>
      </w:rPr>
      <w:t xml:space="preserve">CZ </w:t>
    </w:r>
    <w:r>
      <w:t xml:space="preserve">spol. </w:t>
    </w:r>
    <w:r>
      <w:rPr>
        <w:sz w:val="24"/>
      </w:rPr>
      <w:t xml:space="preserve">s </w:t>
    </w:r>
    <w:r>
      <w:rPr>
        <w:sz w:val="16"/>
      </w:rPr>
      <w:t xml:space="preserve">r.o., </w:t>
    </w:r>
    <w:proofErr w:type="spellStart"/>
    <w:r>
      <w:t>o.z</w:t>
    </w:r>
    <w:proofErr w:type="spellEnd"/>
    <w:r>
      <w:t>. Praha Smíchov</w:t>
    </w:r>
  </w:p>
  <w:p w:rsidR="00DF0CED" w:rsidRDefault="00A41B89">
    <w:pPr>
      <w:spacing w:after="202" w:line="216" w:lineRule="auto"/>
      <w:ind w:left="43" w:right="7205" w:hanging="168"/>
    </w:pPr>
    <w:r>
      <w:rPr>
        <w:sz w:val="16"/>
      </w:rPr>
      <w:t xml:space="preserve">Vrchlického </w:t>
    </w:r>
    <w:r>
      <w:rPr>
        <w:sz w:val="14"/>
      </w:rPr>
      <w:t xml:space="preserve">18/31, </w:t>
    </w:r>
    <w:r>
      <w:rPr>
        <w:sz w:val="16"/>
      </w:rPr>
      <w:t xml:space="preserve">150 Praha </w:t>
    </w:r>
    <w:r>
      <w:t xml:space="preserve">5 </w:t>
    </w:r>
    <w:r>
      <w:rPr>
        <w:sz w:val="20"/>
      </w:rPr>
      <w:t xml:space="preserve">- </w:t>
    </w:r>
    <w:r>
      <w:rPr>
        <w:sz w:val="16"/>
      </w:rPr>
      <w:t xml:space="preserve">Smíchov 47124652, </w:t>
    </w:r>
    <w:proofErr w:type="spellStart"/>
    <w:r>
      <w:rPr>
        <w:sz w:val="20"/>
      </w:rPr>
      <w:t>Dič</w:t>
    </w:r>
    <w:proofErr w:type="spellEnd"/>
    <w:r>
      <w:rPr>
        <w:sz w:val="20"/>
      </w:rPr>
      <w:t xml:space="preserve"> </w:t>
    </w:r>
    <w:r>
      <w:rPr>
        <w:sz w:val="16"/>
      </w:rPr>
      <w:t>CZ47124652</w:t>
    </w:r>
  </w:p>
  <w:p w:rsidR="00DF0CED" w:rsidRDefault="00A41B89">
    <w:pPr>
      <w:tabs>
        <w:tab w:val="right" w:pos="10470"/>
      </w:tabs>
      <w:spacing w:after="0" w:line="259" w:lineRule="auto"/>
      <w:ind w:left="-154" w:right="0"/>
      <w:jc w:val="left"/>
    </w:pPr>
    <w:r>
      <w:rPr>
        <w:sz w:val="16"/>
      </w:rPr>
      <w:t xml:space="preserve">Strana </w:t>
    </w:r>
    <w:r>
      <w:fldChar w:fldCharType="begin"/>
    </w:r>
    <w:r>
      <w:instrText xml:space="preserve"> PAGE   \* MERGEFORMAT </w:instrText>
    </w:r>
    <w:r>
      <w:fldChar w:fldCharType="separate"/>
    </w:r>
    <w:r w:rsidR="00273793" w:rsidRPr="00273793">
      <w:rPr>
        <w:noProof/>
        <w:sz w:val="10"/>
      </w:rPr>
      <w:t>7</w:t>
    </w:r>
    <w:r>
      <w:rPr>
        <w:sz w:val="10"/>
      </w:rPr>
      <w:fldChar w:fldCharType="end"/>
    </w:r>
    <w:r>
      <w:rPr>
        <w:sz w:val="10"/>
      </w:rPr>
      <w:t xml:space="preserve"> </w:t>
    </w:r>
    <w:r>
      <w:rPr>
        <w:sz w:val="24"/>
      </w:rPr>
      <w:t xml:space="preserve">z </w:t>
    </w:r>
    <w:r>
      <w:t>5</w:t>
    </w:r>
    <w:r>
      <w:tab/>
      <w:t xml:space="preserve">Id </w:t>
    </w:r>
    <w:r>
      <w:rPr>
        <w:sz w:val="16"/>
      </w:rPr>
      <w:t>tisku 1302633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A41B89">
    <w:pPr>
      <w:spacing w:after="0" w:line="259" w:lineRule="auto"/>
      <w:ind w:left="-48" w:right="0"/>
      <w:jc w:val="left"/>
    </w:pPr>
    <w:r>
      <w:t xml:space="preserve">Porsche </w:t>
    </w:r>
    <w:r>
      <w:rPr>
        <w:sz w:val="16"/>
      </w:rPr>
      <w:t xml:space="preserve">Inter Auto </w:t>
    </w:r>
    <w:r>
      <w:rPr>
        <w:sz w:val="20"/>
      </w:rPr>
      <w:t xml:space="preserve">CZ </w:t>
    </w:r>
    <w:r>
      <w:t xml:space="preserve">spol. </w:t>
    </w:r>
    <w:r>
      <w:rPr>
        <w:sz w:val="24"/>
      </w:rPr>
      <w:t xml:space="preserve">s </w:t>
    </w:r>
    <w:r>
      <w:rPr>
        <w:sz w:val="16"/>
      </w:rPr>
      <w:t xml:space="preserve">r.o., </w:t>
    </w:r>
    <w:proofErr w:type="spellStart"/>
    <w:r>
      <w:t>o.z</w:t>
    </w:r>
    <w:proofErr w:type="spellEnd"/>
    <w:r>
      <w:t>. Praha Smíchov</w:t>
    </w:r>
  </w:p>
  <w:p w:rsidR="00DF0CED" w:rsidRDefault="00A41B89">
    <w:pPr>
      <w:spacing w:after="152" w:line="216" w:lineRule="auto"/>
      <w:ind w:left="125" w:right="7128" w:hanging="178"/>
    </w:pPr>
    <w:r>
      <w:rPr>
        <w:sz w:val="16"/>
      </w:rPr>
      <w:t xml:space="preserve">Vrchlického </w:t>
    </w:r>
    <w:r>
      <w:rPr>
        <w:sz w:val="14"/>
      </w:rPr>
      <w:t xml:space="preserve">18/31, </w:t>
    </w:r>
    <w:r>
      <w:rPr>
        <w:sz w:val="16"/>
      </w:rPr>
      <w:t xml:space="preserve">150 Praha </w:t>
    </w:r>
    <w:r>
      <w:t xml:space="preserve">5 - </w:t>
    </w:r>
    <w:proofErr w:type="spellStart"/>
    <w:r>
      <w:rPr>
        <w:sz w:val="16"/>
      </w:rPr>
      <w:t>Smichov</w:t>
    </w:r>
    <w:proofErr w:type="spellEnd"/>
    <w:r>
      <w:rPr>
        <w:sz w:val="16"/>
      </w:rPr>
      <w:t xml:space="preserve"> 47124652, </w:t>
    </w:r>
    <w:proofErr w:type="spellStart"/>
    <w:r>
      <w:rPr>
        <w:sz w:val="20"/>
      </w:rPr>
      <w:t>Dič</w:t>
    </w:r>
    <w:proofErr w:type="spellEnd"/>
    <w:r>
      <w:rPr>
        <w:sz w:val="20"/>
      </w:rPr>
      <w:t xml:space="preserve"> </w:t>
    </w:r>
    <w:r>
      <w:rPr>
        <w:sz w:val="16"/>
      </w:rPr>
      <w:t>CZ47124652</w:t>
    </w:r>
  </w:p>
  <w:p w:rsidR="00DF0CED" w:rsidRDefault="00A41B89">
    <w:pPr>
      <w:tabs>
        <w:tab w:val="center" w:pos="9531"/>
      </w:tabs>
      <w:spacing w:after="0" w:line="259" w:lineRule="auto"/>
      <w:ind w:left="-77" w:right="0"/>
      <w:jc w:val="left"/>
    </w:pPr>
    <w:r>
      <w:rPr>
        <w:sz w:val="16"/>
      </w:rPr>
      <w:t xml:space="preserve">Strana </w:t>
    </w:r>
    <w:r>
      <w:fldChar w:fldCharType="begin"/>
    </w:r>
    <w:r>
      <w:instrText xml:space="preserve"> PAGE   \* MERGEFORMAT </w:instrText>
    </w:r>
    <w:r>
      <w:fldChar w:fldCharType="separate"/>
    </w:r>
    <w:r>
      <w:t>4</w:t>
    </w:r>
    <w:r>
      <w:fldChar w:fldCharType="end"/>
    </w:r>
    <w:r>
      <w:t xml:space="preserve"> </w:t>
    </w:r>
    <w:r>
      <w:rPr>
        <w:sz w:val="24"/>
      </w:rPr>
      <w:t xml:space="preserve">z </w:t>
    </w:r>
    <w:r>
      <w:t>5</w:t>
    </w:r>
    <w:r>
      <w:tab/>
    </w:r>
    <w:r>
      <w:rPr>
        <w:sz w:val="16"/>
      </w:rPr>
      <w:t xml:space="preserve">Id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DF0CED">
    <w:pPr>
      <w:spacing w:after="160" w:line="259" w:lineRule="auto"/>
      <w:ind w:left="0" w:right="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DF0CED">
    <w:pPr>
      <w:spacing w:after="160" w:line="259" w:lineRule="auto"/>
      <w:ind w:left="0" w:right="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DF0CED">
    <w:pPr>
      <w:spacing w:after="160" w:line="259" w:lineRule="auto"/>
      <w:ind w:left="0" w:right="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DF0CED">
    <w:pPr>
      <w:spacing w:after="160" w:line="259" w:lineRule="auto"/>
      <w:ind w:left="0" w:right="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DF0CED">
    <w:pPr>
      <w:spacing w:after="160" w:line="259" w:lineRule="auto"/>
      <w:ind w:left="0" w:right="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DF0CED">
    <w:pPr>
      <w:spacing w:after="160" w:line="259" w:lineRule="auto"/>
      <w:ind w:left="0" w:right="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DF0CED">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A41B89">
    <w:pPr>
      <w:spacing w:after="0" w:line="259" w:lineRule="auto"/>
      <w:ind w:left="0" w:right="110"/>
      <w:jc w:val="right"/>
    </w:pPr>
    <w:r>
      <w:t>tisku 1302637</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DF0CED">
    <w:pPr>
      <w:spacing w:after="160" w:line="259" w:lineRule="auto"/>
      <w:ind w:left="0" w:right="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DF0CED">
    <w:pPr>
      <w:spacing w:after="160" w:line="259" w:lineRule="auto"/>
      <w:ind w:left="0" w:righ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A41B89">
    <w:pPr>
      <w:spacing w:after="0" w:line="259" w:lineRule="auto"/>
      <w:ind w:left="0" w:right="110"/>
      <w:jc w:val="right"/>
    </w:pPr>
    <w:r>
      <w:t>tisku 1302637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DF0CED">
    <w:pPr>
      <w:spacing w:after="160" w:line="259" w:lineRule="auto"/>
      <w:ind w:left="0" w:right="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DF0CED">
    <w:pPr>
      <w:spacing w:after="160" w:line="259" w:lineRule="auto"/>
      <w:ind w:left="0" w:right="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DF0CED">
    <w:pPr>
      <w:spacing w:after="160" w:line="259" w:lineRule="auto"/>
      <w:ind w:left="0" w:right="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A41B89">
    <w:pPr>
      <w:spacing w:after="0" w:line="259" w:lineRule="auto"/>
      <w:ind w:left="-14" w:right="0"/>
      <w:jc w:val="left"/>
    </w:pPr>
    <w:r>
      <w:t xml:space="preserve">Porsche </w:t>
    </w:r>
    <w:r>
      <w:rPr>
        <w:sz w:val="16"/>
      </w:rPr>
      <w:t xml:space="preserve">Inter Auto </w:t>
    </w:r>
    <w:r>
      <w:rPr>
        <w:sz w:val="20"/>
      </w:rPr>
      <w:t xml:space="preserve">CZ </w:t>
    </w:r>
    <w:r>
      <w:t xml:space="preserve">spol. </w:t>
    </w:r>
    <w:r>
      <w:rPr>
        <w:sz w:val="24"/>
      </w:rPr>
      <w:t xml:space="preserve">s </w:t>
    </w:r>
    <w:r>
      <w:rPr>
        <w:sz w:val="16"/>
      </w:rPr>
      <w:t xml:space="preserve">r.o., </w:t>
    </w:r>
    <w:proofErr w:type="spellStart"/>
    <w:r>
      <w:t>o.z</w:t>
    </w:r>
    <w:proofErr w:type="spellEnd"/>
    <w:r>
      <w:t>. Praha Smíchov</w:t>
    </w:r>
  </w:p>
  <w:p w:rsidR="00DF0CED" w:rsidRDefault="00A41B89">
    <w:pPr>
      <w:spacing w:after="202" w:line="216" w:lineRule="auto"/>
      <w:ind w:left="149" w:right="7234" w:hanging="168"/>
    </w:pPr>
    <w:r>
      <w:rPr>
        <w:sz w:val="16"/>
      </w:rPr>
      <w:t xml:space="preserve">Vrchlického </w:t>
    </w:r>
    <w:r>
      <w:rPr>
        <w:sz w:val="14"/>
      </w:rPr>
      <w:t xml:space="preserve">18/31, </w:t>
    </w:r>
    <w:r>
      <w:rPr>
        <w:sz w:val="16"/>
      </w:rPr>
      <w:t xml:space="preserve">150 Praha </w:t>
    </w:r>
    <w:r>
      <w:t xml:space="preserve">5 </w:t>
    </w:r>
    <w:r>
      <w:rPr>
        <w:sz w:val="20"/>
      </w:rPr>
      <w:t xml:space="preserve">- </w:t>
    </w:r>
    <w:r>
      <w:rPr>
        <w:sz w:val="16"/>
      </w:rPr>
      <w:t xml:space="preserve">Smíchov 47124652, </w:t>
    </w:r>
    <w:proofErr w:type="spellStart"/>
    <w:r>
      <w:rPr>
        <w:sz w:val="20"/>
      </w:rPr>
      <w:t>Dič</w:t>
    </w:r>
    <w:proofErr w:type="spellEnd"/>
    <w:r>
      <w:rPr>
        <w:sz w:val="20"/>
      </w:rPr>
      <w:t xml:space="preserve"> </w:t>
    </w:r>
    <w:r>
      <w:rPr>
        <w:sz w:val="16"/>
      </w:rPr>
      <w:t>CZ47124652</w:t>
    </w:r>
  </w:p>
  <w:p w:rsidR="00DF0CED" w:rsidRDefault="00A41B89">
    <w:pPr>
      <w:tabs>
        <w:tab w:val="right" w:pos="10604"/>
      </w:tabs>
      <w:spacing w:after="0" w:line="259" w:lineRule="auto"/>
      <w:ind w:left="-48" w:right="0"/>
      <w:jc w:val="left"/>
    </w:pPr>
    <w:r>
      <w:rPr>
        <w:sz w:val="16"/>
      </w:rPr>
      <w:t xml:space="preserve">Strana </w:t>
    </w:r>
    <w:r>
      <w:fldChar w:fldCharType="begin"/>
    </w:r>
    <w:r>
      <w:instrText xml:space="preserve"> PAGE   \* MERGEFORMAT </w:instrText>
    </w:r>
    <w:r>
      <w:fldChar w:fldCharType="separate"/>
    </w:r>
    <w:r w:rsidR="00273793" w:rsidRPr="00273793">
      <w:rPr>
        <w:noProof/>
        <w:sz w:val="10"/>
      </w:rPr>
      <w:t>4</w:t>
    </w:r>
    <w:r>
      <w:rPr>
        <w:sz w:val="10"/>
      </w:rPr>
      <w:fldChar w:fldCharType="end"/>
    </w:r>
    <w:r>
      <w:rPr>
        <w:sz w:val="10"/>
      </w:rPr>
      <w:t xml:space="preserve"> </w:t>
    </w:r>
    <w:r>
      <w:rPr>
        <w:sz w:val="24"/>
      </w:rPr>
      <w:t xml:space="preserve">z </w:t>
    </w:r>
    <w:r>
      <w:t>5</w:t>
    </w:r>
    <w:r>
      <w:tab/>
      <w:t xml:space="preserve">Id </w:t>
    </w:r>
    <w:r>
      <w:rPr>
        <w:sz w:val="16"/>
      </w:rPr>
      <w:t>tisku 1302633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A41B89">
    <w:pPr>
      <w:spacing w:after="0" w:line="259" w:lineRule="auto"/>
      <w:ind w:left="-14" w:right="0"/>
      <w:jc w:val="left"/>
    </w:pPr>
    <w:r>
      <w:t xml:space="preserve">Porsche </w:t>
    </w:r>
    <w:r>
      <w:rPr>
        <w:sz w:val="16"/>
      </w:rPr>
      <w:t xml:space="preserve">Inter Auto </w:t>
    </w:r>
    <w:r>
      <w:rPr>
        <w:sz w:val="20"/>
      </w:rPr>
      <w:t xml:space="preserve">CZ </w:t>
    </w:r>
    <w:r>
      <w:t xml:space="preserve">spol. </w:t>
    </w:r>
    <w:r>
      <w:rPr>
        <w:sz w:val="24"/>
      </w:rPr>
      <w:t xml:space="preserve">s </w:t>
    </w:r>
    <w:r>
      <w:rPr>
        <w:sz w:val="16"/>
      </w:rPr>
      <w:t xml:space="preserve">r.o., </w:t>
    </w:r>
    <w:proofErr w:type="spellStart"/>
    <w:r>
      <w:t>o.z</w:t>
    </w:r>
    <w:proofErr w:type="spellEnd"/>
    <w:r>
      <w:t>. Praha Smíchov</w:t>
    </w:r>
  </w:p>
  <w:p w:rsidR="00DF0CED" w:rsidRDefault="00A41B89">
    <w:pPr>
      <w:spacing w:after="202" w:line="216" w:lineRule="auto"/>
      <w:ind w:left="149" w:right="7234" w:hanging="168"/>
    </w:pPr>
    <w:r>
      <w:rPr>
        <w:sz w:val="16"/>
      </w:rPr>
      <w:t xml:space="preserve">Vrchlického </w:t>
    </w:r>
    <w:r>
      <w:rPr>
        <w:sz w:val="14"/>
      </w:rPr>
      <w:t xml:space="preserve">18/31, </w:t>
    </w:r>
    <w:r>
      <w:rPr>
        <w:sz w:val="16"/>
      </w:rPr>
      <w:t xml:space="preserve">150 Praha </w:t>
    </w:r>
    <w:r>
      <w:t xml:space="preserve">5 </w:t>
    </w:r>
    <w:r>
      <w:rPr>
        <w:sz w:val="20"/>
      </w:rPr>
      <w:t xml:space="preserve">- </w:t>
    </w:r>
    <w:r>
      <w:rPr>
        <w:sz w:val="16"/>
      </w:rPr>
      <w:t xml:space="preserve">Smíchov 47124652, </w:t>
    </w:r>
    <w:proofErr w:type="spellStart"/>
    <w:r>
      <w:rPr>
        <w:sz w:val="20"/>
      </w:rPr>
      <w:t>Dič</w:t>
    </w:r>
    <w:proofErr w:type="spellEnd"/>
    <w:r>
      <w:rPr>
        <w:sz w:val="20"/>
      </w:rPr>
      <w:t xml:space="preserve"> </w:t>
    </w:r>
    <w:r>
      <w:rPr>
        <w:sz w:val="16"/>
      </w:rPr>
      <w:t>CZ47124652</w:t>
    </w:r>
  </w:p>
  <w:p w:rsidR="00DF0CED" w:rsidRDefault="00A41B89">
    <w:pPr>
      <w:tabs>
        <w:tab w:val="right" w:pos="10604"/>
      </w:tabs>
      <w:spacing w:after="0" w:line="259" w:lineRule="auto"/>
      <w:ind w:left="-48" w:right="0"/>
      <w:jc w:val="left"/>
    </w:pPr>
    <w:r>
      <w:rPr>
        <w:sz w:val="16"/>
      </w:rPr>
      <w:t xml:space="preserve">Strana </w:t>
    </w:r>
    <w:r>
      <w:fldChar w:fldCharType="begin"/>
    </w:r>
    <w:r>
      <w:instrText xml:space="preserve"> PAGE   \* MERGEFORMAT </w:instrText>
    </w:r>
    <w:r>
      <w:fldChar w:fldCharType="separate"/>
    </w:r>
    <w:r w:rsidR="00273793" w:rsidRPr="00273793">
      <w:rPr>
        <w:noProof/>
        <w:sz w:val="10"/>
      </w:rPr>
      <w:t>1</w:t>
    </w:r>
    <w:r>
      <w:rPr>
        <w:sz w:val="10"/>
      </w:rPr>
      <w:fldChar w:fldCharType="end"/>
    </w:r>
    <w:r>
      <w:rPr>
        <w:sz w:val="10"/>
      </w:rPr>
      <w:t xml:space="preserve"> </w:t>
    </w:r>
    <w:r>
      <w:rPr>
        <w:sz w:val="24"/>
      </w:rPr>
      <w:t xml:space="preserve">z </w:t>
    </w:r>
    <w:r>
      <w:t>5</w:t>
    </w:r>
    <w:r>
      <w:tab/>
      <w:t xml:space="preserve">Id </w:t>
    </w:r>
    <w:r>
      <w:rPr>
        <w:sz w:val="16"/>
      </w:rPr>
      <w:t>tisku 1302633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D" w:rsidRDefault="00A41B89">
    <w:pPr>
      <w:spacing w:after="0" w:line="259" w:lineRule="auto"/>
      <w:ind w:left="-14" w:right="0"/>
      <w:jc w:val="left"/>
    </w:pPr>
    <w:r>
      <w:t xml:space="preserve">Porsche </w:t>
    </w:r>
    <w:r>
      <w:rPr>
        <w:sz w:val="16"/>
      </w:rPr>
      <w:t xml:space="preserve">Inter Auto </w:t>
    </w:r>
    <w:r>
      <w:rPr>
        <w:sz w:val="20"/>
      </w:rPr>
      <w:t xml:space="preserve">CZ </w:t>
    </w:r>
    <w:r>
      <w:t xml:space="preserve">spol. </w:t>
    </w:r>
    <w:r>
      <w:rPr>
        <w:sz w:val="24"/>
      </w:rPr>
      <w:t xml:space="preserve">s </w:t>
    </w:r>
    <w:r>
      <w:rPr>
        <w:sz w:val="16"/>
      </w:rPr>
      <w:t xml:space="preserve">r.o., </w:t>
    </w:r>
    <w:proofErr w:type="spellStart"/>
    <w:r>
      <w:t>o.z</w:t>
    </w:r>
    <w:proofErr w:type="spellEnd"/>
    <w:r>
      <w:t>. Praha Smíchov</w:t>
    </w:r>
  </w:p>
  <w:p w:rsidR="00DF0CED" w:rsidRDefault="00A41B89">
    <w:pPr>
      <w:spacing w:after="202" w:line="216" w:lineRule="auto"/>
      <w:ind w:left="149" w:right="7234" w:hanging="168"/>
    </w:pPr>
    <w:r>
      <w:rPr>
        <w:sz w:val="16"/>
      </w:rPr>
      <w:t xml:space="preserve">Vrchlického </w:t>
    </w:r>
    <w:r>
      <w:rPr>
        <w:sz w:val="14"/>
      </w:rPr>
      <w:t xml:space="preserve">18/31, </w:t>
    </w:r>
    <w:r>
      <w:rPr>
        <w:sz w:val="16"/>
      </w:rPr>
      <w:t xml:space="preserve">150 Praha </w:t>
    </w:r>
    <w:r>
      <w:t xml:space="preserve">5 </w:t>
    </w:r>
    <w:r>
      <w:rPr>
        <w:sz w:val="20"/>
      </w:rPr>
      <w:t xml:space="preserve">- </w:t>
    </w:r>
    <w:r>
      <w:rPr>
        <w:sz w:val="16"/>
      </w:rPr>
      <w:t xml:space="preserve">Smíchov 47124652, </w:t>
    </w:r>
    <w:proofErr w:type="spellStart"/>
    <w:r>
      <w:rPr>
        <w:sz w:val="20"/>
      </w:rPr>
      <w:t>Dič</w:t>
    </w:r>
    <w:proofErr w:type="spellEnd"/>
    <w:r>
      <w:rPr>
        <w:sz w:val="20"/>
      </w:rPr>
      <w:t xml:space="preserve"> </w:t>
    </w:r>
    <w:r>
      <w:rPr>
        <w:sz w:val="16"/>
      </w:rPr>
      <w:t>CZ47124652</w:t>
    </w:r>
  </w:p>
  <w:p w:rsidR="00DF0CED" w:rsidRDefault="00A41B89">
    <w:pPr>
      <w:tabs>
        <w:tab w:val="right" w:pos="10604"/>
      </w:tabs>
      <w:spacing w:after="0" w:line="259" w:lineRule="auto"/>
      <w:ind w:left="-48" w:right="0"/>
      <w:jc w:val="left"/>
    </w:pPr>
    <w:r>
      <w:rPr>
        <w:sz w:val="16"/>
      </w:rPr>
      <w:t xml:space="preserve">Strana </w:t>
    </w:r>
    <w:r>
      <w:fldChar w:fldCharType="begin"/>
    </w:r>
    <w:r>
      <w:instrText xml:space="preserve"> PAGE   \* MERGEFORMAT </w:instrText>
    </w:r>
    <w:r>
      <w:fldChar w:fldCharType="separate"/>
    </w:r>
    <w:r>
      <w:rPr>
        <w:sz w:val="10"/>
      </w:rPr>
      <w:t>1</w:t>
    </w:r>
    <w:r>
      <w:rPr>
        <w:sz w:val="10"/>
      </w:rPr>
      <w:fldChar w:fldCharType="end"/>
    </w:r>
    <w:r>
      <w:rPr>
        <w:sz w:val="10"/>
      </w:rPr>
      <w:t xml:space="preserve"> </w:t>
    </w:r>
    <w:r>
      <w:rPr>
        <w:sz w:val="24"/>
      </w:rPr>
      <w:t xml:space="preserve">z </w:t>
    </w:r>
    <w:r>
      <w:t>5</w:t>
    </w:r>
    <w:r>
      <w:tab/>
      <w:t xml:space="preserve">Id </w:t>
    </w:r>
    <w:r>
      <w:rPr>
        <w:sz w:val="16"/>
      </w:rPr>
      <w:t>tisku 1302633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B4A" w:rsidRDefault="00835B4A">
      <w:pPr>
        <w:spacing w:after="0" w:line="240" w:lineRule="auto"/>
      </w:pPr>
      <w:r>
        <w:separator/>
      </w:r>
    </w:p>
  </w:footnote>
  <w:footnote w:type="continuationSeparator" w:id="0">
    <w:p w:rsidR="00835B4A" w:rsidRDefault="00835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A2DBA"/>
    <w:multiLevelType w:val="hybridMultilevel"/>
    <w:tmpl w:val="DD14E29E"/>
    <w:lvl w:ilvl="0" w:tplc="7BFE4598">
      <w:start w:val="1"/>
      <w:numFmt w:val="bullet"/>
      <w:lvlText w:val="-"/>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CC24E">
      <w:start w:val="1"/>
      <w:numFmt w:val="bullet"/>
      <w:lvlText w:val="o"/>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CEA7FC">
      <w:start w:val="1"/>
      <w:numFmt w:val="bullet"/>
      <w:lvlText w:val="▪"/>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BC0E60">
      <w:start w:val="1"/>
      <w:numFmt w:val="bullet"/>
      <w:lvlText w:val="•"/>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6C9E6">
      <w:start w:val="1"/>
      <w:numFmt w:val="bullet"/>
      <w:lvlText w:val="o"/>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29CEA">
      <w:start w:val="1"/>
      <w:numFmt w:val="bullet"/>
      <w:lvlText w:val="▪"/>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E358E">
      <w:start w:val="1"/>
      <w:numFmt w:val="bullet"/>
      <w:lvlText w:val="•"/>
      <w:lvlJc w:val="left"/>
      <w:pPr>
        <w:ind w:left="4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2678C">
      <w:start w:val="1"/>
      <w:numFmt w:val="bullet"/>
      <w:lvlText w:val="o"/>
      <w:lvlJc w:val="left"/>
      <w:pPr>
        <w:ind w:left="5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88CD8">
      <w:start w:val="1"/>
      <w:numFmt w:val="bullet"/>
      <w:lvlText w:val="▪"/>
      <w:lvlJc w:val="left"/>
      <w:pPr>
        <w:ind w:left="6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BC1E65"/>
    <w:multiLevelType w:val="multilevel"/>
    <w:tmpl w:val="831E93DC"/>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ED"/>
    <w:rsid w:val="00273793"/>
    <w:rsid w:val="005D7244"/>
    <w:rsid w:val="00835B4A"/>
    <w:rsid w:val="00A41B89"/>
    <w:rsid w:val="00DF0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7C689-74EB-4C1C-9721-ED53B049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26" w:lineRule="auto"/>
      <w:ind w:left="38" w:right="346"/>
      <w:jc w:val="both"/>
    </w:pPr>
    <w:rPr>
      <w:rFonts w:ascii="Times New Roman" w:eastAsia="Times New Roman" w:hAnsi="Times New Roman" w:cs="Times New Roman"/>
      <w:color w:val="000000"/>
      <w:sz w:val="18"/>
    </w:rPr>
  </w:style>
  <w:style w:type="paragraph" w:styleId="Nadpis1">
    <w:name w:val="heading 1"/>
    <w:next w:val="Normln"/>
    <w:link w:val="Nadpis1Char"/>
    <w:uiPriority w:val="9"/>
    <w:unhideWhenUsed/>
    <w:qFormat/>
    <w:pPr>
      <w:keepNext/>
      <w:keepLines/>
      <w:spacing w:after="0"/>
      <w:ind w:left="173" w:right="158"/>
      <w:outlineLvl w:val="0"/>
    </w:pPr>
    <w:rPr>
      <w:rFonts w:ascii="Times New Roman" w:eastAsia="Times New Roman" w:hAnsi="Times New Roman" w:cs="Times New Roman"/>
      <w:color w:val="000000"/>
      <w:sz w:val="66"/>
      <w:u w:val="single" w:color="000000"/>
    </w:rPr>
  </w:style>
  <w:style w:type="paragraph" w:styleId="Nadpis2">
    <w:name w:val="heading 2"/>
    <w:next w:val="Normln"/>
    <w:link w:val="Nadpis2Char"/>
    <w:uiPriority w:val="9"/>
    <w:unhideWhenUsed/>
    <w:qFormat/>
    <w:pPr>
      <w:keepNext/>
      <w:keepLines/>
      <w:spacing w:after="0"/>
      <w:ind w:left="10" w:hanging="10"/>
      <w:jc w:val="right"/>
      <w:outlineLvl w:val="1"/>
    </w:pPr>
    <w:rPr>
      <w:rFonts w:ascii="Times New Roman" w:eastAsia="Times New Roman" w:hAnsi="Times New Roman" w:cs="Times New Roman"/>
      <w:color w:val="000000"/>
      <w:sz w:val="42"/>
    </w:rPr>
  </w:style>
  <w:style w:type="paragraph" w:styleId="Nadpis3">
    <w:name w:val="heading 3"/>
    <w:next w:val="Normln"/>
    <w:link w:val="Nadpis3Char"/>
    <w:uiPriority w:val="9"/>
    <w:unhideWhenUsed/>
    <w:qFormat/>
    <w:pPr>
      <w:keepNext/>
      <w:keepLines/>
      <w:spacing w:after="0"/>
      <w:ind w:left="34" w:hanging="10"/>
      <w:outlineLvl w:val="2"/>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66"/>
      <w:u w:val="single" w:color="000000"/>
    </w:rPr>
  </w:style>
  <w:style w:type="character" w:customStyle="1" w:styleId="Nadpis2Char">
    <w:name w:val="Nadpis 2 Char"/>
    <w:link w:val="Nadpis2"/>
    <w:rPr>
      <w:rFonts w:ascii="Times New Roman" w:eastAsia="Times New Roman" w:hAnsi="Times New Roman" w:cs="Times New Roman"/>
      <w:color w:val="000000"/>
      <w:sz w:val="42"/>
    </w:rPr>
  </w:style>
  <w:style w:type="character" w:customStyle="1" w:styleId="Nadpis3Char">
    <w:name w:val="Nadpis 3 Char"/>
    <w:link w:val="Nadpis3"/>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6.jpg"/><Relationship Id="rId26" Type="http://schemas.openxmlformats.org/officeDocument/2006/relationships/image" Target="media/image14.jpg"/><Relationship Id="rId39" Type="http://schemas.openxmlformats.org/officeDocument/2006/relationships/footer" Target="footer8.xml"/><Relationship Id="rId21" Type="http://schemas.openxmlformats.org/officeDocument/2006/relationships/image" Target="media/image9.jpg"/><Relationship Id="rId42" Type="http://schemas.openxmlformats.org/officeDocument/2006/relationships/footer" Target="footer10.xml"/><Relationship Id="rId47" Type="http://schemas.openxmlformats.org/officeDocument/2006/relationships/footer" Target="footer14.xml"/><Relationship Id="rId50" Type="http://schemas.openxmlformats.org/officeDocument/2006/relationships/image" Target="media/image20.jpg"/><Relationship Id="rId55" Type="http://schemas.openxmlformats.org/officeDocument/2006/relationships/footer" Target="footer18.xml"/><Relationship Id="rId63" Type="http://schemas.openxmlformats.org/officeDocument/2006/relationships/image" Target="media/image193.jpg"/><Relationship Id="rId68" Type="http://schemas.openxmlformats.org/officeDocument/2006/relationships/footer" Target="footer2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4.jpg"/><Relationship Id="rId11" Type="http://schemas.openxmlformats.org/officeDocument/2006/relationships/image" Target="media/image2.jpg"/><Relationship Id="rId24" Type="http://schemas.openxmlformats.org/officeDocument/2006/relationships/image" Target="media/image12.jpg"/><Relationship Id="rId37" Type="http://schemas.openxmlformats.org/officeDocument/2006/relationships/image" Target="media/image16.jpg"/><Relationship Id="rId40" Type="http://schemas.openxmlformats.org/officeDocument/2006/relationships/footer" Target="footer9.xml"/><Relationship Id="rId45" Type="http://schemas.openxmlformats.org/officeDocument/2006/relationships/image" Target="media/image18.jpg"/><Relationship Id="rId53" Type="http://schemas.openxmlformats.org/officeDocument/2006/relationships/footer" Target="footer16.xml"/><Relationship Id="rId58" Type="http://schemas.openxmlformats.org/officeDocument/2006/relationships/image" Target="media/image25.jpg"/><Relationship Id="rId66" Type="http://schemas.openxmlformats.org/officeDocument/2006/relationships/footer" Target="footer19.xml"/><Relationship Id="rId5" Type="http://schemas.openxmlformats.org/officeDocument/2006/relationships/footnotes" Target="footnotes.xml"/><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image" Target="media/image10.jpg"/><Relationship Id="rId35" Type="http://schemas.openxmlformats.org/officeDocument/2006/relationships/image" Target="media/image205.jpg"/><Relationship Id="rId43" Type="http://schemas.openxmlformats.org/officeDocument/2006/relationships/footer" Target="footer11.xml"/><Relationship Id="rId48" Type="http://schemas.openxmlformats.org/officeDocument/2006/relationships/footer" Target="footer15.xml"/><Relationship Id="rId56" Type="http://schemas.openxmlformats.org/officeDocument/2006/relationships/image" Target="media/image23.jpg"/><Relationship Id="rId64" Type="http://schemas.openxmlformats.org/officeDocument/2006/relationships/image" Target="media/image28.jpg"/><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1.jpg"/><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image" Target="media/image5.jpg"/><Relationship Id="rId25" Type="http://schemas.openxmlformats.org/officeDocument/2006/relationships/image" Target="media/image13.jpg"/><Relationship Id="rId38" Type="http://schemas.openxmlformats.org/officeDocument/2006/relationships/footer" Target="footer7.xml"/><Relationship Id="rId46" Type="http://schemas.openxmlformats.org/officeDocument/2006/relationships/footer" Target="footer13.xml"/><Relationship Id="rId59" Type="http://schemas.openxmlformats.org/officeDocument/2006/relationships/image" Target="media/image26.jpg"/><Relationship Id="rId67" Type="http://schemas.openxmlformats.org/officeDocument/2006/relationships/footer" Target="footer20.xml"/><Relationship Id="rId20" Type="http://schemas.openxmlformats.org/officeDocument/2006/relationships/image" Target="media/image8.jpg"/><Relationship Id="rId41" Type="http://schemas.openxmlformats.org/officeDocument/2006/relationships/image" Target="media/image17.jpg"/><Relationship Id="rId54" Type="http://schemas.openxmlformats.org/officeDocument/2006/relationships/footer" Target="footer17.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g"/><Relationship Id="rId23" Type="http://schemas.openxmlformats.org/officeDocument/2006/relationships/image" Target="media/image11.jpg"/><Relationship Id="rId36" Type="http://schemas.openxmlformats.org/officeDocument/2006/relationships/image" Target="media/image15.jpg"/><Relationship Id="rId49" Type="http://schemas.openxmlformats.org/officeDocument/2006/relationships/image" Target="media/image19.jpg"/><Relationship Id="rId57" Type="http://schemas.openxmlformats.org/officeDocument/2006/relationships/image" Target="media/image24.jpg"/><Relationship Id="rId10" Type="http://schemas.openxmlformats.org/officeDocument/2006/relationships/footer" Target="footer3.xml"/><Relationship Id="rId44" Type="http://schemas.openxmlformats.org/officeDocument/2006/relationships/footer" Target="footer12.xml"/><Relationship Id="rId52" Type="http://schemas.openxmlformats.org/officeDocument/2006/relationships/image" Target="media/image22.jpg"/><Relationship Id="rId60" Type="http://schemas.openxmlformats.org/officeDocument/2006/relationships/image" Target="media/image27.jpg"/><Relationship Id="rId65" Type="http://schemas.openxmlformats.org/officeDocument/2006/relationships/image" Target="media/image29.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3606</Words>
  <Characters>21277</Characters>
  <Application>Microsoft Office Word</Application>
  <DocSecurity>0</DocSecurity>
  <Lines>177</Lines>
  <Paragraphs>49</Paragraphs>
  <ScaleCrop>false</ScaleCrop>
  <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KM_C258-20210917083437</dc:title>
  <dc:subject/>
  <dc:creator>Uživatel systému Windows</dc:creator>
  <cp:keywords/>
  <cp:lastModifiedBy>Libuše Kronusová</cp:lastModifiedBy>
  <cp:revision>2</cp:revision>
  <dcterms:created xsi:type="dcterms:W3CDTF">2021-09-17T09:35:00Z</dcterms:created>
  <dcterms:modified xsi:type="dcterms:W3CDTF">2021-09-17T09:35:00Z</dcterms:modified>
</cp:coreProperties>
</file>