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xxxxxxxxx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b/>
          <w:color w:val="000000"/>
          <w:sz w:val="24"/>
          <w:lang w:val="cs-CZ"/>
        </w:rPr>
      </w:pPr>
      <w:r>
        <w:rPr>
          <w:rFonts w:hint="default" w:asciiTheme="minorHAnsi" w:hAnsiTheme="minorHAnsi" w:cstheme="minorHAnsi"/>
          <w:b/>
          <w:color w:val="000000"/>
          <w:sz w:val="24"/>
          <w:lang w:val="cs-CZ"/>
        </w:rPr>
        <w:t>INSTALACE Praha, spol. s.r.o.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Sídlo: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Truhlářská 1108/3, Nové Město, 110 00 Praha 1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xxxxxxxxxx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IČ: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45804371</w:t>
      </w:r>
      <w:r>
        <w:rPr>
          <w:rFonts w:asciiTheme="minorHAnsi" w:hAnsiTheme="minorHAnsi" w:cstheme="minorHAnsi"/>
          <w:color w:val="000000"/>
          <w:sz w:val="24"/>
        </w:rPr>
        <w:t>, DIČ: CZ: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45804371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KB a.s., č.ú. xxxxxxxxxxxxx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 xml:space="preserve">zapsaná v OR MS v Praze, spis. Značka C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11753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straně druhé (dále jen „Poskytovatel“)</w:t>
      </w:r>
    </w:p>
    <w:p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 xml:space="preserve">   II.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>
        <w:rPr>
          <w:rFonts w:asciiTheme="minorHAnsi" w:hAnsiTheme="minorHAnsi" w:cstheme="minorHAnsi"/>
          <w:sz w:val="24"/>
        </w:rPr>
        <w:t>území hl. m. Prahy a Středočeského kraje</w:t>
      </w:r>
      <w:r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 w:type="textWrapping"/>
      </w:r>
      <w:r>
        <w:rPr>
          <w:rFonts w:asciiTheme="minorHAnsi" w:hAnsiTheme="minorHAnsi" w:cstheme="minorHAnsi"/>
          <w:color w:val="000000"/>
          <w:sz w:val="24"/>
        </w:rPr>
        <w:t>o zaměstnance a pracovní podmínky žen a mladistvých, a další předpisy o bezpečnosti a ochraně zdraví při práci.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IV.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xxxxxxxxx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se uzavírá na dobu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hint="default" w:asciiTheme="minorHAnsi" w:hAnsiTheme="minorHAnsi" w:cstheme="minorHAnsi"/>
          <w:color w:val="000000"/>
          <w:sz w:val="24"/>
          <w:u w:val="single"/>
          <w:lang w:val="cs-CZ"/>
        </w:rPr>
        <w:t>neurčitou.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>V Praze dne: ……………………….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>
      <w:pPr>
        <w:spacing w:line="240" w:lineRule="auto"/>
        <w:outlineLvl w:val="0"/>
        <w:rPr>
          <w:rFonts w:hint="default" w:asciiTheme="minorHAnsi" w:hAnsiTheme="minorHAnsi" w:cstheme="minorHAnsi"/>
          <w:color w:val="000000"/>
          <w:sz w:val="24"/>
          <w:lang w:val="cs-CZ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 xml:space="preserve"> za Poskytovatele: </w:t>
      </w:r>
      <w:r>
        <w:rPr>
          <w:rFonts w:hint="default" w:asciiTheme="minorHAnsi" w:hAnsiTheme="minorHAnsi" w:cstheme="minorHAnsi"/>
          <w:color w:val="000000"/>
          <w:sz w:val="24"/>
          <w:lang w:val="cs-CZ"/>
        </w:rPr>
        <w:t>jednatel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 xml:space="preserve"> ……………………………………………</w:t>
      </w:r>
    </w:p>
    <w:p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>
      <w:pPr>
        <w:rPr>
          <w:rFonts w:hint="default"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</w:t>
      </w:r>
      <w:r>
        <w:rPr>
          <w:rFonts w:hint="default" w:asciiTheme="minorHAnsi" w:hAnsiTheme="minorHAnsi" w:cstheme="minorHAnsi"/>
          <w:sz w:val="24"/>
          <w:lang w:val="cs-CZ"/>
        </w:rPr>
        <w:t>xxxxxxxxxxxxx</w:t>
      </w:r>
      <w:bookmarkStart w:id="0" w:name="_GoBack"/>
      <w:bookmarkEnd w:id="0"/>
    </w:p>
    <w:p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>
      <w:pPr>
        <w:tabs>
          <w:tab w:val="left" w:pos="6945"/>
        </w:tabs>
        <w:rPr>
          <w:rFonts w:hint="default"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</w:t>
      </w:r>
      <w:r>
        <w:rPr>
          <w:rFonts w:hint="default" w:asciiTheme="minorHAnsi" w:hAnsiTheme="minorHAnsi" w:cstheme="minorHAnsi"/>
          <w:sz w:val="24"/>
          <w:lang w:val="cs-CZ"/>
        </w:rPr>
        <w:t>INSTALACE Praha, spol.s.r.o.</w:t>
      </w:r>
    </w:p>
    <w:p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>
      <w:footerReference r:id="rId5" w:type="default"/>
      <w:pgSz w:w="11906" w:h="16838"/>
      <w:pgMar w:top="1418" w:right="1418" w:bottom="1418" w:left="1418" w:header="1077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E242D"/>
    <w:multiLevelType w:val="multilevel"/>
    <w:tmpl w:val="40AE242D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8ED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87279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0824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  <w:rsid w:val="4B2640E0"/>
    <w:rsid w:val="741E3B3C"/>
    <w:rsid w:val="74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80" w:lineRule="exact"/>
    </w:pPr>
    <w:rPr>
      <w:rFonts w:ascii="Arial Narrow" w:hAnsi="Arial Narrow" w:eastAsia="Times New Roman" w:cs="Times New Roman"/>
      <w:sz w:val="23"/>
      <w:szCs w:val="24"/>
      <w:lang w:val="cs-CZ" w:eastAsia="cs-CZ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qFormat/>
    <w:uiPriority w:val="0"/>
    <w:rPr>
      <w:sz w:val="16"/>
      <w:szCs w:val="16"/>
    </w:rPr>
  </w:style>
  <w:style w:type="paragraph" w:styleId="6">
    <w:name w:val="annotation text"/>
    <w:basedOn w:val="1"/>
    <w:link w:val="23"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24"/>
    <w:qFormat/>
    <w:uiPriority w:val="0"/>
    <w:rPr>
      <w:b/>
      <w:bCs/>
    </w:r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">
    <w:name w:val="footer"/>
    <w:basedOn w:val="1"/>
    <w:link w:val="22"/>
    <w:qFormat/>
    <w:uiPriority w:val="99"/>
    <w:pPr>
      <w:tabs>
        <w:tab w:val="center" w:pos="4536"/>
        <w:tab w:val="right" w:pos="9072"/>
      </w:tabs>
    </w:pPr>
  </w:style>
  <w:style w:type="character" w:styleId="10">
    <w:name w:val="footnote reference"/>
    <w:semiHidden/>
    <w:qFormat/>
    <w:uiPriority w:val="0"/>
    <w:rPr>
      <w:vertAlign w:val="superscript"/>
    </w:rPr>
  </w:style>
  <w:style w:type="paragraph" w:styleId="11">
    <w:name w:val="footnote text"/>
    <w:basedOn w:val="1"/>
    <w:semiHidden/>
    <w:qFormat/>
    <w:uiPriority w:val="0"/>
    <w:rPr>
      <w:sz w:val="20"/>
      <w:szCs w:val="20"/>
    </w:rPr>
  </w:style>
  <w:style w:type="paragraph" w:styleId="12">
    <w:name w:val="header"/>
    <w:basedOn w:val="1"/>
    <w:link w:val="21"/>
    <w:qFormat/>
    <w:uiPriority w:val="99"/>
    <w:pPr>
      <w:tabs>
        <w:tab w:val="center" w:pos="4536"/>
        <w:tab w:val="right" w:pos="9072"/>
      </w:tabs>
    </w:pPr>
  </w:style>
  <w:style w:type="character" w:styleId="13">
    <w:name w:val="Hyperlink"/>
    <w:qFormat/>
    <w:uiPriority w:val="0"/>
    <w:rPr>
      <w:rFonts w:ascii="Arial" w:hAnsi="Arial"/>
      <w:color w:val="0000FF"/>
      <w:sz w:val="24"/>
      <w:u w:val="single"/>
    </w:rPr>
  </w:style>
  <w:style w:type="character" w:styleId="14">
    <w:name w:val="page number"/>
    <w:basedOn w:val="2"/>
    <w:uiPriority w:val="0"/>
  </w:style>
  <w:style w:type="paragraph" w:styleId="15">
    <w:name w:val="Title"/>
    <w:basedOn w:val="1"/>
    <w:qFormat/>
    <w:uiPriority w:val="0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16">
    <w:name w:val="Subproces"/>
    <w:basedOn w:val="15"/>
    <w:qFormat/>
    <w:uiPriority w:val="0"/>
    <w:pPr>
      <w:spacing w:before="120" w:after="120"/>
      <w:jc w:val="left"/>
    </w:pPr>
    <w:rPr>
      <w:b w:val="0"/>
      <w:u w:val="single"/>
    </w:rPr>
  </w:style>
  <w:style w:type="paragraph" w:customStyle="1" w:styleId="17">
    <w:name w:val="Činnost"/>
    <w:basedOn w:val="15"/>
    <w:uiPriority w:val="0"/>
    <w:pPr>
      <w:spacing w:after="120"/>
      <w:jc w:val="left"/>
    </w:pPr>
    <w:rPr>
      <w:sz w:val="24"/>
    </w:rPr>
  </w:style>
  <w:style w:type="paragraph" w:customStyle="1" w:styleId="18">
    <w:name w:val="Text"/>
    <w:basedOn w:val="15"/>
    <w:qFormat/>
    <w:uiPriority w:val="0"/>
    <w:pPr>
      <w:jc w:val="left"/>
    </w:pPr>
    <w:rPr>
      <w:b w:val="0"/>
      <w:sz w:val="24"/>
      <w:lang w:val="pl-PL"/>
    </w:rPr>
  </w:style>
  <w:style w:type="character" w:customStyle="1" w:styleId="19">
    <w:name w:val="Zkratka"/>
    <w:uiPriority w:val="0"/>
    <w:rPr>
      <w:rFonts w:ascii="Arial" w:hAnsi="Arial"/>
      <w:b/>
      <w:sz w:val="24"/>
      <w:u w:val="single"/>
      <w:lang w:val="cs-CZ"/>
    </w:rPr>
  </w:style>
  <w:style w:type="character" w:customStyle="1" w:styleId="20">
    <w:name w:val="Definice zkratky"/>
    <w:qFormat/>
    <w:uiPriority w:val="0"/>
    <w:rPr>
      <w:rFonts w:ascii="Arial" w:hAnsi="Arial"/>
      <w:sz w:val="24"/>
      <w:lang w:val="cs-CZ"/>
    </w:rPr>
  </w:style>
  <w:style w:type="character" w:customStyle="1" w:styleId="21">
    <w:name w:val="Záhlaví Char"/>
    <w:link w:val="12"/>
    <w:uiPriority w:val="99"/>
    <w:rPr>
      <w:rFonts w:ascii="Arial Narrow" w:hAnsi="Arial Narrow"/>
      <w:sz w:val="23"/>
      <w:szCs w:val="24"/>
    </w:rPr>
  </w:style>
  <w:style w:type="character" w:customStyle="1" w:styleId="22">
    <w:name w:val="Zápatí Char"/>
    <w:link w:val="9"/>
    <w:uiPriority w:val="99"/>
    <w:rPr>
      <w:rFonts w:ascii="Arial Narrow" w:hAnsi="Arial Narrow"/>
      <w:sz w:val="23"/>
      <w:szCs w:val="24"/>
    </w:rPr>
  </w:style>
  <w:style w:type="character" w:customStyle="1" w:styleId="23">
    <w:name w:val="Text komentáře Char"/>
    <w:link w:val="6"/>
    <w:uiPriority w:val="0"/>
    <w:rPr>
      <w:rFonts w:ascii="Arial Narrow" w:hAnsi="Arial Narrow"/>
    </w:rPr>
  </w:style>
  <w:style w:type="character" w:customStyle="1" w:styleId="24">
    <w:name w:val="Předmět komentáře Char"/>
    <w:link w:val="7"/>
    <w:uiPriority w:val="0"/>
    <w:rPr>
      <w:rFonts w:ascii="Arial Narrow" w:hAnsi="Arial Narrow"/>
      <w:b/>
      <w:bCs/>
    </w:rPr>
  </w:style>
  <w:style w:type="paragraph" w:customStyle="1" w:styleId="25">
    <w:name w:val="Revize1"/>
    <w:hidden/>
    <w:semiHidden/>
    <w:uiPriority w:val="99"/>
    <w:rPr>
      <w:rFonts w:ascii="Arial Narrow" w:hAnsi="Arial Narrow" w:eastAsia="Times New Roman" w:cs="Times New Roman"/>
      <w:sz w:val="23"/>
      <w:szCs w:val="24"/>
      <w:lang w:val="cs-CZ" w:eastAsia="cs-CZ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58AF0-8022-4402-B619-740D817DA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Metrostav a.s.</Company>
  <Pages>1</Pages>
  <Words>1294</Words>
  <Characters>7635</Characters>
  <Lines>63</Lines>
  <Paragraphs>17</Paragraphs>
  <TotalTime>18</TotalTime>
  <ScaleCrop>false</ScaleCrop>
  <LinksUpToDate>false</LinksUpToDate>
  <CharactersWithSpaces>8912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2021-08-23T07:32:00Z</dcterms:created>
  <dc:creator>IVA</dc:creator>
  <cp:lastModifiedBy>jpeterova</cp:lastModifiedBy>
  <cp:lastPrinted>2019-06-25T08:48:00Z</cp:lastPrinted>
  <dcterms:modified xsi:type="dcterms:W3CDTF">2021-09-14T10:59:00Z</dcterms:modified>
  <dc:title>OŘN 11-501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B9AB0FBACEE3461694BB277D1FF7F5F7</vt:lpwstr>
  </property>
</Properties>
</file>