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54AE" w14:textId="77777777" w:rsidR="00705ABE" w:rsidRDefault="00705ABE"/>
    <w:p w14:paraId="22C39338" w14:textId="3455167A" w:rsidR="00705ABE" w:rsidRDefault="004532D1" w:rsidP="00FC6219">
      <w:pPr>
        <w:jc w:val="right"/>
        <w:rPr>
          <w:b/>
          <w:sz w:val="28"/>
          <w:szCs w:val="28"/>
        </w:rPr>
      </w:pPr>
      <w:r>
        <w:t xml:space="preserve">          </w:t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 w:rsidRPr="00705ABE">
        <w:rPr>
          <w:b/>
          <w:sz w:val="28"/>
          <w:szCs w:val="28"/>
        </w:rPr>
        <w:t>Objednávka č.:</w:t>
      </w:r>
      <w:r w:rsidR="00FC6219">
        <w:rPr>
          <w:b/>
          <w:sz w:val="28"/>
          <w:szCs w:val="28"/>
        </w:rPr>
        <w:t xml:space="preserve">  </w:t>
      </w:r>
      <w:r w:rsidR="008220A1">
        <w:rPr>
          <w:b/>
          <w:sz w:val="28"/>
          <w:szCs w:val="28"/>
        </w:rPr>
        <w:t>6</w:t>
      </w:r>
      <w:r w:rsidR="00FC6219">
        <w:rPr>
          <w:b/>
          <w:sz w:val="28"/>
          <w:szCs w:val="28"/>
        </w:rPr>
        <w:t>/2</w:t>
      </w:r>
      <w:r w:rsidR="00771549">
        <w:rPr>
          <w:b/>
          <w:sz w:val="28"/>
          <w:szCs w:val="28"/>
        </w:rPr>
        <w:t>1</w:t>
      </w:r>
    </w:p>
    <w:tbl>
      <w:tblPr>
        <w:tblStyle w:val="Mkatabulky"/>
        <w:tblpPr w:leftFromText="141" w:rightFromText="141" w:vertAnchor="page" w:horzAnchor="margin" w:tblpY="1620"/>
        <w:tblW w:w="9091" w:type="dxa"/>
        <w:tblLook w:val="01E0" w:firstRow="1" w:lastRow="1" w:firstColumn="1" w:lastColumn="1" w:noHBand="0" w:noVBand="0"/>
      </w:tblPr>
      <w:tblGrid>
        <w:gridCol w:w="4588"/>
        <w:gridCol w:w="4503"/>
      </w:tblGrid>
      <w:tr w:rsidR="00713ED7" w14:paraId="2408BC8A" w14:textId="77777777" w:rsidTr="000A4EB8">
        <w:trPr>
          <w:trHeight w:val="5804"/>
        </w:trPr>
        <w:tc>
          <w:tcPr>
            <w:tcW w:w="4588" w:type="dxa"/>
          </w:tcPr>
          <w:p w14:paraId="43F3966C" w14:textId="77777777" w:rsidR="00713ED7" w:rsidRDefault="00713ED7" w:rsidP="00713ED7">
            <w:r>
              <w:t>IČO odběratele: 71196951</w:t>
            </w:r>
          </w:p>
          <w:p w14:paraId="72DE8738" w14:textId="77777777" w:rsidR="00713ED7" w:rsidRDefault="00713ED7" w:rsidP="00713ED7">
            <w:r>
              <w:t>DIČ: odběratele: neplátce</w:t>
            </w:r>
          </w:p>
          <w:p w14:paraId="5DF67550" w14:textId="77777777" w:rsidR="00713ED7" w:rsidRDefault="00713ED7" w:rsidP="00713ED7">
            <w:r>
              <w:t>____________________________________</w:t>
            </w:r>
          </w:p>
          <w:p w14:paraId="52FF7593" w14:textId="77777777" w:rsidR="00713ED7" w:rsidRDefault="00713ED7" w:rsidP="00713ED7">
            <w:r>
              <w:t>Odběratel:</w:t>
            </w:r>
          </w:p>
          <w:p w14:paraId="2D4E5761" w14:textId="77777777" w:rsidR="00713ED7" w:rsidRDefault="00713ED7" w:rsidP="00713ED7"/>
          <w:p w14:paraId="317AE8F3" w14:textId="77777777" w:rsidR="00713ED7" w:rsidRDefault="00713ED7" w:rsidP="00713ED7">
            <w:r>
              <w:t xml:space="preserve">DOMOV VÍTKOV, </w:t>
            </w:r>
          </w:p>
          <w:p w14:paraId="53477B68" w14:textId="77777777" w:rsidR="00713ED7" w:rsidRDefault="00713ED7" w:rsidP="00713ED7">
            <w:r>
              <w:t>příspěvková organizace</w:t>
            </w:r>
          </w:p>
          <w:p w14:paraId="78562968" w14:textId="77777777" w:rsidR="00713ED7" w:rsidRDefault="00713ED7" w:rsidP="00713ED7">
            <w:r>
              <w:t>Lidická 611</w:t>
            </w:r>
          </w:p>
          <w:p w14:paraId="1C7F78D0" w14:textId="77777777" w:rsidR="00713ED7" w:rsidRDefault="00713ED7" w:rsidP="00713ED7">
            <w:pPr>
              <w:pBdr>
                <w:bottom w:val="single" w:sz="12" w:space="1" w:color="auto"/>
              </w:pBdr>
            </w:pPr>
            <w:r>
              <w:t>749 01  Vítkov</w:t>
            </w:r>
          </w:p>
          <w:p w14:paraId="614A8B1E" w14:textId="77777777" w:rsidR="00713ED7" w:rsidRDefault="00713ED7" w:rsidP="00713ED7">
            <w:r>
              <w:t>Objednávka:</w:t>
            </w:r>
          </w:p>
          <w:p w14:paraId="03C7E9A6" w14:textId="134EFFBE"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objednávky:</w:t>
            </w:r>
            <w:r w:rsidR="00C64BFE">
              <w:t xml:space="preserve"> </w:t>
            </w:r>
            <w:r w:rsidR="008220A1">
              <w:rPr>
                <w:b/>
              </w:rPr>
              <w:t>1</w:t>
            </w:r>
            <w:r w:rsidR="00CD4B0F">
              <w:rPr>
                <w:b/>
              </w:rPr>
              <w:t>.</w:t>
            </w:r>
            <w:r w:rsidR="008220A1">
              <w:rPr>
                <w:b/>
              </w:rPr>
              <w:t>4</w:t>
            </w:r>
            <w:r w:rsidR="00CD4B0F">
              <w:rPr>
                <w:b/>
              </w:rPr>
              <w:t>.2021</w:t>
            </w:r>
          </w:p>
          <w:p w14:paraId="275B406D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14:paraId="72C35522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14:paraId="4AA5FAC1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14:paraId="5C918C43" w14:textId="77777777" w:rsidR="00B41ACE" w:rsidRDefault="00B41ACE" w:rsidP="00713ED7">
            <w:pPr>
              <w:numPr>
                <w:ilvl w:val="0"/>
                <w:numId w:val="1"/>
              </w:numPr>
            </w:pPr>
          </w:p>
          <w:p w14:paraId="56BED17C" w14:textId="525CE54F" w:rsidR="00B41ACE" w:rsidRDefault="00BD2362" w:rsidP="00B41ACE">
            <w:pPr>
              <w:tabs>
                <w:tab w:val="left" w:pos="6765"/>
              </w:tabs>
            </w:pPr>
            <w:r>
              <w:t xml:space="preserve"> </w:t>
            </w:r>
            <w:r w:rsidR="0069627C">
              <w:t xml:space="preserve"> </w:t>
            </w:r>
            <w:r w:rsidR="00CD4B0F">
              <w:t xml:space="preserve">Místo </w:t>
            </w:r>
            <w:r w:rsidR="0069627C">
              <w:t>dodání:</w:t>
            </w:r>
            <w:r w:rsidR="00CD4B0F">
              <w:t xml:space="preserve"> Lidická 611, Vítkov</w:t>
            </w:r>
            <w:r w:rsidR="0069627C">
              <w:t xml:space="preserve"> </w:t>
            </w:r>
          </w:p>
          <w:p w14:paraId="71777881" w14:textId="77777777" w:rsidR="00713ED7" w:rsidRDefault="00713ED7" w:rsidP="00713ED7"/>
          <w:p w14:paraId="0F56F3BD" w14:textId="0F8925DE" w:rsidR="00713ED7" w:rsidRDefault="00713ED7" w:rsidP="00713ED7">
            <w:r>
              <w:t xml:space="preserve">Telefon: </w:t>
            </w:r>
            <w:r w:rsidR="00E872C9">
              <w:t>xxxxxxxxxx</w:t>
            </w:r>
          </w:p>
          <w:p w14:paraId="15D14B57" w14:textId="6ABE684D" w:rsidR="00713ED7" w:rsidRDefault="00713ED7" w:rsidP="00C41C60">
            <w:r>
              <w:t xml:space="preserve">E-mail: </w:t>
            </w:r>
            <w:r w:rsidR="000A4EB8">
              <w:t>reditelka</w:t>
            </w:r>
            <w:r>
              <w:t xml:space="preserve">@domov-vitkov.cz </w:t>
            </w:r>
          </w:p>
        </w:tc>
        <w:tc>
          <w:tcPr>
            <w:tcW w:w="4503" w:type="dxa"/>
          </w:tcPr>
          <w:p w14:paraId="19440C7E" w14:textId="77777777" w:rsidR="00E23D8D" w:rsidRDefault="00E23D8D" w:rsidP="00713ED7"/>
          <w:p w14:paraId="62A006FA" w14:textId="319418D1" w:rsidR="00713ED7" w:rsidRDefault="00713ED7" w:rsidP="00713ED7">
            <w:r>
              <w:t>Dodavatel:</w:t>
            </w:r>
            <w:r w:rsidR="003907C5">
              <w:t xml:space="preserve"> </w:t>
            </w:r>
          </w:p>
          <w:p w14:paraId="1988E20B" w14:textId="77777777" w:rsidR="006D4A00" w:rsidRDefault="006D4A00" w:rsidP="00713ED7"/>
          <w:p w14:paraId="4E027CD7" w14:textId="2BFB6F4B" w:rsidR="00E26BD4" w:rsidRDefault="008220A1" w:rsidP="008220A1">
            <w:pPr>
              <w:rPr>
                <w:b/>
                <w:bCs/>
              </w:rPr>
            </w:pPr>
            <w:r>
              <w:rPr>
                <w:b/>
                <w:bCs/>
              </w:rPr>
              <w:t>STREBL s.r.o.</w:t>
            </w:r>
            <w:r w:rsidR="00CD4B0F">
              <w:rPr>
                <w:b/>
                <w:bCs/>
              </w:rPr>
              <w:br/>
            </w:r>
            <w:r>
              <w:rPr>
                <w:b/>
                <w:bCs/>
              </w:rPr>
              <w:t>U Řempa 895/14</w:t>
            </w:r>
          </w:p>
          <w:p w14:paraId="67E96969" w14:textId="408FC229" w:rsidR="008220A1" w:rsidRDefault="008220A1" w:rsidP="008220A1">
            <w:pPr>
              <w:rPr>
                <w:b/>
                <w:bCs/>
              </w:rPr>
            </w:pPr>
            <w:r>
              <w:rPr>
                <w:b/>
                <w:bCs/>
              </w:rPr>
              <w:t>Stará Role</w:t>
            </w:r>
          </w:p>
          <w:p w14:paraId="66186F84" w14:textId="6DF950C6" w:rsidR="008220A1" w:rsidRDefault="008220A1" w:rsidP="008220A1">
            <w:r>
              <w:t>Karlovy Vary</w:t>
            </w:r>
          </w:p>
          <w:p w14:paraId="109CAB6D" w14:textId="35327858" w:rsidR="008220A1" w:rsidRDefault="008220A1" w:rsidP="008220A1">
            <w:r>
              <w:t>360 17</w:t>
            </w:r>
          </w:p>
          <w:p w14:paraId="6C3F98E4" w14:textId="51D4740E" w:rsidR="008220A1" w:rsidRPr="009C29D3" w:rsidRDefault="008220A1" w:rsidP="008220A1">
            <w:r>
              <w:t>IČO 29124140</w:t>
            </w:r>
          </w:p>
          <w:p w14:paraId="44DB0DF4" w14:textId="77777777" w:rsidR="006D4A00" w:rsidRPr="009C29D3" w:rsidRDefault="006D4A00" w:rsidP="006D4A00">
            <w:pPr>
              <w:rPr>
                <w:b/>
              </w:rPr>
            </w:pPr>
            <w:r w:rsidRPr="009C29D3">
              <w:rPr>
                <w:b/>
              </w:rPr>
              <w:t xml:space="preserve"> </w:t>
            </w:r>
          </w:p>
          <w:p w14:paraId="01C584D8" w14:textId="77777777" w:rsidR="007163E9" w:rsidRDefault="007163E9" w:rsidP="007163E9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118604E6" w14:textId="77777777" w:rsidR="0070759A" w:rsidRPr="0070759A" w:rsidRDefault="00FE1ADC" w:rsidP="00FE1ADC">
            <w:pPr>
              <w:pStyle w:val="textblokcerny"/>
              <w:spacing w:before="300" w:beforeAutospacing="0"/>
              <w:ind w:left="-2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759A" w:rsidRPr="0070759A">
              <w:rPr>
                <w:sz w:val="24"/>
                <w:szCs w:val="24"/>
              </w:rPr>
              <w:br/>
            </w:r>
            <w:r w:rsidR="007163E9">
              <w:rPr>
                <w:sz w:val="24"/>
                <w:szCs w:val="24"/>
              </w:rPr>
              <w:t xml:space="preserve"> </w:t>
            </w:r>
          </w:p>
          <w:p w14:paraId="5D76A866" w14:textId="77777777" w:rsidR="00713ED7" w:rsidRDefault="00713ED7" w:rsidP="00713ED7"/>
          <w:p w14:paraId="2C272E6B" w14:textId="77777777" w:rsidR="00713ED7" w:rsidRDefault="00713ED7" w:rsidP="00713ED7"/>
          <w:p w14:paraId="762C7EC8" w14:textId="77777777" w:rsidR="00713ED7" w:rsidRPr="00705ABE" w:rsidRDefault="00713ED7" w:rsidP="00713ED7">
            <w:pPr>
              <w:ind w:left="360"/>
            </w:pPr>
          </w:p>
        </w:tc>
      </w:tr>
    </w:tbl>
    <w:p w14:paraId="7E35B399" w14:textId="77777777" w:rsidR="00705ABE" w:rsidRDefault="00705ABE" w:rsidP="00705ABE">
      <w:pPr>
        <w:rPr>
          <w:sz w:val="28"/>
          <w:szCs w:val="28"/>
        </w:rPr>
      </w:pPr>
    </w:p>
    <w:p w14:paraId="6D3800FF" w14:textId="1B926896"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Cena/J</w:t>
      </w:r>
      <w:r w:rsidR="00713ED7">
        <w:rPr>
          <w:b/>
        </w:rPr>
        <w:t xml:space="preserve"> </w:t>
      </w:r>
      <w:r w:rsidR="00F17F25">
        <w:rPr>
          <w:b/>
        </w:rPr>
        <w:t xml:space="preserve"> </w:t>
      </w:r>
      <w:r w:rsidR="00EC2B61">
        <w:rPr>
          <w:b/>
        </w:rPr>
        <w:t>bez</w:t>
      </w:r>
      <w:r w:rsidRPr="00713ED7">
        <w:rPr>
          <w:b/>
        </w:rPr>
        <w:t xml:space="preserve">          DPH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F17F25">
        <w:rPr>
          <w:b/>
        </w:rPr>
        <w:t>s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14:paraId="188B1FC4" w14:textId="3401232C" w:rsidR="00F17F25" w:rsidRDefault="00F17F25" w:rsidP="00F17F25">
      <w:pPr>
        <w:rPr>
          <w:color w:val="000000"/>
        </w:rPr>
      </w:pPr>
      <w:r>
        <w:rPr>
          <w:b/>
        </w:rPr>
        <w:t xml:space="preserve">                                                                           DPH                </w:t>
      </w:r>
      <w:r w:rsidR="00EC2B61">
        <w:rPr>
          <w:b/>
        </w:rPr>
        <w:t xml:space="preserve"> </w:t>
      </w:r>
      <w:r>
        <w:rPr>
          <w:b/>
        </w:rPr>
        <w:t xml:space="preserve">   </w:t>
      </w:r>
      <w:r w:rsidR="007837F8">
        <w:rPr>
          <w:b/>
        </w:rPr>
        <w:t xml:space="preserve"> </w:t>
      </w:r>
      <w:r>
        <w:rPr>
          <w:b/>
        </w:rPr>
        <w:t xml:space="preserve">(%)      </w:t>
      </w:r>
      <w:r w:rsidR="00EC2B61">
        <w:rPr>
          <w:b/>
        </w:rPr>
        <w:t xml:space="preserve"> </w:t>
      </w:r>
      <w:r>
        <w:rPr>
          <w:b/>
        </w:rPr>
        <w:t xml:space="preserve"> </w:t>
      </w:r>
      <w:r w:rsidR="00E26BD4">
        <w:rPr>
          <w:color w:val="000000"/>
        </w:rPr>
        <w:t>ks</w:t>
      </w:r>
      <w:r w:rsidR="00E26BD4">
        <w:rPr>
          <w:b/>
        </w:rPr>
        <w:t xml:space="preserve"> </w:t>
      </w:r>
      <w:r w:rsidR="00E26BD4">
        <w:rPr>
          <w:b/>
        </w:rPr>
        <w:tab/>
        <w:t xml:space="preserve"> </w:t>
      </w:r>
      <w:r w:rsidR="00EC2B61">
        <w:rPr>
          <w:b/>
        </w:rPr>
        <w:t xml:space="preserve"> </w:t>
      </w:r>
      <w:r w:rsidR="00E26BD4">
        <w:rPr>
          <w:b/>
        </w:rPr>
        <w:t xml:space="preserve">    </w:t>
      </w:r>
      <w:r w:rsidR="00EC2B61">
        <w:rPr>
          <w:b/>
        </w:rPr>
        <w:t xml:space="preserve"> </w:t>
      </w:r>
      <w:r w:rsidR="00E26BD4">
        <w:rPr>
          <w:b/>
        </w:rPr>
        <w:t xml:space="preserve">   </w:t>
      </w:r>
      <w:r>
        <w:rPr>
          <w:b/>
        </w:rPr>
        <w:t>DPH</w:t>
      </w:r>
    </w:p>
    <w:p w14:paraId="2C4E4FB0" w14:textId="77777777" w:rsidR="00F17F25" w:rsidRDefault="00F17F25" w:rsidP="00713ED7">
      <w:pPr>
        <w:ind w:left="708" w:hanging="708"/>
        <w:rPr>
          <w:color w:val="000000"/>
        </w:rPr>
      </w:pPr>
    </w:p>
    <w:p w14:paraId="1A62BE9D" w14:textId="4F86F68B" w:rsidR="006D4A00" w:rsidRDefault="004409B8" w:rsidP="006D4A00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Objednáváme </w:t>
      </w:r>
      <w:r w:rsidR="00CD4B0F">
        <w:rPr>
          <w:color w:val="000000"/>
        </w:rPr>
        <w:t>respirátory v souladu s obchodními podmínkami příslušné dílčí veřejné zakázky zadávané v DNS č.</w:t>
      </w:r>
      <w:r w:rsidR="009C29D3">
        <w:rPr>
          <w:color w:val="000000"/>
        </w:rPr>
        <w:t xml:space="preserve"> </w:t>
      </w:r>
      <w:r w:rsidR="008220A1">
        <w:rPr>
          <w:color w:val="000000"/>
        </w:rPr>
        <w:t>5</w:t>
      </w:r>
      <w:r w:rsidR="00CD4B0F">
        <w:rPr>
          <w:color w:val="000000"/>
        </w:rPr>
        <w:t>/2021</w:t>
      </w:r>
      <w:r w:rsidR="006D4A00">
        <w:rPr>
          <w:color w:val="000000"/>
        </w:rPr>
        <w:t>:</w:t>
      </w:r>
    </w:p>
    <w:p w14:paraId="334E3569" w14:textId="3CBE5B7A" w:rsidR="00CD4B0F" w:rsidRDefault="00CD4B0F" w:rsidP="006D4A00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6DC82458" w14:textId="77777777" w:rsidR="00CD4B0F" w:rsidRDefault="00CD4B0F" w:rsidP="006D4A00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13FEFC3B" w14:textId="60218801" w:rsidR="008220A1" w:rsidRDefault="008220A1" w:rsidP="00E26BD4">
      <w:pPr>
        <w:tabs>
          <w:tab w:val="left" w:pos="4678"/>
          <w:tab w:val="left" w:pos="6345"/>
          <w:tab w:val="left" w:pos="7575"/>
        </w:tabs>
        <w:rPr>
          <w:color w:val="000000"/>
        </w:rPr>
      </w:pPr>
      <w:r>
        <w:t>3- vrstvé jednorázové roušky (ústenky)</w:t>
      </w:r>
      <w:r w:rsidR="00E26BD4">
        <w:t xml:space="preserve">         </w:t>
      </w:r>
      <w:r w:rsidR="00E26BD4">
        <w:tab/>
      </w:r>
      <w:r>
        <w:t>1</w:t>
      </w:r>
      <w:r w:rsidR="00EC2B61">
        <w:t>,</w:t>
      </w:r>
      <w:r>
        <w:t>11</w:t>
      </w:r>
      <w:r w:rsidR="00E26BD4">
        <w:rPr>
          <w:color w:val="000000"/>
        </w:rPr>
        <w:t xml:space="preserve">           </w:t>
      </w:r>
      <w:r w:rsidR="006D4A00">
        <w:rPr>
          <w:color w:val="000000"/>
        </w:rPr>
        <w:tab/>
      </w:r>
      <w:r w:rsidR="0047455B">
        <w:rPr>
          <w:color w:val="000000"/>
        </w:rPr>
        <w:t>21</w:t>
      </w:r>
      <w:r w:rsidR="00E26BD4">
        <w:rPr>
          <w:color w:val="000000"/>
        </w:rPr>
        <w:t xml:space="preserve">          </w:t>
      </w:r>
      <w:r>
        <w:rPr>
          <w:color w:val="000000"/>
        </w:rPr>
        <w:t>12</w:t>
      </w:r>
      <w:r w:rsidR="00E26BD4">
        <w:rPr>
          <w:color w:val="000000"/>
        </w:rPr>
        <w:t>00</w:t>
      </w:r>
      <w:r w:rsidR="006D4A00">
        <w:rPr>
          <w:color w:val="000000"/>
        </w:rPr>
        <w:t xml:space="preserve">     </w:t>
      </w:r>
      <w:r>
        <w:rPr>
          <w:color w:val="000000"/>
        </w:rPr>
        <w:t>1.</w:t>
      </w:r>
      <w:r w:rsidR="0047455B">
        <w:rPr>
          <w:color w:val="000000"/>
        </w:rPr>
        <w:t>611</w:t>
      </w:r>
      <w:r w:rsidR="00CD4B0F">
        <w:rPr>
          <w:color w:val="000000"/>
        </w:rPr>
        <w:t>,</w:t>
      </w:r>
      <w:r w:rsidR="0047455B">
        <w:rPr>
          <w:color w:val="000000"/>
        </w:rPr>
        <w:t>72</w:t>
      </w:r>
      <w:r w:rsidR="00D45A2E">
        <w:rPr>
          <w:color w:val="000000"/>
        </w:rPr>
        <w:t xml:space="preserve">        </w:t>
      </w:r>
    </w:p>
    <w:p w14:paraId="17354101" w14:textId="77777777" w:rsidR="008220A1" w:rsidRDefault="008220A1" w:rsidP="00E26BD4">
      <w:pPr>
        <w:tabs>
          <w:tab w:val="left" w:pos="4678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>EN14683-TYP IIR</w:t>
      </w:r>
    </w:p>
    <w:p w14:paraId="2535C7C7" w14:textId="7ED7716B" w:rsidR="00D45A2E" w:rsidRDefault="008220A1" w:rsidP="00E26BD4">
      <w:pPr>
        <w:tabs>
          <w:tab w:val="left" w:pos="4678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>katalogové číslo QM220 (TYP IIR)</w:t>
      </w:r>
      <w:r w:rsidR="00D45A2E">
        <w:rPr>
          <w:color w:val="000000"/>
        </w:rPr>
        <w:t xml:space="preserve">         </w:t>
      </w:r>
    </w:p>
    <w:p w14:paraId="5A00B9E1" w14:textId="1CD2B007" w:rsidR="00705ABE" w:rsidRPr="00705ABE" w:rsidRDefault="00705ABE" w:rsidP="00E26BD4">
      <w:pPr>
        <w:tabs>
          <w:tab w:val="center" w:pos="4536"/>
          <w:tab w:val="left" w:pos="6345"/>
          <w:tab w:val="left" w:pos="757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764C21">
        <w:rPr>
          <w:sz w:val="28"/>
          <w:szCs w:val="28"/>
        </w:rPr>
        <w:t>____</w:t>
      </w:r>
      <w:r>
        <w:rPr>
          <w:sz w:val="28"/>
          <w:szCs w:val="28"/>
        </w:rPr>
        <w:t>__</w:t>
      </w:r>
    </w:p>
    <w:p w14:paraId="68E7DCD4" w14:textId="6BB540C4" w:rsidR="00B41ACE" w:rsidRDefault="00E44F38" w:rsidP="00C32681">
      <w:pPr>
        <w:tabs>
          <w:tab w:val="left" w:pos="4536"/>
          <w:tab w:val="left" w:pos="6237"/>
          <w:tab w:val="left" w:pos="7371"/>
          <w:tab w:val="left" w:pos="7797"/>
        </w:tabs>
        <w:rPr>
          <w:sz w:val="28"/>
          <w:szCs w:val="28"/>
        </w:rPr>
      </w:pPr>
      <w:r>
        <w:t>C</w:t>
      </w:r>
      <w:r w:rsidR="00705ABE" w:rsidRPr="00713ED7">
        <w:t xml:space="preserve">elkem objednávka </w:t>
      </w:r>
      <w:r>
        <w:t xml:space="preserve">           </w:t>
      </w:r>
      <w:r w:rsidR="00F17F25">
        <w:t xml:space="preserve">                                        </w:t>
      </w:r>
      <w:r>
        <w:t xml:space="preserve">             </w:t>
      </w:r>
      <w:r w:rsidR="003907C5">
        <w:t xml:space="preserve"> </w:t>
      </w:r>
      <w:r w:rsidR="00705ABE" w:rsidRPr="00713ED7">
        <w:t>Kč s DPH</w:t>
      </w:r>
      <w:r w:rsidR="00705ABE">
        <w:rPr>
          <w:sz w:val="28"/>
          <w:szCs w:val="28"/>
        </w:rPr>
        <w:t>:</w:t>
      </w:r>
      <w:r w:rsidR="00E26BD4">
        <w:rPr>
          <w:sz w:val="28"/>
          <w:szCs w:val="28"/>
        </w:rPr>
        <w:t xml:space="preserve">    </w:t>
      </w:r>
      <w:r w:rsidR="005C13E8">
        <w:rPr>
          <w:sz w:val="28"/>
          <w:szCs w:val="28"/>
        </w:rPr>
        <w:t xml:space="preserve">   </w:t>
      </w:r>
      <w:r w:rsidR="00FC5F02">
        <w:rPr>
          <w:sz w:val="28"/>
          <w:szCs w:val="28"/>
        </w:rPr>
        <w:t xml:space="preserve">   </w:t>
      </w:r>
      <w:r w:rsidR="005C13E8">
        <w:rPr>
          <w:sz w:val="28"/>
          <w:szCs w:val="28"/>
        </w:rPr>
        <w:t xml:space="preserve"> </w:t>
      </w:r>
      <w:r w:rsidR="00CD4B0F">
        <w:rPr>
          <w:b/>
          <w:sz w:val="28"/>
          <w:szCs w:val="28"/>
        </w:rPr>
        <w:t>1.</w:t>
      </w:r>
      <w:r w:rsidR="0047455B">
        <w:rPr>
          <w:b/>
          <w:sz w:val="28"/>
          <w:szCs w:val="28"/>
        </w:rPr>
        <w:t>611,72</w:t>
      </w:r>
    </w:p>
    <w:p w14:paraId="220FA708" w14:textId="77777777" w:rsidR="00750B4D" w:rsidRPr="00713ED7" w:rsidRDefault="00750B4D" w:rsidP="00713ED7">
      <w:pPr>
        <w:tabs>
          <w:tab w:val="left" w:pos="6765"/>
        </w:tabs>
      </w:pPr>
    </w:p>
    <w:p w14:paraId="6968E627" w14:textId="77777777" w:rsidR="000A4EB8" w:rsidRDefault="00713ED7" w:rsidP="00713ED7">
      <w:pPr>
        <w:tabs>
          <w:tab w:val="left" w:pos="6765"/>
        </w:tabs>
      </w:pPr>
      <w:r w:rsidRPr="00713ED7">
        <w:tab/>
      </w:r>
    </w:p>
    <w:p w14:paraId="0882267A" w14:textId="1AF7344D" w:rsidR="000A4EB8" w:rsidRDefault="000A4EB8" w:rsidP="00713ED7">
      <w:pPr>
        <w:tabs>
          <w:tab w:val="left" w:pos="6765"/>
        </w:tabs>
      </w:pPr>
    </w:p>
    <w:p w14:paraId="10B61C3D" w14:textId="77777777" w:rsidR="000A4EB8" w:rsidRDefault="000A4EB8" w:rsidP="00713ED7">
      <w:pPr>
        <w:tabs>
          <w:tab w:val="left" w:pos="6765"/>
        </w:tabs>
      </w:pPr>
    </w:p>
    <w:p w14:paraId="2D98E106" w14:textId="77777777" w:rsidR="000A4EB8" w:rsidRDefault="000A4EB8" w:rsidP="00713ED7">
      <w:pPr>
        <w:tabs>
          <w:tab w:val="left" w:pos="6765"/>
        </w:tabs>
      </w:pPr>
    </w:p>
    <w:p w14:paraId="4D87949A" w14:textId="7F5BE0B9" w:rsidR="00750B4D" w:rsidRDefault="000A4EB8" w:rsidP="00713ED7">
      <w:pPr>
        <w:tabs>
          <w:tab w:val="left" w:pos="6765"/>
        </w:tabs>
      </w:pPr>
      <w:r>
        <w:tab/>
      </w:r>
      <w:r w:rsidR="00E872C9">
        <w:t>xxxxxxxxxxxxxxxx</w:t>
      </w:r>
    </w:p>
    <w:p w14:paraId="655CC8B6" w14:textId="77777777" w:rsidR="00A26A75" w:rsidRDefault="00750B4D" w:rsidP="00713ED7">
      <w:pPr>
        <w:tabs>
          <w:tab w:val="left" w:pos="6765"/>
        </w:tabs>
      </w:pPr>
      <w:r>
        <w:t xml:space="preserve">                                                                                                                 ředitelka organizace</w:t>
      </w:r>
      <w:r w:rsidR="003768D0">
        <w:t xml:space="preserve">  </w:t>
      </w:r>
      <w:r>
        <w:t xml:space="preserve">     </w:t>
      </w:r>
    </w:p>
    <w:p w14:paraId="338CD61E" w14:textId="77777777" w:rsidR="00A26A75" w:rsidRDefault="00A26A75" w:rsidP="00713ED7">
      <w:pPr>
        <w:tabs>
          <w:tab w:val="left" w:pos="6765"/>
        </w:tabs>
      </w:pPr>
    </w:p>
    <w:p w14:paraId="3CFF1B3C" w14:textId="265FA2A3" w:rsidR="00764C21" w:rsidRDefault="00764C21" w:rsidP="00072BE7">
      <w:pPr>
        <w:rPr>
          <w:sz w:val="20"/>
          <w:szCs w:val="20"/>
        </w:rPr>
      </w:pPr>
    </w:p>
    <w:p w14:paraId="3DEF04F5" w14:textId="159DF842" w:rsidR="00E26BD4" w:rsidRDefault="00E26BD4" w:rsidP="00072BE7">
      <w:pPr>
        <w:rPr>
          <w:sz w:val="20"/>
          <w:szCs w:val="20"/>
        </w:rPr>
      </w:pPr>
    </w:p>
    <w:p w14:paraId="30962175" w14:textId="6254B05F" w:rsidR="00072BE7" w:rsidRDefault="00072BE7" w:rsidP="00072BE7">
      <w:pPr>
        <w:rPr>
          <w:sz w:val="20"/>
          <w:szCs w:val="20"/>
        </w:rPr>
      </w:pPr>
    </w:p>
    <w:p w14:paraId="7E217577" w14:textId="77777777" w:rsidR="00EC2B61" w:rsidRDefault="00EC2B61" w:rsidP="00072BE7">
      <w:pPr>
        <w:rPr>
          <w:sz w:val="20"/>
          <w:szCs w:val="20"/>
        </w:rPr>
      </w:pPr>
    </w:p>
    <w:sectPr w:rsidR="00EC2B61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E"/>
    <w:rsid w:val="000250F1"/>
    <w:rsid w:val="00036C33"/>
    <w:rsid w:val="00040E4C"/>
    <w:rsid w:val="000513D0"/>
    <w:rsid w:val="00072BE7"/>
    <w:rsid w:val="00074E8D"/>
    <w:rsid w:val="000A4EB8"/>
    <w:rsid w:val="000A7A7E"/>
    <w:rsid w:val="000F169D"/>
    <w:rsid w:val="000F36A1"/>
    <w:rsid w:val="00122534"/>
    <w:rsid w:val="00151C54"/>
    <w:rsid w:val="00152628"/>
    <w:rsid w:val="00153125"/>
    <w:rsid w:val="0015551A"/>
    <w:rsid w:val="00157584"/>
    <w:rsid w:val="0020541B"/>
    <w:rsid w:val="002651CC"/>
    <w:rsid w:val="002C113B"/>
    <w:rsid w:val="002C7AAA"/>
    <w:rsid w:val="002F2C06"/>
    <w:rsid w:val="0030145C"/>
    <w:rsid w:val="0031690F"/>
    <w:rsid w:val="003768D0"/>
    <w:rsid w:val="003818B4"/>
    <w:rsid w:val="00385226"/>
    <w:rsid w:val="003907C5"/>
    <w:rsid w:val="003E6407"/>
    <w:rsid w:val="004030C0"/>
    <w:rsid w:val="004046DE"/>
    <w:rsid w:val="0040747B"/>
    <w:rsid w:val="00411A7D"/>
    <w:rsid w:val="00412444"/>
    <w:rsid w:val="004409B8"/>
    <w:rsid w:val="004532D1"/>
    <w:rsid w:val="0047455B"/>
    <w:rsid w:val="004F4222"/>
    <w:rsid w:val="005349B9"/>
    <w:rsid w:val="00547CDC"/>
    <w:rsid w:val="00556C34"/>
    <w:rsid w:val="005620DB"/>
    <w:rsid w:val="005A15C7"/>
    <w:rsid w:val="005C13E8"/>
    <w:rsid w:val="005F5EA0"/>
    <w:rsid w:val="00607FF4"/>
    <w:rsid w:val="00646050"/>
    <w:rsid w:val="00660AF9"/>
    <w:rsid w:val="0069627C"/>
    <w:rsid w:val="006A5304"/>
    <w:rsid w:val="006D4A00"/>
    <w:rsid w:val="006D55F9"/>
    <w:rsid w:val="006E5AC7"/>
    <w:rsid w:val="00705ABE"/>
    <w:rsid w:val="0070759A"/>
    <w:rsid w:val="00713ED7"/>
    <w:rsid w:val="007163E9"/>
    <w:rsid w:val="00750B4D"/>
    <w:rsid w:val="00756A4D"/>
    <w:rsid w:val="00764C21"/>
    <w:rsid w:val="00771549"/>
    <w:rsid w:val="007837F8"/>
    <w:rsid w:val="007B229D"/>
    <w:rsid w:val="007C0587"/>
    <w:rsid w:val="007E3C23"/>
    <w:rsid w:val="007E604D"/>
    <w:rsid w:val="007F1003"/>
    <w:rsid w:val="007F3FA1"/>
    <w:rsid w:val="007F6EDF"/>
    <w:rsid w:val="008109A2"/>
    <w:rsid w:val="008220A1"/>
    <w:rsid w:val="008438AB"/>
    <w:rsid w:val="00870712"/>
    <w:rsid w:val="008A5858"/>
    <w:rsid w:val="0090095F"/>
    <w:rsid w:val="00903967"/>
    <w:rsid w:val="00941B65"/>
    <w:rsid w:val="00955CC1"/>
    <w:rsid w:val="00977AC6"/>
    <w:rsid w:val="009B760E"/>
    <w:rsid w:val="009C29D3"/>
    <w:rsid w:val="009E3D53"/>
    <w:rsid w:val="00A01EC4"/>
    <w:rsid w:val="00A11D1A"/>
    <w:rsid w:val="00A21610"/>
    <w:rsid w:val="00A26A75"/>
    <w:rsid w:val="00A6193D"/>
    <w:rsid w:val="00A84628"/>
    <w:rsid w:val="00A962C7"/>
    <w:rsid w:val="00AD5F82"/>
    <w:rsid w:val="00B1415C"/>
    <w:rsid w:val="00B41ACE"/>
    <w:rsid w:val="00B47EF7"/>
    <w:rsid w:val="00B84D3D"/>
    <w:rsid w:val="00BD2362"/>
    <w:rsid w:val="00BE6591"/>
    <w:rsid w:val="00C066B6"/>
    <w:rsid w:val="00C32681"/>
    <w:rsid w:val="00C41C60"/>
    <w:rsid w:val="00C44B4B"/>
    <w:rsid w:val="00C64BFE"/>
    <w:rsid w:val="00CB1841"/>
    <w:rsid w:val="00CB4FF0"/>
    <w:rsid w:val="00CB797A"/>
    <w:rsid w:val="00CC6DDB"/>
    <w:rsid w:val="00CD1382"/>
    <w:rsid w:val="00CD2E5D"/>
    <w:rsid w:val="00CD4B0F"/>
    <w:rsid w:val="00CF7FA3"/>
    <w:rsid w:val="00D02D6E"/>
    <w:rsid w:val="00D16AA6"/>
    <w:rsid w:val="00D24943"/>
    <w:rsid w:val="00D45A2E"/>
    <w:rsid w:val="00D5354B"/>
    <w:rsid w:val="00D62C2F"/>
    <w:rsid w:val="00DA2365"/>
    <w:rsid w:val="00DA6D23"/>
    <w:rsid w:val="00DB4C51"/>
    <w:rsid w:val="00DB61F7"/>
    <w:rsid w:val="00E23D8D"/>
    <w:rsid w:val="00E26BD4"/>
    <w:rsid w:val="00E31376"/>
    <w:rsid w:val="00E37AC9"/>
    <w:rsid w:val="00E44F38"/>
    <w:rsid w:val="00E61D07"/>
    <w:rsid w:val="00E70266"/>
    <w:rsid w:val="00E76AB1"/>
    <w:rsid w:val="00E872C9"/>
    <w:rsid w:val="00EA395F"/>
    <w:rsid w:val="00EC2B61"/>
    <w:rsid w:val="00EF33D2"/>
    <w:rsid w:val="00F0466A"/>
    <w:rsid w:val="00F17F25"/>
    <w:rsid w:val="00F573AB"/>
    <w:rsid w:val="00F869B6"/>
    <w:rsid w:val="00FB1B96"/>
    <w:rsid w:val="00FB31C7"/>
    <w:rsid w:val="00FC5F02"/>
    <w:rsid w:val="00FC6219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F937C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1376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Grodová Hana</cp:lastModifiedBy>
  <cp:revision>5</cp:revision>
  <cp:lastPrinted>2021-04-19T07:58:00Z</cp:lastPrinted>
  <dcterms:created xsi:type="dcterms:W3CDTF">2021-04-01T12:19:00Z</dcterms:created>
  <dcterms:modified xsi:type="dcterms:W3CDTF">2021-09-16T09:38:00Z</dcterms:modified>
</cp:coreProperties>
</file>