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F639D" w14:textId="29C53180" w:rsidR="00CB50C5" w:rsidRPr="00CB50C5" w:rsidRDefault="00CB50C5" w:rsidP="00CB50C5">
      <w:pPr>
        <w:widowControl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ab/>
      </w:r>
      <w:r w:rsidRPr="00CB50C5">
        <w:rPr>
          <w:rFonts w:ascii="Arial" w:hAnsi="Arial" w:cs="Arial"/>
          <w:bCs/>
          <w:sz w:val="22"/>
          <w:szCs w:val="22"/>
        </w:rPr>
        <w:t>SPU 302593/2021</w:t>
      </w:r>
    </w:p>
    <w:p w14:paraId="41D4FDEF" w14:textId="77777777" w:rsidR="00CB50C5" w:rsidRDefault="00CB50C5" w:rsidP="00533D85">
      <w:pPr>
        <w:widowControl/>
        <w:rPr>
          <w:rFonts w:ascii="Arial" w:hAnsi="Arial" w:cs="Arial"/>
          <w:b/>
          <w:sz w:val="22"/>
          <w:szCs w:val="22"/>
        </w:rPr>
      </w:pPr>
    </w:p>
    <w:p w14:paraId="763D0F7F" w14:textId="373D32DC" w:rsidR="00533D85" w:rsidRPr="000940B2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F8863F7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1024/11a, 130 00 Praha 3</w:t>
      </w:r>
      <w:r w:rsidR="0013296F" w:rsidRPr="000940B2">
        <w:rPr>
          <w:rFonts w:ascii="Arial" w:hAnsi="Arial" w:cs="Arial"/>
          <w:sz w:val="22"/>
          <w:szCs w:val="22"/>
        </w:rPr>
        <w:t xml:space="preserve"> - Žižkov</w:t>
      </w:r>
      <w:r w:rsidRPr="000940B2">
        <w:rPr>
          <w:rFonts w:ascii="Arial" w:hAnsi="Arial" w:cs="Arial"/>
          <w:sz w:val="22"/>
          <w:szCs w:val="22"/>
        </w:rPr>
        <w:t>,</w:t>
      </w:r>
    </w:p>
    <w:p w14:paraId="4E6FB2B4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</w:t>
      </w:r>
      <w:r w:rsidR="00210857" w:rsidRPr="000940B2">
        <w:rPr>
          <w:rFonts w:ascii="Arial" w:hAnsi="Arial" w:cs="Arial"/>
          <w:color w:val="000000"/>
          <w:sz w:val="22"/>
          <w:szCs w:val="22"/>
        </w:rPr>
        <w:t>ou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2E27712B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3A2D46ED" w14:textId="77777777"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</w:t>
      </w:r>
      <w:r w:rsidR="00F324E8" w:rsidRPr="000940B2">
        <w:rPr>
          <w:rFonts w:ascii="Arial" w:hAnsi="Arial" w:cs="Arial"/>
          <w:sz w:val="22"/>
          <w:szCs w:val="22"/>
        </w:rPr>
        <w:t>O</w:t>
      </w:r>
      <w:r w:rsidRPr="000940B2">
        <w:rPr>
          <w:rFonts w:ascii="Arial" w:hAnsi="Arial" w:cs="Arial"/>
          <w:sz w:val="22"/>
          <w:szCs w:val="22"/>
        </w:rPr>
        <w:t>: 01312774</w:t>
      </w:r>
    </w:p>
    <w:p w14:paraId="7606D6CC" w14:textId="77777777"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DIČ:  CZ01312774</w:t>
      </w:r>
    </w:p>
    <w:p w14:paraId="7F6B551B" w14:textId="77777777"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53ACD688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AF04A3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</w:t>
      </w:r>
    </w:p>
    <w:p w14:paraId="5D51A3E6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09A1B9" w14:textId="04E90C80"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b/>
          <w:color w:val="000000"/>
          <w:sz w:val="22"/>
          <w:szCs w:val="22"/>
        </w:rPr>
        <w:t>STATUTÁRNÍ MĚSTO JIHLAVA</w:t>
      </w:r>
      <w:r w:rsidRPr="000940B2">
        <w:rPr>
          <w:rFonts w:ascii="Arial" w:hAnsi="Arial" w:cs="Arial"/>
          <w:color w:val="000000"/>
          <w:sz w:val="22"/>
          <w:szCs w:val="22"/>
        </w:rPr>
        <w:t>, sídlo Masarykovo nám. 1, Jihlava, PSČ 58601, IČO</w:t>
      </w:r>
      <w:r w:rsidR="00D168E4">
        <w:rPr>
          <w:rFonts w:ascii="Arial" w:hAnsi="Arial" w:cs="Arial"/>
          <w:color w:val="000000"/>
          <w:sz w:val="22"/>
          <w:szCs w:val="22"/>
        </w:rPr>
        <w:t> </w:t>
      </w:r>
      <w:r w:rsidRPr="000940B2">
        <w:rPr>
          <w:rFonts w:ascii="Arial" w:hAnsi="Arial" w:cs="Arial"/>
          <w:color w:val="000000"/>
          <w:sz w:val="22"/>
          <w:szCs w:val="22"/>
        </w:rPr>
        <w:t>00286010, DIČ CZ00286010</w:t>
      </w:r>
    </w:p>
    <w:p w14:paraId="22FE7EE8" w14:textId="77777777" w:rsidR="00D168E4" w:rsidRPr="000940B2" w:rsidRDefault="00D168E4" w:rsidP="00D168E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 Ing. arch. Martin Laštovička, náměstek primátorky</w:t>
      </w:r>
    </w:p>
    <w:p w14:paraId="2C8DF0A7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14:paraId="5C560438" w14:textId="77777777"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ECB21B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1579A6E1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703BCF5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574FE2F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14:paraId="54484297" w14:textId="77777777" w:rsidR="00F47DA4" w:rsidRPr="000940B2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32F7BCF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č. </w:t>
      </w:r>
      <w:r w:rsidRPr="000940B2">
        <w:rPr>
          <w:rFonts w:ascii="Arial" w:hAnsi="Arial" w:cs="Arial"/>
          <w:color w:val="000000"/>
          <w:sz w:val="22"/>
          <w:szCs w:val="22"/>
        </w:rPr>
        <w:t>1012992120</w:t>
      </w:r>
    </w:p>
    <w:p w14:paraId="7FADB60C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462DE252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I.</w:t>
      </w:r>
    </w:p>
    <w:p w14:paraId="69503648" w14:textId="0CEFE834" w:rsidR="00F47DA4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940B2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0940B2">
        <w:rPr>
          <w:rFonts w:ascii="Arial" w:hAnsi="Arial" w:cs="Arial"/>
          <w:sz w:val="22"/>
          <w:szCs w:val="22"/>
        </w:rPr>
        <w:t>, ve znění pozdějších předpisů</w:t>
      </w:r>
      <w:r w:rsidRPr="000940B2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0940B2">
        <w:rPr>
          <w:rFonts w:ascii="Arial" w:hAnsi="Arial" w:cs="Arial"/>
          <w:sz w:val="22"/>
          <w:szCs w:val="22"/>
        </w:rPr>
        <w:t xml:space="preserve"> u</w:t>
      </w:r>
      <w:r w:rsidR="00D168E4">
        <w:rPr>
          <w:rFonts w:ascii="Arial" w:hAnsi="Arial" w:cs="Arial"/>
          <w:sz w:val="22"/>
          <w:szCs w:val="22"/>
        </w:rPr>
        <w:t> </w:t>
      </w:r>
      <w:r w:rsidR="00F47DA4" w:rsidRPr="000940B2">
        <w:rPr>
          <w:rFonts w:ascii="Arial" w:hAnsi="Arial" w:cs="Arial"/>
          <w:sz w:val="22"/>
          <w:szCs w:val="22"/>
        </w:rPr>
        <w:t>Katastrálního úřadu pro Vysočinu, Katastrální pracoviště Jihlava na LV 10 002:</w:t>
      </w:r>
    </w:p>
    <w:p w14:paraId="453F67D6" w14:textId="77777777"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C7F4400" w14:textId="77777777" w:rsidR="00F47DA4" w:rsidRPr="000940B2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Obec</w:t>
      </w:r>
      <w:r w:rsidRPr="000940B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940B2">
        <w:rPr>
          <w:rFonts w:ascii="Arial" w:hAnsi="Arial" w:cs="Arial"/>
          <w:sz w:val="22"/>
          <w:szCs w:val="22"/>
        </w:rPr>
        <w:tab/>
        <w:t>Parcelní číslo</w:t>
      </w:r>
      <w:r w:rsidRPr="000940B2">
        <w:rPr>
          <w:rFonts w:ascii="Arial" w:hAnsi="Arial" w:cs="Arial"/>
          <w:sz w:val="22"/>
          <w:szCs w:val="22"/>
        </w:rPr>
        <w:tab/>
        <w:t>Druh pozemku</w:t>
      </w:r>
    </w:p>
    <w:p w14:paraId="296083E0" w14:textId="77777777"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6AFF3FA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14:paraId="572FA239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Jihlava</w:t>
      </w:r>
      <w:r w:rsidRPr="000940B2">
        <w:rPr>
          <w:rFonts w:ascii="Arial" w:hAnsi="Arial" w:cs="Arial"/>
          <w:sz w:val="18"/>
          <w:szCs w:val="18"/>
        </w:rPr>
        <w:tab/>
        <w:t>Pístov u Jihlavy</w:t>
      </w:r>
      <w:r w:rsidRPr="000940B2">
        <w:rPr>
          <w:rFonts w:ascii="Arial" w:hAnsi="Arial" w:cs="Arial"/>
          <w:sz w:val="18"/>
          <w:szCs w:val="18"/>
        </w:rPr>
        <w:tab/>
        <w:t>401/53</w:t>
      </w:r>
      <w:r w:rsidRPr="000940B2">
        <w:rPr>
          <w:rFonts w:ascii="Arial" w:hAnsi="Arial" w:cs="Arial"/>
          <w:sz w:val="18"/>
          <w:szCs w:val="18"/>
        </w:rPr>
        <w:tab/>
        <w:t>zahrada</w:t>
      </w:r>
    </w:p>
    <w:p w14:paraId="596F4DD5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E09B827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14:paraId="75EA667D" w14:textId="77777777"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Jihlava</w:t>
      </w:r>
      <w:r w:rsidRPr="000940B2">
        <w:rPr>
          <w:rFonts w:ascii="Arial" w:hAnsi="Arial" w:cs="Arial"/>
          <w:sz w:val="18"/>
          <w:szCs w:val="18"/>
        </w:rPr>
        <w:tab/>
        <w:t>Pístov u Jihlavy</w:t>
      </w:r>
      <w:r w:rsidRPr="000940B2">
        <w:rPr>
          <w:rFonts w:ascii="Arial" w:hAnsi="Arial" w:cs="Arial"/>
          <w:sz w:val="18"/>
          <w:szCs w:val="18"/>
        </w:rPr>
        <w:tab/>
        <w:t>401/59</w:t>
      </w:r>
      <w:r w:rsidRPr="000940B2">
        <w:rPr>
          <w:rFonts w:ascii="Arial" w:hAnsi="Arial" w:cs="Arial"/>
          <w:sz w:val="18"/>
          <w:szCs w:val="18"/>
        </w:rPr>
        <w:tab/>
        <w:t>zahrada</w:t>
      </w:r>
    </w:p>
    <w:p w14:paraId="3C6ABDB3" w14:textId="77777777"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5FC5245" w14:textId="77777777" w:rsidR="00F47DA4" w:rsidRPr="000940B2" w:rsidRDefault="000940B2" w:rsidP="000940B2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 </w:t>
      </w:r>
      <w:r w:rsidR="00F47DA4" w:rsidRPr="000940B2">
        <w:rPr>
          <w:rFonts w:ascii="Arial" w:hAnsi="Arial" w:cs="Arial"/>
          <w:sz w:val="22"/>
          <w:szCs w:val="22"/>
        </w:rPr>
        <w:t>(dále jen ”pozemky”)</w:t>
      </w:r>
    </w:p>
    <w:p w14:paraId="1BECFD88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6DC7036D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II.</w:t>
      </w:r>
    </w:p>
    <w:p w14:paraId="267A593B" w14:textId="65E598CE" w:rsidR="00F47DA4" w:rsidRPr="000940B2" w:rsidRDefault="00D168E4" w:rsidP="00D168E4">
      <w:pPr>
        <w:pStyle w:val="vnintext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Tato smlouva se uzavírá podle § </w:t>
      </w:r>
      <w:r>
        <w:rPr>
          <w:rFonts w:ascii="Arial" w:hAnsi="Arial" w:cs="Arial"/>
          <w:sz w:val="22"/>
          <w:szCs w:val="22"/>
        </w:rPr>
        <w:t>5</w:t>
      </w:r>
      <w:r w:rsidRPr="000940B2">
        <w:rPr>
          <w:rFonts w:ascii="Arial" w:hAnsi="Arial" w:cs="Arial"/>
          <w:sz w:val="22"/>
          <w:szCs w:val="22"/>
        </w:rPr>
        <w:t xml:space="preserve"> odst. 1 písmeno </w:t>
      </w:r>
      <w:r>
        <w:rPr>
          <w:rFonts w:ascii="Arial" w:hAnsi="Arial" w:cs="Arial"/>
          <w:sz w:val="22"/>
          <w:szCs w:val="22"/>
        </w:rPr>
        <w:t>a</w:t>
      </w:r>
      <w:r w:rsidRPr="000940B2">
        <w:rPr>
          <w:rFonts w:ascii="Arial" w:hAnsi="Arial" w:cs="Arial"/>
          <w:sz w:val="22"/>
          <w:szCs w:val="22"/>
        </w:rPr>
        <w:t>)</w:t>
      </w:r>
      <w:r w:rsidRPr="00094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 xml:space="preserve">95/1999 Sb., o podmínkách převodu zemědělských a lesních pozemků z vlastnictví státu na jiné osoby a o změně zákona č. 569/1991 Sb., o Pozemkovém fondu České republiky, ve znění pozdějších předpisů, a zákona č. 357/1992 Sb., o dani dědické, dani darovací a dani z převodu nemovitostí, ve znění pozdějších předpisů a ve smyslu přechodného ustanovení § 22 odst. 13 zákona č. 503/2012 Sb., </w:t>
      </w:r>
      <w:r w:rsidRPr="000940B2">
        <w:rPr>
          <w:rFonts w:ascii="Arial" w:hAnsi="Arial" w:cs="Arial"/>
          <w:sz w:val="22"/>
          <w:szCs w:val="22"/>
        </w:rPr>
        <w:t>o Státním pozemkovém úřadu a o změně některých souvisejících zákonů</w:t>
      </w:r>
      <w:r>
        <w:rPr>
          <w:rFonts w:ascii="Arial" w:hAnsi="Arial" w:cs="Arial"/>
          <w:sz w:val="22"/>
          <w:szCs w:val="22"/>
        </w:rPr>
        <w:t>.</w:t>
      </w:r>
    </w:p>
    <w:p w14:paraId="3EBDF005" w14:textId="77777777" w:rsidR="00241D01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7ADC384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III.</w:t>
      </w:r>
    </w:p>
    <w:p w14:paraId="00324E50" w14:textId="53F31BF5" w:rsidR="00F47DA4" w:rsidRPr="000940B2" w:rsidRDefault="00D168E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 touto smlouvou převádí do vlastnictví nabyvatele pozemky specifikované v</w:t>
      </w:r>
      <w:r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> </w:t>
      </w:r>
      <w:r w:rsidRPr="000940B2">
        <w:rPr>
          <w:rFonts w:ascii="Arial" w:hAnsi="Arial" w:cs="Arial"/>
          <w:sz w:val="22"/>
          <w:szCs w:val="22"/>
        </w:rPr>
        <w:t>I. této smlouvy a ten je do svého vlastnictví, ve stavu</w:t>
      </w:r>
      <w:r>
        <w:rPr>
          <w:rFonts w:ascii="Arial" w:hAnsi="Arial" w:cs="Arial"/>
          <w:sz w:val="22"/>
          <w:szCs w:val="22"/>
        </w:rPr>
        <w:t>,</w:t>
      </w:r>
      <w:r w:rsidRPr="000940B2">
        <w:rPr>
          <w:rFonts w:ascii="Arial" w:hAnsi="Arial" w:cs="Arial"/>
          <w:sz w:val="22"/>
          <w:szCs w:val="22"/>
        </w:rPr>
        <w:t xml:space="preserve"> v jakém se nacházejí ke dni </w:t>
      </w:r>
      <w:r>
        <w:rPr>
          <w:rFonts w:ascii="Arial" w:hAnsi="Arial" w:cs="Arial"/>
          <w:sz w:val="22"/>
          <w:szCs w:val="22"/>
        </w:rPr>
        <w:t xml:space="preserve">účinnosti </w:t>
      </w:r>
      <w:r w:rsidRPr="000940B2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</w:t>
      </w:r>
      <w:r>
        <w:rPr>
          <w:rFonts w:ascii="Arial" w:hAnsi="Arial" w:cs="Arial"/>
          <w:sz w:val="22"/>
          <w:szCs w:val="22"/>
        </w:rPr>
        <w:t>, a ve smyslu přechodného ustanovení § 22 odst. 13 zákona č. 503/2012 Sb., Státním pozemkovém úřadu a o změně některých souvisejících zákonů.</w:t>
      </w:r>
    </w:p>
    <w:p w14:paraId="1923BB42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>IV.</w:t>
      </w:r>
    </w:p>
    <w:p w14:paraId="0AD39AFC" w14:textId="3AD93E33" w:rsidR="00070980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F2113B" w:rsidRPr="000940B2">
        <w:rPr>
          <w:rFonts w:ascii="Arial" w:hAnsi="Arial" w:cs="Arial"/>
          <w:sz w:val="22"/>
          <w:szCs w:val="22"/>
        </w:rPr>
        <w:t>k zastavění veřejně prospěšnou stavbou nebo stavbou pro bydlení</w:t>
      </w:r>
      <w:r w:rsidR="00D168E4">
        <w:rPr>
          <w:rFonts w:ascii="Arial" w:hAnsi="Arial" w:cs="Arial"/>
          <w:sz w:val="22"/>
          <w:szCs w:val="22"/>
        </w:rPr>
        <w:t xml:space="preserve"> nebo k realizaci zeleně</w:t>
      </w:r>
      <w:r w:rsidR="00F2113B" w:rsidRPr="000940B2">
        <w:rPr>
          <w:rFonts w:ascii="Arial" w:hAnsi="Arial" w:cs="Arial"/>
          <w:sz w:val="22"/>
          <w:szCs w:val="22"/>
        </w:rPr>
        <w:t>, převádějí na nabyvatele bezúplatně.</w:t>
      </w:r>
    </w:p>
    <w:p w14:paraId="72ED7E60" w14:textId="77777777"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Určení jednotlivých pozemků uvedených v článku I. této smlouvy je dle platné územně plánovací dokumentace následující:</w:t>
      </w:r>
    </w:p>
    <w:p w14:paraId="1C1617FF" w14:textId="77777777"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497819" w:rsidRPr="00497819" w14:paraId="2F2FED39" w14:textId="77777777" w:rsidTr="00497819">
        <w:tc>
          <w:tcPr>
            <w:tcW w:w="2536" w:type="dxa"/>
          </w:tcPr>
          <w:p w14:paraId="16A35380" w14:textId="77777777"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1559" w:type="dxa"/>
          </w:tcPr>
          <w:p w14:paraId="12C72261" w14:textId="77777777"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Parc.č.</w:t>
            </w:r>
          </w:p>
        </w:tc>
        <w:tc>
          <w:tcPr>
            <w:tcW w:w="2748" w:type="dxa"/>
          </w:tcPr>
          <w:p w14:paraId="7C7EA4A6" w14:textId="77777777" w:rsidR="00497819" w:rsidRPr="00497819" w:rsidRDefault="00546D7D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7819" w:rsidRPr="00497819">
              <w:rPr>
                <w:rFonts w:ascii="Arial" w:hAnsi="Arial" w:cs="Arial"/>
                <w:sz w:val="22"/>
                <w:szCs w:val="22"/>
              </w:rPr>
              <w:t>rčení dle platné ÚPD</w:t>
            </w:r>
          </w:p>
        </w:tc>
        <w:tc>
          <w:tcPr>
            <w:tcW w:w="2672" w:type="dxa"/>
          </w:tcPr>
          <w:p w14:paraId="217F641A" w14:textId="77777777"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497819" w14:paraId="54B8A71D" w14:textId="77777777" w:rsidTr="00497819">
        <w:tc>
          <w:tcPr>
            <w:tcW w:w="2536" w:type="dxa"/>
          </w:tcPr>
          <w:p w14:paraId="5CAC6AE3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Pístov u Jihlavy</w:t>
            </w:r>
          </w:p>
        </w:tc>
        <w:tc>
          <w:tcPr>
            <w:tcW w:w="1559" w:type="dxa"/>
          </w:tcPr>
          <w:p w14:paraId="5D8D75BB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401/53</w:t>
            </w:r>
          </w:p>
        </w:tc>
        <w:tc>
          <w:tcPr>
            <w:tcW w:w="2748" w:type="dxa"/>
          </w:tcPr>
          <w:p w14:paraId="16EA7D06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zastavění veřejně prospěšnou stavbou</w:t>
            </w:r>
          </w:p>
        </w:tc>
        <w:tc>
          <w:tcPr>
            <w:tcW w:w="2672" w:type="dxa"/>
          </w:tcPr>
          <w:p w14:paraId="3CCB0CD9" w14:textId="77777777"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211,65 Kč</w:t>
            </w:r>
          </w:p>
        </w:tc>
      </w:tr>
      <w:tr w:rsidR="00497819" w14:paraId="321FBF88" w14:textId="77777777" w:rsidTr="00497819">
        <w:tc>
          <w:tcPr>
            <w:tcW w:w="2536" w:type="dxa"/>
          </w:tcPr>
          <w:p w14:paraId="4AEFEBE9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Pístov u Jihlavy</w:t>
            </w:r>
          </w:p>
        </w:tc>
        <w:tc>
          <w:tcPr>
            <w:tcW w:w="1559" w:type="dxa"/>
          </w:tcPr>
          <w:p w14:paraId="713A2474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401/59</w:t>
            </w:r>
          </w:p>
        </w:tc>
        <w:tc>
          <w:tcPr>
            <w:tcW w:w="2748" w:type="dxa"/>
          </w:tcPr>
          <w:p w14:paraId="5E957C09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zastavění veřejně prospěšnou stavbou</w:t>
            </w:r>
          </w:p>
        </w:tc>
        <w:tc>
          <w:tcPr>
            <w:tcW w:w="2672" w:type="dxa"/>
          </w:tcPr>
          <w:p w14:paraId="27C455E3" w14:textId="77777777"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101,15 Kč</w:t>
            </w:r>
          </w:p>
        </w:tc>
      </w:tr>
    </w:tbl>
    <w:p w14:paraId="070384A0" w14:textId="77777777" w:rsidR="00070980" w:rsidRPr="007C590C" w:rsidRDefault="00070980" w:rsidP="00070980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14:paraId="2D0394CA" w14:textId="77777777" w:rsidR="00BE73B3" w:rsidRDefault="00F2113B" w:rsidP="00BE73B3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V případě změny územně plánovací dokumentace či změny rozhodnutí o umístění stavby, na základě kterého došlo k bezúplatnému převodu pozemků do vlastnictví obce, pro kterou by nebyly pozemky nebo jejich části využity k zastavění veřejně prospěšnou</w:t>
      </w:r>
      <w:r w:rsidR="00070980" w:rsidRPr="000940B2">
        <w:rPr>
          <w:rFonts w:ascii="Arial" w:hAnsi="Arial" w:cs="Arial"/>
          <w:sz w:val="22"/>
          <w:szCs w:val="22"/>
        </w:rPr>
        <w:t xml:space="preserve"> stavbou nebo stavbou pro bydlení, je obec povinna zemědělské pozemky převést zpět na převádějícího za stejných podmínek, za jakých byly na nabyvatele převedeny, a to ve lhůtě do 90 dnů od nabytí právní moci změny územního plánu nebo změny regulačního plánu nebo nabytí právní moci rozhodnutí o umístění stavby. Jestliže nebude možné pozemky převést zpět na převádějícího, protože budou ve vlastnictví třetí osoby, zavazuje se obec k tomu, že ve stejné lhůtě poskytne převádějícímu náhradu za tyto pozemky v penězích. Výše náhrady bude rovna ceně pozemků zjištěné podle cenového předpisu platného ke dni uzavření smlouvy, podle které byly pozemky obci převedeny</w:t>
      </w:r>
      <w:r w:rsidR="00BE73B3">
        <w:rPr>
          <w:rFonts w:ascii="Arial" w:hAnsi="Arial" w:cs="Arial"/>
          <w:sz w:val="22"/>
          <w:szCs w:val="22"/>
        </w:rPr>
        <w:t xml:space="preserve"> a podle současného způsobu využití pozemků. </w:t>
      </w:r>
    </w:p>
    <w:p w14:paraId="7D6FD8BA" w14:textId="1674B108" w:rsidR="00F47DA4" w:rsidRPr="000940B2" w:rsidRDefault="00BE73B3" w:rsidP="00BE73B3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povinnost platí po dobu 10 let ode dne provedení vkladu vlastnického práva k</w:t>
      </w:r>
      <w:r w:rsidR="0092060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zemědělským pozemkům do katastru nemovitostí ve prospěch obce</w:t>
      </w:r>
      <w:r w:rsidR="00070980" w:rsidRPr="000940B2">
        <w:rPr>
          <w:rFonts w:ascii="Arial" w:hAnsi="Arial" w:cs="Arial"/>
          <w:sz w:val="22"/>
          <w:szCs w:val="22"/>
        </w:rPr>
        <w:t>.</w:t>
      </w:r>
    </w:p>
    <w:p w14:paraId="46DA657C" w14:textId="77777777" w:rsidR="00EA41B8" w:rsidRPr="000940B2" w:rsidRDefault="00EA41B8" w:rsidP="00EA41B8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  <w:r w:rsidRPr="000940B2">
        <w:rPr>
          <w:rFonts w:ascii="Arial" w:hAnsi="Arial" w:cs="Arial"/>
          <w:sz w:val="22"/>
          <w:szCs w:val="22"/>
          <w:lang w:eastAsia="en-US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0940B2">
        <w:rPr>
          <w:rFonts w:ascii="Arial" w:hAnsi="Arial" w:cs="Arial"/>
          <w:sz w:val="22"/>
          <w:szCs w:val="22"/>
          <w:lang w:eastAsia="en-US"/>
        </w:rPr>
        <w:t xml:space="preserve">jejich </w:t>
      </w:r>
      <w:r w:rsidRPr="000940B2">
        <w:rPr>
          <w:rFonts w:ascii="Arial" w:hAnsi="Arial" w:cs="Arial"/>
          <w:sz w:val="22"/>
          <w:szCs w:val="22"/>
          <w:lang w:eastAsia="en-US"/>
        </w:rPr>
        <w:t>ocenění.</w:t>
      </w:r>
    </w:p>
    <w:p w14:paraId="43742116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  <w:lang w:eastAsia="en-US"/>
        </w:rPr>
      </w:pPr>
    </w:p>
    <w:p w14:paraId="59261711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V.</w:t>
      </w:r>
    </w:p>
    <w:p w14:paraId="254FCB5B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14:paraId="01393648" w14:textId="77777777" w:rsidR="0037738A" w:rsidRPr="000940B2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0AE421EE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14:paraId="3781E30F" w14:textId="57E005DA" w:rsidR="00F47DA4" w:rsidRPr="000940B2" w:rsidRDefault="00D168E4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47DA4" w:rsidRPr="000940B2">
        <w:rPr>
          <w:rFonts w:ascii="Arial" w:hAnsi="Arial" w:cs="Arial"/>
          <w:sz w:val="22"/>
          <w:szCs w:val="22"/>
        </w:rPr>
        <w:t>) Na převáděných pozemcích váznou tato práva třetích osob:</w:t>
      </w:r>
      <w:r>
        <w:rPr>
          <w:rFonts w:ascii="Arial" w:hAnsi="Arial" w:cs="Arial"/>
          <w:sz w:val="22"/>
          <w:szCs w:val="22"/>
        </w:rPr>
        <w:t xml:space="preserve"> </w:t>
      </w:r>
      <w:r w:rsidR="00F47DA4" w:rsidRPr="000940B2">
        <w:rPr>
          <w:rFonts w:ascii="Arial" w:hAnsi="Arial" w:cs="Arial"/>
          <w:sz w:val="22"/>
          <w:szCs w:val="22"/>
        </w:rPr>
        <w:t>věcné břemeno ve prospěch EG.D, a.s., se sídlem Lidická 1873/36, 602 00 Brno - Černé Pole, IČO 28085400 spočívající v právu umístit distribuční soustavy (kabelového vedení NN, kabelového vedení VN a 1 ks pojistkové skříně) a jejího provozování v rozsahu geom</w:t>
      </w:r>
      <w:r>
        <w:rPr>
          <w:rFonts w:ascii="Arial" w:hAnsi="Arial" w:cs="Arial"/>
          <w:sz w:val="22"/>
          <w:szCs w:val="22"/>
        </w:rPr>
        <w:t>e</w:t>
      </w:r>
      <w:r w:rsidR="00F47DA4" w:rsidRPr="000940B2">
        <w:rPr>
          <w:rFonts w:ascii="Arial" w:hAnsi="Arial" w:cs="Arial"/>
          <w:sz w:val="22"/>
          <w:szCs w:val="22"/>
        </w:rPr>
        <w:t>trického plánu č. 390-44297/2018</w:t>
      </w:r>
    </w:p>
    <w:p w14:paraId="7A948E6D" w14:textId="77777777"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28EF66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VI.</w:t>
      </w:r>
    </w:p>
    <w:p w14:paraId="2D74E303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0940B2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14:paraId="7835C473" w14:textId="484D53A3" w:rsidR="00241D01" w:rsidRDefault="00D150B4" w:rsidP="000B272B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</w:t>
      </w:r>
      <w:r w:rsidR="00241D01" w:rsidRPr="000940B2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14:paraId="598E6D14" w14:textId="395F659B" w:rsidR="00D168E4" w:rsidRPr="000940B2" w:rsidRDefault="00D168E4" w:rsidP="000B272B">
      <w:pPr>
        <w:pStyle w:val="vnintext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Převod pozemků dle této smlouvy je ve smyslu zákona č. 357/1992 Sb., o dani dědické, dani darovací, a dani z převodu nemovitostí, ve znění pozdějších předpisů, osvobozen od daně z převodu nemovitostí. Daňové přiznání k dani z převodu nemovitostí se nepodává.</w:t>
      </w:r>
    </w:p>
    <w:p w14:paraId="4230FE0D" w14:textId="5B369607" w:rsidR="00F47DA4" w:rsidRPr="00D168E4" w:rsidRDefault="00D168E4" w:rsidP="00D168E4">
      <w:pPr>
        <w:pStyle w:val="vnitrniText"/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F47DA4" w:rsidRPr="00D168E4">
        <w:rPr>
          <w:rFonts w:ascii="Arial" w:hAnsi="Arial" w:cs="Arial"/>
          <w:b/>
          <w:bCs/>
          <w:sz w:val="22"/>
          <w:szCs w:val="22"/>
        </w:rPr>
        <w:lastRenderedPageBreak/>
        <w:t>VII.</w:t>
      </w:r>
    </w:p>
    <w:p w14:paraId="6C8F1089" w14:textId="273A3380"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1) </w:t>
      </w:r>
      <w:r w:rsidR="00D168E4" w:rsidRPr="000940B2">
        <w:rPr>
          <w:rFonts w:ascii="Arial" w:hAnsi="Arial" w:cs="Arial"/>
          <w:sz w:val="22"/>
          <w:szCs w:val="22"/>
        </w:rPr>
        <w:t>Převádějící prohlašuje, že v souladu s</w:t>
      </w:r>
      <w:r w:rsidR="00D168E4">
        <w:rPr>
          <w:rFonts w:ascii="Arial" w:hAnsi="Arial" w:cs="Arial"/>
          <w:sz w:val="22"/>
          <w:szCs w:val="22"/>
        </w:rPr>
        <w:t xml:space="preserve"> § 2 zákona č. 95/1999 Sb., ve znění pozdějších předpisů / s </w:t>
      </w:r>
      <w:r w:rsidR="00D168E4" w:rsidRPr="000940B2">
        <w:rPr>
          <w:rFonts w:ascii="Arial" w:hAnsi="Arial" w:cs="Arial"/>
          <w:sz w:val="22"/>
          <w:szCs w:val="22"/>
        </w:rPr>
        <w:t>§ 6 zákona č.</w:t>
      </w:r>
      <w:r w:rsidR="00D168E4">
        <w:rPr>
          <w:rFonts w:ascii="Arial" w:hAnsi="Arial" w:cs="Arial"/>
          <w:sz w:val="22"/>
          <w:szCs w:val="22"/>
        </w:rPr>
        <w:t> </w:t>
      </w:r>
      <w:r w:rsidR="00D168E4" w:rsidRPr="000940B2">
        <w:rPr>
          <w:rFonts w:ascii="Arial" w:hAnsi="Arial" w:cs="Arial"/>
          <w:sz w:val="22"/>
          <w:szCs w:val="22"/>
        </w:rPr>
        <w:t xml:space="preserve">503/2012 Sb., o Státním pozemkovém úřadu a o změně některých souvisejících zákonů, prověřil převoditelnost převáděných pozemků a prohlašuje, že převáděné pozemky nejsou vyloučeny z převodu podle </w:t>
      </w:r>
      <w:r w:rsidR="00D168E4">
        <w:rPr>
          <w:rFonts w:ascii="Arial" w:hAnsi="Arial" w:cs="Arial"/>
          <w:sz w:val="22"/>
          <w:szCs w:val="22"/>
        </w:rPr>
        <w:t xml:space="preserve">§ 2 zákona č. 95/1999 Sb., ve znění pozdějších předpisů / podle </w:t>
      </w:r>
      <w:r w:rsidR="00D168E4" w:rsidRPr="000940B2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zákonů.</w:t>
      </w:r>
    </w:p>
    <w:p w14:paraId="477A537A" w14:textId="55E8B029"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</w:t>
      </w:r>
      <w:r w:rsidR="00D168E4">
        <w:rPr>
          <w:rFonts w:ascii="Arial" w:hAnsi="Arial" w:cs="Arial"/>
          <w:sz w:val="22"/>
          <w:szCs w:val="22"/>
        </w:rPr>
        <w:t>5</w:t>
      </w:r>
      <w:r w:rsidRPr="000940B2">
        <w:rPr>
          <w:rFonts w:ascii="Arial" w:hAnsi="Arial" w:cs="Arial"/>
          <w:sz w:val="22"/>
          <w:szCs w:val="22"/>
        </w:rPr>
        <w:t xml:space="preserve"> odst. 1 písmeno a) zákona č.</w:t>
      </w:r>
      <w:r w:rsidR="00920600">
        <w:rPr>
          <w:rFonts w:ascii="Arial" w:hAnsi="Arial" w:cs="Arial"/>
          <w:sz w:val="22"/>
          <w:szCs w:val="22"/>
        </w:rPr>
        <w:t> </w:t>
      </w:r>
      <w:r w:rsidR="00D168E4">
        <w:rPr>
          <w:rFonts w:ascii="Arial" w:hAnsi="Arial" w:cs="Arial"/>
          <w:sz w:val="22"/>
          <w:szCs w:val="22"/>
        </w:rPr>
        <w:t>95/1999 Sb., ve znění pozdějších předpisů</w:t>
      </w:r>
      <w:r w:rsidRPr="000940B2">
        <w:rPr>
          <w:rFonts w:ascii="Arial" w:hAnsi="Arial" w:cs="Arial"/>
          <w:sz w:val="22"/>
          <w:szCs w:val="22"/>
        </w:rPr>
        <w:t xml:space="preserve">, převedeny dle </w:t>
      </w:r>
      <w:r w:rsidR="00D168E4">
        <w:rPr>
          <w:rFonts w:ascii="Arial" w:hAnsi="Arial" w:cs="Arial"/>
          <w:sz w:val="22"/>
          <w:szCs w:val="22"/>
        </w:rPr>
        <w:t>změny ú</w:t>
      </w:r>
      <w:r w:rsidRPr="000940B2">
        <w:rPr>
          <w:rFonts w:ascii="Arial" w:hAnsi="Arial" w:cs="Arial"/>
          <w:sz w:val="22"/>
          <w:szCs w:val="22"/>
        </w:rPr>
        <w:t xml:space="preserve">zemního plánu </w:t>
      </w:r>
      <w:r w:rsidR="00D168E4">
        <w:rPr>
          <w:rFonts w:ascii="Arial" w:hAnsi="Arial" w:cs="Arial"/>
          <w:sz w:val="22"/>
          <w:szCs w:val="22"/>
        </w:rPr>
        <w:t xml:space="preserve">č. </w:t>
      </w:r>
      <w:r w:rsidRPr="000940B2">
        <w:rPr>
          <w:rFonts w:ascii="Arial" w:hAnsi="Arial" w:cs="Arial"/>
          <w:sz w:val="22"/>
          <w:szCs w:val="22"/>
        </w:rPr>
        <w:t>7 ze dne 12.</w:t>
      </w:r>
      <w:r w:rsidR="00D168E4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4.</w:t>
      </w:r>
      <w:r w:rsidR="00D168E4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2011.</w:t>
      </w:r>
    </w:p>
    <w:p w14:paraId="3AE144F7" w14:textId="765289B3"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Nabyvatel prohlašuje, že nabytí pozemků odsouhlasilo zastupitelstvo města Jihlavy dne 30.</w:t>
      </w:r>
      <w:r w:rsidR="00D168E4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10.</w:t>
      </w:r>
      <w:r w:rsidR="00D168E4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2012 usnesením č. 522/12-ZM.</w:t>
      </w:r>
    </w:p>
    <w:p w14:paraId="26EA1931" w14:textId="77777777" w:rsidR="00DD193F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14:paraId="7DD5261E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75244B60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VIII.</w:t>
      </w:r>
    </w:p>
    <w:p w14:paraId="0C6C9318" w14:textId="77777777"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3C53C4E1" w14:textId="140BF12B"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Tato smlouva je vyhotovena ve </w:t>
      </w:r>
      <w:r w:rsidRPr="000940B2">
        <w:rPr>
          <w:rFonts w:ascii="Arial" w:hAnsi="Arial" w:cs="Arial"/>
          <w:color w:val="000000"/>
          <w:sz w:val="22"/>
          <w:szCs w:val="22"/>
        </w:rPr>
        <w:t>3</w:t>
      </w:r>
      <w:r w:rsidRPr="000940B2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</w:t>
      </w:r>
      <w:r w:rsidR="00D168E4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>a ostatní jsou určeny pro převádějícího.</w:t>
      </w:r>
    </w:p>
    <w:p w14:paraId="74B4B850" w14:textId="77777777" w:rsidR="005C0BF4" w:rsidRDefault="005C0BF4" w:rsidP="005C0BF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40FC754" w14:textId="77777777" w:rsidR="004B7072" w:rsidRDefault="004B7072" w:rsidP="004B7072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94C2378" w14:textId="77777777"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IX.</w:t>
      </w:r>
    </w:p>
    <w:p w14:paraId="58F9AA1A" w14:textId="77777777"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752E8FBA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14:paraId="164CC224" w14:textId="34E6BE84" w:rsidR="00F47DA4" w:rsidRPr="000940B2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V Jihlavě dne </w:t>
      </w:r>
      <w:r w:rsidR="0023787A">
        <w:rPr>
          <w:rFonts w:ascii="Arial" w:hAnsi="Arial" w:cs="Arial"/>
          <w:sz w:val="22"/>
          <w:szCs w:val="22"/>
        </w:rPr>
        <w:t>15. 9. 2021</w:t>
      </w:r>
      <w:r w:rsidRPr="000940B2">
        <w:rPr>
          <w:rFonts w:ascii="Arial" w:hAnsi="Arial" w:cs="Arial"/>
          <w:sz w:val="22"/>
          <w:szCs w:val="22"/>
        </w:rPr>
        <w:tab/>
        <w:t xml:space="preserve">V </w:t>
      </w:r>
      <w:r w:rsidR="00D168E4">
        <w:rPr>
          <w:rFonts w:ascii="Arial" w:hAnsi="Arial" w:cs="Arial"/>
          <w:sz w:val="22"/>
          <w:szCs w:val="22"/>
        </w:rPr>
        <w:t>Jihlavě</w:t>
      </w:r>
      <w:r w:rsidRPr="000940B2">
        <w:rPr>
          <w:rFonts w:ascii="Arial" w:hAnsi="Arial" w:cs="Arial"/>
          <w:sz w:val="22"/>
          <w:szCs w:val="22"/>
        </w:rPr>
        <w:t xml:space="preserve"> dne </w:t>
      </w:r>
      <w:r w:rsidR="0023787A">
        <w:rPr>
          <w:rFonts w:ascii="Arial" w:hAnsi="Arial" w:cs="Arial"/>
          <w:sz w:val="22"/>
          <w:szCs w:val="22"/>
        </w:rPr>
        <w:t>8. 9. 2021</w:t>
      </w:r>
    </w:p>
    <w:p w14:paraId="19C0A464" w14:textId="77777777"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E6F447B" w14:textId="77777777"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DA2E658" w14:textId="23576661" w:rsidR="00F47DA4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D6B98A2" w14:textId="77777777"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3CB5073" w14:textId="7777777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............................................</w:t>
      </w:r>
      <w:r w:rsidRPr="000940B2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9DA1E33" w14:textId="7777777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Státní pozemkový úřad</w:t>
      </w:r>
      <w:r w:rsidRPr="000940B2">
        <w:rPr>
          <w:rFonts w:ascii="Arial" w:hAnsi="Arial" w:cs="Arial"/>
          <w:sz w:val="22"/>
          <w:szCs w:val="22"/>
        </w:rPr>
        <w:tab/>
        <w:t>STATUTÁRNÍ MĚSTO JIHLAVA</w:t>
      </w:r>
    </w:p>
    <w:p w14:paraId="5FC55CDF" w14:textId="4245AA86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ředitelka Krajského pozemkového úřadu</w:t>
      </w:r>
      <w:r w:rsidRPr="000940B2">
        <w:rPr>
          <w:rFonts w:ascii="Arial" w:hAnsi="Arial" w:cs="Arial"/>
          <w:sz w:val="22"/>
          <w:szCs w:val="22"/>
        </w:rPr>
        <w:tab/>
      </w:r>
      <w:r w:rsidR="00D168E4">
        <w:rPr>
          <w:rFonts w:ascii="Arial" w:hAnsi="Arial" w:cs="Arial"/>
          <w:sz w:val="22"/>
          <w:szCs w:val="22"/>
        </w:rPr>
        <w:t>zast. náměstek primátorky</w:t>
      </w:r>
    </w:p>
    <w:p w14:paraId="3188C8C1" w14:textId="662BC924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pro Kraj Vysočina</w:t>
      </w:r>
      <w:r w:rsidRPr="000940B2">
        <w:rPr>
          <w:rFonts w:ascii="Arial" w:hAnsi="Arial" w:cs="Arial"/>
          <w:sz w:val="22"/>
          <w:szCs w:val="22"/>
        </w:rPr>
        <w:tab/>
      </w:r>
      <w:r w:rsidR="00D168E4">
        <w:rPr>
          <w:rFonts w:ascii="Arial" w:hAnsi="Arial" w:cs="Arial"/>
          <w:sz w:val="22"/>
          <w:szCs w:val="22"/>
        </w:rPr>
        <w:t>Ing. arch. Martin Laštovička</w:t>
      </w:r>
    </w:p>
    <w:p w14:paraId="678A639C" w14:textId="635729E5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Mgr. Silvie Hawerlandová, LL.M.</w:t>
      </w:r>
      <w:r w:rsidRPr="000940B2">
        <w:rPr>
          <w:rFonts w:ascii="Arial" w:hAnsi="Arial" w:cs="Arial"/>
          <w:sz w:val="22"/>
          <w:szCs w:val="22"/>
        </w:rPr>
        <w:tab/>
      </w:r>
      <w:r w:rsidR="00D168E4" w:rsidRPr="000940B2">
        <w:rPr>
          <w:rFonts w:ascii="Arial" w:hAnsi="Arial" w:cs="Arial"/>
          <w:sz w:val="22"/>
          <w:szCs w:val="22"/>
        </w:rPr>
        <w:t>nabyvatel</w:t>
      </w:r>
    </w:p>
    <w:p w14:paraId="431C4D29" w14:textId="7777777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ab/>
      </w:r>
    </w:p>
    <w:p w14:paraId="2FC8F08B" w14:textId="77777777"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06125FA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2F40A8" w:rsidRPr="000940B2">
        <w:rPr>
          <w:rFonts w:ascii="Arial" w:hAnsi="Arial" w:cs="Arial"/>
          <w:sz w:val="22"/>
          <w:szCs w:val="22"/>
        </w:rPr>
        <w:t>SPÚ</w:t>
      </w:r>
      <w:r w:rsidRPr="000940B2">
        <w:rPr>
          <w:rFonts w:ascii="Arial" w:hAnsi="Arial" w:cs="Arial"/>
          <w:sz w:val="22"/>
          <w:szCs w:val="22"/>
        </w:rPr>
        <w:t xml:space="preserve">: </w:t>
      </w:r>
      <w:r w:rsidRPr="000940B2">
        <w:rPr>
          <w:rFonts w:ascii="Arial" w:hAnsi="Arial" w:cs="Arial"/>
          <w:color w:val="000000"/>
          <w:sz w:val="22"/>
          <w:szCs w:val="22"/>
        </w:rPr>
        <w:t>2785820, 2784520</w:t>
      </w:r>
      <w:r w:rsidRPr="000940B2">
        <w:rPr>
          <w:rFonts w:ascii="Arial" w:hAnsi="Arial" w:cs="Arial"/>
          <w:color w:val="000000"/>
          <w:sz w:val="22"/>
          <w:szCs w:val="22"/>
        </w:rPr>
        <w:br/>
      </w:r>
    </w:p>
    <w:p w14:paraId="78426FC1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Za věcnou a formální správnost odpovídá</w:t>
      </w:r>
    </w:p>
    <w:p w14:paraId="27C64709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7C9FEAEC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Ing. Alena Procházková</w:t>
      </w:r>
    </w:p>
    <w:p w14:paraId="1E046AF4" w14:textId="77777777"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14:paraId="2A87D900" w14:textId="77777777" w:rsidR="006067AB" w:rsidRPr="000940B2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14:paraId="389C9DFB" w14:textId="77777777" w:rsidR="003C22A7" w:rsidRPr="000940B2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podpis</w:t>
      </w:r>
    </w:p>
    <w:p w14:paraId="6B657CE0" w14:textId="77777777" w:rsidR="003C22A7" w:rsidRPr="000940B2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F747D49" w14:textId="77777777"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Za správnost: </w:t>
      </w:r>
      <w:r w:rsidRPr="000940B2">
        <w:rPr>
          <w:rFonts w:ascii="Arial" w:hAnsi="Arial" w:cs="Arial"/>
          <w:color w:val="000000"/>
          <w:sz w:val="22"/>
          <w:szCs w:val="22"/>
        </w:rPr>
        <w:t>Bc. Ilona Fichtnerová</w:t>
      </w:r>
    </w:p>
    <w:p w14:paraId="22F7202E" w14:textId="77777777"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D9A4333" w14:textId="77777777"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14:paraId="2210E81A" w14:textId="77777777"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podpis</w:t>
      </w:r>
    </w:p>
    <w:p w14:paraId="6204B301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136DEB" w:rsidRPr="000940B2">
        <w:rPr>
          <w:rFonts w:ascii="Arial" w:hAnsi="Arial" w:cs="Arial"/>
          <w:sz w:val="22"/>
          <w:szCs w:val="22"/>
        </w:rPr>
        <w:t>v Registru</w:t>
      </w:r>
    </w:p>
    <w:p w14:paraId="695427F2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smluv, vedeném dle zákona č. 340/2015 Sb.,</w:t>
      </w:r>
    </w:p>
    <w:p w14:paraId="5C8D4F0C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 registru smluv, dne</w:t>
      </w:r>
    </w:p>
    <w:p w14:paraId="341E5AEC" w14:textId="77777777"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14:paraId="0B92E83A" w14:textId="0D65D103" w:rsidR="009F3A0B" w:rsidRPr="000940B2" w:rsidRDefault="00D168E4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datum registrace</w:t>
      </w:r>
      <w:r w:rsidR="00920600">
        <w:rPr>
          <w:rFonts w:ascii="Arial" w:hAnsi="Arial" w:cs="Arial"/>
          <w:sz w:val="22"/>
          <w:szCs w:val="22"/>
        </w:rPr>
        <w:t xml:space="preserve">: </w:t>
      </w:r>
      <w:r w:rsidR="009F3A0B" w:rsidRPr="000940B2">
        <w:rPr>
          <w:rFonts w:ascii="Arial" w:hAnsi="Arial" w:cs="Arial"/>
          <w:sz w:val="22"/>
          <w:szCs w:val="22"/>
        </w:rPr>
        <w:t>………………………</w:t>
      </w:r>
    </w:p>
    <w:p w14:paraId="45590643" w14:textId="77777777" w:rsidR="009F3A0B" w:rsidRPr="000940B2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14:paraId="0351FFD3" w14:textId="07975555" w:rsidR="007E4E19" w:rsidRPr="000940B2" w:rsidRDefault="00920600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 xml:space="preserve">: </w:t>
      </w:r>
      <w:r w:rsidR="007E4E19" w:rsidRPr="000940B2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759F71C7" w14:textId="77777777" w:rsidR="00642C49" w:rsidRDefault="00642C49" w:rsidP="00642C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0DCDBE7" w14:textId="1140E598" w:rsidR="00642C49" w:rsidRDefault="00920600" w:rsidP="00642C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verze: </w:t>
      </w:r>
      <w:r w:rsidR="00642C49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21D0CFB6" w14:textId="77777777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14:paraId="62BD3CBD" w14:textId="6E7033AE" w:rsidR="007E4E19" w:rsidRPr="000940B2" w:rsidRDefault="00920600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Bc. Ilona Fichtnerová</w:t>
      </w:r>
    </w:p>
    <w:p w14:paraId="17F6EB9F" w14:textId="77777777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14:paraId="76B9EE54" w14:textId="77777777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14:paraId="55F8F5DD" w14:textId="08CDAE8F"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</w:t>
      </w:r>
      <w:r w:rsidR="00920600">
        <w:rPr>
          <w:rFonts w:ascii="Arial" w:hAnsi="Arial" w:cs="Arial"/>
          <w:sz w:val="22"/>
          <w:szCs w:val="22"/>
        </w:rPr>
        <w:t xml:space="preserve"> Jihlavě </w:t>
      </w:r>
      <w:r w:rsidR="00920600" w:rsidRPr="000940B2">
        <w:rPr>
          <w:rFonts w:ascii="Arial" w:hAnsi="Arial" w:cs="Arial"/>
          <w:sz w:val="22"/>
          <w:szCs w:val="22"/>
        </w:rPr>
        <w:t>dne ………………</w:t>
      </w:r>
      <w:r w:rsidR="00920600">
        <w:rPr>
          <w:rFonts w:ascii="Arial" w:hAnsi="Arial" w:cs="Arial"/>
          <w:sz w:val="22"/>
          <w:szCs w:val="22"/>
        </w:rPr>
        <w:t>…………</w:t>
      </w:r>
      <w:r w:rsidRPr="000940B2">
        <w:rPr>
          <w:rFonts w:ascii="Arial" w:hAnsi="Arial" w:cs="Arial"/>
          <w:sz w:val="22"/>
          <w:szCs w:val="22"/>
        </w:rPr>
        <w:tab/>
        <w:t>………………………………</w:t>
      </w:r>
      <w:r w:rsidR="00920600">
        <w:rPr>
          <w:rFonts w:ascii="Arial" w:hAnsi="Arial" w:cs="Arial"/>
          <w:sz w:val="22"/>
          <w:szCs w:val="22"/>
        </w:rPr>
        <w:t>……</w:t>
      </w:r>
      <w:r w:rsidRPr="000940B2">
        <w:rPr>
          <w:rFonts w:ascii="Arial" w:hAnsi="Arial" w:cs="Arial"/>
          <w:sz w:val="22"/>
          <w:szCs w:val="22"/>
        </w:rPr>
        <w:t>.</w:t>
      </w:r>
    </w:p>
    <w:p w14:paraId="682CF86E" w14:textId="1E88FBDA" w:rsidR="009F3A0B" w:rsidRPr="000940B2" w:rsidRDefault="007E4E19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</w:r>
      <w:r w:rsidR="00920600">
        <w:rPr>
          <w:rFonts w:ascii="Arial" w:hAnsi="Arial" w:cs="Arial"/>
          <w:sz w:val="22"/>
          <w:szCs w:val="22"/>
        </w:rPr>
        <w:tab/>
      </w:r>
      <w:r w:rsidR="00920600">
        <w:rPr>
          <w:rFonts w:ascii="Arial" w:hAnsi="Arial" w:cs="Arial"/>
          <w:sz w:val="22"/>
          <w:szCs w:val="22"/>
        </w:rPr>
        <w:tab/>
      </w:r>
      <w:r w:rsidRPr="000940B2">
        <w:rPr>
          <w:rFonts w:ascii="Arial" w:hAnsi="Arial" w:cs="Arial"/>
          <w:sz w:val="22"/>
          <w:szCs w:val="22"/>
        </w:rPr>
        <w:t>podpis odpovědného</w:t>
      </w:r>
      <w:r w:rsidR="009F3A0B" w:rsidRPr="000940B2">
        <w:rPr>
          <w:rFonts w:ascii="Arial" w:hAnsi="Arial" w:cs="Arial"/>
          <w:sz w:val="22"/>
          <w:szCs w:val="22"/>
        </w:rPr>
        <w:tab/>
        <w:t>zaměstnance</w:t>
      </w:r>
    </w:p>
    <w:p w14:paraId="20438122" w14:textId="77777777" w:rsidR="009F3A0B" w:rsidRPr="000940B2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0940B2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9C6B" w14:textId="77777777" w:rsidR="00326BD3" w:rsidRDefault="00326BD3">
      <w:r>
        <w:separator/>
      </w:r>
    </w:p>
  </w:endnote>
  <w:endnote w:type="continuationSeparator" w:id="0">
    <w:p w14:paraId="5ACA78E9" w14:textId="77777777" w:rsidR="00326BD3" w:rsidRDefault="0032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6217E" w14:textId="77777777" w:rsidR="00326BD3" w:rsidRDefault="00326BD3">
      <w:r>
        <w:separator/>
      </w:r>
    </w:p>
  </w:footnote>
  <w:footnote w:type="continuationSeparator" w:id="0">
    <w:p w14:paraId="5BB39D91" w14:textId="77777777" w:rsidR="00326BD3" w:rsidRDefault="0032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202B6" w14:textId="77777777"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A4"/>
    <w:rsid w:val="00025FE1"/>
    <w:rsid w:val="00070980"/>
    <w:rsid w:val="000940B2"/>
    <w:rsid w:val="000A2B85"/>
    <w:rsid w:val="000A49FA"/>
    <w:rsid w:val="000B272B"/>
    <w:rsid w:val="000D4012"/>
    <w:rsid w:val="000E5F80"/>
    <w:rsid w:val="00110AFF"/>
    <w:rsid w:val="0013296F"/>
    <w:rsid w:val="00136DEB"/>
    <w:rsid w:val="00153962"/>
    <w:rsid w:val="00175955"/>
    <w:rsid w:val="00207954"/>
    <w:rsid w:val="00210857"/>
    <w:rsid w:val="0023787A"/>
    <w:rsid w:val="00241D01"/>
    <w:rsid w:val="00261220"/>
    <w:rsid w:val="00277CC3"/>
    <w:rsid w:val="0029620C"/>
    <w:rsid w:val="002D73C2"/>
    <w:rsid w:val="002F40A8"/>
    <w:rsid w:val="00326BD3"/>
    <w:rsid w:val="00365707"/>
    <w:rsid w:val="00372608"/>
    <w:rsid w:val="0037738A"/>
    <w:rsid w:val="003C22A7"/>
    <w:rsid w:val="003D53C8"/>
    <w:rsid w:val="003F64D6"/>
    <w:rsid w:val="00402472"/>
    <w:rsid w:val="004142AC"/>
    <w:rsid w:val="004637AD"/>
    <w:rsid w:val="00497819"/>
    <w:rsid w:val="004A48BD"/>
    <w:rsid w:val="004B7072"/>
    <w:rsid w:val="004D7D47"/>
    <w:rsid w:val="00533D85"/>
    <w:rsid w:val="00546D7D"/>
    <w:rsid w:val="00572BB3"/>
    <w:rsid w:val="005859A3"/>
    <w:rsid w:val="005B051B"/>
    <w:rsid w:val="005C0BF4"/>
    <w:rsid w:val="005E232E"/>
    <w:rsid w:val="005E4968"/>
    <w:rsid w:val="006067AB"/>
    <w:rsid w:val="00617618"/>
    <w:rsid w:val="00637436"/>
    <w:rsid w:val="00642C49"/>
    <w:rsid w:val="006704D9"/>
    <w:rsid w:val="006A4BC2"/>
    <w:rsid w:val="006D2479"/>
    <w:rsid w:val="006F42BE"/>
    <w:rsid w:val="00760068"/>
    <w:rsid w:val="00766809"/>
    <w:rsid w:val="007C4BBA"/>
    <w:rsid w:val="007C590C"/>
    <w:rsid w:val="007E4E19"/>
    <w:rsid w:val="007E4F98"/>
    <w:rsid w:val="007F619C"/>
    <w:rsid w:val="008064DB"/>
    <w:rsid w:val="008512B8"/>
    <w:rsid w:val="00864044"/>
    <w:rsid w:val="008C398A"/>
    <w:rsid w:val="00920600"/>
    <w:rsid w:val="00937554"/>
    <w:rsid w:val="0094379F"/>
    <w:rsid w:val="009C7DD9"/>
    <w:rsid w:val="009F3A0B"/>
    <w:rsid w:val="00A31C3B"/>
    <w:rsid w:val="00AE53D3"/>
    <w:rsid w:val="00AE5523"/>
    <w:rsid w:val="00B24CDF"/>
    <w:rsid w:val="00B65785"/>
    <w:rsid w:val="00BB2A2E"/>
    <w:rsid w:val="00BE73B3"/>
    <w:rsid w:val="00C1237A"/>
    <w:rsid w:val="00C9419D"/>
    <w:rsid w:val="00CB2E2A"/>
    <w:rsid w:val="00CB50C5"/>
    <w:rsid w:val="00CE7869"/>
    <w:rsid w:val="00D150B4"/>
    <w:rsid w:val="00D168E4"/>
    <w:rsid w:val="00DD193F"/>
    <w:rsid w:val="00DD2151"/>
    <w:rsid w:val="00DF2489"/>
    <w:rsid w:val="00E32B55"/>
    <w:rsid w:val="00EA41B8"/>
    <w:rsid w:val="00F2113B"/>
    <w:rsid w:val="00F23DB4"/>
    <w:rsid w:val="00F324E8"/>
    <w:rsid w:val="00F47DA4"/>
    <w:rsid w:val="00F507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5579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Fichtnerová Ilona</dc:creator>
  <cp:lastModifiedBy>KŘÍŽOVÁ Jindřiška</cp:lastModifiedBy>
  <cp:revision>2</cp:revision>
  <cp:lastPrinted>2000-06-28T08:06:00Z</cp:lastPrinted>
  <dcterms:created xsi:type="dcterms:W3CDTF">2021-09-16T05:51:00Z</dcterms:created>
  <dcterms:modified xsi:type="dcterms:W3CDTF">2021-09-16T05:51:00Z</dcterms:modified>
</cp:coreProperties>
</file>