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54" w:rsidRPr="006A5269" w:rsidRDefault="003A2554" w:rsidP="003A2554">
      <w:pPr>
        <w:rPr>
          <w:rFonts w:ascii="Arial" w:hAnsi="Arial" w:cs="Arial"/>
          <w:b/>
        </w:rPr>
      </w:pPr>
      <w:bookmarkStart w:id="0" w:name="_GoBack"/>
      <w:bookmarkEnd w:id="0"/>
      <w:r w:rsidRPr="006A5269">
        <w:rPr>
          <w:rFonts w:ascii="Arial" w:hAnsi="Arial" w:cs="Arial"/>
          <w:b/>
        </w:rPr>
        <w:t>Velkoobchod ŠAS, s.r.o.</w:t>
      </w:r>
    </w:p>
    <w:p w:rsidR="003A2554" w:rsidRPr="006A5269" w:rsidRDefault="003A2554" w:rsidP="003A2554">
      <w:pPr>
        <w:rPr>
          <w:rFonts w:ascii="Arial" w:hAnsi="Arial" w:cs="Arial"/>
        </w:rPr>
      </w:pPr>
      <w:r w:rsidRPr="006A5269">
        <w:rPr>
          <w:rFonts w:ascii="Arial" w:hAnsi="Arial" w:cs="Arial"/>
        </w:rPr>
        <w:t>sídlo:</w:t>
      </w:r>
      <w:r w:rsidRPr="006A5269">
        <w:rPr>
          <w:rFonts w:ascii="Arial" w:hAnsi="Arial" w:cs="Arial"/>
        </w:rPr>
        <w:tab/>
        <w:t xml:space="preserve">Severní 184 257 68 Dolní Kralovice </w:t>
      </w:r>
    </w:p>
    <w:p w:rsidR="003A2554" w:rsidRPr="006A5269" w:rsidRDefault="003A2554" w:rsidP="003A2554">
      <w:pPr>
        <w:rPr>
          <w:rFonts w:ascii="Arial" w:hAnsi="Arial" w:cs="Arial"/>
        </w:rPr>
      </w:pPr>
      <w:r w:rsidRPr="006A5269">
        <w:rPr>
          <w:rFonts w:ascii="Arial" w:hAnsi="Arial" w:cs="Arial"/>
        </w:rPr>
        <w:t>IČ:</w:t>
      </w:r>
      <w:r w:rsidRPr="006A5269">
        <w:rPr>
          <w:rFonts w:ascii="Arial" w:hAnsi="Arial" w:cs="Arial"/>
        </w:rPr>
        <w:tab/>
        <w:t>26687119</w:t>
      </w:r>
    </w:p>
    <w:p w:rsidR="003A2554" w:rsidRPr="006A5269" w:rsidRDefault="003A2554" w:rsidP="003A2554">
      <w:pPr>
        <w:rPr>
          <w:rFonts w:ascii="Arial" w:hAnsi="Arial" w:cs="Arial"/>
        </w:rPr>
      </w:pPr>
      <w:r w:rsidRPr="006A5269">
        <w:rPr>
          <w:rFonts w:ascii="Arial" w:hAnsi="Arial" w:cs="Arial"/>
        </w:rPr>
        <w:t>DIČ:</w:t>
      </w:r>
      <w:r w:rsidRPr="006A5269">
        <w:rPr>
          <w:rFonts w:ascii="Arial" w:hAnsi="Arial" w:cs="Arial"/>
        </w:rPr>
        <w:tab/>
        <w:t>CZ26687119</w:t>
      </w:r>
    </w:p>
    <w:p w:rsidR="003A2554" w:rsidRPr="006A5269" w:rsidRDefault="003A2554" w:rsidP="003A2554">
      <w:pPr>
        <w:rPr>
          <w:rFonts w:ascii="Arial" w:hAnsi="Arial" w:cs="Arial"/>
        </w:rPr>
      </w:pPr>
      <w:r w:rsidRPr="006A5269">
        <w:rPr>
          <w:rFonts w:ascii="Arial" w:hAnsi="Arial" w:cs="Arial"/>
        </w:rPr>
        <w:t xml:space="preserve">bankovní spojení: </w:t>
      </w:r>
      <w:r w:rsidRPr="006A5269">
        <w:rPr>
          <w:rFonts w:ascii="Arial" w:hAnsi="Arial" w:cs="Arial"/>
        </w:rPr>
        <w:tab/>
        <w:t>ČSOB 282546019/0300</w:t>
      </w:r>
    </w:p>
    <w:p w:rsidR="003A2554" w:rsidRPr="006A5269" w:rsidRDefault="003A2554" w:rsidP="003A2554">
      <w:pPr>
        <w:rPr>
          <w:rFonts w:ascii="Arial" w:hAnsi="Arial" w:cs="Arial"/>
        </w:rPr>
      </w:pPr>
      <w:r w:rsidRPr="006A5269">
        <w:rPr>
          <w:rFonts w:ascii="Arial" w:hAnsi="Arial" w:cs="Arial"/>
        </w:rPr>
        <w:t>zastoupená:</w:t>
      </w:r>
      <w:r w:rsidRPr="006A5269">
        <w:rPr>
          <w:rFonts w:ascii="Arial" w:hAnsi="Arial" w:cs="Arial"/>
        </w:rPr>
        <w:tab/>
        <w:t>ve věcech smluvních: Renata Smítková</w:t>
      </w:r>
      <w:r w:rsidRPr="006A5269">
        <w:rPr>
          <w:rFonts w:ascii="Arial" w:hAnsi="Arial" w:cs="Arial"/>
        </w:rPr>
        <w:tab/>
      </w:r>
    </w:p>
    <w:p w:rsidR="003A2554" w:rsidRPr="00F204F3" w:rsidRDefault="003A2554" w:rsidP="003A2554">
      <w:pPr>
        <w:ind w:left="708" w:firstLine="708"/>
        <w:rPr>
          <w:rFonts w:ascii="Arial" w:hAnsi="Arial" w:cs="Arial"/>
        </w:rPr>
      </w:pPr>
      <w:r w:rsidRPr="006A5269">
        <w:rPr>
          <w:rFonts w:ascii="Arial" w:hAnsi="Arial" w:cs="Arial"/>
        </w:rPr>
        <w:t>ve věcech technických: Renata Smítková</w:t>
      </w:r>
    </w:p>
    <w:p w:rsidR="001D391B" w:rsidRPr="00F204F3" w:rsidRDefault="001D391B" w:rsidP="001D391B">
      <w:pPr>
        <w:rPr>
          <w:rFonts w:ascii="Arial" w:hAnsi="Arial" w:cs="Arial"/>
          <w:i/>
        </w:rPr>
      </w:pPr>
    </w:p>
    <w:p w:rsidR="001D391B" w:rsidRPr="00F204F3" w:rsidRDefault="001D391B" w:rsidP="001D391B">
      <w:pPr>
        <w:rPr>
          <w:rFonts w:ascii="Arial" w:hAnsi="Arial" w:cs="Arial"/>
          <w:i/>
        </w:rPr>
      </w:pPr>
      <w:r w:rsidRPr="00F204F3">
        <w:rPr>
          <w:rFonts w:ascii="Arial" w:hAnsi="Arial" w:cs="Arial"/>
          <w:i/>
        </w:rPr>
        <w:t xml:space="preserve">(jako „prodávající“) na straně jedné </w:t>
      </w:r>
    </w:p>
    <w:p w:rsidR="001D391B" w:rsidRPr="00F204F3" w:rsidRDefault="001D391B" w:rsidP="001D391B">
      <w:pPr>
        <w:rPr>
          <w:rFonts w:ascii="Arial" w:hAnsi="Arial" w:cs="Arial"/>
          <w:b/>
        </w:rPr>
      </w:pPr>
    </w:p>
    <w:p w:rsidR="001D391B" w:rsidRPr="00F204F3" w:rsidRDefault="001D391B" w:rsidP="001D391B">
      <w:pPr>
        <w:rPr>
          <w:rFonts w:ascii="Arial" w:hAnsi="Arial" w:cs="Arial"/>
        </w:rPr>
      </w:pPr>
      <w:r w:rsidRPr="00F204F3">
        <w:rPr>
          <w:rFonts w:ascii="Arial" w:hAnsi="Arial" w:cs="Arial"/>
        </w:rPr>
        <w:t>a</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r w:rsidRPr="00F204F3">
        <w:rPr>
          <w:rFonts w:ascii="Arial" w:hAnsi="Arial" w:cs="Arial"/>
          <w:b/>
        </w:rPr>
        <w:t>Moravská zemská knihovna v Brně</w:t>
      </w:r>
    </w:p>
    <w:p w:rsidR="001D391B" w:rsidRPr="00F204F3" w:rsidRDefault="001D391B" w:rsidP="001D391B">
      <w:pPr>
        <w:rPr>
          <w:rFonts w:ascii="Arial" w:hAnsi="Arial" w:cs="Arial"/>
        </w:rPr>
      </w:pPr>
      <w:r w:rsidRPr="00F204F3">
        <w:rPr>
          <w:rFonts w:ascii="Arial" w:hAnsi="Arial" w:cs="Arial"/>
        </w:rPr>
        <w:t>státní příspěvková organizace zřízená Ministerstvem kultury České republiky</w:t>
      </w:r>
    </w:p>
    <w:p w:rsidR="001D391B" w:rsidRPr="00F204F3" w:rsidRDefault="00F204F3" w:rsidP="001D391B">
      <w:pPr>
        <w:rPr>
          <w:rFonts w:ascii="Arial" w:hAnsi="Arial" w:cs="Arial"/>
        </w:rPr>
      </w:pPr>
      <w:r w:rsidRPr="00F204F3">
        <w:rPr>
          <w:rFonts w:ascii="Arial" w:hAnsi="Arial" w:cs="Arial"/>
        </w:rPr>
        <w:t xml:space="preserve">sídlo: </w:t>
      </w:r>
      <w:r w:rsidRPr="00F204F3">
        <w:rPr>
          <w:rFonts w:ascii="Arial" w:hAnsi="Arial" w:cs="Arial"/>
        </w:rPr>
        <w:tab/>
      </w:r>
      <w:r w:rsidR="001D391B" w:rsidRPr="00F204F3">
        <w:rPr>
          <w:rFonts w:ascii="Arial" w:hAnsi="Arial" w:cs="Arial"/>
        </w:rPr>
        <w:t>Kounicova 65a, 601 87 Brno</w:t>
      </w:r>
    </w:p>
    <w:p w:rsidR="001D391B" w:rsidRPr="00F204F3" w:rsidRDefault="00F204F3" w:rsidP="001D391B">
      <w:pPr>
        <w:rPr>
          <w:rFonts w:ascii="Arial" w:hAnsi="Arial" w:cs="Arial"/>
        </w:rPr>
      </w:pPr>
      <w:r w:rsidRPr="00F204F3">
        <w:rPr>
          <w:rFonts w:ascii="Arial" w:hAnsi="Arial" w:cs="Arial"/>
        </w:rPr>
        <w:t xml:space="preserve">IČ: </w:t>
      </w:r>
      <w:r w:rsidRPr="00F204F3">
        <w:rPr>
          <w:rFonts w:ascii="Arial" w:hAnsi="Arial" w:cs="Arial"/>
        </w:rPr>
        <w:tab/>
      </w:r>
      <w:r w:rsidR="001D391B" w:rsidRPr="00F204F3">
        <w:rPr>
          <w:rFonts w:ascii="Arial" w:hAnsi="Arial" w:cs="Arial"/>
        </w:rPr>
        <w:t>00094943</w:t>
      </w:r>
    </w:p>
    <w:p w:rsidR="001D391B" w:rsidRPr="00F204F3" w:rsidRDefault="00F204F3" w:rsidP="001D391B">
      <w:pPr>
        <w:rPr>
          <w:rFonts w:ascii="Arial" w:hAnsi="Arial" w:cs="Arial"/>
        </w:rPr>
      </w:pPr>
      <w:r w:rsidRPr="00F204F3">
        <w:rPr>
          <w:rFonts w:ascii="Arial" w:hAnsi="Arial" w:cs="Arial"/>
        </w:rPr>
        <w:t xml:space="preserve">DIČ: </w:t>
      </w:r>
      <w:r w:rsidRPr="00F204F3">
        <w:rPr>
          <w:rFonts w:ascii="Arial" w:hAnsi="Arial" w:cs="Arial"/>
        </w:rPr>
        <w:tab/>
      </w:r>
      <w:r w:rsidR="001D391B" w:rsidRPr="00F204F3">
        <w:rPr>
          <w:rFonts w:ascii="Arial" w:hAnsi="Arial" w:cs="Arial"/>
        </w:rPr>
        <w:t>CZ00094943</w:t>
      </w:r>
    </w:p>
    <w:p w:rsidR="001D391B" w:rsidRPr="00F204F3" w:rsidRDefault="001D391B" w:rsidP="001D391B">
      <w:pPr>
        <w:rPr>
          <w:rFonts w:ascii="Arial" w:hAnsi="Arial" w:cs="Arial"/>
        </w:rPr>
      </w:pPr>
      <w:r w:rsidRPr="00F204F3">
        <w:rPr>
          <w:rFonts w:ascii="Arial" w:hAnsi="Arial" w:cs="Arial"/>
        </w:rPr>
        <w:t xml:space="preserve">bankovní spojení: </w:t>
      </w:r>
      <w:r w:rsidRPr="00F204F3">
        <w:rPr>
          <w:rFonts w:ascii="Arial" w:hAnsi="Arial" w:cs="Arial"/>
        </w:rPr>
        <w:tab/>
        <w:t xml:space="preserve">ČNB, číslo účtu: 197638621/0710 </w:t>
      </w:r>
    </w:p>
    <w:p w:rsidR="001D391B" w:rsidRPr="00F204F3" w:rsidRDefault="001D391B" w:rsidP="001D391B">
      <w:pPr>
        <w:rPr>
          <w:rFonts w:ascii="Arial" w:hAnsi="Arial" w:cs="Arial"/>
        </w:rPr>
      </w:pPr>
      <w:r w:rsidRPr="00F204F3">
        <w:rPr>
          <w:rFonts w:ascii="Arial" w:hAnsi="Arial" w:cs="Arial"/>
        </w:rPr>
        <w:t>z</w:t>
      </w:r>
      <w:r w:rsidR="00AF2E93">
        <w:rPr>
          <w:rFonts w:ascii="Arial" w:hAnsi="Arial" w:cs="Arial"/>
        </w:rPr>
        <w:t>astoupená:</w:t>
      </w:r>
      <w:r w:rsidR="00AF2E93">
        <w:rPr>
          <w:rFonts w:ascii="Arial" w:hAnsi="Arial" w:cs="Arial"/>
        </w:rPr>
        <w:tab/>
        <w:t>ve věcech smluvních:</w:t>
      </w:r>
      <w:r w:rsidRPr="00F204F3">
        <w:rPr>
          <w:rFonts w:ascii="Arial" w:hAnsi="Arial" w:cs="Arial"/>
        </w:rPr>
        <w:t xml:space="preserve"> prof. PhDr. Tomášem Kubíčkem, Ph.D., ředitelem</w:t>
      </w:r>
    </w:p>
    <w:p w:rsidR="001D391B" w:rsidRPr="00F204F3" w:rsidRDefault="00F204F3" w:rsidP="00F204F3">
      <w:pPr>
        <w:spacing w:after="120"/>
        <w:ind w:left="708" w:firstLine="708"/>
        <w:rPr>
          <w:rFonts w:ascii="Arial" w:hAnsi="Arial" w:cs="Arial"/>
          <w:i/>
        </w:rPr>
      </w:pPr>
      <w:r w:rsidRPr="00F204F3">
        <w:rPr>
          <w:rFonts w:ascii="Arial" w:hAnsi="Arial" w:cs="Arial"/>
        </w:rPr>
        <w:t>ve vě</w:t>
      </w:r>
      <w:r w:rsidR="0022143F">
        <w:rPr>
          <w:rFonts w:ascii="Arial" w:hAnsi="Arial" w:cs="Arial"/>
        </w:rPr>
        <w:t xml:space="preserve">cech technických: Ing. Janem Strnadem, vedoucím odb. správy </w:t>
      </w:r>
      <w:r w:rsidR="0022143F">
        <w:rPr>
          <w:rFonts w:ascii="Arial" w:hAnsi="Arial" w:cs="Arial"/>
        </w:rPr>
        <w:tab/>
        <w:t>budov</w:t>
      </w:r>
    </w:p>
    <w:p w:rsidR="001D391B" w:rsidRPr="00F204F3" w:rsidRDefault="001D391B" w:rsidP="001D391B">
      <w:pPr>
        <w:rPr>
          <w:rFonts w:ascii="Arial" w:hAnsi="Arial" w:cs="Arial"/>
          <w:i/>
        </w:rPr>
      </w:pPr>
      <w:r w:rsidRPr="00F204F3">
        <w:rPr>
          <w:rFonts w:ascii="Arial" w:hAnsi="Arial" w:cs="Arial"/>
          <w:i/>
        </w:rPr>
        <w:t>(jako „kupující“) na straně druhé</w:t>
      </w:r>
    </w:p>
    <w:p w:rsidR="001D391B" w:rsidRPr="00E31CAB" w:rsidRDefault="001D391B" w:rsidP="001D391B">
      <w:pPr>
        <w:rPr>
          <w:rFonts w:ascii="Arial" w:hAnsi="Arial" w:cs="Arial"/>
          <w:b/>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F204F3" w:rsidRDefault="001D391B" w:rsidP="001D391B">
      <w:pPr>
        <w:jc w:val="center"/>
        <w:rPr>
          <w:rFonts w:ascii="Arial" w:hAnsi="Arial" w:cs="Arial"/>
        </w:rPr>
      </w:pPr>
      <w:r w:rsidRPr="00F204F3">
        <w:rPr>
          <w:rFonts w:ascii="Arial" w:hAnsi="Arial" w:cs="Arial"/>
        </w:rPr>
        <w:t xml:space="preserve">uzavírají v souladu s z.č. 89/2012 Sb., občanským zákoníkem tuto </w:t>
      </w:r>
    </w:p>
    <w:p w:rsidR="001D391B" w:rsidRPr="00E31CAB" w:rsidRDefault="001D391B" w:rsidP="001D391B">
      <w:pPr>
        <w:jc w:val="center"/>
        <w:rPr>
          <w:rFonts w:ascii="Arial" w:hAnsi="Arial" w:cs="Arial"/>
          <w:sz w:val="22"/>
          <w:szCs w:val="22"/>
        </w:rPr>
      </w:pPr>
    </w:p>
    <w:p w:rsidR="001D391B" w:rsidRPr="00E31CAB" w:rsidRDefault="001D391B" w:rsidP="001D391B">
      <w:pPr>
        <w:jc w:val="center"/>
        <w:rPr>
          <w:rFonts w:ascii="Arial" w:hAnsi="Arial" w:cs="Arial"/>
          <w:b/>
          <w:smallCaps/>
          <w:sz w:val="28"/>
        </w:rPr>
      </w:pPr>
      <w:r w:rsidRPr="00E31CAB">
        <w:rPr>
          <w:rFonts w:ascii="Arial" w:hAnsi="Arial" w:cs="Arial"/>
          <w:b/>
          <w:smallCaps/>
          <w:sz w:val="28"/>
        </w:rPr>
        <w:t>kupní smlouvu</w:t>
      </w:r>
    </w:p>
    <w:p w:rsidR="003B1D34" w:rsidRPr="00F204F3" w:rsidRDefault="003B1D34" w:rsidP="003B1D34">
      <w:pPr>
        <w:jc w:val="center"/>
        <w:rPr>
          <w:rFonts w:ascii="Arial" w:hAnsi="Arial" w:cs="Arial"/>
          <w:b/>
          <w:smallCaps/>
        </w:rPr>
      </w:pPr>
      <w:r w:rsidRPr="00F204F3">
        <w:rPr>
          <w:rFonts w:ascii="Arial" w:hAnsi="Arial" w:cs="Arial"/>
          <w:b/>
          <w:smallCaps/>
        </w:rPr>
        <w:t>č.20</w:t>
      </w:r>
      <w:r w:rsidR="00E31CAB" w:rsidRPr="00F204F3">
        <w:rPr>
          <w:rFonts w:ascii="Arial" w:hAnsi="Arial" w:cs="Arial"/>
          <w:b/>
          <w:smallCaps/>
        </w:rPr>
        <w:t>20</w:t>
      </w:r>
      <w:r w:rsidRPr="00F204F3">
        <w:rPr>
          <w:rFonts w:ascii="Arial" w:hAnsi="Arial" w:cs="Arial"/>
          <w:b/>
          <w:smallCaps/>
        </w:rPr>
        <w:t>_9_90601</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Předmět smlouvy</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Předmětem této smlouvy je závazek prodávajícího dodat kupujícímu zboží </w:t>
      </w:r>
      <w:r w:rsidR="009A44BE" w:rsidRPr="00F204F3">
        <w:rPr>
          <w:rFonts w:ascii="Arial" w:hAnsi="Arial" w:cs="Arial"/>
        </w:rPr>
        <w:t xml:space="preserve">úklidové a čistící prostředky </w:t>
      </w:r>
      <w:r w:rsidRPr="00F204F3">
        <w:rPr>
          <w:rFonts w:ascii="Arial" w:hAnsi="Arial" w:cs="Arial"/>
        </w:rPr>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Součástí předmětu smlouvy je</w:t>
      </w:r>
      <w:r w:rsidR="003B1D34" w:rsidRPr="00F204F3">
        <w:rPr>
          <w:rFonts w:ascii="Arial" w:hAnsi="Arial" w:cs="Arial"/>
        </w:rPr>
        <w:t xml:space="preserve"> i doprava do sídla kupujícího.</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Prodávající není oprávněn dodatečně určit vlastnosti předmětu sml</w:t>
      </w:r>
      <w:r w:rsidR="00F204F3">
        <w:rPr>
          <w:rFonts w:ascii="Arial" w:hAnsi="Arial" w:cs="Arial"/>
        </w:rPr>
        <w:t>ouvy, pokud je neurčí kupující.</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Pokud prodávající dodá kupujícímu větší množství předmětu smlouvy, než je uvedeno ve smlouvě, platí, že na toto větší množství předmětu smlouvy nebyla mezi smluvními stranami uzavřena smlouva a kupující toto </w:t>
      </w:r>
      <w:r w:rsidR="00F204F3">
        <w:rPr>
          <w:rFonts w:ascii="Arial" w:hAnsi="Arial" w:cs="Arial"/>
        </w:rPr>
        <w:t>přebytečné množství odmítl.</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Ustanovení § 577 z.č. 89/2012 Sb. občanského zákoníku se nepoužije. Určení množstevního, časového, územního nebo jiného rozsahu v této smlouvě je pevně určeno v této smlouvě a soud není oprávněn do tohoto jakkoliv zasahovat.</w:t>
      </w:r>
    </w:p>
    <w:p w:rsidR="00E31CAB" w:rsidRPr="00F204F3" w:rsidRDefault="00E31CA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Místo a doba plnění</w:t>
      </w:r>
    </w:p>
    <w:p w:rsidR="001D391B" w:rsidRPr="00F204F3" w:rsidRDefault="001D391B" w:rsidP="00104E29">
      <w:pPr>
        <w:numPr>
          <w:ilvl w:val="0"/>
          <w:numId w:val="1"/>
        </w:numPr>
        <w:suppressAutoHyphens w:val="0"/>
        <w:jc w:val="both"/>
        <w:rPr>
          <w:rFonts w:ascii="Arial" w:hAnsi="Arial" w:cs="Arial"/>
        </w:rPr>
      </w:pPr>
      <w:r w:rsidRPr="00F204F3">
        <w:rPr>
          <w:rFonts w:ascii="Arial" w:hAnsi="Arial" w:cs="Arial"/>
        </w:rPr>
        <w:t>Místem plnění je sídlo kupujícího (pokud je součástí smlouvy i výroba, pak je místem plnění p</w:t>
      </w:r>
      <w:r w:rsidR="00F204F3" w:rsidRPr="00F204F3">
        <w:rPr>
          <w:rFonts w:ascii="Arial" w:hAnsi="Arial" w:cs="Arial"/>
        </w:rPr>
        <w:t>ro výrobu sídlo prodávajícího).</w:t>
      </w:r>
    </w:p>
    <w:p w:rsidR="001D391B" w:rsidRPr="00F204F3" w:rsidRDefault="001D391B" w:rsidP="001D391B">
      <w:pPr>
        <w:numPr>
          <w:ilvl w:val="0"/>
          <w:numId w:val="1"/>
        </w:numPr>
        <w:suppressAutoHyphens w:val="0"/>
        <w:jc w:val="both"/>
        <w:rPr>
          <w:rFonts w:ascii="Arial" w:hAnsi="Arial" w:cs="Arial"/>
        </w:rPr>
      </w:pPr>
      <w:r w:rsidRPr="00F204F3">
        <w:rPr>
          <w:rFonts w:ascii="Arial" w:hAnsi="Arial" w:cs="Arial"/>
        </w:rPr>
        <w:t xml:space="preserve">Prodávající se zavazuje dodat kupujícímu předmět smlouvy do </w:t>
      </w:r>
      <w:r w:rsidR="00E04500">
        <w:rPr>
          <w:rFonts w:ascii="Arial" w:hAnsi="Arial" w:cs="Arial"/>
        </w:rPr>
        <w:t>3</w:t>
      </w:r>
      <w:r w:rsidR="003B1D34" w:rsidRPr="00F204F3">
        <w:rPr>
          <w:rFonts w:ascii="Arial" w:hAnsi="Arial" w:cs="Arial"/>
        </w:rPr>
        <w:t xml:space="preserve"> týdnů od podpisu t</w:t>
      </w:r>
      <w:r w:rsidR="0024465B" w:rsidRPr="00F204F3">
        <w:rPr>
          <w:rFonts w:ascii="Arial" w:hAnsi="Arial" w:cs="Arial"/>
        </w:rPr>
        <w:t>é</w:t>
      </w:r>
      <w:r w:rsidR="003B1D34" w:rsidRPr="00F204F3">
        <w:rPr>
          <w:rFonts w:ascii="Arial" w:hAnsi="Arial" w:cs="Arial"/>
        </w:rPr>
        <w:t>to smlouvy.</w:t>
      </w:r>
    </w:p>
    <w:p w:rsidR="001D391B" w:rsidRPr="00F204F3" w:rsidRDefault="001D391B" w:rsidP="001D391B">
      <w:pPr>
        <w:jc w:val="both"/>
        <w:rPr>
          <w:rFonts w:ascii="Arial" w:hAnsi="Arial" w:cs="Arial"/>
        </w:rPr>
      </w:pPr>
    </w:p>
    <w:p w:rsidR="001D391B" w:rsidRPr="00F204F3" w:rsidRDefault="001D391B" w:rsidP="00F204F3">
      <w:pPr>
        <w:keepNext/>
        <w:keepLines/>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III.</w:t>
      </w:r>
    </w:p>
    <w:p w:rsidR="001D391B" w:rsidRPr="00F204F3" w:rsidRDefault="001D391B" w:rsidP="001D391B">
      <w:pPr>
        <w:keepNext/>
        <w:keepLines/>
        <w:jc w:val="center"/>
        <w:rPr>
          <w:rFonts w:ascii="Arial" w:hAnsi="Arial" w:cs="Arial"/>
          <w:b/>
          <w:bCs/>
        </w:rPr>
      </w:pPr>
      <w:r w:rsidRPr="00F204F3">
        <w:rPr>
          <w:rFonts w:ascii="Arial" w:hAnsi="Arial" w:cs="Arial"/>
          <w:b/>
          <w:bCs/>
        </w:rPr>
        <w:t xml:space="preserve">Dodání předmětu smlouvy </w:t>
      </w:r>
    </w:p>
    <w:p w:rsidR="001D391B" w:rsidRPr="00F204F3" w:rsidRDefault="001D391B" w:rsidP="001D391B">
      <w:pPr>
        <w:numPr>
          <w:ilvl w:val="0"/>
          <w:numId w:val="10"/>
        </w:numPr>
        <w:suppressAutoHyphens w:val="0"/>
        <w:ind w:left="284" w:hanging="284"/>
        <w:jc w:val="both"/>
        <w:rPr>
          <w:rFonts w:ascii="Arial" w:hAnsi="Arial" w:cs="Arial"/>
        </w:rPr>
      </w:pPr>
      <w:r w:rsidRPr="00F204F3">
        <w:rPr>
          <w:rFonts w:ascii="Arial" w:hAnsi="Arial" w:cs="Arial"/>
        </w:rPr>
        <w:t>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 Součástí tohoto dodání je i dodání součástí i příslušenství nutných k užívání předmětu smlouvy vč. všech dokladů k tomuto užívání.</w:t>
      </w:r>
    </w:p>
    <w:p w:rsidR="001D391B" w:rsidRPr="00F204F3" w:rsidRDefault="001D391B" w:rsidP="00605B82">
      <w:pPr>
        <w:numPr>
          <w:ilvl w:val="0"/>
          <w:numId w:val="10"/>
        </w:numPr>
        <w:suppressAutoHyphens w:val="0"/>
        <w:ind w:left="284" w:hanging="284"/>
        <w:jc w:val="both"/>
        <w:rPr>
          <w:rFonts w:ascii="Arial" w:hAnsi="Arial" w:cs="Arial"/>
        </w:rPr>
      </w:pPr>
      <w:r w:rsidRPr="00F204F3">
        <w:rPr>
          <w:rFonts w:ascii="Arial" w:hAnsi="Arial" w:cs="Arial"/>
        </w:rPr>
        <w:t xml:space="preserve">Dokladem o splnění dodávky předmětu smlouvy podle této smlouvy je </w:t>
      </w:r>
      <w:r w:rsidR="003B1D34" w:rsidRPr="00F204F3">
        <w:rPr>
          <w:rFonts w:ascii="Arial" w:hAnsi="Arial" w:cs="Arial"/>
        </w:rPr>
        <w:t>dodací list opatřený podpisem odpovědného pracovníka kupujícího.</w:t>
      </w:r>
    </w:p>
    <w:p w:rsidR="001D391B" w:rsidRPr="00F204F3" w:rsidRDefault="001D391B" w:rsidP="001D391B">
      <w:pPr>
        <w:jc w:val="both"/>
        <w:rPr>
          <w:rFonts w:ascii="Arial" w:hAnsi="Arial" w:cs="Arial"/>
        </w:rPr>
      </w:pPr>
    </w:p>
    <w:p w:rsidR="001D391B" w:rsidRPr="00F204F3" w:rsidRDefault="001D391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IV.</w:t>
      </w:r>
    </w:p>
    <w:p w:rsidR="001D391B" w:rsidRPr="00F204F3" w:rsidRDefault="001D391B" w:rsidP="001D391B">
      <w:pPr>
        <w:jc w:val="center"/>
        <w:rPr>
          <w:rFonts w:ascii="Arial" w:hAnsi="Arial" w:cs="Arial"/>
          <w:b/>
        </w:rPr>
      </w:pPr>
      <w:r w:rsidRPr="00F204F3">
        <w:rPr>
          <w:rFonts w:ascii="Arial" w:hAnsi="Arial" w:cs="Arial"/>
          <w:b/>
        </w:rPr>
        <w:t xml:space="preserve">Kupní cena </w:t>
      </w:r>
    </w:p>
    <w:p w:rsidR="001D391B" w:rsidRPr="006A5269" w:rsidRDefault="001D391B" w:rsidP="003A2554">
      <w:pPr>
        <w:numPr>
          <w:ilvl w:val="0"/>
          <w:numId w:val="2"/>
        </w:numPr>
        <w:suppressAutoHyphens w:val="0"/>
        <w:jc w:val="both"/>
        <w:rPr>
          <w:rFonts w:ascii="Arial" w:hAnsi="Arial" w:cs="Arial"/>
        </w:rPr>
      </w:pPr>
      <w:r w:rsidRPr="006A5269">
        <w:rPr>
          <w:rFonts w:ascii="Arial" w:hAnsi="Arial" w:cs="Arial"/>
        </w:rPr>
        <w:t xml:space="preserve">Kupující se zavazuje zaplatit za předmět smlouvy cenu ve výši </w:t>
      </w:r>
      <w:r w:rsidR="003A2554" w:rsidRPr="006A5269">
        <w:rPr>
          <w:rFonts w:ascii="Arial" w:hAnsi="Arial" w:cs="Arial"/>
        </w:rPr>
        <w:t>123 682,57</w:t>
      </w:r>
      <w:r w:rsidRPr="006A5269">
        <w:rPr>
          <w:rFonts w:ascii="Arial" w:hAnsi="Arial" w:cs="Arial"/>
        </w:rPr>
        <w:t>Kč (slovy:</w:t>
      </w:r>
      <w:r w:rsidR="003A2554" w:rsidRPr="006A5269">
        <w:t xml:space="preserve"> </w:t>
      </w:r>
      <w:r w:rsidR="003A2554" w:rsidRPr="006A5269">
        <w:rPr>
          <w:rFonts w:ascii="Arial" w:hAnsi="Arial" w:cs="Arial"/>
        </w:rPr>
        <w:t>jedno sto dvacet tři tisíc šest set osmdesát dva korun českých padesát sedm haléřů</w:t>
      </w:r>
      <w:r w:rsidRPr="006A5269">
        <w:rPr>
          <w:rFonts w:ascii="Arial" w:hAnsi="Arial" w:cs="Arial"/>
        </w:rPr>
        <w:t xml:space="preserve">) včetně DPH v sazbě </w:t>
      </w:r>
      <w:r w:rsidR="003A2554" w:rsidRPr="006A5269">
        <w:rPr>
          <w:rFonts w:ascii="Arial" w:hAnsi="Arial" w:cs="Arial"/>
        </w:rPr>
        <w:t>21</w:t>
      </w:r>
      <w:r w:rsidRPr="006A5269">
        <w:rPr>
          <w:rFonts w:ascii="Arial" w:hAnsi="Arial" w:cs="Arial"/>
        </w:rPr>
        <w:t xml:space="preserve"> %, DPH činí </w:t>
      </w:r>
      <w:r w:rsidR="003A2554" w:rsidRPr="006A5269">
        <w:rPr>
          <w:rFonts w:ascii="Arial" w:hAnsi="Arial" w:cs="Arial"/>
        </w:rPr>
        <w:t xml:space="preserve">21 465,57 </w:t>
      </w:r>
      <w:r w:rsidR="0022143F" w:rsidRPr="006A5269">
        <w:rPr>
          <w:rFonts w:ascii="Arial" w:hAnsi="Arial" w:cs="Arial"/>
        </w:rPr>
        <w:t>Kč</w:t>
      </w:r>
      <w:r w:rsidRPr="006A5269">
        <w:rPr>
          <w:rFonts w:ascii="Arial" w:hAnsi="Arial" w:cs="Arial"/>
        </w:rPr>
        <w:t xml:space="preserve"> (slovy:</w:t>
      </w:r>
      <w:r w:rsidR="003A2554" w:rsidRPr="006A5269">
        <w:t xml:space="preserve"> </w:t>
      </w:r>
      <w:r w:rsidR="003A2554" w:rsidRPr="006A5269">
        <w:rPr>
          <w:rFonts w:ascii="Arial" w:hAnsi="Arial" w:cs="Arial"/>
        </w:rPr>
        <w:t>dvacet jedna tisíc čtyři sta šedesát pět korun českých padesát sedm haléřů</w:t>
      </w:r>
      <w:r w:rsidR="003B1D34" w:rsidRPr="006A5269">
        <w:rPr>
          <w:rFonts w:ascii="Arial" w:hAnsi="Arial" w:cs="Arial"/>
        </w:rPr>
        <w:t>).</w:t>
      </w:r>
    </w:p>
    <w:p w:rsidR="001D391B" w:rsidRPr="00F204F3" w:rsidRDefault="001D391B" w:rsidP="001D391B">
      <w:pPr>
        <w:numPr>
          <w:ilvl w:val="0"/>
          <w:numId w:val="2"/>
        </w:numPr>
        <w:tabs>
          <w:tab w:val="clear" w:pos="360"/>
        </w:tabs>
        <w:suppressAutoHyphens w:val="0"/>
        <w:jc w:val="both"/>
        <w:rPr>
          <w:rFonts w:ascii="Arial" w:hAnsi="Arial" w:cs="Arial"/>
        </w:rPr>
      </w:pPr>
      <w:r w:rsidRPr="00F204F3">
        <w:rPr>
          <w:rFonts w:ascii="Arial" w:hAnsi="Arial" w:cs="Arial"/>
        </w:rPr>
        <w:t>Cena uvedená v bodu 1 tohoto článku je nejvýše přípustná, zahrnuje veškeré náklady prodávajícího, zejména na dopravu,</w:t>
      </w:r>
      <w:r w:rsidR="003B1D34" w:rsidRPr="00F204F3">
        <w:rPr>
          <w:rFonts w:ascii="Arial" w:hAnsi="Arial" w:cs="Arial"/>
        </w:rPr>
        <w:t xml:space="preserve"> balení a </w:t>
      </w:r>
      <w:r w:rsidRPr="00F204F3">
        <w:rPr>
          <w:rFonts w:ascii="Arial" w:hAnsi="Arial" w:cs="Arial"/>
        </w:rPr>
        <w:t>odeslání. Žádné dodatečné poplatky nebudou účtovány.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w:t>
      </w:r>
    </w:p>
    <w:p w:rsidR="001D391B" w:rsidRPr="00F204F3" w:rsidRDefault="001D391B" w:rsidP="001D391B">
      <w:pPr>
        <w:jc w:val="center"/>
        <w:rPr>
          <w:rFonts w:ascii="Arial" w:hAnsi="Arial" w:cs="Arial"/>
          <w:b/>
        </w:rPr>
      </w:pPr>
      <w:r w:rsidRPr="00F204F3">
        <w:rPr>
          <w:rFonts w:ascii="Arial" w:hAnsi="Arial" w:cs="Arial"/>
          <w:b/>
        </w:rPr>
        <w:t>Platební podmínky</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Platba za předmět koupě bude uskutečněna bankovním bezhotovostním převodem na základě dodavatelské faktury vystavené po dodávce předmětu koupě dle čl. III. této smlouvy. Splatnost faktur</w:t>
      </w:r>
      <w:r w:rsidR="00F204F3">
        <w:rPr>
          <w:rFonts w:ascii="Arial" w:hAnsi="Arial" w:cs="Arial"/>
        </w:rPr>
        <w:t>y je 14 dnů od jejího doručení.</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Faktura bude obsahovat specifikaci předmětu smlouvy vč. samostatného uvedení cen všech jejích součástí. 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Kupující neposkytuje na dodání předmětu koupě zálohy.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E31CAB" w:rsidRPr="00F204F3" w:rsidRDefault="00E31CA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VI.</w:t>
      </w:r>
    </w:p>
    <w:p w:rsidR="001D391B" w:rsidRPr="00F204F3" w:rsidRDefault="001D391B" w:rsidP="001D391B">
      <w:pPr>
        <w:jc w:val="center"/>
        <w:rPr>
          <w:rFonts w:ascii="Arial" w:hAnsi="Arial" w:cs="Arial"/>
          <w:b/>
        </w:rPr>
      </w:pPr>
      <w:r w:rsidRPr="00F204F3">
        <w:rPr>
          <w:rFonts w:ascii="Arial" w:hAnsi="Arial" w:cs="Arial"/>
          <w:b/>
        </w:rPr>
        <w:t>Prohlášení prodávajícího</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Prodávající prohlašuje, že předmět smlouvy nemá žádné vady faktické ani právní, neváznou na něm zástavy ani žádní jiná práva třetích osob.</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 xml:space="preserve">Prodávající zaručuje, že předmět smlouvy je vyroben dle příslušných norem platných v zemi výrobce a zároveň splňuje veškeré požadavky českých zákonných </w:t>
      </w:r>
      <w:r w:rsidR="00391999">
        <w:rPr>
          <w:rFonts w:ascii="Arial" w:hAnsi="Arial" w:cs="Arial"/>
        </w:rPr>
        <w:t>norem, platných ke dni předání.</w:t>
      </w:r>
    </w:p>
    <w:p w:rsidR="001D391B" w:rsidRPr="00F204F3" w:rsidRDefault="001D391B" w:rsidP="001D391B">
      <w:pPr>
        <w:pStyle w:val="Zhlav"/>
        <w:numPr>
          <w:ilvl w:val="0"/>
          <w:numId w:val="7"/>
        </w:numPr>
        <w:tabs>
          <w:tab w:val="clear" w:pos="4536"/>
          <w:tab w:val="clear" w:pos="9072"/>
        </w:tabs>
        <w:jc w:val="both"/>
        <w:rPr>
          <w:rFonts w:ascii="Arial" w:hAnsi="Arial" w:cs="Arial"/>
          <w:sz w:val="24"/>
          <w:szCs w:val="24"/>
        </w:rPr>
      </w:pPr>
      <w:r w:rsidRPr="00F204F3">
        <w:rPr>
          <w:rFonts w:ascii="Arial" w:hAnsi="Arial" w:cs="Arial"/>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1D391B" w:rsidRPr="00F204F3" w:rsidRDefault="001D391B" w:rsidP="001D391B">
      <w:pPr>
        <w:ind w:left="360"/>
        <w:jc w:val="both"/>
        <w:rPr>
          <w:rFonts w:ascii="Arial" w:hAnsi="Arial" w:cs="Arial"/>
        </w:rPr>
      </w:pPr>
    </w:p>
    <w:p w:rsidR="001D391B" w:rsidRPr="00F204F3" w:rsidRDefault="001D391B" w:rsidP="001D391B">
      <w:pPr>
        <w:ind w:left="360"/>
        <w:jc w:val="both"/>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VII.</w:t>
      </w:r>
    </w:p>
    <w:p w:rsidR="001D391B" w:rsidRPr="00F204F3" w:rsidRDefault="001D391B" w:rsidP="001D391B">
      <w:pPr>
        <w:keepNext/>
        <w:keepLines/>
        <w:jc w:val="center"/>
        <w:rPr>
          <w:rFonts w:ascii="Arial" w:hAnsi="Arial" w:cs="Arial"/>
          <w:b/>
          <w:bCs/>
        </w:rPr>
      </w:pPr>
      <w:r w:rsidRPr="00F204F3">
        <w:rPr>
          <w:rFonts w:ascii="Arial" w:hAnsi="Arial" w:cs="Arial"/>
          <w:b/>
          <w:bCs/>
        </w:rPr>
        <w:t>Nebezpečí škody a vlastnictví</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Nebezpečí škody na předmětu smlouvy přechází na kupujícího až převzetím předmětu smlouvy bez vad kupujícím dle čl. III. této smlouvy.</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Vlastnické právo k předmětu smlouvy nabývá kupující jeho předáním v místě plnění.</w:t>
      </w:r>
    </w:p>
    <w:p w:rsidR="001D391B" w:rsidRDefault="001D391B" w:rsidP="001D391B">
      <w:pPr>
        <w:pStyle w:val="Zhlav"/>
        <w:tabs>
          <w:tab w:val="clear" w:pos="4536"/>
          <w:tab w:val="clear" w:pos="9072"/>
        </w:tabs>
        <w:ind w:left="284"/>
        <w:jc w:val="both"/>
        <w:rPr>
          <w:rFonts w:ascii="Arial" w:hAnsi="Arial" w:cs="Arial"/>
          <w:sz w:val="24"/>
          <w:szCs w:val="24"/>
        </w:rPr>
      </w:pPr>
    </w:p>
    <w:p w:rsidR="00391999" w:rsidRPr="00F204F3" w:rsidRDefault="00391999" w:rsidP="001D391B">
      <w:pPr>
        <w:pStyle w:val="Zhlav"/>
        <w:tabs>
          <w:tab w:val="clear" w:pos="4536"/>
          <w:tab w:val="clear" w:pos="9072"/>
        </w:tabs>
        <w:ind w:left="284"/>
        <w:jc w:val="both"/>
        <w:rPr>
          <w:rFonts w:ascii="Arial" w:hAnsi="Arial" w:cs="Arial"/>
          <w:sz w:val="24"/>
          <w:szCs w:val="24"/>
        </w:rPr>
      </w:pPr>
    </w:p>
    <w:p w:rsidR="001D391B" w:rsidRPr="00F204F3" w:rsidRDefault="001D391B" w:rsidP="001D391B">
      <w:pPr>
        <w:keepNext/>
        <w:keepLines/>
        <w:jc w:val="center"/>
        <w:rPr>
          <w:rFonts w:ascii="Arial" w:hAnsi="Arial" w:cs="Arial"/>
          <w:b/>
          <w:bCs/>
        </w:rPr>
      </w:pPr>
      <w:r w:rsidRPr="00F204F3">
        <w:rPr>
          <w:rFonts w:ascii="Arial" w:hAnsi="Arial" w:cs="Arial"/>
          <w:b/>
          <w:bCs/>
        </w:rPr>
        <w:t>VIII.</w:t>
      </w:r>
    </w:p>
    <w:p w:rsidR="001D391B" w:rsidRPr="00F204F3" w:rsidRDefault="001D391B" w:rsidP="001D391B">
      <w:pPr>
        <w:keepNext/>
        <w:keepLines/>
        <w:jc w:val="center"/>
        <w:rPr>
          <w:rFonts w:ascii="Arial" w:hAnsi="Arial" w:cs="Arial"/>
          <w:b/>
          <w:bCs/>
        </w:rPr>
      </w:pPr>
      <w:r w:rsidRPr="00F204F3">
        <w:rPr>
          <w:rFonts w:ascii="Arial" w:hAnsi="Arial" w:cs="Arial"/>
          <w:b/>
          <w:bCs/>
        </w:rPr>
        <w:t>Odpovědnost za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i vady předmětu smlouvy, které mohl poznat při uzavření smlouvy a při předání předmětu smlouvy.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odpovídá kupujícímu za vady předmětu smlouvy v záruční době, která je poskytována po dobu </w:t>
      </w:r>
      <w:r w:rsidR="00391999">
        <w:rPr>
          <w:rFonts w:ascii="Arial" w:hAnsi="Arial" w:cs="Arial"/>
        </w:rPr>
        <w:t>24</w:t>
      </w:r>
      <w:r w:rsidRPr="00F204F3">
        <w:rPr>
          <w:rFonts w:ascii="Arial" w:hAnsi="Arial" w:cs="Arial"/>
        </w:rPr>
        <w:t xml:space="preserve"> měsíců ode dne předání předmětu smlouvy tak, že předmět koupě bude mít smluvenou jakost, není-li smluvena tak jakost vhodnou pro účel obvyklý.</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Do záruční doby se nezapočítává doba, po kterou není možno předmět koupě řádně užív</w:t>
      </w:r>
      <w:r w:rsidR="00391999">
        <w:rPr>
          <w:rFonts w:ascii="Arial" w:hAnsi="Arial" w:cs="Arial"/>
        </w:rPr>
        <w:t>at v důsledku reklamované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vadu i mailem na adresu</w:t>
      </w:r>
      <w:r w:rsidR="003A2554">
        <w:rPr>
          <w:rFonts w:ascii="Arial" w:hAnsi="Arial" w:cs="Arial"/>
        </w:rPr>
        <w:t xml:space="preserve"> sas-smitkova@seznam.cz</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je povinen reklamovanou vadu odstranit do </w:t>
      </w:r>
      <w:r w:rsidR="001315DC">
        <w:rPr>
          <w:rFonts w:ascii="Arial" w:hAnsi="Arial" w:cs="Arial"/>
        </w:rPr>
        <w:t>14</w:t>
      </w:r>
      <w:r w:rsidRPr="00F204F3">
        <w:rPr>
          <w:rFonts w:ascii="Arial" w:hAnsi="Arial" w:cs="Arial"/>
        </w:rPr>
        <w:t xml:space="preserve"> dnů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w:t>
      </w:r>
      <w:r w:rsidR="00391999">
        <w:rPr>
          <w:rFonts w:ascii="Arial" w:hAnsi="Arial" w:cs="Arial"/>
        </w:rPr>
        <w:t>ou kupující uhradí třetí osobě.</w:t>
      </w:r>
    </w:p>
    <w:p w:rsidR="001D391B" w:rsidRPr="00F204F3" w:rsidRDefault="001D391B" w:rsidP="001D391B">
      <w:pPr>
        <w:keepNext/>
        <w:keepLines/>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IX.</w:t>
      </w:r>
    </w:p>
    <w:p w:rsidR="001D391B" w:rsidRPr="00F204F3" w:rsidRDefault="001D391B" w:rsidP="001D391B">
      <w:pPr>
        <w:jc w:val="center"/>
        <w:rPr>
          <w:rFonts w:ascii="Arial" w:hAnsi="Arial" w:cs="Arial"/>
          <w:b/>
        </w:rPr>
      </w:pPr>
      <w:r w:rsidRPr="00F204F3">
        <w:rPr>
          <w:rFonts w:ascii="Arial" w:hAnsi="Arial" w:cs="Arial"/>
          <w:b/>
        </w:rPr>
        <w:t>Sankce a odstoupení od smlouvy</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dodáním předmětu smlouvy řádně a včas je kupující oprávněn požadovat po prodávajícím smluvní pokutu ve výši 0,05% z kupní ceny vč. DPH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kupujícího s úhradou předmětu smlouvy je prodávající oprávněn požadovat po kupujícím smluvní pokutu ve výši 0,05% z dlužné částky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lastRenderedPageBreak/>
        <w:t>V případě prodlení prodávajícího s odstraněním vady, je kupující oprávněn požadovat po kupujícím smluvní pokutu ve výši 500,- Kč za každý den prodlení s odstraněním vady a každou vadu.</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ke dni podpisu smlouvy nebylo mezi stranami sjednáno ústně žádné utvrzení dluhu. Toto utvrzení dluhu je možné sjednat pouze písemně dohodou obou stran.</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výše uvedené smluvní pokuty nejsou nepřiměřeně vysoké.</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Vedle práva na smluvní pokutu vzniká stranám právo i na náhradu škody</w:t>
      </w:r>
      <w:r w:rsidR="00391999">
        <w:rPr>
          <w:rFonts w:ascii="Arial" w:hAnsi="Arial" w:cs="Arial"/>
          <w:sz w:val="24"/>
          <w:szCs w:val="24"/>
        </w:rPr>
        <w:t>.</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 xml:space="preserve">Za podstatné porušení smlouvy, které zakládá právo kupujícího odstoupit od smlouvy, se považuje zejména: </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předmět této smlouvy není dodán v takovém provedení, jak je uvedeno v této smlouvě, nebo technické parametry neodpovídají uživatelskému manuálu výrobku</w:t>
      </w:r>
      <w:r w:rsidR="00391999">
        <w:rPr>
          <w:rFonts w:ascii="Arial" w:hAnsi="Arial" w:cs="Arial"/>
        </w:rPr>
        <w:t>,</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při podstatném porušení této smlouvy,</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v záruční době se vyskytne neopravitelná vada nebo se vyskytne opakující se opravitelná vada (vada se objevila nejméně dvakrát) a prodávající ve lhůtě pro odstranění vady neposk</w:t>
      </w:r>
      <w:r w:rsidR="00391999">
        <w:rPr>
          <w:rFonts w:ascii="Arial" w:hAnsi="Arial" w:cs="Arial"/>
        </w:rPr>
        <w:t>ytne kupujícímu náhradní plnění,</w:t>
      </w:r>
    </w:p>
    <w:p w:rsidR="001D391B" w:rsidRPr="00F204F3" w:rsidRDefault="001D391B" w:rsidP="001D391B">
      <w:pPr>
        <w:numPr>
          <w:ilvl w:val="1"/>
          <w:numId w:val="6"/>
        </w:numPr>
        <w:suppressAutoHyphens w:val="0"/>
        <w:jc w:val="both"/>
        <w:rPr>
          <w:rFonts w:ascii="Arial" w:hAnsi="Arial" w:cs="Arial"/>
          <w:b/>
        </w:rPr>
      </w:pPr>
      <w:r w:rsidRPr="00F204F3">
        <w:rPr>
          <w:rFonts w:ascii="Arial" w:hAnsi="Arial" w:cs="Arial"/>
          <w:bCs/>
        </w:rPr>
        <w:t>nedodání zboží ani do 10 dnů po uplynutí dodací lhůty a nedodání náhradního zboží podle záruky do 10 dnů ode dne reklamace.</w:t>
      </w:r>
    </w:p>
    <w:p w:rsidR="001D391B" w:rsidRDefault="001D391B" w:rsidP="001D391B">
      <w:pPr>
        <w:ind w:left="1073"/>
        <w:jc w:val="both"/>
        <w:rPr>
          <w:rFonts w:ascii="Arial" w:hAnsi="Arial" w:cs="Arial"/>
          <w:b/>
        </w:rPr>
      </w:pPr>
    </w:p>
    <w:p w:rsidR="00391999" w:rsidRPr="00F204F3" w:rsidRDefault="00391999" w:rsidP="001D391B">
      <w:pPr>
        <w:ind w:left="1073"/>
        <w:jc w:val="both"/>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X.</w:t>
      </w:r>
    </w:p>
    <w:p w:rsidR="001D391B" w:rsidRPr="00F204F3" w:rsidRDefault="001D391B" w:rsidP="001D391B">
      <w:pPr>
        <w:jc w:val="center"/>
        <w:rPr>
          <w:rFonts w:ascii="Arial" w:hAnsi="Arial" w:cs="Arial"/>
          <w:b/>
        </w:rPr>
      </w:pPr>
      <w:r w:rsidRPr="00F204F3">
        <w:rPr>
          <w:rFonts w:ascii="Arial" w:hAnsi="Arial" w:cs="Arial"/>
          <w:b/>
        </w:rPr>
        <w:t>Ostatní ujednání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Veškeré úkony stran v souvislosti se smluvním vztahem vyplývajícím z této smlouvy musí být provedeny písemně.</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Postoupení této smlouvy je vyloučeno.</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1D391B" w:rsidRDefault="001D391B" w:rsidP="001D391B">
      <w:pPr>
        <w:jc w:val="center"/>
        <w:rPr>
          <w:rFonts w:ascii="Arial" w:hAnsi="Arial" w:cs="Arial"/>
          <w:b/>
        </w:rPr>
      </w:pPr>
    </w:p>
    <w:p w:rsidR="00391999" w:rsidRPr="00F204F3" w:rsidRDefault="00391999" w:rsidP="001D391B">
      <w:pPr>
        <w:jc w:val="center"/>
        <w:rPr>
          <w:rFonts w:ascii="Arial" w:hAnsi="Arial" w:cs="Arial"/>
          <w:b/>
        </w:rPr>
      </w:pPr>
    </w:p>
    <w:p w:rsidR="001D391B" w:rsidRPr="00F204F3" w:rsidRDefault="001D391B" w:rsidP="001D391B">
      <w:pPr>
        <w:jc w:val="center"/>
        <w:rPr>
          <w:rFonts w:ascii="Arial" w:hAnsi="Arial" w:cs="Arial"/>
          <w:b/>
        </w:rPr>
      </w:pPr>
    </w:p>
    <w:p w:rsidR="001D391B" w:rsidRPr="00F204F3" w:rsidRDefault="007675B7" w:rsidP="001D391B">
      <w:pPr>
        <w:jc w:val="center"/>
        <w:rPr>
          <w:rFonts w:ascii="Arial" w:hAnsi="Arial" w:cs="Arial"/>
          <w:b/>
        </w:rPr>
      </w:pPr>
      <w:r>
        <w:rPr>
          <w:rFonts w:ascii="Arial" w:hAnsi="Arial" w:cs="Arial"/>
          <w:b/>
        </w:rPr>
        <w:lastRenderedPageBreak/>
        <w:t>X</w:t>
      </w:r>
      <w:r w:rsidR="001D391B"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Zveřejnění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potvrzují, že tato smlouva se řídí z.č. 340/2015 Sb. o registru smluv a podléhá zveřejnění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souhlasí se zveřejněním celé této smlouvy v registru smluv včetně všech údajů v nich uvedených (např. telefonů, mailů, čísla účtu).</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prohlašují, že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neobsahuje žádné obchodní tajemství, ani jiné údaje, které by nebylo možné zveřejnit</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telefony a maily ve smlouvě uvedené jen uvedením kontaktu na příslušnou stranu a nejsou osobním údajem, ale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všechny osoby uvedené ve smlouvě daly souhlas se zveřejněním svého jména, telefonu a mailu v registru smluv v souvislosti s touto smlouvou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zveřejněním svých podpisů na této smlouvě v registru smluv na dobu neurčitou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zpracováním osobních údajů uvedených ve smlouvě dle z.č. 101/2000 Sb. v souvislosti se zveřejněním této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se dohodly na těchto následcích spojených s povinností zveřejnit smlouvu v registru smluv a zrušením smlouvy dle § 7 z.č. 340/2015 Sb.. v případě její neregistrace do tří měsíců ode dne jejího uzavření, je-li předmět plnění nižší nebo roveň 2,000.000,- Kč bez DPH. </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se pro účely ustanovení § 7 z.č. 340/2015 Sb. považuje za uzavřenou dnem jejího odeslání kupujícím do registru smluv</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jsou vázány svými projevy vůle uvedenými v této smlouvě ode dne podpisu smlouvy</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ujednání týkající se předmětu smlouvy, doby plnění, ceny, platebních podmínek, záruk, odpovědnosti za vady, smluvní pokut, autorských práv, jsou pro strany závazné a strany se zavazují se jimi řídit i v případě zrušení smlouvy dle § 7 odst. 1 z.č. 340/2015 Sb.</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se dohodly, že práva a povinnosti z této smlouvy a v souvislosti s ní jsou vymahatelné i v případě, že tato bude zrušena dle § 7 odst. 1 z.č. 340/2015 Sb. a těchto se lze domáhat i soudní cestou. Strany se dohodly, že veškeré své vztahy vyplývající z této smlouvy podřizují občanskému zákoníku a občanskému soudnímu řádu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výše bezdůvodného obohacení, které některé ze stran může vzniknout v důsledku zrušení smlouvy dle § 7 odst. 1 z.č. 340/2015 Sb. je dohodnuto ve výši, jaká odpovídá příslušné hodnotě uvedené v této smlouvě.</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340/2015 Sb., nemá strana nárok na vrácení plnění v jakákoliv formě (ani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 v případě, že tato smlouva bude zrušena dle § 7 odst. 1 z.č. 340/2015 Sb. (nezveřejnění smlouvy do tří měsíců ode dne jejího uzavření), veškerá práva a povinnosti z této smlouvy zanikají. V případě, že kterákoliv strana ze smlouvy plnila, byť z části, nemá strana nárok na vrácení plnění v jakákoliv formě (ani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kupující bere na vědomí, že v důsledku tohoto zrušení smlouvy prodávající musí provést na předmět smlouvy nové zadávací řízení dle z.č. 134/2016 </w:t>
      </w:r>
      <w:r w:rsidRPr="00F204F3">
        <w:rPr>
          <w:rFonts w:ascii="Arial" w:hAnsi="Arial" w:cs="Arial"/>
        </w:rPr>
        <w:lastRenderedPageBreak/>
        <w:t>Sb. a prodávajícímu nevzniká nárok na uzavření nové smlouvy na tento předmět smlouvy, pokud jeho nová nabídka v novém zadávacím řízení nebude vybrána jako nejvýhodnější a nesplní další povinností dle z.č. 134/2016 Sb. a zadávacích podmínek pro uzavření smlouvy.</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Závěrečná ustanovení</w:t>
      </w:r>
    </w:p>
    <w:p w:rsidR="001D391B" w:rsidRPr="00F204F3" w:rsidRDefault="001D391B" w:rsidP="001D391B">
      <w:pPr>
        <w:ind w:left="357"/>
        <w:jc w:val="both"/>
        <w:rPr>
          <w:rFonts w:ascii="Arial" w:hAnsi="Arial" w:cs="Arial"/>
        </w:rPr>
      </w:pP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Přílohou této smlouvy je specifikace předmětu smlouvy.</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je vyhotovena ve dvou stejnopisech, z nich</w:t>
      </w:r>
      <w:r w:rsidR="0022143F">
        <w:rPr>
          <w:rFonts w:ascii="Arial" w:hAnsi="Arial" w:cs="Arial"/>
        </w:rPr>
        <w:t>ž</w:t>
      </w:r>
      <w:r w:rsidRPr="00F204F3">
        <w:rPr>
          <w:rFonts w:ascii="Arial" w:hAnsi="Arial" w:cs="Arial"/>
        </w:rPr>
        <w:t xml:space="preserve"> po jednom obdrží každá smluvní strana.</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nabývá platnosti dnem jejího podpisu oprávněnými zástupci obou smluvních stran.</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strany svými podpisy na této smlouvě stvrzují, že posoudily obsah této smlouvy, neshledaly ji rozporným a tuto podepisují v souladu s § 4 z.č. 89/2012 Sb. a že s celým obsahem smlouvy souhlasí.</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stany svými podpisy na této smlouvě stvrzují, že tato byla podepsána dle jejich svobodné a vážné vůle, prosté omylu, nikoli v tísni a za nápadně nevýhodných podmínek.</w:t>
      </w:r>
    </w:p>
    <w:p w:rsidR="001D391B" w:rsidRPr="00F204F3" w:rsidRDefault="001D391B" w:rsidP="001D391B">
      <w:pPr>
        <w:pStyle w:val="Odstavecseseznamem"/>
        <w:rPr>
          <w:rFonts w:ascii="Arial" w:hAnsi="Arial" w:cs="Arial"/>
        </w:rPr>
      </w:pPr>
    </w:p>
    <w:p w:rsidR="001D391B" w:rsidRPr="00F204F3" w:rsidRDefault="001D391B" w:rsidP="001D391B">
      <w:pPr>
        <w:pStyle w:val="Zhlav"/>
        <w:tabs>
          <w:tab w:val="clear" w:pos="4536"/>
          <w:tab w:val="clear" w:pos="9072"/>
        </w:tabs>
        <w:ind w:left="360"/>
        <w:jc w:val="both"/>
        <w:rPr>
          <w:rFonts w:ascii="Arial" w:hAnsi="Arial" w:cs="Arial"/>
          <w:sz w:val="24"/>
          <w:szCs w:val="24"/>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3A2554" w:rsidRPr="00F204F3" w:rsidRDefault="003A2554" w:rsidP="003A2554">
      <w:pPr>
        <w:rPr>
          <w:rFonts w:ascii="Arial" w:hAnsi="Arial" w:cs="Arial"/>
        </w:rPr>
      </w:pPr>
      <w:r w:rsidRPr="00F204F3">
        <w:rPr>
          <w:rFonts w:ascii="Arial" w:hAnsi="Arial" w:cs="Arial"/>
        </w:rPr>
        <w:t>V</w:t>
      </w:r>
      <w:r w:rsidR="0029269F">
        <w:rPr>
          <w:rFonts w:ascii="Arial" w:hAnsi="Arial" w:cs="Arial"/>
        </w:rPr>
        <w:t> ………………</w:t>
      </w:r>
      <w:r>
        <w:rPr>
          <w:rFonts w:ascii="Arial" w:hAnsi="Arial" w:cs="Arial"/>
        </w:rPr>
        <w:t xml:space="preserve"> </w:t>
      </w:r>
      <w:r w:rsidRPr="00F204F3">
        <w:rPr>
          <w:rFonts w:ascii="Arial" w:hAnsi="Arial" w:cs="Arial"/>
        </w:rPr>
        <w:t xml:space="preserve"> dne</w:t>
      </w:r>
      <w:r w:rsidR="0029269F">
        <w:rPr>
          <w:rFonts w:ascii="Arial" w:hAnsi="Arial" w:cs="Arial"/>
        </w:rPr>
        <w:t>:………………</w:t>
      </w:r>
      <w:r w:rsidRPr="00F204F3">
        <w:rPr>
          <w:rFonts w:ascii="Arial" w:hAnsi="Arial" w:cs="Arial"/>
        </w:rPr>
        <w:tab/>
      </w:r>
      <w:r w:rsidRPr="00F204F3">
        <w:rPr>
          <w:rFonts w:ascii="Arial" w:hAnsi="Arial" w:cs="Arial"/>
        </w:rPr>
        <w:tab/>
      </w:r>
      <w:r w:rsidRPr="00F204F3">
        <w:rPr>
          <w:rFonts w:ascii="Arial" w:hAnsi="Arial" w:cs="Arial"/>
        </w:rPr>
        <w:tab/>
        <w:t>V Brně  dne:...............</w:t>
      </w:r>
    </w:p>
    <w:p w:rsidR="003A2554" w:rsidRPr="00F204F3" w:rsidRDefault="003A2554" w:rsidP="003A2554">
      <w:pPr>
        <w:rPr>
          <w:rFonts w:ascii="Arial" w:hAnsi="Arial" w:cs="Arial"/>
        </w:rPr>
      </w:pPr>
    </w:p>
    <w:p w:rsidR="003A2554" w:rsidRPr="00F204F3" w:rsidRDefault="003A2554" w:rsidP="003A2554">
      <w:pPr>
        <w:rPr>
          <w:rFonts w:ascii="Arial" w:hAnsi="Arial" w:cs="Arial"/>
        </w:rPr>
      </w:pPr>
    </w:p>
    <w:p w:rsidR="003A2554" w:rsidRPr="00F204F3" w:rsidRDefault="003A2554" w:rsidP="003A2554">
      <w:pPr>
        <w:rPr>
          <w:rFonts w:ascii="Arial" w:hAnsi="Arial" w:cs="Arial"/>
        </w:rPr>
      </w:pPr>
    </w:p>
    <w:p w:rsidR="003A2554" w:rsidRPr="00F204F3" w:rsidRDefault="003A2554" w:rsidP="003A2554">
      <w:pPr>
        <w:rPr>
          <w:rFonts w:ascii="Arial" w:hAnsi="Arial" w:cs="Arial"/>
        </w:rPr>
      </w:pPr>
    </w:p>
    <w:p w:rsidR="003A2554" w:rsidRPr="00F204F3" w:rsidRDefault="003A2554" w:rsidP="003A2554">
      <w:pPr>
        <w:rPr>
          <w:rFonts w:ascii="Arial" w:hAnsi="Arial" w:cs="Arial"/>
        </w:rPr>
      </w:pPr>
    </w:p>
    <w:p w:rsidR="003A2554" w:rsidRPr="00F204F3" w:rsidRDefault="003A2554" w:rsidP="003A2554">
      <w:pPr>
        <w:rPr>
          <w:rFonts w:ascii="Arial" w:hAnsi="Arial" w:cs="Arial"/>
        </w:rPr>
      </w:pPr>
    </w:p>
    <w:p w:rsidR="003A2554" w:rsidRPr="00F204F3" w:rsidRDefault="003A2554" w:rsidP="003A2554">
      <w:pPr>
        <w:rPr>
          <w:rFonts w:ascii="Arial" w:hAnsi="Arial" w:cs="Arial"/>
        </w:rPr>
      </w:pPr>
      <w:r w:rsidRPr="00F204F3">
        <w:rPr>
          <w:rFonts w:ascii="Arial" w:hAnsi="Arial" w:cs="Arial"/>
        </w:rPr>
        <w:t>....................................................</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w:t>
      </w:r>
    </w:p>
    <w:p w:rsidR="003A2554" w:rsidRPr="00F204F3" w:rsidRDefault="003A2554" w:rsidP="003A2554">
      <w:pPr>
        <w:rPr>
          <w:rFonts w:ascii="Arial" w:hAnsi="Arial" w:cs="Arial"/>
        </w:rPr>
      </w:pPr>
      <w:r w:rsidRPr="00F204F3">
        <w:rPr>
          <w:rFonts w:ascii="Arial" w:hAnsi="Arial" w:cs="Arial"/>
        </w:rPr>
        <w:t xml:space="preserve">             </w:t>
      </w:r>
      <w:r w:rsidRPr="006A5269">
        <w:rPr>
          <w:rFonts w:ascii="Arial" w:hAnsi="Arial" w:cs="Arial"/>
        </w:rPr>
        <w:t>za prodávajícího</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za kupujícího</w:t>
      </w:r>
    </w:p>
    <w:p w:rsidR="003A2554" w:rsidRPr="00F204F3" w:rsidRDefault="003A2554" w:rsidP="003A2554">
      <w:pPr>
        <w:suppressAutoHyphens w:val="0"/>
        <w:spacing w:after="200" w:line="276" w:lineRule="auto"/>
        <w:rPr>
          <w:rFonts w:ascii="Arial" w:hAnsi="Arial" w:cs="Arial"/>
        </w:rPr>
      </w:pPr>
    </w:p>
    <w:p w:rsidR="00161409" w:rsidRPr="00F204F3" w:rsidRDefault="00161409" w:rsidP="003A2554">
      <w:pPr>
        <w:rPr>
          <w:rFonts w:ascii="Arial" w:hAnsi="Arial" w:cs="Arial"/>
        </w:rPr>
      </w:pPr>
    </w:p>
    <w:sectPr w:rsidR="00161409" w:rsidRPr="00F204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46F" w:rsidRDefault="0094646F" w:rsidP="00E31CAB">
      <w:r>
        <w:separator/>
      </w:r>
    </w:p>
  </w:endnote>
  <w:endnote w:type="continuationSeparator" w:id="0">
    <w:p w:rsidR="0094646F" w:rsidRDefault="0094646F" w:rsidP="00E3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50508"/>
      <w:docPartObj>
        <w:docPartGallery w:val="Page Numbers (Bottom of Page)"/>
        <w:docPartUnique/>
      </w:docPartObj>
    </w:sdtPr>
    <w:sdtEndPr/>
    <w:sdtContent>
      <w:p w:rsidR="00E31CAB" w:rsidRDefault="00E31CAB">
        <w:pPr>
          <w:pStyle w:val="Zpat"/>
          <w:jc w:val="center"/>
        </w:pPr>
        <w:r>
          <w:fldChar w:fldCharType="begin"/>
        </w:r>
        <w:r>
          <w:instrText>PAGE   \* MERGEFORMAT</w:instrText>
        </w:r>
        <w:r>
          <w:fldChar w:fldCharType="separate"/>
        </w:r>
        <w:r w:rsidR="003D168C">
          <w:rPr>
            <w:noProof/>
          </w:rPr>
          <w:t>2</w:t>
        </w:r>
        <w:r>
          <w:fldChar w:fldCharType="end"/>
        </w:r>
      </w:p>
    </w:sdtContent>
  </w:sdt>
  <w:p w:rsidR="00E31CAB" w:rsidRDefault="00E31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46F" w:rsidRDefault="0094646F" w:rsidP="00E31CAB">
      <w:r>
        <w:separator/>
      </w:r>
    </w:p>
  </w:footnote>
  <w:footnote w:type="continuationSeparator" w:id="0">
    <w:p w:rsidR="0094646F" w:rsidRDefault="0094646F" w:rsidP="00E3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1315DC"/>
    <w:rsid w:val="00161409"/>
    <w:rsid w:val="001D391B"/>
    <w:rsid w:val="0022143F"/>
    <w:rsid w:val="0024465B"/>
    <w:rsid w:val="0029269F"/>
    <w:rsid w:val="00347FD5"/>
    <w:rsid w:val="00391999"/>
    <w:rsid w:val="003A2554"/>
    <w:rsid w:val="003B1D34"/>
    <w:rsid w:val="003D168C"/>
    <w:rsid w:val="006A5269"/>
    <w:rsid w:val="007675B7"/>
    <w:rsid w:val="008B5C9F"/>
    <w:rsid w:val="008B7300"/>
    <w:rsid w:val="0094646F"/>
    <w:rsid w:val="009A44BE"/>
    <w:rsid w:val="00A63B19"/>
    <w:rsid w:val="00AF2E93"/>
    <w:rsid w:val="00E04500"/>
    <w:rsid w:val="00E31CAB"/>
    <w:rsid w:val="00E41DC1"/>
    <w:rsid w:val="00E93301"/>
    <w:rsid w:val="00F20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11571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2021-02-11T09:11:00Z</cp:lastPrinted>
  <dcterms:created xsi:type="dcterms:W3CDTF">2021-09-16T05:23:00Z</dcterms:created>
  <dcterms:modified xsi:type="dcterms:W3CDTF">2021-09-16T05:23:00Z</dcterms:modified>
</cp:coreProperties>
</file>