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9794" w14:textId="77777777" w:rsidR="00B3588F" w:rsidRPr="00B3588F" w:rsidRDefault="00B3588F" w:rsidP="00B3588F">
      <w:pPr>
        <w:spacing w:after="0"/>
        <w:ind w:right="9"/>
        <w:jc w:val="center"/>
        <w:rPr>
          <w:rFonts w:ascii="Calibri" w:eastAsia="Calibri" w:hAnsi="Calibri" w:cs="Calibri"/>
          <w:color w:val="000000"/>
          <w:sz w:val="20"/>
          <w:lang w:eastAsia="cs-CZ"/>
        </w:rPr>
      </w:pPr>
      <w:r w:rsidRPr="00B3588F">
        <w:rPr>
          <w:rFonts w:ascii="Calibri" w:eastAsia="Calibri" w:hAnsi="Calibri" w:cs="Calibri"/>
          <w:b/>
          <w:color w:val="000000"/>
          <w:sz w:val="32"/>
          <w:lang w:eastAsia="cs-CZ"/>
        </w:rPr>
        <w:t xml:space="preserve">SMLOUVA O DÍLO </w:t>
      </w:r>
    </w:p>
    <w:p w14:paraId="0CC3C323" w14:textId="77777777" w:rsidR="00B3588F" w:rsidRPr="00B3588F" w:rsidRDefault="00B3588F" w:rsidP="00B3588F">
      <w:pPr>
        <w:spacing w:after="102"/>
        <w:jc w:val="center"/>
        <w:rPr>
          <w:rFonts w:ascii="Calibri" w:eastAsia="Calibri" w:hAnsi="Calibri" w:cs="Calibri"/>
          <w:color w:val="000000"/>
          <w:sz w:val="20"/>
          <w:lang w:eastAsia="cs-CZ"/>
        </w:rPr>
      </w:pPr>
      <w:r w:rsidRPr="00B3588F">
        <w:rPr>
          <w:rFonts w:ascii="Calibri" w:eastAsia="Calibri" w:hAnsi="Calibri" w:cs="Calibri"/>
          <w:color w:val="000000"/>
          <w:sz w:val="20"/>
          <w:lang w:eastAsia="cs-CZ"/>
        </w:rPr>
        <w:t>na zhotovení územní studie</w:t>
      </w:r>
    </w:p>
    <w:p w14:paraId="4D21DC4C" w14:textId="77777777" w:rsidR="00B3588F" w:rsidRPr="00B3588F" w:rsidRDefault="00B3588F" w:rsidP="00B3588F">
      <w:pPr>
        <w:keepNext/>
        <w:keepLines/>
        <w:spacing w:after="110" w:line="252" w:lineRule="auto"/>
        <w:ind w:left="10" w:right="8" w:hanging="10"/>
        <w:jc w:val="center"/>
        <w:outlineLvl w:val="0"/>
        <w:rPr>
          <w:rFonts w:ascii="Calibri" w:eastAsia="Calibri" w:hAnsi="Calibri" w:cs="Calibri"/>
          <w:b/>
          <w:color w:val="000000"/>
          <w:sz w:val="20"/>
          <w:lang w:eastAsia="cs-CZ"/>
        </w:rPr>
      </w:pPr>
    </w:p>
    <w:p w14:paraId="270D2D7F" w14:textId="77777777" w:rsidR="00B3588F" w:rsidRPr="00B3588F" w:rsidRDefault="00B3588F" w:rsidP="00B3588F">
      <w:pPr>
        <w:keepNext/>
        <w:keepLines/>
        <w:spacing w:after="110" w:line="252" w:lineRule="auto"/>
        <w:ind w:left="10" w:right="8"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 ČÁST A </w:t>
      </w:r>
    </w:p>
    <w:p w14:paraId="3F972B77" w14:textId="77777777" w:rsidR="00B3588F" w:rsidRPr="00B3588F" w:rsidRDefault="00B3588F" w:rsidP="00B3588F">
      <w:pPr>
        <w:tabs>
          <w:tab w:val="center" w:pos="3536"/>
          <w:tab w:val="center" w:pos="4890"/>
        </w:tabs>
        <w:spacing w:after="110" w:line="252" w:lineRule="auto"/>
        <w:rPr>
          <w:rFonts w:ascii="Calibri" w:eastAsia="Calibri" w:hAnsi="Calibri" w:cs="Calibri"/>
          <w:color w:val="000000"/>
          <w:sz w:val="20"/>
          <w:lang w:eastAsia="cs-CZ"/>
        </w:rPr>
      </w:pPr>
      <w:r w:rsidRPr="00B3588F">
        <w:rPr>
          <w:rFonts w:ascii="Calibri" w:eastAsia="Calibri" w:hAnsi="Calibri" w:cs="Calibri"/>
          <w:color w:val="000000"/>
          <w:lang w:eastAsia="cs-CZ"/>
        </w:rPr>
        <w:tab/>
      </w:r>
      <w:r w:rsidRPr="00B3588F">
        <w:rPr>
          <w:rFonts w:ascii="Calibri" w:eastAsia="Calibri" w:hAnsi="Calibri" w:cs="Calibri"/>
          <w:b/>
          <w:color w:val="000000"/>
          <w:sz w:val="20"/>
          <w:lang w:eastAsia="cs-CZ"/>
        </w:rPr>
        <w:t xml:space="preserve">1.1. </w:t>
      </w:r>
      <w:r w:rsidRPr="00B3588F">
        <w:rPr>
          <w:rFonts w:ascii="Calibri" w:eastAsia="Calibri" w:hAnsi="Calibri" w:cs="Calibri"/>
          <w:b/>
          <w:color w:val="000000"/>
          <w:sz w:val="20"/>
          <w:lang w:eastAsia="cs-CZ"/>
        </w:rPr>
        <w:tab/>
        <w:t xml:space="preserve">Obecná ustanovení </w:t>
      </w:r>
    </w:p>
    <w:p w14:paraId="256B5544" w14:textId="77777777" w:rsidR="00B3588F" w:rsidRPr="00B3588F" w:rsidRDefault="00B3588F" w:rsidP="00B3588F">
      <w:pPr>
        <w:spacing w:after="100"/>
        <w:ind w:right="3"/>
        <w:jc w:val="center"/>
        <w:rPr>
          <w:rFonts w:ascii="Calibri" w:eastAsia="Calibri" w:hAnsi="Calibri" w:cs="Calibri"/>
          <w:color w:val="000000"/>
          <w:sz w:val="20"/>
          <w:lang w:eastAsia="cs-CZ"/>
        </w:rPr>
      </w:pPr>
      <w:r w:rsidRPr="00B3588F">
        <w:rPr>
          <w:rFonts w:ascii="Calibri" w:eastAsia="Calibri" w:hAnsi="Calibri" w:cs="Calibri"/>
          <w:b/>
          <w:color w:val="000000"/>
          <w:sz w:val="20"/>
          <w:lang w:eastAsia="cs-CZ"/>
        </w:rPr>
        <w:t xml:space="preserve">I. </w:t>
      </w:r>
    </w:p>
    <w:p w14:paraId="21B2CDCC" w14:textId="77777777" w:rsidR="00B3588F" w:rsidRPr="00B3588F" w:rsidRDefault="00B3588F" w:rsidP="00B3588F">
      <w:pPr>
        <w:keepNext/>
        <w:keepLines/>
        <w:spacing w:after="110" w:line="252" w:lineRule="auto"/>
        <w:ind w:left="10" w:right="9"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Smluvní strany </w:t>
      </w:r>
    </w:p>
    <w:p w14:paraId="638DD882" w14:textId="77777777" w:rsidR="00B3588F" w:rsidRPr="00B3588F" w:rsidRDefault="00B3588F" w:rsidP="00B3588F">
      <w:pPr>
        <w:spacing w:after="1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53B7E56B" w14:textId="77777777" w:rsidR="00B3588F" w:rsidRPr="00B3588F" w:rsidRDefault="00B3588F" w:rsidP="00B3588F">
      <w:pPr>
        <w:tabs>
          <w:tab w:val="center" w:pos="1276"/>
          <w:tab w:val="center" w:pos="1985"/>
          <w:tab w:val="center" w:pos="3492"/>
        </w:tabs>
        <w:spacing w:after="104"/>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 </w:t>
      </w:r>
      <w:r w:rsidRPr="00B3588F">
        <w:rPr>
          <w:rFonts w:ascii="Calibri" w:eastAsia="Calibri" w:hAnsi="Calibri" w:cs="Calibri"/>
          <w:color w:val="000000"/>
          <w:sz w:val="20"/>
          <w:lang w:eastAsia="cs-CZ"/>
        </w:rPr>
        <w:tab/>
      </w:r>
      <w:r w:rsidRPr="00B3588F">
        <w:rPr>
          <w:rFonts w:ascii="Calibri" w:eastAsia="Calibri" w:hAnsi="Calibri" w:cs="Calibri"/>
          <w:b/>
          <w:color w:val="000000"/>
          <w:sz w:val="20"/>
          <w:lang w:eastAsia="cs-CZ"/>
        </w:rPr>
        <w:t xml:space="preserve">Objednatel: </w:t>
      </w:r>
      <w:r w:rsidRPr="00B3588F">
        <w:rPr>
          <w:rFonts w:ascii="Calibri" w:eastAsia="Calibri" w:hAnsi="Calibri" w:cs="Calibri"/>
          <w:b/>
          <w:color w:val="000000"/>
          <w:sz w:val="20"/>
          <w:lang w:eastAsia="cs-CZ"/>
        </w:rPr>
        <w:tab/>
        <w:t xml:space="preserve"> </w:t>
      </w:r>
      <w:r w:rsidRPr="00B3588F">
        <w:rPr>
          <w:rFonts w:ascii="Calibri" w:eastAsia="Calibri" w:hAnsi="Calibri" w:cs="Calibri"/>
          <w:b/>
          <w:color w:val="000000"/>
          <w:sz w:val="20"/>
          <w:lang w:eastAsia="cs-CZ"/>
        </w:rPr>
        <w:tab/>
        <w:t>Město Rýmařov</w:t>
      </w:r>
      <w:r w:rsidRPr="00B3588F">
        <w:rPr>
          <w:rFonts w:ascii="Calibri" w:eastAsia="Calibri" w:hAnsi="Calibri" w:cs="Calibri"/>
          <w:color w:val="000000"/>
          <w:sz w:val="20"/>
          <w:lang w:eastAsia="cs-CZ"/>
        </w:rPr>
        <w:t xml:space="preserve"> </w:t>
      </w:r>
    </w:p>
    <w:p w14:paraId="50E90CD1" w14:textId="77777777" w:rsidR="00B3588F" w:rsidRPr="00B3588F" w:rsidRDefault="00B3588F" w:rsidP="00B3588F">
      <w:pPr>
        <w:tabs>
          <w:tab w:val="center" w:pos="1120"/>
          <w:tab w:val="center" w:pos="2125"/>
          <w:tab w:val="center" w:pos="4345"/>
        </w:tabs>
        <w:spacing w:after="67"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Se sídlem: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náměstí Míru 230/1, 795 01 Rýmařov </w:t>
      </w:r>
    </w:p>
    <w:p w14:paraId="179D8AB1" w14:textId="77777777" w:rsidR="00B3588F" w:rsidRPr="00B3588F" w:rsidRDefault="00B3588F" w:rsidP="00B3588F">
      <w:pPr>
        <w:tabs>
          <w:tab w:val="center" w:pos="1162"/>
          <w:tab w:val="center" w:pos="2125"/>
          <w:tab w:val="center" w:pos="4063"/>
        </w:tabs>
        <w:spacing w:after="55"/>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Zastoupen: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Ing. Luďkem Šimko - starostou </w:t>
      </w:r>
    </w:p>
    <w:p w14:paraId="11DE56D6" w14:textId="77777777" w:rsidR="00B3588F" w:rsidRPr="00B3588F" w:rsidRDefault="00B3588F" w:rsidP="00B3588F">
      <w:pPr>
        <w:tabs>
          <w:tab w:val="center" w:pos="879"/>
          <w:tab w:val="center" w:pos="1416"/>
          <w:tab w:val="center" w:pos="2125"/>
          <w:tab w:val="center" w:pos="3237"/>
        </w:tabs>
        <w:spacing w:after="55"/>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IČO: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00296317 </w:t>
      </w:r>
    </w:p>
    <w:p w14:paraId="19B5FB81" w14:textId="77777777" w:rsidR="00B3588F" w:rsidRPr="00B3588F" w:rsidRDefault="00B3588F" w:rsidP="00B3588F">
      <w:pPr>
        <w:tabs>
          <w:tab w:val="center" w:pos="874"/>
          <w:tab w:val="center" w:pos="1416"/>
          <w:tab w:val="center" w:pos="3337"/>
          <w:tab w:val="center" w:pos="4249"/>
        </w:tabs>
        <w:spacing w:after="55"/>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DIČ: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CZ00296317 </w:t>
      </w:r>
      <w:r w:rsidRPr="00B3588F">
        <w:rPr>
          <w:rFonts w:ascii="Calibri" w:eastAsia="Calibri" w:hAnsi="Calibri" w:cs="Calibri"/>
          <w:color w:val="000000"/>
          <w:sz w:val="20"/>
          <w:lang w:eastAsia="cs-CZ"/>
        </w:rPr>
        <w:tab/>
        <w:t xml:space="preserve"> </w:t>
      </w:r>
    </w:p>
    <w:p w14:paraId="757E3A55" w14:textId="77777777" w:rsidR="00B3588F" w:rsidRPr="00B3588F" w:rsidRDefault="00B3588F" w:rsidP="00B3588F">
      <w:pPr>
        <w:tabs>
          <w:tab w:val="center" w:pos="1425"/>
          <w:tab w:val="center" w:pos="3651"/>
        </w:tabs>
        <w:spacing w:after="67"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Bankovní spojení:  </w:t>
      </w:r>
      <w:r w:rsidRPr="00B3588F">
        <w:rPr>
          <w:rFonts w:ascii="Calibri" w:eastAsia="Calibri" w:hAnsi="Calibri" w:cs="Calibri"/>
          <w:color w:val="000000"/>
          <w:sz w:val="20"/>
          <w:lang w:eastAsia="cs-CZ"/>
        </w:rPr>
        <w:tab/>
        <w:t xml:space="preserve">Komerční banka,a.s. </w:t>
      </w:r>
    </w:p>
    <w:p w14:paraId="0690D11C" w14:textId="77777777" w:rsidR="00B3588F" w:rsidRPr="00B3588F" w:rsidRDefault="00B3588F" w:rsidP="00B3588F">
      <w:pPr>
        <w:tabs>
          <w:tab w:val="center" w:pos="1129"/>
          <w:tab w:val="center" w:pos="2125"/>
          <w:tab w:val="center" w:pos="3560"/>
        </w:tabs>
        <w:spacing w:after="51"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Číslo účtu: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19-1421771/0100 </w:t>
      </w:r>
    </w:p>
    <w:p w14:paraId="7CB2C6F5" w14:textId="77777777" w:rsidR="00B3588F" w:rsidRPr="00B3588F" w:rsidRDefault="00B3588F" w:rsidP="00B3588F">
      <w:pPr>
        <w:spacing w:after="67" w:line="250" w:lineRule="auto"/>
        <w:ind w:left="708"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Osoba oprávněná jednat  </w:t>
      </w:r>
    </w:p>
    <w:p w14:paraId="71879026" w14:textId="77777777" w:rsidR="00B3588F" w:rsidRPr="00B3588F" w:rsidRDefault="00B3588F" w:rsidP="00B3588F">
      <w:pPr>
        <w:spacing w:after="6" w:line="309" w:lineRule="auto"/>
        <w:ind w:left="708" w:right="1233"/>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ve věcech smluvních: </w:t>
      </w:r>
      <w:r w:rsidRPr="00B3588F">
        <w:rPr>
          <w:rFonts w:ascii="Calibri" w:eastAsia="Calibri" w:hAnsi="Calibri" w:cs="Calibri"/>
          <w:color w:val="000000"/>
          <w:sz w:val="20"/>
          <w:lang w:eastAsia="cs-CZ"/>
        </w:rPr>
        <w:tab/>
        <w:t xml:space="preserve">Ing. Luděk Šimko, starosta  </w:t>
      </w:r>
    </w:p>
    <w:p w14:paraId="78B1F86A" w14:textId="77777777" w:rsidR="00B3588F" w:rsidRPr="00B3588F" w:rsidRDefault="00B3588F" w:rsidP="00B3588F">
      <w:pPr>
        <w:spacing w:after="6" w:line="309" w:lineRule="auto"/>
        <w:ind w:left="708" w:right="1233"/>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Osoba oprávněná jednat  </w:t>
      </w:r>
    </w:p>
    <w:p w14:paraId="5E93E907" w14:textId="16680EF3" w:rsidR="00B3588F" w:rsidRPr="00B3588F" w:rsidRDefault="00B3588F" w:rsidP="00B3588F">
      <w:pPr>
        <w:spacing w:after="6" w:line="309" w:lineRule="auto"/>
        <w:ind w:left="708" w:right="1233"/>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ve věcech technických:  </w:t>
      </w:r>
      <w:r w:rsidRPr="00B3588F">
        <w:rPr>
          <w:rFonts w:ascii="Calibri" w:eastAsia="Calibri" w:hAnsi="Calibri" w:cs="Calibri"/>
          <w:color w:val="000000"/>
          <w:sz w:val="20"/>
          <w:lang w:eastAsia="cs-CZ"/>
        </w:rPr>
        <w:tab/>
      </w:r>
      <w:r w:rsidR="008A761E">
        <w:rPr>
          <w:rFonts w:ascii="Calibri" w:eastAsia="Calibri" w:hAnsi="Calibri" w:cs="Calibri"/>
          <w:color w:val="000000"/>
          <w:sz w:val="20"/>
          <w:lang w:eastAsia="cs-CZ"/>
        </w:rPr>
        <w:t>XXXXXXXXXXXXXXXX</w:t>
      </w:r>
      <w:r w:rsidRPr="00B3588F">
        <w:rPr>
          <w:rFonts w:ascii="Calibri" w:eastAsia="Calibri" w:hAnsi="Calibri" w:cs="Calibri"/>
          <w:color w:val="000000"/>
          <w:sz w:val="20"/>
          <w:lang w:eastAsia="cs-CZ"/>
        </w:rPr>
        <w:t xml:space="preserve">, tel. </w:t>
      </w:r>
      <w:r w:rsidR="008A761E">
        <w:rPr>
          <w:rFonts w:ascii="Calibri" w:eastAsia="Calibri" w:hAnsi="Calibri" w:cs="Calibri"/>
          <w:color w:val="000000"/>
          <w:sz w:val="20"/>
          <w:lang w:eastAsia="cs-CZ"/>
        </w:rPr>
        <w:t>XXXXXXXXXXXXXXX</w:t>
      </w:r>
    </w:p>
    <w:p w14:paraId="6B5F8862" w14:textId="77777777" w:rsidR="00B3588F" w:rsidRPr="00B3588F" w:rsidRDefault="00B3588F" w:rsidP="00B3588F">
      <w:pPr>
        <w:spacing w:after="114" w:line="250" w:lineRule="auto"/>
        <w:ind w:left="708"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(dále jen „objednatel“) </w:t>
      </w:r>
    </w:p>
    <w:p w14:paraId="4B000572" w14:textId="77777777" w:rsidR="00B3588F" w:rsidRPr="00B3588F" w:rsidRDefault="00B3588F" w:rsidP="00B3588F">
      <w:pPr>
        <w:spacing w:after="113"/>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 </w:t>
      </w:r>
    </w:p>
    <w:p w14:paraId="5ADDCB57" w14:textId="77777777" w:rsidR="00B3588F" w:rsidRPr="00B3588F" w:rsidRDefault="00B3588F" w:rsidP="00B3588F">
      <w:pPr>
        <w:tabs>
          <w:tab w:val="center" w:pos="1160"/>
          <w:tab w:val="center" w:pos="2125"/>
          <w:tab w:val="center" w:pos="2833"/>
        </w:tabs>
        <w:spacing w:after="124"/>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2. </w:t>
      </w:r>
      <w:r w:rsidRPr="00B3588F">
        <w:rPr>
          <w:rFonts w:ascii="Calibri" w:eastAsia="Calibri" w:hAnsi="Calibri" w:cs="Calibri"/>
          <w:color w:val="000000"/>
          <w:sz w:val="20"/>
          <w:lang w:eastAsia="cs-CZ"/>
        </w:rPr>
        <w:tab/>
      </w:r>
      <w:r w:rsidRPr="00B3588F">
        <w:rPr>
          <w:rFonts w:ascii="Calibri" w:eastAsia="Calibri" w:hAnsi="Calibri" w:cs="Calibri"/>
          <w:b/>
          <w:color w:val="000000"/>
          <w:sz w:val="20"/>
          <w:lang w:eastAsia="cs-CZ"/>
        </w:rPr>
        <w:t xml:space="preserve">Zhotovitel: </w:t>
      </w:r>
      <w:r w:rsidRPr="00B3588F">
        <w:rPr>
          <w:rFonts w:ascii="Calibri" w:eastAsia="Calibri" w:hAnsi="Calibri" w:cs="Calibri"/>
          <w:b/>
          <w:color w:val="000000"/>
          <w:sz w:val="20"/>
          <w:lang w:eastAsia="cs-CZ"/>
        </w:rPr>
        <w:tab/>
        <w:t xml:space="preserve"> </w:t>
      </w:r>
      <w:r w:rsidRPr="00B3588F">
        <w:rPr>
          <w:rFonts w:ascii="Calibri" w:eastAsia="Calibri" w:hAnsi="Calibri" w:cs="Calibri"/>
          <w:b/>
          <w:color w:val="000000"/>
          <w:sz w:val="20"/>
          <w:lang w:eastAsia="cs-CZ"/>
        </w:rPr>
        <w:tab/>
      </w:r>
      <w:r w:rsidRPr="00B3588F">
        <w:rPr>
          <w:rFonts w:ascii="Calibri" w:eastAsia="Calibri" w:hAnsi="Calibri" w:cs="Calibri"/>
          <w:color w:val="000000"/>
          <w:sz w:val="20"/>
          <w:lang w:eastAsia="cs-CZ"/>
        </w:rPr>
        <w:t xml:space="preserve"> </w:t>
      </w:r>
    </w:p>
    <w:p w14:paraId="09CEBC26" w14:textId="77777777" w:rsidR="00B3588F" w:rsidRPr="00B3588F" w:rsidRDefault="00B3588F" w:rsidP="00B3588F">
      <w:pPr>
        <w:tabs>
          <w:tab w:val="center" w:pos="1366"/>
          <w:tab w:val="center" w:pos="4732"/>
          <w:tab w:val="center" w:pos="7082"/>
        </w:tabs>
        <w:spacing w:after="100"/>
        <w:rPr>
          <w:rFonts w:ascii="Calibri" w:eastAsia="Calibri" w:hAnsi="Calibri" w:cs="Calibri"/>
          <w:color w:val="000000"/>
          <w:sz w:val="20"/>
          <w:lang w:eastAsia="cs-CZ"/>
        </w:rPr>
      </w:pPr>
      <w:r w:rsidRPr="00B3588F">
        <w:rPr>
          <w:rFonts w:ascii="Calibri" w:eastAsia="Calibri" w:hAnsi="Calibri" w:cs="Calibri"/>
          <w:color w:val="000000"/>
          <w:lang w:eastAsia="cs-CZ"/>
        </w:rPr>
        <w:tab/>
        <w:t xml:space="preserve">              </w:t>
      </w:r>
      <w:r w:rsidRPr="00B3588F">
        <w:rPr>
          <w:rFonts w:ascii="Calibri" w:eastAsia="Calibri" w:hAnsi="Calibri" w:cs="Calibri"/>
          <w:color w:val="000000"/>
          <w:sz w:val="20"/>
          <w:lang w:eastAsia="cs-CZ"/>
        </w:rPr>
        <w:t xml:space="preserve">Obchodní firma:                  </w:t>
      </w:r>
      <w:r w:rsidRPr="00B3588F">
        <w:rPr>
          <w:rFonts w:eastAsia="Calibri" w:cstheme="minorHAnsi"/>
          <w:b/>
          <w:color w:val="000000"/>
          <w:sz w:val="20"/>
          <w:szCs w:val="20"/>
          <w:lang w:eastAsia="cs-CZ"/>
        </w:rPr>
        <w:t>Urbanistické středisko Ostrava s.r.o.</w:t>
      </w:r>
      <w:r w:rsidRPr="00B3588F">
        <w:rPr>
          <w:rFonts w:ascii="Calibri" w:eastAsia="Calibri" w:hAnsi="Calibri" w:cs="Calibri"/>
          <w:color w:val="000000"/>
          <w:sz w:val="20"/>
          <w:lang w:eastAsia="cs-CZ"/>
        </w:rPr>
        <w:tab/>
        <w:t xml:space="preserve"> </w:t>
      </w:r>
    </w:p>
    <w:p w14:paraId="5B14B4BA" w14:textId="77777777" w:rsidR="00B3588F" w:rsidRPr="00B3588F" w:rsidRDefault="00B3588F" w:rsidP="00B3588F">
      <w:pPr>
        <w:tabs>
          <w:tab w:val="center" w:pos="1120"/>
          <w:tab w:val="center" w:pos="2125"/>
          <w:tab w:val="center" w:pos="4734"/>
        </w:tabs>
        <w:spacing w:after="100"/>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Se sídlem:  </w:t>
      </w:r>
      <w:r w:rsidRPr="00B3588F">
        <w:rPr>
          <w:rFonts w:ascii="Calibri" w:eastAsia="Calibri" w:hAnsi="Calibri" w:cs="Calibri"/>
          <w:color w:val="000000"/>
          <w:sz w:val="20"/>
          <w:lang w:eastAsia="cs-CZ"/>
        </w:rPr>
        <w:tab/>
        <w:t xml:space="preserve">                           </w:t>
      </w:r>
      <w:r w:rsidRPr="00B3588F">
        <w:rPr>
          <w:rFonts w:ascii="Calibri" w:hAnsi="Calibri"/>
          <w:sz w:val="20"/>
          <w:szCs w:val="20"/>
        </w:rPr>
        <w:t>Spartakovců 3, 708 00 Ostrava-Poruba</w:t>
      </w:r>
    </w:p>
    <w:p w14:paraId="446622E1" w14:textId="77777777" w:rsidR="00B3588F" w:rsidRPr="00B3588F" w:rsidRDefault="00B3588F" w:rsidP="00B3588F">
      <w:pPr>
        <w:tabs>
          <w:tab w:val="center" w:pos="1210"/>
          <w:tab w:val="center" w:pos="2125"/>
          <w:tab w:val="center" w:pos="4732"/>
        </w:tabs>
        <w:spacing w:after="100"/>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Zastoupena: </w:t>
      </w:r>
      <w:r w:rsidRPr="00B3588F">
        <w:rPr>
          <w:rFonts w:ascii="Calibri" w:eastAsia="Calibri" w:hAnsi="Calibri" w:cs="Calibri"/>
          <w:color w:val="000000"/>
          <w:sz w:val="20"/>
          <w:lang w:eastAsia="cs-CZ"/>
        </w:rPr>
        <w:tab/>
        <w:t xml:space="preserve">                        </w:t>
      </w:r>
      <w:sdt>
        <w:sdtPr>
          <w:rPr>
            <w:rFonts w:ascii="Calibri" w:eastAsia="Calibri" w:hAnsi="Calibri" w:cs="Calibri"/>
            <w:color w:val="000000"/>
            <w:sz w:val="20"/>
            <w:lang w:eastAsia="cs-CZ"/>
          </w:rPr>
          <w:id w:val="-180737119"/>
          <w:placeholder>
            <w:docPart w:val="11D3CEFB1C9B41B380D48E6A7B0C17DD"/>
          </w:placeholder>
          <w:text/>
        </w:sdtPr>
        <w:sdtEndPr/>
        <w:sdtContent>
          <w:r w:rsidRPr="00B3588F">
            <w:rPr>
              <w:rFonts w:ascii="Calibri" w:eastAsia="Calibri" w:hAnsi="Calibri" w:cs="Calibri"/>
              <w:color w:val="000000"/>
              <w:sz w:val="20"/>
              <w:lang w:eastAsia="cs-CZ"/>
            </w:rPr>
            <w:t>Ing. arch. Helenou Salvetovou, jednatelkou společnosti</w:t>
          </w:r>
        </w:sdtContent>
      </w:sdt>
      <w:r w:rsidRPr="00B3588F">
        <w:rPr>
          <w:rFonts w:ascii="Calibri" w:eastAsia="Calibri" w:hAnsi="Calibri" w:cs="Calibri"/>
          <w:color w:val="000000"/>
          <w:sz w:val="20"/>
          <w:lang w:eastAsia="cs-CZ"/>
        </w:rPr>
        <w:t xml:space="preserve"> </w:t>
      </w:r>
    </w:p>
    <w:p w14:paraId="1D54ED61" w14:textId="77777777" w:rsidR="00B3588F" w:rsidRPr="00B3588F" w:rsidRDefault="00B3588F" w:rsidP="00B3588F">
      <w:pPr>
        <w:ind w:left="425"/>
        <w:rPr>
          <w:rFonts w:ascii="Calibri" w:eastAsia="Times New Roman" w:hAnsi="Calibri" w:cs="Times New Roman"/>
          <w:sz w:val="24"/>
          <w:szCs w:val="20"/>
          <w:lang w:eastAsia="ar-SA"/>
        </w:rPr>
      </w:pPr>
      <w:r w:rsidRPr="00B3588F">
        <w:rPr>
          <w:rFonts w:ascii="Calibri" w:eastAsia="Calibri" w:hAnsi="Calibri" w:cs="Calibri"/>
          <w:color w:val="000000"/>
          <w:sz w:val="20"/>
          <w:lang w:eastAsia="cs-CZ"/>
        </w:rPr>
        <w:t xml:space="preserve">      IČO:  </w:t>
      </w:r>
      <w:r w:rsidRPr="00B3588F">
        <w:rPr>
          <w:rFonts w:ascii="Calibri" w:eastAsia="Calibri" w:hAnsi="Calibri" w:cs="Calibri"/>
          <w:color w:val="000000"/>
          <w:sz w:val="20"/>
          <w:lang w:eastAsia="cs-CZ"/>
        </w:rPr>
        <w:tab/>
      </w:r>
      <w:r w:rsidRPr="00B3588F">
        <w:rPr>
          <w:rFonts w:ascii="Calibri" w:eastAsia="Calibri" w:hAnsi="Calibri" w:cs="Calibri"/>
          <w:color w:val="000000"/>
          <w:sz w:val="20"/>
          <w:lang w:eastAsia="cs-CZ"/>
        </w:rPr>
        <w:tab/>
        <w:t xml:space="preserve">                </w:t>
      </w:r>
      <w:r w:rsidRPr="00B3588F">
        <w:rPr>
          <w:rFonts w:ascii="Calibri" w:eastAsia="Times New Roman" w:hAnsi="Calibri" w:cs="Times New Roman"/>
          <w:sz w:val="20"/>
          <w:szCs w:val="20"/>
          <w:lang w:eastAsia="ar-SA"/>
        </w:rPr>
        <w:t>00562963</w:t>
      </w:r>
    </w:p>
    <w:p w14:paraId="5E235B55" w14:textId="77777777" w:rsidR="00B3588F" w:rsidRPr="00B3588F" w:rsidRDefault="00B3588F" w:rsidP="00B3588F">
      <w:pPr>
        <w:tabs>
          <w:tab w:val="center" w:pos="874"/>
          <w:tab w:val="center" w:pos="1416"/>
          <w:tab w:val="center" w:pos="2125"/>
          <w:tab w:val="center" w:pos="4732"/>
        </w:tabs>
        <w:spacing w:after="100"/>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DIČ: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sdt>
        <w:sdtPr>
          <w:rPr>
            <w:rFonts w:ascii="Calibri" w:hAnsi="Calibri"/>
            <w:sz w:val="20"/>
            <w:szCs w:val="20"/>
          </w:rPr>
          <w:id w:val="-1604796374"/>
          <w:placeholder>
            <w:docPart w:val="11D3CEFB1C9B41B380D48E6A7B0C17DD"/>
          </w:placeholder>
          <w:text/>
        </w:sdtPr>
        <w:sdtEndPr/>
        <w:sdtContent>
          <w:r w:rsidRPr="00B3588F">
            <w:rPr>
              <w:rFonts w:ascii="Calibri" w:hAnsi="Calibri"/>
              <w:sz w:val="20"/>
              <w:szCs w:val="20"/>
            </w:rPr>
            <w:t xml:space="preserve"> CZ00562963</w:t>
          </w:r>
        </w:sdtContent>
      </w:sdt>
      <w:r w:rsidRPr="00B3588F">
        <w:rPr>
          <w:rFonts w:ascii="Calibri" w:eastAsia="Calibri" w:hAnsi="Calibri" w:cs="Calibri"/>
          <w:color w:val="000000"/>
          <w:sz w:val="20"/>
          <w:lang w:eastAsia="cs-CZ"/>
        </w:rPr>
        <w:tab/>
        <w:t xml:space="preserve"> </w:t>
      </w:r>
    </w:p>
    <w:p w14:paraId="0D73B575" w14:textId="77777777" w:rsidR="00B3588F" w:rsidRPr="00B3588F" w:rsidRDefault="00B3588F" w:rsidP="00B3588F">
      <w:pPr>
        <w:tabs>
          <w:tab w:val="center" w:pos="1425"/>
          <w:tab w:val="center" w:pos="4732"/>
          <w:tab w:val="center" w:pos="7082"/>
          <w:tab w:val="center" w:pos="7790"/>
        </w:tabs>
        <w:spacing w:after="100"/>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               Bankovní spojení:               </w:t>
      </w:r>
      <w:sdt>
        <w:sdtPr>
          <w:rPr>
            <w:rFonts w:ascii="Calibri" w:hAnsi="Calibri"/>
            <w:sz w:val="20"/>
            <w:szCs w:val="20"/>
          </w:rPr>
          <w:id w:val="22221540"/>
          <w:placeholder>
            <w:docPart w:val="11D3CEFB1C9B41B380D48E6A7B0C17DD"/>
          </w:placeholder>
          <w:text/>
        </w:sdtPr>
        <w:sdtEndPr/>
        <w:sdtContent>
          <w:r w:rsidRPr="00B3588F">
            <w:rPr>
              <w:rFonts w:ascii="Calibri" w:hAnsi="Calibri"/>
              <w:sz w:val="20"/>
              <w:szCs w:val="20"/>
            </w:rPr>
            <w:t>Komerční banka, a.s. Ostrava-Poruba</w:t>
          </w:r>
        </w:sdtContent>
      </w:sdt>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p>
    <w:p w14:paraId="2B04FA5C" w14:textId="6A154C53" w:rsidR="00B3588F" w:rsidRPr="00B3588F" w:rsidRDefault="00B3588F" w:rsidP="00B3588F">
      <w:pPr>
        <w:tabs>
          <w:tab w:val="center" w:pos="1129"/>
          <w:tab w:val="center" w:pos="2125"/>
          <w:tab w:val="center" w:pos="4732"/>
        </w:tabs>
        <w:spacing w:after="100"/>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Číslo účtu:  </w:t>
      </w:r>
      <w:r w:rsidRPr="00B3588F">
        <w:rPr>
          <w:rFonts w:ascii="Calibri" w:eastAsia="Calibri" w:hAnsi="Calibri" w:cs="Calibri"/>
          <w:color w:val="000000"/>
          <w:sz w:val="20"/>
          <w:lang w:eastAsia="cs-CZ"/>
        </w:rPr>
        <w:tab/>
      </w:r>
      <w:r w:rsidRPr="00B3588F">
        <w:rPr>
          <w:rFonts w:ascii="Calibri" w:eastAsia="Calibri" w:hAnsi="Calibri" w:cs="Calibri"/>
          <w:color w:val="000000"/>
          <w:sz w:val="20"/>
          <w:szCs w:val="20"/>
          <w:lang w:eastAsia="cs-CZ"/>
        </w:rPr>
        <w:t xml:space="preserve">                          </w:t>
      </w:r>
      <w:r w:rsidRPr="00B3588F">
        <w:rPr>
          <w:rFonts w:ascii="Calibri" w:hAnsi="Calibri"/>
          <w:sz w:val="20"/>
          <w:szCs w:val="20"/>
        </w:rPr>
        <w:t>47609-761/0100</w:t>
      </w:r>
      <w:r w:rsidRPr="00B3588F">
        <w:rPr>
          <w:rFonts w:ascii="Calibri" w:hAnsi="Calibri"/>
          <w:sz w:val="24"/>
        </w:rPr>
        <w:t xml:space="preserve">       </w:t>
      </w:r>
      <w:r w:rsidRPr="00B3588F">
        <w:rPr>
          <w:rFonts w:ascii="Calibri" w:eastAsia="Calibri" w:hAnsi="Calibri" w:cs="Calibri"/>
          <w:color w:val="000000"/>
          <w:sz w:val="20"/>
          <w:lang w:eastAsia="cs-CZ"/>
        </w:rPr>
        <w:t xml:space="preserve"> </w:t>
      </w:r>
    </w:p>
    <w:p w14:paraId="79055F61" w14:textId="77777777" w:rsidR="00B3588F" w:rsidRPr="00B3588F" w:rsidRDefault="00B3588F" w:rsidP="00B3588F">
      <w:pPr>
        <w:spacing w:after="0" w:line="348" w:lineRule="auto"/>
        <w:ind w:left="708" w:right="5"/>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Osoba oprávněná jednat   </w:t>
      </w:r>
    </w:p>
    <w:p w14:paraId="5E2902C6" w14:textId="0E22F2ED" w:rsidR="00B3588F" w:rsidRPr="00B3588F" w:rsidRDefault="00B3588F" w:rsidP="00B3588F">
      <w:pPr>
        <w:spacing w:after="0" w:line="348" w:lineRule="auto"/>
        <w:ind w:left="708" w:right="5"/>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ve věcech smluvních: </w:t>
      </w:r>
      <w:r w:rsidRPr="00B3588F">
        <w:rPr>
          <w:rFonts w:ascii="Calibri" w:eastAsia="Calibri" w:hAnsi="Calibri" w:cs="Calibri"/>
          <w:color w:val="000000"/>
          <w:sz w:val="20"/>
          <w:lang w:eastAsia="cs-CZ"/>
        </w:rPr>
        <w:tab/>
        <w:t xml:space="preserve"> </w:t>
      </w:r>
      <w:sdt>
        <w:sdtPr>
          <w:rPr>
            <w:rFonts w:ascii="Calibri" w:eastAsia="Calibri" w:hAnsi="Calibri" w:cs="Calibri"/>
            <w:color w:val="000000"/>
            <w:sz w:val="20"/>
            <w:lang w:eastAsia="cs-CZ"/>
          </w:rPr>
          <w:id w:val="-2057692124"/>
          <w:placeholder>
            <w:docPart w:val="11D3CEFB1C9B41B380D48E6A7B0C17DD"/>
          </w:placeholder>
          <w:text/>
        </w:sdtPr>
        <w:sdtEndPr/>
        <w:sdtContent>
          <w:r w:rsidR="008A761E">
            <w:rPr>
              <w:rFonts w:ascii="Calibri" w:eastAsia="Calibri" w:hAnsi="Calibri" w:cs="Calibri"/>
              <w:color w:val="000000"/>
              <w:sz w:val="20"/>
              <w:lang w:eastAsia="cs-CZ"/>
            </w:rPr>
            <w:t>XXXXXXXXXXXXXXXXXXXX</w:t>
          </w:r>
        </w:sdtContent>
      </w:sdt>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p>
    <w:p w14:paraId="665C4D8E" w14:textId="77777777" w:rsidR="00B3588F" w:rsidRPr="00B3588F" w:rsidRDefault="00B3588F" w:rsidP="00B3588F">
      <w:pPr>
        <w:tabs>
          <w:tab w:val="center" w:pos="1601"/>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(dále jen „zhotovitel“) </w:t>
      </w:r>
    </w:p>
    <w:p w14:paraId="7E182270" w14:textId="77777777" w:rsidR="00B3588F" w:rsidRPr="00B3588F" w:rsidRDefault="00B3588F" w:rsidP="00B3588F">
      <w:pPr>
        <w:spacing w:after="102"/>
        <w:ind w:left="42"/>
        <w:jc w:val="center"/>
        <w:rPr>
          <w:rFonts w:ascii="Calibri" w:eastAsia="Calibri" w:hAnsi="Calibri" w:cs="Calibri"/>
          <w:color w:val="000000"/>
          <w:sz w:val="20"/>
          <w:lang w:eastAsia="cs-CZ"/>
        </w:rPr>
      </w:pPr>
    </w:p>
    <w:p w14:paraId="7EEE2B6E" w14:textId="77777777" w:rsidR="00B3588F" w:rsidRPr="00B3588F" w:rsidRDefault="00B3588F" w:rsidP="00B3588F">
      <w:pPr>
        <w:spacing w:after="0"/>
        <w:ind w:left="42"/>
        <w:jc w:val="center"/>
        <w:rPr>
          <w:rFonts w:ascii="Calibri" w:eastAsia="Calibri" w:hAnsi="Calibri" w:cs="Calibri"/>
          <w:color w:val="000000"/>
          <w:sz w:val="20"/>
          <w:lang w:eastAsia="cs-CZ"/>
        </w:rPr>
      </w:pPr>
      <w:r w:rsidRPr="00B3588F">
        <w:rPr>
          <w:rFonts w:ascii="Calibri" w:eastAsia="Calibri" w:hAnsi="Calibri" w:cs="Calibri"/>
          <w:b/>
          <w:color w:val="000000"/>
          <w:sz w:val="20"/>
          <w:lang w:eastAsia="cs-CZ"/>
        </w:rPr>
        <w:t xml:space="preserve"> </w:t>
      </w:r>
    </w:p>
    <w:p w14:paraId="120507D6" w14:textId="77777777" w:rsidR="00B3588F" w:rsidRPr="00B3588F" w:rsidRDefault="00B3588F" w:rsidP="00B3588F">
      <w:pPr>
        <w:keepNext/>
        <w:keepLines/>
        <w:spacing w:after="110" w:line="252" w:lineRule="auto"/>
        <w:ind w:left="10" w:right="10"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II. Základní ustanovení </w:t>
      </w:r>
    </w:p>
    <w:p w14:paraId="660A4D5E" w14:textId="77777777" w:rsidR="00B3588F" w:rsidRPr="00B3588F" w:rsidRDefault="00B3588F" w:rsidP="00B3588F">
      <w:pPr>
        <w:spacing w:after="119" w:line="243" w:lineRule="auto"/>
        <w:ind w:left="426" w:right="5" w:hanging="42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2.1. Smluvní strany uzavírají podle § 2586 a násl. zákona č. 89/2012 Sb., občanský zákoník, ve znění pozdějších předpisů (dále jen „občanský zákoník“) tuto </w:t>
      </w:r>
      <w:r w:rsidRPr="00B3588F">
        <w:rPr>
          <w:rFonts w:ascii="Calibri" w:eastAsia="Calibri" w:hAnsi="Calibri" w:cs="Calibri"/>
          <w:i/>
          <w:iCs/>
          <w:color w:val="000000"/>
          <w:sz w:val="20"/>
          <w:lang w:eastAsia="cs-CZ"/>
        </w:rPr>
        <w:t>Smlouvu na zhotovení Územní studie Edrovice III</w:t>
      </w:r>
      <w:r w:rsidRPr="00B3588F">
        <w:rPr>
          <w:rFonts w:ascii="Calibri" w:eastAsia="Calibri" w:hAnsi="Calibri" w:cs="Calibri"/>
          <w:color w:val="000000"/>
          <w:sz w:val="20"/>
          <w:lang w:eastAsia="cs-CZ"/>
        </w:rPr>
        <w:t xml:space="preserve"> (dále jen „smlouva“).  </w:t>
      </w:r>
    </w:p>
    <w:p w14:paraId="34470AEE" w14:textId="77777777" w:rsidR="00B3588F" w:rsidRPr="00B3588F" w:rsidRDefault="00B3588F" w:rsidP="00B3588F">
      <w:pPr>
        <w:spacing w:after="114" w:line="250" w:lineRule="auto"/>
        <w:ind w:left="426" w:right="1" w:hanging="44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lastRenderedPageBreak/>
        <w:t xml:space="preserve">2.2. 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w:t>
      </w:r>
    </w:p>
    <w:p w14:paraId="247B2900" w14:textId="77777777" w:rsidR="00B3588F" w:rsidRPr="00B3588F" w:rsidRDefault="00B3588F" w:rsidP="00B3588F">
      <w:pPr>
        <w:spacing w:after="114" w:line="250" w:lineRule="auto"/>
        <w:ind w:left="426" w:right="1" w:hanging="44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2.3. 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w:t>
      </w:r>
    </w:p>
    <w:p w14:paraId="23E0A4FE" w14:textId="30EF9366" w:rsidR="00B3588F" w:rsidRDefault="00B3588F" w:rsidP="00B3588F">
      <w:pPr>
        <w:tabs>
          <w:tab w:val="center" w:pos="4534"/>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2.4. Zhotovitel prohlašuje, že je odborně způsobilý k zajištění předmětu plnění podle této smlouvy. </w:t>
      </w:r>
    </w:p>
    <w:p w14:paraId="71F672BD" w14:textId="5FBF63B0" w:rsidR="00616334" w:rsidRPr="00B3588F" w:rsidRDefault="00616334" w:rsidP="00023C51">
      <w:pPr>
        <w:tabs>
          <w:tab w:val="center" w:pos="4534"/>
        </w:tabs>
        <w:spacing w:after="114" w:line="250" w:lineRule="auto"/>
        <w:ind w:left="426" w:hanging="426"/>
        <w:jc w:val="both"/>
        <w:rPr>
          <w:rFonts w:ascii="Calibri" w:eastAsia="Calibri" w:hAnsi="Calibri" w:cs="Calibri"/>
          <w:color w:val="000000"/>
          <w:sz w:val="20"/>
          <w:lang w:eastAsia="cs-CZ"/>
        </w:rPr>
      </w:pPr>
      <w:r>
        <w:rPr>
          <w:rFonts w:ascii="Calibri" w:eastAsia="Calibri" w:hAnsi="Calibri" w:cs="Calibri"/>
          <w:color w:val="000000"/>
          <w:sz w:val="20"/>
          <w:lang w:eastAsia="cs-CZ"/>
        </w:rPr>
        <w:t>2.5</w:t>
      </w:r>
      <w:r w:rsidR="009A0421">
        <w:rPr>
          <w:rFonts w:ascii="Calibri" w:eastAsia="Calibri" w:hAnsi="Calibri" w:cs="Calibri"/>
          <w:color w:val="000000"/>
          <w:sz w:val="20"/>
          <w:lang w:eastAsia="cs-CZ"/>
        </w:rPr>
        <w:t>.</w:t>
      </w:r>
      <w:r>
        <w:rPr>
          <w:rFonts w:ascii="Calibri" w:eastAsia="Calibri" w:hAnsi="Calibri" w:cs="Calibri"/>
          <w:color w:val="000000"/>
          <w:sz w:val="20"/>
          <w:lang w:eastAsia="cs-CZ"/>
        </w:rPr>
        <w:t xml:space="preserve"> </w:t>
      </w:r>
      <w:r w:rsidRPr="00616334">
        <w:rPr>
          <w:rFonts w:ascii="Calibri" w:eastAsia="Calibri" w:hAnsi="Calibri" w:cs="Calibri"/>
          <w:color w:val="000000"/>
          <w:sz w:val="20"/>
          <w:lang w:eastAsia="cs-CZ"/>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14:paraId="7C265C64" w14:textId="01AE8D3E" w:rsidR="00B3588F" w:rsidRPr="00B3588F" w:rsidRDefault="00B3588F" w:rsidP="00B3588F">
      <w:pPr>
        <w:spacing w:after="114" w:line="250" w:lineRule="auto"/>
        <w:ind w:left="426" w:right="1" w:hanging="44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2.</w:t>
      </w:r>
      <w:r w:rsidR="00616334">
        <w:rPr>
          <w:rFonts w:ascii="Calibri" w:eastAsia="Calibri" w:hAnsi="Calibri" w:cs="Calibri"/>
          <w:color w:val="000000"/>
          <w:sz w:val="20"/>
          <w:lang w:eastAsia="cs-CZ"/>
        </w:rPr>
        <w:t>6</w:t>
      </w:r>
      <w:r w:rsidRPr="00B3588F">
        <w:rPr>
          <w:rFonts w:ascii="Calibri" w:eastAsia="Calibri" w:hAnsi="Calibri" w:cs="Calibri"/>
          <w:color w:val="000000"/>
          <w:sz w:val="20"/>
          <w:lang w:eastAsia="cs-CZ"/>
        </w:rPr>
        <w:t>. Předmětem smlouvy je vybraná činnost ve výstavbě – zpracování územně plánovacího podkladu, územní</w:t>
      </w:r>
      <w:r>
        <w:rPr>
          <w:rFonts w:ascii="Calibri" w:eastAsia="Calibri" w:hAnsi="Calibri" w:cs="Calibri"/>
          <w:color w:val="000000"/>
          <w:sz w:val="20"/>
          <w:lang w:eastAsia="cs-CZ"/>
        </w:rPr>
        <w:t xml:space="preserve"> studii </w:t>
      </w:r>
      <w:r w:rsidRPr="005C53EB">
        <w:rPr>
          <w:rFonts w:ascii="Calibri" w:eastAsia="Calibri" w:hAnsi="Calibri" w:cs="Calibri"/>
          <w:color w:val="000000"/>
          <w:sz w:val="20"/>
          <w:lang w:eastAsia="cs-CZ"/>
        </w:rPr>
        <w:t>nazvanou</w:t>
      </w:r>
      <w:r w:rsidRPr="00023C51">
        <w:rPr>
          <w:rFonts w:ascii="Calibri" w:eastAsia="Calibri" w:hAnsi="Calibri" w:cs="Calibri"/>
          <w:color w:val="000000"/>
          <w:sz w:val="20"/>
          <w:lang w:eastAsia="cs-CZ"/>
        </w:rPr>
        <w:t>:</w:t>
      </w:r>
      <w:r w:rsidRPr="00B3588F">
        <w:rPr>
          <w:rFonts w:ascii="Calibri" w:eastAsia="Calibri" w:hAnsi="Calibri" w:cs="Calibri"/>
          <w:color w:val="000000"/>
          <w:sz w:val="20"/>
          <w:lang w:eastAsia="cs-CZ"/>
        </w:rPr>
        <w:t xml:space="preserve"> </w:t>
      </w:r>
    </w:p>
    <w:p w14:paraId="66B36A67" w14:textId="77777777" w:rsidR="00B3588F" w:rsidRPr="00B3588F" w:rsidRDefault="00B3588F" w:rsidP="00B3588F">
      <w:pPr>
        <w:spacing w:after="0" w:line="252" w:lineRule="auto"/>
        <w:ind w:left="10" w:hanging="10"/>
        <w:jc w:val="center"/>
        <w:rPr>
          <w:rFonts w:ascii="Calibri" w:eastAsia="Calibri" w:hAnsi="Calibri" w:cs="Calibri"/>
          <w:color w:val="000000"/>
          <w:sz w:val="20"/>
          <w:lang w:eastAsia="cs-CZ"/>
        </w:rPr>
      </w:pPr>
      <w:r w:rsidRPr="00B3588F">
        <w:rPr>
          <w:rFonts w:ascii="Calibri" w:eastAsia="Calibri" w:hAnsi="Calibri" w:cs="Calibri"/>
          <w:color w:val="000000"/>
          <w:sz w:val="18"/>
          <w:lang w:eastAsia="cs-CZ"/>
        </w:rPr>
        <w:t>„</w:t>
      </w:r>
      <w:r w:rsidRPr="00B3588F">
        <w:rPr>
          <w:rFonts w:ascii="Calibri" w:eastAsia="Calibri" w:hAnsi="Calibri" w:cs="Calibri"/>
          <w:b/>
          <w:color w:val="000000"/>
          <w:sz w:val="20"/>
          <w:lang w:eastAsia="cs-CZ"/>
        </w:rPr>
        <w:t xml:space="preserve">Územní studie Edrovice III“ </w:t>
      </w:r>
    </w:p>
    <w:p w14:paraId="0C05D7D9" w14:textId="77777777" w:rsidR="00B3588F" w:rsidRPr="00B3588F" w:rsidRDefault="00B3588F" w:rsidP="00B3588F">
      <w:pPr>
        <w:spacing w:after="102"/>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57365EEC" w14:textId="77777777" w:rsidR="00B3588F" w:rsidRPr="00B3588F" w:rsidRDefault="00B3588F" w:rsidP="00B3588F">
      <w:pPr>
        <w:spacing w:after="100"/>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5BE45B53" w14:textId="77777777" w:rsidR="00B3588F" w:rsidRPr="00B3588F" w:rsidRDefault="00B3588F" w:rsidP="00B3588F">
      <w:pPr>
        <w:keepNext/>
        <w:keepLines/>
        <w:spacing w:after="0" w:line="364" w:lineRule="auto"/>
        <w:ind w:left="10" w:right="10"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ČÁST B </w:t>
      </w:r>
    </w:p>
    <w:p w14:paraId="629065F4" w14:textId="77777777" w:rsidR="00B3588F" w:rsidRPr="00B3588F" w:rsidRDefault="00B3588F" w:rsidP="00B3588F">
      <w:pPr>
        <w:keepNext/>
        <w:keepLines/>
        <w:spacing w:after="0" w:line="364" w:lineRule="auto"/>
        <w:ind w:left="10" w:right="10"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Smlouva o dílo na zhotovení územní studie </w:t>
      </w:r>
    </w:p>
    <w:p w14:paraId="58A42392" w14:textId="77777777" w:rsidR="00B3588F" w:rsidRPr="00B3588F" w:rsidRDefault="00B3588F" w:rsidP="00B3588F">
      <w:pPr>
        <w:keepNext/>
        <w:keepLines/>
        <w:spacing w:after="0" w:line="364" w:lineRule="auto"/>
        <w:ind w:left="10" w:right="10"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III. Předmět plnění </w:t>
      </w:r>
    </w:p>
    <w:p w14:paraId="2BF58164" w14:textId="77777777" w:rsidR="00B3588F" w:rsidRPr="00B3588F" w:rsidRDefault="00B3588F" w:rsidP="00B3588F">
      <w:pPr>
        <w:spacing w:after="0" w:line="250" w:lineRule="auto"/>
        <w:ind w:left="-15" w:right="1"/>
        <w:jc w:val="both"/>
        <w:rPr>
          <w:rFonts w:ascii="Calibri" w:eastAsia="Calibri" w:hAnsi="Calibri" w:cs="Calibri"/>
          <w:color w:val="000000"/>
          <w:sz w:val="20"/>
          <w:u w:val="single"/>
          <w:lang w:eastAsia="cs-CZ"/>
        </w:rPr>
      </w:pPr>
      <w:r w:rsidRPr="00B3588F">
        <w:rPr>
          <w:rFonts w:ascii="Calibri" w:eastAsia="Calibri" w:hAnsi="Calibri" w:cs="Calibri"/>
          <w:color w:val="000000"/>
          <w:sz w:val="20"/>
          <w:u w:val="single"/>
          <w:lang w:eastAsia="cs-CZ"/>
        </w:rPr>
        <w:t>Předmět plnění:</w:t>
      </w:r>
    </w:p>
    <w:p w14:paraId="04719BA5" w14:textId="77777777" w:rsidR="00B3588F" w:rsidRPr="00B3588F" w:rsidRDefault="00B3588F" w:rsidP="00B3588F">
      <w:pPr>
        <w:spacing w:after="0" w:line="250" w:lineRule="auto"/>
        <w:ind w:left="-15"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Předmětem plnění je vypracování územní studie, na pozemcích parc.č. 326/8, 323/4 a 323/5 a na části pozemků  parc. č. 326/1, 326/2, 325 a 323/1, vše v k.ú. Edrovice, obec Rýmařov. </w:t>
      </w:r>
    </w:p>
    <w:p w14:paraId="156CB2E7" w14:textId="77777777" w:rsidR="00B3588F" w:rsidRPr="00B3588F" w:rsidRDefault="00B3588F" w:rsidP="00B3588F">
      <w:pPr>
        <w:spacing w:after="0" w:line="250" w:lineRule="auto"/>
        <w:ind w:left="-15" w:right="1"/>
        <w:jc w:val="both"/>
        <w:rPr>
          <w:rFonts w:ascii="Calibri" w:eastAsia="Calibri" w:hAnsi="Calibri" w:cs="Calibri"/>
          <w:color w:val="000000"/>
          <w:sz w:val="20"/>
          <w:lang w:eastAsia="cs-CZ"/>
        </w:rPr>
      </w:pPr>
    </w:p>
    <w:p w14:paraId="061816F9" w14:textId="4342FA74" w:rsidR="00B3588F" w:rsidRPr="00B3588F" w:rsidRDefault="00B3588F" w:rsidP="00023C51">
      <w:pPr>
        <w:spacing w:after="0" w:line="250" w:lineRule="auto"/>
        <w:ind w:left="426" w:right="1" w:hanging="44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3.1. </w:t>
      </w:r>
      <w:r w:rsidR="00976E11">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 xml:space="preserve">Zhotovitel se zavazuje zpracovat pro objednatele územní studii </w:t>
      </w:r>
      <w:r w:rsidRPr="00B3588F">
        <w:rPr>
          <w:rFonts w:ascii="Calibri" w:eastAsia="Calibri" w:hAnsi="Calibri" w:cs="Calibri"/>
          <w:b/>
          <w:color w:val="000000"/>
          <w:sz w:val="20"/>
          <w:lang w:eastAsia="cs-CZ"/>
        </w:rPr>
        <w:t>„Územní studie Edrovice III</w:t>
      </w:r>
      <w:r w:rsidRPr="00B3588F">
        <w:rPr>
          <w:rFonts w:ascii="Calibri" w:eastAsia="Calibri" w:hAnsi="Calibri" w:cs="Calibri"/>
          <w:bCs/>
          <w:color w:val="000000"/>
          <w:sz w:val="20"/>
          <w:lang w:eastAsia="cs-CZ"/>
        </w:rPr>
        <w:t xml:space="preserve">“, </w:t>
      </w:r>
      <w:r w:rsidRPr="00B3588F">
        <w:rPr>
          <w:rFonts w:ascii="Calibri" w:eastAsia="Calibri" w:hAnsi="Calibri" w:cs="Calibri"/>
          <w:color w:val="000000"/>
          <w:sz w:val="20"/>
          <w:lang w:eastAsia="cs-CZ"/>
        </w:rPr>
        <w:t>na pozemcích parc.č. 326/8, 323/4 a 323/5 a na části pozemků  parc. č. 326/1, 326/2, 325 a 323/1, vše v k.ú. Edrovice</w:t>
      </w:r>
      <w:r w:rsidR="00023C51">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v obec Rýmařov (dále jen „dílo“). Územní studie bude zpracována zhotovitelem na základě vlastních průzkumů.</w:t>
      </w:r>
    </w:p>
    <w:p w14:paraId="6535F3C5" w14:textId="77777777" w:rsidR="00B3588F" w:rsidRPr="00B3588F" w:rsidRDefault="00B3588F" w:rsidP="00B3588F">
      <w:pPr>
        <w:spacing w:after="0" w:line="250" w:lineRule="auto"/>
        <w:ind w:left="-15"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61D5B7F0" w14:textId="27D2E30E" w:rsidR="00B3588F" w:rsidRPr="00B3588F" w:rsidRDefault="00B3588F" w:rsidP="00023C51">
      <w:pPr>
        <w:spacing w:after="114" w:line="250" w:lineRule="auto"/>
        <w:ind w:left="426" w:right="1" w:hanging="44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3.2.  </w:t>
      </w:r>
      <w:r w:rsidR="00976E11">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 xml:space="preserve">Objednatel se zavazuje včas a řádně provedené dílo v souladu s touto smlouvou převzít a zaplatit za něj cenu uvedenou v čl. VII této smlouvy. </w:t>
      </w:r>
    </w:p>
    <w:p w14:paraId="5EFE5730" w14:textId="04376AAB" w:rsidR="00B3588F" w:rsidRPr="00B3588F" w:rsidRDefault="00FC7332" w:rsidP="00023C51">
      <w:pPr>
        <w:spacing w:after="114" w:line="250" w:lineRule="auto"/>
        <w:ind w:left="426" w:right="1" w:hanging="441"/>
        <w:jc w:val="both"/>
        <w:rPr>
          <w:rFonts w:ascii="Calibri" w:eastAsia="Calibri" w:hAnsi="Calibri" w:cs="Calibri"/>
          <w:color w:val="000000"/>
          <w:sz w:val="20"/>
          <w:lang w:eastAsia="cs-CZ"/>
        </w:rPr>
      </w:pPr>
      <w:r>
        <w:rPr>
          <w:rFonts w:ascii="Calibri" w:eastAsia="Calibri" w:hAnsi="Calibri" w:cs="Calibri"/>
          <w:color w:val="000000"/>
          <w:sz w:val="20"/>
          <w:lang w:eastAsia="cs-CZ"/>
        </w:rPr>
        <w:t xml:space="preserve">          </w:t>
      </w:r>
      <w:r w:rsidR="00B3588F" w:rsidRPr="00B3588F">
        <w:rPr>
          <w:rFonts w:ascii="Calibri" w:eastAsia="Calibri" w:hAnsi="Calibri" w:cs="Calibri"/>
          <w:color w:val="000000"/>
          <w:sz w:val="20"/>
          <w:lang w:eastAsia="cs-CZ"/>
        </w:rPr>
        <w:t>Zhotovitel se zavazuje, že autorizovaná osoba se bude podílet na zpracování díla a bude přítomna na pracovních jednáních, která budou probíhat ve vzájemně dohodnutých termínech.</w:t>
      </w:r>
    </w:p>
    <w:p w14:paraId="25E46C8C" w14:textId="750C7887" w:rsidR="00B3588F" w:rsidRPr="00B3588F" w:rsidRDefault="00B3588F" w:rsidP="00023C51">
      <w:pPr>
        <w:spacing w:after="114" w:line="250" w:lineRule="auto"/>
        <w:ind w:left="426" w:right="1" w:hanging="441"/>
        <w:jc w:val="both"/>
        <w:rPr>
          <w:rFonts w:ascii="Calibri" w:eastAsia="Calibri" w:hAnsi="Calibri" w:cs="Calibri"/>
          <w:b/>
          <w:strike/>
          <w:sz w:val="20"/>
          <w:lang w:eastAsia="cs-CZ"/>
        </w:rPr>
      </w:pPr>
      <w:r w:rsidRPr="00B3588F">
        <w:rPr>
          <w:rFonts w:ascii="Calibri" w:eastAsia="Calibri" w:hAnsi="Calibri" w:cs="Calibri"/>
          <w:sz w:val="20"/>
          <w:lang w:eastAsia="cs-CZ"/>
        </w:rPr>
        <w:t xml:space="preserve">3.3. </w:t>
      </w:r>
      <w:r w:rsidR="00976E11">
        <w:rPr>
          <w:rFonts w:ascii="Calibri" w:eastAsia="Calibri" w:hAnsi="Calibri" w:cs="Calibri"/>
          <w:sz w:val="20"/>
          <w:lang w:eastAsia="cs-CZ"/>
        </w:rPr>
        <w:t xml:space="preserve">  </w:t>
      </w:r>
      <w:r w:rsidRPr="00B3588F">
        <w:rPr>
          <w:rFonts w:ascii="Calibri" w:eastAsia="Calibri" w:hAnsi="Calibri" w:cs="Calibri"/>
          <w:sz w:val="20"/>
          <w:lang w:eastAsia="cs-CZ"/>
        </w:rPr>
        <w:t xml:space="preserve">Specifikace díla </w:t>
      </w:r>
    </w:p>
    <w:p w14:paraId="4724FBF1" w14:textId="12FC9A17" w:rsidR="00B3588F" w:rsidRPr="00B3588F" w:rsidRDefault="00FC7332" w:rsidP="00B3588F">
      <w:pPr>
        <w:spacing w:after="104"/>
        <w:ind w:left="-5" w:hanging="10"/>
        <w:jc w:val="both"/>
        <w:rPr>
          <w:rFonts w:ascii="Calibri" w:eastAsia="Calibri" w:hAnsi="Calibri" w:cs="Calibri"/>
          <w:color w:val="000000"/>
          <w:sz w:val="20"/>
          <w:lang w:eastAsia="cs-CZ"/>
        </w:rPr>
      </w:pPr>
      <w:r>
        <w:rPr>
          <w:rFonts w:ascii="Calibri" w:eastAsia="Calibri" w:hAnsi="Calibri" w:cs="Calibri"/>
          <w:b/>
          <w:color w:val="000000"/>
          <w:sz w:val="20"/>
          <w:lang w:eastAsia="cs-CZ"/>
        </w:rPr>
        <w:t xml:space="preserve">        </w:t>
      </w:r>
      <w:r w:rsidR="00B3588F" w:rsidRPr="00B3588F">
        <w:rPr>
          <w:rFonts w:ascii="Calibri" w:eastAsia="Calibri" w:hAnsi="Calibri" w:cs="Calibri"/>
          <w:b/>
          <w:color w:val="000000"/>
          <w:sz w:val="20"/>
          <w:lang w:eastAsia="cs-CZ"/>
        </w:rPr>
        <w:t xml:space="preserve"> </w:t>
      </w:r>
      <w:r w:rsidR="00B3588F" w:rsidRPr="00B3588F">
        <w:rPr>
          <w:rFonts w:ascii="Calibri" w:eastAsia="Calibri" w:hAnsi="Calibri" w:cs="Calibri"/>
          <w:color w:val="000000"/>
          <w:sz w:val="20"/>
          <w:lang w:eastAsia="cs-CZ"/>
        </w:rPr>
        <w:t xml:space="preserve">Zhotovitel se zavazuje: </w:t>
      </w:r>
    </w:p>
    <w:p w14:paraId="70E23885" w14:textId="77777777" w:rsidR="00B3588F" w:rsidRPr="00B3588F" w:rsidRDefault="00B3588F" w:rsidP="00023C51">
      <w:pPr>
        <w:spacing w:after="103" w:line="250" w:lineRule="auto"/>
        <w:ind w:left="426" w:right="1"/>
        <w:contextualSpacing/>
        <w:jc w:val="both"/>
        <w:rPr>
          <w:rFonts w:ascii="Calibri" w:eastAsia="Calibri" w:hAnsi="Calibri" w:cs="Calibri"/>
          <w:color w:val="000000"/>
          <w:sz w:val="20"/>
          <w:szCs w:val="20"/>
          <w:lang w:eastAsia="cs-CZ"/>
        </w:rPr>
      </w:pPr>
      <w:r w:rsidRPr="00B3588F">
        <w:rPr>
          <w:rFonts w:ascii="Calibri" w:eastAsia="Calibri" w:hAnsi="Calibri" w:cs="Calibri"/>
          <w:color w:val="000000"/>
          <w:sz w:val="20"/>
          <w:lang w:eastAsia="cs-CZ"/>
        </w:rPr>
        <w:t xml:space="preserve">zpracovat územní studii v souladu se zákonem č. 183/2006 Sb., o územním plánování a stavebním řádu, ve znění pozdějších předpisů (dále jen „stavební zákon“), v rozsahu a členění dle přílohy č. 1 této smlouvy – návrh zadání Územní studie Edrovice III, která </w:t>
      </w:r>
      <w:r w:rsidRPr="00B3588F">
        <w:rPr>
          <w:rFonts w:ascii="Calibri" w:eastAsia="Calibri" w:hAnsi="Calibri" w:cs="Calibri"/>
          <w:sz w:val="20"/>
          <w:szCs w:val="20"/>
        </w:rPr>
        <w:t xml:space="preserve">bude územní studií ve smyslu §§ 25 a 30 stavebního zákona a po splnění požadavků vyžadovaných tímto zákonem se stane jedním ze základních podkladů pro plánovací a rozhodovací činnost zejména orgánů územního plánování a stavebních úřadů.  </w:t>
      </w:r>
    </w:p>
    <w:p w14:paraId="68E4D9D4" w14:textId="6BE6FEA6" w:rsidR="00B3588F" w:rsidRDefault="00B3588F" w:rsidP="00B3588F">
      <w:pPr>
        <w:keepNext/>
        <w:keepLines/>
        <w:spacing w:after="110" w:line="252" w:lineRule="auto"/>
        <w:ind w:left="10" w:right="7" w:hanging="10"/>
        <w:jc w:val="center"/>
        <w:outlineLvl w:val="0"/>
        <w:rPr>
          <w:rFonts w:ascii="Calibri" w:eastAsia="Calibri" w:hAnsi="Calibri" w:cs="Calibri"/>
          <w:b/>
          <w:color w:val="000000"/>
          <w:sz w:val="20"/>
          <w:lang w:eastAsia="cs-CZ"/>
        </w:rPr>
      </w:pPr>
    </w:p>
    <w:p w14:paraId="17C4271C" w14:textId="77777777" w:rsidR="00FC7332" w:rsidRDefault="00FC7332" w:rsidP="00B3588F">
      <w:pPr>
        <w:keepNext/>
        <w:keepLines/>
        <w:spacing w:after="110" w:line="252" w:lineRule="auto"/>
        <w:ind w:left="10" w:right="7" w:hanging="10"/>
        <w:jc w:val="center"/>
        <w:outlineLvl w:val="0"/>
        <w:rPr>
          <w:rFonts w:ascii="Calibri" w:eastAsia="Calibri" w:hAnsi="Calibri" w:cs="Calibri"/>
          <w:b/>
          <w:color w:val="000000"/>
          <w:sz w:val="20"/>
          <w:lang w:eastAsia="cs-CZ"/>
        </w:rPr>
      </w:pPr>
    </w:p>
    <w:p w14:paraId="319F3CB4" w14:textId="7631A070" w:rsidR="00B3588F" w:rsidRPr="00B3588F" w:rsidRDefault="00B3588F" w:rsidP="00B3588F">
      <w:pPr>
        <w:keepNext/>
        <w:keepLines/>
        <w:spacing w:after="110" w:line="252" w:lineRule="auto"/>
        <w:ind w:left="10" w:right="7"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IV. Doba a místo plnění </w:t>
      </w:r>
    </w:p>
    <w:p w14:paraId="44E89EEE" w14:textId="6CBC6E4C" w:rsidR="00B3588F" w:rsidRPr="00B3588F" w:rsidRDefault="00B3588F" w:rsidP="00B3588F">
      <w:pPr>
        <w:tabs>
          <w:tab w:val="right" w:pos="9077"/>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4.1. </w:t>
      </w:r>
      <w:r w:rsidR="005250C6">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 xml:space="preserve">Zhotovitel je povinen provést a předat objednateli provedené dílo v těchto termínech: </w:t>
      </w:r>
    </w:p>
    <w:p w14:paraId="68F379A2" w14:textId="2E857EA5" w:rsidR="00B3588F" w:rsidRPr="00B3588F" w:rsidRDefault="00B3588F" w:rsidP="00B3588F">
      <w:pPr>
        <w:numPr>
          <w:ilvl w:val="0"/>
          <w:numId w:val="2"/>
        </w:numPr>
        <w:spacing w:after="114" w:line="250" w:lineRule="auto"/>
        <w:ind w:right="1"/>
        <w:jc w:val="both"/>
        <w:rPr>
          <w:rFonts w:ascii="Calibri" w:eastAsia="Calibri" w:hAnsi="Calibri" w:cs="Calibri"/>
          <w:sz w:val="20"/>
          <w:lang w:eastAsia="cs-CZ"/>
        </w:rPr>
      </w:pPr>
      <w:r w:rsidRPr="00B3588F">
        <w:rPr>
          <w:rFonts w:ascii="Calibri" w:eastAsia="Calibri" w:hAnsi="Calibri" w:cs="Calibri"/>
          <w:sz w:val="20"/>
          <w:lang w:eastAsia="cs-CZ"/>
        </w:rPr>
        <w:lastRenderedPageBreak/>
        <w:t xml:space="preserve">územní studii dle čl. III. odst. 3.3. této smlouvy: do 100 dnů ode dne podpisu smlouvy o dílo </w:t>
      </w:r>
    </w:p>
    <w:p w14:paraId="5F8E2EF1" w14:textId="77777777" w:rsidR="00B3588F" w:rsidRPr="00B3588F" w:rsidRDefault="00B3588F" w:rsidP="00023C51">
      <w:pPr>
        <w:numPr>
          <w:ilvl w:val="1"/>
          <w:numId w:val="3"/>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Místem plnění pro předání jednotlivých částí díla je budova Městského úřadu Rýmařov – úřadu územního plánování, náměstí Svobody 432/5, 795 01 Rýmařov. </w:t>
      </w:r>
    </w:p>
    <w:p w14:paraId="6CABAD63" w14:textId="77777777" w:rsidR="00B3588F" w:rsidRPr="00B3588F" w:rsidRDefault="00B3588F" w:rsidP="00023C51">
      <w:pPr>
        <w:numPr>
          <w:ilvl w:val="1"/>
          <w:numId w:val="3"/>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Termín pro dokončení díla může být prodloužen, jestliže překážky v jeho provedení zavinil objednatel, jestliže přerušení prací bylo zaviněno vyšší mocí nebo jinými okolnostmi nezaviněnými zhotovitelem. Nový termín předání díla bude stanoven dohodou obou smluvních stran ve formě písemného dodatku k této smlouvě. </w:t>
      </w:r>
    </w:p>
    <w:p w14:paraId="1127A701" w14:textId="77777777" w:rsidR="00B3588F" w:rsidRPr="00B3588F" w:rsidRDefault="00B3588F" w:rsidP="00B3588F">
      <w:pPr>
        <w:keepNext/>
        <w:keepLines/>
        <w:spacing w:after="110" w:line="252" w:lineRule="auto"/>
        <w:ind w:left="10" w:right="7"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V. Předání díla, vlastnické právo a nebezpečí škody </w:t>
      </w:r>
    </w:p>
    <w:p w14:paraId="393E848A" w14:textId="77777777" w:rsidR="00B3588F" w:rsidRPr="00B3588F" w:rsidRDefault="00B3588F" w:rsidP="00B3588F">
      <w:pPr>
        <w:spacing w:after="114" w:line="250" w:lineRule="auto"/>
        <w:ind w:left="709" w:right="1" w:hanging="724"/>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5.1. </w:t>
      </w:r>
      <w:r w:rsidRPr="00B3588F">
        <w:rPr>
          <w:rFonts w:ascii="Calibri" w:eastAsia="Calibri" w:hAnsi="Calibri" w:cs="Calibri"/>
          <w:color w:val="000000"/>
          <w:sz w:val="20"/>
          <w:lang w:eastAsia="cs-CZ"/>
        </w:rPr>
        <w:tab/>
        <w:t xml:space="preserve">Závazek zhotovitele provést dílo je splněn jeho řádným provedením a osobním předáním objednateli bez výhrad objednatele, tj. bez vad a nedodělků a v místě a termínech uvedených dle čl. IV.odst. 4.1. této smlouvy. </w:t>
      </w:r>
    </w:p>
    <w:p w14:paraId="2E6F7E4C" w14:textId="77777777" w:rsidR="00B3588F"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5.2.  </w:t>
      </w:r>
      <w:r w:rsidRPr="00B3588F">
        <w:rPr>
          <w:rFonts w:ascii="Calibri" w:eastAsia="Calibri" w:hAnsi="Calibri" w:cs="Calibri"/>
          <w:color w:val="000000"/>
          <w:sz w:val="20"/>
          <w:lang w:eastAsia="cs-CZ"/>
        </w:rPr>
        <w:tab/>
        <w:t xml:space="preserve">Objednatel se zavazuje dílo (jeho část) převzít v případě, že bude provedeno bez vad a nedodělků. O předání a převzetí díla (jeho části) zhotovitel sepíše protokol, ve kterém objednatel prohlásí, zda dílo (jeho část) přejímá s výhradami nebo bez výhrad, či nikoliv a to nejpozději do 10 dnů po předání jednotlivých částí díla. </w:t>
      </w:r>
    </w:p>
    <w:p w14:paraId="064CED20" w14:textId="0B4A9587" w:rsidR="00B3588F"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5.3. </w:t>
      </w:r>
      <w:r w:rsidRPr="00B3588F">
        <w:rPr>
          <w:rFonts w:ascii="Calibri" w:eastAsia="Calibri" w:hAnsi="Calibri" w:cs="Calibri"/>
          <w:color w:val="000000"/>
          <w:sz w:val="20"/>
          <w:lang w:eastAsia="cs-CZ"/>
        </w:rPr>
        <w:tab/>
        <w:t xml:space="preserve">Vlastnické právo k územní studii a dalším dokumentům a hmotným výstupům, které jsou předmětem díla a nebezpečí škody na nich přechází na objednatele dnem jejich převzetí objednatelem. </w:t>
      </w:r>
    </w:p>
    <w:p w14:paraId="50318AFD" w14:textId="77777777" w:rsidR="00B3588F" w:rsidRPr="00B3588F" w:rsidRDefault="00B3588F" w:rsidP="00B3588F">
      <w:pPr>
        <w:spacing w:after="0"/>
        <w:ind w:left="42"/>
        <w:jc w:val="center"/>
        <w:rPr>
          <w:rFonts w:ascii="Calibri" w:eastAsia="Calibri" w:hAnsi="Calibri" w:cs="Calibri"/>
          <w:color w:val="000000"/>
          <w:sz w:val="20"/>
          <w:lang w:eastAsia="cs-CZ"/>
        </w:rPr>
      </w:pPr>
    </w:p>
    <w:p w14:paraId="17ADE5C1" w14:textId="77777777" w:rsidR="00B3588F" w:rsidRPr="00B3588F" w:rsidRDefault="00B3588F" w:rsidP="00B3588F">
      <w:pPr>
        <w:keepNext/>
        <w:keepLines/>
        <w:spacing w:after="110" w:line="252" w:lineRule="auto"/>
        <w:ind w:left="10" w:right="11"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VI. Provádění díla, práva a povinnosti stran </w:t>
      </w:r>
    </w:p>
    <w:p w14:paraId="0553C86D" w14:textId="77777777" w:rsidR="00B3588F" w:rsidRPr="00B3588F" w:rsidRDefault="00B3588F" w:rsidP="00B3588F">
      <w:pPr>
        <w:tabs>
          <w:tab w:val="center" w:pos="1958"/>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6.1. </w:t>
      </w:r>
      <w:r w:rsidRPr="00B3588F">
        <w:rPr>
          <w:rFonts w:ascii="Calibri" w:eastAsia="Calibri" w:hAnsi="Calibri" w:cs="Calibri"/>
          <w:color w:val="000000"/>
          <w:sz w:val="20"/>
          <w:lang w:eastAsia="cs-CZ"/>
        </w:rPr>
        <w:tab/>
        <w:t xml:space="preserve">Zhotovitel je zejména povinen: </w:t>
      </w:r>
    </w:p>
    <w:p w14:paraId="7A3CB09F" w14:textId="77777777" w:rsidR="00B3588F" w:rsidRPr="00B3588F" w:rsidRDefault="00B3588F" w:rsidP="00023C51">
      <w:pPr>
        <w:numPr>
          <w:ilvl w:val="0"/>
          <w:numId w:val="4"/>
        </w:numPr>
        <w:spacing w:after="114" w:line="250" w:lineRule="auto"/>
        <w:ind w:left="709"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provést dílo řádně, včas a za použití postupů, které odpovídají právním předpisům ČR, </w:t>
      </w:r>
    </w:p>
    <w:p w14:paraId="0550B85B" w14:textId="0E75663D" w:rsidR="00B3588F" w:rsidRPr="00B3588F" w:rsidRDefault="00B3588F" w:rsidP="00023C51">
      <w:pPr>
        <w:numPr>
          <w:ilvl w:val="0"/>
          <w:numId w:val="4"/>
        </w:numPr>
        <w:spacing w:after="114" w:line="250" w:lineRule="auto"/>
        <w:ind w:left="1418"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dodržovat při provádění díla ujednání této smlouvy, řídit se podklady a pokyny objednatele a </w:t>
      </w:r>
      <w:r w:rsidR="00FC7332">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 xml:space="preserve">vyjádřeními správců sítí a dotčených orgánů státní správy, </w:t>
      </w:r>
    </w:p>
    <w:p w14:paraId="04BD2074" w14:textId="77777777" w:rsidR="00B3588F" w:rsidRPr="00B3588F" w:rsidRDefault="00B3588F" w:rsidP="00023C51">
      <w:pPr>
        <w:numPr>
          <w:ilvl w:val="0"/>
          <w:numId w:val="4"/>
        </w:numPr>
        <w:spacing w:after="114" w:line="250" w:lineRule="auto"/>
        <w:ind w:left="709"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provést dílo na svůj náklad a své nebezpečí, </w:t>
      </w:r>
    </w:p>
    <w:p w14:paraId="233A77FF" w14:textId="206D28B1" w:rsidR="00B3588F" w:rsidRPr="00FC7332" w:rsidRDefault="00B3588F" w:rsidP="00023C51">
      <w:pPr>
        <w:numPr>
          <w:ilvl w:val="0"/>
          <w:numId w:val="4"/>
        </w:numPr>
        <w:spacing w:after="114" w:line="250" w:lineRule="auto"/>
        <w:ind w:left="1418" w:right="1" w:hanging="709"/>
        <w:jc w:val="both"/>
        <w:rPr>
          <w:rFonts w:ascii="Calibri" w:eastAsia="Calibri" w:hAnsi="Calibri" w:cs="Calibri"/>
          <w:color w:val="000000"/>
          <w:sz w:val="20"/>
          <w:lang w:eastAsia="cs-CZ"/>
        </w:rPr>
      </w:pPr>
      <w:r w:rsidRPr="00FC7332">
        <w:rPr>
          <w:rFonts w:ascii="Calibri" w:eastAsia="Calibri" w:hAnsi="Calibri" w:cs="Calibri"/>
          <w:color w:val="000000"/>
          <w:sz w:val="20"/>
          <w:lang w:eastAsia="cs-CZ"/>
        </w:rPr>
        <w:t xml:space="preserve">účastnit se na základě pozvánky objednatele ve vzájemně dohodnutých termínech všech jednání týkajících se díla, </w:t>
      </w:r>
    </w:p>
    <w:p w14:paraId="151A4629" w14:textId="77777777" w:rsidR="00B3588F" w:rsidRPr="00B3588F" w:rsidRDefault="00B3588F" w:rsidP="00023C51">
      <w:pPr>
        <w:numPr>
          <w:ilvl w:val="0"/>
          <w:numId w:val="4"/>
        </w:numPr>
        <w:spacing w:after="114" w:line="250" w:lineRule="auto"/>
        <w:ind w:left="709"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poskytnout objednateli požadovanou dokumentaci a součinnost, </w:t>
      </w:r>
    </w:p>
    <w:p w14:paraId="2C02422D" w14:textId="16BEC561" w:rsidR="00B3588F" w:rsidRPr="00B3588F" w:rsidRDefault="00B3588F" w:rsidP="00023C51">
      <w:pPr>
        <w:numPr>
          <w:ilvl w:val="0"/>
          <w:numId w:val="4"/>
        </w:numPr>
        <w:spacing w:after="114" w:line="250" w:lineRule="auto"/>
        <w:ind w:left="1418"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písemně informovat objednatele o skutečnostech majících vliv na plnění smlouvy, a to neprodleně, nejpozději následující pracovní den poté, kdy příslušná skutečnost nastane nebo zhotovitel zjistí, že by nastat mohla</w:t>
      </w:r>
      <w:r w:rsidR="002A2B1A">
        <w:rPr>
          <w:rFonts w:ascii="Calibri" w:eastAsia="Calibri" w:hAnsi="Calibri" w:cs="Calibri"/>
          <w:color w:val="000000"/>
          <w:sz w:val="20"/>
          <w:lang w:eastAsia="cs-CZ"/>
        </w:rPr>
        <w:t>.</w:t>
      </w:r>
      <w:r w:rsidRPr="00B3588F">
        <w:rPr>
          <w:rFonts w:ascii="Calibri" w:eastAsia="Calibri" w:hAnsi="Calibri" w:cs="Calibri"/>
          <w:color w:val="000000"/>
          <w:sz w:val="20"/>
          <w:lang w:eastAsia="cs-CZ"/>
        </w:rPr>
        <w:t xml:space="preserve"> </w:t>
      </w:r>
    </w:p>
    <w:p w14:paraId="4E0BC696" w14:textId="75615996" w:rsidR="00B3588F"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6.2. </w:t>
      </w:r>
      <w:r w:rsidRPr="00B3588F">
        <w:rPr>
          <w:rFonts w:ascii="Calibri" w:eastAsia="Calibri" w:hAnsi="Calibri" w:cs="Calibri"/>
          <w:color w:val="000000"/>
          <w:sz w:val="20"/>
          <w:lang w:eastAsia="cs-CZ"/>
        </w:rPr>
        <w:tab/>
        <w:t xml:space="preserve">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stranami. Omezení nebo neposkytnutí součinnosti se může projevit v prodloužení termínu plnění. Na takovou okolnost je zhotovitel povinen písemně a neprodleně upozornit objednatele, současně s návrhem nového termínu plnění. </w:t>
      </w:r>
    </w:p>
    <w:p w14:paraId="34CE482D" w14:textId="77777777" w:rsidR="00B3588F"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6.3. </w:t>
      </w:r>
      <w:r w:rsidRPr="00B3588F">
        <w:rPr>
          <w:rFonts w:ascii="Calibri" w:eastAsia="Calibri" w:hAnsi="Calibri" w:cs="Calibri"/>
          <w:color w:val="000000"/>
          <w:sz w:val="20"/>
          <w:lang w:eastAsia="cs-CZ"/>
        </w:rPr>
        <w:tab/>
        <w:t xml:space="preserve">Dojde-li při realizaci díla k jakýmkoliv změnám, doplňkům nebo jeho rozšíření na základě požadavků objednatele, je objednatel povinen předat zhotoviteli soupis těchto změn, který zhotovitel ocení.  </w:t>
      </w:r>
    </w:p>
    <w:p w14:paraId="68B3BE76" w14:textId="77777777" w:rsidR="00B3588F"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6.4. </w:t>
      </w:r>
      <w:r w:rsidRPr="00B3588F">
        <w:rPr>
          <w:rFonts w:ascii="Calibri" w:eastAsia="Calibri" w:hAnsi="Calibri" w:cs="Calibri"/>
          <w:color w:val="000000"/>
          <w:sz w:val="20"/>
          <w:lang w:eastAsia="cs-CZ"/>
        </w:rPr>
        <w:tab/>
        <w:t xml:space="preserve">Objednatel si vyhrazuje právo omezit rozsah předmětu díla. Zhotovitel je povinen na toto ujednání přistoupit a akceptovat též poměrné snížení ceny díla.  </w:t>
      </w:r>
    </w:p>
    <w:p w14:paraId="529EA615" w14:textId="77777777" w:rsidR="00B3588F"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6.5. </w:t>
      </w:r>
      <w:r w:rsidRPr="00B3588F">
        <w:rPr>
          <w:rFonts w:ascii="Calibri" w:eastAsia="Calibri" w:hAnsi="Calibri" w:cs="Calibri"/>
          <w:color w:val="000000"/>
          <w:sz w:val="20"/>
          <w:lang w:eastAsia="cs-CZ"/>
        </w:rPr>
        <w:tab/>
        <w:t xml:space="preserve">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w:t>
      </w:r>
      <w:r w:rsidRPr="00B3588F">
        <w:rPr>
          <w:rFonts w:ascii="Calibri" w:eastAsia="Calibri" w:hAnsi="Calibri" w:cs="Calibri"/>
          <w:color w:val="000000"/>
          <w:sz w:val="20"/>
          <w:lang w:eastAsia="cs-CZ"/>
        </w:rPr>
        <w:lastRenderedPageBreak/>
        <w:t xml:space="preserve">uhradí pouze tehdy, bude-li ze strany zhotovitele splněna tato informační povinnost a objednatel se zvýšením ceny projeví písemný souhlas. </w:t>
      </w:r>
    </w:p>
    <w:p w14:paraId="2B565F14" w14:textId="77777777" w:rsidR="00B3588F"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6.6. </w:t>
      </w:r>
      <w:r w:rsidRPr="00B3588F">
        <w:rPr>
          <w:rFonts w:ascii="Calibri" w:eastAsia="Calibri" w:hAnsi="Calibri" w:cs="Calibri"/>
          <w:color w:val="000000"/>
          <w:sz w:val="20"/>
          <w:lang w:eastAsia="cs-CZ"/>
        </w:rPr>
        <w:tab/>
        <w:t xml:space="preserve">V případě méněprací nebo v případě víceprací jsou obě smluvní strany povinny uzavřít dodatek ke smlouvě vypracovaný objednatelem, ve kterém dohodnou i případnou úpravu termínu předání díla a cenu díla. </w:t>
      </w:r>
    </w:p>
    <w:p w14:paraId="2B8A47E0" w14:textId="77777777" w:rsidR="00B3588F"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6.7.</w:t>
      </w:r>
      <w:r w:rsidRPr="00B3588F">
        <w:rPr>
          <w:rFonts w:ascii="Calibri" w:eastAsia="Calibri" w:hAnsi="Calibri" w:cs="Calibri"/>
          <w:color w:val="000000"/>
          <w:sz w:val="20"/>
          <w:lang w:eastAsia="cs-CZ"/>
        </w:rPr>
        <w:tab/>
        <w:t xml:space="preserve"> Jestliže objednatel odsouhlasí nové ocenění, vyhotoví písemný dodatek k této smlouvě, který bez zbytečného odkladu zašle zhotoviteli. </w:t>
      </w:r>
    </w:p>
    <w:p w14:paraId="72F42C65" w14:textId="77777777" w:rsidR="00B3588F"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6.8. </w:t>
      </w:r>
      <w:r w:rsidRPr="00B3588F">
        <w:rPr>
          <w:rFonts w:ascii="Calibri" w:eastAsia="Calibri" w:hAnsi="Calibri" w:cs="Calibri"/>
          <w:color w:val="000000"/>
          <w:sz w:val="20"/>
          <w:lang w:eastAsia="cs-CZ"/>
        </w:rPr>
        <w:tab/>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p>
    <w:p w14:paraId="1C581E99" w14:textId="77777777" w:rsidR="00B3588F" w:rsidRPr="00B3588F" w:rsidRDefault="00B3588F" w:rsidP="00B3588F">
      <w:pPr>
        <w:spacing w:after="120" w:line="243" w:lineRule="auto"/>
        <w:ind w:left="701" w:right="-9" w:hanging="716"/>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6.9. </w:t>
      </w:r>
      <w:r w:rsidRPr="00B3588F">
        <w:rPr>
          <w:rFonts w:ascii="Calibri" w:eastAsia="Calibri" w:hAnsi="Calibri" w:cs="Calibri"/>
          <w:color w:val="000000"/>
          <w:sz w:val="20"/>
          <w:lang w:eastAsia="cs-CZ"/>
        </w:rPr>
        <w:tab/>
        <w:t xml:space="preserve">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 </w:t>
      </w:r>
    </w:p>
    <w:p w14:paraId="7B9A8974" w14:textId="77777777" w:rsidR="00B3588F" w:rsidRPr="00B3588F" w:rsidRDefault="00B3588F" w:rsidP="00B3588F">
      <w:pPr>
        <w:spacing w:after="102"/>
        <w:ind w:left="42"/>
        <w:jc w:val="center"/>
        <w:rPr>
          <w:rFonts w:ascii="Calibri" w:eastAsia="Calibri" w:hAnsi="Calibri" w:cs="Calibri"/>
          <w:color w:val="000000"/>
          <w:sz w:val="20"/>
          <w:lang w:eastAsia="cs-CZ"/>
        </w:rPr>
      </w:pPr>
      <w:r w:rsidRPr="00B3588F">
        <w:rPr>
          <w:rFonts w:ascii="Calibri" w:eastAsia="Calibri" w:hAnsi="Calibri" w:cs="Calibri"/>
          <w:b/>
          <w:color w:val="000000"/>
          <w:sz w:val="20"/>
          <w:lang w:eastAsia="cs-CZ"/>
        </w:rPr>
        <w:t xml:space="preserve"> </w:t>
      </w:r>
    </w:p>
    <w:p w14:paraId="729817FB" w14:textId="77777777" w:rsidR="00B3588F" w:rsidRPr="00B3588F" w:rsidRDefault="00B3588F" w:rsidP="00B3588F">
      <w:pPr>
        <w:keepNext/>
        <w:keepLines/>
        <w:spacing w:after="110" w:line="252" w:lineRule="auto"/>
        <w:ind w:left="10" w:right="7"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VII. Cena díla </w:t>
      </w:r>
    </w:p>
    <w:p w14:paraId="4FDCE74D" w14:textId="77777777" w:rsidR="00B3588F"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7.1. </w:t>
      </w:r>
      <w:r w:rsidRPr="00B3588F">
        <w:rPr>
          <w:rFonts w:ascii="Calibri" w:eastAsia="Calibri" w:hAnsi="Calibri" w:cs="Calibri"/>
          <w:color w:val="000000"/>
          <w:sz w:val="20"/>
          <w:lang w:eastAsia="cs-CZ"/>
        </w:rPr>
        <w:tab/>
        <w:t xml:space="preserve">Cena díla je stanovena dohodou smluvních stran jako maximální, s možností její změny pouze za podmínek dle odst. 6.3. až 6.9. této smlouvy. V ceně díla jsou zahrnuty veškeré náklady zhotovitele, dodávky, práce, služby a výkony ve smyslu této smlouvy, ve výši: </w:t>
      </w:r>
    </w:p>
    <w:p w14:paraId="68A25D32" w14:textId="77777777" w:rsidR="00B3588F" w:rsidRPr="00B3588F" w:rsidRDefault="00B3588F" w:rsidP="00B3588F">
      <w:pPr>
        <w:spacing w:after="0"/>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20CDE40D" w14:textId="77777777" w:rsidR="00B3588F" w:rsidRPr="00B3588F" w:rsidRDefault="00B3588F" w:rsidP="00B3588F">
      <w:pPr>
        <w:spacing w:after="116"/>
        <w:rPr>
          <w:rFonts w:ascii="Calibri" w:eastAsia="Calibri" w:hAnsi="Calibri" w:cs="Calibri"/>
          <w:sz w:val="20"/>
          <w:lang w:eastAsia="cs-CZ"/>
        </w:rPr>
      </w:pPr>
    </w:p>
    <w:tbl>
      <w:tblPr>
        <w:tblStyle w:val="TableGrid"/>
        <w:tblW w:w="9117" w:type="dxa"/>
        <w:tblInd w:w="71" w:type="dxa"/>
        <w:tblCellMar>
          <w:top w:w="25" w:type="dxa"/>
          <w:left w:w="68" w:type="dxa"/>
          <w:bottom w:w="4" w:type="dxa"/>
          <w:right w:w="30" w:type="dxa"/>
        </w:tblCellMar>
        <w:tblLook w:val="04A0" w:firstRow="1" w:lastRow="0" w:firstColumn="1" w:lastColumn="0" w:noHBand="0" w:noVBand="1"/>
      </w:tblPr>
      <w:tblGrid>
        <w:gridCol w:w="5795"/>
        <w:gridCol w:w="1161"/>
        <w:gridCol w:w="1000"/>
        <w:gridCol w:w="1161"/>
      </w:tblGrid>
      <w:tr w:rsidR="00B3588F" w:rsidRPr="00B3588F" w14:paraId="6BB06491" w14:textId="77777777" w:rsidTr="00C56E42">
        <w:trPr>
          <w:trHeight w:val="417"/>
        </w:trPr>
        <w:tc>
          <w:tcPr>
            <w:tcW w:w="5795" w:type="dxa"/>
            <w:tcBorders>
              <w:top w:val="single" w:sz="8" w:space="0" w:color="000000"/>
              <w:left w:val="single" w:sz="8" w:space="0" w:color="000000"/>
              <w:bottom w:val="nil"/>
              <w:right w:val="single" w:sz="4" w:space="0" w:color="000000"/>
            </w:tcBorders>
            <w:shd w:val="clear" w:color="auto" w:fill="D8D8D8"/>
            <w:vAlign w:val="bottom"/>
          </w:tcPr>
          <w:p w14:paraId="15B298EC" w14:textId="77777777" w:rsidR="00B3588F" w:rsidRPr="00B3588F" w:rsidRDefault="00B3588F" w:rsidP="00B3588F">
            <w:pPr>
              <w:rPr>
                <w:rFonts w:ascii="Calibri" w:eastAsia="Calibri" w:hAnsi="Calibri" w:cs="Calibri"/>
                <w:sz w:val="20"/>
              </w:rPr>
            </w:pPr>
          </w:p>
        </w:tc>
        <w:tc>
          <w:tcPr>
            <w:tcW w:w="1161" w:type="dxa"/>
            <w:tcBorders>
              <w:top w:val="single" w:sz="8" w:space="0" w:color="000000"/>
              <w:left w:val="single" w:sz="4" w:space="0" w:color="000000"/>
              <w:bottom w:val="nil"/>
              <w:right w:val="single" w:sz="4" w:space="0" w:color="000000"/>
            </w:tcBorders>
            <w:shd w:val="clear" w:color="auto" w:fill="D8D8D8"/>
            <w:vAlign w:val="center"/>
          </w:tcPr>
          <w:p w14:paraId="7FA1532C" w14:textId="77777777" w:rsidR="00B3588F" w:rsidRPr="00B3588F" w:rsidRDefault="00B3588F" w:rsidP="00B3588F">
            <w:pPr>
              <w:ind w:left="6"/>
              <w:jc w:val="both"/>
              <w:rPr>
                <w:rFonts w:ascii="Calibri" w:eastAsia="Calibri" w:hAnsi="Calibri" w:cs="Calibri"/>
                <w:sz w:val="20"/>
              </w:rPr>
            </w:pPr>
            <w:r w:rsidRPr="00B3588F">
              <w:rPr>
                <w:rFonts w:ascii="Calibri" w:eastAsia="Calibri" w:hAnsi="Calibri" w:cs="Calibri"/>
                <w:b/>
                <w:sz w:val="18"/>
              </w:rPr>
              <w:t xml:space="preserve">cena bez DPH </w:t>
            </w:r>
          </w:p>
        </w:tc>
        <w:tc>
          <w:tcPr>
            <w:tcW w:w="1000" w:type="dxa"/>
            <w:tcBorders>
              <w:top w:val="single" w:sz="8" w:space="0" w:color="000000"/>
              <w:left w:val="single" w:sz="4" w:space="0" w:color="000000"/>
              <w:bottom w:val="nil"/>
              <w:right w:val="single" w:sz="4" w:space="0" w:color="000000"/>
            </w:tcBorders>
            <w:shd w:val="clear" w:color="auto" w:fill="D8D8D8"/>
            <w:vAlign w:val="center"/>
          </w:tcPr>
          <w:p w14:paraId="6B00BD16" w14:textId="77777777" w:rsidR="00B3588F" w:rsidRPr="00B3588F" w:rsidRDefault="00B3588F" w:rsidP="00B3588F">
            <w:pPr>
              <w:ind w:left="74"/>
              <w:rPr>
                <w:rFonts w:ascii="Calibri" w:eastAsia="Calibri" w:hAnsi="Calibri" w:cs="Calibri"/>
                <w:sz w:val="20"/>
              </w:rPr>
            </w:pPr>
            <w:r w:rsidRPr="00B3588F">
              <w:rPr>
                <w:rFonts w:ascii="Calibri" w:eastAsia="Calibri" w:hAnsi="Calibri" w:cs="Calibri"/>
                <w:b/>
                <w:sz w:val="18"/>
              </w:rPr>
              <w:t xml:space="preserve">DPH 21 % </w:t>
            </w:r>
          </w:p>
        </w:tc>
        <w:tc>
          <w:tcPr>
            <w:tcW w:w="1161" w:type="dxa"/>
            <w:tcBorders>
              <w:top w:val="single" w:sz="8" w:space="0" w:color="000000"/>
              <w:left w:val="single" w:sz="4" w:space="0" w:color="000000"/>
              <w:bottom w:val="nil"/>
              <w:right w:val="single" w:sz="8" w:space="0" w:color="000000"/>
            </w:tcBorders>
            <w:shd w:val="clear" w:color="auto" w:fill="D8D8D8"/>
            <w:vAlign w:val="center"/>
          </w:tcPr>
          <w:p w14:paraId="1662E9CF" w14:textId="77777777" w:rsidR="00B3588F" w:rsidRPr="00B3588F" w:rsidRDefault="00B3588F" w:rsidP="00B3588F">
            <w:pPr>
              <w:ind w:left="32"/>
              <w:rPr>
                <w:rFonts w:ascii="Calibri" w:eastAsia="Calibri" w:hAnsi="Calibri" w:cs="Calibri"/>
                <w:sz w:val="20"/>
              </w:rPr>
            </w:pPr>
            <w:r w:rsidRPr="00B3588F">
              <w:rPr>
                <w:rFonts w:ascii="Calibri" w:eastAsia="Calibri" w:hAnsi="Calibri" w:cs="Calibri"/>
                <w:b/>
                <w:sz w:val="18"/>
              </w:rPr>
              <w:t xml:space="preserve">cena vč. DPH </w:t>
            </w:r>
          </w:p>
        </w:tc>
      </w:tr>
      <w:tr w:rsidR="00B3588F" w:rsidRPr="00B3588F" w14:paraId="386225B4" w14:textId="77777777" w:rsidTr="00C56E42">
        <w:trPr>
          <w:trHeight w:val="270"/>
        </w:trPr>
        <w:tc>
          <w:tcPr>
            <w:tcW w:w="5795" w:type="dxa"/>
            <w:tcBorders>
              <w:top w:val="nil"/>
              <w:left w:val="single" w:sz="8" w:space="0" w:color="000000"/>
              <w:bottom w:val="double" w:sz="6" w:space="0" w:color="000000"/>
              <w:right w:val="single" w:sz="4" w:space="0" w:color="000000"/>
            </w:tcBorders>
            <w:shd w:val="clear" w:color="auto" w:fill="D8D8D8"/>
          </w:tcPr>
          <w:p w14:paraId="690EFB9F" w14:textId="77777777" w:rsidR="00B3588F" w:rsidRPr="00B3588F" w:rsidRDefault="00B3588F" w:rsidP="00B3588F">
            <w:pPr>
              <w:rPr>
                <w:rFonts w:ascii="Calibri" w:eastAsia="Calibri" w:hAnsi="Calibri" w:cs="Calibri"/>
                <w:sz w:val="20"/>
              </w:rPr>
            </w:pPr>
            <w:r w:rsidRPr="00B3588F">
              <w:rPr>
                <w:rFonts w:ascii="Calibri" w:eastAsia="Calibri" w:hAnsi="Calibri" w:cs="Calibri"/>
                <w:b/>
              </w:rPr>
              <w:t xml:space="preserve">  </w:t>
            </w:r>
          </w:p>
        </w:tc>
        <w:tc>
          <w:tcPr>
            <w:tcW w:w="1161" w:type="dxa"/>
            <w:tcBorders>
              <w:top w:val="nil"/>
              <w:left w:val="single" w:sz="4" w:space="0" w:color="000000"/>
              <w:bottom w:val="double" w:sz="6" w:space="0" w:color="000000"/>
              <w:right w:val="single" w:sz="4" w:space="0" w:color="000000"/>
            </w:tcBorders>
            <w:shd w:val="clear" w:color="auto" w:fill="D8D8D8"/>
          </w:tcPr>
          <w:p w14:paraId="7ED7E0CB" w14:textId="77777777" w:rsidR="00B3588F" w:rsidRPr="00B3588F" w:rsidRDefault="00B3588F" w:rsidP="00B3588F">
            <w:pPr>
              <w:ind w:right="34"/>
              <w:jc w:val="center"/>
              <w:rPr>
                <w:rFonts w:ascii="Calibri" w:eastAsia="Calibri" w:hAnsi="Calibri" w:cs="Calibri"/>
                <w:sz w:val="20"/>
              </w:rPr>
            </w:pPr>
            <w:r w:rsidRPr="00B3588F">
              <w:rPr>
                <w:rFonts w:ascii="Calibri" w:eastAsia="Calibri" w:hAnsi="Calibri" w:cs="Calibri"/>
                <w:b/>
                <w:sz w:val="18"/>
              </w:rPr>
              <w:t xml:space="preserve">(v Kč) </w:t>
            </w:r>
          </w:p>
        </w:tc>
        <w:tc>
          <w:tcPr>
            <w:tcW w:w="1000" w:type="dxa"/>
            <w:tcBorders>
              <w:top w:val="nil"/>
              <w:left w:val="single" w:sz="4" w:space="0" w:color="000000"/>
              <w:bottom w:val="double" w:sz="6" w:space="0" w:color="000000"/>
              <w:right w:val="single" w:sz="4" w:space="0" w:color="000000"/>
            </w:tcBorders>
            <w:shd w:val="clear" w:color="auto" w:fill="D8D8D8"/>
          </w:tcPr>
          <w:p w14:paraId="3AD7CA60" w14:textId="77777777" w:rsidR="00B3588F" w:rsidRPr="00B3588F" w:rsidRDefault="00B3588F" w:rsidP="00B3588F">
            <w:pPr>
              <w:ind w:right="34"/>
              <w:jc w:val="center"/>
              <w:rPr>
                <w:rFonts w:ascii="Calibri" w:eastAsia="Calibri" w:hAnsi="Calibri" w:cs="Calibri"/>
                <w:sz w:val="20"/>
              </w:rPr>
            </w:pPr>
            <w:r w:rsidRPr="00B3588F">
              <w:rPr>
                <w:rFonts w:ascii="Calibri" w:eastAsia="Calibri" w:hAnsi="Calibri" w:cs="Calibri"/>
                <w:b/>
                <w:sz w:val="18"/>
              </w:rPr>
              <w:t xml:space="preserve">(v Kč) </w:t>
            </w:r>
          </w:p>
        </w:tc>
        <w:tc>
          <w:tcPr>
            <w:tcW w:w="1161" w:type="dxa"/>
            <w:tcBorders>
              <w:top w:val="nil"/>
              <w:left w:val="single" w:sz="4" w:space="0" w:color="000000"/>
              <w:bottom w:val="double" w:sz="6" w:space="0" w:color="000000"/>
              <w:right w:val="single" w:sz="8" w:space="0" w:color="000000"/>
            </w:tcBorders>
            <w:shd w:val="clear" w:color="auto" w:fill="D8D8D8"/>
          </w:tcPr>
          <w:p w14:paraId="037B9DD2" w14:textId="77777777" w:rsidR="00B3588F" w:rsidRPr="00B3588F" w:rsidRDefault="00B3588F" w:rsidP="00B3588F">
            <w:pPr>
              <w:ind w:right="34"/>
              <w:jc w:val="center"/>
              <w:rPr>
                <w:rFonts w:ascii="Calibri" w:eastAsia="Calibri" w:hAnsi="Calibri" w:cs="Calibri"/>
                <w:sz w:val="20"/>
              </w:rPr>
            </w:pPr>
            <w:r w:rsidRPr="00B3588F">
              <w:rPr>
                <w:rFonts w:ascii="Calibri" w:eastAsia="Calibri" w:hAnsi="Calibri" w:cs="Calibri"/>
                <w:b/>
                <w:sz w:val="18"/>
              </w:rPr>
              <w:t xml:space="preserve">(v Kč) </w:t>
            </w:r>
          </w:p>
        </w:tc>
      </w:tr>
      <w:tr w:rsidR="00B3588F" w:rsidRPr="00B3588F" w14:paraId="77F43643" w14:textId="77777777" w:rsidTr="00C56E42">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284D4EDF" w14:textId="77777777" w:rsidR="00B3588F" w:rsidRPr="00B3588F" w:rsidRDefault="00B3588F" w:rsidP="00B3588F">
            <w:pPr>
              <w:rPr>
                <w:rFonts w:ascii="Calibri" w:eastAsia="Calibri" w:hAnsi="Calibri" w:cs="Calibri"/>
                <w:sz w:val="20"/>
              </w:rPr>
            </w:pPr>
            <w:r w:rsidRPr="00B3588F">
              <w:rPr>
                <w:rFonts w:ascii="Calibri" w:eastAsia="Calibri" w:hAnsi="Calibri" w:cs="Calibri"/>
                <w:b/>
                <w:sz w:val="18"/>
              </w:rPr>
              <w:t xml:space="preserve">Zpracování Územní studie </w:t>
            </w:r>
            <w:r w:rsidRPr="00B3588F">
              <w:rPr>
                <w:rFonts w:ascii="Calibri" w:eastAsia="Calibri" w:hAnsi="Calibri" w:cs="Calibri"/>
                <w:sz w:val="18"/>
              </w:rPr>
              <w:t>(čl.III,odst. 3.3. smlouvy)</w:t>
            </w:r>
            <w:r w:rsidRPr="00B3588F">
              <w:rPr>
                <w:rFonts w:ascii="Calibri" w:eastAsia="Calibri" w:hAnsi="Calibri" w:cs="Calibri"/>
                <w:b/>
                <w:sz w:val="18"/>
              </w:rPr>
              <w:t xml:space="preserve"> </w:t>
            </w:r>
          </w:p>
        </w:tc>
        <w:tc>
          <w:tcPr>
            <w:tcW w:w="1161" w:type="dxa"/>
            <w:tcBorders>
              <w:top w:val="single" w:sz="4" w:space="0" w:color="000000"/>
              <w:left w:val="single" w:sz="4" w:space="0" w:color="000000"/>
              <w:bottom w:val="single" w:sz="4" w:space="0" w:color="000000"/>
              <w:right w:val="single" w:sz="4" w:space="0" w:color="000000"/>
            </w:tcBorders>
            <w:vAlign w:val="bottom"/>
          </w:tcPr>
          <w:p w14:paraId="38D78ABE" w14:textId="77777777" w:rsidR="00B3588F" w:rsidRPr="00B3588F" w:rsidRDefault="00B3588F" w:rsidP="00B3588F">
            <w:pPr>
              <w:ind w:right="33"/>
              <w:jc w:val="center"/>
              <w:rPr>
                <w:rFonts w:ascii="Calibri" w:eastAsia="Calibri" w:hAnsi="Calibri" w:cs="Calibri"/>
                <w:sz w:val="20"/>
              </w:rPr>
            </w:pPr>
            <w:r w:rsidRPr="00B3588F">
              <w:rPr>
                <w:rFonts w:ascii="Calibri" w:eastAsia="Calibri" w:hAnsi="Calibri" w:cs="Calibri"/>
                <w:sz w:val="20"/>
              </w:rPr>
              <w:t>100 000,-</w:t>
            </w:r>
          </w:p>
        </w:tc>
        <w:tc>
          <w:tcPr>
            <w:tcW w:w="1000" w:type="dxa"/>
            <w:tcBorders>
              <w:top w:val="single" w:sz="4" w:space="0" w:color="000000"/>
              <w:left w:val="single" w:sz="4" w:space="0" w:color="000000"/>
              <w:bottom w:val="single" w:sz="4" w:space="0" w:color="000000"/>
              <w:right w:val="single" w:sz="4" w:space="0" w:color="000000"/>
            </w:tcBorders>
            <w:vAlign w:val="bottom"/>
          </w:tcPr>
          <w:p w14:paraId="3FF26AAC" w14:textId="77777777" w:rsidR="00B3588F" w:rsidRPr="00B3588F" w:rsidRDefault="00B3588F" w:rsidP="00B3588F">
            <w:pPr>
              <w:ind w:right="37"/>
              <w:jc w:val="center"/>
              <w:rPr>
                <w:rFonts w:ascii="Calibri" w:eastAsia="Calibri" w:hAnsi="Calibri" w:cs="Calibri"/>
                <w:sz w:val="20"/>
              </w:rPr>
            </w:pPr>
            <w:r w:rsidRPr="00B3588F">
              <w:rPr>
                <w:rFonts w:ascii="Calibri" w:eastAsia="Calibri" w:hAnsi="Calibri" w:cs="Calibri"/>
                <w:sz w:val="20"/>
              </w:rPr>
              <w:t>21 000,-</w:t>
            </w:r>
          </w:p>
        </w:tc>
        <w:tc>
          <w:tcPr>
            <w:tcW w:w="1161" w:type="dxa"/>
            <w:tcBorders>
              <w:top w:val="single" w:sz="4" w:space="0" w:color="000000"/>
              <w:left w:val="single" w:sz="4" w:space="0" w:color="000000"/>
              <w:bottom w:val="single" w:sz="4" w:space="0" w:color="000000"/>
              <w:right w:val="single" w:sz="8" w:space="0" w:color="000000"/>
            </w:tcBorders>
            <w:vAlign w:val="bottom"/>
          </w:tcPr>
          <w:p w14:paraId="51F3258B" w14:textId="77777777" w:rsidR="00B3588F" w:rsidRPr="00B3588F" w:rsidRDefault="00B3588F" w:rsidP="00B3588F">
            <w:pPr>
              <w:ind w:right="33"/>
              <w:jc w:val="center"/>
              <w:rPr>
                <w:rFonts w:ascii="Calibri" w:eastAsia="Calibri" w:hAnsi="Calibri" w:cs="Calibri"/>
                <w:sz w:val="20"/>
              </w:rPr>
            </w:pPr>
            <w:r w:rsidRPr="00B3588F">
              <w:rPr>
                <w:rFonts w:ascii="Calibri" w:eastAsia="Calibri" w:hAnsi="Calibri" w:cs="Calibri"/>
                <w:sz w:val="20"/>
              </w:rPr>
              <w:t>121 000,-</w:t>
            </w:r>
          </w:p>
        </w:tc>
      </w:tr>
    </w:tbl>
    <w:p w14:paraId="6ED29056" w14:textId="2CEA6AE0" w:rsidR="00B3588F" w:rsidRPr="00B3588F" w:rsidRDefault="00B3588F" w:rsidP="00023C51">
      <w:pPr>
        <w:spacing w:before="240" w:after="116"/>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5941CCB1" w14:textId="2FA6D1C3" w:rsidR="00B3588F" w:rsidRPr="00B3588F" w:rsidRDefault="00B3588F" w:rsidP="00023C51">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7.</w:t>
      </w:r>
      <w:r>
        <w:rPr>
          <w:rFonts w:ascii="Calibri" w:eastAsia="Calibri" w:hAnsi="Calibri" w:cs="Calibri"/>
          <w:color w:val="000000"/>
          <w:sz w:val="20"/>
          <w:lang w:eastAsia="cs-CZ"/>
        </w:rPr>
        <w:t>2</w:t>
      </w: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 </w:t>
      </w:r>
      <w:r w:rsidR="00616334">
        <w:rPr>
          <w:rFonts w:ascii="Calibri" w:eastAsia="Calibri" w:hAnsi="Calibri" w:cs="Calibri"/>
          <w:color w:val="000000"/>
          <w:sz w:val="20"/>
          <w:lang w:eastAsia="cs-CZ"/>
        </w:rPr>
        <w:t>V případě, že zhotovitel stanoví sazbu DPH či výši DPH v rozporu s planými právními předpisy, je povinen uhradit objednateli veškerou škodu, která mu v souvislosti s tím vznikla.</w:t>
      </w:r>
      <w:r w:rsidRPr="00B3588F">
        <w:rPr>
          <w:rFonts w:ascii="Calibri" w:eastAsia="Calibri" w:hAnsi="Calibri" w:cs="Calibri"/>
          <w:b/>
          <w:color w:val="000000"/>
          <w:sz w:val="20"/>
          <w:lang w:eastAsia="cs-CZ"/>
        </w:rPr>
        <w:t xml:space="preserve"> </w:t>
      </w:r>
    </w:p>
    <w:p w14:paraId="4C5682E2" w14:textId="77777777" w:rsidR="00B3588F" w:rsidRPr="00B3588F" w:rsidRDefault="00B3588F" w:rsidP="00B3588F">
      <w:pPr>
        <w:keepNext/>
        <w:keepLines/>
        <w:spacing w:after="110" w:line="252" w:lineRule="auto"/>
        <w:ind w:left="10" w:right="8"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VIII. Platební podmínky </w:t>
      </w:r>
    </w:p>
    <w:p w14:paraId="2DE7F71D" w14:textId="77777777" w:rsidR="00B3588F" w:rsidRPr="00B3588F" w:rsidRDefault="00B3588F" w:rsidP="00B3588F">
      <w:pPr>
        <w:tabs>
          <w:tab w:val="center" w:pos="2445"/>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8.1. </w:t>
      </w:r>
      <w:r w:rsidRPr="00B3588F">
        <w:rPr>
          <w:rFonts w:ascii="Calibri" w:eastAsia="Calibri" w:hAnsi="Calibri" w:cs="Calibri"/>
          <w:color w:val="000000"/>
          <w:sz w:val="20"/>
          <w:lang w:eastAsia="cs-CZ"/>
        </w:rPr>
        <w:tab/>
        <w:t xml:space="preserve">Objednatel neposkytuje zhotoviteli zálohu. </w:t>
      </w:r>
    </w:p>
    <w:p w14:paraId="36FFD34D" w14:textId="4DDE3841" w:rsid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8.2. </w:t>
      </w:r>
      <w:r w:rsidRPr="00B3588F">
        <w:rPr>
          <w:rFonts w:ascii="Calibri" w:eastAsia="Calibri" w:hAnsi="Calibri" w:cs="Calibri"/>
          <w:color w:val="000000"/>
          <w:sz w:val="20"/>
          <w:lang w:eastAsia="cs-CZ"/>
        </w:rPr>
        <w:tab/>
        <w:t xml:space="preserve">V souladu s ust. zákona o DPH si strany sjednávají dílčí plnění. Dílčí plnění se považuje za samostatné zdanitelné plnění uskutečněné dle odst. 3 tohoto článku smlouvy. </w:t>
      </w:r>
    </w:p>
    <w:p w14:paraId="6120E9D5" w14:textId="74BC0598" w:rsidR="004677DC" w:rsidRPr="00B3588F" w:rsidRDefault="004677DC" w:rsidP="00B3588F">
      <w:pPr>
        <w:spacing w:after="114" w:line="250" w:lineRule="auto"/>
        <w:ind w:left="701" w:right="1" w:hanging="716"/>
        <w:jc w:val="both"/>
        <w:rPr>
          <w:rFonts w:ascii="Calibri" w:eastAsia="Calibri" w:hAnsi="Calibri" w:cs="Calibri"/>
          <w:color w:val="000000"/>
          <w:sz w:val="20"/>
          <w:lang w:eastAsia="cs-CZ"/>
        </w:rPr>
      </w:pPr>
      <w:r w:rsidRPr="004677DC">
        <w:rPr>
          <w:rFonts w:ascii="Calibri" w:eastAsia="Calibri" w:hAnsi="Calibri" w:cs="Calibri"/>
          <w:color w:val="000000"/>
          <w:sz w:val="20"/>
          <w:lang w:eastAsia="cs-CZ"/>
        </w:rPr>
        <w:t xml:space="preserve">8.3. </w:t>
      </w:r>
      <w:r>
        <w:rPr>
          <w:rFonts w:ascii="Calibri" w:eastAsia="Calibri" w:hAnsi="Calibri" w:cs="Calibri"/>
          <w:color w:val="000000"/>
          <w:sz w:val="20"/>
          <w:lang w:eastAsia="cs-CZ"/>
        </w:rPr>
        <w:tab/>
      </w:r>
      <w:r w:rsidRPr="00FC7332">
        <w:rPr>
          <w:rFonts w:ascii="Calibri" w:eastAsia="Calibri" w:hAnsi="Calibri" w:cs="Calibri"/>
          <w:color w:val="000000"/>
          <w:sz w:val="20"/>
          <w:lang w:eastAsia="cs-CZ"/>
        </w:rPr>
        <w:t xml:space="preserve">Cena za dílo bude uhrazena </w:t>
      </w:r>
      <w:r w:rsidR="00FC7332">
        <w:rPr>
          <w:rFonts w:ascii="Calibri" w:eastAsia="Calibri" w:hAnsi="Calibri" w:cs="Calibri"/>
          <w:color w:val="000000"/>
          <w:sz w:val="20"/>
          <w:lang w:eastAsia="cs-CZ"/>
        </w:rPr>
        <w:t xml:space="preserve"> po dokončení a </w:t>
      </w:r>
      <w:r w:rsidR="00E96F30">
        <w:rPr>
          <w:rFonts w:ascii="Calibri" w:eastAsia="Calibri" w:hAnsi="Calibri" w:cs="Calibri"/>
          <w:color w:val="000000"/>
          <w:sz w:val="20"/>
          <w:lang w:eastAsia="cs-CZ"/>
        </w:rPr>
        <w:t>odevzdá</w:t>
      </w:r>
      <w:r w:rsidR="00FC7332">
        <w:rPr>
          <w:rFonts w:ascii="Calibri" w:eastAsia="Calibri" w:hAnsi="Calibri" w:cs="Calibri"/>
          <w:color w:val="000000"/>
          <w:sz w:val="20"/>
          <w:lang w:eastAsia="cs-CZ"/>
        </w:rPr>
        <w:t>ní</w:t>
      </w:r>
      <w:r w:rsidR="00E96F30">
        <w:rPr>
          <w:rFonts w:ascii="Calibri" w:eastAsia="Calibri" w:hAnsi="Calibri" w:cs="Calibri"/>
          <w:color w:val="000000"/>
          <w:sz w:val="20"/>
          <w:lang w:eastAsia="cs-CZ"/>
        </w:rPr>
        <w:t xml:space="preserve"> a fakturován</w:t>
      </w:r>
      <w:r w:rsidR="00FC7332">
        <w:rPr>
          <w:rFonts w:ascii="Calibri" w:eastAsia="Calibri" w:hAnsi="Calibri" w:cs="Calibri"/>
          <w:color w:val="000000"/>
          <w:sz w:val="20"/>
          <w:lang w:eastAsia="cs-CZ"/>
        </w:rPr>
        <w:t>a</w:t>
      </w:r>
      <w:r w:rsidR="00E96F30">
        <w:rPr>
          <w:rFonts w:ascii="Calibri" w:eastAsia="Calibri" w:hAnsi="Calibri" w:cs="Calibri"/>
          <w:color w:val="000000"/>
          <w:sz w:val="20"/>
          <w:lang w:eastAsia="cs-CZ"/>
        </w:rPr>
        <w:t xml:space="preserve"> jako jeden celek</w:t>
      </w:r>
      <w:r w:rsidR="00FC7332">
        <w:rPr>
          <w:rFonts w:ascii="Calibri" w:eastAsia="Calibri" w:hAnsi="Calibri" w:cs="Calibri"/>
          <w:color w:val="000000"/>
          <w:sz w:val="20"/>
          <w:lang w:eastAsia="cs-CZ"/>
        </w:rPr>
        <w:t>.</w:t>
      </w:r>
    </w:p>
    <w:p w14:paraId="09EDDB4D" w14:textId="2F25471A" w:rsidR="00B3588F"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8.4. </w:t>
      </w:r>
      <w:r w:rsidRPr="00B3588F">
        <w:rPr>
          <w:rFonts w:ascii="Calibri" w:eastAsia="Calibri" w:hAnsi="Calibri" w:cs="Calibri"/>
          <w:color w:val="000000"/>
          <w:sz w:val="20"/>
          <w:lang w:eastAsia="cs-CZ"/>
        </w:rPr>
        <w:tab/>
        <w:t xml:space="preserve">Podkladem pro úhradu smluvní ceny </w:t>
      </w:r>
      <w:r w:rsidRPr="00B3588F">
        <w:rPr>
          <w:rFonts w:ascii="Calibri" w:eastAsia="Calibri" w:hAnsi="Calibri" w:cs="Calibri"/>
          <w:sz w:val="20"/>
          <w:lang w:eastAsia="cs-CZ"/>
        </w:rPr>
        <w:t xml:space="preserve">bude faktura, která bude </w:t>
      </w:r>
      <w:r w:rsidRPr="00B3588F">
        <w:rPr>
          <w:rFonts w:ascii="Calibri" w:eastAsia="Calibri" w:hAnsi="Calibri" w:cs="Calibri"/>
          <w:color w:val="000000"/>
          <w:sz w:val="20"/>
          <w:lang w:eastAsia="cs-CZ"/>
        </w:rPr>
        <w:t xml:space="preserve">mít náležitosti daňového dokladu dle zákona o DPH, (dále jen „faktura“). Faktura musí kromě zákonem stanovených náležitostí pro daňový doklad obsahovat také: </w:t>
      </w:r>
    </w:p>
    <w:p w14:paraId="0502D7EB" w14:textId="77777777" w:rsidR="00B3588F" w:rsidRPr="00B3588F" w:rsidRDefault="00B3588F" w:rsidP="00B3588F">
      <w:pPr>
        <w:numPr>
          <w:ilvl w:val="0"/>
          <w:numId w:val="5"/>
        </w:numPr>
        <w:spacing w:after="0" w:line="303" w:lineRule="auto"/>
        <w:ind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IČO objednatele: (002 96 317), předmět smlouvy, tj. text: „Územní studie Edrovice III“ </w:t>
      </w:r>
    </w:p>
    <w:p w14:paraId="5921F5A9" w14:textId="77777777" w:rsidR="00B3588F" w:rsidRPr="00B3588F" w:rsidRDefault="00B3588F" w:rsidP="00B3588F">
      <w:pPr>
        <w:spacing w:after="0"/>
        <w:ind w:left="708"/>
        <w:rPr>
          <w:rFonts w:ascii="Calibri" w:eastAsia="Calibri" w:hAnsi="Calibri" w:cs="Calibri"/>
          <w:color w:val="000000"/>
          <w:sz w:val="20"/>
          <w:lang w:eastAsia="cs-CZ"/>
        </w:rPr>
      </w:pPr>
      <w:r w:rsidRPr="00B3588F">
        <w:rPr>
          <w:rFonts w:ascii="Calibri" w:eastAsia="Calibri" w:hAnsi="Calibri" w:cs="Calibri"/>
          <w:color w:val="000000"/>
          <w:sz w:val="16"/>
          <w:lang w:eastAsia="cs-CZ"/>
        </w:rPr>
        <w:t xml:space="preserve"> </w:t>
      </w:r>
    </w:p>
    <w:p w14:paraId="06DA4371" w14:textId="77777777" w:rsidR="00B3588F" w:rsidRPr="00B3588F" w:rsidRDefault="00B3588F" w:rsidP="00023C51">
      <w:pPr>
        <w:numPr>
          <w:ilvl w:val="0"/>
          <w:numId w:val="5"/>
        </w:numPr>
        <w:spacing w:after="114" w:line="250" w:lineRule="auto"/>
        <w:ind w:left="1418" w:right="1" w:hanging="702"/>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označení banky a čísla účtu, na který má být zaplaceno (pokud je číslo účtu odlišné od čísla uvedeného v čl. I odst. 2, je zhotovitel povinen o této skutečnosti v souladu s odst. 2.2. této smlouvy informovat objednatele), </w:t>
      </w:r>
    </w:p>
    <w:p w14:paraId="7E5A00DE" w14:textId="274128CA" w:rsidR="00B3588F" w:rsidRPr="00B3588F" w:rsidRDefault="00B3588F" w:rsidP="00023C51">
      <w:pPr>
        <w:numPr>
          <w:ilvl w:val="0"/>
          <w:numId w:val="5"/>
        </w:numPr>
        <w:spacing w:after="114" w:line="250" w:lineRule="auto"/>
        <w:ind w:left="1418" w:right="1" w:hanging="702"/>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lastRenderedPageBreak/>
        <w:t xml:space="preserve">číslo a datum předávacího protokolu se stanoviskem objednatele, že dílo (jeho část) přejímá bez výhrad (předávací protokol bude přílohou faktury), </w:t>
      </w:r>
    </w:p>
    <w:p w14:paraId="5DE0350A" w14:textId="77777777" w:rsidR="00B3588F" w:rsidRPr="00B3588F" w:rsidRDefault="00B3588F" w:rsidP="00B3588F">
      <w:pPr>
        <w:numPr>
          <w:ilvl w:val="0"/>
          <w:numId w:val="5"/>
        </w:numPr>
        <w:spacing w:after="114" w:line="250" w:lineRule="auto"/>
        <w:ind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lhůtu splatnosti faktury, </w:t>
      </w:r>
    </w:p>
    <w:p w14:paraId="5A5C471B" w14:textId="60FA5B01" w:rsidR="00B3588F" w:rsidRPr="00FC7332" w:rsidRDefault="00B3588F" w:rsidP="00023C51">
      <w:pPr>
        <w:numPr>
          <w:ilvl w:val="0"/>
          <w:numId w:val="5"/>
        </w:numPr>
        <w:spacing w:after="114" w:line="250" w:lineRule="auto"/>
        <w:ind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jméno a vlastnoruční podpis osoby, která fakturu vystavila, včetně kontaktního telefonu</w:t>
      </w:r>
    </w:p>
    <w:p w14:paraId="2120C93A" w14:textId="4F62FD47" w:rsidR="00B3588F" w:rsidRPr="00B3588F" w:rsidRDefault="00B3588F" w:rsidP="00023C51">
      <w:pPr>
        <w:numPr>
          <w:ilvl w:val="1"/>
          <w:numId w:val="6"/>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Lhůta splatnosti dílčích faktur činí 30 kalendářních dnů ode dne jejich doručení objednateli. Stejná lhůta splatnosti platí i při placení jiných plateb (smluvních pokut, úroků z prodlení, náhrady škody apod.) </w:t>
      </w:r>
    </w:p>
    <w:p w14:paraId="01D47790" w14:textId="77777777" w:rsidR="00B3588F" w:rsidRPr="00B3588F" w:rsidRDefault="00B3588F" w:rsidP="00023C51">
      <w:pPr>
        <w:numPr>
          <w:ilvl w:val="1"/>
          <w:numId w:val="6"/>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Doručení faktury se provede osobně oproti podpisu zmocněné osoby objednatele nebo na dodejku prostřednictvím provozovatele poštovních služeb nebo prostřednictvím datové schránky.  </w:t>
      </w:r>
    </w:p>
    <w:p w14:paraId="4EFB7959" w14:textId="25A2D940" w:rsidR="00B3588F" w:rsidRPr="00B3588F" w:rsidRDefault="00B3588F" w:rsidP="00023C51">
      <w:pPr>
        <w:numPr>
          <w:ilvl w:val="1"/>
          <w:numId w:val="6"/>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206B215B" w14:textId="77777777" w:rsidR="00B3588F" w:rsidRPr="00B3588F" w:rsidRDefault="00B3588F" w:rsidP="00023C51">
      <w:pPr>
        <w:numPr>
          <w:ilvl w:val="1"/>
          <w:numId w:val="6"/>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Smluvní strany se dohodly, že vyúčtovaná smluvní pokuta může být vzájemně započtena vůči ceně díla, kterou je objednatel povinen uhradit. </w:t>
      </w:r>
    </w:p>
    <w:p w14:paraId="48EB5841" w14:textId="297F57F8" w:rsidR="00B3588F" w:rsidRDefault="00B3588F" w:rsidP="00023C51">
      <w:pPr>
        <w:numPr>
          <w:ilvl w:val="1"/>
          <w:numId w:val="6"/>
        </w:numPr>
        <w:spacing w:after="114" w:line="250" w:lineRule="auto"/>
        <w:ind w:left="0"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Povinnost zaplatit cenu za dílo je splněna dnem připsání příslušné částky na účet zhotovitele. </w:t>
      </w:r>
    </w:p>
    <w:p w14:paraId="155E9798" w14:textId="506D43C0" w:rsidR="002A2B1A" w:rsidRPr="00B3588F" w:rsidRDefault="002A2B1A" w:rsidP="00023C51">
      <w:pPr>
        <w:numPr>
          <w:ilvl w:val="1"/>
          <w:numId w:val="6"/>
        </w:numPr>
        <w:spacing w:after="114" w:line="250" w:lineRule="auto"/>
        <w:ind w:left="709" w:right="1" w:hanging="709"/>
        <w:jc w:val="both"/>
        <w:rPr>
          <w:rFonts w:ascii="Calibri" w:eastAsia="Calibri" w:hAnsi="Calibri" w:cs="Calibri"/>
          <w:color w:val="000000"/>
          <w:sz w:val="20"/>
          <w:lang w:eastAsia="cs-CZ"/>
        </w:rPr>
      </w:pPr>
      <w:r>
        <w:rPr>
          <w:rFonts w:ascii="Calibri" w:eastAsia="Calibri" w:hAnsi="Calibri" w:cs="Calibri"/>
          <w:color w:val="000000"/>
          <w:sz w:val="20"/>
          <w:lang w:eastAsia="cs-CZ"/>
        </w:rPr>
        <w:t>Objednatel je oprávněn pozastavit financování díla v případě, že zhotovitel bezdůvodně přeruší práce nebo práce bude provádět v rozporu se zadávací dokumentací nebo smlouvou.</w:t>
      </w:r>
    </w:p>
    <w:p w14:paraId="07A5984C" w14:textId="77777777" w:rsidR="00B3588F" w:rsidRPr="00B3588F" w:rsidRDefault="00B3588F" w:rsidP="00B3588F">
      <w:pPr>
        <w:spacing w:after="102"/>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76D0578D" w14:textId="3AC1FA4B" w:rsidR="00B3588F" w:rsidRPr="00B3588F" w:rsidRDefault="00B3588F" w:rsidP="00B3588F">
      <w:pPr>
        <w:keepNext/>
        <w:keepLines/>
        <w:spacing w:after="110" w:line="252" w:lineRule="auto"/>
        <w:ind w:left="10" w:right="11"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IX. Záruka za dílo a vady díla </w:t>
      </w:r>
    </w:p>
    <w:p w14:paraId="31BBA20D" w14:textId="01EBACD6" w:rsidR="00B3588F" w:rsidRDefault="00B3588F" w:rsidP="00023C51">
      <w:pPr>
        <w:spacing w:after="114" w:line="250" w:lineRule="auto"/>
        <w:ind w:left="709" w:right="1" w:hanging="717"/>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9.1. </w:t>
      </w:r>
      <w:r w:rsidRPr="00B3588F">
        <w:rPr>
          <w:rFonts w:ascii="Calibri" w:eastAsia="Calibri" w:hAnsi="Calibri" w:cs="Calibri"/>
          <w:color w:val="000000"/>
          <w:sz w:val="20"/>
          <w:lang w:eastAsia="cs-CZ"/>
        </w:rPr>
        <w:tab/>
        <w:t xml:space="preserve">Zhotovitel podpisem předávacího protokolu poskytuje objednateli záruku za to, že dílo (jeho část) nebude trpět žádnými vadami, a bude plně odpovídat jeho specifikaci a vlastnostem dle této smlouvy, dle platných právních předpisů a technických norem. </w:t>
      </w:r>
    </w:p>
    <w:p w14:paraId="0644A0DF" w14:textId="6803C1E4" w:rsidR="00B3588F" w:rsidRPr="00B3588F" w:rsidRDefault="00B3588F" w:rsidP="00B3588F">
      <w:pPr>
        <w:spacing w:after="120" w:line="243" w:lineRule="auto"/>
        <w:ind w:left="701" w:right="-9"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9.2. </w:t>
      </w:r>
      <w:r w:rsidRPr="00B3588F">
        <w:rPr>
          <w:rFonts w:ascii="Calibri" w:eastAsia="Calibri" w:hAnsi="Calibri" w:cs="Calibri"/>
          <w:color w:val="000000"/>
          <w:sz w:val="20"/>
          <w:lang w:eastAsia="cs-CZ"/>
        </w:rPr>
        <w:tab/>
        <w:t xml:space="preserve">Zhotovitel poskytuje objednateli záruku za dílo (jeho část) v rozsahu dle čl. IX této </w:t>
      </w:r>
      <w:r w:rsidRPr="00B3588F">
        <w:rPr>
          <w:rFonts w:ascii="Calibri" w:eastAsia="Calibri" w:hAnsi="Calibri" w:cs="Calibri"/>
          <w:sz w:val="20"/>
          <w:lang w:eastAsia="cs-CZ"/>
        </w:rPr>
        <w:t xml:space="preserve">smlouvy </w:t>
      </w:r>
      <w:r w:rsidR="00E42F69">
        <w:rPr>
          <w:rFonts w:ascii="Calibri" w:eastAsia="Calibri" w:hAnsi="Calibri" w:cs="Calibri"/>
          <w:sz w:val="20"/>
          <w:lang w:eastAsia="cs-CZ"/>
        </w:rPr>
        <w:t xml:space="preserve">v trvání </w:t>
      </w:r>
      <w:r w:rsidRPr="00B3588F">
        <w:rPr>
          <w:rFonts w:ascii="Calibri" w:eastAsia="Calibri" w:hAnsi="Calibri" w:cs="Calibri"/>
          <w:sz w:val="20"/>
          <w:lang w:eastAsia="cs-CZ"/>
        </w:rPr>
        <w:t xml:space="preserve">24 měsíců, </w:t>
      </w:r>
      <w:r w:rsidRPr="00B3588F">
        <w:rPr>
          <w:rFonts w:ascii="Calibri" w:eastAsia="Calibri" w:hAnsi="Calibri" w:cs="Calibri"/>
          <w:color w:val="000000"/>
          <w:sz w:val="20"/>
          <w:lang w:eastAsia="cs-CZ"/>
        </w:rPr>
        <w:t xml:space="preserve">přičemž záruční doba počíná běžet dnem předání řádně zhotoveného díla (jeho části) v souladu s čl.V této smlouvy. V případě oznámení vady díla (jeho části) objednatelem se běh záruční doby staví a počíná znovu běžet ode dne převzetí opraveného reklamovaného díla objednatelem. </w:t>
      </w:r>
    </w:p>
    <w:p w14:paraId="3C83EA95" w14:textId="1CC18CDB" w:rsidR="00A36DD4"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9.3. </w:t>
      </w:r>
      <w:r w:rsidRPr="00B3588F">
        <w:rPr>
          <w:rFonts w:ascii="Calibri" w:eastAsia="Calibri" w:hAnsi="Calibri" w:cs="Calibri"/>
          <w:color w:val="000000"/>
          <w:sz w:val="20"/>
          <w:lang w:eastAsia="cs-CZ"/>
        </w:rPr>
        <w:tab/>
        <w:t xml:space="preserve">Objednatel je povinen oznámit zhotoviteli vadu díla (jeho části) bez zbytečného odkladu poté, kdy objednatel vadu zjistil, a to písemně na dodejku adresovanou do sídla zhotovitele nebo prostřednictvím elektronické komunikace. </w:t>
      </w:r>
    </w:p>
    <w:p w14:paraId="493C343F" w14:textId="4F312FDE" w:rsid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9.4. </w:t>
      </w:r>
      <w:r w:rsidRPr="00B3588F">
        <w:rPr>
          <w:rFonts w:ascii="Calibri" w:eastAsia="Calibri" w:hAnsi="Calibri" w:cs="Calibri"/>
          <w:color w:val="000000"/>
          <w:sz w:val="20"/>
          <w:lang w:eastAsia="cs-CZ"/>
        </w:rPr>
        <w:tab/>
        <w:t xml:space="preserve">Zhotovitel je povinen reklamovanou vadu odstranit do </w:t>
      </w:r>
      <w:r w:rsidR="00FC7332" w:rsidRPr="00023C51">
        <w:rPr>
          <w:rFonts w:ascii="Calibri" w:eastAsia="Calibri" w:hAnsi="Calibri" w:cs="Calibri"/>
          <w:color w:val="000000"/>
          <w:sz w:val="20"/>
          <w:lang w:eastAsia="cs-CZ"/>
        </w:rPr>
        <w:t>7</w:t>
      </w:r>
      <w:r w:rsidRPr="00FC7332">
        <w:rPr>
          <w:rFonts w:ascii="Calibri" w:eastAsia="Calibri" w:hAnsi="Calibri" w:cs="Calibri"/>
          <w:color w:val="000000"/>
          <w:sz w:val="20"/>
          <w:lang w:eastAsia="cs-CZ"/>
        </w:rPr>
        <w:t xml:space="preserve"> pracovních dnů</w:t>
      </w:r>
      <w:r w:rsidR="00F82EF0">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 xml:space="preserve">od jejího oznámení objednatelem, pokud se smluvní strany nedohodnou písemně na jiné lhůtě nebo jiném způsobu vyřízení reklamace. </w:t>
      </w:r>
    </w:p>
    <w:p w14:paraId="5DBCB7FF" w14:textId="7B6D1E02" w:rsidR="00E42F69" w:rsidRPr="00B3588F" w:rsidRDefault="00E42F69" w:rsidP="00B3588F">
      <w:pPr>
        <w:spacing w:after="114" w:line="250" w:lineRule="auto"/>
        <w:ind w:left="701" w:right="1" w:hanging="716"/>
        <w:jc w:val="both"/>
        <w:rPr>
          <w:rFonts w:ascii="Calibri" w:eastAsia="Calibri" w:hAnsi="Calibri" w:cs="Calibri"/>
          <w:color w:val="000000"/>
          <w:sz w:val="20"/>
          <w:lang w:eastAsia="cs-CZ"/>
        </w:rPr>
      </w:pPr>
      <w:r>
        <w:rPr>
          <w:rFonts w:ascii="Calibri" w:eastAsia="Calibri" w:hAnsi="Calibri" w:cs="Calibri"/>
          <w:color w:val="000000"/>
          <w:sz w:val="20"/>
          <w:lang w:eastAsia="cs-CZ"/>
        </w:rPr>
        <w:tab/>
      </w:r>
      <w:r w:rsidRPr="00E42F69">
        <w:rPr>
          <w:rFonts w:ascii="Calibri" w:eastAsia="Calibri" w:hAnsi="Calibri" w:cs="Calibri"/>
          <w:color w:val="000000"/>
          <w:sz w:val="20"/>
          <w:lang w:eastAsia="cs-CZ"/>
        </w:rPr>
        <w:t>Pokud zhotovitel neodstraní vadu díla ve lhůtě uvedené v</w:t>
      </w:r>
      <w:r>
        <w:rPr>
          <w:rFonts w:ascii="Calibri" w:eastAsia="Calibri" w:hAnsi="Calibri" w:cs="Calibri"/>
          <w:color w:val="000000"/>
          <w:sz w:val="20"/>
          <w:lang w:eastAsia="cs-CZ"/>
        </w:rPr>
        <w:t> tomto odstavci</w:t>
      </w:r>
      <w:r w:rsidRPr="00E42F69">
        <w:rPr>
          <w:rFonts w:ascii="Calibri" w:eastAsia="Calibri" w:hAnsi="Calibri" w:cs="Calibri"/>
          <w:color w:val="000000"/>
          <w:sz w:val="20"/>
          <w:lang w:eastAsia="cs-CZ"/>
        </w:rPr>
        <w:t xml:space="preserve"> smlouvy, je povinen zaplatit objednateli smluvní pokutu ve výši 1.000 Kč za každý i započatý den prodlení.</w:t>
      </w:r>
    </w:p>
    <w:p w14:paraId="25AD2D01" w14:textId="64265D3E" w:rsidR="00B3588F"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9.5. </w:t>
      </w:r>
      <w:r w:rsidRPr="00B3588F">
        <w:rPr>
          <w:rFonts w:ascii="Calibri" w:eastAsia="Calibri" w:hAnsi="Calibri" w:cs="Calibri"/>
          <w:color w:val="000000"/>
          <w:sz w:val="20"/>
          <w:lang w:eastAsia="cs-CZ"/>
        </w:rPr>
        <w:tab/>
        <w:t xml:space="preserve">V případě prodlení zhotovitele s provedením a předáním díla objednateli v termínech sjednaných v odst. 4.1. této smlouvy, je zhotovitel povinen zaplatit objednateli smluvní pokutu ve výši 0,05 %  z ceny za dílo bez DPH za každý i započatý den prodlení, pokud se smluvní strany nedohodnou jinak. </w:t>
      </w:r>
    </w:p>
    <w:p w14:paraId="405F3A62" w14:textId="1ADF7184" w:rsidR="00E42F69"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9.6. </w:t>
      </w:r>
      <w:r w:rsidRPr="00B3588F">
        <w:rPr>
          <w:rFonts w:ascii="Calibri" w:eastAsia="Calibri" w:hAnsi="Calibri" w:cs="Calibri"/>
          <w:color w:val="000000"/>
          <w:sz w:val="20"/>
          <w:lang w:eastAsia="cs-CZ"/>
        </w:rPr>
        <w:tab/>
        <w:t xml:space="preserve"> </w:t>
      </w:r>
      <w:r w:rsidR="002C74A9" w:rsidRPr="002C74A9">
        <w:rPr>
          <w:rFonts w:ascii="Calibri" w:eastAsia="Calibri" w:hAnsi="Calibri" w:cs="Calibri"/>
          <w:color w:val="000000"/>
          <w:sz w:val="20"/>
          <w:lang w:eastAsia="cs-CZ"/>
        </w:rPr>
        <w:t>Dojde-li k prodlení s plněním díla v důsledku porušení povinnosti sjednané odst.6.1. písm. f) této smlouvy, je zhotovitel povinen zaplatit objednateli smluvní pokutu ve výši 1.000,- Kč.</w:t>
      </w:r>
    </w:p>
    <w:p w14:paraId="381E3E9E" w14:textId="77777777" w:rsidR="00023C51" w:rsidRDefault="004677DC" w:rsidP="00B3588F">
      <w:pPr>
        <w:spacing w:after="114" w:line="250" w:lineRule="auto"/>
        <w:ind w:left="701" w:right="1" w:hanging="716"/>
        <w:jc w:val="both"/>
        <w:rPr>
          <w:rFonts w:ascii="Calibri" w:eastAsia="Calibri" w:hAnsi="Calibri" w:cs="Calibri"/>
          <w:color w:val="000000"/>
          <w:sz w:val="20"/>
          <w:lang w:eastAsia="cs-CZ"/>
        </w:rPr>
      </w:pPr>
      <w:r>
        <w:rPr>
          <w:rFonts w:ascii="Calibri" w:eastAsia="Calibri" w:hAnsi="Calibri" w:cs="Calibri"/>
          <w:color w:val="000000"/>
          <w:sz w:val="20"/>
          <w:lang w:eastAsia="cs-CZ"/>
        </w:rPr>
        <w:t>9.7.</w:t>
      </w:r>
      <w:r>
        <w:rPr>
          <w:rFonts w:ascii="Calibri" w:eastAsia="Calibri" w:hAnsi="Calibri" w:cs="Calibri"/>
          <w:color w:val="000000"/>
          <w:sz w:val="20"/>
          <w:lang w:eastAsia="cs-CZ"/>
        </w:rPr>
        <w:tab/>
      </w:r>
      <w:r w:rsidRPr="004677DC">
        <w:rPr>
          <w:rFonts w:ascii="Calibri" w:eastAsia="Calibri" w:hAnsi="Calibri" w:cs="Calibri"/>
          <w:color w:val="000000"/>
          <w:sz w:val="20"/>
          <w:lang w:eastAsia="cs-CZ"/>
        </w:rPr>
        <w:t>V případě neposkytnutí součinnosti nebo prodlení při poskytnutí součinnosti je objednatel povinen zaplatit zhotoviteli smluvní pokutu ve výši 500,- Kč za každý i započatý den prodlení.</w:t>
      </w:r>
    </w:p>
    <w:p w14:paraId="5CC00B6D" w14:textId="7B8F00CA" w:rsidR="00B3588F"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9.</w:t>
      </w:r>
      <w:r w:rsidR="004677DC">
        <w:rPr>
          <w:rFonts w:ascii="Calibri" w:eastAsia="Calibri" w:hAnsi="Calibri" w:cs="Calibri"/>
          <w:color w:val="000000"/>
          <w:sz w:val="20"/>
          <w:lang w:eastAsia="cs-CZ"/>
        </w:rPr>
        <w:t>8</w:t>
      </w: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Pokud závazek splnit předmět smlouvy dle jejích jednotlivých částí zanikne před řádným termínem plnění, nezaniká nárok na smluvní pokutu, pokud vznikl dřívějším porušením smluvní povinnosti. </w:t>
      </w:r>
      <w:r w:rsidR="00145446">
        <w:rPr>
          <w:rFonts w:ascii="Calibri" w:eastAsia="Calibri" w:hAnsi="Calibri" w:cs="Calibri"/>
          <w:color w:val="000000"/>
          <w:sz w:val="20"/>
          <w:lang w:eastAsia="cs-CZ"/>
        </w:rPr>
        <w:t>Zánik závazku pozdním splněním neznamená zánik nároku na smluvní pokutu za prodlení s plněním.</w:t>
      </w:r>
    </w:p>
    <w:p w14:paraId="4E8340B8" w14:textId="1819C67A" w:rsidR="00B3588F"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lastRenderedPageBreak/>
        <w:t>9.</w:t>
      </w:r>
      <w:r w:rsidR="004677DC">
        <w:rPr>
          <w:rFonts w:ascii="Calibri" w:eastAsia="Calibri" w:hAnsi="Calibri" w:cs="Calibri"/>
          <w:color w:val="000000"/>
          <w:sz w:val="20"/>
          <w:lang w:eastAsia="cs-CZ"/>
        </w:rPr>
        <w:t>9</w:t>
      </w: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Smluvní strany se dohodly, že právo na vymáhání případné náhrady škody není ustanoveními o smluvní pokutě sjednané touto smlouvou dotčeno. </w:t>
      </w:r>
    </w:p>
    <w:p w14:paraId="1C56B0CE" w14:textId="77777777" w:rsidR="00B3588F" w:rsidRPr="00B3588F" w:rsidRDefault="00B3588F" w:rsidP="00B3588F">
      <w:pPr>
        <w:spacing w:after="100"/>
        <w:ind w:left="42"/>
        <w:jc w:val="center"/>
        <w:rPr>
          <w:rFonts w:ascii="Calibri" w:eastAsia="Calibri" w:hAnsi="Calibri" w:cs="Calibri"/>
          <w:color w:val="000000"/>
          <w:sz w:val="20"/>
          <w:lang w:eastAsia="cs-CZ"/>
        </w:rPr>
      </w:pPr>
    </w:p>
    <w:p w14:paraId="44C9A022" w14:textId="77777777" w:rsidR="00B3588F" w:rsidRPr="00B3588F" w:rsidRDefault="00B3588F" w:rsidP="00B3588F">
      <w:pPr>
        <w:keepNext/>
        <w:keepLines/>
        <w:spacing w:after="110" w:line="252" w:lineRule="auto"/>
        <w:ind w:left="10" w:right="8"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X. Odstoupení od smlouvy </w:t>
      </w:r>
    </w:p>
    <w:p w14:paraId="06111544" w14:textId="745DCE40" w:rsidR="00B3588F" w:rsidRPr="00B3588F" w:rsidRDefault="00B3588F" w:rsidP="00B3588F">
      <w:pPr>
        <w:tabs>
          <w:tab w:val="center" w:pos="3977"/>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10.1. </w:t>
      </w:r>
      <w:r w:rsidRPr="00B3588F">
        <w:rPr>
          <w:rFonts w:ascii="Calibri" w:eastAsia="Calibri" w:hAnsi="Calibri" w:cs="Calibri"/>
          <w:color w:val="000000"/>
          <w:sz w:val="20"/>
          <w:lang w:eastAsia="cs-CZ"/>
        </w:rPr>
        <w:tab/>
        <w:t xml:space="preserve">Smluvní strany jsou oprávněny odstoupit od této smlouvy zejména v případě, že: </w:t>
      </w:r>
    </w:p>
    <w:p w14:paraId="58698E2B" w14:textId="77777777" w:rsidR="00B3588F" w:rsidRPr="00B3588F" w:rsidRDefault="00B3588F" w:rsidP="00B3588F">
      <w:pPr>
        <w:numPr>
          <w:ilvl w:val="0"/>
          <w:numId w:val="7"/>
        </w:numPr>
        <w:spacing w:after="114" w:line="250" w:lineRule="auto"/>
        <w:ind w:right="1"/>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podstatným způsobem poruší smluvní povinnost specifikovanou níže a  </w:t>
      </w:r>
    </w:p>
    <w:p w14:paraId="1BFB7E2A" w14:textId="062BB312" w:rsidR="00145446" w:rsidRPr="00B3588F" w:rsidRDefault="00B3588F" w:rsidP="00023C51">
      <w:pPr>
        <w:numPr>
          <w:ilvl w:val="0"/>
          <w:numId w:val="7"/>
        </w:numPr>
        <w:spacing w:after="114" w:line="250" w:lineRule="auto"/>
        <w:ind w:left="1418" w:right="1" w:hanging="710"/>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bude zjištěno, že zhotovitel je v úpadku nebo s ním bylo zahájeno insolvenční řízení nebo je v likvidaci. </w:t>
      </w:r>
    </w:p>
    <w:p w14:paraId="1C54B6E0" w14:textId="77777777" w:rsidR="00B3588F" w:rsidRPr="00B3588F" w:rsidRDefault="00B3588F" w:rsidP="00B3588F">
      <w:pPr>
        <w:tabs>
          <w:tab w:val="center" w:pos="4082"/>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10.2. </w:t>
      </w:r>
      <w:r w:rsidRPr="00B3588F">
        <w:rPr>
          <w:rFonts w:ascii="Calibri" w:eastAsia="Calibri" w:hAnsi="Calibri" w:cs="Calibri"/>
          <w:color w:val="000000"/>
          <w:sz w:val="20"/>
          <w:lang w:eastAsia="cs-CZ"/>
        </w:rPr>
        <w:tab/>
        <w:t xml:space="preserve">Smluvní strany se dohodly, že za podstatné porušení smluvních podmínek považují: </w:t>
      </w:r>
    </w:p>
    <w:p w14:paraId="78F85DD4" w14:textId="77777777" w:rsidR="00B3588F" w:rsidRPr="00B3588F" w:rsidRDefault="00B3588F" w:rsidP="00023C51">
      <w:pPr>
        <w:numPr>
          <w:ilvl w:val="0"/>
          <w:numId w:val="8"/>
        </w:numPr>
        <w:spacing w:after="114" w:line="250" w:lineRule="auto"/>
        <w:ind w:left="1418"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prodlení zhotovitele se zahájením prací, jestliže s plněním díla nezapočne bez zbytečného odkladu po podpisu této smlouvy, nejpozději do 5 dnů ode dne doručení písemné výzvy objednatele k zahájení prací,  </w:t>
      </w:r>
    </w:p>
    <w:p w14:paraId="6B347F88" w14:textId="77777777" w:rsidR="00B3588F" w:rsidRPr="00B3588F" w:rsidRDefault="00B3588F" w:rsidP="00023C51">
      <w:pPr>
        <w:numPr>
          <w:ilvl w:val="0"/>
          <w:numId w:val="8"/>
        </w:numPr>
        <w:spacing w:after="114" w:line="250" w:lineRule="auto"/>
        <w:ind w:left="1418" w:right="1" w:hanging="712"/>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14F95C39" w14:textId="2FE0072B" w:rsidR="00B3588F" w:rsidRPr="008F00E2" w:rsidRDefault="00B3588F" w:rsidP="00023C51">
      <w:pPr>
        <w:numPr>
          <w:ilvl w:val="0"/>
          <w:numId w:val="8"/>
        </w:numPr>
        <w:spacing w:after="114" w:line="250" w:lineRule="auto"/>
        <w:ind w:left="1418" w:right="1" w:hanging="712"/>
        <w:jc w:val="both"/>
        <w:rPr>
          <w:rFonts w:ascii="Calibri" w:eastAsia="Calibri" w:hAnsi="Calibri" w:cs="Calibri"/>
          <w:color w:val="000000"/>
          <w:sz w:val="20"/>
          <w:lang w:eastAsia="cs-CZ"/>
        </w:rPr>
      </w:pPr>
      <w:r w:rsidRPr="008F00E2">
        <w:rPr>
          <w:rFonts w:ascii="Calibri" w:eastAsia="Calibri" w:hAnsi="Calibri" w:cs="Calibri"/>
          <w:color w:val="000000"/>
          <w:sz w:val="20"/>
          <w:lang w:eastAsia="cs-CZ"/>
        </w:rPr>
        <w:t xml:space="preserve">prodlení zhotovitele s dodáním díla (jeho části) a s odstraněním reklamované vady dle čl. IX odst.9.4. této smlouvy řádně a včas, dle podmínek sjednaných touto smlouvou na základě písemného vytčení prodlení objednatelem zaslané zhotoviteli, tím není dotčeno právo na náhradu škody a smluvní pokutu, </w:t>
      </w:r>
    </w:p>
    <w:p w14:paraId="3D53A4B7" w14:textId="5E9387DE" w:rsidR="00B3588F" w:rsidRPr="00B3588F" w:rsidRDefault="00B3588F" w:rsidP="00023C51">
      <w:pPr>
        <w:numPr>
          <w:ilvl w:val="1"/>
          <w:numId w:val="9"/>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Odstoupení od smlouvy je platné a účinné dnem doručení druhé smluvní straně v souladu s touto smlouvou.  Smluvní strany si ujednaly, že odstoupením od smlouvy v případech dle odst. 10.1. písm.b) a 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59DB0ABC" w14:textId="619763D4" w:rsidR="0016445F" w:rsidRDefault="0016445F" w:rsidP="00023C51">
      <w:pPr>
        <w:numPr>
          <w:ilvl w:val="1"/>
          <w:numId w:val="9"/>
        </w:numPr>
        <w:spacing w:after="114" w:line="250" w:lineRule="auto"/>
        <w:ind w:left="709" w:right="1" w:hanging="709"/>
        <w:jc w:val="both"/>
        <w:rPr>
          <w:rFonts w:ascii="Calibri" w:eastAsia="Calibri" w:hAnsi="Calibri" w:cs="Calibri"/>
          <w:color w:val="000000"/>
          <w:sz w:val="20"/>
          <w:lang w:eastAsia="cs-CZ"/>
        </w:rPr>
      </w:pPr>
      <w:r>
        <w:rPr>
          <w:rFonts w:ascii="Calibri" w:eastAsia="Calibri" w:hAnsi="Calibri" w:cs="Calibri"/>
          <w:color w:val="000000"/>
          <w:sz w:val="20"/>
          <w:lang w:eastAsia="cs-CZ"/>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4CE2C830" w14:textId="19F4A7EE" w:rsidR="00B3588F" w:rsidRPr="00B3588F" w:rsidRDefault="00B3588F" w:rsidP="00023C51">
      <w:pPr>
        <w:numPr>
          <w:ilvl w:val="1"/>
          <w:numId w:val="9"/>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Pro případ odstoupení od smlouvy, kdy se smlouva zrušuje od počátku,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3326ACC2" w14:textId="7291554E" w:rsidR="00B3588F" w:rsidRDefault="00B3588F" w:rsidP="00023C51">
      <w:pPr>
        <w:numPr>
          <w:ilvl w:val="1"/>
          <w:numId w:val="9"/>
        </w:numPr>
        <w:spacing w:after="114" w:line="250" w:lineRule="auto"/>
        <w:ind w:left="709" w:right="1" w:hanging="709"/>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V případě jednostranného odstoupení od smlouvy objednatelem vzniká objednateli nárok na úhradu vícenákladů vynaložených na dokončení díla a na náhradu ztrát vzniklých prodloužením termínu provedení díla. </w:t>
      </w:r>
    </w:p>
    <w:p w14:paraId="4C8278F6" w14:textId="1237243C" w:rsidR="009A0421" w:rsidRPr="00B3588F" w:rsidRDefault="009A0421" w:rsidP="00023C51">
      <w:pPr>
        <w:numPr>
          <w:ilvl w:val="1"/>
          <w:numId w:val="9"/>
        </w:numPr>
        <w:spacing w:after="114" w:line="250" w:lineRule="auto"/>
        <w:ind w:left="709" w:right="1" w:hanging="709"/>
        <w:jc w:val="both"/>
        <w:rPr>
          <w:rFonts w:ascii="Calibri" w:eastAsia="Calibri" w:hAnsi="Calibri" w:cs="Calibri"/>
          <w:color w:val="000000"/>
          <w:sz w:val="20"/>
          <w:lang w:eastAsia="cs-CZ"/>
        </w:rPr>
      </w:pPr>
      <w:r>
        <w:rPr>
          <w:rFonts w:ascii="Calibri" w:eastAsia="Calibri" w:hAnsi="Calibri" w:cs="Calibri"/>
          <w:color w:val="000000"/>
          <w:sz w:val="20"/>
          <w:lang w:eastAsia="cs-CZ"/>
        </w:rPr>
        <w:t>Pro účely této smlouvy se pod pojmem „bez zbytečného odkladu“ rozumí lhůta nejpozději do 7 dnů ode dne právní skutečnosti.</w:t>
      </w:r>
    </w:p>
    <w:p w14:paraId="6DBE67B7" w14:textId="77777777" w:rsidR="00B3588F" w:rsidRPr="00B3588F" w:rsidRDefault="00B3588F" w:rsidP="00B3588F">
      <w:pPr>
        <w:keepNext/>
        <w:keepLines/>
        <w:spacing w:after="110" w:line="252" w:lineRule="auto"/>
        <w:ind w:left="10" w:right="8" w:hanging="10"/>
        <w:jc w:val="center"/>
        <w:outlineLvl w:val="0"/>
        <w:rPr>
          <w:rFonts w:ascii="Calibri" w:eastAsia="Calibri" w:hAnsi="Calibri" w:cs="Calibri"/>
          <w:b/>
          <w:color w:val="000000"/>
          <w:sz w:val="20"/>
          <w:lang w:eastAsia="cs-CZ"/>
        </w:rPr>
      </w:pPr>
      <w:r w:rsidRPr="00B3588F">
        <w:rPr>
          <w:rFonts w:ascii="Calibri" w:eastAsia="Calibri" w:hAnsi="Calibri" w:cs="Calibri"/>
          <w:b/>
          <w:color w:val="000000"/>
          <w:sz w:val="20"/>
          <w:lang w:eastAsia="cs-CZ"/>
        </w:rPr>
        <w:t xml:space="preserve">XI. Závěrečná ustanovení </w:t>
      </w:r>
    </w:p>
    <w:p w14:paraId="3C9DBE22" w14:textId="0432FC13" w:rsidR="00B3588F" w:rsidRPr="00B3588F" w:rsidRDefault="00B3588F" w:rsidP="00B3588F">
      <w:pPr>
        <w:spacing w:after="69"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11.1.  </w:t>
      </w:r>
      <w:r w:rsidRPr="00B3588F">
        <w:rPr>
          <w:rFonts w:ascii="Calibri" w:eastAsia="Calibri" w:hAnsi="Calibri" w:cs="Calibri"/>
          <w:color w:val="000000"/>
          <w:sz w:val="20"/>
          <w:lang w:eastAsia="cs-CZ"/>
        </w:rPr>
        <w:tab/>
        <w:t xml:space="preserve">Práva a povinnosti z této smlouvy nelze převádět na třetí osobu. </w:t>
      </w:r>
      <w:r w:rsidR="00F63D15">
        <w:rPr>
          <w:rFonts w:ascii="Calibri" w:eastAsia="Calibri" w:hAnsi="Calibri" w:cs="Calibri"/>
          <w:color w:val="000000"/>
          <w:sz w:val="20"/>
          <w:lang w:eastAsia="cs-CZ"/>
        </w:rPr>
        <w:t>P</w:t>
      </w:r>
      <w:r w:rsidRPr="00B3588F">
        <w:rPr>
          <w:rFonts w:ascii="Calibri" w:eastAsia="Calibri" w:hAnsi="Calibri" w:cs="Calibri"/>
          <w:color w:val="000000"/>
          <w:sz w:val="20"/>
          <w:lang w:eastAsia="cs-CZ"/>
        </w:rPr>
        <w:t>ráva a povinností vyplývající z této smlouvy přecházejí na právní nástupce smluvních stran</w:t>
      </w:r>
      <w:r w:rsidR="00F63D15">
        <w:rPr>
          <w:rFonts w:ascii="Calibri" w:eastAsia="Calibri" w:hAnsi="Calibri" w:cs="Calibri"/>
          <w:color w:val="000000"/>
          <w:sz w:val="20"/>
          <w:lang w:eastAsia="cs-CZ"/>
        </w:rPr>
        <w:t>, pokud přechod práv a povinností není v rozporu se zadávací dokumentací a podmínkami této smlouvy</w:t>
      </w:r>
    </w:p>
    <w:p w14:paraId="0A93F280" w14:textId="77777777" w:rsidR="00B3588F" w:rsidRPr="00B3588F" w:rsidRDefault="00B3588F" w:rsidP="00B3588F">
      <w:pPr>
        <w:tabs>
          <w:tab w:val="center" w:pos="4750"/>
        </w:tabs>
        <w:spacing w:after="53"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11.2.  </w:t>
      </w:r>
      <w:r w:rsidRPr="00B3588F">
        <w:rPr>
          <w:rFonts w:ascii="Calibri" w:eastAsia="Calibri" w:hAnsi="Calibri" w:cs="Calibri"/>
          <w:color w:val="000000"/>
          <w:sz w:val="20"/>
          <w:lang w:eastAsia="cs-CZ"/>
        </w:rPr>
        <w:tab/>
        <w:t xml:space="preserve">Práva a povinnosti smluvních stran neupravené přímo v této smlouvě se řídí občanským zákoníkem. </w:t>
      </w:r>
    </w:p>
    <w:p w14:paraId="68CACB4D" w14:textId="21C95791" w:rsidR="00B3588F" w:rsidRPr="00B3588F" w:rsidRDefault="00B3588F" w:rsidP="00B3588F">
      <w:pPr>
        <w:spacing w:after="5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11.3.  </w:t>
      </w:r>
      <w:r w:rsidRPr="00B3588F">
        <w:rPr>
          <w:rFonts w:ascii="Calibri" w:eastAsia="Calibri" w:hAnsi="Calibri" w:cs="Calibri"/>
          <w:color w:val="000000"/>
          <w:sz w:val="20"/>
          <w:lang w:eastAsia="cs-CZ"/>
        </w:rPr>
        <w:tab/>
        <w:t xml:space="preserve">Tuto smlouvu lze měnit či doplňovat pouze písemnými dodatky podepsanými oběma smluvními stranami, pokud není ve smlouvě dohodnuto jinak. Smlouva je vyhotovena ve třech stejnopisech, </w:t>
      </w:r>
      <w:r w:rsidRPr="00B3588F">
        <w:rPr>
          <w:rFonts w:ascii="Calibri" w:eastAsia="Calibri" w:hAnsi="Calibri" w:cs="Calibri"/>
          <w:color w:val="000000"/>
          <w:sz w:val="20"/>
          <w:lang w:eastAsia="cs-CZ"/>
        </w:rPr>
        <w:lastRenderedPageBreak/>
        <w:t xml:space="preserve">přičemž jedno vyhotovení je určeno pro zhotovitele a dvě pro objednatele. Alespoň jedno z vyhotovení určených pro objednatele musí být v otevřeném a strojově čitelném formátu. </w:t>
      </w:r>
    </w:p>
    <w:p w14:paraId="46E628A8" w14:textId="77777777" w:rsidR="00B3588F" w:rsidRPr="00B3588F" w:rsidRDefault="00B3588F" w:rsidP="00B3588F">
      <w:pPr>
        <w:spacing w:after="57"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11.4. </w:t>
      </w:r>
      <w:r w:rsidRPr="00B3588F">
        <w:rPr>
          <w:rFonts w:ascii="Calibri" w:eastAsia="Calibri" w:hAnsi="Calibri" w:cs="Calibri"/>
          <w:color w:val="000000"/>
          <w:sz w:val="20"/>
          <w:lang w:eastAsia="cs-CZ"/>
        </w:rPr>
        <w:tab/>
        <w:t xml:space="preserve">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 </w:t>
      </w:r>
    </w:p>
    <w:p w14:paraId="06B28D27" w14:textId="77777777" w:rsidR="00B3588F" w:rsidRPr="00B3588F" w:rsidRDefault="00B3588F" w:rsidP="00B3588F">
      <w:pPr>
        <w:spacing w:after="5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11.5. </w:t>
      </w:r>
      <w:r w:rsidRPr="00B3588F">
        <w:rPr>
          <w:rFonts w:ascii="Calibri" w:eastAsia="Calibri" w:hAnsi="Calibri" w:cs="Calibri"/>
          <w:color w:val="000000"/>
          <w:sz w:val="20"/>
          <w:lang w:eastAsia="cs-CZ"/>
        </w:rPr>
        <w:tab/>
        <w:t xml:space="preserve">Tato smlouva je platná a účinná dnem podpisu druhé smluvní strany. Smluvní strany se dohodly, že tuto smlouvu zveřejní objednatel v registru smluv v souladu se zákonem č. 340/2015 Sb., zákona o registru smluv, ve znění pozdějších předpisů, po podpisu smlouvy oběma smluvními stranami.   </w:t>
      </w:r>
    </w:p>
    <w:p w14:paraId="0ADDB5A9" w14:textId="77777777" w:rsidR="00B3588F" w:rsidRPr="00B3588F" w:rsidRDefault="00B3588F" w:rsidP="00B3588F">
      <w:pPr>
        <w:spacing w:after="5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11.6. </w:t>
      </w:r>
      <w:r w:rsidRPr="00B3588F">
        <w:rPr>
          <w:rFonts w:ascii="Calibri" w:eastAsia="Calibri" w:hAnsi="Calibri" w:cs="Calibri"/>
          <w:color w:val="000000"/>
          <w:sz w:val="20"/>
          <w:lang w:eastAsia="cs-CZ"/>
        </w:rPr>
        <w:tab/>
        <w:t xml:space="preserve">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 </w:t>
      </w:r>
    </w:p>
    <w:p w14:paraId="613A094A" w14:textId="48DAF609" w:rsidR="00B3588F" w:rsidRPr="00B3588F" w:rsidRDefault="00B3588F" w:rsidP="00B3588F">
      <w:pPr>
        <w:spacing w:after="114" w:line="250" w:lineRule="auto"/>
        <w:ind w:left="701" w:right="1" w:hanging="716"/>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11.</w:t>
      </w:r>
      <w:r w:rsidR="008F00E2">
        <w:rPr>
          <w:rFonts w:ascii="Calibri" w:eastAsia="Calibri" w:hAnsi="Calibri" w:cs="Calibri"/>
          <w:color w:val="000000"/>
          <w:sz w:val="20"/>
          <w:lang w:eastAsia="cs-CZ"/>
        </w:rPr>
        <w:t>7</w:t>
      </w: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 </w:t>
      </w:r>
    </w:p>
    <w:p w14:paraId="0A835259" w14:textId="77777777" w:rsidR="00B3588F" w:rsidRPr="00B3588F" w:rsidRDefault="00B3588F" w:rsidP="00B3588F">
      <w:pPr>
        <w:spacing w:after="100"/>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6AFADA79" w14:textId="5711099D" w:rsidR="00B3588F" w:rsidRPr="00B3588F" w:rsidRDefault="00B3588F" w:rsidP="00B3588F">
      <w:pPr>
        <w:spacing w:after="3" w:line="373" w:lineRule="auto"/>
        <w:ind w:left="-15" w:right="943"/>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Za objednatele: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Za zhotovitele: </w:t>
      </w:r>
    </w:p>
    <w:p w14:paraId="349C525D" w14:textId="6CCCF8C3" w:rsidR="00B3588F" w:rsidRPr="00B3588F" w:rsidRDefault="00B3588F" w:rsidP="00B3588F">
      <w:pPr>
        <w:spacing w:after="3" w:line="373" w:lineRule="auto"/>
        <w:ind w:right="943"/>
        <w:jc w:val="both"/>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Ing. Luděk Šimko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r>
      <w:sdt>
        <w:sdtPr>
          <w:rPr>
            <w:rFonts w:ascii="Calibri" w:eastAsia="Calibri" w:hAnsi="Calibri" w:cs="Calibri"/>
            <w:color w:val="000000"/>
            <w:sz w:val="20"/>
            <w:lang w:eastAsia="cs-CZ"/>
          </w:rPr>
          <w:id w:val="-1159611242"/>
          <w:placeholder>
            <w:docPart w:val="11D3CEFB1C9B41B380D48E6A7B0C17DD"/>
          </w:placeholder>
          <w:text/>
        </w:sdtPr>
        <w:sdtEndPr/>
        <w:sdtContent/>
      </w:sdt>
      <w:r w:rsidRPr="00B3588F">
        <w:rPr>
          <w:rFonts w:ascii="Calibri" w:eastAsia="Calibri" w:hAnsi="Calibri" w:cs="Calibri"/>
          <w:color w:val="000000"/>
          <w:sz w:val="20"/>
          <w:lang w:eastAsia="cs-CZ"/>
        </w:rPr>
        <w:t xml:space="preserve"> </w:t>
      </w:r>
      <w:r w:rsidR="00976E11">
        <w:rPr>
          <w:rFonts w:ascii="Calibri" w:eastAsia="Calibri" w:hAnsi="Calibri" w:cs="Calibri"/>
          <w:color w:val="000000"/>
          <w:sz w:val="20"/>
          <w:lang w:eastAsia="cs-CZ"/>
        </w:rPr>
        <w:tab/>
        <w:t>Ing. arch. Helena Salvetová</w:t>
      </w:r>
    </w:p>
    <w:p w14:paraId="6C107DBE" w14:textId="77777777" w:rsidR="00B3588F" w:rsidRPr="00B3588F" w:rsidRDefault="00B3588F" w:rsidP="00B3588F">
      <w:pPr>
        <w:tabs>
          <w:tab w:val="center" w:pos="1416"/>
          <w:tab w:val="center" w:pos="2125"/>
          <w:tab w:val="center" w:pos="2833"/>
          <w:tab w:val="center" w:pos="3541"/>
          <w:tab w:val="center" w:pos="4249"/>
          <w:tab w:val="center" w:pos="4957"/>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starosta města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jednatelka společnosti                </w:t>
      </w:r>
      <w:r w:rsidRPr="00B3588F">
        <w:rPr>
          <w:rFonts w:ascii="Calibri" w:eastAsia="Calibri" w:hAnsi="Calibri" w:cs="Calibri"/>
          <w:color w:val="000000"/>
          <w:sz w:val="20"/>
          <w:lang w:eastAsia="cs-CZ"/>
        </w:rPr>
        <w:tab/>
        <w:t xml:space="preserve"> </w:t>
      </w:r>
    </w:p>
    <w:p w14:paraId="4FB4D88F" w14:textId="77777777" w:rsidR="00B3588F" w:rsidRPr="00B3588F" w:rsidRDefault="00B3588F" w:rsidP="00B3588F">
      <w:pPr>
        <w:spacing w:after="1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p>
    <w:p w14:paraId="67E4CD93" w14:textId="0EFB3AF2" w:rsidR="00B3588F" w:rsidRPr="00B3588F" w:rsidRDefault="00B3588F" w:rsidP="00B3588F">
      <w:pPr>
        <w:tabs>
          <w:tab w:val="center" w:pos="6266"/>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V Rýmařově    </w:t>
      </w:r>
      <w:r w:rsidR="00FC7332">
        <w:rPr>
          <w:rFonts w:ascii="Calibri" w:eastAsia="Calibri" w:hAnsi="Calibri" w:cs="Calibri"/>
          <w:color w:val="000000"/>
          <w:sz w:val="20"/>
          <w:lang w:eastAsia="cs-CZ"/>
        </w:rPr>
        <w:t>dne</w:t>
      </w:r>
      <w:r w:rsidRPr="00B3588F">
        <w:rPr>
          <w:rFonts w:ascii="Calibri" w:eastAsia="Calibri" w:hAnsi="Calibri" w:cs="Calibri"/>
          <w:color w:val="000000"/>
          <w:sz w:val="20"/>
          <w:lang w:eastAsia="cs-CZ"/>
        </w:rPr>
        <w:t xml:space="preserve">      </w:t>
      </w:r>
      <w:r w:rsidR="00023C51">
        <w:rPr>
          <w:rFonts w:ascii="Calibri" w:eastAsia="Calibri" w:hAnsi="Calibri" w:cs="Calibri"/>
          <w:color w:val="000000"/>
          <w:sz w:val="20"/>
          <w:lang w:eastAsia="cs-CZ"/>
        </w:rPr>
        <w:t>13.9.2021</w:t>
      </w:r>
      <w:r w:rsidRPr="00B3588F">
        <w:rPr>
          <w:rFonts w:ascii="Calibri" w:eastAsia="Calibri" w:hAnsi="Calibri" w:cs="Calibri"/>
          <w:color w:val="000000"/>
          <w:sz w:val="20"/>
          <w:lang w:eastAsia="cs-CZ"/>
        </w:rPr>
        <w:t xml:space="preserve">                                      V </w:t>
      </w:r>
      <w:sdt>
        <w:sdtPr>
          <w:rPr>
            <w:rFonts w:ascii="Calibri" w:eastAsia="Calibri" w:hAnsi="Calibri" w:cs="Calibri"/>
            <w:color w:val="000000"/>
            <w:sz w:val="20"/>
            <w:lang w:eastAsia="cs-CZ"/>
          </w:rPr>
          <w:id w:val="493844448"/>
          <w:placeholder>
            <w:docPart w:val="11D3CEFB1C9B41B380D48E6A7B0C17DD"/>
          </w:placeholder>
          <w:text/>
        </w:sdtPr>
        <w:sdtEndPr/>
        <w:sdtContent>
          <w:r w:rsidRPr="00B3588F">
            <w:rPr>
              <w:rFonts w:ascii="Calibri" w:eastAsia="Calibri" w:hAnsi="Calibri" w:cs="Calibri"/>
              <w:color w:val="000000"/>
              <w:sz w:val="20"/>
              <w:lang w:eastAsia="cs-CZ"/>
            </w:rPr>
            <w:t xml:space="preserve">Ostravě </w:t>
          </w:r>
        </w:sdtContent>
      </w:sdt>
      <w:r w:rsidRPr="00B3588F">
        <w:rPr>
          <w:rFonts w:ascii="Calibri" w:eastAsia="Calibri" w:hAnsi="Calibri" w:cs="Calibri"/>
          <w:color w:val="000000"/>
          <w:sz w:val="20"/>
          <w:lang w:eastAsia="cs-CZ"/>
        </w:rPr>
        <w:t xml:space="preserve"> </w:t>
      </w:r>
      <w:r w:rsidR="00FC7332">
        <w:rPr>
          <w:rFonts w:ascii="Calibri" w:eastAsia="Calibri" w:hAnsi="Calibri" w:cs="Calibri"/>
          <w:color w:val="000000"/>
          <w:sz w:val="20"/>
          <w:lang w:eastAsia="cs-CZ"/>
        </w:rPr>
        <w:t>dne</w:t>
      </w:r>
      <w:r w:rsidRPr="00B3588F">
        <w:rPr>
          <w:rFonts w:ascii="Calibri" w:eastAsia="Calibri" w:hAnsi="Calibri" w:cs="Calibri"/>
          <w:color w:val="000000"/>
          <w:sz w:val="20"/>
          <w:lang w:eastAsia="cs-CZ"/>
        </w:rPr>
        <w:t xml:space="preserve">     </w:t>
      </w:r>
      <w:r w:rsidR="00EA69CB">
        <w:rPr>
          <w:rFonts w:ascii="Calibri" w:eastAsia="Calibri" w:hAnsi="Calibri" w:cs="Calibri"/>
          <w:color w:val="000000"/>
          <w:sz w:val="20"/>
          <w:lang w:eastAsia="cs-CZ"/>
        </w:rPr>
        <w:t>24.8.2021</w:t>
      </w:r>
      <w:r w:rsidRPr="00B3588F">
        <w:rPr>
          <w:rFonts w:ascii="Calibri" w:eastAsia="Calibri" w:hAnsi="Calibri" w:cs="Calibri"/>
          <w:color w:val="000000"/>
          <w:sz w:val="20"/>
          <w:lang w:eastAsia="cs-CZ"/>
        </w:rPr>
        <w:t xml:space="preserve"> </w:t>
      </w:r>
    </w:p>
    <w:p w14:paraId="4FAF6242" w14:textId="77777777" w:rsidR="00B3588F" w:rsidRPr="00B3588F" w:rsidRDefault="00B3588F" w:rsidP="00B3588F">
      <w:pPr>
        <w:spacing w:after="102"/>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1659605C" w14:textId="77777777" w:rsidR="00B3588F" w:rsidRPr="00B3588F" w:rsidRDefault="00B3588F" w:rsidP="00B3588F">
      <w:pPr>
        <w:spacing w:after="100"/>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p>
    <w:p w14:paraId="7DD26FDA" w14:textId="6A0144D4" w:rsidR="00B3588F" w:rsidRPr="00B3588F" w:rsidRDefault="00B3588F" w:rsidP="00B3588F">
      <w:pPr>
        <w:tabs>
          <w:tab w:val="center" w:pos="2125"/>
          <w:tab w:val="center" w:pos="2833"/>
          <w:tab w:val="center" w:pos="3541"/>
          <w:tab w:val="center" w:pos="4249"/>
          <w:tab w:val="center" w:pos="4957"/>
          <w:tab w:val="center" w:pos="6622"/>
        </w:tabs>
        <w:spacing w:after="113"/>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p>
    <w:p w14:paraId="0D19F483" w14:textId="4DBA58D9" w:rsidR="00B3588F" w:rsidRPr="00B3588F" w:rsidRDefault="00B3588F" w:rsidP="00B3588F">
      <w:pPr>
        <w:tabs>
          <w:tab w:val="center" w:pos="1416"/>
          <w:tab w:val="center" w:pos="2125"/>
          <w:tab w:val="center" w:pos="2833"/>
          <w:tab w:val="center" w:pos="3541"/>
          <w:tab w:val="center" w:pos="4249"/>
          <w:tab w:val="center" w:pos="4957"/>
          <w:tab w:val="center" w:pos="6261"/>
        </w:tabs>
        <w:spacing w:after="114" w:line="250" w:lineRule="auto"/>
        <w:ind w:left="-15"/>
        <w:rPr>
          <w:rFonts w:ascii="Calibri" w:eastAsia="Calibri" w:hAnsi="Calibri" w:cs="Calibri"/>
          <w:color w:val="000000"/>
          <w:sz w:val="20"/>
          <w:lang w:eastAsia="cs-CZ"/>
        </w:rPr>
      </w:pPr>
      <w:r w:rsidRPr="00B3588F">
        <w:rPr>
          <w:rFonts w:ascii="Calibri" w:eastAsia="Calibri" w:hAnsi="Calibri" w:cs="Calibri"/>
          <w:color w:val="000000"/>
          <w:sz w:val="20"/>
          <w:lang w:eastAsia="cs-CZ"/>
        </w:rPr>
        <w:t xml:space="preserve">Podpis, razítko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  </w:t>
      </w:r>
      <w:r w:rsidRPr="00B3588F">
        <w:rPr>
          <w:rFonts w:ascii="Calibri" w:eastAsia="Calibri" w:hAnsi="Calibri" w:cs="Calibri"/>
          <w:color w:val="000000"/>
          <w:sz w:val="20"/>
          <w:lang w:eastAsia="cs-CZ"/>
        </w:rPr>
        <w:tab/>
        <w:t xml:space="preserve">Podpis, razítko </w:t>
      </w:r>
    </w:p>
    <w:p w14:paraId="37C5F1E0" w14:textId="77777777" w:rsidR="00B3588F" w:rsidRPr="00B3588F" w:rsidRDefault="00B3588F" w:rsidP="00B3588F">
      <w:pPr>
        <w:spacing w:after="98"/>
        <w:rPr>
          <w:rFonts w:ascii="Calibri" w:eastAsia="Calibri" w:hAnsi="Calibri" w:cs="Calibri"/>
          <w:color w:val="000000"/>
          <w:lang w:eastAsia="cs-CZ"/>
        </w:rPr>
      </w:pPr>
      <w:r w:rsidRPr="00B3588F">
        <w:rPr>
          <w:rFonts w:ascii="Calibri" w:eastAsia="Calibri" w:hAnsi="Calibri" w:cs="Calibri"/>
          <w:color w:val="000000"/>
          <w:lang w:eastAsia="cs-CZ"/>
        </w:rPr>
        <w:t xml:space="preserve"> </w:t>
      </w:r>
    </w:p>
    <w:p w14:paraId="3FDCDF43" w14:textId="77777777" w:rsidR="00B3588F" w:rsidRPr="00B3588F" w:rsidRDefault="00B3588F" w:rsidP="00B3588F">
      <w:pPr>
        <w:rPr>
          <w:rFonts w:ascii="Calibri" w:eastAsia="Calibri" w:hAnsi="Calibri" w:cs="Calibri"/>
          <w:color w:val="000000"/>
          <w:lang w:eastAsia="cs-CZ"/>
        </w:rPr>
      </w:pPr>
    </w:p>
    <w:p w14:paraId="1679B928" w14:textId="77777777" w:rsidR="00B3588F" w:rsidRPr="00B3588F" w:rsidRDefault="00B3588F" w:rsidP="00B3588F">
      <w:pPr>
        <w:rPr>
          <w:rFonts w:ascii="Calibri" w:eastAsia="Calibri" w:hAnsi="Calibri" w:cs="Calibri"/>
          <w:color w:val="000000"/>
          <w:lang w:eastAsia="cs-CZ"/>
        </w:rPr>
      </w:pPr>
    </w:p>
    <w:p w14:paraId="56C0EECC" w14:textId="77777777" w:rsidR="00B3588F" w:rsidRPr="00B3588F" w:rsidRDefault="00B3588F" w:rsidP="00B3588F">
      <w:pPr>
        <w:rPr>
          <w:rFonts w:ascii="Calibri" w:eastAsia="Calibri" w:hAnsi="Calibri" w:cs="Calibri"/>
          <w:color w:val="000000"/>
          <w:sz w:val="20"/>
          <w:szCs w:val="20"/>
          <w:lang w:eastAsia="cs-CZ"/>
        </w:rPr>
      </w:pPr>
      <w:r w:rsidRPr="00B3588F">
        <w:rPr>
          <w:rFonts w:ascii="Calibri" w:eastAsia="Calibri" w:hAnsi="Calibri" w:cs="Calibri"/>
          <w:b/>
          <w:color w:val="000000"/>
          <w:sz w:val="20"/>
          <w:szCs w:val="20"/>
          <w:u w:val="single" w:color="000000"/>
          <w:lang w:eastAsia="cs-CZ"/>
        </w:rPr>
        <w:t>Přílohy:</w:t>
      </w:r>
      <w:r w:rsidRPr="00B3588F">
        <w:rPr>
          <w:rFonts w:ascii="Calibri" w:eastAsia="Calibri" w:hAnsi="Calibri" w:cs="Calibri"/>
          <w:b/>
          <w:color w:val="000000"/>
          <w:sz w:val="20"/>
          <w:szCs w:val="20"/>
          <w:lang w:eastAsia="cs-CZ"/>
        </w:rPr>
        <w:t xml:space="preserve"> </w:t>
      </w:r>
    </w:p>
    <w:p w14:paraId="291C6713" w14:textId="02F5E63C" w:rsidR="00BB37C5" w:rsidRDefault="005C53EB">
      <w:r>
        <w:rPr>
          <w:rFonts w:ascii="Calibri" w:eastAsia="Calibri" w:hAnsi="Calibri" w:cs="Calibri"/>
          <w:color w:val="000000"/>
          <w:sz w:val="20"/>
          <w:lang w:eastAsia="cs-CZ"/>
        </w:rPr>
        <w:t>Zadání včetně vymezeného území</w:t>
      </w:r>
    </w:p>
    <w:sectPr w:rsidR="00BB37C5" w:rsidSect="00CD3268">
      <w:headerReference w:type="even" r:id="rId8"/>
      <w:headerReference w:type="default" r:id="rId9"/>
      <w:footerReference w:type="even" r:id="rId10"/>
      <w:footerReference w:type="default" r:id="rId11"/>
      <w:headerReference w:type="first" r:id="rId12"/>
      <w:footerReference w:type="first" r:id="rId13"/>
      <w:pgSz w:w="11906" w:h="16838"/>
      <w:pgMar w:top="1730" w:right="1413" w:bottom="1421" w:left="1416" w:header="751" w:footer="70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0EC2" w14:textId="77777777" w:rsidR="00310650" w:rsidRDefault="00310650">
      <w:pPr>
        <w:spacing w:after="0" w:line="240" w:lineRule="auto"/>
      </w:pPr>
      <w:r>
        <w:separator/>
      </w:r>
    </w:p>
  </w:endnote>
  <w:endnote w:type="continuationSeparator" w:id="0">
    <w:p w14:paraId="739BF478" w14:textId="77777777" w:rsidR="00310650" w:rsidRDefault="0031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6218" w14:textId="77777777" w:rsidR="00244017" w:rsidRDefault="00B3588F">
    <w:pPr>
      <w:spacing w:after="0"/>
      <w:ind w:right="174"/>
      <w:jc w:val="right"/>
    </w:pPr>
    <w:r>
      <w:rPr>
        <w:sz w:val="18"/>
      </w:rPr>
      <w:t xml:space="preserve">„Projektová dokumentace, inženýrská činnost a autorský dozor – opravy místních komunikací v Rýmařově, ulice Lipová“ </w:t>
    </w:r>
  </w:p>
  <w:p w14:paraId="1115194C" w14:textId="77777777" w:rsidR="00244017" w:rsidRDefault="00B3588F">
    <w:pPr>
      <w:spacing w:after="0"/>
      <w:ind w:left="37"/>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851399"/>
      <w:docPartObj>
        <w:docPartGallery w:val="Page Numbers (Bottom of Page)"/>
        <w:docPartUnique/>
      </w:docPartObj>
    </w:sdtPr>
    <w:sdtEndPr>
      <w:rPr>
        <w:sz w:val="18"/>
        <w:szCs w:val="18"/>
      </w:rPr>
    </w:sdtEndPr>
    <w:sdtContent>
      <w:p w14:paraId="23062EC3" w14:textId="1739ABEC" w:rsidR="009D0217" w:rsidRPr="009D0217" w:rsidRDefault="009D0217">
        <w:pPr>
          <w:pStyle w:val="Zpat"/>
          <w:jc w:val="center"/>
          <w:rPr>
            <w:sz w:val="18"/>
            <w:szCs w:val="18"/>
          </w:rPr>
        </w:pPr>
        <w:r w:rsidRPr="009D0217">
          <w:rPr>
            <w:sz w:val="18"/>
            <w:szCs w:val="18"/>
          </w:rPr>
          <w:fldChar w:fldCharType="begin"/>
        </w:r>
        <w:r w:rsidRPr="009D0217">
          <w:rPr>
            <w:sz w:val="18"/>
            <w:szCs w:val="18"/>
          </w:rPr>
          <w:instrText>PAGE   \* MERGEFORMAT</w:instrText>
        </w:r>
        <w:r w:rsidRPr="009D0217">
          <w:rPr>
            <w:sz w:val="18"/>
            <w:szCs w:val="18"/>
          </w:rPr>
          <w:fldChar w:fldCharType="separate"/>
        </w:r>
        <w:r w:rsidRPr="009D0217">
          <w:rPr>
            <w:sz w:val="18"/>
            <w:szCs w:val="18"/>
          </w:rPr>
          <w:t>2</w:t>
        </w:r>
        <w:r w:rsidRPr="009D0217">
          <w:rPr>
            <w:sz w:val="18"/>
            <w:szCs w:val="18"/>
          </w:rPr>
          <w:fldChar w:fldCharType="end"/>
        </w:r>
      </w:p>
    </w:sdtContent>
  </w:sdt>
  <w:p w14:paraId="5BF074F0" w14:textId="77777777" w:rsidR="00244017" w:rsidRDefault="00310650">
    <w:pPr>
      <w:spacing w:after="0"/>
      <w:ind w:left="3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026F" w14:textId="77777777" w:rsidR="00244017" w:rsidRDefault="00B3588F" w:rsidP="00A4602E">
    <w:pPr>
      <w:spacing w:after="0"/>
      <w:ind w:right="174"/>
      <w:jc w:val="center"/>
    </w:pPr>
    <w:r>
      <w:rPr>
        <w:sz w:val="18"/>
      </w:rPr>
      <w:t>„Projektová dokumentace, inženýrská činnost a autorský dozor – Výstavba skateparku v Rýmařově“</w:t>
    </w:r>
  </w:p>
  <w:p w14:paraId="13AE2EE6" w14:textId="77777777" w:rsidR="00244017" w:rsidRDefault="00B3588F">
    <w:pPr>
      <w:spacing w:after="0"/>
      <w:ind w:left="37"/>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D561" w14:textId="77777777" w:rsidR="00310650" w:rsidRDefault="00310650">
      <w:pPr>
        <w:spacing w:after="0" w:line="240" w:lineRule="auto"/>
      </w:pPr>
      <w:r>
        <w:separator/>
      </w:r>
    </w:p>
  </w:footnote>
  <w:footnote w:type="continuationSeparator" w:id="0">
    <w:p w14:paraId="70E2AFED" w14:textId="77777777" w:rsidR="00310650" w:rsidRDefault="00310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7820" w14:textId="77777777" w:rsidR="00244017" w:rsidRDefault="00B3588F">
    <w:pPr>
      <w:spacing w:after="0"/>
      <w:ind w:right="251"/>
    </w:pPr>
    <w:r>
      <w:rPr>
        <w:noProof/>
        <w:lang w:eastAsia="cs-CZ"/>
      </w:rPr>
      <w:drawing>
        <wp:anchor distT="0" distB="0" distL="114300" distR="114300" simplePos="0" relativeHeight="251659264" behindDoc="0" locked="0" layoutInCell="1" allowOverlap="0" wp14:anchorId="5A41F674" wp14:editId="2F98B6C1">
          <wp:simplePos x="0" y="0"/>
          <wp:positionH relativeFrom="page">
            <wp:posOffset>5091430</wp:posOffset>
          </wp:positionH>
          <wp:positionV relativeFrom="page">
            <wp:posOffset>594995</wp:posOffset>
          </wp:positionV>
          <wp:extent cx="1412875" cy="38798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25FA" w14:textId="5C80AB71" w:rsidR="009D0217" w:rsidRDefault="009D0217" w:rsidP="009D0217">
    <w:pPr>
      <w:pStyle w:val="Zpat"/>
      <w:jc w:val="center"/>
    </w:pPr>
    <w:r>
      <w:rPr>
        <w:noProof/>
        <w:lang w:eastAsia="cs-CZ"/>
      </w:rPr>
      <w:drawing>
        <wp:anchor distT="0" distB="0" distL="114300" distR="114300" simplePos="0" relativeHeight="251663360" behindDoc="0" locked="0" layoutInCell="1" allowOverlap="0" wp14:anchorId="3441CB04" wp14:editId="1AEF5D98">
          <wp:simplePos x="0" y="0"/>
          <wp:positionH relativeFrom="page">
            <wp:posOffset>5728335</wp:posOffset>
          </wp:positionH>
          <wp:positionV relativeFrom="page">
            <wp:posOffset>191135</wp:posOffset>
          </wp:positionV>
          <wp:extent cx="1412875" cy="387985"/>
          <wp:effectExtent l="0" t="0" r="0" b="0"/>
          <wp:wrapSquare wrapText="bothSides"/>
          <wp:docPr id="3" name="Picture 418"/>
          <wp:cNvGraphicFramePr/>
          <a:graphic xmlns:a="http://schemas.openxmlformats.org/drawingml/2006/main">
            <a:graphicData uri="http://schemas.openxmlformats.org/drawingml/2006/picture">
              <pic:pic xmlns:pic="http://schemas.openxmlformats.org/drawingml/2006/picture">
                <pic:nvPicPr>
                  <pic:cNvPr id="418" name="Picture 418"/>
                  <pic:cNvPicPr/>
                </pic:nvPicPr>
                <pic:blipFill>
                  <a:blip r:embed="rId1"/>
                  <a:stretch>
                    <a:fillRect/>
                  </a:stretch>
                </pic:blipFill>
                <pic:spPr>
                  <a:xfrm>
                    <a:off x="0" y="0"/>
                    <a:ext cx="1412875" cy="387985"/>
                  </a:xfrm>
                  <a:prstGeom prst="rect">
                    <a:avLst/>
                  </a:prstGeom>
                </pic:spPr>
              </pic:pic>
            </a:graphicData>
          </a:graphic>
        </wp:anchor>
      </w:drawing>
    </w:r>
    <w:r>
      <w:t>Smlouva o dílo Územní studie Edrovice III</w:t>
    </w:r>
    <w:r w:rsidRPr="009D0217">
      <w:rPr>
        <w:noProof/>
        <w:lang w:eastAsia="cs-C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7160" w14:textId="77777777" w:rsidR="00244017" w:rsidRDefault="00B3588F">
    <w:pPr>
      <w:spacing w:after="0"/>
      <w:ind w:right="251"/>
    </w:pPr>
    <w:r>
      <w:rPr>
        <w:noProof/>
        <w:lang w:eastAsia="cs-CZ"/>
      </w:rPr>
      <w:drawing>
        <wp:anchor distT="0" distB="0" distL="114300" distR="114300" simplePos="0" relativeHeight="251661312" behindDoc="0" locked="0" layoutInCell="1" allowOverlap="0" wp14:anchorId="1CCDA35E" wp14:editId="18010F50">
          <wp:simplePos x="0" y="0"/>
          <wp:positionH relativeFrom="page">
            <wp:posOffset>5091430</wp:posOffset>
          </wp:positionH>
          <wp:positionV relativeFrom="page">
            <wp:posOffset>594995</wp:posOffset>
          </wp:positionV>
          <wp:extent cx="1412875" cy="387985"/>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4889"/>
    <w:multiLevelType w:val="multilevel"/>
    <w:tmpl w:val="C62ABC10"/>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9069B7"/>
    <w:multiLevelType w:val="hybridMultilevel"/>
    <w:tmpl w:val="E14233A8"/>
    <w:lvl w:ilvl="0" w:tplc="3724F31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C9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83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8A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8C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CD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2C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6B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A060EF"/>
    <w:multiLevelType w:val="hybridMultilevel"/>
    <w:tmpl w:val="E7FAEBA0"/>
    <w:lvl w:ilvl="0" w:tplc="EDE2A3B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24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48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C8A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EB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6FA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C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CC4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B20AB3"/>
    <w:multiLevelType w:val="multilevel"/>
    <w:tmpl w:val="6CF09A84"/>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B61152"/>
    <w:multiLevelType w:val="hybridMultilevel"/>
    <w:tmpl w:val="5F9E944C"/>
    <w:lvl w:ilvl="0" w:tplc="C6ECDEC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5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1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3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3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2B7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CE9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CF3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44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7C23B9D"/>
    <w:multiLevelType w:val="multilevel"/>
    <w:tmpl w:val="8BFEF2D0"/>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94961CF"/>
    <w:multiLevelType w:val="hybridMultilevel"/>
    <w:tmpl w:val="0964BDCA"/>
    <w:lvl w:ilvl="0" w:tplc="6230476C">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C05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2EF8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2D91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89E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E506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84B9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0BE9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03C6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09971D0"/>
    <w:multiLevelType w:val="hybridMultilevel"/>
    <w:tmpl w:val="33B61330"/>
    <w:lvl w:ilvl="0" w:tplc="6DB2A06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B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03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0E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C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AF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E7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6E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7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7E1579F"/>
    <w:multiLevelType w:val="hybridMultilevel"/>
    <w:tmpl w:val="5984966A"/>
    <w:lvl w:ilvl="0" w:tplc="FDAA0356">
      <w:start w:val="1"/>
      <w:numFmt w:val="lowerLetter"/>
      <w:lvlText w:val="%1)"/>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87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D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AA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5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4D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1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02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C6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7"/>
  </w:num>
  <w:num w:numId="3">
    <w:abstractNumId w:val="0"/>
  </w:num>
  <w:num w:numId="4">
    <w:abstractNumId w:val="1"/>
  </w:num>
  <w:num w:numId="5">
    <w:abstractNumId w:val="8"/>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8F"/>
    <w:rsid w:val="00023C51"/>
    <w:rsid w:val="00086155"/>
    <w:rsid w:val="00087671"/>
    <w:rsid w:val="00145446"/>
    <w:rsid w:val="0016445F"/>
    <w:rsid w:val="001F4CC8"/>
    <w:rsid w:val="002A2B1A"/>
    <w:rsid w:val="002C74A9"/>
    <w:rsid w:val="002E1ED3"/>
    <w:rsid w:val="00310650"/>
    <w:rsid w:val="003A3DE7"/>
    <w:rsid w:val="004677DC"/>
    <w:rsid w:val="004E2F89"/>
    <w:rsid w:val="005250C6"/>
    <w:rsid w:val="005C53EB"/>
    <w:rsid w:val="00616334"/>
    <w:rsid w:val="00677CE6"/>
    <w:rsid w:val="006939D7"/>
    <w:rsid w:val="008A761E"/>
    <w:rsid w:val="008F00E2"/>
    <w:rsid w:val="00917763"/>
    <w:rsid w:val="00937C05"/>
    <w:rsid w:val="00976E11"/>
    <w:rsid w:val="009A0421"/>
    <w:rsid w:val="009D0217"/>
    <w:rsid w:val="00A36DD4"/>
    <w:rsid w:val="00AC4485"/>
    <w:rsid w:val="00B3588F"/>
    <w:rsid w:val="00B6468F"/>
    <w:rsid w:val="00BA61F6"/>
    <w:rsid w:val="00BB37C5"/>
    <w:rsid w:val="00D07F20"/>
    <w:rsid w:val="00D818B0"/>
    <w:rsid w:val="00DD6132"/>
    <w:rsid w:val="00E42F69"/>
    <w:rsid w:val="00E96F30"/>
    <w:rsid w:val="00EA69CB"/>
    <w:rsid w:val="00F63D15"/>
    <w:rsid w:val="00F82EF0"/>
    <w:rsid w:val="00FC73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51E4C"/>
  <w15:docId w15:val="{46B74C77-5C5F-4FFF-B90E-98B1A98B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B3588F"/>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88F"/>
  </w:style>
  <w:style w:type="table" w:customStyle="1" w:styleId="TableGrid">
    <w:name w:val="TableGrid"/>
    <w:rsid w:val="00B3588F"/>
    <w:pPr>
      <w:spacing w:after="0" w:line="240" w:lineRule="auto"/>
    </w:pPr>
    <w:rPr>
      <w:rFonts w:eastAsiaTheme="minorEastAsia"/>
      <w:lang w:eastAsia="cs-CZ"/>
    </w:rPr>
    <w:tblPr>
      <w:tblCellMar>
        <w:top w:w="0" w:type="dxa"/>
        <w:left w:w="0" w:type="dxa"/>
        <w:bottom w:w="0" w:type="dxa"/>
        <w:right w:w="0" w:type="dxa"/>
      </w:tblCellMar>
    </w:tblPr>
  </w:style>
  <w:style w:type="character" w:styleId="Zstupntext">
    <w:name w:val="Placeholder Text"/>
    <w:basedOn w:val="Standardnpsmoodstavce"/>
    <w:uiPriority w:val="99"/>
    <w:semiHidden/>
    <w:rsid w:val="00B3588F"/>
    <w:rPr>
      <w:color w:val="808080"/>
    </w:rPr>
  </w:style>
  <w:style w:type="paragraph" w:styleId="Odstavecseseznamem">
    <w:name w:val="List Paragraph"/>
    <w:basedOn w:val="Normln"/>
    <w:uiPriority w:val="34"/>
    <w:qFormat/>
    <w:rsid w:val="004677DC"/>
    <w:pPr>
      <w:ind w:left="720"/>
      <w:contextualSpacing/>
    </w:pPr>
  </w:style>
  <w:style w:type="paragraph" w:styleId="Textbubliny">
    <w:name w:val="Balloon Text"/>
    <w:basedOn w:val="Normln"/>
    <w:link w:val="TextbublinyChar"/>
    <w:uiPriority w:val="99"/>
    <w:semiHidden/>
    <w:unhideWhenUsed/>
    <w:rsid w:val="00E96F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6F30"/>
    <w:rPr>
      <w:rFonts w:ascii="Tahoma" w:hAnsi="Tahoma" w:cs="Tahoma"/>
      <w:sz w:val="16"/>
      <w:szCs w:val="16"/>
    </w:rPr>
  </w:style>
  <w:style w:type="paragraph" w:styleId="Revize">
    <w:name w:val="Revision"/>
    <w:hidden/>
    <w:uiPriority w:val="99"/>
    <w:semiHidden/>
    <w:rsid w:val="00FC7332"/>
    <w:pPr>
      <w:spacing w:after="0" w:line="240" w:lineRule="auto"/>
    </w:pPr>
  </w:style>
  <w:style w:type="paragraph" w:styleId="Zhlav">
    <w:name w:val="header"/>
    <w:basedOn w:val="Normln"/>
    <w:link w:val="ZhlavChar"/>
    <w:uiPriority w:val="99"/>
    <w:unhideWhenUsed/>
    <w:rsid w:val="009D0217"/>
    <w:pPr>
      <w:tabs>
        <w:tab w:val="center" w:pos="4680"/>
        <w:tab w:val="right" w:pos="9360"/>
      </w:tabs>
      <w:spacing w:after="0" w:line="240" w:lineRule="auto"/>
    </w:pPr>
    <w:rPr>
      <w:rFonts w:eastAsiaTheme="minorEastAsia" w:cs="Times New Roman"/>
      <w:lang w:eastAsia="cs-CZ"/>
    </w:rPr>
  </w:style>
  <w:style w:type="character" w:customStyle="1" w:styleId="ZhlavChar">
    <w:name w:val="Záhlaví Char"/>
    <w:basedOn w:val="Standardnpsmoodstavce"/>
    <w:link w:val="Zhlav"/>
    <w:uiPriority w:val="99"/>
    <w:rsid w:val="009D0217"/>
    <w:rPr>
      <w:rFonts w:eastAsiaTheme="minorEastAsia"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D3CEFB1C9B41B380D48E6A7B0C17DD"/>
        <w:category>
          <w:name w:val="Obecné"/>
          <w:gallery w:val="placeholder"/>
        </w:category>
        <w:types>
          <w:type w:val="bbPlcHdr"/>
        </w:types>
        <w:behaviors>
          <w:behavior w:val="content"/>
        </w:behaviors>
        <w:guid w:val="{C8A814AD-A3D1-4467-9287-50531BD5A4AD}"/>
      </w:docPartPr>
      <w:docPartBody>
        <w:p w:rsidR="00A1794B" w:rsidRDefault="00031324" w:rsidP="00031324">
          <w:pPr>
            <w:pStyle w:val="11D3CEFB1C9B41B380D48E6A7B0C17DD"/>
          </w:pPr>
          <w:r w:rsidRPr="00566106">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324"/>
    <w:rsid w:val="00031324"/>
    <w:rsid w:val="000C3CBC"/>
    <w:rsid w:val="003942CE"/>
    <w:rsid w:val="005D7B73"/>
    <w:rsid w:val="009747B2"/>
    <w:rsid w:val="00A1794B"/>
    <w:rsid w:val="00C32776"/>
    <w:rsid w:val="00FE03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31324"/>
    <w:rPr>
      <w:color w:val="808080"/>
    </w:rPr>
  </w:style>
  <w:style w:type="paragraph" w:customStyle="1" w:styleId="11D3CEFB1C9B41B380D48E6A7B0C17DD">
    <w:name w:val="11D3CEFB1C9B41B380D48E6A7B0C17DD"/>
    <w:rsid w:val="00031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AA943-75F6-4183-B7BD-CE30E10E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2935</Words>
  <Characters>17322</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Iveta Pochylová</dc:creator>
  <cp:lastModifiedBy>Světlana Laštůvková</cp:lastModifiedBy>
  <cp:revision>7</cp:revision>
  <cp:lastPrinted>2021-08-20T11:30:00Z</cp:lastPrinted>
  <dcterms:created xsi:type="dcterms:W3CDTF">2021-09-15T14:37:00Z</dcterms:created>
  <dcterms:modified xsi:type="dcterms:W3CDTF">2021-09-15T14:46:00Z</dcterms:modified>
</cp:coreProperties>
</file>