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0BFE" w14:textId="77777777" w:rsidR="003E7DC4" w:rsidRPr="007B2A1A" w:rsidRDefault="003E7DC4" w:rsidP="003E7DC4">
      <w:pPr>
        <w:jc w:val="center"/>
        <w:rPr>
          <w:rFonts w:ascii="Arial" w:hAnsi="Arial" w:cs="Arial"/>
          <w:b/>
          <w:bCs/>
          <w:color w:val="CC0000"/>
          <w:sz w:val="50"/>
          <w:szCs w:val="50"/>
        </w:rPr>
      </w:pPr>
      <w:r w:rsidRPr="007B2A1A">
        <w:rPr>
          <w:rFonts w:ascii="Arial" w:hAnsi="Arial" w:cs="Arial"/>
          <w:b/>
          <w:bCs/>
          <w:color w:val="CC0000"/>
          <w:sz w:val="50"/>
          <w:szCs w:val="50"/>
        </w:rPr>
        <w:t xml:space="preserve">SMLOUVA O DÍLO </w:t>
      </w:r>
    </w:p>
    <w:p w14:paraId="3E10D329" w14:textId="77777777" w:rsidR="003E7DC4" w:rsidRPr="007B2A1A" w:rsidRDefault="003E7DC4" w:rsidP="003E7DC4">
      <w:pPr>
        <w:jc w:val="center"/>
        <w:rPr>
          <w:rFonts w:ascii="Arial" w:hAnsi="Arial" w:cs="Arial"/>
          <w:b/>
          <w:bCs/>
          <w:color w:val="CC0000"/>
          <w:sz w:val="32"/>
          <w:szCs w:val="32"/>
        </w:rPr>
      </w:pPr>
      <w:r w:rsidRPr="007B2A1A">
        <w:rPr>
          <w:rFonts w:ascii="Arial" w:hAnsi="Arial" w:cs="Arial"/>
          <w:b/>
          <w:bCs/>
          <w:color w:val="CC0000"/>
          <w:sz w:val="32"/>
          <w:szCs w:val="32"/>
        </w:rPr>
        <w:t>SD/2021/0590</w:t>
      </w:r>
    </w:p>
    <w:p w14:paraId="2681951A" w14:textId="77777777" w:rsidR="003E7DC4" w:rsidRPr="007B2A1A" w:rsidRDefault="003E7DC4" w:rsidP="003E7DC4">
      <w:pPr>
        <w:jc w:val="center"/>
        <w:rPr>
          <w:rFonts w:ascii="Arial" w:hAnsi="Arial" w:cs="Arial"/>
          <w:b/>
          <w:bCs/>
          <w:sz w:val="22"/>
          <w:szCs w:val="22"/>
        </w:rPr>
      </w:pPr>
      <w:r w:rsidRPr="007B2A1A">
        <w:rPr>
          <w:rFonts w:ascii="Arial" w:hAnsi="Arial" w:cs="Arial"/>
          <w:b/>
          <w:bCs/>
          <w:sz w:val="22"/>
          <w:szCs w:val="22"/>
        </w:rPr>
        <w:t>uzavřená podle § 2586 a násl. zákona č. 89/2012 Sb., občanský zákoník, v platném znění,</w:t>
      </w:r>
    </w:p>
    <w:p w14:paraId="5441CBAE" w14:textId="77777777" w:rsidR="003E7DC4" w:rsidRPr="007B2A1A" w:rsidRDefault="003E7DC4" w:rsidP="003E7DC4">
      <w:pPr>
        <w:jc w:val="center"/>
        <w:rPr>
          <w:rFonts w:ascii="Arial" w:hAnsi="Arial" w:cs="Arial"/>
          <w:b/>
          <w:bCs/>
          <w:sz w:val="22"/>
          <w:szCs w:val="22"/>
        </w:rPr>
      </w:pPr>
      <w:r w:rsidRPr="007B2A1A">
        <w:rPr>
          <w:rFonts w:ascii="Arial" w:hAnsi="Arial" w:cs="Arial"/>
          <w:b/>
          <w:bCs/>
          <w:sz w:val="22"/>
          <w:szCs w:val="22"/>
        </w:rPr>
        <w:t>mezi níže uvedenými smluvními stranami</w:t>
      </w:r>
    </w:p>
    <w:p w14:paraId="7B2FA5C1" w14:textId="77777777" w:rsidR="003E7DC4" w:rsidRPr="007B2A1A" w:rsidRDefault="003E7DC4" w:rsidP="003E7DC4">
      <w:pPr>
        <w:rPr>
          <w:rFonts w:ascii="Arial" w:hAnsi="Arial" w:cs="Arial"/>
          <w:b/>
          <w:bCs/>
          <w:sz w:val="22"/>
          <w:szCs w:val="22"/>
        </w:rPr>
      </w:pPr>
    </w:p>
    <w:p w14:paraId="6DF6CB41" w14:textId="77777777" w:rsidR="003E7DC4" w:rsidRPr="007B2A1A" w:rsidRDefault="003E7DC4" w:rsidP="003E7DC4">
      <w:pPr>
        <w:rPr>
          <w:rFonts w:ascii="Arial" w:hAnsi="Arial" w:cs="Arial"/>
          <w:b/>
          <w:bCs/>
          <w:sz w:val="22"/>
          <w:szCs w:val="22"/>
        </w:rPr>
      </w:pPr>
    </w:p>
    <w:p w14:paraId="2FE07D6B" w14:textId="77777777" w:rsidR="003E7DC4" w:rsidRPr="007B2A1A" w:rsidRDefault="003E7DC4" w:rsidP="003E7DC4">
      <w:pPr>
        <w:rPr>
          <w:rFonts w:ascii="Arial" w:hAnsi="Arial" w:cs="Arial"/>
          <w:b/>
          <w:bCs/>
          <w:color w:val="CC0000"/>
          <w:sz w:val="22"/>
          <w:szCs w:val="22"/>
        </w:rPr>
      </w:pPr>
      <w:r w:rsidRPr="007B2A1A">
        <w:rPr>
          <w:rFonts w:ascii="Arial" w:hAnsi="Arial" w:cs="Arial"/>
          <w:b/>
          <w:bCs/>
          <w:color w:val="CC0000"/>
          <w:sz w:val="22"/>
          <w:szCs w:val="22"/>
        </w:rPr>
        <w:t>1. </w:t>
      </w:r>
      <w:r w:rsidRPr="007B2A1A">
        <w:rPr>
          <w:rFonts w:ascii="Arial" w:hAnsi="Arial" w:cs="Arial"/>
          <w:b/>
          <w:bCs/>
          <w:color w:val="CC0000"/>
          <w:sz w:val="22"/>
          <w:szCs w:val="22"/>
          <w:u w:val="single"/>
        </w:rPr>
        <w:t>Smluvní strany</w:t>
      </w:r>
    </w:p>
    <w:p w14:paraId="52382EA3" w14:textId="77777777" w:rsidR="003E7DC4" w:rsidRPr="007B2A1A" w:rsidRDefault="003E7DC4" w:rsidP="003E7DC4">
      <w:pPr>
        <w:rPr>
          <w:rFonts w:ascii="Arial" w:hAnsi="Arial" w:cs="Arial"/>
          <w:sz w:val="22"/>
          <w:szCs w:val="22"/>
        </w:rPr>
      </w:pPr>
    </w:p>
    <w:p w14:paraId="506208F7"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OBJEDNATEL</w:t>
      </w:r>
    </w:p>
    <w:p w14:paraId="5BFEDF32" w14:textId="77777777" w:rsidR="003E7DC4" w:rsidRPr="007B2A1A" w:rsidRDefault="003E7DC4" w:rsidP="003E7DC4">
      <w:pPr>
        <w:tabs>
          <w:tab w:val="left" w:pos="3240"/>
          <w:tab w:val="left" w:pos="7020"/>
        </w:tabs>
        <w:jc w:val="both"/>
        <w:rPr>
          <w:rFonts w:ascii="Arial" w:hAnsi="Arial" w:cs="Arial"/>
          <w:b/>
          <w:sz w:val="22"/>
          <w:szCs w:val="22"/>
        </w:rPr>
      </w:pPr>
    </w:p>
    <w:p w14:paraId="5BC5577B" w14:textId="77777777" w:rsidR="003E7DC4" w:rsidRPr="007B2A1A" w:rsidRDefault="003E7DC4" w:rsidP="003E7DC4">
      <w:pPr>
        <w:tabs>
          <w:tab w:val="left" w:pos="3240"/>
          <w:tab w:val="left" w:pos="7020"/>
        </w:tabs>
        <w:jc w:val="both"/>
        <w:rPr>
          <w:rFonts w:ascii="Arial" w:hAnsi="Arial" w:cs="Arial"/>
          <w:b/>
          <w:sz w:val="22"/>
          <w:szCs w:val="22"/>
        </w:rPr>
      </w:pPr>
      <w:r w:rsidRPr="007B2A1A">
        <w:rPr>
          <w:rFonts w:ascii="Arial" w:hAnsi="Arial" w:cs="Arial"/>
          <w:sz w:val="22"/>
          <w:szCs w:val="22"/>
        </w:rPr>
        <w:t>název</w:t>
      </w:r>
      <w:r w:rsidRPr="007B2A1A">
        <w:rPr>
          <w:rFonts w:ascii="Arial" w:hAnsi="Arial" w:cs="Arial"/>
          <w:b/>
          <w:sz w:val="22"/>
          <w:szCs w:val="22"/>
        </w:rPr>
        <w:t xml:space="preserve">: </w:t>
      </w:r>
      <w:r w:rsidRPr="007B2A1A">
        <w:rPr>
          <w:rFonts w:ascii="Arial" w:hAnsi="Arial" w:cs="Arial"/>
          <w:b/>
          <w:sz w:val="22"/>
          <w:szCs w:val="22"/>
        </w:rPr>
        <w:tab/>
        <w:t>Statutární město Jablonec nad Nisou</w:t>
      </w:r>
    </w:p>
    <w:p w14:paraId="3CB9ED1D" w14:textId="77777777" w:rsidR="003E7DC4" w:rsidRPr="007B2A1A" w:rsidRDefault="003E7DC4" w:rsidP="003E7DC4">
      <w:pPr>
        <w:tabs>
          <w:tab w:val="left" w:pos="3240"/>
          <w:tab w:val="left" w:pos="7020"/>
        </w:tabs>
        <w:jc w:val="both"/>
        <w:rPr>
          <w:rFonts w:ascii="Arial" w:hAnsi="Arial" w:cs="Arial"/>
          <w:b/>
          <w:sz w:val="22"/>
          <w:szCs w:val="22"/>
        </w:rPr>
      </w:pPr>
      <w:r w:rsidRPr="007B2A1A">
        <w:rPr>
          <w:rFonts w:ascii="Arial" w:hAnsi="Arial" w:cs="Arial"/>
          <w:bCs/>
          <w:sz w:val="22"/>
          <w:szCs w:val="22"/>
        </w:rPr>
        <w:t>sídlo</w:t>
      </w:r>
      <w:r w:rsidRPr="007B2A1A">
        <w:rPr>
          <w:rFonts w:ascii="Arial" w:hAnsi="Arial" w:cs="Arial"/>
          <w:sz w:val="22"/>
          <w:szCs w:val="22"/>
        </w:rPr>
        <w:t>:</w:t>
      </w:r>
      <w:r w:rsidRPr="007B2A1A">
        <w:rPr>
          <w:rFonts w:ascii="Arial" w:hAnsi="Arial" w:cs="Arial"/>
          <w:sz w:val="22"/>
          <w:szCs w:val="22"/>
        </w:rPr>
        <w:tab/>
        <w:t>Mírové náměstí 19, 466 01 Jablonec nad Nisou</w:t>
      </w:r>
    </w:p>
    <w:p w14:paraId="43CA4CCC" w14:textId="77777777" w:rsidR="003E7DC4" w:rsidRPr="007B2A1A" w:rsidRDefault="003E7DC4" w:rsidP="003E7DC4">
      <w:pPr>
        <w:tabs>
          <w:tab w:val="left" w:pos="3240"/>
          <w:tab w:val="left" w:pos="3780"/>
        </w:tabs>
        <w:jc w:val="both"/>
        <w:rPr>
          <w:rFonts w:ascii="Arial" w:hAnsi="Arial" w:cs="Arial"/>
          <w:sz w:val="22"/>
          <w:szCs w:val="22"/>
        </w:rPr>
      </w:pPr>
      <w:r w:rsidRPr="007B2A1A">
        <w:rPr>
          <w:rFonts w:ascii="Arial" w:eastAsia="MS Mincho" w:hAnsi="Arial" w:cs="Arial"/>
          <w:bCs/>
          <w:sz w:val="22"/>
          <w:szCs w:val="22"/>
        </w:rPr>
        <w:t xml:space="preserve">IČ: </w:t>
      </w:r>
      <w:r w:rsidRPr="007B2A1A">
        <w:rPr>
          <w:rFonts w:ascii="Arial" w:eastAsia="MS Mincho" w:hAnsi="Arial" w:cs="Arial"/>
          <w:bCs/>
          <w:sz w:val="22"/>
          <w:szCs w:val="22"/>
        </w:rPr>
        <w:tab/>
        <w:t xml:space="preserve">002 62 340  </w:t>
      </w:r>
      <w:r w:rsidRPr="007B2A1A">
        <w:rPr>
          <w:rFonts w:ascii="Arial" w:hAnsi="Arial" w:cs="Arial"/>
          <w:sz w:val="22"/>
          <w:szCs w:val="22"/>
        </w:rPr>
        <w:t xml:space="preserve"> </w:t>
      </w:r>
    </w:p>
    <w:p w14:paraId="42F11117" w14:textId="77777777" w:rsidR="003E7DC4" w:rsidRPr="007B2A1A" w:rsidRDefault="003E7DC4" w:rsidP="003E7DC4">
      <w:pPr>
        <w:tabs>
          <w:tab w:val="left" w:pos="3240"/>
        </w:tabs>
        <w:jc w:val="both"/>
        <w:rPr>
          <w:rFonts w:ascii="Arial" w:hAnsi="Arial" w:cs="Arial"/>
          <w:sz w:val="22"/>
          <w:szCs w:val="22"/>
        </w:rPr>
      </w:pPr>
      <w:r w:rsidRPr="007B2A1A">
        <w:rPr>
          <w:rFonts w:ascii="Arial" w:eastAsia="MS Mincho" w:hAnsi="Arial" w:cs="Arial"/>
          <w:bCs/>
          <w:sz w:val="22"/>
          <w:szCs w:val="22"/>
        </w:rPr>
        <w:t>DIČ:</w:t>
      </w:r>
      <w:r w:rsidRPr="007B2A1A">
        <w:rPr>
          <w:rFonts w:ascii="Arial" w:hAnsi="Arial" w:cs="Arial"/>
          <w:sz w:val="22"/>
          <w:szCs w:val="22"/>
        </w:rPr>
        <w:t xml:space="preserve"> </w:t>
      </w:r>
      <w:r w:rsidRPr="007B2A1A">
        <w:rPr>
          <w:rFonts w:ascii="Arial" w:hAnsi="Arial" w:cs="Arial"/>
          <w:sz w:val="22"/>
          <w:szCs w:val="22"/>
        </w:rPr>
        <w:tab/>
        <w:t xml:space="preserve">CZ 00262340 </w:t>
      </w:r>
    </w:p>
    <w:p w14:paraId="3529772C" w14:textId="77777777" w:rsidR="003E7DC4" w:rsidRPr="007B2A1A" w:rsidRDefault="003E7DC4" w:rsidP="003E7DC4">
      <w:pPr>
        <w:tabs>
          <w:tab w:val="left" w:pos="3240"/>
        </w:tabs>
        <w:suppressAutoHyphens/>
        <w:overflowPunct w:val="0"/>
        <w:autoSpaceDE w:val="0"/>
        <w:spacing w:line="276" w:lineRule="auto"/>
        <w:jc w:val="both"/>
        <w:textAlignment w:val="baseline"/>
        <w:rPr>
          <w:rFonts w:ascii="Arial" w:eastAsia="Calibri" w:hAnsi="Arial" w:cs="Arial"/>
          <w:sz w:val="22"/>
          <w:szCs w:val="22"/>
          <w:lang w:eastAsia="ar-SA"/>
        </w:rPr>
      </w:pPr>
      <w:r w:rsidRPr="007B2A1A">
        <w:rPr>
          <w:rFonts w:ascii="Arial" w:eastAsia="Calibri" w:hAnsi="Arial" w:cs="Arial"/>
          <w:sz w:val="22"/>
          <w:szCs w:val="22"/>
          <w:lang w:eastAsia="ar-SA"/>
        </w:rPr>
        <w:t xml:space="preserve">zápis v OR: </w:t>
      </w:r>
      <w:r w:rsidRPr="007B2A1A">
        <w:rPr>
          <w:rFonts w:ascii="Arial" w:eastAsia="Calibri" w:hAnsi="Arial" w:cs="Arial"/>
          <w:sz w:val="22"/>
          <w:szCs w:val="22"/>
          <w:lang w:eastAsia="ar-SA"/>
        </w:rPr>
        <w:tab/>
        <w:t>nezapsané v OR</w:t>
      </w:r>
    </w:p>
    <w:p w14:paraId="12CDA855" w14:textId="77777777" w:rsidR="003E7DC4" w:rsidRPr="007B2A1A" w:rsidRDefault="003E7DC4" w:rsidP="003E7DC4">
      <w:pPr>
        <w:tabs>
          <w:tab w:val="left" w:pos="29142"/>
        </w:tabs>
        <w:ind w:left="3238" w:hanging="3238"/>
        <w:rPr>
          <w:rFonts w:ascii="Arial" w:hAnsi="Arial" w:cs="Arial"/>
          <w:sz w:val="22"/>
          <w:szCs w:val="22"/>
        </w:rPr>
      </w:pPr>
      <w:r w:rsidRPr="007B2A1A">
        <w:rPr>
          <w:rFonts w:ascii="Arial" w:hAnsi="Arial" w:cs="Arial"/>
          <w:sz w:val="22"/>
          <w:szCs w:val="22"/>
        </w:rPr>
        <w:t>zastoupen:</w:t>
      </w:r>
      <w:r w:rsidRPr="007B2A1A">
        <w:rPr>
          <w:rFonts w:ascii="Arial" w:hAnsi="Arial" w:cs="Arial"/>
          <w:b/>
          <w:i/>
          <w:sz w:val="22"/>
          <w:szCs w:val="22"/>
        </w:rPr>
        <w:tab/>
      </w:r>
      <w:r w:rsidRPr="007B2A1A">
        <w:rPr>
          <w:rFonts w:ascii="Arial" w:hAnsi="Arial" w:cs="Arial"/>
          <w:sz w:val="22"/>
          <w:szCs w:val="22"/>
        </w:rPr>
        <w:t>RNDr. Jiří Čeřovský, primátor</w:t>
      </w:r>
    </w:p>
    <w:p w14:paraId="76BF7415" w14:textId="77777777" w:rsidR="003E7DC4" w:rsidRPr="007B2A1A" w:rsidRDefault="003E7DC4" w:rsidP="003E7DC4">
      <w:pPr>
        <w:tabs>
          <w:tab w:val="left" w:pos="29142"/>
        </w:tabs>
        <w:ind w:left="3238" w:hanging="3238"/>
        <w:rPr>
          <w:rFonts w:ascii="Arial" w:hAnsi="Arial" w:cs="Arial"/>
          <w:sz w:val="22"/>
          <w:szCs w:val="22"/>
        </w:rPr>
      </w:pPr>
      <w:r w:rsidRPr="007B2A1A">
        <w:rPr>
          <w:rFonts w:ascii="Arial" w:hAnsi="Arial" w:cs="Arial"/>
          <w:sz w:val="22"/>
          <w:szCs w:val="22"/>
        </w:rPr>
        <w:tab/>
        <w:t>Ing. Milan Kouřil, náměstek primátora</w:t>
      </w:r>
    </w:p>
    <w:p w14:paraId="29D5341B" w14:textId="77777777" w:rsidR="003E7DC4" w:rsidRPr="007B2A1A" w:rsidRDefault="003E7DC4" w:rsidP="003E7DC4">
      <w:pPr>
        <w:tabs>
          <w:tab w:val="left" w:pos="29142"/>
        </w:tabs>
        <w:ind w:left="3238" w:hanging="3238"/>
        <w:rPr>
          <w:rFonts w:ascii="Arial" w:hAnsi="Arial" w:cs="Arial"/>
          <w:sz w:val="22"/>
          <w:szCs w:val="22"/>
        </w:rPr>
      </w:pPr>
      <w:r w:rsidRPr="007B2A1A">
        <w:rPr>
          <w:rFonts w:ascii="Arial" w:hAnsi="Arial" w:cs="Arial"/>
          <w:sz w:val="22"/>
          <w:szCs w:val="22"/>
        </w:rPr>
        <w:tab/>
        <w:t>Mgr. Pavel Kozák, vedoucí odboru technického</w:t>
      </w:r>
    </w:p>
    <w:p w14:paraId="733CA7A1" w14:textId="77777777" w:rsidR="003E7DC4" w:rsidRPr="007B2A1A" w:rsidRDefault="003E7DC4" w:rsidP="003E7DC4">
      <w:pPr>
        <w:tabs>
          <w:tab w:val="left" w:pos="29886"/>
        </w:tabs>
        <w:suppressAutoHyphens/>
        <w:overflowPunct w:val="0"/>
        <w:autoSpaceDE w:val="0"/>
        <w:spacing w:before="20" w:line="276" w:lineRule="auto"/>
        <w:ind w:left="3260" w:hanging="3260"/>
        <w:jc w:val="both"/>
        <w:textAlignment w:val="baseline"/>
        <w:rPr>
          <w:rFonts w:ascii="Arial" w:eastAsia="Calibri" w:hAnsi="Arial" w:cs="Arial"/>
          <w:sz w:val="22"/>
          <w:szCs w:val="22"/>
          <w:lang w:eastAsia="ar-SA"/>
        </w:rPr>
      </w:pPr>
      <w:r w:rsidRPr="007B2A1A">
        <w:rPr>
          <w:rFonts w:ascii="Arial" w:eastAsia="Calibri" w:hAnsi="Arial" w:cs="Arial"/>
          <w:sz w:val="22"/>
          <w:szCs w:val="22"/>
          <w:lang w:eastAsia="ar-SA"/>
        </w:rPr>
        <w:t>dále objednatele zastupují</w:t>
      </w:r>
      <w:r w:rsidRPr="007B2A1A">
        <w:rPr>
          <w:rFonts w:ascii="Arial" w:eastAsia="Calibri" w:hAnsi="Arial" w:cs="Arial"/>
          <w:sz w:val="22"/>
          <w:szCs w:val="22"/>
          <w:lang w:eastAsia="ar-SA"/>
        </w:rPr>
        <w:tab/>
        <w:t>Jana Jodasová, pov. ved. oddělení správy bytových objektů</w:t>
      </w:r>
    </w:p>
    <w:p w14:paraId="78F7B1B0" w14:textId="77777777" w:rsidR="003E7DC4" w:rsidRPr="007B2A1A" w:rsidRDefault="003E7DC4" w:rsidP="003E7DC4">
      <w:pPr>
        <w:tabs>
          <w:tab w:val="left" w:pos="29886"/>
        </w:tabs>
        <w:suppressAutoHyphens/>
        <w:overflowPunct w:val="0"/>
        <w:autoSpaceDE w:val="0"/>
        <w:spacing w:before="20" w:line="276" w:lineRule="auto"/>
        <w:ind w:left="3260" w:hanging="3260"/>
        <w:jc w:val="both"/>
        <w:textAlignment w:val="baseline"/>
        <w:rPr>
          <w:rFonts w:ascii="Arial" w:hAnsi="Arial" w:cs="Arial"/>
          <w:sz w:val="22"/>
          <w:szCs w:val="22"/>
        </w:rPr>
      </w:pPr>
      <w:r w:rsidRPr="007B2A1A">
        <w:rPr>
          <w:rFonts w:ascii="Arial" w:eastAsia="Calibri" w:hAnsi="Arial" w:cs="Arial"/>
          <w:sz w:val="22"/>
          <w:szCs w:val="22"/>
          <w:lang w:eastAsia="ar-SA"/>
        </w:rPr>
        <w:t>ve věcech smluvních</w:t>
      </w:r>
      <w:r w:rsidRPr="007B2A1A">
        <w:rPr>
          <w:rFonts w:ascii="Arial" w:eastAsia="Calibri" w:hAnsi="Arial" w:cs="Arial"/>
          <w:sz w:val="22"/>
          <w:szCs w:val="22"/>
          <w:lang w:eastAsia="ar-SA"/>
        </w:rPr>
        <w:tab/>
        <w:t>Ing. Milan Kouřil, Mgr. Pavel Kozák</w:t>
      </w:r>
    </w:p>
    <w:p w14:paraId="5168A3D9" w14:textId="77777777" w:rsidR="003E7DC4" w:rsidRPr="007B2A1A" w:rsidRDefault="003E7DC4" w:rsidP="003E7DC4">
      <w:pPr>
        <w:tabs>
          <w:tab w:val="left" w:pos="29886"/>
        </w:tabs>
        <w:suppressAutoHyphens/>
        <w:overflowPunct w:val="0"/>
        <w:autoSpaceDE w:val="0"/>
        <w:spacing w:before="20" w:line="276" w:lineRule="auto"/>
        <w:ind w:left="3260" w:hanging="3260"/>
        <w:jc w:val="both"/>
        <w:textAlignment w:val="baseline"/>
        <w:rPr>
          <w:rFonts w:ascii="Arial" w:eastAsia="Calibri" w:hAnsi="Arial" w:cs="Arial"/>
          <w:sz w:val="22"/>
          <w:szCs w:val="22"/>
          <w:lang w:eastAsia="ar-SA"/>
        </w:rPr>
      </w:pPr>
      <w:r w:rsidRPr="007B2A1A">
        <w:rPr>
          <w:rFonts w:ascii="Arial" w:eastAsia="Calibri" w:hAnsi="Arial" w:cs="Arial"/>
          <w:sz w:val="22"/>
          <w:szCs w:val="22"/>
          <w:lang w:eastAsia="ar-SA"/>
        </w:rPr>
        <w:t>ve věcech technických</w:t>
      </w:r>
      <w:r w:rsidRPr="007B2A1A">
        <w:rPr>
          <w:rFonts w:ascii="Arial" w:eastAsia="Calibri" w:hAnsi="Arial" w:cs="Arial"/>
          <w:sz w:val="22"/>
          <w:szCs w:val="22"/>
          <w:lang w:eastAsia="ar-SA"/>
        </w:rPr>
        <w:tab/>
        <w:t>Mgr. Pavel Kozák, Jana Jodasová, Ivana Šálková</w:t>
      </w:r>
    </w:p>
    <w:p w14:paraId="36629FDD" w14:textId="77777777" w:rsidR="003E7DC4" w:rsidRPr="007B2A1A" w:rsidRDefault="003E7DC4" w:rsidP="003E7DC4">
      <w:pPr>
        <w:tabs>
          <w:tab w:val="left" w:pos="29886"/>
        </w:tabs>
        <w:suppressAutoHyphens/>
        <w:overflowPunct w:val="0"/>
        <w:autoSpaceDE w:val="0"/>
        <w:spacing w:line="276" w:lineRule="auto"/>
        <w:ind w:left="3261" w:hanging="3261"/>
        <w:jc w:val="both"/>
        <w:textAlignment w:val="baseline"/>
        <w:rPr>
          <w:rFonts w:ascii="Arial" w:eastAsia="Calibri" w:hAnsi="Arial" w:cs="Arial"/>
          <w:sz w:val="22"/>
          <w:szCs w:val="22"/>
          <w:lang w:eastAsia="ar-SA"/>
        </w:rPr>
      </w:pPr>
      <w:r w:rsidRPr="007B2A1A">
        <w:rPr>
          <w:rFonts w:ascii="Arial" w:eastAsia="Calibri" w:hAnsi="Arial" w:cs="Arial"/>
          <w:sz w:val="22"/>
          <w:szCs w:val="22"/>
          <w:lang w:eastAsia="ar-SA"/>
        </w:rPr>
        <w:t xml:space="preserve">bankovní spojení </w:t>
      </w:r>
      <w:r w:rsidRPr="007B2A1A">
        <w:rPr>
          <w:rFonts w:ascii="Arial" w:eastAsia="Calibri" w:hAnsi="Arial" w:cs="Arial"/>
          <w:sz w:val="22"/>
          <w:szCs w:val="22"/>
          <w:lang w:eastAsia="ar-SA"/>
        </w:rPr>
        <w:tab/>
        <w:t xml:space="preserve">Komerční banka, a.s., pobočka Jablonec nad Nisou </w:t>
      </w:r>
    </w:p>
    <w:p w14:paraId="009BA792" w14:textId="77777777" w:rsidR="003E7DC4" w:rsidRPr="007B2A1A" w:rsidRDefault="003E7DC4" w:rsidP="003E7DC4">
      <w:pPr>
        <w:tabs>
          <w:tab w:val="left" w:pos="3240"/>
        </w:tabs>
        <w:suppressAutoHyphens/>
        <w:overflowPunct w:val="0"/>
        <w:autoSpaceDE w:val="0"/>
        <w:spacing w:line="276" w:lineRule="auto"/>
        <w:jc w:val="both"/>
        <w:textAlignment w:val="baseline"/>
        <w:rPr>
          <w:rFonts w:ascii="Arial" w:eastAsia="Calibri" w:hAnsi="Arial" w:cs="Arial"/>
          <w:sz w:val="22"/>
          <w:szCs w:val="22"/>
          <w:lang w:eastAsia="ar-SA"/>
        </w:rPr>
      </w:pPr>
      <w:r w:rsidRPr="007B2A1A">
        <w:rPr>
          <w:rFonts w:ascii="Arial" w:eastAsia="Calibri" w:hAnsi="Arial" w:cs="Arial"/>
          <w:sz w:val="22"/>
          <w:szCs w:val="22"/>
          <w:lang w:eastAsia="ar-SA"/>
        </w:rPr>
        <w:t xml:space="preserve">č. účtu </w:t>
      </w:r>
      <w:r w:rsidRPr="007B2A1A">
        <w:rPr>
          <w:rFonts w:ascii="Arial" w:eastAsia="Calibri" w:hAnsi="Arial" w:cs="Arial"/>
          <w:sz w:val="22"/>
          <w:szCs w:val="22"/>
          <w:lang w:eastAsia="ar-SA"/>
        </w:rPr>
        <w:tab/>
        <w:t>1298200287/0100</w:t>
      </w:r>
    </w:p>
    <w:p w14:paraId="6E784E0C" w14:textId="77777777" w:rsidR="003E7DC4" w:rsidRPr="007B2A1A" w:rsidRDefault="003E7DC4" w:rsidP="003E7DC4">
      <w:pPr>
        <w:tabs>
          <w:tab w:val="left" w:pos="3240"/>
        </w:tabs>
        <w:suppressAutoHyphens/>
        <w:overflowPunct w:val="0"/>
        <w:autoSpaceDE w:val="0"/>
        <w:spacing w:line="276" w:lineRule="auto"/>
        <w:jc w:val="both"/>
        <w:textAlignment w:val="baseline"/>
        <w:rPr>
          <w:rFonts w:ascii="Arial" w:eastAsia="Calibri" w:hAnsi="Arial" w:cs="Arial"/>
          <w:sz w:val="22"/>
          <w:szCs w:val="22"/>
          <w:lang w:eastAsia="ar-SA"/>
        </w:rPr>
      </w:pPr>
      <w:r w:rsidRPr="007B2A1A">
        <w:rPr>
          <w:rFonts w:ascii="Arial" w:eastAsia="Calibri" w:hAnsi="Arial" w:cs="Arial"/>
          <w:sz w:val="22"/>
          <w:szCs w:val="22"/>
          <w:lang w:eastAsia="ar-SA"/>
        </w:rPr>
        <w:t xml:space="preserve">telefon </w:t>
      </w:r>
      <w:r w:rsidRPr="007B2A1A">
        <w:rPr>
          <w:rFonts w:ascii="Arial" w:eastAsia="Calibri" w:hAnsi="Arial" w:cs="Arial"/>
          <w:sz w:val="22"/>
          <w:szCs w:val="22"/>
          <w:lang w:eastAsia="ar-SA"/>
        </w:rPr>
        <w:tab/>
        <w:t>483 357 028</w:t>
      </w:r>
    </w:p>
    <w:p w14:paraId="1857238A" w14:textId="77777777" w:rsidR="003E7DC4" w:rsidRPr="007B2A1A" w:rsidRDefault="003E7DC4" w:rsidP="003E7DC4">
      <w:pPr>
        <w:rPr>
          <w:rFonts w:ascii="Arial" w:hAnsi="Arial" w:cs="Arial"/>
          <w:sz w:val="22"/>
          <w:szCs w:val="22"/>
        </w:rPr>
      </w:pPr>
    </w:p>
    <w:p w14:paraId="61FB29D7" w14:textId="77777777" w:rsidR="003E7DC4" w:rsidRPr="007B2A1A" w:rsidRDefault="003E7DC4" w:rsidP="003E7DC4">
      <w:pPr>
        <w:tabs>
          <w:tab w:val="left" w:pos="2880"/>
        </w:tabs>
        <w:jc w:val="right"/>
        <w:rPr>
          <w:rFonts w:ascii="Arial" w:hAnsi="Arial" w:cs="Arial"/>
          <w:sz w:val="22"/>
          <w:szCs w:val="22"/>
        </w:rPr>
      </w:pPr>
      <w:r w:rsidRPr="007B2A1A">
        <w:rPr>
          <w:rFonts w:ascii="Arial" w:hAnsi="Arial" w:cs="Arial"/>
          <w:sz w:val="22"/>
          <w:szCs w:val="22"/>
        </w:rPr>
        <w:t xml:space="preserve">dále jen </w:t>
      </w:r>
      <w:r w:rsidRPr="007B2A1A">
        <w:rPr>
          <w:rFonts w:ascii="Arial" w:hAnsi="Arial" w:cs="Arial"/>
          <w:b/>
          <w:bCs/>
          <w:sz w:val="22"/>
          <w:szCs w:val="22"/>
        </w:rPr>
        <w:t>"objednatel"</w:t>
      </w:r>
      <w:r w:rsidRPr="007B2A1A">
        <w:rPr>
          <w:rFonts w:ascii="Arial" w:hAnsi="Arial" w:cs="Arial"/>
          <w:sz w:val="22"/>
          <w:szCs w:val="22"/>
        </w:rPr>
        <w:t xml:space="preserve"> na straně jedné</w:t>
      </w:r>
    </w:p>
    <w:p w14:paraId="7B810C98" w14:textId="77777777" w:rsidR="003E7DC4" w:rsidRPr="007B2A1A" w:rsidRDefault="003E7DC4" w:rsidP="003E7DC4">
      <w:pPr>
        <w:tabs>
          <w:tab w:val="left" w:pos="2880"/>
        </w:tabs>
        <w:jc w:val="both"/>
        <w:rPr>
          <w:rFonts w:ascii="Arial" w:hAnsi="Arial" w:cs="Arial"/>
          <w:sz w:val="22"/>
          <w:szCs w:val="22"/>
        </w:rPr>
      </w:pPr>
      <w:r w:rsidRPr="007B2A1A">
        <w:rPr>
          <w:rFonts w:ascii="Arial" w:hAnsi="Arial" w:cs="Arial"/>
          <w:sz w:val="22"/>
          <w:szCs w:val="22"/>
        </w:rPr>
        <w:t>a</w:t>
      </w:r>
    </w:p>
    <w:p w14:paraId="20CD2E37" w14:textId="77777777" w:rsidR="003E7DC4" w:rsidRPr="007B2A1A" w:rsidRDefault="003E7DC4" w:rsidP="003E7DC4">
      <w:pPr>
        <w:tabs>
          <w:tab w:val="left" w:pos="2880"/>
        </w:tabs>
        <w:jc w:val="both"/>
        <w:rPr>
          <w:rFonts w:ascii="Arial" w:hAnsi="Arial" w:cs="Arial"/>
          <w:sz w:val="22"/>
          <w:szCs w:val="22"/>
        </w:rPr>
      </w:pPr>
    </w:p>
    <w:p w14:paraId="7A72A55B" w14:textId="77777777" w:rsidR="003E7DC4" w:rsidRPr="007B2A1A" w:rsidRDefault="003E7DC4" w:rsidP="003E7DC4">
      <w:pPr>
        <w:tabs>
          <w:tab w:val="left" w:pos="3240"/>
          <w:tab w:val="left" w:pos="7020"/>
        </w:tabs>
        <w:jc w:val="both"/>
        <w:rPr>
          <w:rFonts w:ascii="Arial" w:hAnsi="Arial" w:cs="Arial"/>
          <w:b/>
          <w:sz w:val="22"/>
          <w:szCs w:val="22"/>
        </w:rPr>
      </w:pPr>
      <w:r w:rsidRPr="007B2A1A">
        <w:rPr>
          <w:rFonts w:ascii="Arial" w:hAnsi="Arial" w:cs="Arial"/>
          <w:b/>
          <w:sz w:val="22"/>
          <w:szCs w:val="22"/>
        </w:rPr>
        <w:t>ZHOTOVITEL</w:t>
      </w:r>
    </w:p>
    <w:p w14:paraId="1B3E88CD" w14:textId="77777777" w:rsidR="003E7DC4" w:rsidRPr="007B2A1A" w:rsidRDefault="003E7DC4" w:rsidP="003E7DC4">
      <w:pPr>
        <w:tabs>
          <w:tab w:val="left" w:pos="3240"/>
          <w:tab w:val="left" w:pos="7020"/>
        </w:tabs>
        <w:jc w:val="both"/>
        <w:rPr>
          <w:rFonts w:ascii="Arial" w:hAnsi="Arial" w:cs="Arial"/>
          <w:b/>
          <w:sz w:val="22"/>
          <w:szCs w:val="22"/>
        </w:rPr>
      </w:pPr>
    </w:p>
    <w:p w14:paraId="4912D3F3" w14:textId="77777777" w:rsidR="003E7DC4" w:rsidRPr="007B2A1A" w:rsidRDefault="003E7DC4" w:rsidP="003E7DC4">
      <w:pPr>
        <w:tabs>
          <w:tab w:val="left" w:pos="3240"/>
          <w:tab w:val="left" w:pos="7020"/>
        </w:tabs>
        <w:spacing w:after="120"/>
        <w:jc w:val="both"/>
        <w:rPr>
          <w:rFonts w:ascii="Arial" w:hAnsi="Arial" w:cs="Arial"/>
          <w:b/>
          <w:sz w:val="22"/>
          <w:szCs w:val="22"/>
        </w:rPr>
      </w:pPr>
      <w:r w:rsidRPr="007B2A1A">
        <w:rPr>
          <w:rFonts w:ascii="Arial" w:hAnsi="Arial" w:cs="Arial"/>
          <w:sz w:val="22"/>
          <w:szCs w:val="22"/>
        </w:rPr>
        <w:t>název</w:t>
      </w:r>
      <w:r w:rsidRPr="007B2A1A">
        <w:rPr>
          <w:rFonts w:ascii="Arial" w:hAnsi="Arial" w:cs="Arial"/>
          <w:b/>
          <w:sz w:val="22"/>
          <w:szCs w:val="22"/>
        </w:rPr>
        <w:t>:</w:t>
      </w:r>
      <w:r w:rsidRPr="007B2A1A">
        <w:rPr>
          <w:rFonts w:ascii="Arial" w:hAnsi="Arial" w:cs="Arial"/>
          <w:b/>
          <w:sz w:val="22"/>
          <w:szCs w:val="22"/>
        </w:rPr>
        <w:tab/>
      </w:r>
      <w:r w:rsidRPr="00480A0D">
        <w:rPr>
          <w:rFonts w:ascii="Arial" w:hAnsi="Arial" w:cs="Arial"/>
          <w:bCs/>
          <w:sz w:val="22"/>
          <w:szCs w:val="22"/>
        </w:rPr>
        <w:t>A</w:t>
      </w:r>
      <w:r w:rsidRPr="007B2A1A">
        <w:rPr>
          <w:rFonts w:ascii="Arial" w:hAnsi="Arial" w:cs="Arial"/>
          <w:bCs/>
          <w:sz w:val="22"/>
          <w:szCs w:val="22"/>
        </w:rPr>
        <w:t>.</w:t>
      </w:r>
      <w:r w:rsidRPr="00480A0D">
        <w:rPr>
          <w:rFonts w:ascii="Arial" w:hAnsi="Arial" w:cs="Arial"/>
          <w:bCs/>
          <w:sz w:val="22"/>
          <w:szCs w:val="22"/>
        </w:rPr>
        <w:t>stavby s.r.o.</w:t>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p>
    <w:p w14:paraId="7259E2F2" w14:textId="77777777" w:rsidR="003E7DC4" w:rsidRPr="007B2A1A" w:rsidRDefault="003E7DC4" w:rsidP="003E7DC4">
      <w:pPr>
        <w:tabs>
          <w:tab w:val="left" w:pos="3240"/>
          <w:tab w:val="left" w:pos="7020"/>
        </w:tabs>
        <w:spacing w:after="120"/>
        <w:jc w:val="both"/>
        <w:rPr>
          <w:rFonts w:ascii="Arial" w:hAnsi="Arial" w:cs="Arial"/>
          <w:b/>
          <w:sz w:val="22"/>
          <w:szCs w:val="22"/>
        </w:rPr>
      </w:pPr>
      <w:r w:rsidRPr="007B2A1A">
        <w:rPr>
          <w:rFonts w:ascii="Arial" w:hAnsi="Arial" w:cs="Arial"/>
          <w:bCs/>
          <w:sz w:val="22"/>
          <w:szCs w:val="22"/>
        </w:rPr>
        <w:t>sídlo</w:t>
      </w:r>
      <w:r w:rsidRPr="007B2A1A">
        <w:rPr>
          <w:rFonts w:ascii="Arial" w:hAnsi="Arial" w:cs="Arial"/>
          <w:sz w:val="22"/>
          <w:szCs w:val="22"/>
        </w:rPr>
        <w:t xml:space="preserve">:   </w:t>
      </w:r>
      <w:r w:rsidRPr="007B2A1A">
        <w:rPr>
          <w:rFonts w:ascii="Arial" w:hAnsi="Arial" w:cs="Arial"/>
          <w:sz w:val="22"/>
          <w:szCs w:val="22"/>
        </w:rPr>
        <w:tab/>
        <w:t>Československé armády 4931/36a</w:t>
      </w:r>
      <w:r w:rsidRPr="007B2A1A">
        <w:rPr>
          <w:rFonts w:ascii="Arial" w:hAnsi="Arial" w:cs="Arial"/>
          <w:sz w:val="22"/>
          <w:szCs w:val="22"/>
        </w:rPr>
        <w:tab/>
        <w:t xml:space="preserve">    </w:t>
      </w:r>
    </w:p>
    <w:p w14:paraId="7D645DAA" w14:textId="77777777" w:rsidR="003E7DC4" w:rsidRPr="007B2A1A" w:rsidRDefault="003E7DC4" w:rsidP="003E7DC4">
      <w:pPr>
        <w:tabs>
          <w:tab w:val="left" w:pos="3240"/>
        </w:tabs>
        <w:jc w:val="both"/>
        <w:rPr>
          <w:rFonts w:ascii="Arial" w:hAnsi="Arial" w:cs="Arial"/>
          <w:sz w:val="22"/>
          <w:szCs w:val="22"/>
        </w:rPr>
      </w:pPr>
      <w:r w:rsidRPr="007B2A1A">
        <w:rPr>
          <w:rFonts w:ascii="Arial" w:eastAsia="MS Mincho" w:hAnsi="Arial" w:cs="Arial"/>
          <w:bCs/>
          <w:sz w:val="22"/>
          <w:szCs w:val="22"/>
        </w:rPr>
        <w:t xml:space="preserve">IČ:       </w:t>
      </w:r>
      <w:r w:rsidRPr="007B2A1A">
        <w:rPr>
          <w:rFonts w:ascii="Arial" w:eastAsia="MS Mincho" w:hAnsi="Arial" w:cs="Arial"/>
          <w:bCs/>
          <w:sz w:val="22"/>
          <w:szCs w:val="22"/>
        </w:rPr>
        <w:tab/>
        <w:t>25432478</w:t>
      </w:r>
      <w:r w:rsidRPr="007B2A1A">
        <w:rPr>
          <w:rFonts w:ascii="Arial" w:hAnsi="Arial" w:cs="Arial"/>
          <w:sz w:val="22"/>
          <w:szCs w:val="22"/>
        </w:rPr>
        <w:t xml:space="preserve"> </w:t>
      </w:r>
    </w:p>
    <w:p w14:paraId="0E6A376D" w14:textId="77777777" w:rsidR="003E7DC4" w:rsidRPr="007B2A1A" w:rsidRDefault="003E7DC4" w:rsidP="003E7DC4">
      <w:pPr>
        <w:tabs>
          <w:tab w:val="left" w:pos="3240"/>
        </w:tabs>
        <w:jc w:val="both"/>
        <w:rPr>
          <w:rFonts w:ascii="Arial" w:hAnsi="Arial" w:cs="Arial"/>
          <w:sz w:val="22"/>
          <w:szCs w:val="22"/>
        </w:rPr>
      </w:pPr>
      <w:r w:rsidRPr="007B2A1A">
        <w:rPr>
          <w:rFonts w:ascii="Arial" w:eastAsia="MS Mincho" w:hAnsi="Arial" w:cs="Arial"/>
          <w:bCs/>
          <w:sz w:val="22"/>
          <w:szCs w:val="22"/>
        </w:rPr>
        <w:t>DIČ:</w:t>
      </w:r>
      <w:r w:rsidRPr="007B2A1A">
        <w:rPr>
          <w:rFonts w:ascii="Arial" w:hAnsi="Arial" w:cs="Arial"/>
          <w:sz w:val="22"/>
          <w:szCs w:val="22"/>
        </w:rPr>
        <w:t xml:space="preserve">    </w:t>
      </w:r>
      <w:r w:rsidRPr="007B2A1A">
        <w:rPr>
          <w:rFonts w:ascii="Arial" w:hAnsi="Arial" w:cs="Arial"/>
          <w:sz w:val="22"/>
          <w:szCs w:val="22"/>
        </w:rPr>
        <w:tab/>
        <w:t>CZ25432478</w:t>
      </w:r>
      <w:r w:rsidRPr="007B2A1A">
        <w:rPr>
          <w:rFonts w:ascii="Arial" w:hAnsi="Arial" w:cs="Arial"/>
          <w:sz w:val="22"/>
          <w:szCs w:val="22"/>
        </w:rPr>
        <w:tab/>
        <w:t xml:space="preserve"> </w:t>
      </w:r>
    </w:p>
    <w:p w14:paraId="1BDCFD08" w14:textId="77777777" w:rsidR="003E7DC4" w:rsidRPr="007B2A1A" w:rsidRDefault="003E7DC4" w:rsidP="003E7DC4">
      <w:pPr>
        <w:tabs>
          <w:tab w:val="left" w:pos="3240"/>
        </w:tabs>
        <w:suppressAutoHyphens/>
        <w:overflowPunct w:val="0"/>
        <w:autoSpaceDE w:val="0"/>
        <w:spacing w:line="276" w:lineRule="auto"/>
        <w:jc w:val="both"/>
        <w:textAlignment w:val="baseline"/>
        <w:rPr>
          <w:rFonts w:ascii="Arial" w:eastAsia="Calibri" w:hAnsi="Arial" w:cs="Arial"/>
          <w:sz w:val="22"/>
          <w:szCs w:val="22"/>
          <w:lang w:eastAsia="ar-SA"/>
        </w:rPr>
      </w:pPr>
      <w:r w:rsidRPr="007B2A1A">
        <w:rPr>
          <w:rFonts w:ascii="Arial" w:eastAsia="Calibri" w:hAnsi="Arial" w:cs="Arial"/>
          <w:sz w:val="22"/>
          <w:szCs w:val="22"/>
          <w:lang w:eastAsia="ar-SA"/>
        </w:rPr>
        <w:t>zápis v OR:</w:t>
      </w:r>
      <w:r w:rsidRPr="007B2A1A">
        <w:rPr>
          <w:rFonts w:ascii="Arial" w:eastAsia="Calibri" w:hAnsi="Arial" w:cs="Arial"/>
          <w:sz w:val="22"/>
          <w:szCs w:val="22"/>
          <w:lang w:eastAsia="ar-SA"/>
        </w:rPr>
        <w:tab/>
        <w:t xml:space="preserve">C 18120 vedená u Krajského soudu Ústí nad Labem </w:t>
      </w:r>
    </w:p>
    <w:p w14:paraId="07E3EABC" w14:textId="77777777" w:rsidR="003E7DC4" w:rsidRPr="007B2A1A" w:rsidRDefault="003E7DC4" w:rsidP="003E7DC4">
      <w:pPr>
        <w:tabs>
          <w:tab w:val="left" w:pos="29142"/>
        </w:tabs>
        <w:spacing w:after="120"/>
        <w:ind w:left="3238" w:hanging="3238"/>
        <w:rPr>
          <w:rFonts w:ascii="Arial" w:hAnsi="Arial" w:cs="Arial"/>
          <w:sz w:val="22"/>
          <w:szCs w:val="22"/>
        </w:rPr>
      </w:pPr>
      <w:r w:rsidRPr="007B2A1A">
        <w:rPr>
          <w:rFonts w:ascii="Arial" w:hAnsi="Arial" w:cs="Arial"/>
          <w:sz w:val="22"/>
          <w:szCs w:val="22"/>
        </w:rPr>
        <w:t xml:space="preserve">zastoupen: </w:t>
      </w:r>
      <w:r w:rsidRPr="007B2A1A">
        <w:rPr>
          <w:rFonts w:ascii="Arial" w:hAnsi="Arial" w:cs="Arial"/>
          <w:sz w:val="22"/>
          <w:szCs w:val="22"/>
        </w:rPr>
        <w:tab/>
        <w:t>Ing. Petr Janků, Jaroslav Janků</w:t>
      </w:r>
    </w:p>
    <w:p w14:paraId="4DB0E512" w14:textId="77777777" w:rsidR="003E7DC4" w:rsidRPr="00480A0D" w:rsidRDefault="003E7DC4" w:rsidP="003E7DC4">
      <w:pPr>
        <w:keepLines/>
        <w:widowControl w:val="0"/>
        <w:ind w:left="2835" w:hanging="2835"/>
        <w:rPr>
          <w:rFonts w:ascii="Arial" w:hAnsi="Arial" w:cs="Arial"/>
          <w:bCs/>
          <w:sz w:val="22"/>
          <w:szCs w:val="22"/>
        </w:rPr>
      </w:pPr>
      <w:r w:rsidRPr="00480A0D">
        <w:rPr>
          <w:rFonts w:ascii="Arial" w:hAnsi="Arial" w:cs="Arial"/>
          <w:sz w:val="22"/>
          <w:szCs w:val="22"/>
        </w:rPr>
        <w:t>ve věcech smluvních</w:t>
      </w:r>
      <w:r w:rsidRPr="00480A0D">
        <w:rPr>
          <w:rFonts w:ascii="Arial" w:hAnsi="Arial" w:cs="Arial"/>
          <w:sz w:val="22"/>
          <w:szCs w:val="22"/>
        </w:rPr>
        <w:tab/>
      </w:r>
      <w:r w:rsidRPr="007B2A1A">
        <w:rPr>
          <w:rFonts w:ascii="Arial" w:hAnsi="Arial" w:cs="Arial"/>
          <w:sz w:val="22"/>
          <w:szCs w:val="22"/>
        </w:rPr>
        <w:t xml:space="preserve">       Ing. Petr Janků  </w:t>
      </w:r>
    </w:p>
    <w:p w14:paraId="1650B4EA" w14:textId="77777777" w:rsidR="003E7DC4" w:rsidRPr="00480A0D" w:rsidRDefault="003E7DC4" w:rsidP="003E7DC4">
      <w:pPr>
        <w:keepLines/>
        <w:widowControl w:val="0"/>
        <w:ind w:left="2835" w:hanging="3"/>
        <w:rPr>
          <w:rFonts w:ascii="Arial" w:hAnsi="Arial" w:cs="Arial"/>
          <w:sz w:val="22"/>
          <w:szCs w:val="22"/>
        </w:rPr>
      </w:pPr>
      <w:r w:rsidRPr="007B2A1A">
        <w:rPr>
          <w:rFonts w:ascii="Arial" w:hAnsi="Arial" w:cs="Arial"/>
          <w:bCs/>
          <w:sz w:val="22"/>
          <w:szCs w:val="22"/>
        </w:rPr>
        <w:t xml:space="preserve">       </w:t>
      </w:r>
    </w:p>
    <w:p w14:paraId="31393286" w14:textId="77777777" w:rsidR="003E7DC4" w:rsidRPr="00480A0D" w:rsidRDefault="003E7DC4" w:rsidP="003E7DC4">
      <w:pPr>
        <w:tabs>
          <w:tab w:val="left" w:pos="29886"/>
        </w:tabs>
        <w:suppressAutoHyphens/>
        <w:overflowPunct w:val="0"/>
        <w:autoSpaceDE w:val="0"/>
        <w:spacing w:before="20" w:line="276" w:lineRule="auto"/>
        <w:ind w:left="3260" w:hanging="3260"/>
        <w:jc w:val="both"/>
        <w:textAlignment w:val="baseline"/>
        <w:rPr>
          <w:rFonts w:ascii="Arial" w:eastAsia="Calibri" w:hAnsi="Arial" w:cs="Arial"/>
          <w:sz w:val="22"/>
          <w:szCs w:val="22"/>
          <w:lang w:eastAsia="ar-SA"/>
        </w:rPr>
      </w:pPr>
      <w:r w:rsidRPr="00480A0D">
        <w:rPr>
          <w:rFonts w:ascii="Arial" w:eastAsia="Calibri" w:hAnsi="Arial" w:cs="Arial"/>
          <w:sz w:val="22"/>
          <w:szCs w:val="22"/>
          <w:lang w:eastAsia="ar-SA"/>
        </w:rPr>
        <w:tab/>
        <w:t xml:space="preserve"> </w:t>
      </w:r>
    </w:p>
    <w:p w14:paraId="7A541D63" w14:textId="77777777" w:rsidR="003E7DC4" w:rsidRPr="00480A0D" w:rsidRDefault="003E7DC4" w:rsidP="003E7DC4">
      <w:pPr>
        <w:keepLines/>
        <w:widowControl w:val="0"/>
        <w:rPr>
          <w:rFonts w:ascii="Arial" w:hAnsi="Arial" w:cs="Arial"/>
          <w:sz w:val="22"/>
          <w:szCs w:val="22"/>
        </w:rPr>
      </w:pPr>
      <w:r w:rsidRPr="00480A0D">
        <w:rPr>
          <w:rFonts w:ascii="Arial" w:hAnsi="Arial" w:cs="Arial"/>
          <w:sz w:val="22"/>
          <w:szCs w:val="22"/>
        </w:rPr>
        <w:t>ve věcech technických</w:t>
      </w:r>
      <w:r w:rsidRPr="00480A0D">
        <w:rPr>
          <w:rFonts w:ascii="Arial" w:hAnsi="Arial" w:cs="Arial"/>
          <w:sz w:val="22"/>
          <w:szCs w:val="22"/>
        </w:rPr>
        <w:tab/>
      </w:r>
      <w:r w:rsidRPr="007B2A1A">
        <w:rPr>
          <w:rFonts w:ascii="Arial" w:hAnsi="Arial" w:cs="Arial"/>
          <w:sz w:val="22"/>
          <w:szCs w:val="22"/>
        </w:rPr>
        <w:t xml:space="preserve">       Ing. Petr Janků      </w:t>
      </w:r>
    </w:p>
    <w:p w14:paraId="07F84F96" w14:textId="77777777" w:rsidR="003E7DC4" w:rsidRPr="00480A0D" w:rsidRDefault="003E7DC4" w:rsidP="003E7DC4">
      <w:pPr>
        <w:tabs>
          <w:tab w:val="left" w:pos="29886"/>
        </w:tabs>
        <w:suppressAutoHyphens/>
        <w:overflowPunct w:val="0"/>
        <w:autoSpaceDE w:val="0"/>
        <w:spacing w:before="20" w:line="276" w:lineRule="auto"/>
        <w:ind w:left="3260" w:hanging="3260"/>
        <w:jc w:val="both"/>
        <w:textAlignment w:val="baseline"/>
        <w:rPr>
          <w:rFonts w:ascii="Arial" w:eastAsia="Calibri" w:hAnsi="Arial" w:cs="Arial"/>
          <w:sz w:val="22"/>
          <w:szCs w:val="22"/>
          <w:lang w:eastAsia="ar-SA"/>
        </w:rPr>
      </w:pPr>
      <w:r w:rsidRPr="00480A0D">
        <w:rPr>
          <w:rFonts w:ascii="Arial" w:eastAsia="Calibri" w:hAnsi="Arial" w:cs="Arial"/>
          <w:sz w:val="22"/>
          <w:szCs w:val="22"/>
          <w:lang w:eastAsia="ar-SA"/>
        </w:rPr>
        <w:tab/>
      </w:r>
      <w:r w:rsidRPr="00480A0D">
        <w:rPr>
          <w:rFonts w:ascii="Arial" w:eastAsia="Calibri" w:hAnsi="Arial" w:cs="Arial"/>
          <w:sz w:val="22"/>
          <w:szCs w:val="22"/>
          <w:lang w:eastAsia="ar-SA"/>
        </w:rPr>
        <w:tab/>
        <w:t xml:space="preserve">: </w:t>
      </w:r>
    </w:p>
    <w:p w14:paraId="5C11E144" w14:textId="77777777" w:rsidR="003E7DC4" w:rsidRPr="00480A0D" w:rsidRDefault="003E7DC4" w:rsidP="003E7DC4">
      <w:pPr>
        <w:tabs>
          <w:tab w:val="left" w:pos="2880"/>
        </w:tabs>
        <w:rPr>
          <w:rFonts w:ascii="Arial" w:hAnsi="Arial" w:cs="Arial"/>
          <w:b/>
          <w:bCs/>
          <w:sz w:val="22"/>
          <w:szCs w:val="22"/>
        </w:rPr>
      </w:pPr>
      <w:r w:rsidRPr="00480A0D">
        <w:rPr>
          <w:rFonts w:ascii="Arial" w:hAnsi="Arial" w:cs="Arial"/>
          <w:sz w:val="22"/>
          <w:szCs w:val="22"/>
        </w:rPr>
        <w:t xml:space="preserve">bankovní spojení </w:t>
      </w:r>
      <w:r w:rsidRPr="00480A0D">
        <w:rPr>
          <w:rFonts w:ascii="Arial" w:hAnsi="Arial" w:cs="Arial"/>
          <w:sz w:val="22"/>
          <w:szCs w:val="22"/>
        </w:rPr>
        <w:tab/>
      </w:r>
      <w:r w:rsidRPr="007B2A1A">
        <w:rPr>
          <w:rFonts w:ascii="Arial" w:hAnsi="Arial" w:cs="Arial"/>
          <w:sz w:val="22"/>
          <w:szCs w:val="22"/>
        </w:rPr>
        <w:t xml:space="preserve">      27-7251200287/0100</w:t>
      </w:r>
    </w:p>
    <w:p w14:paraId="34FBDB40" w14:textId="77777777" w:rsidR="003E7DC4" w:rsidRPr="00480A0D" w:rsidRDefault="003E7DC4" w:rsidP="003E7DC4">
      <w:pPr>
        <w:tabs>
          <w:tab w:val="left" w:pos="3969"/>
        </w:tabs>
        <w:jc w:val="both"/>
        <w:rPr>
          <w:rFonts w:ascii="Arial" w:hAnsi="Arial" w:cs="Arial"/>
          <w:sz w:val="22"/>
          <w:szCs w:val="22"/>
        </w:rPr>
      </w:pPr>
    </w:p>
    <w:p w14:paraId="3D16EF28" w14:textId="77777777" w:rsidR="003E7DC4" w:rsidRPr="007B2A1A" w:rsidRDefault="003E7DC4" w:rsidP="003E7DC4">
      <w:pPr>
        <w:tabs>
          <w:tab w:val="left" w:pos="2880"/>
        </w:tabs>
        <w:jc w:val="right"/>
        <w:rPr>
          <w:rFonts w:ascii="Arial" w:hAnsi="Arial" w:cs="Arial"/>
          <w:sz w:val="22"/>
          <w:szCs w:val="22"/>
        </w:rPr>
      </w:pPr>
      <w:r w:rsidRPr="007B2A1A">
        <w:rPr>
          <w:rFonts w:ascii="Arial" w:hAnsi="Arial" w:cs="Arial"/>
          <w:sz w:val="22"/>
          <w:szCs w:val="22"/>
        </w:rPr>
        <w:t xml:space="preserve">dále jen </w:t>
      </w:r>
      <w:r w:rsidRPr="007B2A1A">
        <w:rPr>
          <w:rFonts w:ascii="Arial" w:hAnsi="Arial" w:cs="Arial"/>
          <w:b/>
          <w:bCs/>
          <w:sz w:val="22"/>
          <w:szCs w:val="22"/>
        </w:rPr>
        <w:t>"zhotovitel"</w:t>
      </w:r>
      <w:r w:rsidRPr="007B2A1A">
        <w:rPr>
          <w:rFonts w:ascii="Arial" w:hAnsi="Arial" w:cs="Arial"/>
          <w:sz w:val="22"/>
          <w:szCs w:val="22"/>
        </w:rPr>
        <w:t xml:space="preserve"> na straně druhé</w:t>
      </w:r>
    </w:p>
    <w:p w14:paraId="33E1A142" w14:textId="77777777" w:rsidR="003E7DC4" w:rsidRPr="007B2A1A" w:rsidRDefault="003E7DC4" w:rsidP="003E7DC4">
      <w:pPr>
        <w:tabs>
          <w:tab w:val="left" w:pos="2880"/>
        </w:tabs>
        <w:rPr>
          <w:rFonts w:ascii="Arial" w:hAnsi="Arial" w:cs="Arial"/>
          <w:b/>
          <w:bCs/>
          <w:sz w:val="22"/>
          <w:szCs w:val="22"/>
        </w:rPr>
      </w:pPr>
    </w:p>
    <w:p w14:paraId="71F41EA4" w14:textId="77777777" w:rsidR="003E7DC4" w:rsidRPr="007B2A1A" w:rsidRDefault="003E7DC4" w:rsidP="003E7DC4">
      <w:pPr>
        <w:tabs>
          <w:tab w:val="left" w:pos="2880"/>
        </w:tabs>
        <w:rPr>
          <w:rFonts w:ascii="Arial" w:hAnsi="Arial" w:cs="Arial"/>
          <w:b/>
          <w:bCs/>
          <w:sz w:val="22"/>
          <w:szCs w:val="22"/>
        </w:rPr>
      </w:pPr>
    </w:p>
    <w:p w14:paraId="3D48663A" w14:textId="77777777" w:rsidR="003E7DC4" w:rsidRPr="007B2A1A" w:rsidRDefault="003E7DC4" w:rsidP="003E7DC4">
      <w:pPr>
        <w:tabs>
          <w:tab w:val="left" w:pos="2880"/>
        </w:tabs>
        <w:rPr>
          <w:rFonts w:ascii="Arial" w:hAnsi="Arial" w:cs="Arial"/>
          <w:b/>
          <w:bCs/>
          <w:sz w:val="20"/>
          <w:szCs w:val="20"/>
        </w:rPr>
      </w:pPr>
    </w:p>
    <w:p w14:paraId="731C4013" w14:textId="77777777" w:rsidR="003E7DC4" w:rsidRPr="007B2A1A" w:rsidRDefault="003E7DC4" w:rsidP="003E7DC4">
      <w:pPr>
        <w:keepNext/>
        <w:outlineLvl w:val="1"/>
        <w:rPr>
          <w:rFonts w:ascii="Arial" w:hAnsi="Arial" w:cs="Arial"/>
          <w:b/>
          <w:bCs/>
          <w:color w:val="CC0000"/>
          <w:sz w:val="22"/>
          <w:szCs w:val="22"/>
          <w:u w:val="single"/>
        </w:rPr>
      </w:pPr>
      <w:r w:rsidRPr="007B2A1A">
        <w:rPr>
          <w:rFonts w:ascii="Arial" w:hAnsi="Arial" w:cs="Arial"/>
          <w:b/>
          <w:bCs/>
          <w:color w:val="CC0000"/>
          <w:sz w:val="22"/>
          <w:szCs w:val="22"/>
          <w:u w:val="single"/>
        </w:rPr>
        <w:lastRenderedPageBreak/>
        <w:t>2. Předmět smlouvy</w:t>
      </w:r>
    </w:p>
    <w:p w14:paraId="1DD30B52" w14:textId="77777777" w:rsidR="003E7DC4" w:rsidRPr="00480A0D" w:rsidRDefault="003E7DC4" w:rsidP="003E7DC4"/>
    <w:p w14:paraId="44660A5A" w14:textId="77777777" w:rsidR="003E7DC4" w:rsidRPr="007B2A1A" w:rsidRDefault="003E7DC4" w:rsidP="003E7DC4">
      <w:pPr>
        <w:rPr>
          <w:rFonts w:ascii="Arial" w:hAnsi="Arial" w:cs="Arial"/>
          <w:sz w:val="22"/>
          <w:szCs w:val="22"/>
        </w:rPr>
      </w:pPr>
      <w:r w:rsidRPr="007B2A1A">
        <w:rPr>
          <w:rFonts w:ascii="Arial" w:hAnsi="Arial" w:cs="Arial"/>
          <w:b/>
          <w:sz w:val="22"/>
          <w:szCs w:val="22"/>
        </w:rPr>
        <w:t>2.1.</w:t>
      </w:r>
      <w:r w:rsidRPr="007B2A1A">
        <w:rPr>
          <w:rFonts w:ascii="Arial" w:hAnsi="Arial" w:cs="Arial"/>
          <w:sz w:val="22"/>
          <w:szCs w:val="22"/>
        </w:rPr>
        <w:t xml:space="preserve"> </w:t>
      </w:r>
    </w:p>
    <w:p w14:paraId="19A7F610" w14:textId="77777777" w:rsidR="003E7DC4" w:rsidRPr="007B2A1A" w:rsidRDefault="003E7DC4" w:rsidP="003E7DC4">
      <w:pPr>
        <w:rPr>
          <w:rFonts w:ascii="Arial" w:hAnsi="Arial" w:cs="Arial"/>
          <w:b/>
          <w:bCs/>
          <w:sz w:val="22"/>
          <w:szCs w:val="22"/>
        </w:rPr>
      </w:pPr>
      <w:r w:rsidRPr="007B2A1A">
        <w:rPr>
          <w:rFonts w:ascii="Arial" w:hAnsi="Arial" w:cs="Arial"/>
          <w:b/>
          <w:bCs/>
          <w:sz w:val="22"/>
          <w:szCs w:val="22"/>
        </w:rPr>
        <w:t>Předmětem této smlouvy je rekonstrukce 2 bytů v objektu Petra Bezruče 2680/54, Jablonec nad Nisou (dále jen dílo)</w:t>
      </w:r>
    </w:p>
    <w:p w14:paraId="5B9795B5" w14:textId="77777777" w:rsidR="003E7DC4" w:rsidRPr="007B2A1A" w:rsidRDefault="003E7DC4" w:rsidP="003E7DC4">
      <w:pPr>
        <w:rPr>
          <w:rFonts w:ascii="Arial" w:hAnsi="Arial" w:cs="Arial"/>
          <w:b/>
          <w:bCs/>
          <w:sz w:val="22"/>
          <w:szCs w:val="22"/>
        </w:rPr>
      </w:pPr>
    </w:p>
    <w:p w14:paraId="61572F0C" w14:textId="77777777" w:rsidR="003E7DC4" w:rsidRPr="00480A0D" w:rsidRDefault="003E7DC4" w:rsidP="003E7DC4">
      <w:pPr>
        <w:contextualSpacing/>
        <w:jc w:val="both"/>
        <w:rPr>
          <w:rFonts w:ascii="Arial" w:hAnsi="Arial" w:cs="Arial"/>
          <w:bCs/>
          <w:snapToGrid w:val="0"/>
          <w:sz w:val="22"/>
          <w:szCs w:val="22"/>
        </w:rPr>
      </w:pPr>
      <w:r w:rsidRPr="00480A0D">
        <w:rPr>
          <w:rFonts w:ascii="Arial" w:hAnsi="Arial" w:cs="Arial"/>
          <w:snapToGrid w:val="0"/>
          <w:sz w:val="22"/>
          <w:szCs w:val="22"/>
        </w:rPr>
        <w:t xml:space="preserve">Předmětem této smlouvy je závazek zhotovitele provést pro objednatele na své náklady a své nebezpečí dílo: </w:t>
      </w:r>
      <w:r w:rsidRPr="007B2A1A">
        <w:rPr>
          <w:rFonts w:ascii="Arial" w:hAnsi="Arial" w:cs="Arial"/>
          <w:snapToGrid w:val="0"/>
          <w:sz w:val="22"/>
          <w:szCs w:val="22"/>
        </w:rPr>
        <w:t>Rekonstrukce</w:t>
      </w:r>
      <w:r w:rsidRPr="00480A0D">
        <w:rPr>
          <w:rFonts w:ascii="Arial" w:hAnsi="Arial" w:cs="Arial"/>
          <w:snapToGrid w:val="0"/>
          <w:sz w:val="22"/>
          <w:szCs w:val="22"/>
        </w:rPr>
        <w:t xml:space="preserve"> </w:t>
      </w:r>
      <w:r w:rsidRPr="007B2A1A">
        <w:rPr>
          <w:rFonts w:ascii="Arial" w:hAnsi="Arial" w:cs="Arial"/>
          <w:snapToGrid w:val="0"/>
          <w:sz w:val="22"/>
          <w:szCs w:val="22"/>
        </w:rPr>
        <w:t>2</w:t>
      </w:r>
      <w:r w:rsidRPr="00480A0D">
        <w:rPr>
          <w:rFonts w:ascii="Arial" w:hAnsi="Arial" w:cs="Arial"/>
          <w:snapToGrid w:val="0"/>
          <w:sz w:val="22"/>
          <w:szCs w:val="22"/>
        </w:rPr>
        <w:t xml:space="preserve"> bytů v objektu </w:t>
      </w:r>
      <w:r w:rsidRPr="007B2A1A">
        <w:rPr>
          <w:rFonts w:ascii="Arial" w:hAnsi="Arial" w:cs="Arial"/>
          <w:snapToGrid w:val="0"/>
          <w:sz w:val="22"/>
          <w:szCs w:val="22"/>
        </w:rPr>
        <w:t>Petra Bezruče 2680/54</w:t>
      </w:r>
      <w:r w:rsidRPr="00480A0D">
        <w:rPr>
          <w:rFonts w:ascii="Arial" w:hAnsi="Arial" w:cs="Arial"/>
          <w:bCs/>
          <w:sz w:val="22"/>
          <w:szCs w:val="22"/>
        </w:rPr>
        <w:t>, Jablonec nad Nisou</w:t>
      </w:r>
      <w:r w:rsidRPr="00480A0D">
        <w:rPr>
          <w:rFonts w:ascii="Arial" w:hAnsi="Arial" w:cs="Arial"/>
          <w:bCs/>
          <w:snapToGrid w:val="0"/>
          <w:sz w:val="22"/>
          <w:szCs w:val="22"/>
        </w:rPr>
        <w:t>.</w:t>
      </w:r>
    </w:p>
    <w:p w14:paraId="68B4C795" w14:textId="77777777" w:rsidR="003E7DC4" w:rsidRPr="00480A0D" w:rsidRDefault="003E7DC4" w:rsidP="003E7DC4">
      <w:pPr>
        <w:jc w:val="both"/>
        <w:rPr>
          <w:rFonts w:ascii="Arial" w:hAnsi="Arial" w:cs="Arial"/>
          <w:bCs/>
          <w:snapToGrid w:val="0"/>
          <w:sz w:val="22"/>
          <w:szCs w:val="22"/>
        </w:rPr>
      </w:pPr>
    </w:p>
    <w:p w14:paraId="7A59925E" w14:textId="7F3D6434" w:rsidR="003E7DC4" w:rsidRDefault="003E7DC4" w:rsidP="003E7DC4">
      <w:pPr>
        <w:jc w:val="both"/>
        <w:rPr>
          <w:rFonts w:ascii="Arial" w:hAnsi="Arial" w:cs="Arial"/>
          <w:sz w:val="22"/>
          <w:szCs w:val="22"/>
        </w:rPr>
      </w:pPr>
      <w:r w:rsidRPr="00480A0D">
        <w:rPr>
          <w:rFonts w:ascii="Arial" w:hAnsi="Arial" w:cs="Arial"/>
          <w:sz w:val="22"/>
          <w:szCs w:val="22"/>
        </w:rPr>
        <w:t xml:space="preserve">Jedná se o </w:t>
      </w:r>
      <w:r w:rsidRPr="007B2A1A">
        <w:rPr>
          <w:rFonts w:ascii="Arial" w:hAnsi="Arial" w:cs="Arial"/>
          <w:sz w:val="22"/>
          <w:szCs w:val="22"/>
        </w:rPr>
        <w:t>2</w:t>
      </w:r>
      <w:r w:rsidRPr="00480A0D">
        <w:rPr>
          <w:rFonts w:ascii="Arial" w:hAnsi="Arial" w:cs="Arial"/>
          <w:sz w:val="22"/>
          <w:szCs w:val="22"/>
        </w:rPr>
        <w:t xml:space="preserve">  bytové jednotk</w:t>
      </w:r>
      <w:r w:rsidRPr="007B2A1A">
        <w:rPr>
          <w:rFonts w:ascii="Arial" w:hAnsi="Arial" w:cs="Arial"/>
          <w:sz w:val="22"/>
          <w:szCs w:val="22"/>
        </w:rPr>
        <w:t xml:space="preserve">y - č. 2 v I.N.P. </w:t>
      </w:r>
      <w:r w:rsidRPr="00480A0D">
        <w:rPr>
          <w:rFonts w:ascii="Arial" w:hAnsi="Arial" w:cs="Arial"/>
          <w:sz w:val="22"/>
          <w:szCs w:val="22"/>
        </w:rPr>
        <w:t>o velikosti 0+1</w:t>
      </w:r>
      <w:r w:rsidRPr="007B2A1A">
        <w:rPr>
          <w:rFonts w:ascii="Arial" w:hAnsi="Arial" w:cs="Arial"/>
          <w:sz w:val="22"/>
          <w:szCs w:val="22"/>
        </w:rPr>
        <w:t xml:space="preserve"> a byt č. 3 ve II.N.P. o velikosti 1+1</w:t>
      </w:r>
      <w:r w:rsidRPr="00480A0D">
        <w:rPr>
          <w:rFonts w:ascii="Arial" w:hAnsi="Arial" w:cs="Arial"/>
          <w:sz w:val="22"/>
          <w:szCs w:val="22"/>
        </w:rPr>
        <w:t xml:space="preserve"> V těchto jednotkách bude provedena demontáž kuchyňské linky, odstranění PVC a ostatních podlahových krytin, nově obložen prostor u kuchyňské linky. Dojde k novému rozvedení elektroinstalace </w:t>
      </w:r>
      <w:r w:rsidRPr="007B2A1A">
        <w:rPr>
          <w:rFonts w:ascii="Arial" w:hAnsi="Arial" w:cs="Arial"/>
          <w:sz w:val="22"/>
          <w:szCs w:val="22"/>
        </w:rPr>
        <w:t>v celém bytě.</w:t>
      </w:r>
      <w:r w:rsidRPr="00480A0D">
        <w:rPr>
          <w:rFonts w:ascii="Arial" w:hAnsi="Arial" w:cs="Arial"/>
          <w:sz w:val="22"/>
          <w:szCs w:val="22"/>
        </w:rPr>
        <w:t xml:space="preserve"> V koupelně a </w:t>
      </w:r>
      <w:r>
        <w:rPr>
          <w:rFonts w:ascii="Arial" w:hAnsi="Arial" w:cs="Arial"/>
          <w:sz w:val="22"/>
          <w:szCs w:val="22"/>
        </w:rPr>
        <w:t>n</w:t>
      </w:r>
      <w:r w:rsidRPr="00480A0D">
        <w:rPr>
          <w:rFonts w:ascii="Arial" w:hAnsi="Arial" w:cs="Arial"/>
          <w:sz w:val="22"/>
          <w:szCs w:val="22"/>
        </w:rPr>
        <w:t>a WC bude provedena nová podlaha dle zadání. Budou dány nové zařizovací</w:t>
      </w:r>
      <w:r w:rsidRPr="007B2A1A">
        <w:rPr>
          <w:rFonts w:ascii="Arial" w:hAnsi="Arial" w:cs="Arial"/>
          <w:sz w:val="22"/>
          <w:szCs w:val="22"/>
        </w:rPr>
        <w:t xml:space="preserve"> předměty včetně elektrického ohřívače vody.</w:t>
      </w:r>
      <w:r w:rsidRPr="00480A0D">
        <w:rPr>
          <w:rFonts w:ascii="Arial" w:hAnsi="Arial" w:cs="Arial"/>
          <w:sz w:val="22"/>
          <w:szCs w:val="22"/>
        </w:rPr>
        <w:t xml:space="preserve"> V celém bytě bude položeno nové PVC</w:t>
      </w:r>
      <w:r w:rsidRPr="007B2A1A">
        <w:rPr>
          <w:rFonts w:ascii="Arial" w:hAnsi="Arial" w:cs="Arial"/>
          <w:sz w:val="22"/>
          <w:szCs w:val="22"/>
        </w:rPr>
        <w:t xml:space="preserve"> a bude proveden sádrokartonový podhled. </w:t>
      </w:r>
      <w:r w:rsidRPr="00480A0D">
        <w:rPr>
          <w:rFonts w:ascii="Arial" w:hAnsi="Arial" w:cs="Arial"/>
          <w:sz w:val="22"/>
          <w:szCs w:val="22"/>
        </w:rPr>
        <w:t>V kuchyni bude usazena nová kuchyňská linka včetně dvouplotýnkového vařiče</w:t>
      </w:r>
      <w:r w:rsidRPr="007B2A1A">
        <w:rPr>
          <w:rFonts w:ascii="Arial" w:hAnsi="Arial" w:cs="Arial"/>
          <w:sz w:val="22"/>
          <w:szCs w:val="22"/>
        </w:rPr>
        <w:t xml:space="preserve">. </w:t>
      </w:r>
      <w:r w:rsidRPr="00480A0D">
        <w:rPr>
          <w:rFonts w:ascii="Arial" w:hAnsi="Arial" w:cs="Arial"/>
          <w:sz w:val="22"/>
          <w:szCs w:val="22"/>
        </w:rPr>
        <w:t>Celý byt bude bíle vymalován a budou provedeny nátěry dveří, zárubní, prahů, radiátorů a trubek. Bude provedena revize elektroinstalace.</w:t>
      </w:r>
    </w:p>
    <w:p w14:paraId="713A1593" w14:textId="77777777" w:rsidR="00946791" w:rsidRPr="00480A0D" w:rsidRDefault="00946791" w:rsidP="003E7DC4">
      <w:pPr>
        <w:jc w:val="both"/>
        <w:rPr>
          <w:rFonts w:ascii="Arial" w:hAnsi="Arial" w:cs="Arial"/>
          <w:sz w:val="22"/>
          <w:szCs w:val="22"/>
        </w:rPr>
      </w:pPr>
    </w:p>
    <w:p w14:paraId="595107EC" w14:textId="77777777" w:rsidR="003E7DC4" w:rsidRPr="00480A0D" w:rsidRDefault="003E7DC4" w:rsidP="003E7DC4">
      <w:pPr>
        <w:jc w:val="both"/>
        <w:rPr>
          <w:rFonts w:ascii="Arial" w:hAnsi="Arial" w:cs="Arial"/>
          <w:b/>
          <w:bCs/>
          <w:sz w:val="22"/>
          <w:szCs w:val="22"/>
        </w:rPr>
      </w:pPr>
      <w:r w:rsidRPr="00480A0D">
        <w:rPr>
          <w:rFonts w:ascii="Arial" w:hAnsi="Arial" w:cs="Arial"/>
          <w:b/>
          <w:bCs/>
          <w:sz w:val="22"/>
          <w:szCs w:val="22"/>
        </w:rPr>
        <w:t>2.2</w:t>
      </w:r>
    </w:p>
    <w:p w14:paraId="14A9D89B" w14:textId="77777777" w:rsidR="003E7DC4" w:rsidRPr="00480A0D" w:rsidRDefault="003E7DC4" w:rsidP="003E7DC4">
      <w:pPr>
        <w:jc w:val="both"/>
        <w:rPr>
          <w:rFonts w:ascii="Arial" w:hAnsi="Arial" w:cs="Arial"/>
          <w:sz w:val="22"/>
          <w:szCs w:val="22"/>
        </w:rPr>
      </w:pPr>
      <w:r w:rsidRPr="00480A0D">
        <w:rPr>
          <w:rFonts w:ascii="Arial" w:hAnsi="Arial" w:cs="Arial"/>
          <w:spacing w:val="2"/>
          <w:sz w:val="22"/>
          <w:szCs w:val="22"/>
        </w:rPr>
        <w:t>Dojde-li při realizaci díla k jakýmkoliv změnám, doplňkům nebo rozšíření předmětu díla vyplývajícím z</w:t>
      </w:r>
      <w:r w:rsidRPr="00480A0D">
        <w:rPr>
          <w:rFonts w:ascii="Arial" w:hAnsi="Arial" w:cs="Arial"/>
          <w:sz w:val="22"/>
          <w:szCs w:val="22"/>
        </w:rPr>
        <w:t xml:space="preserve"> podmínek při provádění díla nebo z odborných znalostí zhotovitele,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w:t>
      </w:r>
      <w:r w:rsidRPr="007B2A1A">
        <w:rPr>
          <w:rFonts w:ascii="Arial" w:hAnsi="Arial" w:cs="Arial"/>
          <w:sz w:val="22"/>
          <w:szCs w:val="22"/>
        </w:rPr>
        <w:t xml:space="preserve">ceníku </w:t>
      </w:r>
      <w:r w:rsidRPr="00480A0D">
        <w:rPr>
          <w:rFonts w:ascii="Arial" w:hAnsi="Arial" w:cs="Arial"/>
          <w:sz w:val="22"/>
          <w:szCs w:val="22"/>
        </w:rPr>
        <w:t>RTS</w:t>
      </w:r>
      <w:r w:rsidRPr="007B2A1A">
        <w:rPr>
          <w:rFonts w:ascii="Arial" w:hAnsi="Arial" w:cs="Arial"/>
          <w:sz w:val="22"/>
          <w:szCs w:val="22"/>
        </w:rPr>
        <w:t xml:space="preserve"> nebo URS, </w:t>
      </w:r>
      <w:r w:rsidRPr="00480A0D">
        <w:rPr>
          <w:rFonts w:ascii="Arial" w:hAnsi="Arial" w:cs="Arial"/>
          <w:sz w:val="22"/>
          <w:szCs w:val="22"/>
        </w:rPr>
        <w:t>(</w:t>
      </w:r>
      <w:r w:rsidRPr="007B2A1A">
        <w:rPr>
          <w:rFonts w:ascii="Arial" w:hAnsi="Arial" w:cs="Arial"/>
          <w:sz w:val="22"/>
          <w:szCs w:val="22"/>
        </w:rPr>
        <w:t>v případě, že jednotlivé ceníky cenu ne</w:t>
      </w:r>
      <w:r w:rsidRPr="00480A0D">
        <w:rPr>
          <w:rFonts w:ascii="Arial" w:hAnsi="Arial" w:cs="Arial"/>
          <w:sz w:val="22"/>
          <w:szCs w:val="22"/>
        </w:rPr>
        <w:t>o</w:t>
      </w:r>
      <w:r w:rsidRPr="007B2A1A">
        <w:rPr>
          <w:rFonts w:ascii="Arial" w:hAnsi="Arial" w:cs="Arial"/>
          <w:sz w:val="22"/>
          <w:szCs w:val="22"/>
        </w:rPr>
        <w:t>bsahují,</w:t>
      </w:r>
      <w:r w:rsidRPr="00480A0D">
        <w:rPr>
          <w:rFonts w:ascii="Arial" w:hAnsi="Arial" w:cs="Arial"/>
          <w:sz w:val="22"/>
          <w:szCs w:val="22"/>
        </w:rPr>
        <w:t xml:space="preserve"> </w:t>
      </w:r>
      <w:r w:rsidRPr="007B2A1A">
        <w:rPr>
          <w:rFonts w:ascii="Arial" w:hAnsi="Arial" w:cs="Arial"/>
          <w:sz w:val="22"/>
          <w:szCs w:val="22"/>
        </w:rPr>
        <w:t xml:space="preserve">tak bude naceněna cenou v místě obvyklou) </w:t>
      </w:r>
      <w:r w:rsidRPr="00480A0D">
        <w:rPr>
          <w:rFonts w:ascii="Arial" w:hAnsi="Arial" w:cs="Arial"/>
          <w:sz w:val="22"/>
          <w:szCs w:val="22"/>
        </w:rPr>
        <w:t>a bude vycházet z cenových relací platných v době plnění díla.</w:t>
      </w:r>
    </w:p>
    <w:p w14:paraId="52E76D0D" w14:textId="77777777" w:rsidR="003E7DC4" w:rsidRPr="007B2A1A" w:rsidRDefault="003E7DC4" w:rsidP="003E7DC4">
      <w:pPr>
        <w:tabs>
          <w:tab w:val="left" w:pos="180"/>
        </w:tabs>
        <w:jc w:val="both"/>
        <w:rPr>
          <w:rFonts w:ascii="Arial" w:hAnsi="Arial" w:cs="Arial"/>
          <w:color w:val="1F3864"/>
          <w:sz w:val="22"/>
          <w:szCs w:val="22"/>
        </w:rPr>
      </w:pPr>
    </w:p>
    <w:p w14:paraId="134F7526" w14:textId="77777777" w:rsidR="003E7DC4" w:rsidRPr="007B2A1A" w:rsidRDefault="003E7DC4" w:rsidP="003E7DC4">
      <w:pPr>
        <w:tabs>
          <w:tab w:val="left" w:pos="180"/>
        </w:tabs>
        <w:jc w:val="both"/>
        <w:rPr>
          <w:rFonts w:ascii="Arial" w:hAnsi="Arial" w:cs="Arial"/>
          <w:b/>
          <w:bCs/>
          <w:sz w:val="22"/>
          <w:szCs w:val="22"/>
        </w:rPr>
      </w:pPr>
      <w:r w:rsidRPr="007B2A1A">
        <w:rPr>
          <w:rFonts w:ascii="Arial" w:hAnsi="Arial" w:cs="Arial"/>
          <w:b/>
          <w:bCs/>
          <w:sz w:val="22"/>
          <w:szCs w:val="22"/>
        </w:rPr>
        <w:t>2.3</w:t>
      </w:r>
    </w:p>
    <w:p w14:paraId="6A4DFC15" w14:textId="77777777" w:rsidR="003E7DC4" w:rsidRPr="007B2A1A" w:rsidRDefault="003E7DC4" w:rsidP="003E7DC4">
      <w:pPr>
        <w:tabs>
          <w:tab w:val="left" w:pos="180"/>
        </w:tabs>
        <w:jc w:val="both"/>
        <w:rPr>
          <w:rFonts w:ascii="Arial" w:hAnsi="Arial" w:cs="Arial"/>
          <w:b/>
          <w:bCs/>
          <w:sz w:val="22"/>
          <w:szCs w:val="22"/>
        </w:rPr>
      </w:pPr>
      <w:r w:rsidRPr="007B2A1A">
        <w:rPr>
          <w:rFonts w:ascii="Arial" w:hAnsi="Arial" w:cs="Arial"/>
          <w:b/>
          <w:bCs/>
          <w:sz w:val="22"/>
          <w:szCs w:val="22"/>
        </w:rPr>
        <w:t xml:space="preserve">Předmět díla zahrnuje rovněž: </w:t>
      </w:r>
    </w:p>
    <w:p w14:paraId="4CCCA432" w14:textId="77777777" w:rsidR="003E7DC4" w:rsidRPr="007B2A1A" w:rsidRDefault="003E7DC4" w:rsidP="003E7DC4">
      <w:pPr>
        <w:tabs>
          <w:tab w:val="left" w:pos="180"/>
        </w:tabs>
        <w:jc w:val="both"/>
        <w:rPr>
          <w:rFonts w:ascii="Arial" w:hAnsi="Arial" w:cs="Arial"/>
          <w:b/>
          <w:bCs/>
          <w:sz w:val="22"/>
          <w:szCs w:val="22"/>
        </w:rPr>
      </w:pPr>
    </w:p>
    <w:p w14:paraId="61C3E196" w14:textId="77777777" w:rsidR="003E7DC4" w:rsidRPr="007B2A1A" w:rsidRDefault="003E7DC4" w:rsidP="003E7DC4">
      <w:pPr>
        <w:tabs>
          <w:tab w:val="left" w:pos="180"/>
        </w:tabs>
        <w:jc w:val="both"/>
        <w:rPr>
          <w:rFonts w:ascii="Arial" w:hAnsi="Arial" w:cs="Arial"/>
          <w:sz w:val="22"/>
          <w:szCs w:val="22"/>
        </w:rPr>
      </w:pPr>
      <w:r w:rsidRPr="007B2A1A">
        <w:rPr>
          <w:rFonts w:ascii="Arial" w:hAnsi="Arial" w:cs="Arial"/>
          <w:sz w:val="22"/>
          <w:szCs w:val="22"/>
        </w:rPr>
        <w:t xml:space="preserve">a/ </w:t>
      </w:r>
      <w:r w:rsidRPr="007B2A1A">
        <w:rPr>
          <w:rFonts w:ascii="Arial" w:hAnsi="Arial" w:cs="Arial"/>
          <w:sz w:val="22"/>
          <w:szCs w:val="22"/>
        </w:rPr>
        <w:tab/>
        <w:t xml:space="preserve">vybudování zařízení staveniště a zázemí pro stavbu (sociální zázemí, stavební buňky     </w:t>
      </w:r>
    </w:p>
    <w:p w14:paraId="32B22603" w14:textId="77777777" w:rsidR="003E7DC4" w:rsidRPr="007B2A1A" w:rsidRDefault="003E7DC4" w:rsidP="003E7DC4">
      <w:pPr>
        <w:tabs>
          <w:tab w:val="left" w:pos="180"/>
        </w:tabs>
        <w:jc w:val="both"/>
        <w:rPr>
          <w:rFonts w:ascii="Arial" w:hAnsi="Arial" w:cs="Arial"/>
          <w:sz w:val="22"/>
          <w:szCs w:val="22"/>
        </w:rPr>
      </w:pPr>
      <w:r w:rsidRPr="007B2A1A">
        <w:rPr>
          <w:rFonts w:ascii="Arial" w:hAnsi="Arial" w:cs="Arial"/>
          <w:sz w:val="22"/>
          <w:szCs w:val="22"/>
        </w:rPr>
        <w:tab/>
      </w:r>
      <w:r w:rsidRPr="007B2A1A">
        <w:rPr>
          <w:rFonts w:ascii="Arial" w:hAnsi="Arial" w:cs="Arial"/>
          <w:sz w:val="22"/>
          <w:szCs w:val="22"/>
        </w:rPr>
        <w:tab/>
        <w:t>apod.;</w:t>
      </w:r>
    </w:p>
    <w:p w14:paraId="776917DB" w14:textId="77777777" w:rsidR="003E7DC4" w:rsidRPr="007B2A1A" w:rsidRDefault="003E7DC4" w:rsidP="003E7DC4">
      <w:pPr>
        <w:autoSpaceDE w:val="0"/>
        <w:autoSpaceDN w:val="0"/>
        <w:ind w:left="-2"/>
        <w:jc w:val="both"/>
        <w:rPr>
          <w:rFonts w:ascii="Arial" w:eastAsia="Calibri" w:hAnsi="Arial" w:cs="Arial"/>
          <w:bCs/>
          <w:sz w:val="22"/>
          <w:szCs w:val="22"/>
        </w:rPr>
      </w:pPr>
      <w:r w:rsidRPr="007B2A1A">
        <w:rPr>
          <w:rFonts w:ascii="Arial" w:eastAsia="Calibri" w:hAnsi="Arial" w:cs="Arial"/>
          <w:bCs/>
          <w:sz w:val="22"/>
          <w:szCs w:val="22"/>
        </w:rPr>
        <w:t>b/</w:t>
      </w:r>
      <w:r w:rsidRPr="007B2A1A">
        <w:rPr>
          <w:rFonts w:ascii="Arial" w:eastAsia="Calibri" w:hAnsi="Arial" w:cs="Arial"/>
          <w:bCs/>
          <w:sz w:val="22"/>
          <w:szCs w:val="22"/>
        </w:rPr>
        <w:tab/>
        <w:t>zajištění ochrany stávajících inženýrských sítí během provádění díla;</w:t>
      </w:r>
    </w:p>
    <w:p w14:paraId="15C51370" w14:textId="77777777" w:rsidR="003E7DC4" w:rsidRPr="007B2A1A" w:rsidRDefault="003E7DC4" w:rsidP="003E7DC4">
      <w:pPr>
        <w:autoSpaceDE w:val="0"/>
        <w:autoSpaceDN w:val="0"/>
        <w:ind w:left="703"/>
        <w:jc w:val="both"/>
        <w:rPr>
          <w:rFonts w:ascii="Arial" w:eastAsia="Calibri" w:hAnsi="Arial" w:cs="Arial"/>
          <w:bCs/>
          <w:sz w:val="22"/>
          <w:szCs w:val="22"/>
        </w:rPr>
      </w:pPr>
      <w:r w:rsidRPr="007B2A1A">
        <w:rPr>
          <w:rFonts w:ascii="Arial" w:eastAsia="Calibri" w:hAnsi="Arial" w:cs="Arial"/>
          <w:bCs/>
          <w:sz w:val="22"/>
          <w:szCs w:val="22"/>
        </w:rPr>
        <w:t>zajištění přípojek vody, elektřiny a dalších inženýrských sítí pro zařízení staveniště,   přičemž spotřebu vody v průběhu stavby hradí zhotovitel dle skutečné naměřené spotřeby;</w:t>
      </w:r>
    </w:p>
    <w:p w14:paraId="4487724C" w14:textId="77777777" w:rsidR="003E7DC4" w:rsidRPr="007B2A1A" w:rsidRDefault="003E7DC4" w:rsidP="003E7DC4">
      <w:pPr>
        <w:autoSpaceDE w:val="0"/>
        <w:autoSpaceDN w:val="0"/>
        <w:ind w:left="703" w:hanging="705"/>
        <w:jc w:val="both"/>
        <w:rPr>
          <w:rFonts w:ascii="Arial" w:eastAsia="Calibri" w:hAnsi="Arial" w:cs="Arial"/>
          <w:bCs/>
          <w:sz w:val="22"/>
          <w:szCs w:val="22"/>
        </w:rPr>
      </w:pPr>
      <w:r w:rsidRPr="007B2A1A">
        <w:rPr>
          <w:rFonts w:ascii="Arial" w:eastAsia="Calibri" w:hAnsi="Arial" w:cs="Arial"/>
          <w:bCs/>
          <w:sz w:val="22"/>
          <w:szCs w:val="22"/>
        </w:rPr>
        <w:t>c/</w:t>
      </w:r>
      <w:r w:rsidRPr="007B2A1A">
        <w:rPr>
          <w:rFonts w:ascii="Arial" w:eastAsia="Calibri" w:hAnsi="Arial" w:cs="Arial"/>
          <w:bCs/>
          <w:sz w:val="22"/>
          <w:szCs w:val="22"/>
        </w:rPr>
        <w:tab/>
        <w:t>zajištění bezpečnosti při provádění díla a zajištění ochrany životního prostředí; zhotovitel bude dílo realizovat tak, aby nemělo nepříznivý dopad na životní prostředí a okolí stavby;</w:t>
      </w:r>
    </w:p>
    <w:p w14:paraId="1B38B9CF" w14:textId="77777777" w:rsidR="003E7DC4" w:rsidRPr="007B2A1A" w:rsidRDefault="003E7DC4" w:rsidP="003E7DC4">
      <w:pPr>
        <w:autoSpaceDE w:val="0"/>
        <w:autoSpaceDN w:val="0"/>
        <w:rPr>
          <w:rFonts w:ascii="Arial" w:eastAsia="Calibri" w:hAnsi="Arial" w:cs="Arial"/>
          <w:bCs/>
          <w:sz w:val="22"/>
          <w:szCs w:val="22"/>
        </w:rPr>
      </w:pPr>
      <w:r w:rsidRPr="007B2A1A">
        <w:rPr>
          <w:rFonts w:ascii="Arial" w:eastAsia="Calibri" w:hAnsi="Arial" w:cs="Arial"/>
          <w:bCs/>
          <w:sz w:val="22"/>
          <w:szCs w:val="22"/>
        </w:rPr>
        <w:t>d/</w:t>
      </w:r>
      <w:r w:rsidRPr="007B2A1A">
        <w:rPr>
          <w:rFonts w:ascii="Arial" w:eastAsia="Calibri" w:hAnsi="Arial" w:cs="Arial"/>
          <w:bCs/>
          <w:sz w:val="22"/>
          <w:szCs w:val="22"/>
        </w:rPr>
        <w:tab/>
        <w:t>zajištění odvozu a likvidace odpadů stavby na skládku včetně úhrady poplatků ve</w:t>
      </w:r>
    </w:p>
    <w:p w14:paraId="6A3CF8C3" w14:textId="77777777" w:rsidR="003E7DC4" w:rsidRPr="007B2A1A" w:rsidRDefault="003E7DC4" w:rsidP="003E7DC4">
      <w:pPr>
        <w:autoSpaceDE w:val="0"/>
        <w:autoSpaceDN w:val="0"/>
        <w:rPr>
          <w:rFonts w:ascii="Arial" w:eastAsia="Calibri" w:hAnsi="Arial" w:cs="Arial"/>
          <w:bCs/>
          <w:sz w:val="22"/>
          <w:szCs w:val="22"/>
        </w:rPr>
      </w:pPr>
      <w:r w:rsidRPr="007B2A1A">
        <w:rPr>
          <w:rFonts w:ascii="Arial" w:eastAsia="Calibri" w:hAnsi="Arial" w:cs="Arial"/>
          <w:bCs/>
          <w:sz w:val="22"/>
          <w:szCs w:val="22"/>
        </w:rPr>
        <w:t xml:space="preserve">            smyslu platných předpisů;</w:t>
      </w:r>
    </w:p>
    <w:p w14:paraId="40204461" w14:textId="77777777" w:rsidR="003E7DC4" w:rsidRPr="007B2A1A" w:rsidRDefault="003E7DC4" w:rsidP="003E7DC4">
      <w:pPr>
        <w:autoSpaceDE w:val="0"/>
        <w:autoSpaceDN w:val="0"/>
        <w:ind w:left="18" w:hanging="2"/>
        <w:jc w:val="both"/>
        <w:rPr>
          <w:rFonts w:ascii="Arial" w:eastAsia="Calibri" w:hAnsi="Arial" w:cs="Arial"/>
          <w:bCs/>
          <w:sz w:val="22"/>
          <w:szCs w:val="22"/>
        </w:rPr>
      </w:pPr>
      <w:r w:rsidRPr="007B2A1A">
        <w:rPr>
          <w:rFonts w:ascii="Arial" w:eastAsia="Calibri" w:hAnsi="Arial" w:cs="Arial"/>
          <w:bCs/>
          <w:sz w:val="22"/>
          <w:szCs w:val="22"/>
        </w:rPr>
        <w:t>e/</w:t>
      </w:r>
      <w:r w:rsidRPr="007B2A1A">
        <w:rPr>
          <w:rFonts w:ascii="Arial" w:eastAsia="Calibri" w:hAnsi="Arial" w:cs="Arial"/>
          <w:bCs/>
          <w:sz w:val="22"/>
          <w:szCs w:val="22"/>
        </w:rPr>
        <w:tab/>
        <w:t xml:space="preserve">sjednání a vypořádání případných dohod a náhrad škod dotčeným vlastníkům v rámci </w:t>
      </w:r>
    </w:p>
    <w:p w14:paraId="30EC1A86" w14:textId="77777777" w:rsidR="003E7DC4" w:rsidRPr="007B2A1A" w:rsidRDefault="003E7DC4" w:rsidP="003E7DC4">
      <w:pPr>
        <w:autoSpaceDE w:val="0"/>
        <w:autoSpaceDN w:val="0"/>
        <w:ind w:left="18" w:hanging="2"/>
        <w:jc w:val="both"/>
        <w:rPr>
          <w:rFonts w:ascii="Arial" w:eastAsia="Calibri" w:hAnsi="Arial" w:cs="Arial"/>
          <w:bCs/>
          <w:sz w:val="22"/>
          <w:szCs w:val="22"/>
        </w:rPr>
      </w:pPr>
      <w:r w:rsidRPr="007B2A1A">
        <w:rPr>
          <w:rFonts w:ascii="Arial" w:eastAsia="Calibri" w:hAnsi="Arial" w:cs="Arial"/>
          <w:bCs/>
          <w:sz w:val="22"/>
          <w:szCs w:val="22"/>
        </w:rPr>
        <w:tab/>
      </w:r>
      <w:r w:rsidRPr="007B2A1A">
        <w:rPr>
          <w:rFonts w:ascii="Arial" w:eastAsia="Calibri" w:hAnsi="Arial" w:cs="Arial"/>
          <w:bCs/>
          <w:sz w:val="22"/>
          <w:szCs w:val="22"/>
        </w:rPr>
        <w:tab/>
        <w:t>realizace díla;</w:t>
      </w:r>
    </w:p>
    <w:p w14:paraId="6CC265FC" w14:textId="77777777" w:rsidR="003E7DC4" w:rsidRPr="007B2A1A" w:rsidRDefault="003E7DC4" w:rsidP="003E7DC4">
      <w:pPr>
        <w:autoSpaceDE w:val="0"/>
        <w:autoSpaceDN w:val="0"/>
        <w:ind w:left="-2"/>
        <w:jc w:val="both"/>
        <w:rPr>
          <w:rFonts w:ascii="Arial" w:eastAsia="Calibri" w:hAnsi="Arial" w:cs="Arial"/>
          <w:bCs/>
          <w:sz w:val="22"/>
          <w:szCs w:val="22"/>
        </w:rPr>
      </w:pPr>
      <w:r w:rsidRPr="007B2A1A">
        <w:rPr>
          <w:rFonts w:ascii="Arial" w:eastAsia="Calibri" w:hAnsi="Arial" w:cs="Arial"/>
          <w:bCs/>
          <w:sz w:val="22"/>
          <w:szCs w:val="22"/>
        </w:rPr>
        <w:t>f/</w:t>
      </w:r>
      <w:r w:rsidRPr="007B2A1A">
        <w:rPr>
          <w:rFonts w:ascii="Arial" w:eastAsia="Calibri" w:hAnsi="Arial" w:cs="Arial"/>
          <w:bCs/>
          <w:sz w:val="22"/>
          <w:szCs w:val="22"/>
        </w:rPr>
        <w:tab/>
        <w:t xml:space="preserve">provedení celkového úklidu stavby, provedení likvidace zařízení staveniště do jednoho           </w:t>
      </w:r>
    </w:p>
    <w:p w14:paraId="78CF768B" w14:textId="77777777" w:rsidR="003E7DC4" w:rsidRPr="007B2A1A" w:rsidRDefault="003E7DC4" w:rsidP="003E7DC4">
      <w:pPr>
        <w:autoSpaceDE w:val="0"/>
        <w:autoSpaceDN w:val="0"/>
        <w:ind w:left="-2"/>
        <w:jc w:val="both"/>
        <w:rPr>
          <w:rFonts w:ascii="Arial" w:eastAsia="Calibri" w:hAnsi="Arial" w:cs="Arial"/>
          <w:bCs/>
          <w:sz w:val="22"/>
          <w:szCs w:val="22"/>
        </w:rPr>
      </w:pPr>
      <w:r w:rsidRPr="007B2A1A">
        <w:rPr>
          <w:rFonts w:ascii="Arial" w:eastAsia="Calibri" w:hAnsi="Arial" w:cs="Arial"/>
          <w:bCs/>
          <w:sz w:val="22"/>
          <w:szCs w:val="22"/>
        </w:rPr>
        <w:t xml:space="preserve">            týdne od ukončení stavby;</w:t>
      </w:r>
    </w:p>
    <w:p w14:paraId="4A03B865" w14:textId="77777777" w:rsidR="003E7DC4" w:rsidRPr="007B2A1A" w:rsidRDefault="003E7DC4" w:rsidP="003E7DC4">
      <w:pPr>
        <w:autoSpaceDE w:val="0"/>
        <w:autoSpaceDN w:val="0"/>
        <w:ind w:left="-2"/>
        <w:jc w:val="both"/>
        <w:rPr>
          <w:rFonts w:ascii="Arial" w:eastAsia="Calibri" w:hAnsi="Arial" w:cs="Arial"/>
          <w:bCs/>
          <w:sz w:val="22"/>
          <w:szCs w:val="22"/>
        </w:rPr>
      </w:pPr>
    </w:p>
    <w:p w14:paraId="0BC5C4F3" w14:textId="77777777" w:rsidR="003E7DC4" w:rsidRPr="007B2A1A" w:rsidRDefault="003E7DC4" w:rsidP="003E7DC4">
      <w:pPr>
        <w:keepNext/>
        <w:numPr>
          <w:ilvl w:val="1"/>
          <w:numId w:val="0"/>
        </w:numPr>
        <w:tabs>
          <w:tab w:val="num" w:pos="1418"/>
        </w:tabs>
        <w:autoSpaceDE w:val="0"/>
        <w:autoSpaceDN w:val="0"/>
        <w:ind w:left="709" w:hanging="709"/>
        <w:jc w:val="both"/>
        <w:outlineLvl w:val="1"/>
        <w:rPr>
          <w:rFonts w:ascii="Arial" w:hAnsi="Arial" w:cs="Arial"/>
          <w:sz w:val="22"/>
          <w:szCs w:val="22"/>
          <w:u w:val="single"/>
        </w:rPr>
      </w:pPr>
      <w:r w:rsidRPr="007B2A1A">
        <w:rPr>
          <w:rFonts w:ascii="Arial" w:hAnsi="Arial" w:cs="Arial"/>
          <w:sz w:val="22"/>
          <w:szCs w:val="22"/>
          <w:u w:val="single"/>
        </w:rPr>
        <w:t>Zhotovitel podpisem této smlouvy potvrzuje, že:</w:t>
      </w:r>
    </w:p>
    <w:p w14:paraId="3D2151FA" w14:textId="77777777" w:rsidR="003E7DC4" w:rsidRPr="007B2A1A" w:rsidRDefault="003E7DC4" w:rsidP="003E7DC4">
      <w:pPr>
        <w:tabs>
          <w:tab w:val="left" w:pos="567"/>
        </w:tabs>
        <w:autoSpaceDE w:val="0"/>
        <w:autoSpaceDN w:val="0"/>
        <w:ind w:right="141"/>
        <w:jc w:val="both"/>
        <w:rPr>
          <w:rFonts w:ascii="Arial" w:eastAsia="Calibri" w:hAnsi="Arial" w:cs="Arial"/>
          <w:bCs/>
          <w:sz w:val="22"/>
          <w:szCs w:val="22"/>
        </w:rPr>
      </w:pPr>
      <w:r w:rsidRPr="007B2A1A">
        <w:rPr>
          <w:rFonts w:ascii="Arial" w:eastAsia="Calibri" w:hAnsi="Arial" w:cs="Arial"/>
          <w:bCs/>
          <w:sz w:val="22"/>
          <w:szCs w:val="22"/>
        </w:rPr>
        <w:t>se před podpisem této smlouvy podrobně seznámil s kompletním nabídkovým rozpočtem (příloha č.1) a na základě své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4252CA66" w14:textId="77777777" w:rsidR="003E7DC4" w:rsidRPr="007B2A1A" w:rsidRDefault="003E7DC4" w:rsidP="003E7DC4">
      <w:pPr>
        <w:tabs>
          <w:tab w:val="left" w:pos="567"/>
        </w:tabs>
        <w:autoSpaceDE w:val="0"/>
        <w:autoSpaceDN w:val="0"/>
        <w:ind w:right="141"/>
        <w:jc w:val="both"/>
        <w:rPr>
          <w:rFonts w:ascii="Arial" w:eastAsia="Calibri" w:hAnsi="Arial" w:cs="Arial"/>
          <w:bCs/>
          <w:sz w:val="22"/>
          <w:szCs w:val="22"/>
        </w:rPr>
      </w:pPr>
      <w:r w:rsidRPr="007B2A1A">
        <w:rPr>
          <w:rFonts w:ascii="Arial" w:eastAsia="Calibri" w:hAnsi="Arial" w:cs="Arial"/>
          <w:bCs/>
          <w:sz w:val="22"/>
          <w:szCs w:val="22"/>
        </w:rPr>
        <w:t xml:space="preserve"> </w:t>
      </w:r>
    </w:p>
    <w:p w14:paraId="7D2B7814" w14:textId="77777777" w:rsidR="003E7DC4" w:rsidRPr="007B2A1A" w:rsidRDefault="003E7DC4" w:rsidP="003E7DC4">
      <w:pPr>
        <w:keepNext/>
        <w:autoSpaceDE w:val="0"/>
        <w:autoSpaceDN w:val="0"/>
        <w:ind w:right="-1"/>
        <w:jc w:val="both"/>
        <w:outlineLvl w:val="1"/>
        <w:rPr>
          <w:rFonts w:ascii="Arial" w:eastAsia="Calibri" w:hAnsi="Arial" w:cs="Arial"/>
          <w:b/>
          <w:smallCaps/>
          <w:sz w:val="22"/>
          <w:szCs w:val="22"/>
        </w:rPr>
      </w:pPr>
      <w:r w:rsidRPr="007B2A1A">
        <w:rPr>
          <w:rFonts w:ascii="Arial" w:eastAsia="Calibri" w:hAnsi="Arial" w:cs="Arial"/>
          <w:bCs/>
          <w:sz w:val="22"/>
          <w:szCs w:val="22"/>
          <w:u w:val="single"/>
        </w:rPr>
        <w:lastRenderedPageBreak/>
        <w:t>Objednatel i zhotovitel současně prohlašují, že:</w:t>
      </w:r>
    </w:p>
    <w:p w14:paraId="07AA8CFB" w14:textId="77777777" w:rsidR="003E7DC4" w:rsidRPr="007B2A1A" w:rsidRDefault="003E7DC4" w:rsidP="003E7DC4">
      <w:pPr>
        <w:autoSpaceDE w:val="0"/>
        <w:autoSpaceDN w:val="0"/>
        <w:jc w:val="both"/>
        <w:rPr>
          <w:rFonts w:ascii="Arial" w:eastAsia="Calibri" w:hAnsi="Arial" w:cs="Arial"/>
          <w:bCs/>
          <w:sz w:val="22"/>
          <w:szCs w:val="22"/>
        </w:rPr>
      </w:pPr>
      <w:r w:rsidRPr="007B2A1A">
        <w:rPr>
          <w:rFonts w:ascii="Arial" w:eastAsia="Calibri" w:hAnsi="Arial" w:cs="Arial"/>
          <w:bCs/>
          <w:sz w:val="22"/>
          <w:szCs w:val="22"/>
        </w:rPr>
        <w:t>na základě shora uvedené specifikace, včetně zadání a podmínek uvedených v odst. 2.1. a 2.2. je dílo dostatečně určitě a srozumitelně vymezeno, zejména co do umístění, rozsahu, podoby a kvalitativních podmínek, které je třeba dodržet při jeho realizaci.</w:t>
      </w:r>
    </w:p>
    <w:p w14:paraId="34EF3A72" w14:textId="77777777" w:rsidR="003E7DC4" w:rsidRPr="007B2A1A" w:rsidRDefault="003E7DC4" w:rsidP="003E7DC4">
      <w:pPr>
        <w:autoSpaceDE w:val="0"/>
        <w:autoSpaceDN w:val="0"/>
        <w:jc w:val="both"/>
        <w:rPr>
          <w:rFonts w:ascii="Arial" w:eastAsia="Calibri" w:hAnsi="Arial" w:cs="Arial"/>
          <w:bCs/>
          <w:sz w:val="22"/>
          <w:szCs w:val="22"/>
        </w:rPr>
      </w:pPr>
    </w:p>
    <w:p w14:paraId="58A20945" w14:textId="77777777" w:rsidR="003E7DC4" w:rsidRPr="007B2A1A" w:rsidRDefault="003E7DC4" w:rsidP="003E7DC4">
      <w:pPr>
        <w:autoSpaceDE w:val="0"/>
        <w:autoSpaceDN w:val="0"/>
        <w:jc w:val="both"/>
        <w:rPr>
          <w:rFonts w:ascii="Arial" w:eastAsia="Calibri" w:hAnsi="Arial" w:cs="Arial"/>
          <w:bCs/>
          <w:sz w:val="22"/>
          <w:szCs w:val="22"/>
          <w:u w:val="single"/>
        </w:rPr>
      </w:pPr>
      <w:r w:rsidRPr="007B2A1A">
        <w:rPr>
          <w:rFonts w:ascii="Arial" w:eastAsia="Calibri" w:hAnsi="Arial" w:cs="Arial"/>
          <w:bCs/>
          <w:sz w:val="22"/>
          <w:szCs w:val="22"/>
          <w:u w:val="single"/>
        </w:rPr>
        <w:t>Touto smlouvou se smluvní strany zavazují, že:</w:t>
      </w:r>
    </w:p>
    <w:p w14:paraId="5B4A7E72" w14:textId="77777777" w:rsidR="003E7DC4" w:rsidRPr="007B2A1A" w:rsidRDefault="003E7DC4" w:rsidP="003E7DC4">
      <w:pPr>
        <w:keepNext/>
        <w:autoSpaceDE w:val="0"/>
        <w:autoSpaceDN w:val="0"/>
        <w:jc w:val="both"/>
        <w:outlineLvl w:val="1"/>
        <w:rPr>
          <w:rFonts w:ascii="Arial" w:eastAsia="Calibri" w:hAnsi="Arial" w:cs="Arial"/>
          <w:bCs/>
          <w:smallCaps/>
          <w:color w:val="1F3864"/>
          <w:sz w:val="22"/>
          <w:szCs w:val="22"/>
        </w:rPr>
      </w:pPr>
      <w:r w:rsidRPr="007B2A1A">
        <w:rPr>
          <w:rFonts w:ascii="Arial" w:eastAsia="Calibri" w:hAnsi="Arial" w:cs="Arial"/>
          <w:bCs/>
          <w:sz w:val="22"/>
          <w:szCs w:val="22"/>
        </w:rPr>
        <w:t>zhotovitel provede na svůj náklad a nebezpečí pro objednatele výše uvedené dílo a objednatel řádně provedené dílo převezme a zaplatí za jeho provedení dále v této smlouvě sjednanou cenu</w:t>
      </w:r>
      <w:r w:rsidRPr="007B2A1A">
        <w:rPr>
          <w:rFonts w:ascii="Arial" w:eastAsia="Calibri" w:hAnsi="Arial" w:cs="Arial"/>
          <w:bCs/>
          <w:color w:val="1F3864"/>
          <w:sz w:val="22"/>
          <w:szCs w:val="22"/>
        </w:rPr>
        <w:t>.</w:t>
      </w:r>
      <w:r w:rsidRPr="007B2A1A">
        <w:rPr>
          <w:rFonts w:ascii="Arial" w:eastAsia="Calibri" w:hAnsi="Arial" w:cs="Arial"/>
          <w:bCs/>
          <w:smallCaps/>
          <w:color w:val="1F3864"/>
          <w:sz w:val="22"/>
          <w:szCs w:val="22"/>
        </w:rPr>
        <w:t xml:space="preserve"> </w:t>
      </w:r>
    </w:p>
    <w:p w14:paraId="53E1C836" w14:textId="77777777" w:rsidR="003E7DC4" w:rsidRPr="007B2A1A" w:rsidRDefault="003E7DC4" w:rsidP="003E7DC4">
      <w:pPr>
        <w:jc w:val="both"/>
        <w:rPr>
          <w:rFonts w:ascii="Arial" w:hAnsi="Arial" w:cs="Arial"/>
          <w:sz w:val="22"/>
          <w:szCs w:val="22"/>
        </w:rPr>
      </w:pPr>
    </w:p>
    <w:p w14:paraId="17CA8F92"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2.4.</w:t>
      </w:r>
    </w:p>
    <w:p w14:paraId="50F2803F" w14:textId="77777777" w:rsidR="003E7DC4" w:rsidRPr="007B2A1A" w:rsidRDefault="003E7DC4" w:rsidP="003E7DC4">
      <w:pPr>
        <w:jc w:val="both"/>
        <w:rPr>
          <w:rFonts w:ascii="Arial" w:hAnsi="Arial" w:cs="Arial"/>
          <w:sz w:val="22"/>
          <w:szCs w:val="22"/>
        </w:rPr>
      </w:pPr>
      <w:r w:rsidRPr="007B2A1A">
        <w:rPr>
          <w:rFonts w:ascii="Arial" w:hAnsi="Arial" w:cs="Arial"/>
          <w:spacing w:val="2"/>
          <w:sz w:val="22"/>
          <w:szCs w:val="22"/>
        </w:rPr>
        <w:t>Dojde-li při realizaci díla k jakýmkoliv změnám, doplňkům nebo rozšíření předmětu díla vyplývajícím z</w:t>
      </w:r>
      <w:r w:rsidRPr="007B2A1A">
        <w:rPr>
          <w:rFonts w:ascii="Arial" w:hAnsi="Arial" w:cs="Arial"/>
          <w:sz w:val="22"/>
          <w:szCs w:val="22"/>
        </w:rPr>
        <w:t xml:space="preserve"> podmínek při provádění díla nebo z odborných znalostí zhotovitele,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p>
    <w:p w14:paraId="022ED12C" w14:textId="77777777" w:rsidR="003E7DC4" w:rsidRPr="007B2A1A" w:rsidRDefault="003E7DC4" w:rsidP="003E7DC4">
      <w:pPr>
        <w:jc w:val="both"/>
        <w:rPr>
          <w:rFonts w:ascii="Arial" w:hAnsi="Arial" w:cs="Arial"/>
          <w:sz w:val="22"/>
          <w:szCs w:val="22"/>
        </w:rPr>
      </w:pPr>
    </w:p>
    <w:p w14:paraId="591B481E" w14:textId="77777777" w:rsidR="003E7DC4" w:rsidRPr="007B2A1A" w:rsidRDefault="003E7DC4" w:rsidP="003E7DC4">
      <w:pPr>
        <w:jc w:val="both"/>
        <w:rPr>
          <w:rFonts w:ascii="Arial" w:hAnsi="Arial" w:cs="Arial"/>
          <w:sz w:val="22"/>
          <w:szCs w:val="22"/>
        </w:rPr>
      </w:pPr>
    </w:p>
    <w:p w14:paraId="06AA9D84" w14:textId="77777777" w:rsidR="003E7DC4" w:rsidRPr="007B2A1A" w:rsidRDefault="003E7DC4" w:rsidP="003E7DC4">
      <w:pPr>
        <w:rPr>
          <w:rFonts w:ascii="Arial" w:hAnsi="Arial" w:cs="Arial"/>
          <w:b/>
          <w:color w:val="CC0000"/>
          <w:sz w:val="22"/>
          <w:szCs w:val="22"/>
          <w:u w:val="single"/>
        </w:rPr>
      </w:pPr>
      <w:r w:rsidRPr="007B2A1A">
        <w:rPr>
          <w:rFonts w:ascii="Arial" w:hAnsi="Arial" w:cs="Arial"/>
          <w:b/>
          <w:bCs/>
          <w:color w:val="CC0000"/>
          <w:sz w:val="22"/>
          <w:szCs w:val="22"/>
          <w:u w:val="single"/>
        </w:rPr>
        <w:t xml:space="preserve">3. </w:t>
      </w:r>
      <w:r w:rsidRPr="007B2A1A">
        <w:rPr>
          <w:rFonts w:ascii="Arial" w:hAnsi="Arial" w:cs="Arial"/>
          <w:b/>
          <w:color w:val="CC0000"/>
          <w:sz w:val="22"/>
          <w:szCs w:val="22"/>
          <w:u w:val="single"/>
        </w:rPr>
        <w:t>Cena za dílo</w:t>
      </w:r>
    </w:p>
    <w:p w14:paraId="5A6989AC" w14:textId="77777777" w:rsidR="003E7DC4" w:rsidRPr="007B2A1A" w:rsidRDefault="003E7DC4" w:rsidP="003E7DC4">
      <w:pPr>
        <w:rPr>
          <w:rFonts w:ascii="Arial" w:hAnsi="Arial" w:cs="Arial"/>
          <w:b/>
          <w:color w:val="CC0000"/>
          <w:sz w:val="22"/>
          <w:szCs w:val="22"/>
          <w:u w:val="single"/>
        </w:rPr>
      </w:pPr>
    </w:p>
    <w:p w14:paraId="1DD37895"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3.1</w:t>
      </w:r>
    </w:p>
    <w:p w14:paraId="54C5B196"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Cena za dílo je stanovena jako nejvýše přípustná pro rozsah předmětu díla dle článku 2., odst. 2.1 a 2.2 této smlouvy takto:</w:t>
      </w:r>
    </w:p>
    <w:p w14:paraId="3F3AAFF1" w14:textId="77777777" w:rsidR="003E7DC4" w:rsidRPr="007B2A1A" w:rsidRDefault="003E7DC4" w:rsidP="003E7DC4">
      <w:pPr>
        <w:jc w:val="both"/>
        <w:rPr>
          <w:rFonts w:ascii="Arial" w:hAnsi="Arial" w:cs="Arial"/>
          <w:sz w:val="22"/>
          <w:szCs w:val="22"/>
        </w:rPr>
      </w:pPr>
    </w:p>
    <w:p w14:paraId="497C9255" w14:textId="5CD8D7BE" w:rsidR="003E7DC4" w:rsidRPr="007B2A1A" w:rsidRDefault="003E7DC4" w:rsidP="003E7DC4">
      <w:pPr>
        <w:tabs>
          <w:tab w:val="left" w:pos="3119"/>
        </w:tabs>
        <w:jc w:val="both"/>
        <w:rPr>
          <w:rFonts w:ascii="Arial" w:hAnsi="Arial" w:cs="Arial"/>
          <w:b/>
          <w:sz w:val="22"/>
          <w:szCs w:val="22"/>
        </w:rPr>
      </w:pPr>
      <w:r w:rsidRPr="007B2A1A">
        <w:rPr>
          <w:rFonts w:ascii="Arial" w:hAnsi="Arial" w:cs="Arial"/>
          <w:b/>
          <w:sz w:val="22"/>
          <w:szCs w:val="22"/>
        </w:rPr>
        <w:t>Cena celkem bez DPH:</w:t>
      </w:r>
      <w:r w:rsidRPr="007B2A1A">
        <w:rPr>
          <w:rFonts w:ascii="Arial" w:hAnsi="Arial" w:cs="Arial"/>
          <w:b/>
          <w:sz w:val="22"/>
          <w:szCs w:val="22"/>
        </w:rPr>
        <w:tab/>
        <w:t xml:space="preserve"> </w:t>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t xml:space="preserve">916 455,- Kč </w:t>
      </w:r>
    </w:p>
    <w:p w14:paraId="4B06A24B" w14:textId="05D97F1A" w:rsidR="003E7DC4" w:rsidRPr="007B2A1A" w:rsidRDefault="003E7DC4" w:rsidP="003E7DC4">
      <w:pPr>
        <w:tabs>
          <w:tab w:val="left" w:pos="3119"/>
        </w:tabs>
        <w:rPr>
          <w:rFonts w:ascii="Arial" w:hAnsi="Arial" w:cs="Arial"/>
          <w:sz w:val="22"/>
          <w:szCs w:val="22"/>
        </w:rPr>
      </w:pPr>
      <w:r w:rsidRPr="007B2A1A">
        <w:rPr>
          <w:rFonts w:ascii="Arial" w:hAnsi="Arial" w:cs="Arial"/>
          <w:b/>
          <w:sz w:val="22"/>
          <w:szCs w:val="22"/>
        </w:rPr>
        <w:t>DPH 15 %:</w:t>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t xml:space="preserve">137 468,- Kč </w:t>
      </w:r>
    </w:p>
    <w:p w14:paraId="588CE1CC" w14:textId="77777777" w:rsidR="003E7DC4" w:rsidRPr="007B2A1A" w:rsidRDefault="003E7DC4" w:rsidP="003E7DC4">
      <w:pPr>
        <w:tabs>
          <w:tab w:val="left" w:pos="3119"/>
        </w:tabs>
        <w:jc w:val="both"/>
        <w:rPr>
          <w:rFonts w:ascii="Arial" w:hAnsi="Arial" w:cs="Arial"/>
          <w:b/>
          <w:bCs/>
          <w:sz w:val="22"/>
          <w:szCs w:val="22"/>
        </w:rPr>
      </w:pPr>
      <w:r w:rsidRPr="007B2A1A">
        <w:rPr>
          <w:rFonts w:ascii="Arial" w:hAnsi="Arial" w:cs="Arial"/>
          <w:b/>
          <w:bCs/>
          <w:sz w:val="22"/>
          <w:szCs w:val="22"/>
        </w:rPr>
        <w:t>Cena celkem včetně DPH:</w:t>
      </w:r>
      <w:r w:rsidRPr="007B2A1A">
        <w:rPr>
          <w:rFonts w:ascii="Arial" w:hAnsi="Arial" w:cs="Arial"/>
          <w:b/>
          <w:bCs/>
          <w:sz w:val="22"/>
          <w:szCs w:val="22"/>
        </w:rPr>
        <w:tab/>
      </w:r>
      <w:r w:rsidRPr="007B2A1A">
        <w:rPr>
          <w:rFonts w:ascii="Arial" w:hAnsi="Arial" w:cs="Arial"/>
          <w:b/>
          <w:bCs/>
          <w:sz w:val="22"/>
          <w:szCs w:val="22"/>
        </w:rPr>
        <w:tab/>
      </w:r>
      <w:r w:rsidRPr="007B2A1A">
        <w:rPr>
          <w:rFonts w:ascii="Arial" w:hAnsi="Arial" w:cs="Arial"/>
          <w:b/>
          <w:bCs/>
          <w:sz w:val="22"/>
          <w:szCs w:val="22"/>
        </w:rPr>
        <w:tab/>
      </w:r>
      <w:r w:rsidRPr="007B2A1A">
        <w:rPr>
          <w:rFonts w:ascii="Arial" w:hAnsi="Arial" w:cs="Arial"/>
          <w:b/>
          <w:bCs/>
          <w:sz w:val="22"/>
          <w:szCs w:val="22"/>
        </w:rPr>
        <w:tab/>
      </w:r>
      <w:r w:rsidRPr="007B2A1A">
        <w:rPr>
          <w:rFonts w:ascii="Arial" w:hAnsi="Arial" w:cs="Arial"/>
          <w:b/>
          <w:bCs/>
          <w:sz w:val="22"/>
          <w:szCs w:val="22"/>
        </w:rPr>
        <w:tab/>
      </w:r>
      <w:r w:rsidRPr="007B2A1A">
        <w:rPr>
          <w:rFonts w:ascii="Arial" w:hAnsi="Arial" w:cs="Arial"/>
          <w:b/>
          <w:bCs/>
          <w:sz w:val="22"/>
          <w:szCs w:val="22"/>
        </w:rPr>
        <w:tab/>
      </w:r>
      <w:r w:rsidRPr="007B2A1A">
        <w:rPr>
          <w:rFonts w:ascii="Arial" w:hAnsi="Arial" w:cs="Arial"/>
          <w:b/>
          <w:bCs/>
          <w:sz w:val="22"/>
          <w:szCs w:val="22"/>
        </w:rPr>
        <w:tab/>
        <w:t xml:space="preserve">         1 053 923,- Kč</w:t>
      </w:r>
      <w:r w:rsidRPr="007B2A1A">
        <w:rPr>
          <w:rFonts w:ascii="Arial" w:hAnsi="Arial" w:cs="Arial"/>
          <w:b/>
          <w:bCs/>
          <w:sz w:val="22"/>
          <w:szCs w:val="22"/>
        </w:rPr>
        <w:tab/>
        <w:t xml:space="preserve">  </w:t>
      </w:r>
    </w:p>
    <w:p w14:paraId="2FBF450C" w14:textId="77777777" w:rsidR="003E7DC4" w:rsidRPr="007B2A1A" w:rsidRDefault="003E7DC4" w:rsidP="003E7DC4">
      <w:pPr>
        <w:tabs>
          <w:tab w:val="left" w:pos="2880"/>
          <w:tab w:val="right" w:pos="9638"/>
        </w:tabs>
        <w:jc w:val="both"/>
        <w:rPr>
          <w:rFonts w:ascii="Arial" w:hAnsi="Arial" w:cs="Arial"/>
          <w:b/>
          <w:bCs/>
          <w:sz w:val="22"/>
          <w:szCs w:val="22"/>
        </w:rPr>
      </w:pPr>
      <w:r w:rsidRPr="007B2A1A">
        <w:rPr>
          <w:rFonts w:ascii="Arial" w:hAnsi="Arial" w:cs="Arial"/>
          <w:b/>
          <w:bCs/>
          <w:sz w:val="22"/>
          <w:szCs w:val="22"/>
        </w:rPr>
        <w:t>[slovy:jedenmilionpadesáttřitisícedevětsetdvacettřitkorunyčeských</w:t>
      </w:r>
      <w:r w:rsidRPr="007B2A1A">
        <w:rPr>
          <w:rFonts w:ascii="Arial" w:hAnsi="Arial" w:cs="Arial"/>
          <w:b/>
          <w:bCs/>
          <w:sz w:val="22"/>
          <w:szCs w:val="22"/>
          <w:lang w:val="en-US"/>
        </w:rPr>
        <w:t xml:space="preserve">] </w:t>
      </w:r>
    </w:p>
    <w:p w14:paraId="57C8B373" w14:textId="77777777" w:rsidR="003E7DC4" w:rsidRPr="007B2A1A" w:rsidRDefault="003E7DC4" w:rsidP="003E7DC4">
      <w:pPr>
        <w:tabs>
          <w:tab w:val="right" w:pos="9638"/>
        </w:tabs>
        <w:jc w:val="both"/>
        <w:rPr>
          <w:rFonts w:ascii="Arial" w:hAnsi="Arial" w:cs="Arial"/>
          <w:b/>
          <w:sz w:val="22"/>
          <w:szCs w:val="22"/>
        </w:rPr>
      </w:pPr>
    </w:p>
    <w:p w14:paraId="499937AA" w14:textId="77777777" w:rsidR="003E7DC4" w:rsidRPr="007B2A1A" w:rsidRDefault="003E7DC4" w:rsidP="003E7DC4">
      <w:pPr>
        <w:tabs>
          <w:tab w:val="right" w:pos="9638"/>
        </w:tabs>
        <w:jc w:val="both"/>
        <w:rPr>
          <w:rFonts w:ascii="Arial" w:hAnsi="Arial" w:cs="Arial"/>
          <w:b/>
          <w:sz w:val="22"/>
          <w:szCs w:val="22"/>
        </w:rPr>
      </w:pPr>
      <w:r w:rsidRPr="007B2A1A">
        <w:rPr>
          <w:rFonts w:ascii="Arial" w:hAnsi="Arial" w:cs="Arial"/>
          <w:b/>
          <w:sz w:val="22"/>
          <w:szCs w:val="22"/>
        </w:rPr>
        <w:t>3.2</w:t>
      </w:r>
    </w:p>
    <w:p w14:paraId="15F95C63" w14:textId="77777777" w:rsidR="003E7DC4" w:rsidRPr="007B2A1A" w:rsidRDefault="003E7DC4" w:rsidP="003E7DC4">
      <w:pPr>
        <w:tabs>
          <w:tab w:val="right" w:pos="9638"/>
        </w:tabs>
        <w:jc w:val="both"/>
        <w:rPr>
          <w:rFonts w:ascii="Arial" w:hAnsi="Arial" w:cs="Arial"/>
          <w:sz w:val="22"/>
          <w:szCs w:val="22"/>
        </w:rPr>
      </w:pPr>
      <w:r w:rsidRPr="007B2A1A">
        <w:rPr>
          <w:rFonts w:ascii="Arial" w:hAnsi="Arial" w:cs="Arial"/>
          <w:sz w:val="22"/>
          <w:szCs w:val="22"/>
        </w:rPr>
        <w:t>Cena za dílo může být změněna formou písemného dodatku k této smlouvě v těchto případech:</w:t>
      </w:r>
    </w:p>
    <w:p w14:paraId="1A59FD76" w14:textId="77777777" w:rsidR="003E7DC4" w:rsidRPr="007B2A1A" w:rsidRDefault="003E7DC4" w:rsidP="003E7DC4">
      <w:pPr>
        <w:tabs>
          <w:tab w:val="left" w:pos="720"/>
          <w:tab w:val="right" w:pos="9638"/>
        </w:tabs>
        <w:jc w:val="both"/>
        <w:rPr>
          <w:rFonts w:ascii="Arial" w:hAnsi="Arial" w:cs="Arial"/>
          <w:sz w:val="22"/>
          <w:szCs w:val="22"/>
        </w:rPr>
      </w:pPr>
      <w:r w:rsidRPr="007B2A1A">
        <w:rPr>
          <w:rFonts w:ascii="Arial" w:hAnsi="Arial" w:cs="Arial"/>
          <w:sz w:val="22"/>
          <w:szCs w:val="22"/>
        </w:rPr>
        <w:t xml:space="preserve">a/ </w:t>
      </w:r>
      <w:r w:rsidRPr="007B2A1A">
        <w:rPr>
          <w:rFonts w:ascii="Arial" w:hAnsi="Arial" w:cs="Arial"/>
          <w:sz w:val="22"/>
          <w:szCs w:val="22"/>
        </w:rPr>
        <w:tab/>
        <w:t>neprovedené práce a dodávky budou zhotovitelem z ceny díla odečteny.</w:t>
      </w:r>
    </w:p>
    <w:p w14:paraId="095D53E3" w14:textId="77777777" w:rsidR="003E7DC4" w:rsidRPr="007B2A1A" w:rsidRDefault="003E7DC4" w:rsidP="003E7DC4">
      <w:pPr>
        <w:tabs>
          <w:tab w:val="left" w:pos="720"/>
          <w:tab w:val="right" w:pos="9638"/>
        </w:tabs>
        <w:jc w:val="both"/>
        <w:rPr>
          <w:rFonts w:ascii="Arial" w:hAnsi="Arial" w:cs="Arial"/>
          <w:sz w:val="22"/>
          <w:szCs w:val="22"/>
        </w:rPr>
      </w:pPr>
      <w:r w:rsidRPr="007B2A1A">
        <w:rPr>
          <w:rFonts w:ascii="Arial" w:hAnsi="Arial" w:cs="Arial"/>
          <w:bCs/>
          <w:sz w:val="22"/>
          <w:szCs w:val="22"/>
        </w:rPr>
        <w:t xml:space="preserve">b/ </w:t>
      </w:r>
      <w:r w:rsidRPr="007B2A1A">
        <w:rPr>
          <w:rFonts w:ascii="Arial" w:hAnsi="Arial" w:cs="Arial"/>
          <w:bCs/>
          <w:sz w:val="22"/>
          <w:szCs w:val="22"/>
        </w:rPr>
        <w:tab/>
        <w:t xml:space="preserve">vícepráce dle </w:t>
      </w:r>
      <w:r w:rsidRPr="007B2A1A">
        <w:rPr>
          <w:rFonts w:ascii="Arial" w:hAnsi="Arial" w:cs="Arial"/>
          <w:sz w:val="22"/>
          <w:szCs w:val="22"/>
        </w:rPr>
        <w:t>čl. 2 Předmět smlouvy, odst. 2.3 budou k ceně díla přičteny.</w:t>
      </w:r>
    </w:p>
    <w:p w14:paraId="5C67F1E5" w14:textId="77777777" w:rsidR="003E7DC4" w:rsidRPr="007B2A1A" w:rsidRDefault="003E7DC4" w:rsidP="003E7DC4">
      <w:pPr>
        <w:tabs>
          <w:tab w:val="left" w:pos="720"/>
          <w:tab w:val="right" w:pos="9638"/>
        </w:tabs>
        <w:jc w:val="both"/>
        <w:rPr>
          <w:rFonts w:ascii="Arial" w:hAnsi="Arial" w:cs="Arial"/>
          <w:sz w:val="22"/>
          <w:szCs w:val="22"/>
        </w:rPr>
      </w:pPr>
    </w:p>
    <w:p w14:paraId="1AB7D481" w14:textId="77777777" w:rsidR="003E7DC4" w:rsidRPr="007B2A1A" w:rsidRDefault="003E7DC4" w:rsidP="003E7DC4">
      <w:pPr>
        <w:tabs>
          <w:tab w:val="left" w:pos="720"/>
          <w:tab w:val="right" w:pos="9638"/>
        </w:tabs>
        <w:jc w:val="both"/>
        <w:rPr>
          <w:rFonts w:ascii="Arial" w:hAnsi="Arial" w:cs="Arial"/>
          <w:b/>
          <w:sz w:val="22"/>
          <w:szCs w:val="22"/>
        </w:rPr>
      </w:pPr>
      <w:r w:rsidRPr="007B2A1A">
        <w:rPr>
          <w:rFonts w:ascii="Arial" w:hAnsi="Arial" w:cs="Arial"/>
          <w:b/>
          <w:sz w:val="22"/>
          <w:szCs w:val="22"/>
        </w:rPr>
        <w:t>3.3</w:t>
      </w:r>
    </w:p>
    <w:p w14:paraId="19602B70" w14:textId="77777777" w:rsidR="003E7DC4" w:rsidRPr="007B2A1A" w:rsidRDefault="003E7DC4" w:rsidP="003E7DC4">
      <w:pPr>
        <w:tabs>
          <w:tab w:val="left" w:pos="720"/>
          <w:tab w:val="right" w:pos="9638"/>
        </w:tabs>
        <w:jc w:val="both"/>
        <w:rPr>
          <w:rFonts w:ascii="Arial" w:hAnsi="Arial" w:cs="Arial"/>
          <w:sz w:val="22"/>
          <w:szCs w:val="22"/>
        </w:rPr>
      </w:pPr>
      <w:r w:rsidRPr="007B2A1A">
        <w:rPr>
          <w:rFonts w:ascii="Arial" w:hAnsi="Arial" w:cs="Arial"/>
          <w:sz w:val="22"/>
          <w:szCs w:val="22"/>
        </w:rPr>
        <w:t xml:space="preserve">Objednatel prohlašuje, že pracemi bude dotčený majetek města, který je používán k ekonomické činnosti a ve smyslu informace GFŘ a MFČR ze dne 9. 11. 2011 bude pro výše uvedené dílo aplikován režim přenesené daňové povinnosti podle § 92a zákona o DPH. Zhotovitel je povinen vystavit za podmínek uvedených v zákoně doklad s náležitostmi dle § 92a odst. 2 zákona o DPH. </w:t>
      </w:r>
    </w:p>
    <w:p w14:paraId="196F219C" w14:textId="77777777" w:rsidR="003E7DC4" w:rsidRPr="007B2A1A" w:rsidRDefault="003E7DC4" w:rsidP="003E7DC4">
      <w:pPr>
        <w:tabs>
          <w:tab w:val="right" w:pos="9638"/>
        </w:tabs>
        <w:rPr>
          <w:rFonts w:ascii="Arial" w:hAnsi="Arial" w:cs="Arial"/>
          <w:b/>
          <w:bCs/>
          <w:sz w:val="22"/>
          <w:szCs w:val="22"/>
        </w:rPr>
      </w:pPr>
    </w:p>
    <w:p w14:paraId="576920CE" w14:textId="77777777" w:rsidR="003E7DC4" w:rsidRPr="007B2A1A" w:rsidRDefault="003E7DC4" w:rsidP="003E7DC4">
      <w:pPr>
        <w:tabs>
          <w:tab w:val="right" w:pos="9638"/>
        </w:tabs>
        <w:rPr>
          <w:rFonts w:ascii="Arial" w:hAnsi="Arial" w:cs="Arial"/>
          <w:b/>
          <w:bCs/>
          <w:sz w:val="22"/>
          <w:szCs w:val="22"/>
        </w:rPr>
      </w:pPr>
    </w:p>
    <w:p w14:paraId="771C7572" w14:textId="77777777" w:rsidR="003E7DC4" w:rsidRPr="007B2A1A" w:rsidRDefault="003E7DC4" w:rsidP="003E7DC4">
      <w:pPr>
        <w:tabs>
          <w:tab w:val="right" w:pos="9638"/>
        </w:tabs>
        <w:rPr>
          <w:rFonts w:ascii="Arial" w:hAnsi="Arial" w:cs="Arial"/>
          <w:b/>
          <w:color w:val="CC0000"/>
          <w:sz w:val="22"/>
          <w:szCs w:val="22"/>
          <w:u w:val="single"/>
        </w:rPr>
      </w:pPr>
      <w:r w:rsidRPr="007B2A1A">
        <w:rPr>
          <w:rFonts w:ascii="Arial" w:hAnsi="Arial" w:cs="Arial"/>
          <w:b/>
          <w:bCs/>
          <w:color w:val="CC0000"/>
          <w:sz w:val="22"/>
          <w:szCs w:val="22"/>
          <w:u w:val="single"/>
        </w:rPr>
        <w:t xml:space="preserve">4. </w:t>
      </w:r>
      <w:r w:rsidRPr="007B2A1A">
        <w:rPr>
          <w:rFonts w:ascii="Arial" w:hAnsi="Arial" w:cs="Arial"/>
          <w:b/>
          <w:color w:val="CC0000"/>
          <w:sz w:val="22"/>
          <w:szCs w:val="22"/>
          <w:u w:val="single"/>
        </w:rPr>
        <w:t xml:space="preserve">Termín plnění  </w:t>
      </w:r>
    </w:p>
    <w:p w14:paraId="19D284DC" w14:textId="77777777" w:rsidR="003E7DC4" w:rsidRPr="007B2A1A" w:rsidRDefault="003E7DC4" w:rsidP="003E7DC4">
      <w:pPr>
        <w:tabs>
          <w:tab w:val="right" w:pos="9638"/>
        </w:tabs>
        <w:rPr>
          <w:rFonts w:ascii="Arial" w:hAnsi="Arial" w:cs="Arial"/>
          <w:b/>
          <w:bCs/>
          <w:color w:val="CC0000"/>
          <w:sz w:val="22"/>
          <w:szCs w:val="22"/>
          <w:u w:val="single"/>
        </w:rPr>
      </w:pPr>
    </w:p>
    <w:p w14:paraId="3C3FBBDF" w14:textId="77777777" w:rsidR="003E7DC4" w:rsidRPr="007B2A1A" w:rsidRDefault="003E7DC4" w:rsidP="003E7DC4">
      <w:pPr>
        <w:tabs>
          <w:tab w:val="right" w:pos="9638"/>
        </w:tabs>
        <w:rPr>
          <w:rFonts w:ascii="Arial" w:hAnsi="Arial" w:cs="Arial"/>
          <w:b/>
          <w:sz w:val="22"/>
          <w:szCs w:val="22"/>
        </w:rPr>
      </w:pPr>
      <w:r w:rsidRPr="007B2A1A">
        <w:rPr>
          <w:rFonts w:ascii="Arial" w:hAnsi="Arial" w:cs="Arial"/>
          <w:b/>
          <w:sz w:val="22"/>
          <w:szCs w:val="22"/>
        </w:rPr>
        <w:t>4.1</w:t>
      </w:r>
    </w:p>
    <w:p w14:paraId="74172C94" w14:textId="5D04BCC5" w:rsidR="003E7DC4" w:rsidRPr="007B2A1A" w:rsidRDefault="003E7DC4" w:rsidP="003E7DC4">
      <w:pPr>
        <w:tabs>
          <w:tab w:val="right" w:pos="9638"/>
        </w:tabs>
        <w:rPr>
          <w:rFonts w:ascii="Arial" w:hAnsi="Arial" w:cs="Arial"/>
          <w:b/>
          <w:sz w:val="22"/>
          <w:szCs w:val="22"/>
        </w:rPr>
      </w:pPr>
      <w:r w:rsidRPr="007B2A1A">
        <w:rPr>
          <w:rFonts w:ascii="Arial" w:hAnsi="Arial" w:cs="Arial"/>
          <w:b/>
          <w:sz w:val="22"/>
          <w:szCs w:val="22"/>
        </w:rPr>
        <w:t xml:space="preserve">Předání staveniště:                                                                                </w:t>
      </w:r>
      <w:r w:rsidR="001A5CD6">
        <w:rPr>
          <w:rFonts w:ascii="Arial" w:hAnsi="Arial" w:cs="Arial"/>
          <w:b/>
          <w:sz w:val="22"/>
          <w:szCs w:val="22"/>
        </w:rPr>
        <w:tab/>
      </w:r>
      <w:r w:rsidRPr="007B2A1A">
        <w:rPr>
          <w:rFonts w:ascii="Arial" w:hAnsi="Arial" w:cs="Arial"/>
          <w:b/>
          <w:sz w:val="22"/>
          <w:szCs w:val="22"/>
        </w:rPr>
        <w:t xml:space="preserve">   </w:t>
      </w:r>
      <w:r w:rsidR="001A5CD6">
        <w:rPr>
          <w:rFonts w:ascii="Arial" w:hAnsi="Arial" w:cs="Arial"/>
          <w:b/>
          <w:sz w:val="22"/>
          <w:szCs w:val="22"/>
        </w:rPr>
        <w:t>09.09.2021</w:t>
      </w:r>
    </w:p>
    <w:p w14:paraId="3816306A" w14:textId="65590C5F" w:rsidR="003E7DC4" w:rsidRDefault="003E7DC4" w:rsidP="003E7DC4">
      <w:pPr>
        <w:tabs>
          <w:tab w:val="right" w:pos="9638"/>
        </w:tabs>
        <w:contextualSpacing/>
        <w:jc w:val="both"/>
        <w:rPr>
          <w:rFonts w:ascii="Arial" w:hAnsi="Arial" w:cs="Arial"/>
          <w:b/>
          <w:sz w:val="22"/>
          <w:szCs w:val="22"/>
        </w:rPr>
      </w:pPr>
      <w:r w:rsidRPr="007B2A1A">
        <w:rPr>
          <w:rFonts w:ascii="Arial" w:hAnsi="Arial" w:cs="Arial"/>
          <w:b/>
          <w:sz w:val="22"/>
          <w:szCs w:val="22"/>
        </w:rPr>
        <w:t xml:space="preserve">Dokončení prací nejdéle do:                                                                    </w:t>
      </w:r>
      <w:r w:rsidR="001A5CD6">
        <w:rPr>
          <w:rFonts w:ascii="Arial" w:hAnsi="Arial" w:cs="Arial"/>
          <w:b/>
          <w:sz w:val="22"/>
          <w:szCs w:val="22"/>
        </w:rPr>
        <w:t xml:space="preserve">              15.12.2021</w:t>
      </w:r>
      <w:r w:rsidRPr="007B2A1A">
        <w:rPr>
          <w:rFonts w:ascii="Arial" w:hAnsi="Arial" w:cs="Arial"/>
          <w:b/>
          <w:sz w:val="22"/>
          <w:szCs w:val="22"/>
        </w:rPr>
        <w:tab/>
      </w:r>
    </w:p>
    <w:p w14:paraId="464C15B8" w14:textId="77777777" w:rsidR="003E7DC4" w:rsidRPr="007B2A1A" w:rsidRDefault="003E7DC4" w:rsidP="003E7DC4">
      <w:pPr>
        <w:tabs>
          <w:tab w:val="right" w:pos="9638"/>
        </w:tabs>
        <w:contextualSpacing/>
        <w:jc w:val="both"/>
        <w:rPr>
          <w:rFonts w:ascii="Arial" w:hAnsi="Arial" w:cs="Arial"/>
          <w:b/>
          <w:sz w:val="22"/>
          <w:szCs w:val="22"/>
        </w:rPr>
      </w:pPr>
    </w:p>
    <w:p w14:paraId="6FEA0B0F" w14:textId="77777777" w:rsidR="003E7DC4" w:rsidRPr="007B2A1A" w:rsidRDefault="003E7DC4" w:rsidP="003E7DC4">
      <w:pPr>
        <w:contextualSpacing/>
        <w:rPr>
          <w:rFonts w:ascii="Arial" w:hAnsi="Arial" w:cs="Arial"/>
          <w:b/>
          <w:bCs/>
          <w:sz w:val="22"/>
          <w:szCs w:val="22"/>
        </w:rPr>
      </w:pPr>
      <w:r w:rsidRPr="007B2A1A">
        <w:rPr>
          <w:rFonts w:ascii="Arial" w:hAnsi="Arial" w:cs="Arial"/>
          <w:b/>
          <w:bCs/>
          <w:sz w:val="22"/>
          <w:szCs w:val="22"/>
        </w:rPr>
        <w:t>4.2</w:t>
      </w:r>
    </w:p>
    <w:p w14:paraId="00B728C7" w14:textId="77777777" w:rsidR="003E7DC4" w:rsidRPr="007B2A1A" w:rsidRDefault="003E7DC4" w:rsidP="003E7DC4">
      <w:pPr>
        <w:tabs>
          <w:tab w:val="left" w:pos="709"/>
        </w:tabs>
        <w:autoSpaceDE w:val="0"/>
        <w:autoSpaceDN w:val="0"/>
        <w:contextualSpacing/>
        <w:jc w:val="both"/>
        <w:rPr>
          <w:rFonts w:ascii="Arial" w:eastAsia="Calibri" w:hAnsi="Arial" w:cs="Arial"/>
          <w:bCs/>
          <w:sz w:val="22"/>
          <w:szCs w:val="22"/>
        </w:rPr>
      </w:pPr>
      <w:bookmarkStart w:id="0" w:name="_Toc14248118"/>
      <w:bookmarkStart w:id="1" w:name="_Toc16580660"/>
      <w:bookmarkStart w:id="2" w:name="_Toc37062268"/>
      <w:bookmarkStart w:id="3" w:name="_Toc326739593"/>
      <w:bookmarkStart w:id="4" w:name="_Toc311807325"/>
      <w:r w:rsidRPr="007B2A1A">
        <w:rPr>
          <w:rFonts w:ascii="Arial" w:eastAsia="Calibri" w:hAnsi="Arial" w:cs="Arial"/>
          <w:bCs/>
          <w:sz w:val="22"/>
          <w:szCs w:val="22"/>
        </w:rPr>
        <w:t>Zhotovitel se zavazuje provést a odevzdat dílo vymezené v článku 2 této smlouvy bez vad a nedodělků a dodržet při tom závazné lhůty plnění a časový harmonogram, který je sjednán v tomto článku (4.1.) smlouvy.</w:t>
      </w:r>
    </w:p>
    <w:p w14:paraId="26BC0E74" w14:textId="77777777" w:rsidR="003E7DC4" w:rsidRPr="007B2A1A" w:rsidRDefault="003E7DC4" w:rsidP="003E7DC4">
      <w:pPr>
        <w:tabs>
          <w:tab w:val="left" w:pos="709"/>
        </w:tabs>
        <w:autoSpaceDE w:val="0"/>
        <w:autoSpaceDN w:val="0"/>
        <w:spacing w:before="60"/>
        <w:contextualSpacing/>
        <w:rPr>
          <w:rFonts w:ascii="Arial" w:eastAsia="Calibri" w:hAnsi="Arial"/>
          <w:b/>
          <w:bCs/>
          <w:sz w:val="22"/>
          <w:szCs w:val="22"/>
        </w:rPr>
      </w:pPr>
      <w:r w:rsidRPr="007B2A1A">
        <w:rPr>
          <w:rFonts w:ascii="Arial" w:eastAsia="Calibri" w:hAnsi="Arial"/>
          <w:b/>
          <w:bCs/>
          <w:sz w:val="22"/>
          <w:szCs w:val="22"/>
        </w:rPr>
        <w:lastRenderedPageBreak/>
        <w:t>4.3</w:t>
      </w:r>
    </w:p>
    <w:p w14:paraId="1783386F" w14:textId="77777777" w:rsidR="003E7DC4" w:rsidRPr="007B2A1A" w:rsidRDefault="003E7DC4" w:rsidP="003E7DC4">
      <w:pPr>
        <w:tabs>
          <w:tab w:val="left" w:pos="709"/>
        </w:tabs>
        <w:autoSpaceDE w:val="0"/>
        <w:autoSpaceDN w:val="0"/>
        <w:spacing w:before="60"/>
        <w:contextualSpacing/>
        <w:rPr>
          <w:rFonts w:ascii="Arial" w:eastAsia="Calibri" w:hAnsi="Arial"/>
          <w:sz w:val="22"/>
          <w:szCs w:val="22"/>
        </w:rPr>
      </w:pPr>
      <w:r w:rsidRPr="007B2A1A">
        <w:rPr>
          <w:rFonts w:ascii="Arial" w:eastAsia="Calibri" w:hAnsi="Arial"/>
          <w:sz w:val="22"/>
          <w:szCs w:val="22"/>
        </w:rPr>
        <w:t>Zahájení prací</w:t>
      </w:r>
    </w:p>
    <w:bookmarkEnd w:id="0"/>
    <w:bookmarkEnd w:id="1"/>
    <w:bookmarkEnd w:id="2"/>
    <w:bookmarkEnd w:id="3"/>
    <w:bookmarkEnd w:id="4"/>
    <w:p w14:paraId="2018A7F5" w14:textId="77777777" w:rsidR="003E7DC4" w:rsidRPr="007B2A1A" w:rsidRDefault="003E7DC4" w:rsidP="003E7DC4">
      <w:pPr>
        <w:tabs>
          <w:tab w:val="left" w:pos="709"/>
        </w:tabs>
        <w:autoSpaceDE w:val="0"/>
        <w:autoSpaceDN w:val="0"/>
        <w:contextualSpacing/>
        <w:jc w:val="both"/>
        <w:rPr>
          <w:rFonts w:ascii="Arial" w:eastAsia="Calibri" w:hAnsi="Arial" w:cs="Arial"/>
          <w:bCs/>
          <w:sz w:val="22"/>
          <w:szCs w:val="22"/>
        </w:rPr>
      </w:pPr>
      <w:r w:rsidRPr="007B2A1A">
        <w:rPr>
          <w:rFonts w:ascii="Arial" w:eastAsia="Calibri" w:hAnsi="Arial" w:cs="Arial"/>
          <w:bCs/>
          <w:sz w:val="22"/>
          <w:szCs w:val="22"/>
        </w:rPr>
        <w:t xml:space="preserve">Zhotovitel zahájí plnění dle předmětu této smlouvy nejpozději </w:t>
      </w:r>
      <w:r w:rsidRPr="00480A0D">
        <w:rPr>
          <w:rFonts w:ascii="Arial" w:eastAsia="Calibri" w:hAnsi="Arial" w:cs="Arial"/>
          <w:bCs/>
          <w:sz w:val="22"/>
          <w:szCs w:val="22"/>
        </w:rPr>
        <w:t>do 15 kalendářních dnů</w:t>
      </w:r>
      <w:r w:rsidRPr="007B2A1A">
        <w:rPr>
          <w:rFonts w:ascii="Arial" w:eastAsia="Calibri" w:hAnsi="Arial" w:cs="Arial"/>
          <w:bCs/>
          <w:sz w:val="22"/>
          <w:szCs w:val="22"/>
        </w:rPr>
        <w:t xml:space="preserve"> od předání staveniště zhotoviteli. Zhotovitel se zavazuje následně pokračovat v činnosti dle této Smlouvy efektivně a bez odkladu v souladu se stanoveným časovým harmonogramem uvedeným v č.l. 4.1 a 4.3. až do dokončení díla.</w:t>
      </w:r>
    </w:p>
    <w:p w14:paraId="6CF02D3B" w14:textId="77777777" w:rsidR="003E7DC4" w:rsidRPr="007B2A1A" w:rsidRDefault="003E7DC4" w:rsidP="003E7DC4">
      <w:pPr>
        <w:tabs>
          <w:tab w:val="left" w:pos="709"/>
        </w:tabs>
        <w:autoSpaceDE w:val="0"/>
        <w:autoSpaceDN w:val="0"/>
        <w:jc w:val="both"/>
        <w:rPr>
          <w:rFonts w:ascii="Arial" w:eastAsia="Calibri" w:hAnsi="Arial" w:cs="Arial"/>
          <w:bCs/>
        </w:rPr>
      </w:pPr>
    </w:p>
    <w:p w14:paraId="5504185C" w14:textId="77777777" w:rsidR="003E7DC4" w:rsidRPr="007B2A1A" w:rsidRDefault="003E7DC4" w:rsidP="003E7DC4">
      <w:pPr>
        <w:tabs>
          <w:tab w:val="left" w:pos="709"/>
        </w:tabs>
        <w:autoSpaceDE w:val="0"/>
        <w:autoSpaceDN w:val="0"/>
        <w:jc w:val="both"/>
        <w:rPr>
          <w:rFonts w:ascii="Arial" w:eastAsia="Calibri" w:hAnsi="Arial" w:cs="Arial"/>
          <w:b/>
          <w:bCs/>
        </w:rPr>
      </w:pPr>
      <w:r w:rsidRPr="007B2A1A">
        <w:rPr>
          <w:rFonts w:ascii="Arial" w:eastAsia="Calibri" w:hAnsi="Arial" w:cs="Arial"/>
          <w:b/>
          <w:bCs/>
        </w:rPr>
        <w:t>4.4</w:t>
      </w:r>
    </w:p>
    <w:p w14:paraId="192758DE" w14:textId="77777777" w:rsidR="003E7DC4" w:rsidRPr="007B2A1A" w:rsidRDefault="003E7DC4" w:rsidP="003E7DC4">
      <w:pPr>
        <w:tabs>
          <w:tab w:val="left" w:pos="709"/>
        </w:tabs>
        <w:autoSpaceDE w:val="0"/>
        <w:autoSpaceDN w:val="0"/>
        <w:jc w:val="both"/>
        <w:rPr>
          <w:rFonts w:ascii="Arial" w:eastAsia="Calibri" w:hAnsi="Arial"/>
          <w:sz w:val="22"/>
          <w:szCs w:val="22"/>
        </w:rPr>
      </w:pPr>
      <w:r w:rsidRPr="007B2A1A">
        <w:rPr>
          <w:rFonts w:ascii="Arial" w:eastAsia="Calibri" w:hAnsi="Arial"/>
          <w:sz w:val="22"/>
          <w:szCs w:val="22"/>
        </w:rPr>
        <w:t>Časový harmonogram</w:t>
      </w:r>
    </w:p>
    <w:p w14:paraId="1588EF27" w14:textId="77777777" w:rsidR="003E7DC4" w:rsidRPr="007B2A1A" w:rsidRDefault="003E7DC4" w:rsidP="003E7DC4">
      <w:pPr>
        <w:autoSpaceDE w:val="0"/>
        <w:autoSpaceDN w:val="0"/>
        <w:adjustRightInd w:val="0"/>
        <w:spacing w:after="60"/>
        <w:jc w:val="both"/>
        <w:rPr>
          <w:rFonts w:ascii="Arial" w:hAnsi="Arial" w:cs="Arial"/>
          <w:bCs/>
          <w:color w:val="000000"/>
          <w:sz w:val="22"/>
          <w:szCs w:val="22"/>
        </w:rPr>
      </w:pPr>
      <w:r w:rsidRPr="007B2A1A">
        <w:rPr>
          <w:rFonts w:ascii="Arial" w:hAnsi="Arial" w:cs="Arial"/>
          <w:bCs/>
          <w:color w:val="000000"/>
          <w:sz w:val="22"/>
          <w:szCs w:val="22"/>
        </w:rPr>
        <w:t>Časový harmonogram prací dle této smlouvy (pokud je uveden měsíc, je maximální termín splnění harmonogramu poslední den toho měsíce):</w:t>
      </w:r>
    </w:p>
    <w:p w14:paraId="414B6EFA" w14:textId="77777777" w:rsidR="003E7DC4" w:rsidRPr="007B2A1A" w:rsidRDefault="003E7DC4" w:rsidP="003E7DC4">
      <w:pPr>
        <w:autoSpaceDE w:val="0"/>
        <w:autoSpaceDN w:val="0"/>
        <w:adjustRightInd w:val="0"/>
        <w:spacing w:after="60"/>
        <w:jc w:val="both"/>
        <w:rPr>
          <w:rFonts w:ascii="Arial" w:hAnsi="Arial" w:cs="Arial"/>
          <w:bCs/>
          <w:color w:val="000000"/>
          <w:sz w:val="22"/>
          <w:szCs w:val="22"/>
        </w:rPr>
      </w:pPr>
    </w:p>
    <w:p w14:paraId="05ED556D" w14:textId="053C8A65" w:rsidR="003E7DC4" w:rsidRPr="00480A0D" w:rsidRDefault="003E7DC4" w:rsidP="003E7DC4">
      <w:pPr>
        <w:autoSpaceDE w:val="0"/>
        <w:autoSpaceDN w:val="0"/>
        <w:adjustRightInd w:val="0"/>
        <w:spacing w:after="60"/>
        <w:jc w:val="both"/>
        <w:rPr>
          <w:rFonts w:ascii="Arial" w:hAnsi="Arial" w:cs="Arial"/>
          <w:b/>
          <w:sz w:val="22"/>
          <w:szCs w:val="22"/>
        </w:rPr>
      </w:pPr>
      <w:r w:rsidRPr="00480A0D">
        <w:rPr>
          <w:rFonts w:ascii="Arial" w:hAnsi="Arial" w:cs="Arial"/>
          <w:b/>
          <w:sz w:val="22"/>
          <w:szCs w:val="22"/>
        </w:rPr>
        <w:tab/>
      </w:r>
      <w:r w:rsidRPr="00480A0D">
        <w:rPr>
          <w:rFonts w:ascii="Arial" w:hAnsi="Arial" w:cs="Arial"/>
          <w:b/>
          <w:sz w:val="22"/>
          <w:szCs w:val="22"/>
        </w:rPr>
        <w:tab/>
        <w:t xml:space="preserve"> předání staveniště</w:t>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001A5CD6">
        <w:rPr>
          <w:rFonts w:ascii="Arial" w:hAnsi="Arial" w:cs="Arial"/>
          <w:b/>
          <w:sz w:val="22"/>
          <w:szCs w:val="22"/>
        </w:rPr>
        <w:tab/>
      </w:r>
      <w:r w:rsidR="001A5CD6">
        <w:rPr>
          <w:rFonts w:ascii="Arial" w:hAnsi="Arial" w:cs="Arial"/>
          <w:b/>
          <w:sz w:val="22"/>
          <w:szCs w:val="22"/>
        </w:rPr>
        <w:tab/>
      </w:r>
      <w:r w:rsidR="001A5CD6">
        <w:rPr>
          <w:rFonts w:ascii="Arial" w:hAnsi="Arial" w:cs="Arial"/>
          <w:b/>
          <w:sz w:val="22"/>
          <w:szCs w:val="22"/>
        </w:rPr>
        <w:tab/>
        <w:t>09.09.2021</w:t>
      </w:r>
    </w:p>
    <w:p w14:paraId="7CF2D996" w14:textId="7E9609D9" w:rsidR="003E7DC4" w:rsidRPr="007B2A1A" w:rsidRDefault="003E7DC4" w:rsidP="003E7DC4">
      <w:pPr>
        <w:autoSpaceDE w:val="0"/>
        <w:autoSpaceDN w:val="0"/>
        <w:adjustRightInd w:val="0"/>
        <w:spacing w:after="60"/>
        <w:jc w:val="both"/>
        <w:rPr>
          <w:rFonts w:ascii="Arial" w:hAnsi="Arial" w:cs="Arial"/>
          <w:b/>
          <w:sz w:val="22"/>
          <w:szCs w:val="22"/>
        </w:rPr>
      </w:pPr>
      <w:r w:rsidRPr="00480A0D">
        <w:rPr>
          <w:rFonts w:ascii="Arial" w:hAnsi="Arial" w:cs="Arial"/>
          <w:b/>
          <w:sz w:val="22"/>
          <w:szCs w:val="22"/>
        </w:rPr>
        <w:tab/>
      </w:r>
      <w:r w:rsidRPr="00480A0D">
        <w:rPr>
          <w:rFonts w:ascii="Arial" w:hAnsi="Arial" w:cs="Arial"/>
          <w:b/>
          <w:sz w:val="22"/>
          <w:szCs w:val="22"/>
        </w:rPr>
        <w:tab/>
        <w:t xml:space="preserve"> předání a převzetí </w:t>
      </w:r>
      <w:r w:rsidRPr="007B2A1A">
        <w:rPr>
          <w:rFonts w:ascii="Arial" w:hAnsi="Arial" w:cs="Arial"/>
          <w:b/>
          <w:sz w:val="22"/>
          <w:szCs w:val="22"/>
        </w:rPr>
        <w:t>d</w:t>
      </w:r>
      <w:r w:rsidRPr="00480A0D">
        <w:rPr>
          <w:rFonts w:ascii="Arial" w:hAnsi="Arial" w:cs="Arial"/>
          <w:b/>
          <w:sz w:val="22"/>
          <w:szCs w:val="22"/>
        </w:rPr>
        <w:t xml:space="preserve">íla </w:t>
      </w:r>
      <w:r w:rsidRPr="007B2A1A">
        <w:rPr>
          <w:rFonts w:ascii="Arial" w:hAnsi="Arial" w:cs="Arial"/>
          <w:b/>
          <w:sz w:val="22"/>
          <w:szCs w:val="22"/>
        </w:rPr>
        <w:tab/>
      </w:r>
      <w:r w:rsidRPr="007B2A1A">
        <w:rPr>
          <w:rFonts w:ascii="Arial" w:hAnsi="Arial" w:cs="Arial"/>
          <w:b/>
          <w:sz w:val="22"/>
          <w:szCs w:val="22"/>
        </w:rPr>
        <w:tab/>
      </w:r>
      <w:r w:rsidRPr="007B2A1A">
        <w:rPr>
          <w:rFonts w:ascii="Arial" w:hAnsi="Arial" w:cs="Arial"/>
          <w:b/>
          <w:sz w:val="22"/>
          <w:szCs w:val="22"/>
        </w:rPr>
        <w:tab/>
      </w:r>
      <w:r w:rsidR="001A5CD6">
        <w:rPr>
          <w:rFonts w:ascii="Arial" w:hAnsi="Arial" w:cs="Arial"/>
          <w:b/>
          <w:sz w:val="22"/>
          <w:szCs w:val="22"/>
        </w:rPr>
        <w:tab/>
      </w:r>
      <w:r w:rsidR="001A5CD6">
        <w:rPr>
          <w:rFonts w:ascii="Arial" w:hAnsi="Arial" w:cs="Arial"/>
          <w:b/>
          <w:sz w:val="22"/>
          <w:szCs w:val="22"/>
        </w:rPr>
        <w:tab/>
      </w:r>
      <w:r w:rsidR="001A5CD6">
        <w:rPr>
          <w:rFonts w:ascii="Arial" w:hAnsi="Arial" w:cs="Arial"/>
          <w:b/>
          <w:sz w:val="22"/>
          <w:szCs w:val="22"/>
        </w:rPr>
        <w:tab/>
        <w:t>15.12.2021</w:t>
      </w:r>
    </w:p>
    <w:p w14:paraId="0B924908" w14:textId="77777777" w:rsidR="003E7DC4" w:rsidRPr="00480A0D" w:rsidRDefault="003E7DC4" w:rsidP="003E7DC4">
      <w:pPr>
        <w:autoSpaceDE w:val="0"/>
        <w:autoSpaceDN w:val="0"/>
        <w:adjustRightInd w:val="0"/>
        <w:spacing w:after="60"/>
        <w:jc w:val="both"/>
        <w:rPr>
          <w:rFonts w:ascii="Arial" w:hAnsi="Arial" w:cs="Arial"/>
          <w:b/>
          <w:iCs/>
          <w:sz w:val="22"/>
          <w:szCs w:val="22"/>
        </w:rPr>
      </w:pPr>
    </w:p>
    <w:p w14:paraId="06085D00" w14:textId="77777777" w:rsidR="003E7DC4" w:rsidRPr="007B2A1A" w:rsidRDefault="003E7DC4" w:rsidP="003E7DC4">
      <w:pPr>
        <w:tabs>
          <w:tab w:val="left" w:pos="709"/>
        </w:tabs>
        <w:autoSpaceDE w:val="0"/>
        <w:autoSpaceDN w:val="0"/>
        <w:jc w:val="both"/>
        <w:rPr>
          <w:rFonts w:ascii="Arial" w:eastAsia="Calibri" w:hAnsi="Arial" w:cs="Arial"/>
          <w:bCs/>
          <w:sz w:val="22"/>
          <w:szCs w:val="22"/>
        </w:rPr>
      </w:pPr>
      <w:r w:rsidRPr="007B2A1A">
        <w:rPr>
          <w:rFonts w:ascii="Arial" w:eastAsia="Calibri" w:hAnsi="Arial" w:cs="Arial"/>
          <w:bCs/>
          <w:sz w:val="22"/>
          <w:szCs w:val="22"/>
        </w:rPr>
        <w:t>Jakákoli úprava časového harmonogramu je přípustná pouze na základě uzavření nového časového harmonogramu, a to v písemné formě se souhlasem obou stran a za předpokladu dodržení platných právních předpisů a maximální lhůty plnění uvedené v odst. 4.1. V případě uzavření nového časového harmonogramu se tento stává součástí příloh této Smlouvy.</w:t>
      </w:r>
    </w:p>
    <w:p w14:paraId="09E4791C" w14:textId="77777777" w:rsidR="003E7DC4" w:rsidRPr="007B2A1A" w:rsidRDefault="003E7DC4" w:rsidP="003E7DC4">
      <w:pPr>
        <w:tabs>
          <w:tab w:val="left" w:pos="709"/>
        </w:tabs>
        <w:autoSpaceDE w:val="0"/>
        <w:autoSpaceDN w:val="0"/>
        <w:jc w:val="both"/>
        <w:rPr>
          <w:rFonts w:ascii="Arial" w:eastAsia="Calibri" w:hAnsi="Arial" w:cs="Arial"/>
          <w:bCs/>
          <w:sz w:val="22"/>
          <w:szCs w:val="22"/>
        </w:rPr>
      </w:pPr>
    </w:p>
    <w:p w14:paraId="1D06CBD0" w14:textId="77777777" w:rsidR="003E7DC4" w:rsidRPr="007B2A1A" w:rsidRDefault="003E7DC4" w:rsidP="003E7DC4">
      <w:pPr>
        <w:tabs>
          <w:tab w:val="left" w:pos="709"/>
        </w:tabs>
        <w:autoSpaceDE w:val="0"/>
        <w:autoSpaceDN w:val="0"/>
        <w:jc w:val="both"/>
        <w:rPr>
          <w:rFonts w:ascii="Arial" w:eastAsia="Calibri" w:hAnsi="Arial" w:cs="Arial"/>
          <w:b/>
          <w:bCs/>
          <w:sz w:val="22"/>
          <w:szCs w:val="22"/>
        </w:rPr>
      </w:pPr>
      <w:r w:rsidRPr="007B2A1A">
        <w:rPr>
          <w:rFonts w:ascii="Arial" w:eastAsia="Calibri" w:hAnsi="Arial" w:cs="Arial"/>
          <w:b/>
          <w:bCs/>
          <w:sz w:val="22"/>
          <w:szCs w:val="22"/>
        </w:rPr>
        <w:t>4.5</w:t>
      </w:r>
    </w:p>
    <w:p w14:paraId="28C5BD96" w14:textId="77777777" w:rsidR="003E7DC4" w:rsidRPr="007B2A1A" w:rsidRDefault="003E7DC4" w:rsidP="003E7DC4">
      <w:pPr>
        <w:tabs>
          <w:tab w:val="left" w:pos="709"/>
        </w:tabs>
        <w:autoSpaceDE w:val="0"/>
        <w:autoSpaceDN w:val="0"/>
        <w:jc w:val="both"/>
        <w:rPr>
          <w:rFonts w:ascii="Arial" w:eastAsia="Calibri" w:hAnsi="Arial" w:cs="Arial"/>
          <w:sz w:val="22"/>
          <w:szCs w:val="22"/>
        </w:rPr>
      </w:pPr>
      <w:r w:rsidRPr="007B2A1A">
        <w:rPr>
          <w:rFonts w:ascii="Arial" w:eastAsia="Calibri" w:hAnsi="Arial" w:cs="Arial"/>
          <w:sz w:val="22"/>
          <w:szCs w:val="22"/>
        </w:rPr>
        <w:t>Lhůta pro dokončení</w:t>
      </w:r>
    </w:p>
    <w:p w14:paraId="4506E0DC" w14:textId="7C7F7037" w:rsidR="003E7DC4" w:rsidRPr="007B2A1A" w:rsidRDefault="003E7DC4" w:rsidP="003E7DC4">
      <w:pPr>
        <w:tabs>
          <w:tab w:val="left" w:pos="709"/>
        </w:tabs>
        <w:autoSpaceDE w:val="0"/>
        <w:autoSpaceDN w:val="0"/>
        <w:contextualSpacing/>
        <w:jc w:val="both"/>
        <w:rPr>
          <w:rFonts w:ascii="Arial" w:eastAsia="Calibri" w:hAnsi="Arial" w:cs="Arial"/>
          <w:bCs/>
          <w:sz w:val="22"/>
          <w:szCs w:val="22"/>
        </w:rPr>
      </w:pPr>
      <w:r w:rsidRPr="007B2A1A">
        <w:rPr>
          <w:rFonts w:ascii="Arial" w:eastAsia="Calibri" w:hAnsi="Arial" w:cs="Arial"/>
          <w:bCs/>
          <w:sz w:val="22"/>
          <w:szCs w:val="22"/>
        </w:rPr>
        <w:t xml:space="preserve">Zhotovitel se zavazuje dodržovat lhůty vyplývající z příslušného časového harmonogramu, přičemž se zavazuje dílo provést, dokončit a předat objednateli (včetně odstranění všech případných vad a nedodělků) nejpozději do </w:t>
      </w:r>
      <w:r w:rsidR="001A5CD6">
        <w:rPr>
          <w:rFonts w:ascii="Arial" w:eastAsia="Calibri" w:hAnsi="Arial" w:cs="Arial"/>
          <w:bCs/>
          <w:sz w:val="22"/>
          <w:szCs w:val="22"/>
        </w:rPr>
        <w:t>98</w:t>
      </w:r>
      <w:r w:rsidRPr="007B2A1A">
        <w:rPr>
          <w:rFonts w:ascii="Arial" w:eastAsia="Calibri" w:hAnsi="Arial" w:cs="Arial"/>
          <w:bCs/>
          <w:sz w:val="22"/>
          <w:szCs w:val="22"/>
        </w:rPr>
        <w:t xml:space="preserve"> dnů od protokolárního předání staveniště zhotoviteli.</w:t>
      </w:r>
    </w:p>
    <w:p w14:paraId="33ED28B2" w14:textId="77777777" w:rsidR="003E7DC4" w:rsidRPr="007B2A1A" w:rsidRDefault="003E7DC4" w:rsidP="003E7DC4">
      <w:pPr>
        <w:tabs>
          <w:tab w:val="left" w:pos="709"/>
        </w:tabs>
        <w:autoSpaceDE w:val="0"/>
        <w:autoSpaceDN w:val="0"/>
        <w:contextualSpacing/>
        <w:jc w:val="both"/>
        <w:rPr>
          <w:rFonts w:ascii="Arial" w:eastAsia="Calibri" w:hAnsi="Arial" w:cs="Arial"/>
          <w:bCs/>
          <w:sz w:val="22"/>
          <w:szCs w:val="22"/>
        </w:rPr>
      </w:pPr>
    </w:p>
    <w:p w14:paraId="2C3F0729" w14:textId="77777777" w:rsidR="003E7DC4" w:rsidRPr="007B2A1A" w:rsidRDefault="003E7DC4" w:rsidP="003E7DC4">
      <w:pPr>
        <w:contextualSpacing/>
        <w:rPr>
          <w:rFonts w:ascii="Arial" w:hAnsi="Arial" w:cs="Arial"/>
          <w:b/>
          <w:bCs/>
          <w:sz w:val="22"/>
          <w:szCs w:val="22"/>
        </w:rPr>
      </w:pPr>
      <w:r w:rsidRPr="007B2A1A">
        <w:rPr>
          <w:rFonts w:ascii="Arial" w:hAnsi="Arial" w:cs="Arial"/>
          <w:b/>
          <w:bCs/>
          <w:sz w:val="22"/>
          <w:szCs w:val="22"/>
        </w:rPr>
        <w:t>4.6</w:t>
      </w:r>
    </w:p>
    <w:p w14:paraId="09028936" w14:textId="77777777" w:rsidR="003E7DC4" w:rsidRPr="007B2A1A" w:rsidRDefault="003E7DC4" w:rsidP="003E7DC4">
      <w:pPr>
        <w:contextualSpacing/>
        <w:rPr>
          <w:rFonts w:ascii="Arial" w:hAnsi="Arial" w:cs="Arial"/>
          <w:bCs/>
          <w:sz w:val="22"/>
          <w:szCs w:val="22"/>
        </w:rPr>
      </w:pPr>
      <w:r w:rsidRPr="007B2A1A">
        <w:rPr>
          <w:rFonts w:ascii="Arial" w:hAnsi="Arial" w:cs="Arial"/>
          <w:bCs/>
          <w:sz w:val="22"/>
          <w:szCs w:val="22"/>
        </w:rPr>
        <w:t>Případné vícepráce menší než 10% nemají vliv na termín dokončení díla.</w:t>
      </w:r>
    </w:p>
    <w:p w14:paraId="4156A3E0" w14:textId="77777777" w:rsidR="003E7DC4" w:rsidRPr="007B2A1A" w:rsidRDefault="003E7DC4" w:rsidP="003E7DC4">
      <w:pPr>
        <w:tabs>
          <w:tab w:val="right" w:pos="9638"/>
        </w:tabs>
        <w:rPr>
          <w:rFonts w:ascii="Arial" w:hAnsi="Arial" w:cs="Arial"/>
          <w:bCs/>
          <w:sz w:val="22"/>
          <w:szCs w:val="22"/>
        </w:rPr>
      </w:pPr>
    </w:p>
    <w:p w14:paraId="33D99840" w14:textId="77777777" w:rsidR="003E7DC4" w:rsidRPr="007B2A1A" w:rsidRDefault="003E7DC4" w:rsidP="003E7DC4">
      <w:pPr>
        <w:tabs>
          <w:tab w:val="right" w:pos="9638"/>
        </w:tabs>
        <w:rPr>
          <w:rFonts w:ascii="Arial" w:hAnsi="Arial" w:cs="Arial"/>
          <w:bCs/>
          <w:sz w:val="22"/>
          <w:szCs w:val="22"/>
        </w:rPr>
      </w:pPr>
    </w:p>
    <w:p w14:paraId="3DB29ADA" w14:textId="77777777" w:rsidR="003E7DC4" w:rsidRPr="007B2A1A" w:rsidRDefault="003E7DC4" w:rsidP="003E7DC4">
      <w:pPr>
        <w:rPr>
          <w:rFonts w:ascii="Arial" w:hAnsi="Arial" w:cs="Arial"/>
          <w:b/>
          <w:color w:val="CC0000"/>
          <w:sz w:val="22"/>
          <w:szCs w:val="22"/>
          <w:u w:val="single"/>
        </w:rPr>
      </w:pPr>
      <w:r w:rsidRPr="007B2A1A">
        <w:rPr>
          <w:rFonts w:ascii="Arial" w:hAnsi="Arial" w:cs="Arial"/>
          <w:b/>
          <w:bCs/>
          <w:color w:val="CC0000"/>
          <w:sz w:val="22"/>
          <w:szCs w:val="22"/>
          <w:u w:val="single"/>
        </w:rPr>
        <w:t xml:space="preserve">5. </w:t>
      </w:r>
      <w:r w:rsidRPr="007B2A1A">
        <w:rPr>
          <w:rFonts w:ascii="Arial" w:hAnsi="Arial" w:cs="Arial"/>
          <w:b/>
          <w:color w:val="CC0000"/>
          <w:sz w:val="22"/>
          <w:szCs w:val="22"/>
          <w:u w:val="single"/>
        </w:rPr>
        <w:t>Platební podmínky</w:t>
      </w:r>
    </w:p>
    <w:p w14:paraId="07EB819A" w14:textId="77777777" w:rsidR="003E7DC4" w:rsidRPr="007B2A1A" w:rsidRDefault="003E7DC4" w:rsidP="003E7DC4">
      <w:pPr>
        <w:rPr>
          <w:rFonts w:ascii="Arial" w:hAnsi="Arial" w:cs="Arial"/>
          <w:b/>
          <w:color w:val="CC0000"/>
          <w:sz w:val="22"/>
          <w:szCs w:val="22"/>
          <w:u w:val="single"/>
        </w:rPr>
      </w:pPr>
      <w:r w:rsidRPr="007B2A1A">
        <w:rPr>
          <w:rFonts w:ascii="Arial" w:hAnsi="Arial" w:cs="Arial"/>
          <w:b/>
          <w:color w:val="CC0000"/>
          <w:sz w:val="22"/>
          <w:szCs w:val="22"/>
          <w:u w:val="single"/>
        </w:rPr>
        <w:t xml:space="preserve"> </w:t>
      </w:r>
    </w:p>
    <w:p w14:paraId="70D7B3B4"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5.1</w:t>
      </w:r>
    </w:p>
    <w:p w14:paraId="1E15FA87"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Způsob placení ceny za dílo byl dohodnut oběma stranami formou jediné platby za skutečně provedené dílo, přičemž daňový doklad (dále ve smlouvě jako „faktura“) bude vyhotoven zhotovitelem po podpisu protokolu (dále ve smlouvě jako „Zápis“) o předání a převzetí díla, se splatností faktury 21 dní od data jejího doručení do sídla objednatele.</w:t>
      </w:r>
    </w:p>
    <w:p w14:paraId="4C38C384"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Dnem splatnosti faktury se rozumí datum odepsání částky z účtu objednatele.</w:t>
      </w:r>
    </w:p>
    <w:p w14:paraId="38B17AD1" w14:textId="77777777" w:rsidR="003E7DC4" w:rsidRPr="007B2A1A" w:rsidRDefault="003E7DC4" w:rsidP="003E7DC4">
      <w:pPr>
        <w:jc w:val="both"/>
        <w:rPr>
          <w:rFonts w:ascii="Arial" w:hAnsi="Arial" w:cs="Arial"/>
          <w:sz w:val="22"/>
          <w:szCs w:val="22"/>
        </w:rPr>
      </w:pPr>
    </w:p>
    <w:p w14:paraId="0BC171EE"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5.2</w:t>
      </w:r>
    </w:p>
    <w:p w14:paraId="173C6E50" w14:textId="77777777" w:rsidR="003E7DC4" w:rsidRPr="007B2A1A" w:rsidRDefault="003E7DC4" w:rsidP="003E7DC4">
      <w:pPr>
        <w:suppressAutoHyphens/>
        <w:jc w:val="both"/>
        <w:rPr>
          <w:rFonts w:ascii="Arial" w:hAnsi="Arial" w:cs="Arial"/>
          <w:bCs/>
          <w:sz w:val="22"/>
          <w:szCs w:val="22"/>
        </w:rPr>
      </w:pPr>
      <w:r w:rsidRPr="007B2A1A">
        <w:rPr>
          <w:rFonts w:ascii="Arial" w:hAnsi="Arial" w:cs="Arial"/>
          <w:bCs/>
          <w:sz w:val="22"/>
          <w:szCs w:val="22"/>
        </w:rPr>
        <w:t xml:space="preserve">Výše sjednaná cena díla je stanovena jako cena nejvýše přípustná za vymezený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14:paraId="0460A50B" w14:textId="77777777" w:rsidR="003E7DC4" w:rsidRPr="007B2A1A" w:rsidRDefault="003E7DC4" w:rsidP="003E7DC4">
      <w:pPr>
        <w:suppressAutoHyphens/>
        <w:jc w:val="both"/>
        <w:rPr>
          <w:rFonts w:ascii="Arial" w:hAnsi="Arial" w:cs="Arial"/>
          <w:bCs/>
          <w:sz w:val="22"/>
          <w:szCs w:val="22"/>
        </w:rPr>
      </w:pPr>
    </w:p>
    <w:p w14:paraId="0AA85065" w14:textId="77777777" w:rsidR="003E7DC4" w:rsidRPr="007B2A1A" w:rsidRDefault="003E7DC4" w:rsidP="003E7DC4">
      <w:pPr>
        <w:suppressAutoHyphens/>
        <w:jc w:val="both"/>
        <w:rPr>
          <w:rFonts w:ascii="Arial" w:hAnsi="Arial" w:cs="Arial"/>
          <w:b/>
          <w:bCs/>
          <w:sz w:val="22"/>
          <w:szCs w:val="22"/>
        </w:rPr>
      </w:pPr>
      <w:r w:rsidRPr="007B2A1A">
        <w:rPr>
          <w:rFonts w:ascii="Arial" w:hAnsi="Arial" w:cs="Arial"/>
          <w:b/>
          <w:bCs/>
          <w:sz w:val="22"/>
          <w:szCs w:val="22"/>
        </w:rPr>
        <w:t>5.3</w:t>
      </w:r>
    </w:p>
    <w:p w14:paraId="7620EB69" w14:textId="77777777" w:rsidR="003E7DC4" w:rsidRPr="007B2A1A" w:rsidRDefault="003E7DC4" w:rsidP="003E7DC4">
      <w:pPr>
        <w:suppressAutoHyphens/>
        <w:rPr>
          <w:rFonts w:ascii="Arial" w:hAnsi="Arial" w:cs="Arial"/>
          <w:bCs/>
          <w:sz w:val="22"/>
          <w:szCs w:val="22"/>
        </w:rPr>
      </w:pPr>
      <w:r w:rsidRPr="007B2A1A">
        <w:rPr>
          <w:rFonts w:ascii="Arial" w:hAnsi="Arial" w:cs="Arial"/>
          <w:bCs/>
          <w:sz w:val="22"/>
          <w:szCs w:val="22"/>
        </w:rPr>
        <w:t>Strany se dohodly na následujícím:</w:t>
      </w:r>
    </w:p>
    <w:p w14:paraId="67F4083D" w14:textId="77777777" w:rsidR="003E7DC4" w:rsidRPr="007B2A1A" w:rsidRDefault="003E7DC4" w:rsidP="003E7DC4">
      <w:pPr>
        <w:numPr>
          <w:ilvl w:val="0"/>
          <w:numId w:val="2"/>
        </w:numPr>
        <w:suppressAutoHyphens/>
        <w:spacing w:after="60"/>
        <w:jc w:val="both"/>
        <w:rPr>
          <w:rFonts w:ascii="Arial" w:hAnsi="Arial" w:cs="Arial"/>
          <w:bCs/>
          <w:sz w:val="22"/>
          <w:szCs w:val="22"/>
        </w:rPr>
      </w:pPr>
      <w:r w:rsidRPr="007B2A1A">
        <w:rPr>
          <w:rFonts w:ascii="Arial" w:hAnsi="Arial" w:cs="Arial"/>
          <w:bCs/>
          <w:sz w:val="22"/>
          <w:szCs w:val="22"/>
        </w:rPr>
        <w:t xml:space="preserve">cena díla nesmí být upravována v důsledku inflace, deflace nebo změny kurzu Kč, o změny nákladů na práce, zařízení či vybavení, v důsledku růstu jakéhokoliv indexu nebo jiné záležitosti, </w:t>
      </w:r>
    </w:p>
    <w:p w14:paraId="17ECF7FC" w14:textId="77777777" w:rsidR="003E7DC4" w:rsidRPr="007B2A1A" w:rsidRDefault="003E7DC4" w:rsidP="003E7DC4">
      <w:pPr>
        <w:numPr>
          <w:ilvl w:val="0"/>
          <w:numId w:val="2"/>
        </w:numPr>
        <w:suppressAutoHyphens/>
        <w:spacing w:after="60"/>
        <w:jc w:val="both"/>
        <w:rPr>
          <w:rFonts w:ascii="Arial" w:hAnsi="Arial" w:cs="Arial"/>
          <w:bCs/>
          <w:sz w:val="22"/>
          <w:szCs w:val="22"/>
        </w:rPr>
      </w:pPr>
      <w:r w:rsidRPr="007B2A1A">
        <w:rPr>
          <w:rFonts w:ascii="Arial" w:hAnsi="Arial" w:cs="Arial"/>
          <w:bCs/>
          <w:iCs/>
          <w:sz w:val="22"/>
          <w:szCs w:val="22"/>
        </w:rPr>
        <w:lastRenderedPageBreak/>
        <w:t>cena díla</w:t>
      </w:r>
      <w:r w:rsidRPr="007B2A1A">
        <w:rPr>
          <w:rFonts w:ascii="Arial" w:hAnsi="Arial" w:cs="Arial"/>
          <w:b/>
          <w:bCs/>
          <w:iCs/>
          <w:sz w:val="22"/>
          <w:szCs w:val="22"/>
        </w:rPr>
        <w:t xml:space="preserve"> </w:t>
      </w:r>
      <w:r w:rsidRPr="007B2A1A">
        <w:rPr>
          <w:rFonts w:ascii="Arial" w:hAnsi="Arial" w:cs="Arial"/>
          <w:bCs/>
          <w:sz w:val="22"/>
          <w:szCs w:val="22"/>
        </w:rPr>
        <w:t>zahrnuje veškeré a jakékoliv náklady, poplatky a platby související s dílem nebo vzniklé zhotoviteli v souvislosti s provedením díla, zejména veškeré náklady na práce při stavební činnosti, materiály, ostrahu staveniště, vedení stavby, dopravu, ubytování, zkoušky a případná cla, poplatky, daně, náklady na projekty a další závazky, rizika, podmíněné závazky a výdaje týkající se díla,</w:t>
      </w:r>
    </w:p>
    <w:p w14:paraId="78F240A1" w14:textId="77777777" w:rsidR="003E7DC4" w:rsidRPr="00480A0D" w:rsidRDefault="003E7DC4" w:rsidP="003E7DC4">
      <w:pPr>
        <w:numPr>
          <w:ilvl w:val="0"/>
          <w:numId w:val="2"/>
        </w:numPr>
        <w:suppressAutoHyphens/>
        <w:spacing w:after="60"/>
        <w:jc w:val="both"/>
        <w:rPr>
          <w:rFonts w:ascii="Arial" w:hAnsi="Arial" w:cs="Arial"/>
          <w:bCs/>
          <w:sz w:val="22"/>
          <w:szCs w:val="22"/>
        </w:rPr>
      </w:pPr>
      <w:r w:rsidRPr="00480A0D">
        <w:rPr>
          <w:rFonts w:ascii="Arial" w:hAnsi="Arial" w:cs="Arial"/>
          <w:bCs/>
          <w:sz w:val="22"/>
          <w:szCs w:val="22"/>
        </w:rPr>
        <w:t xml:space="preserve">cena </w:t>
      </w:r>
      <w:r w:rsidRPr="007B2A1A">
        <w:rPr>
          <w:rFonts w:ascii="Arial" w:hAnsi="Arial" w:cs="Arial"/>
          <w:bCs/>
          <w:sz w:val="22"/>
          <w:szCs w:val="22"/>
        </w:rPr>
        <w:t>d</w:t>
      </w:r>
      <w:r w:rsidRPr="00480A0D">
        <w:rPr>
          <w:rFonts w:ascii="Arial" w:hAnsi="Arial" w:cs="Arial"/>
          <w:bCs/>
          <w:sz w:val="22"/>
          <w:szCs w:val="22"/>
        </w:rPr>
        <w:t xml:space="preserve">íla zahrnuje veškeré náklady a výdaje </w:t>
      </w:r>
      <w:r w:rsidRPr="007B2A1A">
        <w:rPr>
          <w:rFonts w:ascii="Arial" w:hAnsi="Arial" w:cs="Arial"/>
          <w:bCs/>
          <w:sz w:val="22"/>
          <w:szCs w:val="22"/>
        </w:rPr>
        <w:t>z</w:t>
      </w:r>
      <w:r w:rsidRPr="00480A0D">
        <w:rPr>
          <w:rFonts w:ascii="Arial" w:hAnsi="Arial" w:cs="Arial"/>
          <w:bCs/>
          <w:sz w:val="22"/>
          <w:szCs w:val="22"/>
        </w:rPr>
        <w:t xml:space="preserve">hotovitele na splnění veškerých povinností </w:t>
      </w:r>
      <w:r w:rsidRPr="007B2A1A">
        <w:rPr>
          <w:rFonts w:ascii="Arial" w:hAnsi="Arial" w:cs="Arial"/>
          <w:bCs/>
          <w:sz w:val="22"/>
          <w:szCs w:val="22"/>
        </w:rPr>
        <w:t>z</w:t>
      </w:r>
      <w:r w:rsidRPr="00480A0D">
        <w:rPr>
          <w:rFonts w:ascii="Arial" w:hAnsi="Arial" w:cs="Arial"/>
          <w:bCs/>
          <w:sz w:val="22"/>
          <w:szCs w:val="22"/>
        </w:rPr>
        <w:t xml:space="preserve">hotovitele uvedených v této </w:t>
      </w:r>
      <w:r w:rsidRPr="007B2A1A">
        <w:rPr>
          <w:rFonts w:ascii="Arial" w:hAnsi="Arial" w:cs="Arial"/>
          <w:bCs/>
          <w:sz w:val="22"/>
          <w:szCs w:val="22"/>
        </w:rPr>
        <w:t>s</w:t>
      </w:r>
      <w:r w:rsidRPr="00480A0D">
        <w:rPr>
          <w:rFonts w:ascii="Arial" w:hAnsi="Arial" w:cs="Arial"/>
          <w:bCs/>
          <w:sz w:val="22"/>
          <w:szCs w:val="22"/>
        </w:rPr>
        <w:t xml:space="preserve">mlouvě, a to vždy s ohledem na to, jestli dané ustanovení </w:t>
      </w:r>
      <w:r w:rsidRPr="007B2A1A">
        <w:rPr>
          <w:rFonts w:ascii="Arial" w:hAnsi="Arial" w:cs="Arial"/>
          <w:bCs/>
          <w:sz w:val="22"/>
          <w:szCs w:val="22"/>
        </w:rPr>
        <w:t>s</w:t>
      </w:r>
      <w:r w:rsidRPr="00480A0D">
        <w:rPr>
          <w:rFonts w:ascii="Arial" w:hAnsi="Arial" w:cs="Arial"/>
          <w:bCs/>
          <w:sz w:val="22"/>
          <w:szCs w:val="22"/>
        </w:rPr>
        <w:t xml:space="preserve">mlouvy stanoví, že splnění dané povinnosti </w:t>
      </w:r>
      <w:r w:rsidRPr="007B2A1A">
        <w:rPr>
          <w:rFonts w:ascii="Arial" w:hAnsi="Arial" w:cs="Arial"/>
          <w:bCs/>
          <w:sz w:val="22"/>
          <w:szCs w:val="22"/>
        </w:rPr>
        <w:t>z</w:t>
      </w:r>
      <w:r w:rsidRPr="00480A0D">
        <w:rPr>
          <w:rFonts w:ascii="Arial" w:hAnsi="Arial" w:cs="Arial"/>
          <w:bCs/>
          <w:sz w:val="22"/>
          <w:szCs w:val="22"/>
        </w:rPr>
        <w:t xml:space="preserve">hotovitele je na náklady </w:t>
      </w:r>
      <w:r w:rsidRPr="007B2A1A">
        <w:rPr>
          <w:rFonts w:ascii="Arial" w:hAnsi="Arial" w:cs="Arial"/>
          <w:bCs/>
          <w:sz w:val="22"/>
          <w:szCs w:val="22"/>
        </w:rPr>
        <w:t>z</w:t>
      </w:r>
      <w:r w:rsidRPr="00480A0D">
        <w:rPr>
          <w:rFonts w:ascii="Arial" w:hAnsi="Arial" w:cs="Arial"/>
          <w:bCs/>
          <w:sz w:val="22"/>
          <w:szCs w:val="22"/>
        </w:rPr>
        <w:t>hotovitele či nikoliv</w:t>
      </w:r>
      <w:r w:rsidRPr="007B2A1A">
        <w:rPr>
          <w:rFonts w:ascii="Arial" w:hAnsi="Arial" w:cs="Arial"/>
          <w:bCs/>
          <w:sz w:val="22"/>
          <w:szCs w:val="22"/>
        </w:rPr>
        <w:t>, (</w:t>
      </w:r>
      <w:r w:rsidRPr="00480A0D">
        <w:rPr>
          <w:rFonts w:ascii="Arial" w:hAnsi="Arial" w:cs="Arial"/>
          <w:bCs/>
          <w:sz w:val="22"/>
          <w:szCs w:val="22"/>
        </w:rPr>
        <w:t xml:space="preserve">po domluvě </w:t>
      </w:r>
      <w:r w:rsidRPr="007B2A1A">
        <w:rPr>
          <w:rFonts w:ascii="Arial" w:hAnsi="Arial" w:cs="Arial"/>
          <w:bCs/>
          <w:sz w:val="22"/>
          <w:szCs w:val="22"/>
        </w:rPr>
        <w:t>o</w:t>
      </w:r>
      <w:r w:rsidRPr="00480A0D">
        <w:rPr>
          <w:rFonts w:ascii="Arial" w:hAnsi="Arial" w:cs="Arial"/>
          <w:bCs/>
          <w:sz w:val="22"/>
          <w:szCs w:val="22"/>
        </w:rPr>
        <w:t>bjednatel uhradí poplatek za vypracovaný povodňový plán</w:t>
      </w:r>
      <w:r w:rsidRPr="007B2A1A">
        <w:rPr>
          <w:rFonts w:ascii="Arial" w:hAnsi="Arial" w:cs="Arial"/>
          <w:bCs/>
          <w:sz w:val="22"/>
          <w:szCs w:val="22"/>
        </w:rPr>
        <w:t>)</w:t>
      </w:r>
    </w:p>
    <w:p w14:paraId="00A668A3" w14:textId="77777777" w:rsidR="003E7DC4" w:rsidRPr="007B2A1A" w:rsidRDefault="003E7DC4" w:rsidP="003E7DC4">
      <w:pPr>
        <w:numPr>
          <w:ilvl w:val="0"/>
          <w:numId w:val="2"/>
        </w:numPr>
        <w:suppressAutoHyphens/>
        <w:spacing w:after="60"/>
        <w:jc w:val="both"/>
        <w:rPr>
          <w:rFonts w:ascii="Arial" w:hAnsi="Arial" w:cs="Arial"/>
          <w:bCs/>
          <w:sz w:val="22"/>
          <w:szCs w:val="22"/>
        </w:rPr>
      </w:pPr>
      <w:r w:rsidRPr="007B2A1A">
        <w:rPr>
          <w:rFonts w:ascii="Arial" w:hAnsi="Arial" w:cs="Arial"/>
          <w:bCs/>
          <w:sz w:val="22"/>
          <w:szCs w:val="22"/>
        </w:rPr>
        <w:t>zhotovitel uhradí veškerá cla, poplatky a daně vyplývající z jeho povinností podle této smlouvy a cena díla nesmí být upravována o tato cla, poplatky a daně,</w:t>
      </w:r>
    </w:p>
    <w:p w14:paraId="0B08EA58" w14:textId="77777777" w:rsidR="003E7DC4" w:rsidRPr="007B2A1A" w:rsidRDefault="003E7DC4" w:rsidP="003E7DC4">
      <w:pPr>
        <w:numPr>
          <w:ilvl w:val="0"/>
          <w:numId w:val="2"/>
        </w:numPr>
        <w:suppressAutoHyphens/>
        <w:spacing w:after="60"/>
        <w:jc w:val="both"/>
        <w:rPr>
          <w:rFonts w:ascii="Arial" w:hAnsi="Arial" w:cs="Arial"/>
          <w:bCs/>
          <w:sz w:val="22"/>
          <w:szCs w:val="22"/>
        </w:rPr>
      </w:pPr>
      <w:r w:rsidRPr="007B2A1A">
        <w:rPr>
          <w:rFonts w:ascii="Arial" w:hAnsi="Arial" w:cs="Arial"/>
          <w:bCs/>
          <w:sz w:val="22"/>
          <w:szCs w:val="22"/>
        </w:rPr>
        <w:t>správní poplatky a požadavky orgánů státní správy a samosprávy a sankce jimi uložené budou zahrnuty do nákladů, jež hradí zhotovitel, vyjma nákladů, jejichž úhradu tato smlouva výslovně předepisuje objednateli,</w:t>
      </w:r>
    </w:p>
    <w:p w14:paraId="7012DD20" w14:textId="77777777" w:rsidR="003E7DC4" w:rsidRPr="007B2A1A" w:rsidRDefault="003E7DC4" w:rsidP="003E7DC4">
      <w:pPr>
        <w:numPr>
          <w:ilvl w:val="0"/>
          <w:numId w:val="2"/>
        </w:numPr>
        <w:suppressAutoHyphens/>
        <w:spacing w:after="60"/>
        <w:jc w:val="both"/>
        <w:rPr>
          <w:rFonts w:ascii="Arial" w:hAnsi="Arial" w:cs="Arial"/>
          <w:bCs/>
          <w:sz w:val="22"/>
          <w:szCs w:val="22"/>
        </w:rPr>
      </w:pPr>
      <w:r w:rsidRPr="007B2A1A">
        <w:rPr>
          <w:rFonts w:ascii="Arial" w:hAnsi="Arial" w:cs="Arial"/>
          <w:bCs/>
          <w:sz w:val="22"/>
          <w:szCs w:val="22"/>
        </w:rPr>
        <w:t>cena díla smí být upravena pouze v souladu s ustanoveními této smlouvy, jež tuto úpravu výslovně připouští,</w:t>
      </w:r>
    </w:p>
    <w:p w14:paraId="1EBA11F2" w14:textId="77777777" w:rsidR="003E7DC4" w:rsidRPr="007B2A1A" w:rsidRDefault="003E7DC4" w:rsidP="003E7DC4">
      <w:pPr>
        <w:numPr>
          <w:ilvl w:val="0"/>
          <w:numId w:val="2"/>
        </w:numPr>
        <w:suppressAutoHyphens/>
        <w:spacing w:after="60"/>
        <w:jc w:val="both"/>
        <w:rPr>
          <w:rFonts w:ascii="Arial" w:hAnsi="Arial" w:cs="Arial"/>
          <w:bCs/>
          <w:sz w:val="22"/>
          <w:szCs w:val="22"/>
        </w:rPr>
      </w:pPr>
      <w:r w:rsidRPr="007B2A1A">
        <w:rPr>
          <w:rFonts w:ascii="Arial" w:hAnsi="Arial" w:cs="Arial"/>
          <w:bCs/>
          <w:sz w:val="22"/>
          <w:szCs w:val="22"/>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634F2FC7" w14:textId="77777777" w:rsidR="003E7DC4" w:rsidRPr="007B2A1A" w:rsidRDefault="003E7DC4" w:rsidP="003E7DC4">
      <w:pPr>
        <w:numPr>
          <w:ilvl w:val="0"/>
          <w:numId w:val="2"/>
        </w:numPr>
        <w:tabs>
          <w:tab w:val="num" w:pos="1701"/>
        </w:tabs>
        <w:autoSpaceDE w:val="0"/>
        <w:autoSpaceDN w:val="0"/>
        <w:spacing w:before="60"/>
        <w:jc w:val="both"/>
        <w:rPr>
          <w:rFonts w:ascii="Arial" w:eastAsia="Calibri" w:hAnsi="Arial" w:cs="Arial"/>
          <w:bCs/>
          <w:sz w:val="22"/>
          <w:szCs w:val="22"/>
        </w:rPr>
      </w:pPr>
      <w:r w:rsidRPr="007B2A1A">
        <w:rPr>
          <w:rFonts w:ascii="Arial" w:eastAsia="Calibri" w:hAnsi="Arial" w:cs="Arial"/>
          <w:bCs/>
          <w:sz w:val="22"/>
          <w:szCs w:val="22"/>
        </w:rPr>
        <w:t>objednatel je oprávněn odečíst ze stanovené ceny dle odst. 3.1 cenu neprovedených prací a dodávek vyčíslených podle nabídkového rozpočtu.</w:t>
      </w:r>
    </w:p>
    <w:p w14:paraId="6FE8CE57" w14:textId="77777777" w:rsidR="003E7DC4" w:rsidRPr="007B2A1A" w:rsidRDefault="003E7DC4" w:rsidP="003E7DC4">
      <w:pPr>
        <w:numPr>
          <w:ilvl w:val="0"/>
          <w:numId w:val="2"/>
        </w:numPr>
        <w:tabs>
          <w:tab w:val="num" w:pos="1701"/>
        </w:tabs>
        <w:autoSpaceDE w:val="0"/>
        <w:autoSpaceDN w:val="0"/>
        <w:spacing w:before="60"/>
        <w:jc w:val="both"/>
        <w:rPr>
          <w:rFonts w:ascii="Arial" w:eastAsia="Calibri" w:hAnsi="Arial" w:cs="Arial"/>
          <w:bCs/>
          <w:sz w:val="22"/>
          <w:szCs w:val="22"/>
        </w:rPr>
      </w:pPr>
      <w:r w:rsidRPr="007B2A1A">
        <w:rPr>
          <w:rFonts w:ascii="Arial" w:eastAsia="Calibri" w:hAnsi="Arial" w:cs="Arial"/>
          <w:bCs/>
          <w:sz w:val="22"/>
          <w:szCs w:val="22"/>
        </w:rPr>
        <w:t>objednatel není povinen v souvislosti s plněním této smlouvy hradit zhotoviteli jakékoli zálohy či kauce.</w:t>
      </w:r>
    </w:p>
    <w:p w14:paraId="5140D2C5" w14:textId="77777777" w:rsidR="003E7DC4" w:rsidRPr="007B2A1A" w:rsidRDefault="003E7DC4" w:rsidP="003E7DC4">
      <w:pPr>
        <w:tabs>
          <w:tab w:val="num" w:pos="1701"/>
        </w:tabs>
        <w:autoSpaceDE w:val="0"/>
        <w:autoSpaceDN w:val="0"/>
        <w:jc w:val="both"/>
        <w:rPr>
          <w:rFonts w:ascii="Arial" w:eastAsia="Calibri" w:hAnsi="Arial" w:cs="Arial"/>
          <w:bCs/>
          <w:sz w:val="22"/>
          <w:szCs w:val="22"/>
        </w:rPr>
      </w:pPr>
    </w:p>
    <w:p w14:paraId="3EE2B073"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5.4</w:t>
      </w:r>
    </w:p>
    <w:p w14:paraId="1998004D"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Žádné zálohy nebudou objednatelem poskytovány.</w:t>
      </w:r>
    </w:p>
    <w:p w14:paraId="77503940" w14:textId="77777777" w:rsidR="003E7DC4" w:rsidRPr="007B2A1A" w:rsidRDefault="003E7DC4" w:rsidP="003E7DC4">
      <w:pPr>
        <w:jc w:val="both"/>
        <w:rPr>
          <w:rFonts w:ascii="Arial" w:hAnsi="Arial" w:cs="Arial"/>
          <w:sz w:val="22"/>
          <w:szCs w:val="22"/>
        </w:rPr>
      </w:pPr>
    </w:p>
    <w:p w14:paraId="5BB13DB1"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5.5</w:t>
      </w:r>
    </w:p>
    <w:p w14:paraId="39988971"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Objednatel se zavazuje dílo bez závad převzít a zaplatit.</w:t>
      </w:r>
    </w:p>
    <w:p w14:paraId="2BDD7B3C" w14:textId="77777777" w:rsidR="003E7DC4" w:rsidRPr="007B2A1A" w:rsidRDefault="003E7DC4" w:rsidP="003E7DC4">
      <w:pPr>
        <w:widowControl w:val="0"/>
        <w:autoSpaceDE w:val="0"/>
        <w:autoSpaceDN w:val="0"/>
        <w:adjustRightInd w:val="0"/>
        <w:ind w:left="360"/>
        <w:jc w:val="both"/>
        <w:rPr>
          <w:rFonts w:ascii="Arial" w:hAnsi="Arial" w:cs="Arial"/>
          <w:bCs/>
          <w:sz w:val="22"/>
          <w:szCs w:val="22"/>
        </w:rPr>
      </w:pPr>
    </w:p>
    <w:p w14:paraId="6ACD75B3" w14:textId="77777777" w:rsidR="003E7DC4" w:rsidRPr="00480A0D" w:rsidRDefault="003E7DC4" w:rsidP="003E7DC4">
      <w:pPr>
        <w:widowControl w:val="0"/>
        <w:autoSpaceDE w:val="0"/>
        <w:autoSpaceDN w:val="0"/>
        <w:adjustRightInd w:val="0"/>
        <w:jc w:val="both"/>
        <w:rPr>
          <w:rFonts w:ascii="Arial" w:hAnsi="Arial" w:cs="Arial"/>
          <w:b/>
          <w:sz w:val="22"/>
          <w:szCs w:val="22"/>
        </w:rPr>
      </w:pPr>
      <w:r w:rsidRPr="00480A0D">
        <w:rPr>
          <w:rFonts w:ascii="Arial" w:hAnsi="Arial" w:cs="Arial"/>
          <w:b/>
          <w:sz w:val="22"/>
          <w:szCs w:val="22"/>
        </w:rPr>
        <w:t xml:space="preserve">5.6 </w:t>
      </w:r>
    </w:p>
    <w:p w14:paraId="67294A1D" w14:textId="77777777" w:rsidR="003E7DC4" w:rsidRPr="007B2A1A" w:rsidRDefault="003E7DC4" w:rsidP="003E7DC4">
      <w:pPr>
        <w:widowControl w:val="0"/>
        <w:autoSpaceDE w:val="0"/>
        <w:autoSpaceDN w:val="0"/>
        <w:adjustRightInd w:val="0"/>
        <w:jc w:val="both"/>
        <w:rPr>
          <w:rFonts w:ascii="Arial" w:hAnsi="Arial" w:cs="Arial"/>
          <w:b/>
          <w:sz w:val="22"/>
          <w:szCs w:val="22"/>
        </w:rPr>
      </w:pPr>
      <w:r w:rsidRPr="007B2A1A">
        <w:rPr>
          <w:rFonts w:ascii="Arial" w:hAnsi="Arial" w:cs="Arial"/>
          <w:bCs/>
          <w:sz w:val="22"/>
          <w:szCs w:val="22"/>
        </w:rPr>
        <w:t>Strany sjednávají, že nejsou oprávněni postoupit nebo zastavit své pohledávky a jiná práva vyplývající z této smlouvy vůči druhé straně, mimo pohledávek z fakturace díla, bez předchozího písemného souhlasu druhé strany.</w:t>
      </w:r>
      <w:r w:rsidRPr="007B2A1A">
        <w:rPr>
          <w:rFonts w:ascii="Arial" w:eastAsia="Arial" w:hAnsi="Arial" w:cs="Arial"/>
          <w:color w:val="000000"/>
          <w:sz w:val="22"/>
          <w:szCs w:val="22"/>
        </w:rPr>
        <w:t xml:space="preserve"> Nejsou</w:t>
      </w:r>
      <w:r w:rsidRPr="007B2A1A">
        <w:rPr>
          <w:rFonts w:ascii="Arial" w:hAnsi="Arial" w:cs="Arial"/>
          <w:sz w:val="22"/>
          <w:szCs w:val="22"/>
        </w:rPr>
        <w:t xml:space="preserve"> oprávněni použít pohledávky vyplývající z této smlouvy vůči druhé straně jako zástavu či pro jiné zajištění svých závazků vůči třetí osobě bez předchozího písemného souhlasu druhé strany. Zákaz zřízení zástavního práva podle tohoto odstavce sjednávají jako věcné právo, a to do data splnění veškerých povinností jednou nebo druhou smluvní stranou. </w:t>
      </w:r>
    </w:p>
    <w:p w14:paraId="360D1E91" w14:textId="77777777" w:rsidR="003E7DC4" w:rsidRPr="007B2A1A" w:rsidRDefault="003E7DC4" w:rsidP="003E7DC4">
      <w:pPr>
        <w:rPr>
          <w:rFonts w:ascii="Arial" w:hAnsi="Arial" w:cs="Arial"/>
          <w:sz w:val="22"/>
          <w:szCs w:val="22"/>
        </w:rPr>
      </w:pPr>
    </w:p>
    <w:p w14:paraId="305A66F6" w14:textId="77777777" w:rsidR="003E7DC4" w:rsidRPr="007B2A1A" w:rsidRDefault="003E7DC4" w:rsidP="003E7DC4">
      <w:pPr>
        <w:rPr>
          <w:rFonts w:ascii="Arial" w:hAnsi="Arial" w:cs="Arial"/>
          <w:sz w:val="22"/>
          <w:szCs w:val="22"/>
        </w:rPr>
      </w:pPr>
    </w:p>
    <w:p w14:paraId="172CAD62" w14:textId="77777777" w:rsidR="003E7DC4" w:rsidRPr="007B2A1A" w:rsidRDefault="003E7DC4" w:rsidP="003E7DC4">
      <w:pPr>
        <w:rPr>
          <w:rFonts w:ascii="Arial" w:hAnsi="Arial" w:cs="Arial"/>
          <w:b/>
          <w:color w:val="CC0000"/>
          <w:sz w:val="22"/>
          <w:szCs w:val="22"/>
          <w:u w:val="single"/>
        </w:rPr>
      </w:pPr>
      <w:r w:rsidRPr="007B2A1A">
        <w:rPr>
          <w:rFonts w:ascii="Arial" w:hAnsi="Arial" w:cs="Arial"/>
          <w:b/>
          <w:bCs/>
          <w:color w:val="CC0000"/>
          <w:sz w:val="22"/>
          <w:szCs w:val="22"/>
          <w:u w:val="single"/>
        </w:rPr>
        <w:t>6. Záruky a smluvní pokuty</w:t>
      </w:r>
      <w:r w:rsidRPr="007B2A1A">
        <w:rPr>
          <w:rFonts w:ascii="Arial" w:hAnsi="Arial" w:cs="Arial"/>
          <w:b/>
          <w:color w:val="CC0000"/>
          <w:sz w:val="22"/>
          <w:szCs w:val="22"/>
          <w:u w:val="single"/>
        </w:rPr>
        <w:t xml:space="preserve"> </w:t>
      </w:r>
    </w:p>
    <w:p w14:paraId="28043D0E" w14:textId="77777777" w:rsidR="003E7DC4" w:rsidRPr="007B2A1A" w:rsidRDefault="003E7DC4" w:rsidP="003E7DC4">
      <w:pPr>
        <w:rPr>
          <w:rFonts w:ascii="Arial" w:hAnsi="Arial" w:cs="Arial"/>
          <w:b/>
          <w:color w:val="CC0000"/>
          <w:sz w:val="22"/>
          <w:szCs w:val="22"/>
          <w:u w:val="single"/>
        </w:rPr>
      </w:pPr>
    </w:p>
    <w:p w14:paraId="45A6FB42"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6.1</w:t>
      </w:r>
    </w:p>
    <w:p w14:paraId="3201DD28" w14:textId="77777777" w:rsidR="003E7DC4" w:rsidRPr="007B2A1A" w:rsidRDefault="003E7DC4" w:rsidP="003E7DC4">
      <w:pPr>
        <w:jc w:val="both"/>
        <w:rPr>
          <w:rFonts w:ascii="Arial" w:hAnsi="Arial" w:cs="Arial"/>
          <w:sz w:val="22"/>
          <w:szCs w:val="22"/>
        </w:rPr>
      </w:pPr>
      <w:r w:rsidRPr="00480A0D">
        <w:rPr>
          <w:rFonts w:ascii="Arial" w:hAnsi="Arial" w:cs="Arial"/>
          <w:sz w:val="22"/>
          <w:szCs w:val="22"/>
        </w:rPr>
        <w:t xml:space="preserve">Zhotovitel odpovídá za vady díla podle zákona. </w:t>
      </w:r>
    </w:p>
    <w:p w14:paraId="0C8E1AA1" w14:textId="77777777" w:rsidR="003E7DC4" w:rsidRPr="007B2A1A" w:rsidRDefault="003E7DC4" w:rsidP="003E7DC4">
      <w:pPr>
        <w:jc w:val="both"/>
        <w:rPr>
          <w:rFonts w:ascii="Arial" w:hAnsi="Arial" w:cs="Arial"/>
          <w:sz w:val="22"/>
          <w:szCs w:val="22"/>
        </w:rPr>
      </w:pPr>
    </w:p>
    <w:p w14:paraId="42A056D3" w14:textId="77777777" w:rsidR="003E7DC4" w:rsidRPr="007B2A1A" w:rsidRDefault="003E7DC4" w:rsidP="003E7DC4">
      <w:pPr>
        <w:jc w:val="both"/>
        <w:rPr>
          <w:rFonts w:ascii="Arial" w:hAnsi="Arial" w:cs="Arial"/>
          <w:b/>
          <w:sz w:val="22"/>
          <w:szCs w:val="22"/>
        </w:rPr>
      </w:pPr>
      <w:r w:rsidRPr="007B2A1A">
        <w:rPr>
          <w:rFonts w:ascii="Arial" w:hAnsi="Arial" w:cs="Arial"/>
          <w:b/>
          <w:spacing w:val="4"/>
          <w:sz w:val="22"/>
          <w:szCs w:val="22"/>
        </w:rPr>
        <w:t>6.2</w:t>
      </w:r>
    </w:p>
    <w:p w14:paraId="1C2FA94E" w14:textId="77777777" w:rsidR="003E7DC4" w:rsidRDefault="003E7DC4" w:rsidP="003E7DC4">
      <w:pPr>
        <w:jc w:val="both"/>
        <w:rPr>
          <w:rFonts w:ascii="Arial" w:hAnsi="Arial" w:cs="Arial"/>
          <w:sz w:val="22"/>
          <w:szCs w:val="22"/>
        </w:rPr>
      </w:pPr>
      <w:r w:rsidRPr="007B2A1A">
        <w:rPr>
          <w:rFonts w:ascii="Arial" w:hAnsi="Arial" w:cs="Arial"/>
          <w:spacing w:val="4"/>
          <w:sz w:val="22"/>
          <w:szCs w:val="22"/>
        </w:rPr>
        <w:t xml:space="preserve">Smluvní pokuta za nedodržení závazku dle článku </w:t>
      </w:r>
      <w:r w:rsidRPr="007B2A1A">
        <w:rPr>
          <w:rFonts w:ascii="Arial" w:hAnsi="Arial" w:cs="Arial"/>
          <w:bCs/>
          <w:spacing w:val="4"/>
          <w:sz w:val="22"/>
          <w:szCs w:val="22"/>
        </w:rPr>
        <w:t xml:space="preserve">4. Termín plnění </w:t>
      </w:r>
      <w:r w:rsidRPr="007B2A1A">
        <w:rPr>
          <w:rFonts w:ascii="Arial" w:hAnsi="Arial" w:cs="Arial"/>
          <w:spacing w:val="4"/>
          <w:sz w:val="22"/>
          <w:szCs w:val="22"/>
        </w:rPr>
        <w:t>této smlouvy ze strany zhotovitele činí 0,25 %</w:t>
      </w:r>
      <w:r w:rsidRPr="007B2A1A">
        <w:rPr>
          <w:rFonts w:ascii="Arial" w:hAnsi="Arial" w:cs="Arial"/>
          <w:sz w:val="22"/>
          <w:szCs w:val="22"/>
        </w:rPr>
        <w:t xml:space="preserve"> z celkové ceny díla bez DPH za každý započatý den prodlení, jak se obě smluvní strany dohodly. Obě smluvní strany se dále dohodly, že zhotovitel sníží závěrečnou fakturu o smluvní pokutu. </w:t>
      </w:r>
    </w:p>
    <w:p w14:paraId="6B7EE834" w14:textId="77777777" w:rsidR="003E7DC4" w:rsidRPr="007B2A1A" w:rsidRDefault="003E7DC4" w:rsidP="003E7DC4">
      <w:pPr>
        <w:jc w:val="both"/>
        <w:rPr>
          <w:rFonts w:ascii="Arial" w:hAnsi="Arial" w:cs="Arial"/>
          <w:sz w:val="22"/>
          <w:szCs w:val="22"/>
        </w:rPr>
      </w:pPr>
    </w:p>
    <w:p w14:paraId="37111873"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lastRenderedPageBreak/>
        <w:t>6.3</w:t>
      </w:r>
    </w:p>
    <w:p w14:paraId="25E3CC92" w14:textId="77777777" w:rsidR="003E7DC4" w:rsidRPr="007B2A1A" w:rsidRDefault="003E7DC4" w:rsidP="003E7DC4">
      <w:pPr>
        <w:jc w:val="both"/>
        <w:rPr>
          <w:rFonts w:ascii="Arial" w:hAnsi="Arial" w:cs="Arial"/>
          <w:sz w:val="22"/>
          <w:szCs w:val="22"/>
        </w:rPr>
      </w:pPr>
      <w:r w:rsidRPr="007B2A1A">
        <w:rPr>
          <w:rFonts w:ascii="Arial" w:hAnsi="Arial" w:cs="Arial"/>
          <w:spacing w:val="2"/>
          <w:sz w:val="22"/>
          <w:szCs w:val="22"/>
        </w:rPr>
        <w:t>Zhotovitel se zavazuje uhradit pokutu za neodstranění drobných vad a nedodělků z předání a převzetí díla po termínu stanoveném v</w:t>
      </w:r>
      <w:r w:rsidRPr="007B2A1A">
        <w:rPr>
          <w:rFonts w:ascii="Arial" w:hAnsi="Arial" w:cs="Arial"/>
          <w:sz w:val="22"/>
          <w:szCs w:val="22"/>
        </w:rPr>
        <w:t xml:space="preserve"> </w:t>
      </w:r>
      <w:r w:rsidRPr="007B2A1A">
        <w:rPr>
          <w:rFonts w:ascii="Arial" w:hAnsi="Arial" w:cs="Arial"/>
          <w:bCs/>
          <w:sz w:val="22"/>
          <w:szCs w:val="22"/>
        </w:rPr>
        <w:t>zápise [dále i „protokolu“] o předání a převzetí díla,</w:t>
      </w:r>
      <w:r w:rsidRPr="007B2A1A">
        <w:rPr>
          <w:rFonts w:ascii="Arial" w:hAnsi="Arial" w:cs="Arial"/>
          <w:sz w:val="22"/>
          <w:szCs w:val="22"/>
        </w:rPr>
        <w:t xml:space="preserve"> a to ve výši 0,25 % z celkové ceny díla bez DPH za každý den prodlení.</w:t>
      </w:r>
    </w:p>
    <w:p w14:paraId="2F2BB9E2" w14:textId="77777777" w:rsidR="003E7DC4" w:rsidRPr="007B2A1A" w:rsidRDefault="003E7DC4" w:rsidP="003E7DC4">
      <w:pPr>
        <w:jc w:val="both"/>
        <w:rPr>
          <w:rFonts w:ascii="Arial" w:hAnsi="Arial" w:cs="Arial"/>
          <w:sz w:val="22"/>
          <w:szCs w:val="22"/>
        </w:rPr>
      </w:pPr>
    </w:p>
    <w:p w14:paraId="3B86D976"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6.4</w:t>
      </w:r>
    </w:p>
    <w:p w14:paraId="3F514CD9"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vyklidí staveniště ve lhůtě do 30.11</w:t>
      </w:r>
      <w:r w:rsidRPr="00480A0D">
        <w:rPr>
          <w:rFonts w:ascii="Arial" w:hAnsi="Arial" w:cs="Arial"/>
          <w:sz w:val="22"/>
          <w:szCs w:val="22"/>
        </w:rPr>
        <w:t>.2021</w:t>
      </w:r>
      <w:r w:rsidRPr="007B2A1A">
        <w:rPr>
          <w:rFonts w:ascii="Arial" w:hAnsi="Arial" w:cs="Arial"/>
          <w:sz w:val="22"/>
          <w:szCs w:val="22"/>
        </w:rPr>
        <w:t>. Po tomto termínu je zhotovitel oprávněn ponechat na staveništi pouze zařízení a materiál nutný k odstranění vad a nedodělků, zjištěných při předání a převzetí díla. V případě nevyklizení staveniště do 3. dne po protokolárním předání, má objednatel právo fakturovat zhotoviteli pokutu ve výši 1 000,- Kč za každý den, po který bude staveniště užíváno neoprávněně.</w:t>
      </w:r>
    </w:p>
    <w:p w14:paraId="2CFDF787" w14:textId="77777777" w:rsidR="003E7DC4" w:rsidRPr="007B2A1A" w:rsidRDefault="003E7DC4" w:rsidP="003E7DC4">
      <w:pPr>
        <w:widowControl w:val="0"/>
        <w:suppressLineNumbers/>
        <w:rPr>
          <w:rFonts w:ascii="Arial" w:hAnsi="Arial" w:cs="Arial"/>
          <w:sz w:val="22"/>
          <w:szCs w:val="22"/>
        </w:rPr>
      </w:pPr>
    </w:p>
    <w:p w14:paraId="260DAF97"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6.5</w:t>
      </w:r>
    </w:p>
    <w:p w14:paraId="7615FA83"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Při prodlení objednatele s úhradou oprávněných faktur bude objednateli účtována smluvní pokuta ve výši  0,25 % z ceny předmětné faktury bez DPH za každý den prodlení.</w:t>
      </w:r>
    </w:p>
    <w:p w14:paraId="44385872" w14:textId="77777777" w:rsidR="003E7DC4" w:rsidRPr="007B2A1A" w:rsidRDefault="003E7DC4" w:rsidP="003E7DC4">
      <w:pPr>
        <w:jc w:val="both"/>
        <w:rPr>
          <w:rFonts w:ascii="Arial" w:hAnsi="Arial" w:cs="Arial"/>
          <w:sz w:val="22"/>
          <w:szCs w:val="22"/>
        </w:rPr>
      </w:pPr>
    </w:p>
    <w:p w14:paraId="40A5D3C6" w14:textId="77777777" w:rsidR="003E7DC4" w:rsidRPr="007B2A1A" w:rsidRDefault="003E7DC4" w:rsidP="003E7DC4">
      <w:pPr>
        <w:jc w:val="both"/>
        <w:rPr>
          <w:rFonts w:ascii="Arial" w:hAnsi="Arial" w:cs="Arial"/>
          <w:sz w:val="22"/>
          <w:szCs w:val="22"/>
        </w:rPr>
      </w:pPr>
    </w:p>
    <w:p w14:paraId="34BA1BE9" w14:textId="77777777" w:rsidR="003E7DC4" w:rsidRPr="007B2A1A" w:rsidRDefault="003E7DC4" w:rsidP="003E7DC4">
      <w:pPr>
        <w:rPr>
          <w:rFonts w:ascii="Arial" w:hAnsi="Arial" w:cs="Arial"/>
          <w:b/>
          <w:color w:val="CC0000"/>
          <w:sz w:val="22"/>
          <w:szCs w:val="22"/>
          <w:u w:val="single"/>
        </w:rPr>
      </w:pPr>
      <w:r w:rsidRPr="007B2A1A">
        <w:rPr>
          <w:rFonts w:ascii="Arial" w:hAnsi="Arial" w:cs="Arial"/>
          <w:b/>
          <w:bCs/>
          <w:color w:val="CC0000"/>
          <w:sz w:val="22"/>
          <w:szCs w:val="22"/>
          <w:u w:val="single"/>
        </w:rPr>
        <w:t>7. Stavební deník</w:t>
      </w:r>
      <w:r w:rsidRPr="007B2A1A">
        <w:rPr>
          <w:rFonts w:ascii="Arial" w:hAnsi="Arial" w:cs="Arial"/>
          <w:b/>
          <w:color w:val="CC0000"/>
          <w:sz w:val="22"/>
          <w:szCs w:val="22"/>
          <w:u w:val="single"/>
        </w:rPr>
        <w:t xml:space="preserve"> </w:t>
      </w:r>
    </w:p>
    <w:p w14:paraId="62CD9056" w14:textId="77777777" w:rsidR="003E7DC4" w:rsidRPr="007B2A1A" w:rsidRDefault="003E7DC4" w:rsidP="003E7DC4">
      <w:pPr>
        <w:rPr>
          <w:rFonts w:ascii="Arial" w:hAnsi="Arial" w:cs="Arial"/>
          <w:b/>
          <w:color w:val="CC0000"/>
          <w:sz w:val="22"/>
          <w:szCs w:val="22"/>
          <w:u w:val="single"/>
        </w:rPr>
      </w:pPr>
    </w:p>
    <w:p w14:paraId="03271328" w14:textId="77777777" w:rsidR="003E7DC4" w:rsidRPr="007B2A1A" w:rsidRDefault="003E7DC4" w:rsidP="003E7DC4">
      <w:pPr>
        <w:rPr>
          <w:rFonts w:ascii="Arial" w:hAnsi="Arial" w:cs="Arial"/>
          <w:b/>
          <w:sz w:val="22"/>
          <w:szCs w:val="22"/>
        </w:rPr>
      </w:pPr>
      <w:r w:rsidRPr="007B2A1A">
        <w:rPr>
          <w:rFonts w:ascii="Arial" w:hAnsi="Arial" w:cs="Arial"/>
          <w:b/>
          <w:sz w:val="22"/>
          <w:szCs w:val="22"/>
        </w:rPr>
        <w:t>7.1</w:t>
      </w:r>
    </w:p>
    <w:p w14:paraId="0D1685D4"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je povinen vést ode dne zahájení provádění díla až do dne odstranění posledního nedodělku či vady díla z předání a převzetí díla stavební [montážní] deník, na jehož první straně budou uvedeny jmenovitě odpovědné osoby zhotovitele (stavbyvedoucí</w:t>
      </w:r>
      <w:r w:rsidRPr="00480A0D">
        <w:rPr>
          <w:rFonts w:ascii="Arial" w:hAnsi="Arial" w:cs="Arial"/>
          <w:sz w:val="22"/>
          <w:szCs w:val="22"/>
        </w:rPr>
        <w:t xml:space="preserve"> dle stavebního zákona</w:t>
      </w:r>
      <w:r w:rsidRPr="007B2A1A">
        <w:rPr>
          <w:rFonts w:ascii="Arial" w:hAnsi="Arial" w:cs="Arial"/>
          <w:sz w:val="22"/>
          <w:szCs w:val="22"/>
        </w:rPr>
        <w:t xml:space="preserve">) a objednatele a seznam případných subdodavatelů. </w:t>
      </w:r>
    </w:p>
    <w:p w14:paraId="3418D482"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Stavební deník bude veden v souladu s ustanovením § 157 zákona č. 183/2006 Sb., v platném znění.</w:t>
      </w:r>
    </w:p>
    <w:p w14:paraId="379D5C6E" w14:textId="77777777" w:rsidR="003E7DC4" w:rsidRPr="007B2A1A" w:rsidRDefault="003E7DC4" w:rsidP="003E7DC4">
      <w:pPr>
        <w:jc w:val="both"/>
        <w:rPr>
          <w:rFonts w:ascii="Arial" w:hAnsi="Arial" w:cs="Arial"/>
          <w:sz w:val="22"/>
          <w:szCs w:val="22"/>
        </w:rPr>
      </w:pPr>
    </w:p>
    <w:p w14:paraId="2AEFB10E" w14:textId="77777777" w:rsidR="003E7DC4" w:rsidRPr="007B2A1A" w:rsidRDefault="003E7DC4" w:rsidP="003E7DC4">
      <w:pPr>
        <w:rPr>
          <w:rFonts w:ascii="Arial" w:hAnsi="Arial" w:cs="Arial"/>
          <w:b/>
          <w:sz w:val="22"/>
          <w:szCs w:val="22"/>
        </w:rPr>
      </w:pPr>
      <w:r w:rsidRPr="007B2A1A">
        <w:rPr>
          <w:rFonts w:ascii="Arial" w:hAnsi="Arial" w:cs="Arial"/>
          <w:b/>
          <w:sz w:val="22"/>
          <w:szCs w:val="22"/>
        </w:rPr>
        <w:t>7.2</w:t>
      </w:r>
    </w:p>
    <w:p w14:paraId="48683403"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má uložen stavební [montážní] deník na místě provádění díla tak, aby k němu měl přístup zástupce objednatele v pracovní dobu každý den.</w:t>
      </w:r>
    </w:p>
    <w:p w14:paraId="60A02D55" w14:textId="77777777" w:rsidR="003E7DC4" w:rsidRPr="007B2A1A" w:rsidRDefault="003E7DC4" w:rsidP="003E7DC4">
      <w:pPr>
        <w:jc w:val="both"/>
        <w:rPr>
          <w:rFonts w:ascii="Arial" w:hAnsi="Arial" w:cs="Arial"/>
          <w:sz w:val="22"/>
          <w:szCs w:val="22"/>
        </w:rPr>
      </w:pPr>
    </w:p>
    <w:p w14:paraId="7BF7F256" w14:textId="77777777" w:rsidR="003E7DC4" w:rsidRPr="007B2A1A" w:rsidRDefault="003E7DC4" w:rsidP="003E7DC4">
      <w:pPr>
        <w:tabs>
          <w:tab w:val="left" w:pos="851"/>
        </w:tabs>
        <w:suppressAutoHyphens/>
        <w:jc w:val="both"/>
        <w:rPr>
          <w:rFonts w:ascii="Arial" w:hAnsi="Arial" w:cs="Arial"/>
          <w:b/>
          <w:sz w:val="22"/>
          <w:szCs w:val="22"/>
        </w:rPr>
      </w:pPr>
      <w:r w:rsidRPr="007B2A1A">
        <w:rPr>
          <w:rFonts w:ascii="Arial" w:hAnsi="Arial" w:cs="Arial"/>
          <w:b/>
          <w:sz w:val="22"/>
          <w:szCs w:val="22"/>
        </w:rPr>
        <w:t>7.3</w:t>
      </w:r>
    </w:p>
    <w:p w14:paraId="7218D2FD" w14:textId="77777777" w:rsidR="003E7DC4" w:rsidRPr="007B2A1A" w:rsidRDefault="003E7DC4" w:rsidP="003E7DC4">
      <w:pPr>
        <w:tabs>
          <w:tab w:val="left" w:pos="851"/>
        </w:tabs>
        <w:suppressAutoHyphens/>
        <w:jc w:val="both"/>
        <w:rPr>
          <w:rFonts w:ascii="Arial" w:hAnsi="Arial" w:cs="Arial"/>
          <w:sz w:val="22"/>
          <w:szCs w:val="22"/>
        </w:rPr>
      </w:pPr>
      <w:r w:rsidRPr="007B2A1A">
        <w:rPr>
          <w:rFonts w:ascii="Arial" w:hAnsi="Arial" w:cs="Arial"/>
          <w:sz w:val="22"/>
          <w:szCs w:val="22"/>
        </w:rPr>
        <w:t>Zhotovitel vede ve stavebním [montážním] deníku denní záznamy, jejichž minimálním obsahem bude:</w:t>
      </w:r>
    </w:p>
    <w:p w14:paraId="3D631697" w14:textId="77777777" w:rsidR="003E7DC4" w:rsidRPr="007B2A1A" w:rsidRDefault="003E7DC4" w:rsidP="003E7DC4">
      <w:pPr>
        <w:tabs>
          <w:tab w:val="left" w:pos="720"/>
        </w:tabs>
        <w:suppressAutoHyphens/>
        <w:jc w:val="both"/>
        <w:rPr>
          <w:rFonts w:ascii="Arial" w:hAnsi="Arial" w:cs="Arial"/>
          <w:sz w:val="22"/>
          <w:szCs w:val="22"/>
        </w:rPr>
      </w:pPr>
      <w:r w:rsidRPr="007B2A1A">
        <w:rPr>
          <w:rFonts w:ascii="Arial" w:hAnsi="Arial" w:cs="Arial"/>
          <w:sz w:val="22"/>
          <w:szCs w:val="22"/>
        </w:rPr>
        <w:t>a/</w:t>
      </w:r>
      <w:r w:rsidRPr="007B2A1A">
        <w:rPr>
          <w:rFonts w:ascii="Arial" w:hAnsi="Arial" w:cs="Arial"/>
          <w:sz w:val="22"/>
          <w:szCs w:val="22"/>
        </w:rPr>
        <w:tab/>
        <w:t>datum,</w:t>
      </w:r>
    </w:p>
    <w:p w14:paraId="1D66813D" w14:textId="77777777" w:rsidR="003E7DC4" w:rsidRPr="007B2A1A" w:rsidRDefault="003E7DC4" w:rsidP="003E7DC4">
      <w:pPr>
        <w:tabs>
          <w:tab w:val="left" w:pos="720"/>
        </w:tabs>
        <w:suppressAutoHyphens/>
        <w:jc w:val="both"/>
        <w:rPr>
          <w:rFonts w:ascii="Arial" w:hAnsi="Arial" w:cs="Arial"/>
          <w:sz w:val="22"/>
          <w:szCs w:val="22"/>
        </w:rPr>
      </w:pPr>
      <w:r w:rsidRPr="007B2A1A">
        <w:rPr>
          <w:rFonts w:ascii="Arial" w:hAnsi="Arial" w:cs="Arial"/>
          <w:sz w:val="22"/>
          <w:szCs w:val="22"/>
        </w:rPr>
        <w:t>b/</w:t>
      </w:r>
      <w:r w:rsidRPr="007B2A1A">
        <w:rPr>
          <w:rFonts w:ascii="Arial" w:hAnsi="Arial" w:cs="Arial"/>
          <w:sz w:val="22"/>
          <w:szCs w:val="22"/>
        </w:rPr>
        <w:tab/>
        <w:t>počet a jména zaměstnanců zhotovitele účastněných na díle,</w:t>
      </w:r>
    </w:p>
    <w:p w14:paraId="0078C799" w14:textId="77777777" w:rsidR="003E7DC4" w:rsidRPr="007B2A1A" w:rsidRDefault="003E7DC4" w:rsidP="003E7DC4">
      <w:pPr>
        <w:tabs>
          <w:tab w:val="left" w:pos="720"/>
        </w:tabs>
        <w:suppressAutoHyphens/>
        <w:jc w:val="both"/>
        <w:rPr>
          <w:rFonts w:ascii="Arial" w:hAnsi="Arial" w:cs="Arial"/>
          <w:sz w:val="22"/>
          <w:szCs w:val="22"/>
        </w:rPr>
      </w:pPr>
      <w:r w:rsidRPr="007B2A1A">
        <w:rPr>
          <w:rFonts w:ascii="Arial" w:hAnsi="Arial" w:cs="Arial"/>
          <w:sz w:val="22"/>
          <w:szCs w:val="22"/>
        </w:rPr>
        <w:t>c/</w:t>
      </w:r>
      <w:r w:rsidRPr="007B2A1A">
        <w:rPr>
          <w:rFonts w:ascii="Arial" w:hAnsi="Arial" w:cs="Arial"/>
          <w:sz w:val="22"/>
          <w:szCs w:val="22"/>
        </w:rPr>
        <w:tab/>
        <w:t>počasí včetně stupňů °C,</w:t>
      </w:r>
    </w:p>
    <w:p w14:paraId="348DE22B" w14:textId="77777777" w:rsidR="003E7DC4" w:rsidRPr="007B2A1A" w:rsidRDefault="003E7DC4" w:rsidP="003E7DC4">
      <w:pPr>
        <w:tabs>
          <w:tab w:val="left" w:pos="720"/>
        </w:tabs>
        <w:suppressAutoHyphens/>
        <w:jc w:val="both"/>
        <w:rPr>
          <w:rFonts w:ascii="Arial" w:hAnsi="Arial" w:cs="Arial"/>
          <w:sz w:val="22"/>
          <w:szCs w:val="22"/>
        </w:rPr>
      </w:pPr>
      <w:r w:rsidRPr="007B2A1A">
        <w:rPr>
          <w:rFonts w:ascii="Arial" w:hAnsi="Arial" w:cs="Arial"/>
          <w:sz w:val="22"/>
          <w:szCs w:val="22"/>
        </w:rPr>
        <w:t>d/</w:t>
      </w:r>
      <w:r w:rsidRPr="007B2A1A">
        <w:rPr>
          <w:rFonts w:ascii="Arial" w:hAnsi="Arial" w:cs="Arial"/>
          <w:sz w:val="22"/>
          <w:szCs w:val="22"/>
        </w:rPr>
        <w:tab/>
        <w:t>popis prováděných činností, použitý materiál</w:t>
      </w:r>
    </w:p>
    <w:p w14:paraId="422A5E32" w14:textId="77777777" w:rsidR="003E7DC4" w:rsidRPr="007B2A1A" w:rsidRDefault="003E7DC4" w:rsidP="003E7DC4">
      <w:pPr>
        <w:tabs>
          <w:tab w:val="left" w:pos="720"/>
        </w:tabs>
        <w:suppressAutoHyphens/>
        <w:jc w:val="both"/>
        <w:rPr>
          <w:rFonts w:ascii="Arial" w:hAnsi="Arial" w:cs="Arial"/>
          <w:sz w:val="22"/>
          <w:szCs w:val="22"/>
        </w:rPr>
      </w:pPr>
      <w:r w:rsidRPr="007B2A1A">
        <w:rPr>
          <w:rFonts w:ascii="Arial" w:hAnsi="Arial" w:cs="Arial"/>
          <w:sz w:val="22"/>
          <w:szCs w:val="22"/>
        </w:rPr>
        <w:t>e/</w:t>
      </w:r>
      <w:r w:rsidRPr="007B2A1A">
        <w:rPr>
          <w:rFonts w:ascii="Arial" w:hAnsi="Arial" w:cs="Arial"/>
          <w:sz w:val="22"/>
          <w:szCs w:val="22"/>
        </w:rPr>
        <w:tab/>
        <w:t>případné mimořádné události, např.:</w:t>
      </w:r>
    </w:p>
    <w:p w14:paraId="6E6C6995" w14:textId="77777777" w:rsidR="003E7DC4" w:rsidRPr="007B2A1A" w:rsidRDefault="003E7DC4" w:rsidP="003E7DC4">
      <w:pPr>
        <w:tabs>
          <w:tab w:val="left" w:pos="720"/>
          <w:tab w:val="left" w:pos="1985"/>
        </w:tabs>
        <w:suppressAutoHyphens/>
        <w:jc w:val="both"/>
        <w:rPr>
          <w:rFonts w:ascii="Arial" w:hAnsi="Arial" w:cs="Arial"/>
          <w:sz w:val="22"/>
          <w:szCs w:val="22"/>
        </w:rPr>
      </w:pPr>
      <w:r w:rsidRPr="007B2A1A">
        <w:rPr>
          <w:rFonts w:ascii="Arial" w:hAnsi="Arial" w:cs="Arial"/>
          <w:sz w:val="22"/>
          <w:szCs w:val="22"/>
        </w:rPr>
        <w:tab/>
        <w:t>- pracovní úrazy,</w:t>
      </w:r>
    </w:p>
    <w:p w14:paraId="501B7150" w14:textId="77777777" w:rsidR="003E7DC4" w:rsidRPr="007B2A1A" w:rsidRDefault="003E7DC4" w:rsidP="003E7DC4">
      <w:pPr>
        <w:tabs>
          <w:tab w:val="left" w:pos="720"/>
          <w:tab w:val="left" w:pos="1985"/>
        </w:tabs>
        <w:suppressAutoHyphens/>
        <w:jc w:val="both"/>
        <w:rPr>
          <w:rFonts w:ascii="Arial" w:hAnsi="Arial" w:cs="Arial"/>
          <w:sz w:val="22"/>
          <w:szCs w:val="22"/>
        </w:rPr>
      </w:pPr>
      <w:r w:rsidRPr="007B2A1A">
        <w:rPr>
          <w:rFonts w:ascii="Arial" w:hAnsi="Arial" w:cs="Arial"/>
          <w:sz w:val="22"/>
          <w:szCs w:val="22"/>
        </w:rPr>
        <w:tab/>
        <w:t>- kolize s jinými zhotoviteli,</w:t>
      </w:r>
    </w:p>
    <w:p w14:paraId="47D6F163" w14:textId="77777777" w:rsidR="003E7DC4" w:rsidRPr="007B2A1A" w:rsidRDefault="003E7DC4" w:rsidP="003E7DC4">
      <w:pPr>
        <w:tabs>
          <w:tab w:val="left" w:pos="720"/>
          <w:tab w:val="left" w:pos="1985"/>
        </w:tabs>
        <w:suppressAutoHyphens/>
        <w:jc w:val="both"/>
        <w:rPr>
          <w:rFonts w:ascii="Arial" w:hAnsi="Arial" w:cs="Arial"/>
          <w:sz w:val="22"/>
          <w:szCs w:val="22"/>
        </w:rPr>
      </w:pPr>
      <w:r w:rsidRPr="007B2A1A">
        <w:rPr>
          <w:rFonts w:ascii="Arial" w:hAnsi="Arial" w:cs="Arial"/>
          <w:sz w:val="22"/>
          <w:szCs w:val="22"/>
        </w:rPr>
        <w:tab/>
        <w:t>- pozastavení provádění díla včetně důvodu pozastavení,</w:t>
      </w:r>
    </w:p>
    <w:p w14:paraId="1BF74F50" w14:textId="77777777" w:rsidR="003E7DC4" w:rsidRPr="007B2A1A" w:rsidRDefault="003E7DC4" w:rsidP="003E7DC4">
      <w:pPr>
        <w:tabs>
          <w:tab w:val="left" w:pos="720"/>
          <w:tab w:val="left" w:pos="1985"/>
        </w:tabs>
        <w:suppressAutoHyphens/>
        <w:jc w:val="both"/>
        <w:rPr>
          <w:rFonts w:ascii="Arial" w:hAnsi="Arial" w:cs="Arial"/>
          <w:sz w:val="22"/>
          <w:szCs w:val="22"/>
        </w:rPr>
      </w:pPr>
      <w:r w:rsidRPr="007B2A1A">
        <w:rPr>
          <w:rFonts w:ascii="Arial" w:hAnsi="Arial" w:cs="Arial"/>
          <w:sz w:val="22"/>
          <w:szCs w:val="22"/>
        </w:rPr>
        <w:tab/>
        <w:t>- oznámení nutnosti víceprací,</w:t>
      </w:r>
    </w:p>
    <w:p w14:paraId="79AA7C90" w14:textId="77777777" w:rsidR="003E7DC4" w:rsidRPr="007B2A1A" w:rsidRDefault="003E7DC4" w:rsidP="003E7DC4">
      <w:pPr>
        <w:tabs>
          <w:tab w:val="left" w:pos="720"/>
        </w:tabs>
        <w:suppressAutoHyphens/>
        <w:jc w:val="both"/>
        <w:rPr>
          <w:rFonts w:ascii="Arial" w:hAnsi="Arial" w:cs="Arial"/>
          <w:sz w:val="22"/>
          <w:szCs w:val="22"/>
        </w:rPr>
      </w:pPr>
      <w:r w:rsidRPr="00480A0D">
        <w:rPr>
          <w:rFonts w:ascii="Arial" w:hAnsi="Arial" w:cs="Arial"/>
          <w:sz w:val="22"/>
          <w:szCs w:val="22"/>
        </w:rPr>
        <w:t>f</w:t>
      </w:r>
      <w:r w:rsidRPr="007B2A1A">
        <w:rPr>
          <w:rFonts w:ascii="Arial" w:hAnsi="Arial" w:cs="Arial"/>
          <w:sz w:val="22"/>
          <w:szCs w:val="22"/>
        </w:rPr>
        <w:t>/</w:t>
      </w:r>
      <w:r w:rsidRPr="007B2A1A">
        <w:rPr>
          <w:rFonts w:ascii="Arial" w:hAnsi="Arial" w:cs="Arial"/>
          <w:sz w:val="22"/>
          <w:szCs w:val="22"/>
        </w:rPr>
        <w:tab/>
        <w:t>oznámení o odstranění nedostatků zjištěných objednatelem nebo třetí osobou,</w:t>
      </w:r>
    </w:p>
    <w:p w14:paraId="1C798B9D" w14:textId="77777777" w:rsidR="003E7DC4" w:rsidRPr="007B2A1A" w:rsidRDefault="003E7DC4" w:rsidP="003E7DC4">
      <w:pPr>
        <w:tabs>
          <w:tab w:val="left" w:pos="720"/>
        </w:tabs>
        <w:suppressAutoHyphens/>
        <w:jc w:val="both"/>
        <w:rPr>
          <w:rFonts w:ascii="Arial" w:hAnsi="Arial" w:cs="Arial"/>
          <w:sz w:val="22"/>
          <w:szCs w:val="22"/>
        </w:rPr>
      </w:pPr>
      <w:r w:rsidRPr="007B2A1A">
        <w:rPr>
          <w:rFonts w:ascii="Arial" w:hAnsi="Arial" w:cs="Arial"/>
          <w:sz w:val="22"/>
          <w:szCs w:val="22"/>
        </w:rPr>
        <w:t>g/</w:t>
      </w:r>
      <w:r w:rsidRPr="007B2A1A">
        <w:rPr>
          <w:rFonts w:ascii="Arial" w:hAnsi="Arial" w:cs="Arial"/>
          <w:sz w:val="22"/>
          <w:szCs w:val="22"/>
        </w:rPr>
        <w:tab/>
        <w:t>oznámení termínu připravovaných zkoušek, přejímky,</w:t>
      </w:r>
    </w:p>
    <w:p w14:paraId="7DEDBDB4" w14:textId="77777777" w:rsidR="003E7DC4" w:rsidRPr="007B2A1A" w:rsidRDefault="003E7DC4" w:rsidP="003E7DC4">
      <w:pPr>
        <w:tabs>
          <w:tab w:val="left" w:pos="720"/>
        </w:tabs>
        <w:suppressAutoHyphens/>
        <w:jc w:val="both"/>
        <w:rPr>
          <w:rFonts w:ascii="Arial" w:hAnsi="Arial" w:cs="Arial"/>
          <w:sz w:val="22"/>
          <w:szCs w:val="22"/>
        </w:rPr>
      </w:pPr>
      <w:r w:rsidRPr="007B2A1A">
        <w:rPr>
          <w:rFonts w:ascii="Arial" w:hAnsi="Arial" w:cs="Arial"/>
          <w:sz w:val="22"/>
          <w:szCs w:val="22"/>
        </w:rPr>
        <w:t xml:space="preserve">h/ </w:t>
      </w:r>
      <w:r w:rsidRPr="007B2A1A">
        <w:rPr>
          <w:rFonts w:ascii="Arial" w:hAnsi="Arial" w:cs="Arial"/>
          <w:sz w:val="22"/>
          <w:szCs w:val="22"/>
        </w:rPr>
        <w:tab/>
        <w:t>interval a data kontrolních dnů + kdo se jich bude účastnit.</w:t>
      </w:r>
    </w:p>
    <w:p w14:paraId="2493A105" w14:textId="77777777" w:rsidR="003E7DC4" w:rsidRPr="007B2A1A" w:rsidRDefault="003E7DC4" w:rsidP="003E7DC4">
      <w:pPr>
        <w:rPr>
          <w:rFonts w:ascii="Arial" w:hAnsi="Arial" w:cs="Arial"/>
          <w:sz w:val="22"/>
          <w:szCs w:val="22"/>
        </w:rPr>
      </w:pPr>
    </w:p>
    <w:p w14:paraId="4E9515C1" w14:textId="77777777" w:rsidR="003E7DC4" w:rsidRPr="007B2A1A" w:rsidRDefault="003E7DC4" w:rsidP="003E7DC4">
      <w:pPr>
        <w:rPr>
          <w:rFonts w:ascii="Arial" w:hAnsi="Arial" w:cs="Arial"/>
          <w:b/>
          <w:sz w:val="22"/>
          <w:szCs w:val="22"/>
        </w:rPr>
      </w:pPr>
      <w:r w:rsidRPr="007B2A1A">
        <w:rPr>
          <w:rFonts w:ascii="Arial" w:hAnsi="Arial" w:cs="Arial"/>
          <w:b/>
          <w:sz w:val="22"/>
          <w:szCs w:val="22"/>
        </w:rPr>
        <w:t>7.4</w:t>
      </w:r>
    </w:p>
    <w:p w14:paraId="48707E41"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Objednatel/zástupce objednatele podepisuje tyto denní záznamy, vyjadřuje se k jednotlivým zápisům, zapisuje zjištěné nedostatky v provádění díla s výzvou k jejich odstranění a zapisuje požadavky objednatele ve věci provádění díla.</w:t>
      </w:r>
    </w:p>
    <w:p w14:paraId="1EA86818" w14:textId="77777777" w:rsidR="003E7DC4" w:rsidRPr="007B2A1A" w:rsidRDefault="003E7DC4" w:rsidP="003E7DC4">
      <w:pPr>
        <w:jc w:val="both"/>
        <w:rPr>
          <w:rFonts w:ascii="Arial" w:hAnsi="Arial" w:cs="Arial"/>
          <w:sz w:val="22"/>
          <w:szCs w:val="22"/>
        </w:rPr>
      </w:pPr>
    </w:p>
    <w:p w14:paraId="3DAE2A73" w14:textId="77777777" w:rsidR="003E7DC4" w:rsidRPr="007B2A1A" w:rsidRDefault="003E7DC4" w:rsidP="003E7DC4">
      <w:pPr>
        <w:jc w:val="both"/>
        <w:rPr>
          <w:rFonts w:ascii="Arial" w:hAnsi="Arial" w:cs="Arial"/>
          <w:sz w:val="22"/>
          <w:szCs w:val="22"/>
        </w:rPr>
      </w:pPr>
    </w:p>
    <w:p w14:paraId="5D9F4D6D" w14:textId="77777777" w:rsidR="003E7DC4" w:rsidRPr="007B2A1A" w:rsidRDefault="003E7DC4" w:rsidP="003E7DC4">
      <w:pPr>
        <w:jc w:val="both"/>
        <w:rPr>
          <w:rFonts w:ascii="Arial" w:hAnsi="Arial" w:cs="Arial"/>
          <w:sz w:val="22"/>
          <w:szCs w:val="22"/>
        </w:rPr>
      </w:pPr>
    </w:p>
    <w:p w14:paraId="436A2BA9" w14:textId="77777777" w:rsidR="003E7DC4" w:rsidRPr="007B2A1A" w:rsidRDefault="003E7DC4" w:rsidP="003E7DC4">
      <w:pPr>
        <w:jc w:val="both"/>
        <w:rPr>
          <w:rFonts w:ascii="Arial" w:hAnsi="Arial" w:cs="Arial"/>
          <w:sz w:val="22"/>
          <w:szCs w:val="22"/>
        </w:rPr>
      </w:pPr>
    </w:p>
    <w:p w14:paraId="5B19BCCC" w14:textId="77777777" w:rsidR="003E7DC4" w:rsidRPr="007B2A1A" w:rsidRDefault="003E7DC4" w:rsidP="003E7DC4">
      <w:pPr>
        <w:rPr>
          <w:rFonts w:ascii="Arial" w:hAnsi="Arial" w:cs="Arial"/>
          <w:b/>
          <w:sz w:val="22"/>
          <w:szCs w:val="22"/>
        </w:rPr>
      </w:pPr>
      <w:r w:rsidRPr="007B2A1A">
        <w:rPr>
          <w:rFonts w:ascii="Arial" w:hAnsi="Arial" w:cs="Arial"/>
          <w:b/>
          <w:sz w:val="22"/>
          <w:szCs w:val="22"/>
        </w:rPr>
        <w:lastRenderedPageBreak/>
        <w:t>7.5</w:t>
      </w:r>
    </w:p>
    <w:p w14:paraId="056CC61D"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provádí zápisy ve stavebním [montážním] deníku minimálně v tolika vyhotoveních, aby:</w:t>
      </w:r>
    </w:p>
    <w:p w14:paraId="38F8FE82"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 zhotovitel obdrželi 1x propsanou kopii stavebního [montážního] deníku [ne kopii z kopírky]</w:t>
      </w:r>
    </w:p>
    <w:p w14:paraId="43488F01"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 xml:space="preserve">- technický dozor nebo zástupce objednatele obdržel min. kopii stavebního [montážního] deníku. </w:t>
      </w:r>
    </w:p>
    <w:p w14:paraId="51A2E1AB"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Originál stavebního [montážního] deníku obdrží objednatel při předání díla.</w:t>
      </w:r>
    </w:p>
    <w:p w14:paraId="70B841D2" w14:textId="77777777" w:rsidR="003E7DC4" w:rsidRPr="007B2A1A" w:rsidRDefault="003E7DC4" w:rsidP="003E7DC4">
      <w:pPr>
        <w:jc w:val="both"/>
        <w:rPr>
          <w:rFonts w:ascii="Arial" w:hAnsi="Arial" w:cs="Arial"/>
          <w:sz w:val="22"/>
          <w:szCs w:val="22"/>
        </w:rPr>
      </w:pPr>
    </w:p>
    <w:p w14:paraId="67C21A49"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 xml:space="preserve">Zhotovitel je povinen na výzvu objednatele toto další vyhotovení každého zápisu objednateli předat. </w:t>
      </w:r>
    </w:p>
    <w:p w14:paraId="1C774C3F" w14:textId="77777777" w:rsidR="003E7DC4" w:rsidRPr="007B2A1A" w:rsidRDefault="003E7DC4" w:rsidP="003E7DC4">
      <w:pPr>
        <w:rPr>
          <w:rFonts w:ascii="Arial" w:hAnsi="Arial" w:cs="Arial"/>
          <w:sz w:val="22"/>
          <w:szCs w:val="22"/>
        </w:rPr>
      </w:pPr>
    </w:p>
    <w:p w14:paraId="27B4CBAE" w14:textId="77777777" w:rsidR="003E7DC4" w:rsidRPr="007B2A1A" w:rsidRDefault="003E7DC4" w:rsidP="003E7DC4">
      <w:pPr>
        <w:rPr>
          <w:rFonts w:ascii="Arial" w:hAnsi="Arial" w:cs="Arial"/>
          <w:b/>
          <w:sz w:val="22"/>
          <w:szCs w:val="22"/>
        </w:rPr>
      </w:pPr>
      <w:r w:rsidRPr="007B2A1A">
        <w:rPr>
          <w:rFonts w:ascii="Arial" w:hAnsi="Arial" w:cs="Arial"/>
          <w:b/>
          <w:sz w:val="22"/>
          <w:szCs w:val="22"/>
        </w:rPr>
        <w:t>7.6</w:t>
      </w:r>
    </w:p>
    <w:p w14:paraId="5DF68DED"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Zápisy ve stavebním [montážním] deníku nejsou způsobilé měnit obsah práv a povinností vyplývajících z ustanovení smlouvy o dílo ani těchto obchodních podmínek.</w:t>
      </w:r>
    </w:p>
    <w:p w14:paraId="56AFB462" w14:textId="77777777" w:rsidR="003E7DC4" w:rsidRPr="007B2A1A" w:rsidRDefault="003E7DC4" w:rsidP="003E7DC4">
      <w:pPr>
        <w:jc w:val="both"/>
        <w:rPr>
          <w:rFonts w:ascii="Arial" w:hAnsi="Arial" w:cs="Arial"/>
          <w:sz w:val="22"/>
          <w:szCs w:val="22"/>
        </w:rPr>
      </w:pPr>
    </w:p>
    <w:p w14:paraId="2DA7F409" w14:textId="77777777" w:rsidR="003E7DC4" w:rsidRPr="007B2A1A" w:rsidRDefault="003E7DC4" w:rsidP="003E7DC4">
      <w:pPr>
        <w:jc w:val="both"/>
        <w:rPr>
          <w:rFonts w:ascii="Arial" w:hAnsi="Arial" w:cs="Arial"/>
          <w:sz w:val="22"/>
          <w:szCs w:val="22"/>
        </w:rPr>
      </w:pPr>
    </w:p>
    <w:p w14:paraId="1F49CE58" w14:textId="77777777" w:rsidR="003E7DC4" w:rsidRPr="007B2A1A" w:rsidRDefault="003E7DC4" w:rsidP="003E7DC4">
      <w:pPr>
        <w:rPr>
          <w:rFonts w:ascii="Arial" w:hAnsi="Arial" w:cs="Arial"/>
          <w:b/>
          <w:color w:val="CC0000"/>
          <w:sz w:val="22"/>
          <w:szCs w:val="22"/>
          <w:u w:val="single"/>
        </w:rPr>
      </w:pPr>
      <w:r w:rsidRPr="007B2A1A">
        <w:rPr>
          <w:rFonts w:ascii="Arial" w:hAnsi="Arial" w:cs="Arial"/>
          <w:b/>
          <w:bCs/>
          <w:color w:val="CC0000"/>
          <w:sz w:val="22"/>
          <w:szCs w:val="22"/>
          <w:u w:val="single"/>
        </w:rPr>
        <w:t>8. Kontrola stavby</w:t>
      </w:r>
      <w:r w:rsidRPr="007B2A1A">
        <w:rPr>
          <w:rFonts w:ascii="Arial" w:hAnsi="Arial" w:cs="Arial"/>
          <w:b/>
          <w:color w:val="CC0000"/>
          <w:sz w:val="22"/>
          <w:szCs w:val="22"/>
          <w:u w:val="single"/>
        </w:rPr>
        <w:t xml:space="preserve"> </w:t>
      </w:r>
    </w:p>
    <w:p w14:paraId="6D7DCDF9" w14:textId="77777777" w:rsidR="003E7DC4" w:rsidRPr="007B2A1A" w:rsidRDefault="003E7DC4" w:rsidP="003E7DC4">
      <w:pPr>
        <w:jc w:val="both"/>
        <w:rPr>
          <w:rFonts w:ascii="Arial" w:hAnsi="Arial" w:cs="Arial"/>
          <w:sz w:val="22"/>
          <w:szCs w:val="22"/>
        </w:rPr>
      </w:pPr>
    </w:p>
    <w:p w14:paraId="0E53B8A7"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8.1</w:t>
      </w:r>
    </w:p>
    <w:p w14:paraId="3CDFA76D" w14:textId="77777777" w:rsidR="003E7DC4" w:rsidRPr="007B2A1A" w:rsidRDefault="003E7DC4" w:rsidP="003E7DC4">
      <w:pPr>
        <w:tabs>
          <w:tab w:val="num" w:pos="1418"/>
        </w:tabs>
        <w:jc w:val="both"/>
        <w:rPr>
          <w:rFonts w:ascii="Arial" w:hAnsi="Arial" w:cs="Arial"/>
          <w:sz w:val="22"/>
          <w:szCs w:val="22"/>
          <w:u w:val="single"/>
        </w:rPr>
      </w:pPr>
      <w:bookmarkStart w:id="5" w:name="_Toc326739575"/>
      <w:bookmarkStart w:id="6" w:name="_Toc311807307"/>
      <w:bookmarkStart w:id="7" w:name="_Toc27317307"/>
      <w:bookmarkStart w:id="8" w:name="_Toc37062243"/>
      <w:r w:rsidRPr="007B2A1A">
        <w:rPr>
          <w:rFonts w:ascii="Arial" w:hAnsi="Arial" w:cs="Arial"/>
          <w:sz w:val="22"/>
          <w:szCs w:val="22"/>
          <w:u w:val="single"/>
        </w:rPr>
        <w:t xml:space="preserve">Kontrolní </w:t>
      </w:r>
      <w:smartTag w:uri="urn:schemas-microsoft-com:office:smarttags" w:element="stockticker">
        <w:r w:rsidRPr="007B2A1A">
          <w:rPr>
            <w:rFonts w:ascii="Arial" w:hAnsi="Arial" w:cs="Arial"/>
            <w:sz w:val="22"/>
            <w:szCs w:val="22"/>
            <w:u w:val="single"/>
          </w:rPr>
          <w:t>dny</w:t>
        </w:r>
      </w:smartTag>
      <w:bookmarkEnd w:id="5"/>
      <w:bookmarkEnd w:id="6"/>
      <w:r w:rsidRPr="007B2A1A">
        <w:rPr>
          <w:rFonts w:ascii="Arial" w:hAnsi="Arial" w:cs="Arial"/>
          <w:sz w:val="22"/>
          <w:szCs w:val="22"/>
          <w:u w:val="single"/>
        </w:rPr>
        <w:t xml:space="preserve"> </w:t>
      </w:r>
      <w:bookmarkEnd w:id="7"/>
      <w:bookmarkEnd w:id="8"/>
    </w:p>
    <w:p w14:paraId="6B26C262"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Kontrolní dny zhotovitele a objednatele se budou konat na staveništi v pravidelných intervalech v době od předání staveniště až do předání díla objednateli, a to v dohodnutých termínech tak, aby se tyto kontrolní dny konaly vždy minimálně 1x týdně, pokud objednatel neurčí delší interval. Účast na kontrolních dnech je pro obě strany povinná.</w:t>
      </w:r>
    </w:p>
    <w:p w14:paraId="48FC15DF" w14:textId="77777777" w:rsidR="003E7DC4" w:rsidRPr="007B2A1A" w:rsidRDefault="003E7DC4" w:rsidP="003E7DC4">
      <w:pPr>
        <w:jc w:val="both"/>
        <w:rPr>
          <w:rFonts w:ascii="Arial" w:hAnsi="Arial" w:cs="Arial"/>
          <w:sz w:val="22"/>
          <w:szCs w:val="22"/>
        </w:rPr>
      </w:pPr>
    </w:p>
    <w:p w14:paraId="09DFF7FD"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Objednatel, zástupce objednatele, popř. osoba pověřená technickým dozorem, sepíše z každého kontrolního dnu zápis a předá jej zhotoviteli osobně nebo e-mailem ke schválení. Případné námitky k zápisu budou ze strany zhotovitele vzneseny obratem (do 3 pracovních dnů) elektronicky (emailem) a projednány na následujícím kontrolním dni a výsledek projednaného bude zanesen do zápisu z tohoto následujícího kontrolního dne.</w:t>
      </w:r>
    </w:p>
    <w:p w14:paraId="70394E91" w14:textId="77777777" w:rsidR="003E7DC4" w:rsidRPr="007B2A1A" w:rsidRDefault="003E7DC4" w:rsidP="003E7DC4">
      <w:pPr>
        <w:jc w:val="both"/>
        <w:rPr>
          <w:rFonts w:ascii="Arial" w:hAnsi="Arial" w:cs="Arial"/>
          <w:sz w:val="22"/>
          <w:szCs w:val="22"/>
        </w:rPr>
      </w:pPr>
    </w:p>
    <w:p w14:paraId="61881094"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 xml:space="preserve">V případě, že to bude nutné či to bude objednatel požadovat, objednatel anebo zhotovitel jsou oprávněni svolat mimořádnou schůzku či kontrolní den za účelem projednání jakéhokoli navrženého programu či kontroly průběhu prací na díle. </w:t>
      </w:r>
    </w:p>
    <w:p w14:paraId="3BF0DA01" w14:textId="77777777" w:rsidR="003E7DC4" w:rsidRPr="007B2A1A" w:rsidRDefault="003E7DC4" w:rsidP="003E7DC4">
      <w:pPr>
        <w:jc w:val="both"/>
        <w:rPr>
          <w:rFonts w:ascii="Arial" w:hAnsi="Arial" w:cs="Arial"/>
          <w:sz w:val="22"/>
          <w:szCs w:val="22"/>
        </w:rPr>
      </w:pPr>
    </w:p>
    <w:p w14:paraId="21E822D8"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8.2</w:t>
      </w:r>
    </w:p>
    <w:p w14:paraId="618D8113" w14:textId="77777777" w:rsidR="003E7DC4" w:rsidRPr="007B2A1A" w:rsidRDefault="003E7DC4" w:rsidP="003E7DC4">
      <w:pPr>
        <w:tabs>
          <w:tab w:val="num" w:pos="1418"/>
        </w:tabs>
        <w:jc w:val="both"/>
        <w:rPr>
          <w:rFonts w:ascii="Arial" w:hAnsi="Arial" w:cs="Arial"/>
          <w:sz w:val="22"/>
          <w:szCs w:val="22"/>
          <w:u w:val="single"/>
        </w:rPr>
      </w:pPr>
      <w:r w:rsidRPr="007B2A1A">
        <w:rPr>
          <w:rFonts w:ascii="Arial" w:hAnsi="Arial" w:cs="Arial"/>
          <w:sz w:val="22"/>
          <w:szCs w:val="22"/>
          <w:u w:val="single"/>
        </w:rPr>
        <w:t xml:space="preserve">Kontrola prací ze strany objednatele, Technický dozor </w:t>
      </w:r>
    </w:p>
    <w:p w14:paraId="0C9D901F"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je povinen umožnit objednateli kdykoliv kontrolu prováděných prací dle této smlouvy a vstup na staveniště. Pro účely kontroly se zhotovitel zavazuje vést na stavbě průběžnou fotodokumentaci prováděných prací podle přísl. odstavce v bodu 2.2. této smlouvy, a to zejména i těch, které budou další činností zhotovitele zakryty.</w:t>
      </w:r>
    </w:p>
    <w:p w14:paraId="13AE9D0D" w14:textId="77777777" w:rsidR="003E7DC4" w:rsidRPr="007B2A1A" w:rsidRDefault="003E7DC4" w:rsidP="003E7DC4">
      <w:pPr>
        <w:jc w:val="both"/>
        <w:rPr>
          <w:rFonts w:ascii="Arial" w:hAnsi="Arial" w:cs="Arial"/>
          <w:sz w:val="22"/>
          <w:szCs w:val="22"/>
        </w:rPr>
      </w:pPr>
    </w:p>
    <w:p w14:paraId="2CCBC082"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Za objednatele jsou oprávněni provádět kontrolu prací taktéž i osoby pověřené technickým dozorem (dále jen „technický dozor“). Technický dozor nesmí provádět zhotovitel ani osoba s ním propojená.</w:t>
      </w:r>
    </w:p>
    <w:p w14:paraId="1FA50B54" w14:textId="77777777" w:rsidR="003E7DC4" w:rsidRPr="007B2A1A" w:rsidRDefault="003E7DC4" w:rsidP="003E7DC4">
      <w:pPr>
        <w:jc w:val="both"/>
        <w:rPr>
          <w:rFonts w:ascii="Arial" w:hAnsi="Arial" w:cs="Arial"/>
          <w:sz w:val="22"/>
          <w:szCs w:val="22"/>
        </w:rPr>
      </w:pPr>
    </w:p>
    <w:p w14:paraId="19B04FAA"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 xml:space="preserve">Pověřený technický dozor zejména sleduje, zda práce jsou realizovány dle schválené dokumentace, dalších předpisů uvedených v této Smlouvě a smluvních podmínek a jsou v souladu s obecně závaznými právními předpisy, hygienickými normami, ČSN a dalšími závaznými normami. Technický dozor je oprávněn činit zápisy do stavebního deníku, upozorňovat na nedostatky, udělovat zhotoviteli pokyny. Technický dozor je dále oprávněn k přerušení prací zhotovitele v případě, že je ohrožena bezpečnost realizace díla, život nebo zdraví osob pohybujících se na stavbě nebo hrozí-li nebezpečí škody na majetku objednatele či třetích osob. O této skutečnosti pak technický dozor sepíše zápis do stavebního deníku. </w:t>
      </w:r>
    </w:p>
    <w:p w14:paraId="1BECDE70" w14:textId="77777777" w:rsidR="003E7DC4" w:rsidRPr="007B2A1A" w:rsidRDefault="003E7DC4" w:rsidP="003E7DC4">
      <w:pPr>
        <w:jc w:val="both"/>
        <w:rPr>
          <w:rFonts w:ascii="Arial" w:hAnsi="Arial" w:cs="Arial"/>
          <w:sz w:val="22"/>
          <w:szCs w:val="22"/>
        </w:rPr>
      </w:pPr>
    </w:p>
    <w:p w14:paraId="6F96955C" w14:textId="77777777" w:rsidR="003E7DC4" w:rsidRDefault="003E7DC4" w:rsidP="003E7DC4">
      <w:pPr>
        <w:jc w:val="both"/>
        <w:rPr>
          <w:rFonts w:ascii="Arial" w:hAnsi="Arial" w:cs="Arial"/>
          <w:sz w:val="22"/>
          <w:szCs w:val="22"/>
        </w:rPr>
      </w:pPr>
    </w:p>
    <w:p w14:paraId="691E3292" w14:textId="64A380F1" w:rsidR="003E7DC4" w:rsidRPr="007B2A1A" w:rsidRDefault="003E7DC4" w:rsidP="003E7DC4">
      <w:pPr>
        <w:jc w:val="both"/>
        <w:rPr>
          <w:rFonts w:ascii="Arial" w:hAnsi="Arial" w:cs="Arial"/>
          <w:sz w:val="22"/>
          <w:szCs w:val="22"/>
        </w:rPr>
      </w:pPr>
      <w:r w:rsidRPr="007B2A1A">
        <w:rPr>
          <w:rFonts w:ascii="Arial" w:hAnsi="Arial" w:cs="Arial"/>
          <w:sz w:val="22"/>
          <w:szCs w:val="22"/>
        </w:rPr>
        <w:t>Zhotovitel je povinen nejméně 3 pracovní dny předem prokazatelně vyzvat objednatele ke kontrole prací, které budou zakryty, a to zápisem ve stavebním deníku, a zároveň e-mailem zástupci objednatele a technickému dozoru. Objednatel na základě výzvy zhotovitele zakryté práce převezme za předpokladu, že jsou provedeny v souladu s touto smlouvou a příslušnou dokumentací. Nevyzve-li zhotovitel objednatele řádně a včas ke kontrole takových prací, je povinen na žádost objednatele zakryté práce na vlastní náklady odkrýt. V případě, že se objednatel ke kontrole bez předchozí omluvy nedostaví, má se za to, že kontrolu nepožaduje a Zhotovitel je následně oprávněn pokračovat v provádění prací na díle. V takovém případě je však zhotovitel povinen pořídit podrobnou fotodokumentaci zakrývaných prací, ze které bude jasně rozpoznatelný rozsah zakrývaných prací a použité materiály.   Bude-li však objednatel dodatečně požadovat jejich odkrytí, je zhotovitel povinen toto odkrytí provést na náklady objednatele. Pokud se následně zjistí, že práce nebyly řádně provedeny, nese veškeré náklady spojené s odkrytím prací, odstranění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4686FA9B" w14:textId="77777777" w:rsidR="003E7DC4" w:rsidRPr="007B2A1A" w:rsidRDefault="003E7DC4" w:rsidP="003E7DC4">
      <w:pPr>
        <w:jc w:val="both"/>
        <w:rPr>
          <w:rFonts w:ascii="Arial" w:hAnsi="Arial" w:cs="Arial"/>
          <w:sz w:val="22"/>
          <w:szCs w:val="22"/>
        </w:rPr>
      </w:pPr>
    </w:p>
    <w:p w14:paraId="4348F7E8" w14:textId="77777777" w:rsidR="003E7DC4" w:rsidRPr="007B2A1A" w:rsidRDefault="003E7DC4" w:rsidP="003E7DC4">
      <w:pPr>
        <w:jc w:val="both"/>
        <w:rPr>
          <w:rFonts w:ascii="Arial" w:hAnsi="Arial" w:cs="Arial"/>
          <w:sz w:val="22"/>
          <w:szCs w:val="22"/>
          <w:u w:val="single"/>
        </w:rPr>
      </w:pPr>
      <w:r w:rsidRPr="007B2A1A">
        <w:rPr>
          <w:rFonts w:ascii="Arial" w:hAnsi="Arial" w:cs="Arial"/>
          <w:sz w:val="22"/>
          <w:szCs w:val="22"/>
          <w:u w:val="single"/>
        </w:rPr>
        <w:t>Změny díla</w:t>
      </w:r>
    </w:p>
    <w:p w14:paraId="615B52D3"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V případě jakýchkoli nepředvídatelných změn díla a jeho rozsahu budou strany postupovat v souladu s platnými právními předpisy, včetně zákona o veřejných zakázkách.</w:t>
      </w:r>
    </w:p>
    <w:p w14:paraId="078556CD" w14:textId="77777777" w:rsidR="003E7DC4" w:rsidRPr="00480A0D" w:rsidRDefault="003E7DC4" w:rsidP="003E7DC4">
      <w:pPr>
        <w:jc w:val="both"/>
        <w:rPr>
          <w:rFonts w:ascii="Arial" w:hAnsi="Arial" w:cs="Arial"/>
          <w:color w:val="FF0000"/>
          <w:sz w:val="22"/>
          <w:szCs w:val="22"/>
        </w:rPr>
      </w:pPr>
      <w:r w:rsidRPr="007B2A1A">
        <w:rPr>
          <w:rFonts w:ascii="Arial" w:hAnsi="Arial" w:cs="Arial"/>
          <w:sz w:val="22"/>
          <w:szCs w:val="22"/>
        </w:rPr>
        <w:t>Zhotovitel je povinen včas upozornit objednatele na jakékoli skutečnosti, které vyjdou najevo v průběhu provádění díla a ze kterých bude vyplývat vhodnost, potřebnost či nezbytnost změny díla či jakékoli jeho části. Zhotovitel nesmí provádět žádné změny, anebo úpravy díla, pokud objednatel nevydá pokyn k provedení příslušné změny. Případné vícepráce zhotovitele dle schválené změny díla budou oceněny primárně na základě nabídkového rozpočtu zhotovitele. Nebude-li takové ocenění možné, bude postupováno podle aktuálně platného ceníku URS či RTS.</w:t>
      </w:r>
    </w:p>
    <w:p w14:paraId="215FAA66" w14:textId="77777777" w:rsidR="003E7DC4" w:rsidRPr="007B2A1A" w:rsidRDefault="003E7DC4" w:rsidP="003E7DC4">
      <w:pPr>
        <w:rPr>
          <w:rFonts w:ascii="Arial" w:hAnsi="Arial" w:cs="Arial"/>
          <w:sz w:val="22"/>
          <w:szCs w:val="22"/>
        </w:rPr>
      </w:pPr>
    </w:p>
    <w:p w14:paraId="6E18E02C" w14:textId="77777777" w:rsidR="003E7DC4" w:rsidRPr="007B2A1A" w:rsidRDefault="003E7DC4" w:rsidP="003E7DC4">
      <w:pPr>
        <w:rPr>
          <w:rFonts w:ascii="Arial" w:hAnsi="Arial" w:cs="Arial"/>
          <w:b/>
          <w:bCs/>
          <w:sz w:val="22"/>
          <w:szCs w:val="22"/>
        </w:rPr>
      </w:pPr>
    </w:p>
    <w:p w14:paraId="4B5CDF03" w14:textId="77777777" w:rsidR="003E7DC4" w:rsidRPr="007B2A1A" w:rsidRDefault="003E7DC4" w:rsidP="003E7DC4">
      <w:pPr>
        <w:rPr>
          <w:rFonts w:ascii="Arial" w:hAnsi="Arial" w:cs="Arial"/>
          <w:b/>
          <w:color w:val="CC0000"/>
          <w:sz w:val="22"/>
          <w:szCs w:val="22"/>
          <w:u w:val="single"/>
        </w:rPr>
      </w:pPr>
      <w:r w:rsidRPr="007B2A1A">
        <w:rPr>
          <w:rFonts w:ascii="Arial" w:hAnsi="Arial" w:cs="Arial"/>
          <w:b/>
          <w:bCs/>
          <w:color w:val="CC0000"/>
          <w:sz w:val="22"/>
          <w:szCs w:val="22"/>
          <w:u w:val="single"/>
        </w:rPr>
        <w:t>9. Předání a převzetí předmětu díla</w:t>
      </w:r>
      <w:r w:rsidRPr="007B2A1A">
        <w:rPr>
          <w:rFonts w:ascii="Arial" w:hAnsi="Arial" w:cs="Arial"/>
          <w:b/>
          <w:color w:val="CC0000"/>
          <w:sz w:val="22"/>
          <w:szCs w:val="22"/>
          <w:u w:val="single"/>
        </w:rPr>
        <w:t xml:space="preserve"> </w:t>
      </w:r>
    </w:p>
    <w:p w14:paraId="44E446A3" w14:textId="77777777" w:rsidR="003E7DC4" w:rsidRPr="007B2A1A" w:rsidRDefault="003E7DC4" w:rsidP="003E7DC4">
      <w:pPr>
        <w:rPr>
          <w:rFonts w:ascii="Arial" w:hAnsi="Arial" w:cs="Arial"/>
          <w:b/>
          <w:bCs/>
          <w:sz w:val="22"/>
          <w:szCs w:val="22"/>
        </w:rPr>
      </w:pPr>
    </w:p>
    <w:p w14:paraId="0476BF2C" w14:textId="77777777" w:rsidR="003E7DC4" w:rsidRPr="007B2A1A" w:rsidRDefault="003E7DC4" w:rsidP="003E7DC4">
      <w:pPr>
        <w:tabs>
          <w:tab w:val="left" w:pos="851"/>
        </w:tabs>
        <w:suppressAutoHyphens/>
        <w:jc w:val="both"/>
        <w:rPr>
          <w:rFonts w:ascii="Arial" w:hAnsi="Arial" w:cs="Arial"/>
          <w:b/>
          <w:sz w:val="22"/>
          <w:szCs w:val="22"/>
        </w:rPr>
      </w:pPr>
      <w:r w:rsidRPr="007B2A1A">
        <w:rPr>
          <w:rFonts w:ascii="Arial" w:hAnsi="Arial" w:cs="Arial"/>
          <w:b/>
          <w:sz w:val="22"/>
          <w:szCs w:val="22"/>
        </w:rPr>
        <w:t>9.1</w:t>
      </w:r>
    </w:p>
    <w:p w14:paraId="5A90BA4C" w14:textId="77777777" w:rsidR="003E7DC4" w:rsidRPr="007B2A1A" w:rsidRDefault="003E7DC4" w:rsidP="003E7DC4">
      <w:pPr>
        <w:tabs>
          <w:tab w:val="left" w:pos="851"/>
        </w:tabs>
        <w:suppressAutoHyphens/>
        <w:jc w:val="both"/>
        <w:rPr>
          <w:rFonts w:ascii="Arial" w:hAnsi="Arial" w:cs="Arial"/>
          <w:sz w:val="22"/>
          <w:szCs w:val="22"/>
        </w:rPr>
      </w:pPr>
      <w:r w:rsidRPr="007B2A1A">
        <w:rPr>
          <w:rFonts w:ascii="Arial" w:hAnsi="Arial" w:cs="Arial"/>
          <w:sz w:val="22"/>
          <w:szCs w:val="22"/>
        </w:rPr>
        <w:t>Zhotovitel je povinen předat objednateli předmět díla ve stavu odpovídajícímu smlouvě a provede za tím účelem na své náklady všechny potřebné opravy nebo výkony, pokud dílo vykazuje vady. Zhotovitel ohlásí neprodleně objednateli jakékoliv škody, ztráty a poškození a dohodne s ním termíny a způsob jejich likvidace a náhrady.</w:t>
      </w:r>
    </w:p>
    <w:p w14:paraId="7D47E21A" w14:textId="77777777" w:rsidR="003E7DC4" w:rsidRPr="007B2A1A" w:rsidRDefault="003E7DC4" w:rsidP="003E7DC4">
      <w:pPr>
        <w:tabs>
          <w:tab w:val="left" w:pos="851"/>
        </w:tabs>
        <w:suppressAutoHyphens/>
        <w:jc w:val="both"/>
        <w:rPr>
          <w:rFonts w:ascii="Arial" w:hAnsi="Arial" w:cs="Arial"/>
          <w:sz w:val="22"/>
          <w:szCs w:val="22"/>
        </w:rPr>
      </w:pPr>
    </w:p>
    <w:p w14:paraId="49BA003F" w14:textId="77777777" w:rsidR="003E7DC4" w:rsidRPr="007B2A1A" w:rsidRDefault="003E7DC4" w:rsidP="003E7DC4">
      <w:pPr>
        <w:tabs>
          <w:tab w:val="left" w:pos="851"/>
        </w:tabs>
        <w:suppressAutoHyphens/>
        <w:jc w:val="both"/>
        <w:rPr>
          <w:rFonts w:ascii="Arial" w:hAnsi="Arial" w:cs="Arial"/>
          <w:b/>
          <w:sz w:val="22"/>
          <w:szCs w:val="22"/>
        </w:rPr>
      </w:pPr>
      <w:r w:rsidRPr="007B2A1A">
        <w:rPr>
          <w:rFonts w:ascii="Arial" w:hAnsi="Arial" w:cs="Arial"/>
          <w:b/>
          <w:sz w:val="22"/>
          <w:szCs w:val="22"/>
        </w:rPr>
        <w:t>9.2</w:t>
      </w:r>
    </w:p>
    <w:p w14:paraId="7FA85403" w14:textId="77777777" w:rsidR="003E7DC4" w:rsidRPr="007B2A1A" w:rsidRDefault="003E7DC4" w:rsidP="003E7DC4">
      <w:pPr>
        <w:tabs>
          <w:tab w:val="left" w:pos="851"/>
        </w:tabs>
        <w:suppressAutoHyphens/>
        <w:jc w:val="both"/>
        <w:rPr>
          <w:rFonts w:ascii="Arial" w:hAnsi="Arial" w:cs="Arial"/>
          <w:sz w:val="22"/>
          <w:szCs w:val="22"/>
        </w:rPr>
      </w:pPr>
      <w:r w:rsidRPr="007B2A1A">
        <w:rPr>
          <w:rFonts w:ascii="Arial" w:hAnsi="Arial" w:cs="Arial"/>
          <w:sz w:val="22"/>
          <w:szCs w:val="22"/>
        </w:rPr>
        <w:t>Objednatel je oprávněn převzít řádně provedené dílo i před sjednanou dobou plnění.</w:t>
      </w:r>
    </w:p>
    <w:p w14:paraId="77AC0334" w14:textId="77777777" w:rsidR="003E7DC4" w:rsidRPr="007B2A1A" w:rsidRDefault="003E7DC4" w:rsidP="003E7DC4">
      <w:pPr>
        <w:tabs>
          <w:tab w:val="left" w:pos="851"/>
        </w:tabs>
        <w:suppressAutoHyphens/>
        <w:jc w:val="both"/>
        <w:rPr>
          <w:rFonts w:ascii="Arial" w:hAnsi="Arial" w:cs="Arial"/>
          <w:sz w:val="22"/>
          <w:szCs w:val="22"/>
        </w:rPr>
      </w:pPr>
      <w:r w:rsidRPr="007B2A1A">
        <w:rPr>
          <w:rFonts w:ascii="Arial" w:hAnsi="Arial" w:cs="Arial"/>
          <w:sz w:val="22"/>
          <w:szCs w:val="22"/>
        </w:rPr>
        <w:t>Zhotovitel oznámí objednateli nejméně 3 pracovní dny předem, ke kterému dni bude dílo připraveno k předání. Oznámení se uskuteční e-mailem, dopisem nebo telefonicky.</w:t>
      </w:r>
    </w:p>
    <w:p w14:paraId="1D03D582" w14:textId="77777777" w:rsidR="003E7DC4" w:rsidRPr="007B2A1A" w:rsidRDefault="003E7DC4" w:rsidP="003E7DC4">
      <w:pPr>
        <w:tabs>
          <w:tab w:val="left" w:pos="851"/>
        </w:tabs>
        <w:suppressAutoHyphens/>
        <w:jc w:val="both"/>
        <w:rPr>
          <w:rFonts w:ascii="Arial" w:hAnsi="Arial" w:cs="Arial"/>
          <w:sz w:val="22"/>
          <w:szCs w:val="22"/>
        </w:rPr>
      </w:pPr>
    </w:p>
    <w:p w14:paraId="37229A31" w14:textId="77777777" w:rsidR="003E7DC4" w:rsidRPr="007B2A1A" w:rsidRDefault="003E7DC4" w:rsidP="003E7DC4">
      <w:pPr>
        <w:tabs>
          <w:tab w:val="left" w:pos="851"/>
        </w:tabs>
        <w:suppressAutoHyphens/>
        <w:jc w:val="both"/>
        <w:rPr>
          <w:rFonts w:ascii="Arial" w:hAnsi="Arial" w:cs="Arial"/>
          <w:b/>
          <w:sz w:val="22"/>
          <w:szCs w:val="22"/>
        </w:rPr>
      </w:pPr>
      <w:r w:rsidRPr="007B2A1A">
        <w:rPr>
          <w:rFonts w:ascii="Arial" w:hAnsi="Arial" w:cs="Arial"/>
          <w:b/>
          <w:sz w:val="22"/>
          <w:szCs w:val="22"/>
        </w:rPr>
        <w:t>9.3</w:t>
      </w:r>
    </w:p>
    <w:p w14:paraId="45822BF5" w14:textId="77777777" w:rsidR="003E7DC4" w:rsidRPr="007B2A1A" w:rsidRDefault="003E7DC4" w:rsidP="003E7DC4">
      <w:pPr>
        <w:tabs>
          <w:tab w:val="left" w:pos="851"/>
        </w:tabs>
        <w:suppressAutoHyphens/>
        <w:jc w:val="both"/>
        <w:rPr>
          <w:rFonts w:ascii="Arial" w:hAnsi="Arial" w:cs="Arial"/>
          <w:sz w:val="22"/>
          <w:szCs w:val="22"/>
        </w:rPr>
      </w:pPr>
      <w:r w:rsidRPr="007B2A1A">
        <w:rPr>
          <w:rFonts w:ascii="Arial" w:hAnsi="Arial" w:cs="Arial"/>
          <w:sz w:val="22"/>
          <w:szCs w:val="22"/>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14:paraId="2DDD2DE5" w14:textId="77777777" w:rsidR="003E7DC4" w:rsidRPr="007B2A1A" w:rsidRDefault="003E7DC4" w:rsidP="003E7DC4">
      <w:pPr>
        <w:tabs>
          <w:tab w:val="left" w:pos="851"/>
        </w:tabs>
        <w:suppressAutoHyphens/>
        <w:jc w:val="both"/>
        <w:rPr>
          <w:rFonts w:ascii="Arial" w:hAnsi="Arial" w:cs="Arial"/>
          <w:sz w:val="22"/>
          <w:szCs w:val="22"/>
        </w:rPr>
      </w:pPr>
    </w:p>
    <w:p w14:paraId="19368681" w14:textId="77777777" w:rsidR="003E7DC4" w:rsidRPr="007B2A1A" w:rsidRDefault="003E7DC4" w:rsidP="003E7DC4">
      <w:pPr>
        <w:tabs>
          <w:tab w:val="left" w:pos="851"/>
        </w:tabs>
        <w:suppressAutoHyphens/>
        <w:jc w:val="both"/>
        <w:rPr>
          <w:rFonts w:ascii="Arial" w:hAnsi="Arial" w:cs="Arial"/>
          <w:kern w:val="28"/>
          <w:sz w:val="22"/>
          <w:szCs w:val="22"/>
        </w:rPr>
      </w:pPr>
      <w:r w:rsidRPr="007B2A1A">
        <w:rPr>
          <w:rFonts w:ascii="Arial" w:hAnsi="Arial" w:cs="Arial"/>
          <w:kern w:val="28"/>
          <w:sz w:val="22"/>
          <w:szCs w:val="22"/>
        </w:rPr>
        <w:t>Jde zejména o tyto doklady:</w:t>
      </w:r>
    </w:p>
    <w:p w14:paraId="5BD2D44F" w14:textId="3E7050F3" w:rsidR="003E7DC4" w:rsidRPr="003E7DC4" w:rsidRDefault="003E7DC4" w:rsidP="003E7DC4">
      <w:pPr>
        <w:pStyle w:val="Odstavecseseznamem"/>
        <w:numPr>
          <w:ilvl w:val="0"/>
          <w:numId w:val="4"/>
        </w:numPr>
        <w:tabs>
          <w:tab w:val="left" w:pos="851"/>
        </w:tabs>
        <w:suppressAutoHyphens/>
        <w:jc w:val="both"/>
        <w:rPr>
          <w:rFonts w:ascii="Arial" w:hAnsi="Arial" w:cs="Arial"/>
          <w:kern w:val="28"/>
          <w:sz w:val="22"/>
          <w:szCs w:val="22"/>
        </w:rPr>
      </w:pPr>
      <w:r w:rsidRPr="003E7DC4">
        <w:rPr>
          <w:rFonts w:ascii="Arial" w:hAnsi="Arial" w:cs="Arial"/>
          <w:kern w:val="28"/>
          <w:sz w:val="22"/>
          <w:szCs w:val="22"/>
        </w:rPr>
        <w:t>doklady o řádné likvidaci odpadu,</w:t>
      </w:r>
    </w:p>
    <w:p w14:paraId="4227C58C" w14:textId="77777777" w:rsidR="003E7DC4" w:rsidRPr="003E7DC4" w:rsidRDefault="003E7DC4" w:rsidP="003E7DC4">
      <w:pPr>
        <w:pStyle w:val="Odstavecseseznamem"/>
        <w:numPr>
          <w:ilvl w:val="0"/>
          <w:numId w:val="4"/>
        </w:numPr>
        <w:tabs>
          <w:tab w:val="left" w:pos="851"/>
        </w:tabs>
        <w:suppressAutoHyphens/>
        <w:jc w:val="both"/>
        <w:rPr>
          <w:rFonts w:ascii="Arial" w:hAnsi="Arial" w:cs="Arial"/>
          <w:kern w:val="28"/>
          <w:sz w:val="22"/>
          <w:szCs w:val="22"/>
        </w:rPr>
      </w:pPr>
      <w:r w:rsidRPr="003E7DC4">
        <w:rPr>
          <w:rFonts w:ascii="Arial" w:hAnsi="Arial" w:cs="Arial"/>
          <w:kern w:val="28"/>
          <w:sz w:val="22"/>
          <w:szCs w:val="22"/>
        </w:rPr>
        <w:t>stavební deník [viz článek 7. Stavební deník],</w:t>
      </w:r>
    </w:p>
    <w:p w14:paraId="0AD26674" w14:textId="021AF8E9" w:rsidR="003E7DC4" w:rsidRPr="003E7DC4" w:rsidRDefault="003E7DC4" w:rsidP="003E7DC4">
      <w:pPr>
        <w:pStyle w:val="Odstavecseseznamem"/>
        <w:numPr>
          <w:ilvl w:val="0"/>
          <w:numId w:val="4"/>
        </w:numPr>
        <w:tabs>
          <w:tab w:val="left" w:pos="851"/>
        </w:tabs>
        <w:suppressAutoHyphens/>
        <w:jc w:val="both"/>
        <w:rPr>
          <w:rFonts w:ascii="Arial" w:hAnsi="Arial" w:cs="Arial"/>
          <w:sz w:val="22"/>
          <w:szCs w:val="22"/>
        </w:rPr>
      </w:pPr>
      <w:r w:rsidRPr="003E7DC4">
        <w:rPr>
          <w:rFonts w:ascii="Arial" w:hAnsi="Arial" w:cs="Arial"/>
          <w:kern w:val="28"/>
          <w:sz w:val="22"/>
          <w:szCs w:val="22"/>
        </w:rPr>
        <w:t>protokoly o provedení případných ostatních zkoušek</w:t>
      </w:r>
    </w:p>
    <w:p w14:paraId="5FCBA87B" w14:textId="4EEDAB71" w:rsidR="003E7DC4" w:rsidRDefault="003E7DC4" w:rsidP="003E7DC4">
      <w:pPr>
        <w:tabs>
          <w:tab w:val="left" w:pos="851"/>
        </w:tabs>
        <w:suppressAutoHyphens/>
        <w:jc w:val="both"/>
        <w:rPr>
          <w:rFonts w:ascii="Arial" w:hAnsi="Arial" w:cs="Arial"/>
          <w:sz w:val="22"/>
          <w:szCs w:val="22"/>
        </w:rPr>
      </w:pPr>
    </w:p>
    <w:p w14:paraId="0ED6FB3A" w14:textId="68708622" w:rsidR="003E7DC4" w:rsidRDefault="003E7DC4" w:rsidP="003E7DC4">
      <w:pPr>
        <w:tabs>
          <w:tab w:val="left" w:pos="851"/>
        </w:tabs>
        <w:suppressAutoHyphens/>
        <w:jc w:val="both"/>
        <w:rPr>
          <w:rFonts w:ascii="Arial" w:hAnsi="Arial" w:cs="Arial"/>
          <w:sz w:val="22"/>
          <w:szCs w:val="22"/>
        </w:rPr>
      </w:pPr>
    </w:p>
    <w:p w14:paraId="3FD6AAAE" w14:textId="295EB75E" w:rsidR="003E7DC4" w:rsidRDefault="003E7DC4" w:rsidP="003E7DC4">
      <w:pPr>
        <w:tabs>
          <w:tab w:val="left" w:pos="851"/>
        </w:tabs>
        <w:suppressAutoHyphens/>
        <w:jc w:val="both"/>
        <w:rPr>
          <w:rFonts w:ascii="Arial" w:hAnsi="Arial" w:cs="Arial"/>
          <w:sz w:val="22"/>
          <w:szCs w:val="22"/>
        </w:rPr>
      </w:pPr>
    </w:p>
    <w:p w14:paraId="5868B052" w14:textId="77777777" w:rsidR="003E7DC4" w:rsidRPr="007B2A1A" w:rsidRDefault="003E7DC4" w:rsidP="003E7DC4">
      <w:pPr>
        <w:tabs>
          <w:tab w:val="left" w:pos="851"/>
        </w:tabs>
        <w:suppressAutoHyphens/>
        <w:jc w:val="both"/>
        <w:rPr>
          <w:rFonts w:ascii="Arial" w:hAnsi="Arial" w:cs="Arial"/>
          <w:sz w:val="22"/>
          <w:szCs w:val="22"/>
          <w:u w:val="single"/>
        </w:rPr>
      </w:pPr>
      <w:r w:rsidRPr="007B2A1A">
        <w:rPr>
          <w:rFonts w:ascii="Arial" w:hAnsi="Arial" w:cs="Arial"/>
          <w:sz w:val="22"/>
          <w:szCs w:val="22"/>
          <w:u w:val="single"/>
        </w:rPr>
        <w:lastRenderedPageBreak/>
        <w:t>Zhotovitel předá objednateli pouze doklady pro plnění předmětu díla obvyklé.</w:t>
      </w:r>
    </w:p>
    <w:p w14:paraId="43413220" w14:textId="77777777" w:rsidR="003E7DC4" w:rsidRPr="007B2A1A" w:rsidRDefault="003E7DC4" w:rsidP="003E7DC4">
      <w:pPr>
        <w:tabs>
          <w:tab w:val="left" w:pos="851"/>
        </w:tabs>
        <w:suppressAutoHyphens/>
        <w:jc w:val="both"/>
        <w:rPr>
          <w:rFonts w:ascii="Arial" w:hAnsi="Arial" w:cs="Arial"/>
          <w:sz w:val="22"/>
          <w:szCs w:val="22"/>
        </w:rPr>
      </w:pPr>
      <w:r w:rsidRPr="007B2A1A">
        <w:rPr>
          <w:rFonts w:ascii="Arial" w:hAnsi="Arial" w:cs="Arial"/>
          <w:sz w:val="22"/>
          <w:szCs w:val="22"/>
        </w:rPr>
        <w:t>Tyto doklady budou v zápisu o předání a převzetí díla taxativně vyjmenovány a přesně popsány [výrobce/dodavatel, předmět dokladu – čeho se týká, případné označení/čísla výkresů, datum vyhotovení dokladu].</w:t>
      </w:r>
    </w:p>
    <w:p w14:paraId="372CC486" w14:textId="77777777" w:rsidR="003E7DC4" w:rsidRPr="007B2A1A" w:rsidRDefault="003E7DC4" w:rsidP="003E7DC4">
      <w:pPr>
        <w:tabs>
          <w:tab w:val="left" w:pos="851"/>
        </w:tabs>
        <w:suppressAutoHyphens/>
        <w:jc w:val="both"/>
        <w:rPr>
          <w:rFonts w:ascii="Arial" w:hAnsi="Arial" w:cs="Arial"/>
          <w:sz w:val="22"/>
          <w:szCs w:val="22"/>
        </w:rPr>
      </w:pPr>
      <w:r w:rsidRPr="007B2A1A">
        <w:rPr>
          <w:rFonts w:ascii="Arial" w:hAnsi="Arial" w:cs="Arial"/>
          <w:sz w:val="22"/>
          <w:szCs w:val="22"/>
        </w:rPr>
        <w:t xml:space="preserve">Všechny doklady předá objednateli minimálně ve </w:t>
      </w:r>
      <w:r w:rsidRPr="007B2A1A">
        <w:rPr>
          <w:rFonts w:ascii="Arial" w:hAnsi="Arial" w:cs="Arial"/>
          <w:b/>
          <w:sz w:val="22"/>
          <w:szCs w:val="22"/>
        </w:rPr>
        <w:t>dvou</w:t>
      </w:r>
      <w:r w:rsidRPr="007B2A1A">
        <w:rPr>
          <w:rFonts w:ascii="Arial" w:hAnsi="Arial" w:cs="Arial"/>
          <w:sz w:val="22"/>
          <w:szCs w:val="22"/>
        </w:rPr>
        <w:t xml:space="preserve"> vyhotoveních.</w:t>
      </w:r>
    </w:p>
    <w:p w14:paraId="4B7C2CC9" w14:textId="77777777" w:rsidR="003E7DC4" w:rsidRPr="007B2A1A" w:rsidRDefault="003E7DC4" w:rsidP="003E7DC4">
      <w:pPr>
        <w:tabs>
          <w:tab w:val="left" w:pos="851"/>
        </w:tabs>
        <w:suppressAutoHyphens/>
        <w:jc w:val="both"/>
        <w:rPr>
          <w:rFonts w:ascii="Arial" w:hAnsi="Arial" w:cs="Arial"/>
          <w:sz w:val="22"/>
          <w:szCs w:val="22"/>
        </w:rPr>
      </w:pPr>
    </w:p>
    <w:p w14:paraId="75CEE845"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9.4</w:t>
      </w:r>
    </w:p>
    <w:p w14:paraId="1DB18353"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14:paraId="3E07BC21" w14:textId="77777777" w:rsidR="003E7DC4" w:rsidRPr="007B2A1A" w:rsidRDefault="003E7DC4" w:rsidP="003E7DC4">
      <w:pPr>
        <w:suppressAutoHyphens/>
        <w:jc w:val="both"/>
        <w:rPr>
          <w:rFonts w:ascii="Arial" w:hAnsi="Arial" w:cs="Arial"/>
          <w:sz w:val="22"/>
          <w:szCs w:val="22"/>
        </w:rPr>
      </w:pPr>
    </w:p>
    <w:p w14:paraId="49C90193"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9.5</w:t>
      </w:r>
    </w:p>
    <w:p w14:paraId="3F4E3819"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Dodání chybných, nepravdivých či neúplných dokladů požadovaných smlouvou o dílo bude hodnoceno jako vadné provedení díla. Objednatel při zjištění této skutečnosti uvědomí zhotovitele a zhotovitel je povinen ve lhůtě tří dnů provést nápravu. Při nedodržení této třídenní lhůty je každý den prodlení hodnocen jako prodlení zhotovitele s dokončením díla.</w:t>
      </w:r>
    </w:p>
    <w:p w14:paraId="36CAECCD" w14:textId="77777777" w:rsidR="003E7DC4" w:rsidRPr="007B2A1A" w:rsidRDefault="003E7DC4" w:rsidP="003E7DC4">
      <w:pPr>
        <w:suppressAutoHyphens/>
        <w:jc w:val="both"/>
        <w:rPr>
          <w:rFonts w:ascii="Arial" w:hAnsi="Arial" w:cs="Arial"/>
          <w:sz w:val="22"/>
          <w:szCs w:val="22"/>
        </w:rPr>
      </w:pPr>
    </w:p>
    <w:p w14:paraId="21EB4685"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9.6</w:t>
      </w:r>
    </w:p>
    <w:p w14:paraId="59FD322F"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Při předání kompletního díla zhotovitel vyhotoví na základě úspěšného přejímacího řízení zápis o předání a převzetí díla, který podepíší všichni účastníci přejímacího řízení. Podpisem zápisu dochází k předání předmětu díla objednateli. Převzetí je možno odepřít v případě zjištění vad Díla nebo při nepředložení požadovaných dokladů pro přejímací řízení.</w:t>
      </w:r>
    </w:p>
    <w:p w14:paraId="617B150E"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 xml:space="preserve">Zápis o předání a převzetí díla se soupisem vad a nedodělků bude vyhotoven </w:t>
      </w:r>
      <w:r w:rsidRPr="00480A0D">
        <w:rPr>
          <w:rFonts w:ascii="Arial" w:hAnsi="Arial" w:cs="Arial"/>
          <w:sz w:val="22"/>
          <w:szCs w:val="22"/>
        </w:rPr>
        <w:t>pouze ve dvou originálech</w:t>
      </w:r>
      <w:r w:rsidRPr="007B2A1A">
        <w:rPr>
          <w:rFonts w:ascii="Arial" w:hAnsi="Arial" w:cs="Arial"/>
          <w:sz w:val="22"/>
          <w:szCs w:val="22"/>
        </w:rPr>
        <w:t xml:space="preserve"> pro objednatele a zhotovitele, ostatní zúčastněné strany obdrží kopie.</w:t>
      </w:r>
    </w:p>
    <w:p w14:paraId="49E3AE13" w14:textId="77777777" w:rsidR="003E7DC4" w:rsidRPr="007B2A1A" w:rsidRDefault="003E7DC4" w:rsidP="003E7DC4">
      <w:pPr>
        <w:suppressAutoHyphens/>
        <w:jc w:val="both"/>
        <w:rPr>
          <w:rFonts w:ascii="Arial" w:hAnsi="Arial" w:cs="Arial"/>
          <w:sz w:val="22"/>
          <w:szCs w:val="22"/>
        </w:rPr>
      </w:pPr>
    </w:p>
    <w:p w14:paraId="3E99EFA3"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9.7</w:t>
      </w:r>
    </w:p>
    <w:p w14:paraId="328B06CC"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 xml:space="preserve">Objednatel je povinen převzít předmět díla vždy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 zápisu o předání a převzetí předmětu díla seznam konkrétních vad s termíny jejich odstranění [Soupis vad a nedodělků], nebo dohoda o slevě z ceny v případě vad neodstranitelných. </w:t>
      </w:r>
    </w:p>
    <w:p w14:paraId="1A909DFF"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Kontrola těchto vad a nedodělků bude provedena zástupci Statutárního města Jablonec nad Nisou a popřípadě technického dozoru nejdéle ke konečnému termínu jejich odstranění.</w:t>
      </w:r>
    </w:p>
    <w:p w14:paraId="390A09F7"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Pokud nedojde k zapsání stavu odstranění vad a nedodělků do obou originálů zápisu o předání a převzetí díla [Soupisu vad a nedodělků] a podepsání této skutečností oběma smluvními stranami, má se za to, že vady a nedodělky nebyly odstraněny.</w:t>
      </w:r>
    </w:p>
    <w:p w14:paraId="512D29C3" w14:textId="77777777" w:rsidR="003E7DC4" w:rsidRPr="007B2A1A" w:rsidRDefault="003E7DC4" w:rsidP="003E7DC4">
      <w:pPr>
        <w:suppressAutoHyphens/>
        <w:jc w:val="both"/>
        <w:rPr>
          <w:rFonts w:ascii="Arial" w:hAnsi="Arial" w:cs="Arial"/>
          <w:sz w:val="22"/>
          <w:szCs w:val="22"/>
        </w:rPr>
      </w:pPr>
    </w:p>
    <w:p w14:paraId="4CA8004C"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9.8</w:t>
      </w:r>
    </w:p>
    <w:p w14:paraId="64203102"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Soupis vad a nedodělků [příloha zápisu o předání a převzetí díla] musí obsahovat minimálně tyto údaje:</w:t>
      </w:r>
    </w:p>
    <w:p w14:paraId="42050BEB" w14:textId="77777777" w:rsidR="003E7DC4" w:rsidRPr="007B2A1A" w:rsidRDefault="003E7DC4" w:rsidP="003E7DC4">
      <w:pPr>
        <w:tabs>
          <w:tab w:val="left" w:pos="720"/>
        </w:tabs>
        <w:jc w:val="both"/>
        <w:rPr>
          <w:rFonts w:ascii="Arial" w:hAnsi="Arial" w:cs="Arial"/>
          <w:sz w:val="22"/>
          <w:szCs w:val="22"/>
        </w:rPr>
      </w:pPr>
      <w:r w:rsidRPr="007B2A1A">
        <w:rPr>
          <w:rFonts w:ascii="Arial" w:hAnsi="Arial" w:cs="Arial"/>
          <w:sz w:val="22"/>
          <w:szCs w:val="22"/>
        </w:rPr>
        <w:t>a/</w:t>
      </w:r>
      <w:r w:rsidRPr="007B2A1A">
        <w:rPr>
          <w:rFonts w:ascii="Arial" w:hAnsi="Arial" w:cs="Arial"/>
          <w:sz w:val="22"/>
          <w:szCs w:val="22"/>
        </w:rPr>
        <w:tab/>
        <w:t>datum zjištění vady/nedodělku,</w:t>
      </w:r>
    </w:p>
    <w:p w14:paraId="56A70951" w14:textId="77777777" w:rsidR="003E7DC4" w:rsidRPr="007B2A1A" w:rsidRDefault="003E7DC4" w:rsidP="003E7DC4">
      <w:pPr>
        <w:tabs>
          <w:tab w:val="left" w:pos="720"/>
        </w:tabs>
        <w:jc w:val="both"/>
        <w:rPr>
          <w:rFonts w:ascii="Arial" w:hAnsi="Arial" w:cs="Arial"/>
          <w:sz w:val="22"/>
          <w:szCs w:val="22"/>
        </w:rPr>
      </w:pPr>
      <w:r w:rsidRPr="007B2A1A">
        <w:rPr>
          <w:rFonts w:ascii="Arial" w:hAnsi="Arial" w:cs="Arial"/>
          <w:sz w:val="22"/>
          <w:szCs w:val="22"/>
        </w:rPr>
        <w:t>b/</w:t>
      </w:r>
      <w:r w:rsidRPr="007B2A1A">
        <w:rPr>
          <w:rFonts w:ascii="Arial" w:hAnsi="Arial" w:cs="Arial"/>
          <w:sz w:val="22"/>
          <w:szCs w:val="22"/>
        </w:rPr>
        <w:tab/>
        <w:t>přesný popis vady/nedodělku,</w:t>
      </w:r>
    </w:p>
    <w:p w14:paraId="611D452F" w14:textId="77777777" w:rsidR="003E7DC4" w:rsidRPr="007B2A1A" w:rsidRDefault="003E7DC4" w:rsidP="003E7DC4">
      <w:pPr>
        <w:tabs>
          <w:tab w:val="left" w:pos="720"/>
        </w:tabs>
        <w:jc w:val="both"/>
        <w:rPr>
          <w:rFonts w:ascii="Arial" w:hAnsi="Arial" w:cs="Arial"/>
          <w:sz w:val="22"/>
          <w:szCs w:val="22"/>
        </w:rPr>
      </w:pPr>
      <w:r w:rsidRPr="007B2A1A">
        <w:rPr>
          <w:rFonts w:ascii="Arial" w:hAnsi="Arial" w:cs="Arial"/>
          <w:sz w:val="22"/>
          <w:szCs w:val="22"/>
        </w:rPr>
        <w:t>c/</w:t>
      </w:r>
      <w:r w:rsidRPr="007B2A1A">
        <w:rPr>
          <w:rFonts w:ascii="Arial" w:hAnsi="Arial" w:cs="Arial"/>
          <w:sz w:val="22"/>
          <w:szCs w:val="22"/>
        </w:rPr>
        <w:tab/>
        <w:t>kde se vada/nedodělek na díle nachází,</w:t>
      </w:r>
    </w:p>
    <w:p w14:paraId="3AF41755" w14:textId="77777777" w:rsidR="003E7DC4" w:rsidRPr="007B2A1A" w:rsidRDefault="003E7DC4" w:rsidP="003E7DC4">
      <w:pPr>
        <w:tabs>
          <w:tab w:val="left" w:pos="720"/>
        </w:tabs>
        <w:jc w:val="both"/>
        <w:rPr>
          <w:rFonts w:ascii="Arial" w:hAnsi="Arial" w:cs="Arial"/>
          <w:sz w:val="22"/>
          <w:szCs w:val="22"/>
        </w:rPr>
      </w:pPr>
      <w:r w:rsidRPr="007B2A1A">
        <w:rPr>
          <w:rFonts w:ascii="Arial" w:hAnsi="Arial" w:cs="Arial"/>
          <w:sz w:val="22"/>
          <w:szCs w:val="22"/>
        </w:rPr>
        <w:t>d/</w:t>
      </w:r>
      <w:r w:rsidRPr="007B2A1A">
        <w:rPr>
          <w:rFonts w:ascii="Arial" w:hAnsi="Arial" w:cs="Arial"/>
          <w:sz w:val="22"/>
          <w:szCs w:val="22"/>
        </w:rPr>
        <w:tab/>
        <w:t>termín odstranění vady/nedodělku daný objednatelem nebo zástupcem objednatele,</w:t>
      </w:r>
    </w:p>
    <w:p w14:paraId="412FEA00" w14:textId="77777777" w:rsidR="003E7DC4" w:rsidRPr="007B2A1A" w:rsidRDefault="003E7DC4" w:rsidP="003E7DC4">
      <w:pPr>
        <w:tabs>
          <w:tab w:val="left" w:pos="720"/>
        </w:tabs>
        <w:jc w:val="both"/>
        <w:rPr>
          <w:rFonts w:ascii="Arial" w:hAnsi="Arial" w:cs="Arial"/>
          <w:sz w:val="22"/>
          <w:szCs w:val="22"/>
        </w:rPr>
      </w:pPr>
      <w:r w:rsidRPr="007B2A1A">
        <w:rPr>
          <w:rFonts w:ascii="Arial" w:hAnsi="Arial" w:cs="Arial"/>
          <w:sz w:val="22"/>
          <w:szCs w:val="22"/>
        </w:rPr>
        <w:t>e/</w:t>
      </w:r>
      <w:r w:rsidRPr="007B2A1A">
        <w:rPr>
          <w:rFonts w:ascii="Arial" w:hAnsi="Arial" w:cs="Arial"/>
          <w:sz w:val="22"/>
          <w:szCs w:val="22"/>
        </w:rPr>
        <w:tab/>
        <w:t xml:space="preserve">datum skutečného odstranění vady/nedodělku, </w:t>
      </w:r>
    </w:p>
    <w:p w14:paraId="6630DED6" w14:textId="77777777" w:rsidR="003E7DC4" w:rsidRPr="007B2A1A" w:rsidRDefault="003E7DC4" w:rsidP="003E7DC4">
      <w:pPr>
        <w:tabs>
          <w:tab w:val="left" w:pos="720"/>
        </w:tabs>
        <w:jc w:val="both"/>
        <w:rPr>
          <w:rFonts w:ascii="Arial" w:hAnsi="Arial" w:cs="Arial"/>
          <w:sz w:val="22"/>
          <w:szCs w:val="22"/>
        </w:rPr>
      </w:pPr>
      <w:r w:rsidRPr="007B2A1A">
        <w:rPr>
          <w:rFonts w:ascii="Arial" w:hAnsi="Arial" w:cs="Arial"/>
          <w:sz w:val="22"/>
          <w:szCs w:val="22"/>
        </w:rPr>
        <w:t>f/</w:t>
      </w:r>
      <w:r w:rsidRPr="007B2A1A">
        <w:rPr>
          <w:rFonts w:ascii="Arial" w:hAnsi="Arial" w:cs="Arial"/>
          <w:sz w:val="22"/>
          <w:szCs w:val="22"/>
        </w:rPr>
        <w:tab/>
        <w:t>podpis objednatele, podpis zhotovitele, podpis TDI, popřípadě podpis uživatele.</w:t>
      </w:r>
    </w:p>
    <w:p w14:paraId="7BE1939A" w14:textId="77777777" w:rsidR="003E7DC4" w:rsidRPr="007B2A1A" w:rsidRDefault="003E7DC4" w:rsidP="003E7DC4">
      <w:pPr>
        <w:tabs>
          <w:tab w:val="left" w:pos="720"/>
        </w:tabs>
        <w:jc w:val="both"/>
        <w:rPr>
          <w:rFonts w:ascii="Arial" w:hAnsi="Arial" w:cs="Arial"/>
          <w:sz w:val="22"/>
          <w:szCs w:val="22"/>
        </w:rPr>
      </w:pPr>
    </w:p>
    <w:p w14:paraId="17E86F50"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9.9</w:t>
      </w:r>
    </w:p>
    <w:p w14:paraId="4B0306FC"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Pokud o odstranění vad a nedodělků z předání a převzetí díla nebude vyhotoven a všemi zúčastněnými stranami podepsán záznam do obou originálů zápisu o předání a převzetí díla, má se za to, že vady a nedodělky nebyly odstraněny.</w:t>
      </w:r>
    </w:p>
    <w:p w14:paraId="4E2FD0DB" w14:textId="7EECD544" w:rsidR="003E7DC4" w:rsidRDefault="003E7DC4" w:rsidP="003E7DC4">
      <w:pPr>
        <w:tabs>
          <w:tab w:val="left" w:pos="540"/>
        </w:tabs>
        <w:jc w:val="both"/>
        <w:rPr>
          <w:rFonts w:ascii="Arial" w:hAnsi="Arial" w:cs="Arial"/>
          <w:sz w:val="22"/>
          <w:szCs w:val="22"/>
        </w:rPr>
      </w:pPr>
      <w:r w:rsidRPr="007B2A1A">
        <w:rPr>
          <w:rFonts w:ascii="Arial" w:hAnsi="Arial" w:cs="Arial"/>
          <w:sz w:val="22"/>
          <w:szCs w:val="22"/>
        </w:rPr>
        <w:t>Kontrola těchto vad a nedodělků bude probíhat nejpozději v poslední den termínu k odstranění vad a nedodělků [i bez přítomnosti zhotovitele]. Je ale povinností zhotovitele se těchto kontrolních dnů účastnit.</w:t>
      </w:r>
    </w:p>
    <w:p w14:paraId="227486A0" w14:textId="77777777" w:rsidR="003E7DC4" w:rsidRPr="007B2A1A" w:rsidRDefault="003E7DC4" w:rsidP="003E7DC4">
      <w:pPr>
        <w:tabs>
          <w:tab w:val="left" w:pos="540"/>
        </w:tabs>
        <w:jc w:val="both"/>
        <w:rPr>
          <w:rFonts w:ascii="Arial" w:hAnsi="Arial" w:cs="Arial"/>
          <w:b/>
          <w:sz w:val="22"/>
          <w:szCs w:val="22"/>
        </w:rPr>
      </w:pPr>
      <w:r w:rsidRPr="007B2A1A">
        <w:rPr>
          <w:rFonts w:ascii="Arial" w:hAnsi="Arial" w:cs="Arial"/>
          <w:b/>
          <w:sz w:val="22"/>
          <w:szCs w:val="22"/>
        </w:rPr>
        <w:lastRenderedPageBreak/>
        <w:t>9.10</w:t>
      </w:r>
    </w:p>
    <w:p w14:paraId="6B5D6B55" w14:textId="77777777" w:rsidR="003E7DC4" w:rsidRPr="007B2A1A" w:rsidRDefault="003E7DC4" w:rsidP="003E7DC4">
      <w:pPr>
        <w:tabs>
          <w:tab w:val="left" w:pos="540"/>
        </w:tabs>
        <w:jc w:val="both"/>
        <w:rPr>
          <w:rFonts w:ascii="Arial" w:hAnsi="Arial" w:cs="Arial"/>
          <w:sz w:val="22"/>
          <w:szCs w:val="22"/>
        </w:rPr>
      </w:pPr>
      <w:r w:rsidRPr="007B2A1A">
        <w:rPr>
          <w:rFonts w:ascii="Arial" w:hAnsi="Arial" w:cs="Arial"/>
          <w:sz w:val="22"/>
          <w:szCs w:val="22"/>
        </w:rPr>
        <w:t>Obě smluvní strany mají povinnost maximální součinnosti při podpisu tohoto zápisu.</w:t>
      </w:r>
    </w:p>
    <w:p w14:paraId="79EB9975" w14:textId="77777777" w:rsidR="003E7DC4" w:rsidRDefault="003E7DC4" w:rsidP="003E7DC4">
      <w:pPr>
        <w:suppressAutoHyphens/>
        <w:jc w:val="both"/>
        <w:rPr>
          <w:rFonts w:ascii="Arial" w:hAnsi="Arial" w:cs="Arial"/>
          <w:sz w:val="22"/>
          <w:szCs w:val="22"/>
        </w:rPr>
      </w:pPr>
    </w:p>
    <w:p w14:paraId="4B182043"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9.11</w:t>
      </w:r>
    </w:p>
    <w:p w14:paraId="779A98C8"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14:paraId="00E426D3" w14:textId="77777777" w:rsidR="003E7DC4" w:rsidRPr="007B2A1A" w:rsidRDefault="003E7DC4" w:rsidP="003E7DC4">
      <w:pPr>
        <w:suppressAutoHyphens/>
        <w:jc w:val="both"/>
        <w:rPr>
          <w:rFonts w:ascii="Arial" w:hAnsi="Arial" w:cs="Arial"/>
          <w:sz w:val="22"/>
          <w:szCs w:val="22"/>
        </w:rPr>
      </w:pPr>
    </w:p>
    <w:p w14:paraId="4BB20AFF"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9.12</w:t>
      </w:r>
    </w:p>
    <w:p w14:paraId="085CC823"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14:paraId="6A768A14" w14:textId="77777777" w:rsidR="003E7DC4" w:rsidRPr="007B2A1A" w:rsidRDefault="003E7DC4" w:rsidP="003E7DC4">
      <w:pPr>
        <w:suppressAutoHyphens/>
        <w:jc w:val="both"/>
        <w:rPr>
          <w:rFonts w:ascii="Arial" w:hAnsi="Arial" w:cs="Arial"/>
          <w:sz w:val="22"/>
          <w:szCs w:val="22"/>
        </w:rPr>
      </w:pPr>
    </w:p>
    <w:p w14:paraId="609C1747" w14:textId="77777777" w:rsidR="003E7DC4" w:rsidRPr="007B2A1A" w:rsidRDefault="003E7DC4" w:rsidP="003E7DC4">
      <w:pPr>
        <w:suppressAutoHyphens/>
        <w:jc w:val="both"/>
        <w:rPr>
          <w:rFonts w:ascii="Arial" w:hAnsi="Arial" w:cs="Arial"/>
          <w:b/>
          <w:sz w:val="22"/>
          <w:szCs w:val="22"/>
        </w:rPr>
      </w:pPr>
      <w:r w:rsidRPr="007B2A1A">
        <w:rPr>
          <w:rFonts w:ascii="Arial" w:hAnsi="Arial" w:cs="Arial"/>
          <w:b/>
          <w:sz w:val="22"/>
          <w:szCs w:val="22"/>
        </w:rPr>
        <w:t>9.13</w:t>
      </w:r>
    </w:p>
    <w:p w14:paraId="5F35DBDA" w14:textId="77777777" w:rsidR="003E7DC4" w:rsidRPr="007B2A1A" w:rsidRDefault="003E7DC4" w:rsidP="003E7DC4">
      <w:pPr>
        <w:suppressAutoHyphens/>
        <w:jc w:val="both"/>
        <w:rPr>
          <w:rFonts w:ascii="Arial" w:hAnsi="Arial" w:cs="Arial"/>
          <w:sz w:val="22"/>
          <w:szCs w:val="22"/>
        </w:rPr>
      </w:pPr>
      <w:r w:rsidRPr="007B2A1A">
        <w:rPr>
          <w:rFonts w:ascii="Arial" w:hAnsi="Arial" w:cs="Arial"/>
          <w:sz w:val="22"/>
          <w:szCs w:val="22"/>
        </w:rPr>
        <w:t xml:space="preserve">Zhotovitel se zavazuje vady díla bezplatně odstranit ve lhůtách dohodnutých smluvními stranami, jinak bez zbytečného odkladu po oznámení těchto vad zhotoviteli. </w:t>
      </w:r>
    </w:p>
    <w:p w14:paraId="30402AF7" w14:textId="77777777" w:rsidR="003E7DC4" w:rsidRPr="007B2A1A" w:rsidRDefault="003E7DC4" w:rsidP="003E7DC4">
      <w:pPr>
        <w:suppressAutoHyphens/>
        <w:jc w:val="both"/>
        <w:rPr>
          <w:rFonts w:ascii="Arial" w:hAnsi="Arial" w:cs="Arial"/>
          <w:sz w:val="22"/>
          <w:szCs w:val="22"/>
        </w:rPr>
      </w:pPr>
    </w:p>
    <w:p w14:paraId="28BD075F"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9.14</w:t>
      </w:r>
    </w:p>
    <w:p w14:paraId="76D07F7B"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Vzhledem k charakteru díla je zhotovitel povinen realizovat dílo tak, aby nenarušil bezpečný přístup do přilehlých nemovitostí a neohrozil zejména bezpečnost třetích osob.</w:t>
      </w:r>
    </w:p>
    <w:p w14:paraId="37B785D3"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9.15</w:t>
      </w:r>
    </w:p>
    <w:p w14:paraId="1695B81C"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je povinen dodržovat předpisy BOZP a PO [požární dozor po nezbytně nutnou dobu].</w:t>
      </w:r>
    </w:p>
    <w:p w14:paraId="08C4D674" w14:textId="77777777" w:rsidR="003E7DC4" w:rsidRPr="007B2A1A" w:rsidRDefault="003E7DC4" w:rsidP="003E7DC4">
      <w:pPr>
        <w:jc w:val="both"/>
        <w:rPr>
          <w:rFonts w:ascii="Arial" w:hAnsi="Arial" w:cs="Arial"/>
          <w:sz w:val="22"/>
          <w:szCs w:val="22"/>
        </w:rPr>
      </w:pPr>
    </w:p>
    <w:p w14:paraId="0263D02C"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9.16</w:t>
      </w:r>
    </w:p>
    <w:p w14:paraId="4A35EC05"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se zavazuje nepoužívat v době mezi 20.00 - 7.00 hod. stroje a zařízení, která jsou zdrojem hluku.</w:t>
      </w:r>
    </w:p>
    <w:p w14:paraId="11AC52F7" w14:textId="77777777" w:rsidR="003E7DC4" w:rsidRPr="007B2A1A" w:rsidRDefault="003E7DC4" w:rsidP="003E7DC4">
      <w:pPr>
        <w:jc w:val="both"/>
        <w:rPr>
          <w:rFonts w:ascii="Arial" w:hAnsi="Arial" w:cs="Arial"/>
          <w:sz w:val="22"/>
          <w:szCs w:val="22"/>
        </w:rPr>
      </w:pPr>
    </w:p>
    <w:p w14:paraId="1AF77B5D"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9.17</w:t>
      </w:r>
    </w:p>
    <w:p w14:paraId="23446A04"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Za škodu na majetku objednatele a třetích osob, vzniklou v důsledku provádění díla, odpovídá a hradí ji zhotovitel.</w:t>
      </w:r>
    </w:p>
    <w:p w14:paraId="12A3DD05"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Zhotovitel je povinen být řádně pojištěn pro odpovědnost za škody způsobené svou činností, a to min. v hodnotě 500 tis. Kč. Tímto požadavkem v žádném případě není dotčeno právo objednatele na náhradu celkové výše případné škody.</w:t>
      </w:r>
    </w:p>
    <w:p w14:paraId="3362B9D2" w14:textId="77777777" w:rsidR="003E7DC4" w:rsidRPr="007B2A1A" w:rsidRDefault="003E7DC4" w:rsidP="003E7DC4">
      <w:pPr>
        <w:jc w:val="both"/>
        <w:rPr>
          <w:rFonts w:ascii="Arial" w:hAnsi="Arial" w:cs="Arial"/>
          <w:sz w:val="22"/>
          <w:szCs w:val="22"/>
        </w:rPr>
      </w:pPr>
    </w:p>
    <w:p w14:paraId="6D7F7F2F"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9.18</w:t>
      </w:r>
    </w:p>
    <w:p w14:paraId="4F3F1C5E"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14:paraId="29D671C1" w14:textId="77777777" w:rsidR="003E7DC4" w:rsidRPr="007B2A1A" w:rsidRDefault="003E7DC4" w:rsidP="003E7DC4">
      <w:pPr>
        <w:rPr>
          <w:rFonts w:ascii="Arial" w:hAnsi="Arial" w:cs="Arial"/>
          <w:b/>
          <w:bCs/>
          <w:sz w:val="22"/>
          <w:szCs w:val="22"/>
        </w:rPr>
      </w:pPr>
    </w:p>
    <w:p w14:paraId="22D6BA87" w14:textId="77777777" w:rsidR="003E7DC4" w:rsidRPr="007B2A1A" w:rsidRDefault="003E7DC4" w:rsidP="003E7DC4">
      <w:pPr>
        <w:rPr>
          <w:rFonts w:ascii="Arial" w:hAnsi="Arial" w:cs="Arial"/>
          <w:b/>
          <w:bCs/>
          <w:color w:val="FF0000"/>
          <w:sz w:val="22"/>
          <w:szCs w:val="22"/>
          <w:u w:val="single"/>
        </w:rPr>
      </w:pPr>
      <w:r w:rsidRPr="007B2A1A">
        <w:rPr>
          <w:rFonts w:ascii="Arial" w:hAnsi="Arial" w:cs="Arial"/>
          <w:b/>
          <w:bCs/>
          <w:color w:val="FF0000"/>
          <w:sz w:val="22"/>
          <w:szCs w:val="22"/>
          <w:u w:val="single"/>
        </w:rPr>
        <w:t>10. Kontaktní osoby</w:t>
      </w:r>
    </w:p>
    <w:p w14:paraId="22BE967A" w14:textId="77777777" w:rsidR="003E7DC4" w:rsidRPr="007B2A1A" w:rsidRDefault="003E7DC4" w:rsidP="003E7DC4">
      <w:pPr>
        <w:rPr>
          <w:rFonts w:ascii="Arial" w:hAnsi="Arial" w:cs="Arial"/>
          <w:b/>
          <w:sz w:val="22"/>
          <w:szCs w:val="22"/>
        </w:rPr>
      </w:pPr>
      <w:r w:rsidRPr="007B2A1A">
        <w:rPr>
          <w:rFonts w:ascii="Arial" w:hAnsi="Arial" w:cs="Arial"/>
          <w:b/>
          <w:sz w:val="22"/>
          <w:szCs w:val="22"/>
        </w:rPr>
        <w:t>10.1</w:t>
      </w:r>
    </w:p>
    <w:p w14:paraId="049F7A1A" w14:textId="77777777" w:rsidR="003E7DC4" w:rsidRPr="007B2A1A" w:rsidRDefault="003E7DC4" w:rsidP="003E7DC4">
      <w:pPr>
        <w:rPr>
          <w:rFonts w:ascii="Arial" w:hAnsi="Arial" w:cs="Arial"/>
          <w:bCs/>
          <w:sz w:val="22"/>
          <w:szCs w:val="22"/>
        </w:rPr>
      </w:pPr>
      <w:r w:rsidRPr="007B2A1A">
        <w:rPr>
          <w:rFonts w:ascii="Arial" w:hAnsi="Arial" w:cs="Arial"/>
          <w:bCs/>
          <w:sz w:val="22"/>
          <w:szCs w:val="22"/>
        </w:rPr>
        <w:t>Za objednatele</w:t>
      </w:r>
    </w:p>
    <w:p w14:paraId="751BD843"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t>-</w:t>
      </w:r>
      <w:r w:rsidRPr="007B2A1A">
        <w:rPr>
          <w:rFonts w:ascii="Arial" w:hAnsi="Arial" w:cs="Arial"/>
          <w:sz w:val="22"/>
          <w:szCs w:val="22"/>
        </w:rPr>
        <w:tab/>
        <w:t>Ing. Milan Kouřil, náměstek primátora</w:t>
      </w:r>
    </w:p>
    <w:p w14:paraId="4844719C"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t>-</w:t>
      </w:r>
      <w:r w:rsidRPr="007B2A1A">
        <w:rPr>
          <w:rFonts w:ascii="Arial" w:hAnsi="Arial" w:cs="Arial"/>
          <w:sz w:val="22"/>
          <w:szCs w:val="22"/>
        </w:rPr>
        <w:tab/>
        <w:t>Mgr. Pavel Kozák, vedoucí odboru technického</w:t>
      </w:r>
    </w:p>
    <w:p w14:paraId="04C73D79" w14:textId="77777777" w:rsidR="003E7DC4" w:rsidRPr="007B2A1A" w:rsidRDefault="003E7DC4" w:rsidP="003E7DC4">
      <w:pPr>
        <w:tabs>
          <w:tab w:val="left" w:pos="720"/>
          <w:tab w:val="right" w:pos="9072"/>
        </w:tabs>
        <w:ind w:left="709" w:hanging="709"/>
        <w:rPr>
          <w:rFonts w:ascii="Arial" w:hAnsi="Arial" w:cs="Arial"/>
          <w:sz w:val="22"/>
          <w:szCs w:val="22"/>
        </w:rPr>
      </w:pPr>
      <w:r w:rsidRPr="007B2A1A">
        <w:rPr>
          <w:rFonts w:ascii="Arial" w:hAnsi="Arial" w:cs="Arial"/>
          <w:sz w:val="22"/>
          <w:szCs w:val="22"/>
        </w:rPr>
        <w:t>-</w:t>
      </w:r>
      <w:r w:rsidRPr="007B2A1A">
        <w:rPr>
          <w:rFonts w:ascii="Arial" w:hAnsi="Arial" w:cs="Arial"/>
          <w:sz w:val="22"/>
          <w:szCs w:val="22"/>
        </w:rPr>
        <w:tab/>
        <w:t xml:space="preserve">Jana Jodasová, pověřená vedením oddělení správy bytových objektů, </w:t>
      </w:r>
    </w:p>
    <w:p w14:paraId="6A8E0F97" w14:textId="77777777" w:rsidR="003E7DC4" w:rsidRPr="007B2A1A" w:rsidRDefault="003E7DC4" w:rsidP="003E7DC4">
      <w:pPr>
        <w:tabs>
          <w:tab w:val="left" w:pos="720"/>
          <w:tab w:val="right" w:pos="9072"/>
        </w:tabs>
        <w:ind w:left="709" w:hanging="709"/>
        <w:rPr>
          <w:rFonts w:ascii="Arial" w:hAnsi="Arial" w:cs="Arial"/>
          <w:sz w:val="22"/>
          <w:szCs w:val="22"/>
        </w:rPr>
      </w:pPr>
      <w:r w:rsidRPr="007B2A1A">
        <w:rPr>
          <w:rFonts w:ascii="Arial" w:hAnsi="Arial" w:cs="Arial"/>
          <w:sz w:val="22"/>
          <w:szCs w:val="22"/>
        </w:rPr>
        <w:t xml:space="preserve">            tel. č. 483 357 301</w:t>
      </w:r>
    </w:p>
    <w:p w14:paraId="66F8FC61"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t>-</w:t>
      </w:r>
      <w:r w:rsidRPr="007B2A1A">
        <w:rPr>
          <w:rFonts w:ascii="Arial" w:hAnsi="Arial" w:cs="Arial"/>
          <w:sz w:val="22"/>
          <w:szCs w:val="22"/>
        </w:rPr>
        <w:tab/>
        <w:t>Ivana Šálková, technik oddělení správy bytových objektů,</w:t>
      </w:r>
    </w:p>
    <w:p w14:paraId="78F6FDFC"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tab/>
        <w:t>tel. č. 483 357 128, 725 676 038</w:t>
      </w:r>
    </w:p>
    <w:p w14:paraId="367AAA34"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t>-</w:t>
      </w:r>
      <w:r w:rsidRPr="007B2A1A">
        <w:rPr>
          <w:rFonts w:ascii="Arial" w:hAnsi="Arial" w:cs="Arial"/>
          <w:sz w:val="22"/>
          <w:szCs w:val="22"/>
        </w:rPr>
        <w:tab/>
        <w:t>Eva Foglová, technik oddělení správy bytových objektů,</w:t>
      </w:r>
    </w:p>
    <w:p w14:paraId="1AE057E5"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tab/>
        <w:t>tel. č. 483 357 454, 724 675 832</w:t>
      </w:r>
    </w:p>
    <w:p w14:paraId="2B98BF37" w14:textId="77777777" w:rsidR="003E7DC4" w:rsidRPr="007B2A1A" w:rsidRDefault="003E7DC4" w:rsidP="003E7DC4">
      <w:pPr>
        <w:tabs>
          <w:tab w:val="left" w:pos="720"/>
          <w:tab w:val="right" w:pos="9072"/>
        </w:tabs>
        <w:rPr>
          <w:rFonts w:ascii="Arial" w:hAnsi="Arial" w:cs="Arial"/>
          <w:i/>
          <w:sz w:val="22"/>
          <w:szCs w:val="22"/>
        </w:rPr>
      </w:pPr>
      <w:r w:rsidRPr="007B2A1A">
        <w:rPr>
          <w:rFonts w:ascii="Arial" w:hAnsi="Arial" w:cs="Arial"/>
          <w:sz w:val="22"/>
          <w:szCs w:val="22"/>
        </w:rPr>
        <w:t xml:space="preserve">e-maily: </w:t>
      </w:r>
      <w:hyperlink r:id="rId5" w:history="1">
        <w:r w:rsidRPr="007B2A1A">
          <w:rPr>
            <w:rFonts w:ascii="Arial" w:hAnsi="Arial" w:cs="Arial"/>
            <w:i/>
            <w:color w:val="0563C1"/>
            <w:sz w:val="22"/>
            <w:szCs w:val="22"/>
            <w:u w:val="single"/>
          </w:rPr>
          <w:t>prijmeni</w:t>
        </w:r>
        <w:r w:rsidRPr="007B2A1A">
          <w:rPr>
            <w:rFonts w:ascii="Arial" w:hAnsi="Arial" w:cs="Arial"/>
            <w:color w:val="0563C1"/>
            <w:sz w:val="22"/>
            <w:szCs w:val="22"/>
            <w:u w:val="single"/>
          </w:rPr>
          <w:t>@mestojablonec.cz</w:t>
        </w:r>
      </w:hyperlink>
    </w:p>
    <w:p w14:paraId="1DEC5E59"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lastRenderedPageBreak/>
        <w:t>technický dozor: Ing. David Dlouhý, 604 116 462</w:t>
      </w:r>
    </w:p>
    <w:p w14:paraId="0FEC4D1C" w14:textId="77777777" w:rsidR="003E7DC4" w:rsidRPr="007B2A1A" w:rsidRDefault="003E7DC4" w:rsidP="003E7DC4">
      <w:pPr>
        <w:tabs>
          <w:tab w:val="left" w:pos="720"/>
          <w:tab w:val="right" w:pos="9072"/>
        </w:tabs>
        <w:rPr>
          <w:rFonts w:ascii="Arial" w:hAnsi="Arial" w:cs="Arial"/>
          <w:sz w:val="22"/>
          <w:szCs w:val="22"/>
        </w:rPr>
      </w:pPr>
      <w:r w:rsidRPr="007B2A1A">
        <w:rPr>
          <w:rFonts w:ascii="Arial" w:hAnsi="Arial" w:cs="Arial"/>
          <w:sz w:val="22"/>
          <w:szCs w:val="22"/>
        </w:rPr>
        <w:t xml:space="preserve">e-mail: </w:t>
      </w:r>
      <w:hyperlink r:id="rId6" w:history="1">
        <w:r w:rsidRPr="007B2A1A">
          <w:rPr>
            <w:rFonts w:ascii="Arial" w:hAnsi="Arial" w:cs="Arial"/>
            <w:color w:val="0563C1"/>
            <w:sz w:val="22"/>
            <w:szCs w:val="22"/>
            <w:u w:val="single"/>
          </w:rPr>
          <w:t>daviddlouhy@post.cz</w:t>
        </w:r>
      </w:hyperlink>
    </w:p>
    <w:p w14:paraId="7756D74D" w14:textId="77777777" w:rsidR="003E7DC4" w:rsidRDefault="003E7DC4" w:rsidP="003E7DC4">
      <w:pPr>
        <w:tabs>
          <w:tab w:val="left" w:pos="720"/>
          <w:tab w:val="right" w:pos="9638"/>
        </w:tabs>
        <w:rPr>
          <w:rFonts w:ascii="Arial" w:hAnsi="Arial" w:cs="Arial"/>
          <w:sz w:val="22"/>
          <w:szCs w:val="22"/>
        </w:rPr>
      </w:pPr>
    </w:p>
    <w:p w14:paraId="598EA4A6" w14:textId="77777777" w:rsidR="003E7DC4" w:rsidRPr="007B2A1A" w:rsidRDefault="003E7DC4" w:rsidP="003E7DC4">
      <w:pPr>
        <w:tabs>
          <w:tab w:val="left" w:pos="720"/>
          <w:tab w:val="right" w:pos="9638"/>
        </w:tabs>
        <w:rPr>
          <w:rFonts w:ascii="Arial" w:hAnsi="Arial" w:cs="Arial"/>
          <w:b/>
          <w:sz w:val="22"/>
          <w:szCs w:val="22"/>
        </w:rPr>
      </w:pPr>
      <w:r w:rsidRPr="007B2A1A">
        <w:rPr>
          <w:rFonts w:ascii="Arial" w:hAnsi="Arial" w:cs="Arial"/>
          <w:b/>
          <w:sz w:val="22"/>
          <w:szCs w:val="22"/>
        </w:rPr>
        <w:t>10.2</w:t>
      </w:r>
    </w:p>
    <w:p w14:paraId="504F61ED" w14:textId="77777777" w:rsidR="003E7DC4" w:rsidRPr="007B2A1A" w:rsidRDefault="003E7DC4" w:rsidP="003E7DC4">
      <w:pPr>
        <w:tabs>
          <w:tab w:val="left" w:pos="720"/>
          <w:tab w:val="right" w:pos="9638"/>
        </w:tabs>
        <w:rPr>
          <w:rFonts w:ascii="Arial" w:hAnsi="Arial" w:cs="Arial"/>
          <w:bCs/>
          <w:sz w:val="22"/>
          <w:szCs w:val="22"/>
        </w:rPr>
      </w:pPr>
      <w:r w:rsidRPr="007B2A1A">
        <w:rPr>
          <w:rFonts w:ascii="Arial" w:hAnsi="Arial" w:cs="Arial"/>
          <w:bCs/>
          <w:sz w:val="22"/>
          <w:szCs w:val="22"/>
        </w:rPr>
        <w:t>Za zhotovitele</w:t>
      </w:r>
    </w:p>
    <w:p w14:paraId="106C90F9" w14:textId="77777777" w:rsidR="003E7DC4" w:rsidRPr="007B2A1A" w:rsidRDefault="003E7DC4" w:rsidP="003E7DC4">
      <w:pPr>
        <w:tabs>
          <w:tab w:val="left" w:pos="720"/>
          <w:tab w:val="right" w:pos="9638"/>
        </w:tabs>
        <w:rPr>
          <w:rFonts w:ascii="Arial" w:hAnsi="Arial" w:cs="Arial"/>
          <w:sz w:val="22"/>
          <w:szCs w:val="22"/>
        </w:rPr>
      </w:pPr>
      <w:r w:rsidRPr="007B2A1A">
        <w:rPr>
          <w:rFonts w:ascii="Arial" w:hAnsi="Arial" w:cs="Arial"/>
          <w:sz w:val="22"/>
          <w:szCs w:val="22"/>
        </w:rPr>
        <w:t>- </w:t>
      </w:r>
      <w:r w:rsidRPr="007B2A1A">
        <w:rPr>
          <w:rFonts w:ascii="Arial" w:hAnsi="Arial" w:cs="Arial"/>
          <w:sz w:val="22"/>
          <w:szCs w:val="22"/>
        </w:rPr>
        <w:tab/>
        <w:t xml:space="preserve">Ing. Petr Janků, jednatel, 777 107 614          </w:t>
      </w:r>
    </w:p>
    <w:p w14:paraId="30026C10" w14:textId="77777777" w:rsidR="003E7DC4" w:rsidRPr="007B2A1A" w:rsidRDefault="003E7DC4" w:rsidP="003E7DC4">
      <w:pPr>
        <w:tabs>
          <w:tab w:val="left" w:pos="720"/>
          <w:tab w:val="right" w:pos="9638"/>
        </w:tabs>
        <w:rPr>
          <w:rFonts w:ascii="Arial" w:hAnsi="Arial" w:cs="Arial"/>
          <w:sz w:val="22"/>
          <w:szCs w:val="22"/>
        </w:rPr>
      </w:pPr>
      <w:r w:rsidRPr="007B2A1A">
        <w:rPr>
          <w:rFonts w:ascii="Arial" w:hAnsi="Arial" w:cs="Arial"/>
          <w:sz w:val="22"/>
          <w:szCs w:val="22"/>
        </w:rPr>
        <w:t xml:space="preserve">e-mail: </w:t>
      </w:r>
      <w:hyperlink r:id="rId7" w:history="1">
        <w:r w:rsidRPr="007B2A1A">
          <w:rPr>
            <w:rFonts w:ascii="Arial" w:hAnsi="Arial" w:cs="Arial"/>
            <w:color w:val="0563C1"/>
            <w:sz w:val="22"/>
            <w:szCs w:val="22"/>
            <w:u w:val="single"/>
          </w:rPr>
          <w:t>petr.janku@astavby.cz</w:t>
        </w:r>
      </w:hyperlink>
    </w:p>
    <w:p w14:paraId="67F85FDA" w14:textId="77777777" w:rsidR="003E7DC4" w:rsidRPr="007B2A1A" w:rsidRDefault="003E7DC4" w:rsidP="003E7DC4">
      <w:pPr>
        <w:tabs>
          <w:tab w:val="left" w:pos="720"/>
          <w:tab w:val="right" w:pos="9638"/>
        </w:tabs>
        <w:rPr>
          <w:rFonts w:ascii="Arial" w:hAnsi="Arial" w:cs="Arial"/>
          <w:sz w:val="22"/>
          <w:szCs w:val="22"/>
        </w:rPr>
      </w:pPr>
    </w:p>
    <w:p w14:paraId="3E821752" w14:textId="77777777" w:rsidR="003E7DC4" w:rsidRPr="007B2A1A" w:rsidRDefault="003E7DC4" w:rsidP="003E7DC4">
      <w:pPr>
        <w:rPr>
          <w:rFonts w:ascii="Arial" w:hAnsi="Arial" w:cs="Arial"/>
          <w:b/>
          <w:color w:val="FF0000"/>
          <w:sz w:val="22"/>
          <w:szCs w:val="22"/>
          <w:u w:val="single"/>
        </w:rPr>
      </w:pPr>
      <w:r w:rsidRPr="007B2A1A">
        <w:rPr>
          <w:rFonts w:ascii="Arial" w:hAnsi="Arial" w:cs="Arial"/>
          <w:b/>
          <w:bCs/>
          <w:color w:val="FF0000"/>
          <w:sz w:val="22"/>
          <w:szCs w:val="22"/>
          <w:u w:val="single"/>
        </w:rPr>
        <w:t>11. Ukončení smlouvy</w:t>
      </w:r>
      <w:r w:rsidRPr="007B2A1A">
        <w:rPr>
          <w:rFonts w:ascii="Arial" w:hAnsi="Arial" w:cs="Arial"/>
          <w:b/>
          <w:color w:val="FF0000"/>
          <w:sz w:val="22"/>
          <w:szCs w:val="22"/>
          <w:u w:val="single"/>
        </w:rPr>
        <w:t xml:space="preserve"> </w:t>
      </w:r>
    </w:p>
    <w:p w14:paraId="1FC57890" w14:textId="77777777" w:rsidR="003E7DC4" w:rsidRPr="007B2A1A" w:rsidRDefault="003E7DC4" w:rsidP="003E7DC4">
      <w:pPr>
        <w:tabs>
          <w:tab w:val="left" w:pos="720"/>
          <w:tab w:val="right" w:pos="9638"/>
        </w:tabs>
        <w:rPr>
          <w:rFonts w:ascii="Arial" w:hAnsi="Arial" w:cs="Arial"/>
          <w:sz w:val="22"/>
          <w:szCs w:val="22"/>
        </w:rPr>
      </w:pPr>
    </w:p>
    <w:p w14:paraId="75AEE2A2" w14:textId="77777777" w:rsidR="003E7DC4" w:rsidRPr="007B2A1A" w:rsidRDefault="003E7DC4" w:rsidP="003E7DC4">
      <w:pPr>
        <w:jc w:val="both"/>
        <w:rPr>
          <w:rFonts w:ascii="Arial" w:hAnsi="Arial" w:cs="Arial"/>
          <w:b/>
          <w:spacing w:val="-2"/>
          <w:sz w:val="22"/>
          <w:szCs w:val="22"/>
        </w:rPr>
      </w:pPr>
      <w:r w:rsidRPr="007B2A1A">
        <w:rPr>
          <w:rFonts w:ascii="Arial" w:hAnsi="Arial" w:cs="Arial"/>
          <w:b/>
          <w:spacing w:val="-2"/>
          <w:sz w:val="22"/>
          <w:szCs w:val="22"/>
        </w:rPr>
        <w:t xml:space="preserve">11.1 </w:t>
      </w:r>
    </w:p>
    <w:p w14:paraId="51395524" w14:textId="77777777" w:rsidR="003E7DC4" w:rsidRPr="007B2A1A" w:rsidRDefault="003E7DC4" w:rsidP="003E7DC4">
      <w:pPr>
        <w:jc w:val="both"/>
        <w:rPr>
          <w:rFonts w:ascii="Arial" w:hAnsi="Arial" w:cs="Arial"/>
          <w:b/>
          <w:spacing w:val="-2"/>
          <w:sz w:val="22"/>
          <w:szCs w:val="22"/>
        </w:rPr>
      </w:pPr>
      <w:r w:rsidRPr="007B2A1A">
        <w:rPr>
          <w:rFonts w:ascii="Arial" w:hAnsi="Arial" w:cs="Arial"/>
          <w:b/>
          <w:spacing w:val="-2"/>
          <w:sz w:val="22"/>
          <w:szCs w:val="22"/>
        </w:rPr>
        <w:t>Odstoupení od smlouvy ze strany zhotovitele</w:t>
      </w:r>
    </w:p>
    <w:p w14:paraId="1F841C53" w14:textId="77777777" w:rsidR="003E7DC4" w:rsidRPr="007B2A1A" w:rsidRDefault="003E7DC4" w:rsidP="003E7DC4">
      <w:pPr>
        <w:jc w:val="both"/>
        <w:rPr>
          <w:rFonts w:ascii="Arial" w:hAnsi="Arial" w:cs="Arial"/>
          <w:spacing w:val="-2"/>
          <w:sz w:val="22"/>
          <w:szCs w:val="22"/>
        </w:rPr>
      </w:pPr>
      <w:r w:rsidRPr="007B2A1A">
        <w:rPr>
          <w:rFonts w:ascii="Arial" w:hAnsi="Arial" w:cs="Arial"/>
          <w:spacing w:val="-2"/>
          <w:sz w:val="22"/>
          <w:szCs w:val="22"/>
        </w:rPr>
        <w:t xml:space="preserve">Prodlení s plněním peněžitého závazku objednatele trvající déle než 60 dnů, neposkytnutí součinnosti 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 </w:t>
      </w:r>
    </w:p>
    <w:p w14:paraId="2A3F5241" w14:textId="77777777" w:rsidR="003E7DC4" w:rsidRPr="007B2A1A" w:rsidRDefault="003E7DC4" w:rsidP="003E7DC4">
      <w:pPr>
        <w:jc w:val="both"/>
        <w:rPr>
          <w:rFonts w:ascii="Arial" w:hAnsi="Arial" w:cs="Arial"/>
          <w:b/>
          <w:spacing w:val="-2"/>
          <w:sz w:val="22"/>
          <w:szCs w:val="22"/>
        </w:rPr>
      </w:pPr>
    </w:p>
    <w:p w14:paraId="5A4340A2" w14:textId="77777777" w:rsidR="003E7DC4" w:rsidRPr="007B2A1A" w:rsidRDefault="003E7DC4" w:rsidP="003E7DC4">
      <w:pPr>
        <w:jc w:val="both"/>
        <w:rPr>
          <w:rFonts w:ascii="Arial" w:hAnsi="Arial" w:cs="Arial"/>
          <w:b/>
          <w:spacing w:val="-2"/>
          <w:sz w:val="22"/>
          <w:szCs w:val="22"/>
        </w:rPr>
      </w:pPr>
      <w:r w:rsidRPr="007B2A1A">
        <w:rPr>
          <w:rFonts w:ascii="Arial" w:hAnsi="Arial" w:cs="Arial"/>
          <w:b/>
          <w:spacing w:val="-2"/>
          <w:sz w:val="22"/>
          <w:szCs w:val="22"/>
        </w:rPr>
        <w:t>11.2</w:t>
      </w:r>
    </w:p>
    <w:p w14:paraId="61136975" w14:textId="77777777" w:rsidR="003E7DC4" w:rsidRPr="007B2A1A" w:rsidRDefault="003E7DC4" w:rsidP="003E7DC4">
      <w:pPr>
        <w:jc w:val="both"/>
        <w:rPr>
          <w:rFonts w:ascii="Arial" w:hAnsi="Arial" w:cs="Arial"/>
          <w:b/>
          <w:spacing w:val="-2"/>
          <w:sz w:val="22"/>
          <w:szCs w:val="22"/>
        </w:rPr>
      </w:pPr>
      <w:r w:rsidRPr="007B2A1A">
        <w:rPr>
          <w:rFonts w:ascii="Arial" w:hAnsi="Arial" w:cs="Arial"/>
          <w:b/>
          <w:spacing w:val="-2"/>
          <w:sz w:val="22"/>
          <w:szCs w:val="22"/>
        </w:rPr>
        <w:t>Odstoupení od smlouvy ze strany objednatele</w:t>
      </w:r>
    </w:p>
    <w:p w14:paraId="40C188D7" w14:textId="77777777" w:rsidR="003E7DC4" w:rsidRPr="007B2A1A" w:rsidRDefault="003E7DC4" w:rsidP="003E7DC4">
      <w:pPr>
        <w:jc w:val="both"/>
        <w:rPr>
          <w:rFonts w:ascii="Arial" w:hAnsi="Arial" w:cs="Arial"/>
          <w:spacing w:val="-2"/>
          <w:sz w:val="22"/>
          <w:szCs w:val="22"/>
        </w:rPr>
      </w:pPr>
      <w:r w:rsidRPr="007B2A1A">
        <w:rPr>
          <w:rFonts w:ascii="Arial" w:hAnsi="Arial" w:cs="Arial"/>
          <w:spacing w:val="-2"/>
          <w:sz w:val="22"/>
          <w:szCs w:val="22"/>
        </w:rPr>
        <w:t xml:space="preserve">Prodlení s plněním závazků zhotovitele dle předmětu této smlouvy trvající déle než 15 dnů či porušení jiné ze smluvních či zákonných povinností je podstatným porušením smluvní povinnosti. Objednatel má v takovém případě právo odstoupit od smlouvy s účinností od doručení písemného odstoupení od smlouvy zhotoviteli. </w:t>
      </w:r>
    </w:p>
    <w:p w14:paraId="5BAB8A0D" w14:textId="77777777" w:rsidR="003E7DC4" w:rsidRPr="007B2A1A" w:rsidRDefault="003E7DC4" w:rsidP="003E7DC4">
      <w:pPr>
        <w:jc w:val="both"/>
        <w:rPr>
          <w:rFonts w:ascii="Arial" w:hAnsi="Arial" w:cs="Arial"/>
          <w:spacing w:val="-2"/>
          <w:sz w:val="22"/>
          <w:szCs w:val="22"/>
        </w:rPr>
      </w:pPr>
    </w:p>
    <w:p w14:paraId="5EDC0EC7" w14:textId="77777777" w:rsidR="003E7DC4" w:rsidRPr="007B2A1A" w:rsidRDefault="003E7DC4" w:rsidP="003E7DC4">
      <w:pPr>
        <w:jc w:val="both"/>
        <w:rPr>
          <w:rFonts w:ascii="Arial" w:hAnsi="Arial" w:cs="Arial"/>
          <w:spacing w:val="-2"/>
          <w:sz w:val="22"/>
          <w:szCs w:val="22"/>
        </w:rPr>
      </w:pPr>
    </w:p>
    <w:p w14:paraId="3B2FE460" w14:textId="77777777" w:rsidR="003E7DC4" w:rsidRPr="007B2A1A" w:rsidRDefault="003E7DC4" w:rsidP="003E7DC4">
      <w:pPr>
        <w:jc w:val="both"/>
        <w:rPr>
          <w:rFonts w:ascii="Arial" w:hAnsi="Arial" w:cs="Arial"/>
          <w:b/>
          <w:bCs/>
          <w:color w:val="FF0000"/>
          <w:spacing w:val="-2"/>
          <w:sz w:val="22"/>
          <w:szCs w:val="22"/>
          <w:u w:val="single"/>
        </w:rPr>
      </w:pPr>
      <w:r w:rsidRPr="007B2A1A">
        <w:rPr>
          <w:rFonts w:ascii="Arial" w:hAnsi="Arial" w:cs="Arial"/>
          <w:b/>
          <w:bCs/>
          <w:color w:val="FF0000"/>
          <w:spacing w:val="-2"/>
          <w:sz w:val="22"/>
          <w:szCs w:val="22"/>
          <w:u w:val="single"/>
        </w:rPr>
        <w:t>12 .</w:t>
      </w:r>
      <w:r w:rsidRPr="00480A0D">
        <w:rPr>
          <w:rFonts w:ascii="Arial" w:hAnsi="Arial" w:cs="Arial"/>
          <w:b/>
          <w:bCs/>
          <w:color w:val="FF0000"/>
          <w:spacing w:val="-2"/>
          <w:sz w:val="22"/>
          <w:szCs w:val="22"/>
          <w:u w:val="single"/>
        </w:rPr>
        <w:t>Překážka související s výskytem pandemie</w:t>
      </w:r>
    </w:p>
    <w:p w14:paraId="375908EC" w14:textId="77777777" w:rsidR="003E7DC4" w:rsidRPr="007B2A1A" w:rsidRDefault="003E7DC4" w:rsidP="003E7DC4">
      <w:pPr>
        <w:jc w:val="both"/>
        <w:rPr>
          <w:rFonts w:ascii="Arial" w:hAnsi="Arial" w:cs="Arial"/>
          <w:b/>
          <w:bCs/>
          <w:color w:val="FF0000"/>
          <w:spacing w:val="-2"/>
          <w:sz w:val="22"/>
          <w:szCs w:val="22"/>
          <w:u w:val="single"/>
        </w:rPr>
      </w:pPr>
    </w:p>
    <w:p w14:paraId="6DB81B9A" w14:textId="77777777" w:rsidR="003E7DC4" w:rsidRPr="00480A0D" w:rsidRDefault="003E7DC4" w:rsidP="003E7DC4">
      <w:pPr>
        <w:jc w:val="both"/>
        <w:rPr>
          <w:rFonts w:ascii="Arial" w:hAnsi="Arial" w:cs="Arial"/>
          <w:b/>
          <w:bCs/>
          <w:spacing w:val="-2"/>
          <w:sz w:val="22"/>
          <w:szCs w:val="22"/>
        </w:rPr>
      </w:pPr>
      <w:r w:rsidRPr="00480A0D">
        <w:rPr>
          <w:rFonts w:ascii="Arial" w:hAnsi="Arial" w:cs="Arial"/>
          <w:b/>
          <w:bCs/>
          <w:spacing w:val="-2"/>
          <w:sz w:val="22"/>
          <w:szCs w:val="22"/>
        </w:rPr>
        <w:t>12.1</w:t>
      </w:r>
    </w:p>
    <w:p w14:paraId="4B07C2EE" w14:textId="77777777" w:rsidR="003E7DC4" w:rsidRPr="007B2A1A" w:rsidRDefault="003E7DC4" w:rsidP="003E7DC4">
      <w:pPr>
        <w:autoSpaceDE w:val="0"/>
        <w:autoSpaceDN w:val="0"/>
        <w:jc w:val="both"/>
        <w:rPr>
          <w:rFonts w:ascii="Arial" w:eastAsia="Calibri" w:hAnsi="Arial" w:cs="Arial"/>
          <w:sz w:val="22"/>
          <w:szCs w:val="22"/>
        </w:rPr>
      </w:pPr>
      <w:r w:rsidRPr="007B2A1A">
        <w:rPr>
          <w:rFonts w:ascii="Arial" w:eastAsia="Calibri" w:hAnsi="Arial" w:cs="Arial"/>
          <w:sz w:val="22"/>
          <w:szCs w:val="22"/>
        </w:rPr>
        <w:t>V případě, že nastane na straně zhotovitele a nezávisle na jeho vůli, překážka související s výskytem pandemie koronaviru SARS-CoV-19, způsobující onemocnění COVID-19 či jiná epidemie, která má vliv na závazné termíny ze smlouvy, zejména termín dokončení díla, je objednatel povinen přistoupit na přiměřené prodloužení smlouvy formou písemného dodatku, avšak pouze za předpokladu, že:</w:t>
      </w:r>
    </w:p>
    <w:p w14:paraId="03CDF22A" w14:textId="77777777" w:rsidR="003E7DC4" w:rsidRPr="007B2A1A" w:rsidRDefault="003E7DC4" w:rsidP="003E7DC4">
      <w:pPr>
        <w:tabs>
          <w:tab w:val="left" w:pos="709"/>
        </w:tabs>
        <w:autoSpaceDE w:val="0"/>
        <w:autoSpaceDN w:val="0"/>
        <w:jc w:val="both"/>
        <w:rPr>
          <w:rFonts w:ascii="Arial" w:eastAsia="Calibri" w:hAnsi="Arial"/>
          <w:bCs/>
          <w:sz w:val="22"/>
          <w:szCs w:val="22"/>
        </w:rPr>
      </w:pPr>
      <w:r w:rsidRPr="007B2A1A">
        <w:rPr>
          <w:rFonts w:ascii="Arial" w:eastAsia="Calibri" w:hAnsi="Arial"/>
          <w:bCs/>
          <w:sz w:val="22"/>
          <w:szCs w:val="22"/>
        </w:rPr>
        <w:t>Zhotovitel bez prodlení písemně upozorní objednatele na nastalou překážku a předpoklad jejího trvání;</w:t>
      </w:r>
    </w:p>
    <w:p w14:paraId="0ECFF699" w14:textId="77777777" w:rsidR="003E7DC4" w:rsidRPr="007B2A1A" w:rsidRDefault="003E7DC4" w:rsidP="003E7DC4">
      <w:pPr>
        <w:tabs>
          <w:tab w:val="left" w:pos="709"/>
        </w:tabs>
        <w:autoSpaceDE w:val="0"/>
        <w:autoSpaceDN w:val="0"/>
        <w:jc w:val="both"/>
        <w:rPr>
          <w:rFonts w:ascii="Arial" w:eastAsia="Calibri" w:hAnsi="Arial"/>
          <w:bCs/>
          <w:sz w:val="22"/>
          <w:szCs w:val="22"/>
        </w:rPr>
      </w:pPr>
      <w:r w:rsidRPr="007B2A1A">
        <w:rPr>
          <w:rFonts w:ascii="Arial" w:eastAsia="Calibri" w:hAnsi="Arial"/>
          <w:bCs/>
          <w:sz w:val="22"/>
          <w:szCs w:val="22"/>
        </w:rPr>
        <w:t>se jedná o překážku nepředvídatelnou, neovlivnitelnou, v jejímž důsledku hrozí nebo nastává podstatná změna okolností s plněním termínů dodání zboží;</w:t>
      </w:r>
    </w:p>
    <w:p w14:paraId="5B340E0B" w14:textId="77777777" w:rsidR="003E7DC4" w:rsidRPr="007B2A1A" w:rsidRDefault="003E7DC4" w:rsidP="003E7DC4">
      <w:pPr>
        <w:tabs>
          <w:tab w:val="left" w:pos="709"/>
        </w:tabs>
        <w:autoSpaceDE w:val="0"/>
        <w:autoSpaceDN w:val="0"/>
        <w:jc w:val="both"/>
        <w:rPr>
          <w:rFonts w:ascii="Arial" w:eastAsia="Calibri" w:hAnsi="Arial"/>
          <w:bCs/>
          <w:sz w:val="22"/>
          <w:szCs w:val="22"/>
        </w:rPr>
      </w:pPr>
      <w:r w:rsidRPr="007B2A1A">
        <w:rPr>
          <w:rFonts w:ascii="Arial" w:eastAsia="Calibri" w:hAnsi="Arial"/>
          <w:bCs/>
          <w:sz w:val="22"/>
          <w:szCs w:val="22"/>
        </w:rPr>
        <w:t>opožděným plněním (prodlením s dokončením díla) nebude zmařen podstatným způsobem účel smlouvy.</w:t>
      </w:r>
    </w:p>
    <w:p w14:paraId="770B9A41" w14:textId="77777777" w:rsidR="003E7DC4" w:rsidRPr="007B2A1A" w:rsidRDefault="003E7DC4" w:rsidP="003E7DC4">
      <w:pPr>
        <w:autoSpaceDE w:val="0"/>
        <w:autoSpaceDN w:val="0"/>
        <w:jc w:val="both"/>
        <w:rPr>
          <w:rFonts w:ascii="Arial" w:eastAsia="Calibri" w:hAnsi="Arial" w:cs="Arial"/>
          <w:sz w:val="22"/>
          <w:szCs w:val="22"/>
        </w:rPr>
      </w:pPr>
      <w:r w:rsidRPr="007B2A1A">
        <w:rPr>
          <w:rFonts w:ascii="Arial" w:eastAsia="Calibri" w:hAnsi="Arial" w:cs="Arial"/>
          <w:sz w:val="22"/>
          <w:szCs w:val="22"/>
        </w:rPr>
        <w:t>Za podstatnou změnu okolností dle § 1765 zák.č. 89/2012 Sb., občanský zákoník, ve smyslu věty předchozí se nepovažuje změna cen výrobků, materiálu nebo prací.</w:t>
      </w:r>
    </w:p>
    <w:p w14:paraId="13299CC9" w14:textId="77777777" w:rsidR="003E7DC4" w:rsidRPr="007B2A1A" w:rsidRDefault="003E7DC4" w:rsidP="003E7DC4">
      <w:pPr>
        <w:jc w:val="both"/>
        <w:rPr>
          <w:rFonts w:ascii="Arial" w:hAnsi="Arial" w:cs="Arial"/>
          <w:spacing w:val="-2"/>
          <w:sz w:val="22"/>
          <w:szCs w:val="22"/>
        </w:rPr>
      </w:pPr>
    </w:p>
    <w:p w14:paraId="3E709786" w14:textId="77777777" w:rsidR="003E7DC4" w:rsidRPr="007B2A1A" w:rsidRDefault="003E7DC4" w:rsidP="003E7DC4">
      <w:pPr>
        <w:jc w:val="both"/>
        <w:rPr>
          <w:rFonts w:ascii="Arial" w:hAnsi="Arial" w:cs="Arial"/>
          <w:spacing w:val="-2"/>
          <w:sz w:val="22"/>
          <w:szCs w:val="22"/>
        </w:rPr>
      </w:pPr>
    </w:p>
    <w:p w14:paraId="0071B49E" w14:textId="77777777" w:rsidR="003E7DC4" w:rsidRPr="007B2A1A" w:rsidRDefault="003E7DC4" w:rsidP="003E7DC4">
      <w:pPr>
        <w:rPr>
          <w:rFonts w:ascii="Arial" w:hAnsi="Arial" w:cs="Arial"/>
          <w:b/>
          <w:color w:val="FF0000"/>
          <w:sz w:val="22"/>
          <w:szCs w:val="22"/>
          <w:u w:val="single"/>
        </w:rPr>
      </w:pPr>
      <w:r w:rsidRPr="007B2A1A">
        <w:rPr>
          <w:rFonts w:ascii="Arial" w:hAnsi="Arial" w:cs="Arial"/>
          <w:b/>
          <w:bCs/>
          <w:color w:val="FF0000"/>
          <w:sz w:val="22"/>
          <w:szCs w:val="22"/>
          <w:u w:val="single"/>
        </w:rPr>
        <w:t>13. Závěrečná ustanovení</w:t>
      </w:r>
      <w:r w:rsidRPr="007B2A1A">
        <w:rPr>
          <w:rFonts w:ascii="Arial" w:hAnsi="Arial" w:cs="Arial"/>
          <w:b/>
          <w:color w:val="FF0000"/>
          <w:sz w:val="22"/>
          <w:szCs w:val="22"/>
          <w:u w:val="single"/>
        </w:rPr>
        <w:t xml:space="preserve"> </w:t>
      </w:r>
    </w:p>
    <w:p w14:paraId="252AC912" w14:textId="77777777" w:rsidR="003E7DC4" w:rsidRPr="007B2A1A" w:rsidRDefault="003E7DC4" w:rsidP="003E7DC4">
      <w:pPr>
        <w:rPr>
          <w:rFonts w:ascii="Arial" w:hAnsi="Arial" w:cs="Arial"/>
          <w:sz w:val="22"/>
          <w:szCs w:val="22"/>
        </w:rPr>
      </w:pPr>
    </w:p>
    <w:p w14:paraId="75708FCE"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13.1</w:t>
      </w:r>
    </w:p>
    <w:p w14:paraId="7A49B620"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Tuto smlouvu je možno měnit a doplňovat pouze formou písemných očíslovaných dodatků odsouhlasených oběma smluvními stranami. Dodatky by poté tvořily nedílnou součást této smlouvy.</w:t>
      </w:r>
    </w:p>
    <w:p w14:paraId="78DCDB96" w14:textId="77777777" w:rsidR="003E7DC4" w:rsidRPr="007B2A1A" w:rsidRDefault="003E7DC4" w:rsidP="003E7DC4">
      <w:pPr>
        <w:jc w:val="both"/>
        <w:rPr>
          <w:rFonts w:ascii="Arial" w:hAnsi="Arial" w:cs="Arial"/>
          <w:sz w:val="22"/>
          <w:szCs w:val="22"/>
        </w:rPr>
      </w:pPr>
    </w:p>
    <w:p w14:paraId="4BE11455"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13.2.</w:t>
      </w:r>
    </w:p>
    <w:p w14:paraId="14D5F10D"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 xml:space="preserve">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w:t>
      </w:r>
      <w:r w:rsidRPr="007B2A1A">
        <w:rPr>
          <w:rFonts w:ascii="Arial" w:hAnsi="Arial" w:cs="Arial"/>
          <w:sz w:val="22"/>
          <w:szCs w:val="22"/>
        </w:rPr>
        <w:lastRenderedPageBreak/>
        <w:t>vysloví souhlas. Pakliže souhlas neudělí, platí, že smlouva k datu uvedenému v písemném prohlášení o neudělení souhlasu zaniká a obě smluvní strany jsou povinny do 30 dní po zániku této smlouvy vzájemně vypořádat své závazky.</w:t>
      </w:r>
    </w:p>
    <w:p w14:paraId="6E8D2FF9" w14:textId="77777777" w:rsidR="003E7DC4" w:rsidRPr="007B2A1A" w:rsidRDefault="003E7DC4" w:rsidP="003E7DC4">
      <w:pPr>
        <w:jc w:val="both"/>
        <w:rPr>
          <w:rFonts w:ascii="Arial" w:hAnsi="Arial" w:cs="Arial"/>
          <w:sz w:val="22"/>
          <w:szCs w:val="22"/>
        </w:rPr>
      </w:pPr>
    </w:p>
    <w:p w14:paraId="397662C3"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13.3.</w:t>
      </w:r>
    </w:p>
    <w:p w14:paraId="0DB79DB2"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Tato smlouva je vyhotovena ve 4 stejnopisech, zhotovitel obdrží 2 exempláře a objednatel 2 exempláře.</w:t>
      </w:r>
    </w:p>
    <w:p w14:paraId="58297ABF" w14:textId="77777777" w:rsidR="003E7DC4" w:rsidRPr="007B2A1A" w:rsidRDefault="003E7DC4" w:rsidP="003E7DC4">
      <w:pPr>
        <w:jc w:val="both"/>
        <w:rPr>
          <w:rFonts w:ascii="Arial" w:hAnsi="Arial" w:cs="Arial"/>
          <w:sz w:val="22"/>
          <w:szCs w:val="22"/>
        </w:rPr>
      </w:pPr>
    </w:p>
    <w:p w14:paraId="4A56DD5C"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13.4.</w:t>
      </w:r>
    </w:p>
    <w:p w14:paraId="0176E273" w14:textId="77777777" w:rsidR="003E7DC4" w:rsidRPr="007B2A1A" w:rsidRDefault="003E7DC4" w:rsidP="003E7DC4">
      <w:pPr>
        <w:jc w:val="both"/>
        <w:rPr>
          <w:rFonts w:ascii="Arial" w:hAnsi="Arial" w:cs="Arial"/>
          <w:snapToGrid w:val="0"/>
          <w:kern w:val="24"/>
          <w:sz w:val="22"/>
          <w:szCs w:val="22"/>
        </w:rPr>
      </w:pPr>
      <w:r w:rsidRPr="007B2A1A">
        <w:rPr>
          <w:rFonts w:ascii="Arial" w:hAnsi="Arial" w:cs="Arial"/>
          <w:snapToGrid w:val="0"/>
          <w:kern w:val="24"/>
          <w:sz w:val="22"/>
          <w:szCs w:val="22"/>
        </w:rPr>
        <w:t xml:space="preserve">Smluvní strany berou na vědomí, že tato smlouva a její případné dodatky budou zveřejněny v registru smluv podle zákona č. 340/2015 Sb., o zvláštních podmínkách účinnosti některých smluv, uveřejňování těchto smluv a o registru smluv (o registru smluv). </w:t>
      </w:r>
    </w:p>
    <w:p w14:paraId="48DA08F4" w14:textId="77777777" w:rsidR="003E7DC4" w:rsidRPr="007B2A1A" w:rsidRDefault="003E7DC4" w:rsidP="003E7DC4">
      <w:pPr>
        <w:jc w:val="both"/>
        <w:rPr>
          <w:rFonts w:ascii="Arial" w:hAnsi="Arial" w:cs="Arial"/>
          <w:snapToGrid w:val="0"/>
          <w:kern w:val="24"/>
          <w:sz w:val="22"/>
          <w:szCs w:val="22"/>
        </w:rPr>
      </w:pPr>
      <w:r w:rsidRPr="007B2A1A">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F9654CD" w14:textId="77777777" w:rsidR="003E7DC4" w:rsidRPr="007B2A1A" w:rsidRDefault="003E7DC4" w:rsidP="003E7DC4">
      <w:pPr>
        <w:jc w:val="both"/>
        <w:rPr>
          <w:rFonts w:ascii="Arial" w:hAnsi="Arial" w:cs="Arial"/>
          <w:sz w:val="22"/>
          <w:szCs w:val="22"/>
        </w:rPr>
      </w:pPr>
    </w:p>
    <w:p w14:paraId="754031CF"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13.5</w:t>
      </w:r>
    </w:p>
    <w:p w14:paraId="3AC3BD6C"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Statutární zástupce zhotovitele současně prohlašuje, že zhotovitel je existujícím právním subjektem dle záhlaví této smlouvy a zároveň je oprávněn tuto smlouvu takto sjednat a podepsat.</w:t>
      </w:r>
    </w:p>
    <w:p w14:paraId="0246AF61" w14:textId="77777777" w:rsidR="003E7DC4" w:rsidRPr="007B2A1A" w:rsidRDefault="003E7DC4" w:rsidP="003E7DC4">
      <w:pPr>
        <w:jc w:val="both"/>
        <w:rPr>
          <w:rFonts w:ascii="Arial" w:hAnsi="Arial" w:cs="Arial"/>
          <w:sz w:val="22"/>
          <w:szCs w:val="22"/>
        </w:rPr>
      </w:pPr>
    </w:p>
    <w:p w14:paraId="6CC2D93A"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13.6</w:t>
      </w:r>
    </w:p>
    <w:p w14:paraId="0A1480BC"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Vztahy touto smlouvou výslovně neupravené se řídí zák. č. 89/2012 Sb., občanským zákoníkem, především ustanovením § 2586 a násl.</w:t>
      </w:r>
    </w:p>
    <w:p w14:paraId="4F9B5DAD" w14:textId="77777777" w:rsidR="003E7DC4" w:rsidRPr="007B2A1A" w:rsidRDefault="003E7DC4" w:rsidP="003E7DC4">
      <w:pPr>
        <w:jc w:val="both"/>
        <w:rPr>
          <w:rFonts w:ascii="Arial" w:hAnsi="Arial" w:cs="Arial"/>
          <w:sz w:val="22"/>
          <w:szCs w:val="22"/>
        </w:rPr>
      </w:pPr>
    </w:p>
    <w:p w14:paraId="1665843A"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13.7</w:t>
      </w:r>
    </w:p>
    <w:p w14:paraId="4F8E5865"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Tato smlouva je platnou datem podpisu oběma smluvními stranami, případně pozdějším datem podpisu jedné ze smluvních stran.</w:t>
      </w:r>
    </w:p>
    <w:p w14:paraId="22E204CB" w14:textId="77777777" w:rsidR="003E7DC4" w:rsidRPr="007B2A1A" w:rsidRDefault="003E7DC4" w:rsidP="003E7DC4">
      <w:pPr>
        <w:jc w:val="both"/>
        <w:rPr>
          <w:rFonts w:ascii="Arial" w:hAnsi="Arial" w:cs="Arial"/>
          <w:sz w:val="22"/>
          <w:szCs w:val="22"/>
        </w:rPr>
      </w:pPr>
    </w:p>
    <w:p w14:paraId="53DE9B03" w14:textId="77777777" w:rsidR="003E7DC4" w:rsidRPr="007B2A1A" w:rsidRDefault="003E7DC4" w:rsidP="003E7DC4">
      <w:pPr>
        <w:jc w:val="both"/>
        <w:rPr>
          <w:rFonts w:ascii="Arial" w:hAnsi="Arial" w:cs="Arial"/>
          <w:b/>
          <w:sz w:val="22"/>
          <w:szCs w:val="22"/>
        </w:rPr>
      </w:pPr>
      <w:r w:rsidRPr="007B2A1A">
        <w:rPr>
          <w:rFonts w:ascii="Arial" w:hAnsi="Arial" w:cs="Arial"/>
          <w:b/>
          <w:sz w:val="22"/>
          <w:szCs w:val="22"/>
        </w:rPr>
        <w:t>13.8</w:t>
      </w:r>
    </w:p>
    <w:p w14:paraId="1DEDB5EE" w14:textId="77777777" w:rsidR="003E7DC4" w:rsidRPr="007B2A1A" w:rsidRDefault="003E7DC4" w:rsidP="003E7DC4">
      <w:pPr>
        <w:jc w:val="both"/>
        <w:rPr>
          <w:rFonts w:ascii="Arial" w:hAnsi="Arial" w:cs="Arial"/>
          <w:sz w:val="22"/>
          <w:szCs w:val="22"/>
        </w:rPr>
      </w:pPr>
      <w:r w:rsidRPr="007B2A1A">
        <w:rPr>
          <w:rFonts w:ascii="Arial" w:hAnsi="Arial" w:cs="Arial"/>
          <w:sz w:val="22"/>
          <w:szCs w:val="22"/>
        </w:rPr>
        <w:t>Obě smluvní strany si řádně přečetly znění smlouvy a bez výhrad s ní souhlasí, což potvrzují svými podpisy.</w:t>
      </w:r>
    </w:p>
    <w:p w14:paraId="43693E42" w14:textId="77777777" w:rsidR="003E7DC4" w:rsidRPr="007B2A1A" w:rsidRDefault="003E7DC4" w:rsidP="003E7DC4">
      <w:pPr>
        <w:jc w:val="both"/>
        <w:rPr>
          <w:rFonts w:ascii="Arial" w:hAnsi="Arial" w:cs="Arial"/>
          <w:i/>
          <w:iCs/>
          <w:sz w:val="22"/>
          <w:szCs w:val="22"/>
        </w:rPr>
      </w:pPr>
    </w:p>
    <w:p w14:paraId="378638CD" w14:textId="77777777" w:rsidR="003E7DC4" w:rsidRDefault="003E7DC4" w:rsidP="003E7DC4">
      <w:pPr>
        <w:jc w:val="both"/>
        <w:rPr>
          <w:rFonts w:ascii="Arial" w:hAnsi="Arial" w:cs="Arial"/>
          <w:i/>
          <w:iCs/>
          <w:sz w:val="22"/>
          <w:szCs w:val="22"/>
        </w:rPr>
      </w:pPr>
      <w:r w:rsidRPr="007B2A1A">
        <w:rPr>
          <w:rFonts w:ascii="Arial" w:hAnsi="Arial" w:cs="Arial"/>
          <w:i/>
          <w:iCs/>
          <w:sz w:val="22"/>
          <w:szCs w:val="22"/>
        </w:rPr>
        <w:t xml:space="preserve">Příloha: Nabídkový rozpočet </w:t>
      </w:r>
    </w:p>
    <w:p w14:paraId="333DED9C" w14:textId="77777777" w:rsidR="003E7DC4" w:rsidRPr="007B2A1A" w:rsidRDefault="003E7DC4" w:rsidP="003E7DC4">
      <w:pPr>
        <w:jc w:val="both"/>
        <w:rPr>
          <w:rFonts w:ascii="Arial" w:hAnsi="Arial" w:cs="Arial"/>
          <w:i/>
          <w:iCs/>
          <w:sz w:val="22"/>
          <w:szCs w:val="22"/>
        </w:rPr>
      </w:pPr>
      <w:r>
        <w:rPr>
          <w:rFonts w:ascii="Arial" w:hAnsi="Arial" w:cs="Arial"/>
          <w:i/>
          <w:iCs/>
          <w:sz w:val="22"/>
          <w:szCs w:val="22"/>
        </w:rPr>
        <w:t xml:space="preserve">             </w:t>
      </w:r>
    </w:p>
    <w:p w14:paraId="69D14B0B" w14:textId="77777777" w:rsidR="003E7DC4" w:rsidRPr="007B2A1A" w:rsidRDefault="003E7DC4" w:rsidP="003E7DC4">
      <w:pPr>
        <w:jc w:val="both"/>
        <w:rPr>
          <w:rFonts w:ascii="Arial" w:hAnsi="Arial" w:cs="Arial"/>
          <w:i/>
          <w:iCs/>
          <w:sz w:val="22"/>
          <w:szCs w:val="22"/>
        </w:rPr>
      </w:pPr>
      <w:r w:rsidRPr="007B2A1A">
        <w:rPr>
          <w:rFonts w:ascii="Arial" w:hAnsi="Arial" w:cs="Arial"/>
          <w:i/>
          <w:iCs/>
          <w:sz w:val="22"/>
          <w:szCs w:val="22"/>
        </w:rPr>
        <w:t xml:space="preserve">             </w:t>
      </w:r>
    </w:p>
    <w:p w14:paraId="1D38C8E1" w14:textId="77777777" w:rsidR="003E7DC4" w:rsidRPr="007B2A1A" w:rsidRDefault="003E7DC4" w:rsidP="003E7DC4">
      <w:pPr>
        <w:tabs>
          <w:tab w:val="left" w:pos="5580"/>
          <w:tab w:val="right" w:pos="9540"/>
        </w:tabs>
        <w:jc w:val="both"/>
        <w:rPr>
          <w:rFonts w:ascii="Arial" w:hAnsi="Arial" w:cs="Arial"/>
          <w:sz w:val="22"/>
          <w:szCs w:val="22"/>
        </w:rPr>
      </w:pPr>
      <w:r w:rsidRPr="007B2A1A">
        <w:rPr>
          <w:rFonts w:ascii="Arial" w:hAnsi="Arial" w:cs="Arial"/>
          <w:sz w:val="22"/>
          <w:szCs w:val="22"/>
        </w:rPr>
        <w:t>Jablonec nad Nisou, dne:</w:t>
      </w:r>
      <w:r w:rsidRPr="007B2A1A">
        <w:rPr>
          <w:rFonts w:ascii="Arial" w:hAnsi="Arial" w:cs="Arial"/>
          <w:sz w:val="22"/>
          <w:szCs w:val="22"/>
        </w:rPr>
        <w:tab/>
        <w:t>dne:</w:t>
      </w:r>
    </w:p>
    <w:p w14:paraId="267F1816" w14:textId="77777777" w:rsidR="003E7DC4" w:rsidRPr="007B2A1A" w:rsidRDefault="003E7DC4" w:rsidP="003E7DC4">
      <w:pPr>
        <w:tabs>
          <w:tab w:val="left" w:pos="5580"/>
          <w:tab w:val="right" w:pos="9540"/>
        </w:tabs>
        <w:jc w:val="both"/>
        <w:rPr>
          <w:rFonts w:ascii="Arial" w:hAnsi="Arial" w:cs="Arial"/>
          <w:sz w:val="22"/>
          <w:szCs w:val="22"/>
        </w:rPr>
      </w:pPr>
    </w:p>
    <w:p w14:paraId="74CBCE3E" w14:textId="77777777" w:rsidR="003E7DC4" w:rsidRPr="007B2A1A" w:rsidRDefault="003E7DC4" w:rsidP="003E7DC4">
      <w:pPr>
        <w:tabs>
          <w:tab w:val="left" w:pos="5580"/>
          <w:tab w:val="right" w:pos="9540"/>
        </w:tabs>
        <w:jc w:val="both"/>
        <w:rPr>
          <w:rFonts w:ascii="Arial" w:hAnsi="Arial" w:cs="Arial"/>
          <w:sz w:val="22"/>
          <w:szCs w:val="22"/>
        </w:rPr>
      </w:pPr>
      <w:r w:rsidRPr="007B2A1A">
        <w:rPr>
          <w:rFonts w:ascii="Arial" w:hAnsi="Arial" w:cs="Arial"/>
          <w:sz w:val="22"/>
          <w:szCs w:val="22"/>
        </w:rPr>
        <w:t>objednatel:</w:t>
      </w:r>
      <w:r w:rsidRPr="007B2A1A">
        <w:rPr>
          <w:rFonts w:ascii="Arial" w:hAnsi="Arial" w:cs="Arial"/>
          <w:sz w:val="22"/>
          <w:szCs w:val="22"/>
        </w:rPr>
        <w:tab/>
        <w:t>zhotovitel:</w:t>
      </w:r>
    </w:p>
    <w:p w14:paraId="49B420F3" w14:textId="0113D230" w:rsidR="003E7DC4" w:rsidRDefault="003E7DC4" w:rsidP="003E7DC4">
      <w:pPr>
        <w:tabs>
          <w:tab w:val="left" w:pos="5580"/>
          <w:tab w:val="right" w:pos="9540"/>
        </w:tabs>
        <w:jc w:val="both"/>
        <w:rPr>
          <w:rFonts w:ascii="Arial" w:hAnsi="Arial" w:cs="Arial"/>
          <w:sz w:val="22"/>
          <w:szCs w:val="22"/>
        </w:rPr>
      </w:pPr>
      <w:r w:rsidRPr="007B2A1A">
        <w:rPr>
          <w:rFonts w:ascii="Arial" w:hAnsi="Arial" w:cs="Arial"/>
          <w:sz w:val="22"/>
          <w:szCs w:val="22"/>
        </w:rPr>
        <w:t xml:space="preserve">Statutární město Jablonec nad Nisou </w:t>
      </w:r>
      <w:r w:rsidRPr="007B2A1A">
        <w:rPr>
          <w:rFonts w:ascii="Arial" w:hAnsi="Arial" w:cs="Arial"/>
          <w:sz w:val="22"/>
          <w:szCs w:val="22"/>
        </w:rPr>
        <w:tab/>
        <w:t>A.stavby s.r.o.</w:t>
      </w:r>
    </w:p>
    <w:p w14:paraId="70732505" w14:textId="77777777" w:rsidR="00C34DA2" w:rsidRDefault="00C34DA2" w:rsidP="003E7DC4">
      <w:pPr>
        <w:tabs>
          <w:tab w:val="left" w:pos="5580"/>
          <w:tab w:val="right" w:pos="9540"/>
        </w:tabs>
        <w:jc w:val="both"/>
        <w:rPr>
          <w:rFonts w:ascii="Arial" w:hAnsi="Arial" w:cs="Arial"/>
          <w:sz w:val="22"/>
          <w:szCs w:val="22"/>
        </w:rPr>
      </w:pPr>
    </w:p>
    <w:p w14:paraId="51C554C1" w14:textId="77777777" w:rsidR="005F2279" w:rsidRPr="007B2A1A" w:rsidRDefault="005F2279" w:rsidP="003E7DC4">
      <w:pPr>
        <w:tabs>
          <w:tab w:val="left" w:pos="5580"/>
          <w:tab w:val="right" w:pos="9540"/>
        </w:tabs>
        <w:jc w:val="both"/>
        <w:rPr>
          <w:rFonts w:ascii="Arial" w:hAnsi="Arial" w:cs="Arial"/>
          <w:sz w:val="22"/>
          <w:szCs w:val="22"/>
        </w:rPr>
      </w:pPr>
    </w:p>
    <w:p w14:paraId="1802F3A0" w14:textId="77777777" w:rsidR="003E7DC4" w:rsidRPr="007B2A1A" w:rsidRDefault="003E7DC4" w:rsidP="003E7DC4">
      <w:pPr>
        <w:tabs>
          <w:tab w:val="left" w:pos="5580"/>
          <w:tab w:val="right" w:pos="9540"/>
        </w:tabs>
        <w:jc w:val="both"/>
        <w:rPr>
          <w:rFonts w:ascii="Arial" w:hAnsi="Arial" w:cs="Arial"/>
          <w:sz w:val="22"/>
          <w:szCs w:val="22"/>
        </w:rPr>
      </w:pPr>
    </w:p>
    <w:p w14:paraId="44490310" w14:textId="77777777" w:rsidR="003E7DC4" w:rsidRPr="007B2A1A" w:rsidRDefault="003E7DC4" w:rsidP="003E7DC4">
      <w:pPr>
        <w:tabs>
          <w:tab w:val="left" w:pos="5580"/>
          <w:tab w:val="right" w:pos="9540"/>
        </w:tabs>
        <w:jc w:val="both"/>
        <w:rPr>
          <w:rFonts w:ascii="Arial" w:hAnsi="Arial" w:cs="Arial"/>
          <w:sz w:val="22"/>
          <w:szCs w:val="22"/>
        </w:rPr>
      </w:pPr>
    </w:p>
    <w:p w14:paraId="400750A8" w14:textId="03AC4C86" w:rsidR="003E7DC4" w:rsidRPr="007B2A1A" w:rsidRDefault="003E7DC4" w:rsidP="003E7DC4">
      <w:pPr>
        <w:tabs>
          <w:tab w:val="left" w:pos="5580"/>
          <w:tab w:val="right" w:pos="9540"/>
        </w:tabs>
        <w:jc w:val="both"/>
        <w:rPr>
          <w:rFonts w:ascii="Arial" w:hAnsi="Arial" w:cs="Arial"/>
          <w:sz w:val="22"/>
          <w:szCs w:val="22"/>
        </w:rPr>
      </w:pPr>
      <w:r w:rsidRPr="007B2A1A">
        <w:rPr>
          <w:rFonts w:ascii="Arial" w:hAnsi="Arial" w:cs="Arial"/>
          <w:sz w:val="22"/>
          <w:szCs w:val="22"/>
        </w:rPr>
        <w:t>…………………………….……………</w:t>
      </w:r>
      <w:r w:rsidR="00E32CCC">
        <w:rPr>
          <w:rFonts w:ascii="Arial" w:hAnsi="Arial" w:cs="Arial"/>
          <w:sz w:val="22"/>
          <w:szCs w:val="22"/>
        </w:rPr>
        <w:t xml:space="preserve">                               </w:t>
      </w:r>
      <w:r w:rsidRPr="007B2A1A">
        <w:rPr>
          <w:rFonts w:ascii="Arial" w:hAnsi="Arial" w:cs="Arial"/>
          <w:sz w:val="22"/>
          <w:szCs w:val="22"/>
        </w:rPr>
        <w:t>…………………………</w:t>
      </w:r>
      <w:r w:rsidR="00E32CCC">
        <w:rPr>
          <w:rFonts w:ascii="Arial" w:hAnsi="Arial" w:cs="Arial"/>
          <w:sz w:val="22"/>
          <w:szCs w:val="22"/>
        </w:rPr>
        <w:t>…………….</w:t>
      </w:r>
    </w:p>
    <w:p w14:paraId="73AE20AF" w14:textId="77777777" w:rsidR="003E7DC4" w:rsidRPr="007B2A1A" w:rsidRDefault="003E7DC4" w:rsidP="003E7DC4">
      <w:pPr>
        <w:tabs>
          <w:tab w:val="left" w:pos="5580"/>
          <w:tab w:val="right" w:pos="9540"/>
        </w:tabs>
        <w:ind w:left="5580" w:hanging="5580"/>
        <w:jc w:val="both"/>
        <w:rPr>
          <w:rFonts w:ascii="Arial" w:hAnsi="Arial" w:cs="Arial"/>
          <w:sz w:val="22"/>
          <w:szCs w:val="22"/>
        </w:rPr>
      </w:pPr>
      <w:r w:rsidRPr="007B2A1A">
        <w:rPr>
          <w:rFonts w:ascii="Arial" w:hAnsi="Arial" w:cs="Arial"/>
          <w:sz w:val="22"/>
          <w:szCs w:val="22"/>
        </w:rPr>
        <w:t>Ing. Milan Kouřil, náměstek primátora</w:t>
      </w:r>
      <w:r w:rsidRPr="007B2A1A">
        <w:rPr>
          <w:rFonts w:ascii="Arial" w:hAnsi="Arial" w:cs="Arial"/>
          <w:sz w:val="22"/>
          <w:szCs w:val="22"/>
        </w:rPr>
        <w:tab/>
        <w:t>Ing. Petr Janků, jednatel</w:t>
      </w:r>
    </w:p>
    <w:p w14:paraId="7A28C9BD" w14:textId="77777777" w:rsidR="003E7DC4" w:rsidRPr="007B2A1A" w:rsidRDefault="003E7DC4" w:rsidP="003E7DC4">
      <w:pPr>
        <w:tabs>
          <w:tab w:val="left" w:pos="5580"/>
          <w:tab w:val="right" w:pos="9540"/>
        </w:tabs>
        <w:jc w:val="both"/>
        <w:rPr>
          <w:rFonts w:ascii="Arial" w:hAnsi="Arial" w:cs="Arial"/>
          <w:sz w:val="22"/>
          <w:szCs w:val="22"/>
        </w:rPr>
      </w:pPr>
    </w:p>
    <w:p w14:paraId="09D054B8" w14:textId="77777777" w:rsidR="003E7DC4" w:rsidRPr="007B2A1A" w:rsidRDefault="003E7DC4" w:rsidP="003E7DC4">
      <w:pPr>
        <w:tabs>
          <w:tab w:val="left" w:pos="5580"/>
          <w:tab w:val="right" w:pos="9540"/>
        </w:tabs>
        <w:jc w:val="both"/>
        <w:rPr>
          <w:rFonts w:ascii="Arial" w:hAnsi="Arial" w:cs="Arial"/>
          <w:sz w:val="22"/>
          <w:szCs w:val="22"/>
        </w:rPr>
      </w:pPr>
    </w:p>
    <w:p w14:paraId="22A032DC" w14:textId="0C6029C1" w:rsidR="003E7DC4" w:rsidRDefault="003E7DC4" w:rsidP="003E7DC4">
      <w:pPr>
        <w:tabs>
          <w:tab w:val="left" w:pos="5580"/>
          <w:tab w:val="right" w:pos="9540"/>
        </w:tabs>
        <w:jc w:val="both"/>
        <w:rPr>
          <w:rFonts w:ascii="Arial" w:hAnsi="Arial" w:cs="Arial"/>
          <w:sz w:val="22"/>
          <w:szCs w:val="22"/>
        </w:rPr>
      </w:pPr>
    </w:p>
    <w:p w14:paraId="602E9692" w14:textId="77777777" w:rsidR="00C34DA2" w:rsidRPr="007B2A1A" w:rsidRDefault="00C34DA2" w:rsidP="003E7DC4">
      <w:pPr>
        <w:tabs>
          <w:tab w:val="left" w:pos="5580"/>
          <w:tab w:val="right" w:pos="9540"/>
        </w:tabs>
        <w:jc w:val="both"/>
        <w:rPr>
          <w:rFonts w:ascii="Arial" w:hAnsi="Arial" w:cs="Arial"/>
          <w:sz w:val="22"/>
          <w:szCs w:val="22"/>
        </w:rPr>
      </w:pPr>
    </w:p>
    <w:p w14:paraId="76CBDC4A" w14:textId="47A44307" w:rsidR="003E7DC4" w:rsidRPr="007B2A1A" w:rsidRDefault="003E7DC4" w:rsidP="003E7DC4">
      <w:pPr>
        <w:tabs>
          <w:tab w:val="left" w:pos="5580"/>
        </w:tabs>
        <w:jc w:val="both"/>
        <w:rPr>
          <w:rFonts w:ascii="Arial" w:hAnsi="Arial" w:cs="Arial"/>
          <w:sz w:val="22"/>
          <w:szCs w:val="22"/>
        </w:rPr>
      </w:pPr>
      <w:r w:rsidRPr="007B2A1A">
        <w:rPr>
          <w:rFonts w:ascii="Arial" w:hAnsi="Arial" w:cs="Arial"/>
          <w:sz w:val="22"/>
          <w:szCs w:val="22"/>
        </w:rPr>
        <w:t>…………………………………………</w:t>
      </w:r>
      <w:r w:rsidRPr="007B2A1A">
        <w:rPr>
          <w:rFonts w:ascii="Arial" w:hAnsi="Arial" w:cs="Arial"/>
          <w:sz w:val="22"/>
          <w:szCs w:val="22"/>
        </w:rPr>
        <w:tab/>
      </w:r>
    </w:p>
    <w:p w14:paraId="05CEEFD5" w14:textId="77777777" w:rsidR="003E7DC4" w:rsidRPr="007B2A1A" w:rsidRDefault="003E7DC4" w:rsidP="003E7DC4">
      <w:pPr>
        <w:tabs>
          <w:tab w:val="left" w:pos="5580"/>
        </w:tabs>
        <w:ind w:left="5580" w:hanging="5580"/>
        <w:jc w:val="both"/>
        <w:rPr>
          <w:rFonts w:ascii="Arial" w:hAnsi="Arial" w:cs="Arial"/>
          <w:sz w:val="22"/>
          <w:szCs w:val="22"/>
        </w:rPr>
      </w:pPr>
      <w:r w:rsidRPr="007B2A1A">
        <w:rPr>
          <w:rFonts w:ascii="Arial" w:hAnsi="Arial" w:cs="Arial"/>
          <w:sz w:val="22"/>
          <w:szCs w:val="22"/>
        </w:rPr>
        <w:t>Mgr. Pavel Kozák, vedoucí odboru technického</w:t>
      </w:r>
      <w:r w:rsidRPr="007B2A1A">
        <w:rPr>
          <w:rFonts w:ascii="Arial" w:hAnsi="Arial" w:cs="Arial"/>
          <w:sz w:val="22"/>
          <w:szCs w:val="22"/>
        </w:rPr>
        <w:tab/>
      </w:r>
    </w:p>
    <w:p w14:paraId="6ED3760C" w14:textId="05DB6898" w:rsidR="003E7DC4" w:rsidRPr="007B2A1A" w:rsidRDefault="00E32CCC" w:rsidP="00E32CCC">
      <w:pPr>
        <w:ind w:left="4956" w:firstLine="708"/>
        <w:rPr>
          <w:rFonts w:ascii="Arial" w:hAnsi="Arial" w:cs="Arial"/>
          <w:i/>
          <w:sz w:val="22"/>
          <w:szCs w:val="22"/>
        </w:rPr>
      </w:pPr>
      <w:r>
        <w:rPr>
          <w:rFonts w:ascii="Arial" w:hAnsi="Arial" w:cs="Arial"/>
          <w:i/>
          <w:sz w:val="22"/>
          <w:szCs w:val="22"/>
        </w:rPr>
        <w:t xml:space="preserve">    </w:t>
      </w:r>
      <w:r w:rsidR="003E7DC4" w:rsidRPr="007B2A1A">
        <w:rPr>
          <w:rFonts w:ascii="Arial" w:hAnsi="Arial" w:cs="Arial"/>
          <w:i/>
          <w:sz w:val="22"/>
          <w:szCs w:val="22"/>
        </w:rPr>
        <w:t>Za věcnou správnost:</w:t>
      </w:r>
    </w:p>
    <w:p w14:paraId="5DC30B72" w14:textId="73EA6830" w:rsidR="00736689" w:rsidRDefault="003E7DC4" w:rsidP="003E7DC4">
      <w:r>
        <w:t xml:space="preserve">                                                                                                   </w:t>
      </w:r>
      <w:r w:rsidRPr="007B2A1A">
        <w:rPr>
          <w:rFonts w:ascii="Arial" w:hAnsi="Arial" w:cs="Arial"/>
          <w:i/>
          <w:iCs/>
          <w:sz w:val="22"/>
          <w:szCs w:val="22"/>
        </w:rPr>
        <w:t xml:space="preserve">Ivana Šálková, technik </w:t>
      </w:r>
      <w:r w:rsidR="00E32CCC">
        <w:rPr>
          <w:rFonts w:ascii="Arial" w:hAnsi="Arial" w:cs="Arial"/>
          <w:i/>
          <w:iCs/>
          <w:sz w:val="22"/>
          <w:szCs w:val="22"/>
        </w:rPr>
        <w:t>OSBO</w:t>
      </w:r>
    </w:p>
    <w:sectPr w:rsidR="00736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591D"/>
    <w:multiLevelType w:val="hybridMultilevel"/>
    <w:tmpl w:val="0318F16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70971DEC"/>
    <w:multiLevelType w:val="hybridMultilevel"/>
    <w:tmpl w:val="1C3ED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E765350"/>
    <w:multiLevelType w:val="multilevel"/>
    <w:tmpl w:val="E70664CC"/>
    <w:lvl w:ilvl="0">
      <w:start w:val="1"/>
      <w:numFmt w:val="lowerLetter"/>
      <w:lvlText w:val="(%1)"/>
      <w:lvlJc w:val="left"/>
      <w:pPr>
        <w:tabs>
          <w:tab w:val="num" w:pos="877"/>
        </w:tabs>
        <w:ind w:left="877" w:hanging="735"/>
      </w:pPr>
      <w:rPr>
        <w:rFonts w:hint="default"/>
        <w:color w:val="auto"/>
      </w:rPr>
    </w:lvl>
    <w:lvl w:ilvl="1">
      <w:start w:val="1"/>
      <w:numFmt w:val="lowerLetter"/>
      <w:lvlText w:val="%2)"/>
      <w:lvlJc w:val="left"/>
      <w:pPr>
        <w:tabs>
          <w:tab w:val="num" w:pos="1597"/>
        </w:tabs>
        <w:ind w:left="1597" w:hanging="735"/>
      </w:pPr>
      <w:rPr>
        <w:rFonts w:hint="default"/>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4"/>
    <w:rsid w:val="001A5CD6"/>
    <w:rsid w:val="003E7DC4"/>
    <w:rsid w:val="005F2279"/>
    <w:rsid w:val="00736689"/>
    <w:rsid w:val="00946791"/>
    <w:rsid w:val="00AF6799"/>
    <w:rsid w:val="00C34DA2"/>
    <w:rsid w:val="00E32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2ECB3C"/>
  <w15:chartTrackingRefBased/>
  <w15:docId w15:val="{848DB3D3-684E-4ABE-B3E3-5E9B31A8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7DC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janku@astav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dlouhy@post.cz" TargetMode="External"/><Relationship Id="rId5" Type="http://schemas.openxmlformats.org/officeDocument/2006/relationships/hyperlink" Target="mailto:prijmeni@mestojablonec.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4465</Words>
  <Characters>26347</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Šálková, Ivana</dc:creator>
  <cp:keywords/>
  <dc:description/>
  <cp:lastModifiedBy>Krausová, Jitka </cp:lastModifiedBy>
  <cp:revision>2</cp:revision>
  <dcterms:created xsi:type="dcterms:W3CDTF">2021-09-15T12:58:00Z</dcterms:created>
  <dcterms:modified xsi:type="dcterms:W3CDTF">2021-09-15T12:58:00Z</dcterms:modified>
</cp:coreProperties>
</file>