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smlouvy o dílo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76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873125</wp:posOffset>
                </wp:positionH>
                <wp:positionV relativeFrom="paragraph">
                  <wp:posOffset>355600</wp:posOffset>
                </wp:positionV>
                <wp:extent cx="1527175" cy="2045335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27175" cy="2045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none"/>
                                <w:shd w:val="clear" w:color="auto" w:fill="auto"/>
                                <w:lang w:val="cs-CZ" w:eastAsia="cs-CZ" w:bidi="cs-CZ"/>
                              </w:rPr>
                              <w:t xml:space="preserve">1.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Smluvní strany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obchodní jméno: sídlo: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IČ: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DIČ: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zastoupena: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kontakt: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4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 xml:space="preserve">(dále jen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„Objednatel“)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8.75pt;margin-top:28.pt;width:120.25pt;height:161.05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cs-CZ" w:eastAsia="cs-CZ" w:bidi="cs-CZ"/>
                        </w:rPr>
                        <w:t xml:space="preserve">1.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Smluvní strany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obchodní jméno: sídlo: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IČ: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zastoupena: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kontakt: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4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 xml:space="preserve">(dále jen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„Objednatel“)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4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sepsané dne 28. 7. 2021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94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Lesy města Dvůr Králové nad Labem s.r.o.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4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Raisova 2824, 544 01 Dvůr Králové nad Labem 27553884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CZ27553884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Bc. Petr Kupský - jednatel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340" w:line="240" w:lineRule="auto"/>
        <w:ind w:left="0" w:right="0" w:firstLine="9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tel. 605746276, e-mail: </w:t>
      </w:r>
      <w:r>
        <w:fldChar w:fldCharType="begin"/>
      </w:r>
      <w:r>
        <w:rPr/>
        <w:instrText> HYPERLINK "mailto:kupsky@lesydvur.cz"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kupsky@lesydvur.cz</w:t>
      </w:r>
      <w:r>
        <w:fldChar w:fldCharType="end"/>
      </w:r>
    </w:p>
    <w:tbl>
      <w:tblPr>
        <w:tblOverlap w:val="never"/>
        <w:jc w:val="center"/>
        <w:tblLayout w:type="fixed"/>
      </w:tblPr>
      <w:tblGrid>
        <w:gridCol w:w="2909"/>
        <w:gridCol w:w="6125"/>
      </w:tblGrid>
      <w:tr>
        <w:trPr>
          <w:trHeight w:val="32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obchodní jméno: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cs-CZ" w:eastAsia="cs-CZ" w:bidi="cs-CZ"/>
              </w:rPr>
              <w:t>AWOCADO s.r.o.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sídlo: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Collinova 421, Věkoše, 500 03 Hradec Králové</w:t>
            </w:r>
          </w:p>
        </w:tc>
      </w:tr>
      <w:tr>
        <w:trPr>
          <w:trHeight w:val="63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28989121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CZ28989121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zápis v obch. rejstříku: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Krajský soud v Hradci Králové, spisová značka C 27434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zastoupena: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Miloš Tomek - jednatel</w:t>
            </w:r>
          </w:p>
        </w:tc>
      </w:tr>
      <w:tr>
        <w:trPr>
          <w:trHeight w:val="34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kontakt: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 xml:space="preserve">tel. 603735785, e-mail: </w:t>
            </w:r>
            <w:r>
              <w:fldChar w:fldCharType="begin"/>
            </w:r>
            <w:r>
              <w:rPr/>
              <w:instrText> HYPERLINK "mailto:milos.tomek@lesnisvet.cz"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milos.tomek@lesnisvet.cz</w:t>
            </w:r>
            <w:r>
              <w:fldChar w:fldCharType="end"/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„Zhotovitel“)</w:t>
      </w:r>
    </w:p>
    <w:p>
      <w:pPr>
        <w:widowControl w:val="0"/>
        <w:spacing w:after="31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20" w:line="27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Objednatel a Zhotovitel společně dále též jako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„Smluvní strany“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uzavírají níže</w:t>
        <w:br/>
        <w:t>uvedeného dne, měsíce a roku tento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smlouvy o dílo: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 plnění: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62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Sjednaným místem plnění je: Katastrální území Sylvárov (634123), Žireč Ves (634131), Stanovíce u Kuksu (677035), Žirecká Podstráň (634093).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Ve Dvoře Králové nad Labem dne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loQ.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4043045</wp:posOffset>
                </wp:positionH>
                <wp:positionV relativeFrom="paragraph">
                  <wp:posOffset>12700</wp:posOffset>
                </wp:positionV>
                <wp:extent cx="1222375" cy="40259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2375" cy="4025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Za Zhotovitele: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AWOCADO s.r.o.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18.35000000000002pt;margin-top:1.pt;width:96.25pt;height:31.69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 Zhotovitele: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AWOCADO s.r.o.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 Objednatele: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352" w:left="1399" w:right="1357" w:bottom="1229" w:header="924" w:footer="801" w:gutter="0"/>
          <w:pgNumType w:start="1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Lesy města Dvůr Králové nad Labem s.r.o.</w:t>
      </w:r>
    </w:p>
    <w:p>
      <w:pPr>
        <w:widowControl w:val="0"/>
        <w:spacing w:line="79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52" w:left="0" w:right="0" w:bottom="1229" w:header="0" w:footer="3" w:gutter="0"/>
          <w:cols w:space="720"/>
          <w:noEndnote/>
          <w:rtlGutter w:val="0"/>
          <w:docGrid w:linePitch="360"/>
        </w:sectPr>
      </w:pPr>
    </w:p>
    <w:p>
      <w:pPr>
        <w:pStyle w:val="Style19"/>
        <w:keepNext w:val="0"/>
        <w:keepLines w:val="0"/>
        <w:framePr w:w="773" w:h="317" w:wrap="none" w:vAnchor="text" w:hAnchor="page" w:x="1419" w:y="11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Podpis:</w:t>
      </w:r>
    </w:p>
    <w:p>
      <w:pPr>
        <w:pStyle w:val="Style19"/>
        <w:keepNext w:val="0"/>
        <w:keepLines w:val="0"/>
        <w:framePr w:w="245" w:h="226" w:wrap="none" w:vAnchor="text" w:hAnchor="page" w:x="2351" w:y="8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IČ:</w:t>
      </w:r>
    </w:p>
    <w:p>
      <w:pPr>
        <w:pStyle w:val="Style19"/>
        <w:keepNext w:val="0"/>
        <w:keepLines w:val="0"/>
        <w:framePr w:w="2462" w:h="667" w:wrap="none" w:vAnchor="text" w:hAnchor="page" w:x="2322" w:y="21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lef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Lesy města ®</w:t>
      </w:r>
    </w:p>
    <w:p>
      <w:pPr>
        <w:pStyle w:val="Style19"/>
        <w:keepNext w:val="0"/>
        <w:keepLines w:val="0"/>
        <w:framePr w:w="2462" w:h="667" w:wrap="none" w:vAnchor="text" w:hAnchor="page" w:x="2322" w:y="21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 xml:space="preserve">Dvůr Králové nad Labem s. r. o.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Raisova 2824, 544 01 Dvůr Králové n. I</w:t>
      </w:r>
    </w:p>
    <w:p>
      <w:pPr>
        <w:pStyle w:val="Style19"/>
        <w:keepNext w:val="0"/>
        <w:keepLines w:val="0"/>
        <w:framePr w:w="2256" w:h="322" w:wrap="none" w:vAnchor="text" w:hAnchor="page" w:x="6973" w:y="14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Miloš Tomek, jednatel</w:t>
      </w:r>
    </w:p>
    <w:p>
      <w:pPr>
        <w:pStyle w:val="Style5"/>
        <w:keepNext w:val="0"/>
        <w:keepLines w:val="0"/>
        <w:framePr w:w="2534" w:h="322" w:wrap="none" w:vAnchor="text" w:hAnchor="page" w:x="2206" w:y="14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Bc. Petr Kupský, jednatel</w:t>
      </w:r>
    </w:p>
    <w:p>
      <w:pPr>
        <w:widowControl w:val="0"/>
        <w:spacing w:line="360" w:lineRule="exact"/>
      </w:pPr>
      <w:r>
        <w:drawing>
          <wp:anchor distT="207010" distB="39370" distL="753110" distR="0" simplePos="0" relativeHeight="62914690" behindDoc="1" locked="0" layoutInCell="1" allowOverlap="1">
            <wp:simplePos x="0" y="0"/>
            <wp:positionH relativeFrom="page">
              <wp:posOffset>1653540</wp:posOffset>
            </wp:positionH>
            <wp:positionV relativeFrom="paragraph">
              <wp:posOffset>219710</wp:posOffset>
            </wp:positionV>
            <wp:extent cx="1463040" cy="67691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63040" cy="6769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216535" distL="0" distR="0" simplePos="0" relativeHeight="62914691" behindDoc="1" locked="0" layoutInCell="1" allowOverlap="1">
            <wp:simplePos x="0" y="0"/>
            <wp:positionH relativeFrom="page">
              <wp:posOffset>3613150</wp:posOffset>
            </wp:positionH>
            <wp:positionV relativeFrom="paragraph">
              <wp:posOffset>12700</wp:posOffset>
            </wp:positionV>
            <wp:extent cx="3590290" cy="90805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3590290" cy="9080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700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352" w:left="1375" w:right="556" w:bottom="122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CharStyle6">
    <w:name w:val="Základní text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9">
    <w:name w:val="Základní text (4)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11">
    <w:name w:val="Titulek tabulky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4">
    <w:name w:val="Jiné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7">
    <w:name w:val="Základní text (3)_"/>
    <w:basedOn w:val="DefaultParagraphFont"/>
    <w:link w:val="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20">
    <w:name w:val="Titulek obrázku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  <w:spacing w:after="8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paragraph" w:customStyle="1" w:styleId="Style5">
    <w:name w:val="Základní text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8">
    <w:name w:val="Základní text (4)"/>
    <w:basedOn w:val="Normal"/>
    <w:link w:val="CharStyle9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10">
    <w:name w:val="Titulek tabulky"/>
    <w:basedOn w:val="Normal"/>
    <w:link w:val="CharStyle11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3">
    <w:name w:val="Jiné"/>
    <w:basedOn w:val="Normal"/>
    <w:link w:val="CharStyle1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6">
    <w:name w:val="Základní text (3)"/>
    <w:basedOn w:val="Normal"/>
    <w:link w:val="CharStyle17"/>
    <w:pPr>
      <w:widowControl w:val="0"/>
      <w:shd w:val="clear" w:color="auto" w:fill="FFFFFF"/>
      <w:spacing w:after="36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9">
    <w:name w:val="Titulek obrázku"/>
    <w:basedOn w:val="Normal"/>
    <w:link w:val="CharStyle20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