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5DBFE" w14:textId="77777777" w:rsidR="006A1D83" w:rsidRDefault="006A1D83" w:rsidP="006A1D83">
      <w:pPr>
        <w:pStyle w:val="Default"/>
        <w:rPr>
          <w:color w:val="auto"/>
        </w:rPr>
      </w:pPr>
    </w:p>
    <w:p w14:paraId="68755359" w14:textId="167CE9B9" w:rsidR="006A1D83" w:rsidRDefault="006A1D83" w:rsidP="003E4BF9">
      <w:pPr>
        <w:pStyle w:val="Default"/>
        <w:jc w:val="center"/>
        <w:rPr>
          <w:b/>
          <w:bCs/>
          <w:color w:val="auto"/>
          <w:sz w:val="23"/>
          <w:szCs w:val="23"/>
        </w:rPr>
      </w:pPr>
      <w:r w:rsidRPr="00DA2A96">
        <w:rPr>
          <w:color w:val="FFFFFF" w:themeColor="background1"/>
        </w:rPr>
        <w:t xml:space="preserve">1 </w:t>
      </w:r>
      <w:r>
        <w:rPr>
          <w:b/>
          <w:bCs/>
          <w:color w:val="auto"/>
          <w:sz w:val="23"/>
          <w:szCs w:val="23"/>
        </w:rPr>
        <w:t>SMLOUVA O DÍLO</w:t>
      </w:r>
    </w:p>
    <w:p w14:paraId="511F2EC1" w14:textId="77777777" w:rsidR="00F91EE2" w:rsidRDefault="00F91EE2" w:rsidP="003E4BF9">
      <w:pPr>
        <w:pStyle w:val="Default"/>
        <w:jc w:val="center"/>
        <w:rPr>
          <w:color w:val="auto"/>
          <w:sz w:val="23"/>
          <w:szCs w:val="23"/>
        </w:rPr>
      </w:pPr>
    </w:p>
    <w:p w14:paraId="780B6062" w14:textId="6B0296D7" w:rsidR="006A1D83" w:rsidRDefault="006A1D83" w:rsidP="006A1D83">
      <w:pPr>
        <w:pStyle w:val="Default"/>
        <w:jc w:val="center"/>
        <w:rPr>
          <w:i/>
          <w:iCs/>
          <w:color w:val="auto"/>
          <w:sz w:val="23"/>
          <w:szCs w:val="23"/>
        </w:rPr>
      </w:pPr>
      <w:r>
        <w:rPr>
          <w:i/>
          <w:iCs/>
          <w:color w:val="auto"/>
          <w:sz w:val="23"/>
          <w:szCs w:val="23"/>
        </w:rPr>
        <w:t xml:space="preserve">uzavřená dle </w:t>
      </w:r>
      <w:r w:rsidR="009E6CA7">
        <w:rPr>
          <w:i/>
          <w:iCs/>
          <w:color w:val="auto"/>
          <w:sz w:val="23"/>
          <w:szCs w:val="23"/>
        </w:rPr>
        <w:t>§ 2586 a násl. zákona č. 89/2012 Sb.,</w:t>
      </w:r>
      <w:r>
        <w:rPr>
          <w:i/>
          <w:iCs/>
          <w:color w:val="auto"/>
          <w:sz w:val="23"/>
          <w:szCs w:val="23"/>
        </w:rPr>
        <w:t xml:space="preserve"> občanského zákoníku</w:t>
      </w:r>
      <w:r w:rsidR="009E6CA7">
        <w:rPr>
          <w:i/>
          <w:iCs/>
          <w:color w:val="auto"/>
          <w:sz w:val="23"/>
          <w:szCs w:val="23"/>
        </w:rPr>
        <w:t>, ve znění pozdějších předpisů</w:t>
      </w:r>
    </w:p>
    <w:p w14:paraId="677D94BF" w14:textId="77777777" w:rsidR="006A1D83" w:rsidRDefault="006A1D83" w:rsidP="006A1D83">
      <w:pPr>
        <w:pStyle w:val="Default"/>
        <w:jc w:val="center"/>
        <w:rPr>
          <w:color w:val="auto"/>
          <w:sz w:val="23"/>
          <w:szCs w:val="23"/>
        </w:rPr>
      </w:pPr>
    </w:p>
    <w:p w14:paraId="57C05B0C" w14:textId="77777777" w:rsidR="00CF164F" w:rsidRDefault="00CF164F" w:rsidP="00B43261">
      <w:pPr>
        <w:pStyle w:val="Default"/>
        <w:numPr>
          <w:ilvl w:val="0"/>
          <w:numId w:val="6"/>
        </w:numPr>
        <w:jc w:val="center"/>
        <w:rPr>
          <w:color w:val="auto"/>
          <w:sz w:val="23"/>
          <w:szCs w:val="23"/>
        </w:rPr>
      </w:pPr>
    </w:p>
    <w:p w14:paraId="0971B846" w14:textId="77777777" w:rsidR="006A1D83" w:rsidRPr="00CF164F" w:rsidRDefault="006A1D83" w:rsidP="006A1D83">
      <w:pPr>
        <w:pStyle w:val="Default"/>
        <w:jc w:val="center"/>
        <w:rPr>
          <w:b/>
          <w:color w:val="auto"/>
          <w:sz w:val="23"/>
          <w:szCs w:val="23"/>
          <w:u w:val="single"/>
        </w:rPr>
      </w:pPr>
      <w:r w:rsidRPr="00CF164F">
        <w:rPr>
          <w:b/>
          <w:color w:val="auto"/>
          <w:sz w:val="23"/>
          <w:szCs w:val="23"/>
          <w:u w:val="single"/>
        </w:rPr>
        <w:t>Smluvní strany:</w:t>
      </w:r>
    </w:p>
    <w:p w14:paraId="6AB711E5" w14:textId="77777777" w:rsidR="006A1D83" w:rsidRDefault="006A1D83" w:rsidP="006A1D83">
      <w:pPr>
        <w:pStyle w:val="Default"/>
        <w:jc w:val="center"/>
        <w:rPr>
          <w:color w:val="auto"/>
          <w:sz w:val="23"/>
          <w:szCs w:val="23"/>
        </w:rPr>
      </w:pPr>
    </w:p>
    <w:p w14:paraId="0C366E70" w14:textId="77777777" w:rsidR="0005595E" w:rsidRPr="0005595E" w:rsidRDefault="0005595E" w:rsidP="006A1D83">
      <w:pPr>
        <w:pStyle w:val="Default"/>
        <w:rPr>
          <w:b/>
          <w:bCs/>
          <w:color w:val="auto"/>
          <w:sz w:val="23"/>
          <w:szCs w:val="23"/>
        </w:rPr>
      </w:pPr>
      <w:r w:rsidRPr="0005595E">
        <w:rPr>
          <w:b/>
          <w:bCs/>
          <w:color w:val="auto"/>
          <w:sz w:val="23"/>
          <w:szCs w:val="23"/>
        </w:rPr>
        <w:t xml:space="preserve">Moravské zemské muzeum </w:t>
      </w:r>
    </w:p>
    <w:p w14:paraId="1F3775E9" w14:textId="77777777" w:rsidR="006A1D83" w:rsidRPr="0005595E" w:rsidRDefault="006A1D83" w:rsidP="006A1D83">
      <w:pPr>
        <w:pStyle w:val="Default"/>
        <w:rPr>
          <w:color w:val="auto"/>
          <w:sz w:val="23"/>
          <w:szCs w:val="23"/>
        </w:rPr>
      </w:pPr>
      <w:r w:rsidRPr="0005595E">
        <w:rPr>
          <w:color w:val="auto"/>
          <w:sz w:val="23"/>
          <w:szCs w:val="23"/>
        </w:rPr>
        <w:t xml:space="preserve">se sídlem </w:t>
      </w:r>
      <w:r w:rsidR="0005595E" w:rsidRPr="0005595E">
        <w:rPr>
          <w:bCs/>
          <w:color w:val="auto"/>
          <w:sz w:val="23"/>
          <w:szCs w:val="23"/>
        </w:rPr>
        <w:t>Zelný trh 299/6, 602 00 Brno</w:t>
      </w:r>
    </w:p>
    <w:p w14:paraId="2DB34077" w14:textId="77777777" w:rsidR="0005595E" w:rsidRDefault="006A1D83" w:rsidP="006A1D83">
      <w:pPr>
        <w:pStyle w:val="Default"/>
        <w:rPr>
          <w:b/>
          <w:color w:val="auto"/>
          <w:sz w:val="23"/>
          <w:szCs w:val="23"/>
        </w:rPr>
      </w:pPr>
      <w:r w:rsidRPr="0005595E">
        <w:rPr>
          <w:color w:val="auto"/>
          <w:sz w:val="23"/>
          <w:szCs w:val="23"/>
        </w:rPr>
        <w:t xml:space="preserve">IČO: </w:t>
      </w:r>
      <w:r w:rsidR="0005595E" w:rsidRPr="0005595E">
        <w:rPr>
          <w:bCs/>
          <w:color w:val="auto"/>
          <w:sz w:val="23"/>
          <w:szCs w:val="23"/>
        </w:rPr>
        <w:t>00094862</w:t>
      </w:r>
      <w:r w:rsidR="0005595E" w:rsidRPr="0005595E">
        <w:rPr>
          <w:b/>
          <w:color w:val="auto"/>
          <w:sz w:val="23"/>
          <w:szCs w:val="23"/>
        </w:rPr>
        <w:t> </w:t>
      </w:r>
    </w:p>
    <w:p w14:paraId="50BCE062" w14:textId="77777777" w:rsidR="006A1D83" w:rsidRPr="0054327D" w:rsidRDefault="006A1D83" w:rsidP="006A1D83">
      <w:pPr>
        <w:pStyle w:val="Default"/>
        <w:rPr>
          <w:color w:val="auto"/>
          <w:sz w:val="23"/>
          <w:szCs w:val="23"/>
        </w:rPr>
      </w:pPr>
      <w:r w:rsidRPr="0054327D">
        <w:rPr>
          <w:color w:val="auto"/>
          <w:sz w:val="23"/>
          <w:szCs w:val="23"/>
        </w:rPr>
        <w:t xml:space="preserve">DIČ: </w:t>
      </w:r>
      <w:r w:rsidR="0005595E" w:rsidRPr="0054327D">
        <w:rPr>
          <w:color w:val="auto"/>
          <w:sz w:val="23"/>
          <w:szCs w:val="23"/>
        </w:rPr>
        <w:t>CZ00094862</w:t>
      </w:r>
    </w:p>
    <w:p w14:paraId="78F8F08E" w14:textId="70DF2781" w:rsidR="006A1D83" w:rsidRPr="0054327D" w:rsidRDefault="006A1D83" w:rsidP="006A1D83">
      <w:pPr>
        <w:pStyle w:val="Default"/>
        <w:rPr>
          <w:color w:val="auto"/>
          <w:sz w:val="23"/>
          <w:szCs w:val="23"/>
        </w:rPr>
      </w:pPr>
      <w:r w:rsidRPr="0054327D">
        <w:rPr>
          <w:color w:val="auto"/>
          <w:sz w:val="23"/>
          <w:szCs w:val="23"/>
        </w:rPr>
        <w:t xml:space="preserve">bankovní spojení: </w:t>
      </w:r>
      <w:proofErr w:type="spellStart"/>
      <w:r w:rsidR="00E2591E">
        <w:rPr>
          <w:color w:val="auto"/>
          <w:sz w:val="23"/>
          <w:szCs w:val="23"/>
        </w:rPr>
        <w:t>xxxxxx</w:t>
      </w:r>
      <w:proofErr w:type="spellEnd"/>
    </w:p>
    <w:p w14:paraId="01317971" w14:textId="624B9CCA" w:rsidR="006A1D83" w:rsidRPr="0005595E" w:rsidRDefault="0005595E" w:rsidP="006A1D83">
      <w:pPr>
        <w:pStyle w:val="Default"/>
        <w:rPr>
          <w:color w:val="auto"/>
          <w:sz w:val="23"/>
          <w:szCs w:val="23"/>
        </w:rPr>
      </w:pPr>
      <w:r w:rsidRPr="0005595E">
        <w:rPr>
          <w:color w:val="auto"/>
          <w:sz w:val="23"/>
          <w:szCs w:val="23"/>
        </w:rPr>
        <w:t>Zastoupené</w:t>
      </w:r>
      <w:r w:rsidR="00E2591E">
        <w:rPr>
          <w:color w:val="auto"/>
          <w:sz w:val="23"/>
          <w:szCs w:val="23"/>
        </w:rPr>
        <w:t xml:space="preserve"> </w:t>
      </w:r>
      <w:proofErr w:type="spellStart"/>
      <w:r w:rsidR="00E2591E">
        <w:rPr>
          <w:color w:val="auto"/>
          <w:sz w:val="23"/>
          <w:szCs w:val="23"/>
        </w:rPr>
        <w:t>xxxxxx</w:t>
      </w:r>
      <w:proofErr w:type="spellEnd"/>
      <w:r w:rsidRPr="0005595E">
        <w:rPr>
          <w:bCs/>
          <w:color w:val="auto"/>
          <w:sz w:val="23"/>
          <w:szCs w:val="23"/>
        </w:rPr>
        <w:t xml:space="preserve">, </w:t>
      </w:r>
      <w:r w:rsidR="00037CA9">
        <w:rPr>
          <w:bCs/>
          <w:color w:val="auto"/>
          <w:sz w:val="23"/>
          <w:szCs w:val="23"/>
        </w:rPr>
        <w:t xml:space="preserve">generálním </w:t>
      </w:r>
      <w:r w:rsidRPr="0005595E">
        <w:rPr>
          <w:bCs/>
          <w:color w:val="auto"/>
          <w:sz w:val="23"/>
          <w:szCs w:val="23"/>
        </w:rPr>
        <w:t>ředitelem</w:t>
      </w:r>
    </w:p>
    <w:p w14:paraId="620C8F48" w14:textId="49581C87" w:rsidR="006A1D83" w:rsidRPr="003E4BF9" w:rsidRDefault="00FB00DC" w:rsidP="006A1D83">
      <w:pPr>
        <w:pStyle w:val="Default"/>
        <w:rPr>
          <w:color w:val="auto"/>
          <w:sz w:val="23"/>
          <w:szCs w:val="23"/>
        </w:rPr>
      </w:pPr>
      <w:r w:rsidRPr="003E4BF9">
        <w:rPr>
          <w:color w:val="auto"/>
          <w:sz w:val="23"/>
          <w:szCs w:val="23"/>
        </w:rPr>
        <w:t xml:space="preserve">Zástupce pro věci technické: </w:t>
      </w:r>
      <w:proofErr w:type="spellStart"/>
      <w:r w:rsidR="00E2591E">
        <w:rPr>
          <w:color w:val="auto"/>
          <w:sz w:val="23"/>
          <w:szCs w:val="23"/>
        </w:rPr>
        <w:t>xxxxxxxxxxx</w:t>
      </w:r>
      <w:proofErr w:type="spellEnd"/>
    </w:p>
    <w:p w14:paraId="16E1B5F2" w14:textId="77777777" w:rsidR="006A1D83" w:rsidRPr="0005595E" w:rsidRDefault="006A1D83" w:rsidP="006A1D83">
      <w:pPr>
        <w:pStyle w:val="Default"/>
        <w:rPr>
          <w:highlight w:val="yellow"/>
        </w:rPr>
      </w:pPr>
    </w:p>
    <w:p w14:paraId="6C0DBC5C" w14:textId="77777777" w:rsidR="006A1D83" w:rsidRDefault="006A1D83" w:rsidP="006A1D83">
      <w:pPr>
        <w:pStyle w:val="Default"/>
        <w:rPr>
          <w:i/>
          <w:iCs/>
          <w:sz w:val="23"/>
          <w:szCs w:val="23"/>
        </w:rPr>
      </w:pPr>
      <w:r w:rsidRPr="008E1DF4">
        <w:rPr>
          <w:i/>
          <w:iCs/>
          <w:sz w:val="23"/>
          <w:szCs w:val="23"/>
        </w:rPr>
        <w:t>(dále jen „Objednatel“ na straně jedné)</w:t>
      </w:r>
      <w:r>
        <w:rPr>
          <w:i/>
          <w:iCs/>
          <w:sz w:val="23"/>
          <w:szCs w:val="23"/>
        </w:rPr>
        <w:t xml:space="preserve"> </w:t>
      </w:r>
    </w:p>
    <w:p w14:paraId="65FFFF25" w14:textId="77777777" w:rsidR="006A1D83" w:rsidRDefault="006A1D83" w:rsidP="006A1D83">
      <w:pPr>
        <w:pStyle w:val="Default"/>
        <w:rPr>
          <w:sz w:val="23"/>
          <w:szCs w:val="23"/>
        </w:rPr>
      </w:pPr>
    </w:p>
    <w:p w14:paraId="28EC13AC" w14:textId="58E4E50C" w:rsidR="006A1D83" w:rsidRDefault="006A1D83" w:rsidP="006A1D83">
      <w:pPr>
        <w:pStyle w:val="Default"/>
        <w:rPr>
          <w:b/>
          <w:bCs/>
          <w:sz w:val="23"/>
          <w:szCs w:val="23"/>
        </w:rPr>
      </w:pPr>
      <w:r>
        <w:rPr>
          <w:b/>
          <w:bCs/>
          <w:sz w:val="23"/>
          <w:szCs w:val="23"/>
        </w:rPr>
        <w:t xml:space="preserve">a </w:t>
      </w:r>
    </w:p>
    <w:p w14:paraId="6033E3EF" w14:textId="77777777" w:rsidR="00217B6A" w:rsidRDefault="00217B6A" w:rsidP="006A1D83">
      <w:pPr>
        <w:pStyle w:val="Default"/>
        <w:rPr>
          <w:b/>
          <w:bCs/>
          <w:sz w:val="23"/>
          <w:szCs w:val="23"/>
        </w:rPr>
      </w:pPr>
    </w:p>
    <w:p w14:paraId="03BB702D" w14:textId="4D4AE651" w:rsidR="006A1D83" w:rsidRPr="00217B6A" w:rsidRDefault="00217B6A" w:rsidP="006A1D83">
      <w:pPr>
        <w:pStyle w:val="Default"/>
        <w:rPr>
          <w:b/>
          <w:color w:val="auto"/>
          <w:sz w:val="23"/>
          <w:szCs w:val="23"/>
        </w:rPr>
      </w:pPr>
      <w:r w:rsidRPr="00217B6A">
        <w:rPr>
          <w:b/>
          <w:color w:val="auto"/>
          <w:sz w:val="23"/>
          <w:szCs w:val="23"/>
        </w:rPr>
        <w:t>Pro budovy, s. r. o.</w:t>
      </w:r>
    </w:p>
    <w:p w14:paraId="48CB14C9" w14:textId="66CAED39" w:rsidR="006A1D83" w:rsidRPr="00217B6A" w:rsidRDefault="006A1D83" w:rsidP="006A1D83">
      <w:pPr>
        <w:pStyle w:val="Default"/>
        <w:rPr>
          <w:color w:val="auto"/>
          <w:sz w:val="23"/>
          <w:szCs w:val="23"/>
        </w:rPr>
      </w:pPr>
      <w:r w:rsidRPr="00217B6A">
        <w:rPr>
          <w:color w:val="auto"/>
          <w:sz w:val="23"/>
          <w:szCs w:val="23"/>
        </w:rPr>
        <w:t xml:space="preserve">se sídlem </w:t>
      </w:r>
      <w:r w:rsidR="00217B6A">
        <w:rPr>
          <w:color w:val="auto"/>
          <w:sz w:val="23"/>
          <w:szCs w:val="23"/>
        </w:rPr>
        <w:t>Maršov 42, 664 71 Maršov</w:t>
      </w:r>
    </w:p>
    <w:p w14:paraId="31E943D4" w14:textId="6013A998" w:rsidR="006A1D83" w:rsidRPr="00217B6A" w:rsidRDefault="006A1D83" w:rsidP="006A1D83">
      <w:pPr>
        <w:pStyle w:val="Default"/>
        <w:rPr>
          <w:color w:val="auto"/>
          <w:sz w:val="23"/>
          <w:szCs w:val="23"/>
        </w:rPr>
      </w:pPr>
      <w:r w:rsidRPr="00217B6A">
        <w:rPr>
          <w:color w:val="auto"/>
          <w:sz w:val="23"/>
          <w:szCs w:val="23"/>
        </w:rPr>
        <w:t>IČ</w:t>
      </w:r>
      <w:r w:rsidR="008E516D" w:rsidRPr="00217B6A">
        <w:rPr>
          <w:color w:val="auto"/>
          <w:sz w:val="23"/>
          <w:szCs w:val="23"/>
        </w:rPr>
        <w:t>O:</w:t>
      </w:r>
      <w:r w:rsidRPr="00217B6A">
        <w:rPr>
          <w:color w:val="auto"/>
          <w:sz w:val="23"/>
          <w:szCs w:val="23"/>
        </w:rPr>
        <w:t xml:space="preserve"> </w:t>
      </w:r>
      <w:r w:rsidR="00217B6A">
        <w:rPr>
          <w:color w:val="auto"/>
          <w:sz w:val="23"/>
          <w:szCs w:val="23"/>
        </w:rPr>
        <w:t>04497511</w:t>
      </w:r>
    </w:p>
    <w:p w14:paraId="5CDBE991" w14:textId="5B00B650" w:rsidR="006A1D83" w:rsidRPr="00217B6A" w:rsidRDefault="006A1D83" w:rsidP="006A1D83">
      <w:pPr>
        <w:pStyle w:val="Default"/>
        <w:rPr>
          <w:color w:val="auto"/>
          <w:sz w:val="23"/>
          <w:szCs w:val="23"/>
        </w:rPr>
      </w:pPr>
      <w:r w:rsidRPr="00217B6A">
        <w:rPr>
          <w:color w:val="auto"/>
          <w:sz w:val="23"/>
          <w:szCs w:val="23"/>
        </w:rPr>
        <w:t xml:space="preserve">DIČ: CZ </w:t>
      </w:r>
      <w:r w:rsidR="00217B6A">
        <w:rPr>
          <w:color w:val="auto"/>
          <w:sz w:val="23"/>
          <w:szCs w:val="23"/>
        </w:rPr>
        <w:t>04497511</w:t>
      </w:r>
    </w:p>
    <w:p w14:paraId="7B9C3970" w14:textId="64C2FE42" w:rsidR="006A1D83" w:rsidRPr="00217B6A" w:rsidRDefault="00217B6A" w:rsidP="006A1D83">
      <w:pPr>
        <w:pStyle w:val="Default"/>
        <w:rPr>
          <w:color w:val="auto"/>
          <w:sz w:val="23"/>
          <w:szCs w:val="23"/>
        </w:rPr>
      </w:pPr>
      <w:r>
        <w:rPr>
          <w:color w:val="auto"/>
          <w:sz w:val="23"/>
          <w:szCs w:val="23"/>
        </w:rPr>
        <w:t xml:space="preserve">bankovní spojení: </w:t>
      </w:r>
      <w:proofErr w:type="spellStart"/>
      <w:r w:rsidR="00E2591E">
        <w:rPr>
          <w:color w:val="auto"/>
          <w:sz w:val="23"/>
          <w:szCs w:val="23"/>
        </w:rPr>
        <w:t>xxxxxxxxx</w:t>
      </w:r>
      <w:proofErr w:type="spellEnd"/>
    </w:p>
    <w:p w14:paraId="33546EC1" w14:textId="1F2A9CB1" w:rsidR="006A1D83" w:rsidRPr="00217B6A" w:rsidRDefault="006A1D83" w:rsidP="006A1D83">
      <w:pPr>
        <w:pStyle w:val="Default"/>
        <w:rPr>
          <w:color w:val="auto"/>
          <w:sz w:val="23"/>
          <w:szCs w:val="23"/>
        </w:rPr>
      </w:pPr>
      <w:r w:rsidRPr="00217B6A">
        <w:rPr>
          <w:color w:val="auto"/>
          <w:sz w:val="23"/>
          <w:szCs w:val="23"/>
        </w:rPr>
        <w:t xml:space="preserve">zastoupený </w:t>
      </w:r>
      <w:r w:rsidR="00217B6A">
        <w:rPr>
          <w:color w:val="auto"/>
          <w:sz w:val="23"/>
          <w:szCs w:val="23"/>
        </w:rPr>
        <w:t xml:space="preserve">Ing. </w:t>
      </w:r>
      <w:proofErr w:type="spellStart"/>
      <w:r w:rsidR="00217B6A">
        <w:rPr>
          <w:color w:val="auto"/>
          <w:sz w:val="23"/>
          <w:szCs w:val="23"/>
        </w:rPr>
        <w:t>radim</w:t>
      </w:r>
      <w:proofErr w:type="spellEnd"/>
      <w:r w:rsidR="00217B6A">
        <w:rPr>
          <w:color w:val="auto"/>
          <w:sz w:val="23"/>
          <w:szCs w:val="23"/>
        </w:rPr>
        <w:t xml:space="preserve"> </w:t>
      </w:r>
      <w:proofErr w:type="gramStart"/>
      <w:r w:rsidR="00217B6A">
        <w:rPr>
          <w:color w:val="auto"/>
          <w:sz w:val="23"/>
          <w:szCs w:val="23"/>
        </w:rPr>
        <w:t>Kolář</w:t>
      </w:r>
      <w:proofErr w:type="gramEnd"/>
      <w:r w:rsidR="00217B6A">
        <w:rPr>
          <w:color w:val="auto"/>
          <w:sz w:val="23"/>
          <w:szCs w:val="23"/>
        </w:rPr>
        <w:t>, Ph.D., jednatel</w:t>
      </w:r>
    </w:p>
    <w:p w14:paraId="4929BFB3" w14:textId="46495065" w:rsidR="006A1D83" w:rsidRDefault="006A1D83" w:rsidP="006A1D83">
      <w:pPr>
        <w:pStyle w:val="Default"/>
        <w:rPr>
          <w:i/>
          <w:iCs/>
          <w:sz w:val="23"/>
          <w:szCs w:val="23"/>
        </w:rPr>
      </w:pPr>
      <w:r>
        <w:rPr>
          <w:i/>
          <w:iCs/>
          <w:sz w:val="23"/>
          <w:szCs w:val="23"/>
        </w:rPr>
        <w:t>(dále jen „Zhotovitel“ na straně druhé)</w:t>
      </w:r>
    </w:p>
    <w:p w14:paraId="059E002C" w14:textId="77777777" w:rsidR="00F95326" w:rsidRDefault="00F95326" w:rsidP="006A1D83">
      <w:pPr>
        <w:pStyle w:val="Default"/>
        <w:rPr>
          <w:i/>
          <w:iCs/>
          <w:sz w:val="23"/>
          <w:szCs w:val="23"/>
        </w:rPr>
      </w:pPr>
    </w:p>
    <w:p w14:paraId="61AC0AD8" w14:textId="77777777" w:rsidR="006A1D83" w:rsidRDefault="006A1D83" w:rsidP="006A1D83">
      <w:pPr>
        <w:pStyle w:val="Default"/>
        <w:rPr>
          <w:i/>
          <w:iCs/>
          <w:sz w:val="23"/>
          <w:szCs w:val="23"/>
        </w:rPr>
      </w:pPr>
    </w:p>
    <w:p w14:paraId="2028F1FD" w14:textId="77777777" w:rsidR="006A1D83" w:rsidRDefault="006A1D83" w:rsidP="006A1D83">
      <w:pPr>
        <w:pStyle w:val="Default"/>
        <w:jc w:val="center"/>
        <w:rPr>
          <w:sz w:val="23"/>
          <w:szCs w:val="23"/>
        </w:rPr>
      </w:pPr>
      <w:r>
        <w:rPr>
          <w:b/>
          <w:bCs/>
          <w:sz w:val="23"/>
          <w:szCs w:val="23"/>
        </w:rPr>
        <w:t>Prohlášení</w:t>
      </w:r>
    </w:p>
    <w:p w14:paraId="55BD672E" w14:textId="6AB40C36" w:rsidR="00CF164F" w:rsidRDefault="006A1D83" w:rsidP="00EC4167">
      <w:pPr>
        <w:pStyle w:val="Default"/>
        <w:jc w:val="both"/>
        <w:rPr>
          <w:sz w:val="23"/>
          <w:szCs w:val="23"/>
        </w:rPr>
      </w:pPr>
      <w:r>
        <w:rPr>
          <w:sz w:val="23"/>
          <w:szCs w:val="23"/>
        </w:rPr>
        <w:t xml:space="preserve">Zhotovitel prohlašuje, že je způsobilý k provedení projektových prací </w:t>
      </w:r>
      <w:r w:rsidRPr="0007674D">
        <w:rPr>
          <w:sz w:val="23"/>
          <w:szCs w:val="23"/>
        </w:rPr>
        <w:t>tvořící</w:t>
      </w:r>
      <w:r w:rsidR="00EC4167" w:rsidRPr="0007674D">
        <w:rPr>
          <w:sz w:val="23"/>
          <w:szCs w:val="23"/>
        </w:rPr>
        <w:t>ch předmět této smlouvy o dílo.</w:t>
      </w:r>
      <w:r w:rsidR="00CF164F" w:rsidRPr="0007674D">
        <w:rPr>
          <w:sz w:val="23"/>
          <w:szCs w:val="23"/>
        </w:rPr>
        <w:t xml:space="preserve"> Zhotovitel uzavírá tuto smlouvu s Objednatelem </w:t>
      </w:r>
      <w:r w:rsidR="007C4CEA">
        <w:rPr>
          <w:sz w:val="23"/>
          <w:szCs w:val="23"/>
        </w:rPr>
        <w:t>na základě výsledku</w:t>
      </w:r>
      <w:r w:rsidR="00CF164F" w:rsidRPr="0007674D">
        <w:rPr>
          <w:sz w:val="23"/>
          <w:szCs w:val="23"/>
        </w:rPr>
        <w:t xml:space="preserve"> zadávací</w:t>
      </w:r>
      <w:r w:rsidR="007C4CEA">
        <w:rPr>
          <w:sz w:val="23"/>
          <w:szCs w:val="23"/>
        </w:rPr>
        <w:t>ho</w:t>
      </w:r>
      <w:r w:rsidR="00CF164F" w:rsidRPr="0007674D">
        <w:rPr>
          <w:sz w:val="23"/>
          <w:szCs w:val="23"/>
        </w:rPr>
        <w:t xml:space="preserve"> řízení s názvem</w:t>
      </w:r>
      <w:r w:rsidR="008E1DF4" w:rsidRPr="0007674D">
        <w:rPr>
          <w:sz w:val="23"/>
          <w:szCs w:val="23"/>
        </w:rPr>
        <w:t xml:space="preserve">: </w:t>
      </w:r>
      <w:r w:rsidR="008E1DF4" w:rsidRPr="0007674D">
        <w:rPr>
          <w:b/>
          <w:sz w:val="23"/>
          <w:szCs w:val="23"/>
        </w:rPr>
        <w:t>MZM</w:t>
      </w:r>
      <w:r w:rsidR="00F91EE2">
        <w:rPr>
          <w:b/>
          <w:sz w:val="23"/>
          <w:szCs w:val="23"/>
        </w:rPr>
        <w:t xml:space="preserve"> Brno – vyhotovení projektové</w:t>
      </w:r>
      <w:r w:rsidR="008E1DF4" w:rsidRPr="0007674D">
        <w:rPr>
          <w:b/>
          <w:sz w:val="23"/>
          <w:szCs w:val="23"/>
        </w:rPr>
        <w:t xml:space="preserve"> dokumentace</w:t>
      </w:r>
      <w:r w:rsidR="00CF164F" w:rsidRPr="0007674D">
        <w:rPr>
          <w:sz w:val="23"/>
          <w:szCs w:val="23"/>
        </w:rPr>
        <w:t>. Všechny podmínky uvedené v</w:t>
      </w:r>
      <w:r w:rsidR="007C4CEA">
        <w:rPr>
          <w:sz w:val="23"/>
          <w:szCs w:val="23"/>
        </w:rPr>
        <w:t> </w:t>
      </w:r>
      <w:r w:rsidR="00CF164F" w:rsidRPr="0007674D">
        <w:rPr>
          <w:sz w:val="23"/>
          <w:szCs w:val="23"/>
        </w:rPr>
        <w:t>zadávací</w:t>
      </w:r>
      <w:r w:rsidR="007C4CEA">
        <w:rPr>
          <w:sz w:val="23"/>
          <w:szCs w:val="23"/>
        </w:rPr>
        <w:t xml:space="preserve"> dokumentaci </w:t>
      </w:r>
      <w:r w:rsidR="00CF164F" w:rsidRPr="0007674D">
        <w:rPr>
          <w:sz w:val="23"/>
          <w:szCs w:val="23"/>
        </w:rPr>
        <w:t xml:space="preserve">této veřejné zakázky, jakožto i v nabídce </w:t>
      </w:r>
      <w:r w:rsidR="0007674D" w:rsidRPr="0007674D">
        <w:rPr>
          <w:sz w:val="23"/>
          <w:szCs w:val="23"/>
        </w:rPr>
        <w:t>účastníka</w:t>
      </w:r>
      <w:r w:rsidR="00CF164F" w:rsidRPr="0007674D">
        <w:rPr>
          <w:sz w:val="23"/>
          <w:szCs w:val="23"/>
        </w:rPr>
        <w:t xml:space="preserve"> (Zhotovitele), jsou platné pro plnění této smlouvy, i když v</w:t>
      </w:r>
      <w:r w:rsidR="00122699">
        <w:rPr>
          <w:sz w:val="23"/>
          <w:szCs w:val="23"/>
        </w:rPr>
        <w:t xml:space="preserve"> této Smlouvě o dílo </w:t>
      </w:r>
      <w:r w:rsidR="00CF164F" w:rsidRPr="0007674D">
        <w:rPr>
          <w:sz w:val="23"/>
          <w:szCs w:val="23"/>
        </w:rPr>
        <w:t>nejsou výslovně uvedeny.</w:t>
      </w:r>
      <w:r w:rsidR="003D7CAB" w:rsidRPr="0007674D">
        <w:rPr>
          <w:sz w:val="23"/>
          <w:szCs w:val="23"/>
        </w:rPr>
        <w:t xml:space="preserve"> </w:t>
      </w:r>
    </w:p>
    <w:p w14:paraId="18455939" w14:textId="77777777" w:rsidR="00F95326" w:rsidRDefault="00F95326" w:rsidP="00EC4167">
      <w:pPr>
        <w:pStyle w:val="Default"/>
        <w:jc w:val="both"/>
        <w:rPr>
          <w:sz w:val="23"/>
          <w:szCs w:val="23"/>
        </w:rPr>
      </w:pPr>
    </w:p>
    <w:p w14:paraId="5E2C26DA" w14:textId="77777777" w:rsidR="006A1D83" w:rsidRPr="00CF164F" w:rsidRDefault="006A1D83" w:rsidP="00B43261">
      <w:pPr>
        <w:pStyle w:val="Default"/>
        <w:numPr>
          <w:ilvl w:val="0"/>
          <w:numId w:val="6"/>
        </w:numPr>
        <w:jc w:val="center"/>
        <w:rPr>
          <w:color w:val="auto"/>
          <w:sz w:val="23"/>
          <w:szCs w:val="23"/>
        </w:rPr>
      </w:pPr>
    </w:p>
    <w:p w14:paraId="5EDB5C8C" w14:textId="77777777" w:rsidR="006A1D83" w:rsidRDefault="006A1D83" w:rsidP="006A1D83">
      <w:pPr>
        <w:pStyle w:val="Default"/>
        <w:jc w:val="center"/>
        <w:rPr>
          <w:sz w:val="23"/>
          <w:szCs w:val="23"/>
        </w:rPr>
      </w:pPr>
      <w:r>
        <w:rPr>
          <w:b/>
          <w:bCs/>
          <w:sz w:val="23"/>
          <w:szCs w:val="23"/>
        </w:rPr>
        <w:t>Předmět smlouvy</w:t>
      </w:r>
    </w:p>
    <w:p w14:paraId="207A6185" w14:textId="09305718" w:rsidR="003B3294" w:rsidRPr="003B3294" w:rsidRDefault="003B3294" w:rsidP="00E340AD">
      <w:pPr>
        <w:pStyle w:val="Bodsmlouvy-21"/>
        <w:tabs>
          <w:tab w:val="clear" w:pos="4480"/>
          <w:tab w:val="num" w:pos="567"/>
        </w:tabs>
        <w:spacing w:after="120" w:line="240" w:lineRule="auto"/>
        <w:ind w:left="0" w:firstLine="0"/>
        <w:jc w:val="both"/>
        <w:rPr>
          <w:rFonts w:ascii="Times New Roman" w:hAnsi="Times New Roman" w:cs="Times New Roman"/>
          <w:sz w:val="23"/>
          <w:szCs w:val="23"/>
        </w:rPr>
      </w:pPr>
      <w:r w:rsidRPr="003B3294">
        <w:rPr>
          <w:rFonts w:ascii="Times New Roman" w:hAnsi="Times New Roman" w:cs="Times New Roman"/>
          <w:sz w:val="23"/>
          <w:szCs w:val="23"/>
        </w:rPr>
        <w:t xml:space="preserve">Zhotovitel se zavazuje na svůj náklad a nebezpečí provést a Objednateli odevzdat za podmínek daných v této smlouvě a v obecně závazných právních předpisech níže </w:t>
      </w:r>
      <w:r w:rsidRPr="009130CB">
        <w:rPr>
          <w:rFonts w:ascii="Times New Roman" w:hAnsi="Times New Roman" w:cs="Times New Roman"/>
          <w:sz w:val="23"/>
          <w:szCs w:val="23"/>
        </w:rPr>
        <w:t>specifikované dílo. Objednatel se zavazuje takto zhotovené dílo od Zhotovitele po jeho dokončení převzí</w:t>
      </w:r>
      <w:r w:rsidR="00CE6986" w:rsidRPr="009130CB">
        <w:rPr>
          <w:rFonts w:ascii="Times New Roman" w:hAnsi="Times New Roman" w:cs="Times New Roman"/>
          <w:sz w:val="23"/>
          <w:szCs w:val="23"/>
        </w:rPr>
        <w:t>t a zaplatit mu ujednanou cenu.</w:t>
      </w:r>
      <w:r w:rsidR="0070027A" w:rsidRPr="009130CB">
        <w:rPr>
          <w:rFonts w:ascii="Times New Roman" w:hAnsi="Times New Roman" w:cs="Times New Roman"/>
          <w:sz w:val="23"/>
          <w:szCs w:val="23"/>
        </w:rPr>
        <w:t xml:space="preserve"> </w:t>
      </w:r>
    </w:p>
    <w:p w14:paraId="11FBEC0F" w14:textId="25266B5E" w:rsidR="000A347F" w:rsidRDefault="006A1D83" w:rsidP="00E340AD">
      <w:pPr>
        <w:pStyle w:val="Bodsmlouvy-21"/>
        <w:tabs>
          <w:tab w:val="clear" w:pos="4480"/>
          <w:tab w:val="num" w:pos="567"/>
        </w:tabs>
        <w:spacing w:after="120" w:line="240" w:lineRule="auto"/>
        <w:ind w:left="0" w:firstLine="0"/>
        <w:jc w:val="both"/>
        <w:rPr>
          <w:rFonts w:ascii="Times New Roman" w:hAnsi="Times New Roman" w:cs="Times New Roman"/>
          <w:sz w:val="23"/>
          <w:szCs w:val="23"/>
        </w:rPr>
      </w:pPr>
      <w:r w:rsidRPr="000A347F">
        <w:rPr>
          <w:rFonts w:ascii="Times New Roman" w:hAnsi="Times New Roman" w:cs="Times New Roman"/>
          <w:sz w:val="23"/>
          <w:szCs w:val="23"/>
        </w:rPr>
        <w:t xml:space="preserve">Předmětem této smlouvy je vypracování </w:t>
      </w:r>
      <w:r w:rsidR="00013DFC" w:rsidRPr="000A347F">
        <w:rPr>
          <w:rFonts w:ascii="Times New Roman" w:hAnsi="Times New Roman" w:cs="Times New Roman"/>
          <w:sz w:val="23"/>
          <w:szCs w:val="23"/>
        </w:rPr>
        <w:t xml:space="preserve">dokumentace pro provedení stavby (dále jen DPS) </w:t>
      </w:r>
      <w:r w:rsidRPr="000A347F">
        <w:rPr>
          <w:rFonts w:ascii="Times New Roman" w:hAnsi="Times New Roman" w:cs="Times New Roman"/>
          <w:sz w:val="23"/>
          <w:szCs w:val="23"/>
        </w:rPr>
        <w:t>pro Objednatele v rozsahu a za podmínek doho</w:t>
      </w:r>
      <w:r w:rsidR="003B3294" w:rsidRPr="000A347F">
        <w:rPr>
          <w:rFonts w:ascii="Times New Roman" w:hAnsi="Times New Roman" w:cs="Times New Roman"/>
          <w:sz w:val="23"/>
          <w:szCs w:val="23"/>
        </w:rPr>
        <w:t>dnutých v této smlouvě a výkon činností</w:t>
      </w:r>
      <w:r w:rsidRPr="000A347F">
        <w:rPr>
          <w:rFonts w:ascii="Times New Roman" w:hAnsi="Times New Roman" w:cs="Times New Roman"/>
          <w:sz w:val="23"/>
          <w:szCs w:val="23"/>
        </w:rPr>
        <w:t xml:space="preserve"> (dále </w:t>
      </w:r>
      <w:r w:rsidR="002362E2" w:rsidRPr="000A347F">
        <w:rPr>
          <w:rFonts w:ascii="Times New Roman" w:hAnsi="Times New Roman" w:cs="Times New Roman"/>
          <w:sz w:val="23"/>
          <w:szCs w:val="23"/>
        </w:rPr>
        <w:t>rovněž</w:t>
      </w:r>
      <w:r w:rsidRPr="000A347F">
        <w:rPr>
          <w:rFonts w:ascii="Times New Roman" w:hAnsi="Times New Roman" w:cs="Times New Roman"/>
          <w:sz w:val="23"/>
          <w:szCs w:val="23"/>
        </w:rPr>
        <w:t xml:space="preserve"> </w:t>
      </w:r>
      <w:r w:rsidR="003B3294" w:rsidRPr="000A347F">
        <w:rPr>
          <w:rFonts w:ascii="Times New Roman" w:hAnsi="Times New Roman" w:cs="Times New Roman"/>
          <w:sz w:val="23"/>
          <w:szCs w:val="23"/>
        </w:rPr>
        <w:t xml:space="preserve">jen </w:t>
      </w:r>
      <w:r w:rsidR="002362E2" w:rsidRPr="000A347F">
        <w:rPr>
          <w:rFonts w:ascii="Times New Roman" w:hAnsi="Times New Roman" w:cs="Times New Roman"/>
          <w:sz w:val="23"/>
          <w:szCs w:val="23"/>
        </w:rPr>
        <w:t>„dílo“</w:t>
      </w:r>
      <w:r w:rsidR="003B3294" w:rsidRPr="000A347F">
        <w:rPr>
          <w:rFonts w:ascii="Times New Roman" w:hAnsi="Times New Roman" w:cs="Times New Roman"/>
          <w:sz w:val="23"/>
          <w:szCs w:val="23"/>
        </w:rPr>
        <w:t>)</w:t>
      </w:r>
      <w:r w:rsidR="00F97D73">
        <w:rPr>
          <w:rFonts w:ascii="Times New Roman" w:hAnsi="Times New Roman" w:cs="Times New Roman"/>
          <w:sz w:val="23"/>
          <w:szCs w:val="23"/>
        </w:rPr>
        <w:t>,</w:t>
      </w:r>
      <w:r w:rsidR="003B3294" w:rsidRPr="000A347F">
        <w:rPr>
          <w:rFonts w:ascii="Times New Roman" w:hAnsi="Times New Roman" w:cs="Times New Roman"/>
          <w:sz w:val="23"/>
          <w:szCs w:val="23"/>
        </w:rPr>
        <w:t xml:space="preserve"> potřebných</w:t>
      </w:r>
      <w:r w:rsidR="00B915E9" w:rsidRPr="000A347F">
        <w:rPr>
          <w:rFonts w:ascii="Times New Roman" w:hAnsi="Times New Roman" w:cs="Times New Roman"/>
          <w:sz w:val="23"/>
          <w:szCs w:val="23"/>
        </w:rPr>
        <w:t xml:space="preserve"> ke komplet</w:t>
      </w:r>
      <w:r w:rsidRPr="000A347F">
        <w:rPr>
          <w:rFonts w:ascii="Times New Roman" w:hAnsi="Times New Roman" w:cs="Times New Roman"/>
          <w:sz w:val="23"/>
          <w:szCs w:val="23"/>
        </w:rPr>
        <w:t>ní realizaci</w:t>
      </w:r>
      <w:r w:rsidR="00B915E9" w:rsidRPr="000A347F">
        <w:rPr>
          <w:rFonts w:ascii="Times New Roman" w:hAnsi="Times New Roman" w:cs="Times New Roman"/>
          <w:sz w:val="23"/>
          <w:szCs w:val="23"/>
        </w:rPr>
        <w:t xml:space="preserve"> díla</w:t>
      </w:r>
      <w:r w:rsidRPr="000A347F">
        <w:rPr>
          <w:rFonts w:ascii="Times New Roman" w:hAnsi="Times New Roman" w:cs="Times New Roman"/>
          <w:sz w:val="23"/>
          <w:szCs w:val="23"/>
        </w:rPr>
        <w:t>, které jsou podrobně specifikovány v čl. II</w:t>
      </w:r>
      <w:r w:rsidR="003B3294" w:rsidRPr="000A347F">
        <w:rPr>
          <w:rFonts w:ascii="Times New Roman" w:hAnsi="Times New Roman" w:cs="Times New Roman"/>
          <w:sz w:val="23"/>
          <w:szCs w:val="23"/>
        </w:rPr>
        <w:t>I – Podrobná s</w:t>
      </w:r>
      <w:r w:rsidR="00013DFC" w:rsidRPr="000A347F">
        <w:rPr>
          <w:rFonts w:ascii="Times New Roman" w:hAnsi="Times New Roman" w:cs="Times New Roman"/>
          <w:sz w:val="23"/>
          <w:szCs w:val="23"/>
        </w:rPr>
        <w:t>pecifikace</w:t>
      </w:r>
      <w:r w:rsidRPr="000A347F">
        <w:rPr>
          <w:rFonts w:ascii="Times New Roman" w:hAnsi="Times New Roman" w:cs="Times New Roman"/>
          <w:sz w:val="23"/>
          <w:szCs w:val="23"/>
        </w:rPr>
        <w:t xml:space="preserve"> předmětu smlouvy</w:t>
      </w:r>
      <w:r w:rsidR="00B915E9" w:rsidRPr="000A347F">
        <w:rPr>
          <w:rFonts w:ascii="Times New Roman" w:hAnsi="Times New Roman" w:cs="Times New Roman"/>
          <w:sz w:val="23"/>
          <w:szCs w:val="23"/>
        </w:rPr>
        <w:t>,</w:t>
      </w:r>
      <w:r w:rsidRPr="000A347F">
        <w:rPr>
          <w:rFonts w:ascii="Times New Roman" w:hAnsi="Times New Roman" w:cs="Times New Roman"/>
          <w:sz w:val="23"/>
          <w:szCs w:val="23"/>
        </w:rPr>
        <w:t xml:space="preserve"> pro stavební akci realizovanou v rámci projektu </w:t>
      </w:r>
      <w:r w:rsidR="00F111D0">
        <w:rPr>
          <w:rFonts w:ascii="Times New Roman" w:hAnsi="Times New Roman" w:cs="Times New Roman"/>
          <w:sz w:val="23"/>
          <w:szCs w:val="23"/>
        </w:rPr>
        <w:t>s</w:t>
      </w:r>
      <w:r w:rsidR="00AD113A">
        <w:rPr>
          <w:rFonts w:ascii="Times New Roman" w:hAnsi="Times New Roman" w:cs="Times New Roman"/>
          <w:sz w:val="23"/>
          <w:szCs w:val="23"/>
        </w:rPr>
        <w:t> </w:t>
      </w:r>
      <w:r w:rsidR="00F111D0">
        <w:rPr>
          <w:rFonts w:ascii="Times New Roman" w:hAnsi="Times New Roman" w:cs="Times New Roman"/>
          <w:sz w:val="23"/>
          <w:szCs w:val="23"/>
        </w:rPr>
        <w:t>názvem</w:t>
      </w:r>
      <w:r w:rsidR="00AD113A">
        <w:rPr>
          <w:rFonts w:ascii="Times New Roman" w:hAnsi="Times New Roman" w:cs="Times New Roman"/>
          <w:sz w:val="23"/>
          <w:szCs w:val="23"/>
        </w:rPr>
        <w:t>:</w:t>
      </w:r>
      <w:r w:rsidR="00F111D0">
        <w:rPr>
          <w:rFonts w:ascii="Times New Roman" w:hAnsi="Times New Roman" w:cs="Times New Roman"/>
          <w:sz w:val="23"/>
          <w:szCs w:val="23"/>
        </w:rPr>
        <w:t xml:space="preserve"> </w:t>
      </w:r>
      <w:r w:rsidR="00AD113A" w:rsidRPr="00AD113A">
        <w:rPr>
          <w:rFonts w:ascii="Times New Roman" w:hAnsi="Times New Roman" w:cs="Times New Roman"/>
          <w:b/>
          <w:sz w:val="23"/>
          <w:szCs w:val="23"/>
        </w:rPr>
        <w:t>MZM</w:t>
      </w:r>
      <w:r w:rsidR="00C16492">
        <w:rPr>
          <w:rFonts w:ascii="Times New Roman" w:hAnsi="Times New Roman" w:cs="Times New Roman"/>
          <w:b/>
          <w:sz w:val="23"/>
          <w:szCs w:val="23"/>
        </w:rPr>
        <w:t xml:space="preserve"> Brno - rekonstrukce střešních a navazujících konstrukcí</w:t>
      </w:r>
      <w:r w:rsidR="00AD113A" w:rsidRPr="00AD113A">
        <w:rPr>
          <w:rFonts w:ascii="Times New Roman" w:hAnsi="Times New Roman" w:cs="Times New Roman"/>
          <w:b/>
          <w:bCs/>
          <w:sz w:val="23"/>
          <w:szCs w:val="23"/>
        </w:rPr>
        <w:t xml:space="preserve"> </w:t>
      </w:r>
      <w:r w:rsidR="00FF4F8F" w:rsidRPr="00AD113A">
        <w:rPr>
          <w:rFonts w:ascii="Times New Roman" w:hAnsi="Times New Roman" w:cs="Times New Roman"/>
          <w:sz w:val="23"/>
          <w:szCs w:val="23"/>
        </w:rPr>
        <w:t>(</w:t>
      </w:r>
      <w:r w:rsidRPr="000A347F">
        <w:rPr>
          <w:rFonts w:ascii="Times New Roman" w:hAnsi="Times New Roman" w:cs="Times New Roman"/>
          <w:sz w:val="23"/>
          <w:szCs w:val="23"/>
        </w:rPr>
        <w:t xml:space="preserve">dále jen </w:t>
      </w:r>
      <w:r w:rsidR="00FF4F8F" w:rsidRPr="000A347F">
        <w:rPr>
          <w:rFonts w:ascii="Times New Roman" w:hAnsi="Times New Roman" w:cs="Times New Roman"/>
          <w:sz w:val="23"/>
          <w:szCs w:val="23"/>
        </w:rPr>
        <w:t>„</w:t>
      </w:r>
      <w:r w:rsidRPr="000A347F">
        <w:rPr>
          <w:rFonts w:ascii="Times New Roman" w:hAnsi="Times New Roman" w:cs="Times New Roman"/>
          <w:sz w:val="23"/>
          <w:szCs w:val="23"/>
        </w:rPr>
        <w:t>projekt</w:t>
      </w:r>
      <w:r w:rsidR="00FF4F8F" w:rsidRPr="000A347F">
        <w:rPr>
          <w:rFonts w:ascii="Times New Roman" w:hAnsi="Times New Roman" w:cs="Times New Roman"/>
          <w:sz w:val="23"/>
          <w:szCs w:val="23"/>
        </w:rPr>
        <w:t>“</w:t>
      </w:r>
      <w:r w:rsidRPr="000A347F">
        <w:rPr>
          <w:rFonts w:ascii="Times New Roman" w:hAnsi="Times New Roman" w:cs="Times New Roman"/>
          <w:sz w:val="23"/>
          <w:szCs w:val="23"/>
        </w:rPr>
        <w:t>)</w:t>
      </w:r>
      <w:r w:rsidR="00AD113A">
        <w:rPr>
          <w:rFonts w:ascii="Times New Roman" w:hAnsi="Times New Roman" w:cs="Times New Roman"/>
          <w:sz w:val="23"/>
          <w:szCs w:val="23"/>
        </w:rPr>
        <w:t>.</w:t>
      </w:r>
      <w:r w:rsidR="00013DFC" w:rsidRPr="000A347F">
        <w:rPr>
          <w:rFonts w:ascii="Times New Roman" w:hAnsi="Times New Roman" w:cs="Times New Roman"/>
          <w:sz w:val="23"/>
          <w:szCs w:val="23"/>
        </w:rPr>
        <w:t xml:space="preserve"> </w:t>
      </w:r>
    </w:p>
    <w:p w14:paraId="089BAC88" w14:textId="5C0752C1" w:rsidR="00BB50C1" w:rsidRDefault="00BB50C1" w:rsidP="00E340AD">
      <w:pPr>
        <w:pStyle w:val="Bodsmlouvy-21"/>
        <w:tabs>
          <w:tab w:val="clear" w:pos="4480"/>
          <w:tab w:val="num" w:pos="567"/>
        </w:tabs>
        <w:spacing w:after="120" w:line="240" w:lineRule="auto"/>
        <w:ind w:left="0" w:firstLine="0"/>
        <w:jc w:val="both"/>
        <w:rPr>
          <w:rFonts w:ascii="Times New Roman" w:hAnsi="Times New Roman" w:cs="Times New Roman"/>
          <w:sz w:val="23"/>
          <w:szCs w:val="23"/>
        </w:rPr>
      </w:pPr>
      <w:r w:rsidRPr="00696BC2">
        <w:rPr>
          <w:rFonts w:ascii="Times New Roman" w:hAnsi="Times New Roman" w:cs="Times New Roman"/>
          <w:sz w:val="23"/>
          <w:szCs w:val="23"/>
        </w:rPr>
        <w:t>Zhotovitel se zavazuje k provedení dalších nezbytných průzkumů</w:t>
      </w:r>
      <w:r w:rsidR="003D64D0">
        <w:rPr>
          <w:rFonts w:ascii="Times New Roman" w:hAnsi="Times New Roman" w:cs="Times New Roman"/>
          <w:sz w:val="23"/>
          <w:szCs w:val="23"/>
        </w:rPr>
        <w:t>,</w:t>
      </w:r>
      <w:r w:rsidRPr="003D64D0">
        <w:rPr>
          <w:rFonts w:ascii="Times New Roman" w:hAnsi="Times New Roman" w:cs="Times New Roman"/>
          <w:sz w:val="23"/>
          <w:szCs w:val="23"/>
        </w:rPr>
        <w:t xml:space="preserve"> které budou podkladem pro zpracování komplexní projektové dokumentace.</w:t>
      </w:r>
    </w:p>
    <w:p w14:paraId="1FFE9C9E" w14:textId="67ABDEBB" w:rsidR="00F95326" w:rsidRDefault="00F95326" w:rsidP="00E340AD">
      <w:pPr>
        <w:pStyle w:val="Bodsmlouvy-21"/>
        <w:tabs>
          <w:tab w:val="clear" w:pos="4480"/>
          <w:tab w:val="num" w:pos="567"/>
        </w:tabs>
        <w:spacing w:after="120" w:line="240" w:lineRule="auto"/>
        <w:ind w:left="0" w:firstLine="0"/>
        <w:jc w:val="both"/>
        <w:rPr>
          <w:rFonts w:ascii="Times New Roman" w:hAnsi="Times New Roman" w:cs="Times New Roman"/>
          <w:sz w:val="23"/>
          <w:szCs w:val="23"/>
        </w:rPr>
      </w:pPr>
      <w:r>
        <w:rPr>
          <w:rFonts w:ascii="Times New Roman" w:hAnsi="Times New Roman" w:cs="Times New Roman"/>
          <w:sz w:val="23"/>
          <w:szCs w:val="23"/>
        </w:rPr>
        <w:t xml:space="preserve">Zhotovitele se zavazuje k inženýrské činnosti vedoucí k souhlasným stanoviskům </w:t>
      </w:r>
      <w:r w:rsidR="00393FC4">
        <w:rPr>
          <w:rFonts w:ascii="Times New Roman" w:hAnsi="Times New Roman" w:cs="Times New Roman"/>
          <w:sz w:val="23"/>
          <w:szCs w:val="23"/>
        </w:rPr>
        <w:t>a povolením s ohledem na předmět projektu.</w:t>
      </w:r>
    </w:p>
    <w:p w14:paraId="478C8D91" w14:textId="77777777" w:rsidR="00E340AD" w:rsidRDefault="00E340AD" w:rsidP="00E340AD">
      <w:pPr>
        <w:pStyle w:val="Bodsmlouvy-21"/>
        <w:tabs>
          <w:tab w:val="clear" w:pos="4480"/>
          <w:tab w:val="num" w:pos="567"/>
        </w:tabs>
        <w:spacing w:after="120" w:line="240" w:lineRule="auto"/>
        <w:ind w:left="0" w:firstLine="0"/>
        <w:jc w:val="both"/>
        <w:rPr>
          <w:rFonts w:ascii="Times New Roman" w:hAnsi="Times New Roman" w:cs="Times New Roman"/>
          <w:sz w:val="23"/>
          <w:szCs w:val="23"/>
        </w:rPr>
      </w:pPr>
    </w:p>
    <w:p w14:paraId="5BB0BF72" w14:textId="77777777" w:rsidR="006A1D83" w:rsidRDefault="006A1D83" w:rsidP="00B43261">
      <w:pPr>
        <w:pStyle w:val="Default"/>
        <w:numPr>
          <w:ilvl w:val="0"/>
          <w:numId w:val="6"/>
        </w:numPr>
        <w:jc w:val="center"/>
        <w:rPr>
          <w:sz w:val="23"/>
          <w:szCs w:val="23"/>
        </w:rPr>
      </w:pPr>
    </w:p>
    <w:p w14:paraId="26AD569A" w14:textId="77777777" w:rsidR="006A1D83" w:rsidRDefault="009423D7" w:rsidP="006A1D83">
      <w:pPr>
        <w:pStyle w:val="Default"/>
        <w:jc w:val="center"/>
        <w:rPr>
          <w:b/>
          <w:bCs/>
          <w:sz w:val="23"/>
          <w:szCs w:val="23"/>
        </w:rPr>
      </w:pPr>
      <w:r>
        <w:rPr>
          <w:b/>
          <w:bCs/>
          <w:sz w:val="23"/>
          <w:szCs w:val="23"/>
        </w:rPr>
        <w:t xml:space="preserve">Podrobná specifikace </w:t>
      </w:r>
      <w:r w:rsidRPr="009423D7">
        <w:rPr>
          <w:b/>
          <w:bCs/>
          <w:sz w:val="23"/>
          <w:szCs w:val="23"/>
        </w:rPr>
        <w:t xml:space="preserve">předmětu </w:t>
      </w:r>
      <w:r w:rsidR="00CE6986" w:rsidRPr="009423D7">
        <w:rPr>
          <w:b/>
          <w:bCs/>
          <w:sz w:val="23"/>
          <w:szCs w:val="23"/>
        </w:rPr>
        <w:t>díla</w:t>
      </w:r>
    </w:p>
    <w:p w14:paraId="16AFCAA2" w14:textId="18E84B87" w:rsidR="00E25F25" w:rsidRPr="00E25F25" w:rsidRDefault="008964C9" w:rsidP="00E25F25">
      <w:pPr>
        <w:pStyle w:val="Odstavecseseznamem"/>
        <w:ind w:left="1134"/>
        <w:jc w:val="both"/>
        <w:rPr>
          <w:sz w:val="23"/>
          <w:szCs w:val="23"/>
        </w:rPr>
      </w:pPr>
      <w:r w:rsidRPr="00A33393" w:rsidDel="008964C9">
        <w:rPr>
          <w:sz w:val="23"/>
          <w:szCs w:val="23"/>
        </w:rPr>
        <w:t xml:space="preserve"> </w:t>
      </w:r>
    </w:p>
    <w:p w14:paraId="11D28976" w14:textId="50CB1925" w:rsidR="00E25F25" w:rsidRPr="00393FC4" w:rsidRDefault="00F17535" w:rsidP="00E340AD">
      <w:pPr>
        <w:pStyle w:val="Bodsmlouvy-21"/>
        <w:numPr>
          <w:ilvl w:val="0"/>
          <w:numId w:val="0"/>
        </w:numPr>
        <w:spacing w:after="120" w:line="240" w:lineRule="auto"/>
        <w:jc w:val="both"/>
        <w:rPr>
          <w:rFonts w:ascii="Times New Roman" w:hAnsi="Times New Roman" w:cs="Times New Roman"/>
          <w:bCs/>
          <w:sz w:val="23"/>
          <w:szCs w:val="23"/>
        </w:rPr>
      </w:pPr>
      <w:proofErr w:type="gramStart"/>
      <w:r>
        <w:rPr>
          <w:rFonts w:ascii="Times New Roman" w:hAnsi="Times New Roman" w:cs="Times New Roman"/>
          <w:bCs/>
          <w:sz w:val="23"/>
          <w:szCs w:val="23"/>
        </w:rPr>
        <w:t xml:space="preserve">3.1     </w:t>
      </w:r>
      <w:r w:rsidR="00E340AD">
        <w:rPr>
          <w:rFonts w:ascii="Times New Roman" w:hAnsi="Times New Roman" w:cs="Times New Roman"/>
          <w:bCs/>
          <w:sz w:val="23"/>
          <w:szCs w:val="23"/>
        </w:rPr>
        <w:t xml:space="preserve">  </w:t>
      </w:r>
      <w:r w:rsidR="008964C9" w:rsidRPr="00393FC4">
        <w:rPr>
          <w:rFonts w:ascii="Times New Roman" w:hAnsi="Times New Roman" w:cs="Times New Roman"/>
          <w:bCs/>
          <w:sz w:val="23"/>
          <w:szCs w:val="23"/>
        </w:rPr>
        <w:t>Zpracování</w:t>
      </w:r>
      <w:proofErr w:type="gramEnd"/>
      <w:r w:rsidR="008964C9" w:rsidRPr="00393FC4">
        <w:rPr>
          <w:rFonts w:ascii="Times New Roman" w:hAnsi="Times New Roman" w:cs="Times New Roman"/>
          <w:bCs/>
          <w:sz w:val="23"/>
          <w:szCs w:val="23"/>
        </w:rPr>
        <w:t xml:space="preserve"> projektové dokumentace pro provádění stavby zahrnuje</w:t>
      </w:r>
      <w:r w:rsidR="00253949" w:rsidRPr="00393FC4">
        <w:rPr>
          <w:rFonts w:ascii="Times New Roman" w:hAnsi="Times New Roman" w:cs="Times New Roman"/>
          <w:bCs/>
          <w:sz w:val="23"/>
          <w:szCs w:val="23"/>
        </w:rPr>
        <w:t>:</w:t>
      </w:r>
    </w:p>
    <w:p w14:paraId="4DEE7806" w14:textId="7033AAEA" w:rsidR="00E25F25" w:rsidRPr="00253949" w:rsidRDefault="005B45F6" w:rsidP="00E340AD">
      <w:pPr>
        <w:pStyle w:val="Default"/>
        <w:numPr>
          <w:ilvl w:val="0"/>
          <w:numId w:val="3"/>
        </w:numPr>
        <w:ind w:left="0" w:firstLine="0"/>
        <w:jc w:val="both"/>
        <w:rPr>
          <w:sz w:val="23"/>
          <w:szCs w:val="23"/>
        </w:rPr>
      </w:pPr>
      <w:r w:rsidRPr="005B45F6">
        <w:rPr>
          <w:bCs/>
          <w:sz w:val="23"/>
          <w:szCs w:val="23"/>
        </w:rPr>
        <w:t xml:space="preserve">zpracování kompletní projektové dokumentace pro </w:t>
      </w:r>
      <w:r w:rsidR="00D01A15">
        <w:rPr>
          <w:bCs/>
          <w:sz w:val="23"/>
          <w:szCs w:val="23"/>
        </w:rPr>
        <w:t>provádění</w:t>
      </w:r>
      <w:r w:rsidR="00D01A15" w:rsidRPr="005B45F6">
        <w:rPr>
          <w:bCs/>
          <w:sz w:val="23"/>
          <w:szCs w:val="23"/>
        </w:rPr>
        <w:t xml:space="preserve"> </w:t>
      </w:r>
      <w:r w:rsidRPr="005B45F6">
        <w:rPr>
          <w:bCs/>
          <w:sz w:val="23"/>
          <w:szCs w:val="23"/>
        </w:rPr>
        <w:t>stavby (DPS) v souladu se zákonem č. 183/2006 Sb., o územním plánování a stavebním řádu, v rozsahu a členění přizpůsobeném charakteru stavby dle vyhlášky Ministerstva pro místní rozvoj č. 499/2006 Sb., o dokumentaci staveb, v platném znění, včetně Soupisu stavebních prací, dodávek a služeb s výkazem výměr (dále jen „SP“). DPS bude dále vypracovaná v souladu se zákonem č. 134/2016 Sb., o zadávání veřejných zakázek</w:t>
      </w:r>
      <w:r w:rsidR="00D01A15">
        <w:rPr>
          <w:bCs/>
          <w:sz w:val="23"/>
          <w:szCs w:val="23"/>
        </w:rPr>
        <w:t>, ve znění pozdějších předpisů</w:t>
      </w:r>
      <w:r w:rsidR="00A66CFC">
        <w:rPr>
          <w:bCs/>
          <w:sz w:val="23"/>
          <w:szCs w:val="23"/>
        </w:rPr>
        <w:t xml:space="preserve"> (dále jen „ZZVZ“)</w:t>
      </w:r>
      <w:r w:rsidRPr="005B45F6">
        <w:rPr>
          <w:bCs/>
          <w:sz w:val="23"/>
          <w:szCs w:val="23"/>
        </w:rPr>
        <w:t xml:space="preserve"> do podrobností nezbytných pro přípravu nabídky zhotovitele stavby a v souladu s vyhláškou č. 169/2016 Sb., o stanovení rozsahu dokumentace veřejné zakázky na stavební práce a soupisu stavebních prací, dodávek a služeb s výkazem výměr</w:t>
      </w:r>
      <w:r w:rsidR="00970BF4">
        <w:rPr>
          <w:sz w:val="23"/>
          <w:szCs w:val="23"/>
        </w:rPr>
        <w:t>,</w:t>
      </w:r>
    </w:p>
    <w:p w14:paraId="507F69B3" w14:textId="77777777" w:rsidR="00E25F25" w:rsidRPr="00E25F25" w:rsidRDefault="00E25F25" w:rsidP="00E340AD">
      <w:pPr>
        <w:pStyle w:val="Odstavecseseznamem"/>
        <w:numPr>
          <w:ilvl w:val="0"/>
          <w:numId w:val="3"/>
        </w:numPr>
        <w:ind w:left="0" w:firstLine="0"/>
        <w:jc w:val="both"/>
        <w:rPr>
          <w:sz w:val="23"/>
          <w:szCs w:val="23"/>
        </w:rPr>
      </w:pPr>
      <w:r w:rsidRPr="00E25F25">
        <w:rPr>
          <w:sz w:val="23"/>
          <w:szCs w:val="23"/>
        </w:rPr>
        <w:t xml:space="preserve">kontrolní položkový rozpočet stavby vč. přehledného výpočtu dle jednotlivých položek </w:t>
      </w:r>
      <w:r w:rsidR="00277E72">
        <w:rPr>
          <w:sz w:val="23"/>
          <w:szCs w:val="23"/>
        </w:rPr>
        <w:t>soupisu prací</w:t>
      </w:r>
      <w:r w:rsidRPr="00E25F25">
        <w:rPr>
          <w:sz w:val="23"/>
          <w:szCs w:val="23"/>
        </w:rPr>
        <w:t xml:space="preserve"> (dle </w:t>
      </w:r>
      <w:proofErr w:type="spellStart"/>
      <w:r w:rsidRPr="00E25F25">
        <w:rPr>
          <w:sz w:val="23"/>
          <w:szCs w:val="23"/>
        </w:rPr>
        <w:t>vyhl</w:t>
      </w:r>
      <w:proofErr w:type="spellEnd"/>
      <w:r w:rsidRPr="00E25F25">
        <w:rPr>
          <w:sz w:val="23"/>
          <w:szCs w:val="23"/>
        </w:rPr>
        <w:t xml:space="preserve">. č. </w:t>
      </w:r>
      <w:r w:rsidR="00856E0E">
        <w:rPr>
          <w:sz w:val="23"/>
          <w:szCs w:val="23"/>
        </w:rPr>
        <w:t>169/2016</w:t>
      </w:r>
      <w:r w:rsidRPr="00E25F25">
        <w:rPr>
          <w:sz w:val="23"/>
          <w:szCs w:val="23"/>
        </w:rPr>
        <w:t xml:space="preserve"> Sb.) a to rovněž v elektronické podobě pro účely využití </w:t>
      </w:r>
      <w:r w:rsidR="0090645F">
        <w:rPr>
          <w:sz w:val="23"/>
          <w:szCs w:val="23"/>
        </w:rPr>
        <w:t>objednatelem,</w:t>
      </w:r>
    </w:p>
    <w:p w14:paraId="4306EAF8" w14:textId="2F541DE9" w:rsidR="00253949" w:rsidRDefault="00E25F25" w:rsidP="00E340AD">
      <w:pPr>
        <w:pStyle w:val="Odstavecseseznamem"/>
        <w:numPr>
          <w:ilvl w:val="0"/>
          <w:numId w:val="3"/>
        </w:numPr>
        <w:ind w:left="0" w:firstLine="0"/>
        <w:jc w:val="both"/>
        <w:rPr>
          <w:sz w:val="23"/>
          <w:szCs w:val="23"/>
        </w:rPr>
      </w:pPr>
      <w:r w:rsidRPr="00253949">
        <w:rPr>
          <w:sz w:val="23"/>
          <w:szCs w:val="23"/>
        </w:rPr>
        <w:t>součinnost při zpracování podkladů k formulaci závazn</w:t>
      </w:r>
      <w:r w:rsidR="00D01A15">
        <w:rPr>
          <w:sz w:val="23"/>
          <w:szCs w:val="23"/>
        </w:rPr>
        <w:t xml:space="preserve">é technické kvalifikace </w:t>
      </w:r>
      <w:r w:rsidRPr="00253949">
        <w:rPr>
          <w:sz w:val="23"/>
          <w:szCs w:val="23"/>
        </w:rPr>
        <w:t xml:space="preserve">pro výběr zhotovitele stavby, při kompletaci zadávací dokumentace a spolupráce při výběru zhotovitele stavby včetně zodpovězení technických dotazů </w:t>
      </w:r>
      <w:r w:rsidR="0098164B">
        <w:rPr>
          <w:sz w:val="23"/>
          <w:szCs w:val="23"/>
        </w:rPr>
        <w:t>účastníků</w:t>
      </w:r>
      <w:r w:rsidRPr="00253949">
        <w:rPr>
          <w:sz w:val="23"/>
          <w:szCs w:val="23"/>
        </w:rPr>
        <w:t xml:space="preserve"> v rámci zadávacího řízení, a to </w:t>
      </w:r>
      <w:r w:rsidR="00EB5591">
        <w:rPr>
          <w:sz w:val="23"/>
          <w:szCs w:val="23"/>
        </w:rPr>
        <w:t xml:space="preserve">nejpozději </w:t>
      </w:r>
      <w:r w:rsidRPr="00253949">
        <w:rPr>
          <w:sz w:val="23"/>
          <w:szCs w:val="23"/>
        </w:rPr>
        <w:t xml:space="preserve">do </w:t>
      </w:r>
      <w:r w:rsidR="00D01A15">
        <w:rPr>
          <w:sz w:val="23"/>
          <w:szCs w:val="23"/>
        </w:rPr>
        <w:t>dvou</w:t>
      </w:r>
      <w:r w:rsidR="00D01A15" w:rsidRPr="00253949">
        <w:rPr>
          <w:sz w:val="23"/>
          <w:szCs w:val="23"/>
        </w:rPr>
        <w:t xml:space="preserve"> </w:t>
      </w:r>
      <w:r w:rsidRPr="00253949">
        <w:rPr>
          <w:sz w:val="23"/>
          <w:szCs w:val="23"/>
        </w:rPr>
        <w:t>dnů od obdržení dotazu tak</w:t>
      </w:r>
      <w:r w:rsidR="00C116A5">
        <w:rPr>
          <w:sz w:val="23"/>
          <w:szCs w:val="23"/>
        </w:rPr>
        <w:t>,</w:t>
      </w:r>
      <w:r w:rsidRPr="00253949">
        <w:rPr>
          <w:sz w:val="23"/>
          <w:szCs w:val="23"/>
        </w:rPr>
        <w:t xml:space="preserve"> aby </w:t>
      </w:r>
      <w:r w:rsidR="00EB5591">
        <w:rPr>
          <w:sz w:val="23"/>
          <w:szCs w:val="23"/>
        </w:rPr>
        <w:t>Objednatel</w:t>
      </w:r>
      <w:r w:rsidRPr="00253949">
        <w:rPr>
          <w:sz w:val="23"/>
          <w:szCs w:val="23"/>
        </w:rPr>
        <w:t xml:space="preserve"> mohl v zákonn</w:t>
      </w:r>
      <w:r w:rsidR="00253949">
        <w:rPr>
          <w:sz w:val="23"/>
          <w:szCs w:val="23"/>
        </w:rPr>
        <w:t>ých lhůtách na dotazy reagovat,</w:t>
      </w:r>
    </w:p>
    <w:p w14:paraId="7B70F7FE" w14:textId="77777777" w:rsidR="00E25F25" w:rsidRPr="006F2133" w:rsidRDefault="00E25F25" w:rsidP="00E340AD">
      <w:pPr>
        <w:pStyle w:val="Odstavecseseznamem"/>
        <w:numPr>
          <w:ilvl w:val="0"/>
          <w:numId w:val="3"/>
        </w:numPr>
        <w:ind w:left="0" w:firstLine="0"/>
        <w:jc w:val="both"/>
        <w:rPr>
          <w:sz w:val="23"/>
          <w:szCs w:val="23"/>
        </w:rPr>
      </w:pPr>
      <w:r w:rsidRPr="00253949">
        <w:rPr>
          <w:sz w:val="23"/>
          <w:szCs w:val="23"/>
        </w:rPr>
        <w:t>zpracování plánu organizace výstavby (dále jen „POV“), který se bude definovat časovou, prostorovou a technologickou strukturou postupu stavebních a souvisejících prací zohledňující všechny realizované stavby v</w:t>
      </w:r>
      <w:r w:rsidR="0011204A">
        <w:rPr>
          <w:sz w:val="23"/>
          <w:szCs w:val="23"/>
        </w:rPr>
        <w:t> </w:t>
      </w:r>
      <w:r w:rsidRPr="00253949">
        <w:rPr>
          <w:sz w:val="23"/>
          <w:szCs w:val="23"/>
        </w:rPr>
        <w:t>rámci</w:t>
      </w:r>
      <w:r w:rsidR="0011204A">
        <w:rPr>
          <w:sz w:val="23"/>
          <w:szCs w:val="23"/>
        </w:rPr>
        <w:t xml:space="preserve"> realizace stavby</w:t>
      </w:r>
      <w:r w:rsidRPr="00253949">
        <w:rPr>
          <w:sz w:val="23"/>
          <w:szCs w:val="23"/>
        </w:rPr>
        <w:t xml:space="preserve">. POV bude vycházet ze zpracované časové, zdrojové a nákladové analýzy, na základě které </w:t>
      </w:r>
      <w:r w:rsidR="0011204A">
        <w:rPr>
          <w:sz w:val="23"/>
          <w:szCs w:val="23"/>
        </w:rPr>
        <w:t>Zhotovitel</w:t>
      </w:r>
      <w:r w:rsidRPr="00253949">
        <w:rPr>
          <w:sz w:val="23"/>
          <w:szCs w:val="23"/>
        </w:rPr>
        <w:t xml:space="preserve"> vymezení pravidla pro realizaci stavebních a souvisejících prací s cílem efektivního využití času, finančních, materiální a lidských zdrojů tak, aby byly eliminovány jakékoliv technologické a komunikační konflikty, které by mohly při realizaci staveb vzniknout. Součástí POV bude také stanovení závazných pravidel pro zřízení a vybudování zařízení staveniště, definice skladových ploch (jejich velikosti a využití) a komunikačních tras (vymezení pravidel pro transport materiálu a lidí), určení povoleného počtu pracovníků na definovaných pracovištích, definice pravidel ochrany historických </w:t>
      </w:r>
      <w:r w:rsidR="00CE6C55">
        <w:rPr>
          <w:sz w:val="23"/>
          <w:szCs w:val="23"/>
        </w:rPr>
        <w:t>objektů v místě realizace stavby</w:t>
      </w:r>
    </w:p>
    <w:p w14:paraId="37E6CB8D" w14:textId="186513F6" w:rsidR="00E25F25" w:rsidRDefault="00E25F25" w:rsidP="00E340AD">
      <w:pPr>
        <w:pStyle w:val="Default"/>
        <w:numPr>
          <w:ilvl w:val="0"/>
          <w:numId w:val="3"/>
        </w:numPr>
        <w:ind w:left="0" w:firstLine="0"/>
        <w:jc w:val="both"/>
        <w:rPr>
          <w:sz w:val="23"/>
          <w:szCs w:val="23"/>
        </w:rPr>
      </w:pPr>
      <w:r w:rsidRPr="00E25F25">
        <w:rPr>
          <w:sz w:val="23"/>
          <w:szCs w:val="23"/>
        </w:rPr>
        <w:t xml:space="preserve">zpracování dalších náležitostí </w:t>
      </w:r>
      <w:r w:rsidR="00F2086E">
        <w:rPr>
          <w:sz w:val="23"/>
          <w:szCs w:val="23"/>
        </w:rPr>
        <w:t>dokumentace pro provádění stavby</w:t>
      </w:r>
      <w:r w:rsidR="0011204A">
        <w:rPr>
          <w:sz w:val="23"/>
          <w:szCs w:val="23"/>
        </w:rPr>
        <w:t xml:space="preserve"> a jejich projednání s</w:t>
      </w:r>
      <w:r w:rsidR="00393FC4">
        <w:rPr>
          <w:sz w:val="23"/>
          <w:szCs w:val="23"/>
        </w:rPr>
        <w:t> </w:t>
      </w:r>
      <w:r w:rsidR="0011204A">
        <w:rPr>
          <w:sz w:val="23"/>
          <w:szCs w:val="23"/>
        </w:rPr>
        <w:t>Objednatelem</w:t>
      </w:r>
      <w:r w:rsidR="00393FC4">
        <w:rPr>
          <w:sz w:val="23"/>
          <w:szCs w:val="23"/>
        </w:rPr>
        <w:t xml:space="preserve"> s ohledem na předmět projektu.</w:t>
      </w:r>
    </w:p>
    <w:p w14:paraId="2D80D530" w14:textId="77777777" w:rsidR="0011204A" w:rsidRPr="00E25F25" w:rsidRDefault="0011204A" w:rsidP="00E340AD">
      <w:pPr>
        <w:pStyle w:val="Odstavecseseznamem"/>
        <w:ind w:left="0"/>
        <w:jc w:val="both"/>
        <w:rPr>
          <w:sz w:val="23"/>
          <w:szCs w:val="23"/>
        </w:rPr>
      </w:pPr>
    </w:p>
    <w:p w14:paraId="64E1BE71" w14:textId="77777777" w:rsidR="001E49A3" w:rsidRDefault="001E49A3" w:rsidP="00E340AD">
      <w:pPr>
        <w:pStyle w:val="Default"/>
        <w:jc w:val="center"/>
        <w:rPr>
          <w:rFonts w:ascii="Arial" w:hAnsi="Arial" w:cs="Arial"/>
          <w:sz w:val="22"/>
          <w:szCs w:val="22"/>
        </w:rPr>
      </w:pPr>
    </w:p>
    <w:p w14:paraId="4353F434" w14:textId="77777777" w:rsidR="00E25F25" w:rsidRPr="00E25F25" w:rsidRDefault="00E25F25" w:rsidP="00E340AD">
      <w:pPr>
        <w:pStyle w:val="Default"/>
        <w:numPr>
          <w:ilvl w:val="0"/>
          <w:numId w:val="6"/>
        </w:numPr>
        <w:ind w:left="0" w:firstLine="0"/>
        <w:jc w:val="center"/>
        <w:rPr>
          <w:b/>
          <w:bCs/>
          <w:i/>
          <w:sz w:val="23"/>
          <w:szCs w:val="23"/>
        </w:rPr>
      </w:pPr>
    </w:p>
    <w:p w14:paraId="06CC5219" w14:textId="448F5B63" w:rsidR="00E25F25" w:rsidRDefault="00E25F25" w:rsidP="00E340AD">
      <w:pPr>
        <w:pStyle w:val="Default"/>
        <w:jc w:val="center"/>
        <w:rPr>
          <w:b/>
          <w:bCs/>
          <w:sz w:val="23"/>
          <w:szCs w:val="23"/>
        </w:rPr>
      </w:pPr>
      <w:r>
        <w:rPr>
          <w:b/>
          <w:bCs/>
          <w:sz w:val="23"/>
          <w:szCs w:val="23"/>
        </w:rPr>
        <w:t>Doba a místo plnění</w:t>
      </w:r>
      <w:r w:rsidR="006B588D">
        <w:rPr>
          <w:b/>
          <w:bCs/>
          <w:sz w:val="23"/>
          <w:szCs w:val="23"/>
        </w:rPr>
        <w:t>, způsob předání plnění</w:t>
      </w:r>
    </w:p>
    <w:p w14:paraId="67764F70" w14:textId="77777777" w:rsidR="00C67923" w:rsidRDefault="00C67923" w:rsidP="00E340AD">
      <w:pPr>
        <w:pStyle w:val="Default"/>
        <w:jc w:val="center"/>
        <w:rPr>
          <w:sz w:val="23"/>
          <w:szCs w:val="23"/>
        </w:rPr>
      </w:pPr>
    </w:p>
    <w:p w14:paraId="6F8A2B50" w14:textId="77777777" w:rsidR="00F95326" w:rsidRDefault="00C67923" w:rsidP="00E340AD">
      <w:pPr>
        <w:pStyle w:val="Default"/>
        <w:numPr>
          <w:ilvl w:val="1"/>
          <w:numId w:val="6"/>
        </w:numPr>
        <w:spacing w:after="174"/>
        <w:ind w:left="0" w:firstLine="0"/>
        <w:jc w:val="both"/>
        <w:rPr>
          <w:sz w:val="23"/>
          <w:szCs w:val="23"/>
        </w:rPr>
      </w:pPr>
      <w:r>
        <w:rPr>
          <w:sz w:val="23"/>
          <w:szCs w:val="23"/>
        </w:rPr>
        <w:t xml:space="preserve">Místem plnění dle této smlouvy </w:t>
      </w:r>
      <w:r w:rsidR="001E49A3">
        <w:rPr>
          <w:sz w:val="23"/>
          <w:szCs w:val="23"/>
        </w:rPr>
        <w:t>je místo podnikání Z</w:t>
      </w:r>
      <w:r>
        <w:rPr>
          <w:sz w:val="23"/>
          <w:szCs w:val="23"/>
        </w:rPr>
        <w:t>hotovitele</w:t>
      </w:r>
      <w:r w:rsidR="00D93738">
        <w:rPr>
          <w:sz w:val="23"/>
          <w:szCs w:val="23"/>
        </w:rPr>
        <w:t>, p</w:t>
      </w:r>
      <w:r w:rsidR="00C01066" w:rsidRPr="00C01066">
        <w:rPr>
          <w:sz w:val="23"/>
          <w:szCs w:val="23"/>
        </w:rPr>
        <w:t xml:space="preserve">ro předání </w:t>
      </w:r>
      <w:r w:rsidR="00D93738">
        <w:rPr>
          <w:sz w:val="23"/>
          <w:szCs w:val="23"/>
        </w:rPr>
        <w:t>a převzetí díla, jakož i realizaci kontrolních dnů, porad a konzultací nad rozpracovanými či revidovanými částmi projektové dokumentace, či podklady pro její zpracování,</w:t>
      </w:r>
      <w:r w:rsidR="00D93738" w:rsidRPr="00C01066">
        <w:rPr>
          <w:sz w:val="23"/>
          <w:szCs w:val="23"/>
        </w:rPr>
        <w:t xml:space="preserve"> </w:t>
      </w:r>
      <w:r w:rsidR="00C01066" w:rsidRPr="00C01066">
        <w:rPr>
          <w:sz w:val="23"/>
          <w:szCs w:val="23"/>
        </w:rPr>
        <w:t>je to sídlo zadavatele: Moravské zemské muzeum,</w:t>
      </w:r>
      <w:r w:rsidR="00C01066" w:rsidRPr="00C01066">
        <w:rPr>
          <w:b/>
          <w:sz w:val="23"/>
          <w:szCs w:val="23"/>
        </w:rPr>
        <w:t xml:space="preserve"> </w:t>
      </w:r>
      <w:r w:rsidR="00C01066" w:rsidRPr="00C01066">
        <w:rPr>
          <w:bCs/>
          <w:sz w:val="23"/>
          <w:szCs w:val="23"/>
        </w:rPr>
        <w:t>Zelný trh 299/6, 602 00 Brno</w:t>
      </w:r>
      <w:r w:rsidR="00F95326">
        <w:rPr>
          <w:sz w:val="23"/>
          <w:szCs w:val="23"/>
        </w:rPr>
        <w:t xml:space="preserve">. </w:t>
      </w:r>
    </w:p>
    <w:p w14:paraId="00CF6E32" w14:textId="77777777" w:rsidR="00F95326" w:rsidRDefault="00C67923" w:rsidP="00E340AD">
      <w:pPr>
        <w:pStyle w:val="Default"/>
        <w:numPr>
          <w:ilvl w:val="1"/>
          <w:numId w:val="6"/>
        </w:numPr>
        <w:spacing w:after="174"/>
        <w:ind w:left="0" w:firstLine="0"/>
        <w:jc w:val="both"/>
        <w:rPr>
          <w:sz w:val="23"/>
          <w:szCs w:val="23"/>
        </w:rPr>
      </w:pPr>
      <w:r>
        <w:rPr>
          <w:sz w:val="23"/>
          <w:szCs w:val="23"/>
        </w:rPr>
        <w:t xml:space="preserve">Předání dokumentací zpracovaných Zhotovitelem dle této smlouvy bude provedeno na základě předávacích protokolů podepsaných zástupci obou smluvních stran. </w:t>
      </w:r>
    </w:p>
    <w:p w14:paraId="40D26B08" w14:textId="283CC9AA" w:rsidR="00C67923" w:rsidRDefault="00F95326" w:rsidP="00E340AD">
      <w:pPr>
        <w:pStyle w:val="Default"/>
        <w:numPr>
          <w:ilvl w:val="1"/>
          <w:numId w:val="6"/>
        </w:numPr>
        <w:spacing w:after="174"/>
        <w:ind w:left="0" w:firstLine="0"/>
        <w:jc w:val="both"/>
        <w:rPr>
          <w:sz w:val="23"/>
          <w:szCs w:val="23"/>
        </w:rPr>
      </w:pPr>
      <w:r>
        <w:rPr>
          <w:sz w:val="23"/>
          <w:szCs w:val="23"/>
        </w:rPr>
        <w:t>Zhotovitel se zavazuje provést dílo v tomto termínu:</w:t>
      </w:r>
    </w:p>
    <w:p w14:paraId="6BDDF7F3" w14:textId="03406A81" w:rsidR="00E340AD" w:rsidRPr="00E340AD" w:rsidRDefault="00E340AD" w:rsidP="00E340AD">
      <w:pPr>
        <w:spacing w:after="0"/>
        <w:ind w:left="709"/>
        <w:jc w:val="both"/>
        <w:rPr>
          <w:rFonts w:ascii="Times New Roman" w:hAnsi="Times New Roman" w:cs="Times New Roman"/>
          <w:bCs/>
          <w:sz w:val="24"/>
          <w:szCs w:val="24"/>
        </w:rPr>
      </w:pPr>
      <w:r w:rsidRPr="00E340AD">
        <w:rPr>
          <w:rFonts w:ascii="Times New Roman" w:hAnsi="Times New Roman" w:cs="Times New Roman"/>
          <w:b/>
          <w:bCs/>
          <w:sz w:val="24"/>
          <w:szCs w:val="24"/>
        </w:rPr>
        <w:t>Zahájení</w:t>
      </w:r>
      <w:r w:rsidRPr="00E340AD">
        <w:rPr>
          <w:rFonts w:ascii="Times New Roman" w:hAnsi="Times New Roman" w:cs="Times New Roman"/>
          <w:bCs/>
          <w:sz w:val="24"/>
          <w:szCs w:val="24"/>
        </w:rPr>
        <w:t xml:space="preserve">: </w:t>
      </w:r>
      <w:r w:rsidRPr="00E340AD">
        <w:rPr>
          <w:rFonts w:ascii="Times New Roman" w:hAnsi="Times New Roman" w:cs="Times New Roman"/>
          <w:bCs/>
          <w:sz w:val="24"/>
          <w:szCs w:val="24"/>
        </w:rPr>
        <w:tab/>
        <w:t>neprodleně po uzavření smlouvy</w:t>
      </w:r>
    </w:p>
    <w:p w14:paraId="3D7E0EA1" w14:textId="13ED24C8" w:rsidR="00E340AD" w:rsidRDefault="00E340AD" w:rsidP="00E340AD">
      <w:pPr>
        <w:spacing w:after="0"/>
        <w:ind w:left="709"/>
        <w:jc w:val="both"/>
        <w:rPr>
          <w:rFonts w:ascii="Times New Roman" w:hAnsi="Times New Roman" w:cs="Times New Roman"/>
          <w:bCs/>
          <w:sz w:val="24"/>
          <w:szCs w:val="24"/>
        </w:rPr>
      </w:pPr>
      <w:r w:rsidRPr="00E340AD">
        <w:rPr>
          <w:rFonts w:ascii="Times New Roman" w:hAnsi="Times New Roman" w:cs="Times New Roman"/>
          <w:b/>
          <w:bCs/>
          <w:sz w:val="24"/>
          <w:szCs w:val="24"/>
        </w:rPr>
        <w:t>Ukončení</w:t>
      </w:r>
      <w:r w:rsidRPr="00E340AD">
        <w:rPr>
          <w:rFonts w:ascii="Times New Roman" w:hAnsi="Times New Roman" w:cs="Times New Roman"/>
          <w:bCs/>
          <w:sz w:val="24"/>
          <w:szCs w:val="24"/>
        </w:rPr>
        <w:t xml:space="preserve">: </w:t>
      </w:r>
      <w:r w:rsidRPr="00E340AD">
        <w:rPr>
          <w:rFonts w:ascii="Times New Roman" w:hAnsi="Times New Roman" w:cs="Times New Roman"/>
          <w:bCs/>
          <w:sz w:val="24"/>
          <w:szCs w:val="24"/>
        </w:rPr>
        <w:tab/>
        <w:t>nejpozději do dvou měsíců od uzavření smlouvy</w:t>
      </w:r>
    </w:p>
    <w:p w14:paraId="0BA8BF03" w14:textId="77777777" w:rsidR="00E340AD" w:rsidRPr="00E340AD" w:rsidRDefault="00E340AD" w:rsidP="00E340AD">
      <w:pPr>
        <w:spacing w:after="0"/>
        <w:ind w:left="709"/>
        <w:jc w:val="both"/>
        <w:rPr>
          <w:rFonts w:ascii="Times New Roman" w:hAnsi="Times New Roman" w:cs="Times New Roman"/>
          <w:b/>
          <w:bCs/>
          <w:sz w:val="24"/>
          <w:szCs w:val="24"/>
        </w:rPr>
      </w:pPr>
    </w:p>
    <w:p w14:paraId="0C1EE53B" w14:textId="23B45FA5" w:rsidR="00E340AD" w:rsidRDefault="00E340AD" w:rsidP="00E340AD">
      <w:pPr>
        <w:pStyle w:val="Default"/>
        <w:numPr>
          <w:ilvl w:val="1"/>
          <w:numId w:val="6"/>
        </w:numPr>
        <w:spacing w:after="174"/>
        <w:ind w:left="0" w:firstLine="0"/>
        <w:jc w:val="both"/>
        <w:rPr>
          <w:sz w:val="23"/>
          <w:szCs w:val="23"/>
        </w:rPr>
      </w:pPr>
      <w:r>
        <w:rPr>
          <w:sz w:val="23"/>
          <w:szCs w:val="23"/>
        </w:rPr>
        <w:t xml:space="preserve">Zhotovitel musí </w:t>
      </w:r>
      <w:r w:rsidRPr="00F95326">
        <w:rPr>
          <w:sz w:val="23"/>
          <w:szCs w:val="23"/>
        </w:rPr>
        <w:t>svou Projektovou činnost průběžně konzultovat a koordinovat s Objednatelem s ohledem zejména na stávající technologie, provoz objektu a jiné. Projektová dokumentace bude zhotovitelem projednána s památkovým odborem</w:t>
      </w:r>
    </w:p>
    <w:p w14:paraId="2FF2A743" w14:textId="77777777" w:rsidR="00F94CFC" w:rsidRPr="00F94CFC" w:rsidRDefault="00F94CFC" w:rsidP="00B43261">
      <w:pPr>
        <w:pStyle w:val="Default"/>
        <w:numPr>
          <w:ilvl w:val="0"/>
          <w:numId w:val="6"/>
        </w:numPr>
        <w:jc w:val="center"/>
        <w:rPr>
          <w:sz w:val="23"/>
          <w:szCs w:val="23"/>
        </w:rPr>
      </w:pPr>
    </w:p>
    <w:p w14:paraId="0B07939A" w14:textId="77777777" w:rsidR="00F94CFC" w:rsidRDefault="00F94CFC" w:rsidP="00F94CFC">
      <w:pPr>
        <w:autoSpaceDE w:val="0"/>
        <w:autoSpaceDN w:val="0"/>
        <w:adjustRightInd w:val="0"/>
        <w:spacing w:after="0" w:line="240" w:lineRule="auto"/>
        <w:jc w:val="center"/>
        <w:rPr>
          <w:rFonts w:ascii="Times New Roman" w:hAnsi="Times New Roman" w:cs="Times New Roman"/>
          <w:b/>
          <w:bCs/>
          <w:color w:val="000000"/>
          <w:sz w:val="23"/>
          <w:szCs w:val="23"/>
        </w:rPr>
      </w:pPr>
      <w:r w:rsidRPr="00F94CFC">
        <w:rPr>
          <w:rFonts w:ascii="Times New Roman" w:hAnsi="Times New Roman" w:cs="Times New Roman"/>
          <w:b/>
          <w:bCs/>
          <w:color w:val="000000"/>
          <w:sz w:val="23"/>
          <w:szCs w:val="23"/>
        </w:rPr>
        <w:t>Cena a platební podmínky</w:t>
      </w:r>
    </w:p>
    <w:p w14:paraId="3CB641C1" w14:textId="77777777" w:rsidR="00F94CFC" w:rsidRPr="00F94CFC" w:rsidRDefault="00F94CFC" w:rsidP="00F94CFC">
      <w:pPr>
        <w:autoSpaceDE w:val="0"/>
        <w:autoSpaceDN w:val="0"/>
        <w:adjustRightInd w:val="0"/>
        <w:spacing w:after="0" w:line="240" w:lineRule="auto"/>
        <w:jc w:val="center"/>
        <w:rPr>
          <w:rFonts w:ascii="Times New Roman" w:hAnsi="Times New Roman" w:cs="Times New Roman"/>
          <w:color w:val="000000"/>
          <w:sz w:val="23"/>
          <w:szCs w:val="23"/>
        </w:rPr>
      </w:pPr>
    </w:p>
    <w:p w14:paraId="3705558A" w14:textId="77777777" w:rsidR="00F94CFC" w:rsidRDefault="00F94CFC" w:rsidP="00F17535">
      <w:pPr>
        <w:pStyle w:val="Default"/>
        <w:numPr>
          <w:ilvl w:val="1"/>
          <w:numId w:val="6"/>
        </w:numPr>
        <w:ind w:left="284" w:hanging="284"/>
        <w:rPr>
          <w:sz w:val="23"/>
          <w:szCs w:val="23"/>
        </w:rPr>
      </w:pPr>
      <w:r w:rsidRPr="00F94CFC">
        <w:rPr>
          <w:sz w:val="23"/>
          <w:szCs w:val="23"/>
        </w:rPr>
        <w:t>Cena díla byla stanovena na základě nabídky Zhotovitele a činí:</w:t>
      </w:r>
    </w:p>
    <w:p w14:paraId="62AF7376" w14:textId="77777777" w:rsidR="00B871FC" w:rsidRDefault="00B871FC" w:rsidP="00B871FC">
      <w:pPr>
        <w:pStyle w:val="Default"/>
        <w:ind w:left="502"/>
        <w:rPr>
          <w:sz w:val="23"/>
          <w:szCs w:val="23"/>
        </w:rPr>
      </w:pPr>
    </w:p>
    <w:p w14:paraId="7FED5805" w14:textId="77777777" w:rsidR="00B871FC" w:rsidRDefault="00B871FC" w:rsidP="00B871FC">
      <w:pPr>
        <w:pStyle w:val="Default"/>
        <w:ind w:left="502"/>
        <w:rPr>
          <w:sz w:val="23"/>
          <w:szCs w:val="23"/>
        </w:rPr>
      </w:pPr>
    </w:p>
    <w:tbl>
      <w:tblPr>
        <w:tblStyle w:val="Mkatabulky"/>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722"/>
        <w:gridCol w:w="3458"/>
      </w:tblGrid>
      <w:tr w:rsidR="00B871FC" w14:paraId="585DD883" w14:textId="77777777" w:rsidTr="00F17535">
        <w:tc>
          <w:tcPr>
            <w:tcW w:w="5722" w:type="dxa"/>
            <w:vAlign w:val="center"/>
          </w:tcPr>
          <w:p w14:paraId="4F56B612" w14:textId="62A25703" w:rsidR="00B871FC" w:rsidRPr="00620944" w:rsidRDefault="006067D4" w:rsidP="00CB4891">
            <w:pPr>
              <w:spacing w:after="120" w:line="264" w:lineRule="auto"/>
              <w:rPr>
                <w:rFonts w:ascii="Times New Roman" w:hAnsi="Times New Roman" w:cs="Times New Roman"/>
                <w:b/>
                <w:sz w:val="23"/>
                <w:szCs w:val="23"/>
              </w:rPr>
            </w:pPr>
            <w:r w:rsidRPr="006067D4">
              <w:rPr>
                <w:rFonts w:ascii="Times New Roman" w:hAnsi="Times New Roman" w:cs="Times New Roman"/>
                <w:b/>
                <w:sz w:val="23"/>
                <w:szCs w:val="23"/>
              </w:rPr>
              <w:t xml:space="preserve">Zpracování projektové dokumentace pro provádění stavby </w:t>
            </w:r>
            <w:r w:rsidR="00F17535">
              <w:rPr>
                <w:rFonts w:ascii="Times New Roman" w:hAnsi="Times New Roman" w:cs="Times New Roman"/>
                <w:b/>
                <w:sz w:val="23"/>
                <w:szCs w:val="23"/>
              </w:rPr>
              <w:t>pro objekt Kapucínské náměstí 8</w:t>
            </w:r>
          </w:p>
        </w:tc>
        <w:tc>
          <w:tcPr>
            <w:tcW w:w="3458" w:type="dxa"/>
          </w:tcPr>
          <w:p w14:paraId="4C93ACED" w14:textId="725840F1" w:rsidR="00B871FC" w:rsidRPr="00217B6A" w:rsidRDefault="00217B6A" w:rsidP="00B871FC">
            <w:pPr>
              <w:jc w:val="center"/>
            </w:pPr>
            <w:r>
              <w:rPr>
                <w:rFonts w:ascii="Times New Roman" w:hAnsi="Times New Roman" w:cs="Times New Roman"/>
                <w:sz w:val="23"/>
                <w:szCs w:val="23"/>
              </w:rPr>
              <w:t>242 200</w:t>
            </w:r>
            <w:r w:rsidR="00B871FC" w:rsidRPr="00217B6A">
              <w:rPr>
                <w:rFonts w:ascii="Times New Roman" w:hAnsi="Times New Roman" w:cs="Times New Roman"/>
                <w:sz w:val="23"/>
                <w:szCs w:val="23"/>
              </w:rPr>
              <w:t xml:space="preserve"> Kč bez DPH</w:t>
            </w:r>
          </w:p>
        </w:tc>
      </w:tr>
      <w:tr w:rsidR="00B871FC" w14:paraId="046C0970" w14:textId="77777777" w:rsidTr="00F17535">
        <w:tc>
          <w:tcPr>
            <w:tcW w:w="5722" w:type="dxa"/>
            <w:vAlign w:val="center"/>
          </w:tcPr>
          <w:p w14:paraId="23480052" w14:textId="3954EB28" w:rsidR="00B871FC" w:rsidRPr="00620944" w:rsidRDefault="00F17535" w:rsidP="00F17535">
            <w:pPr>
              <w:spacing w:after="120" w:line="264" w:lineRule="auto"/>
              <w:rPr>
                <w:rFonts w:ascii="Times New Roman" w:hAnsi="Times New Roman" w:cs="Times New Roman"/>
                <w:b/>
                <w:sz w:val="23"/>
                <w:szCs w:val="23"/>
              </w:rPr>
            </w:pPr>
            <w:r w:rsidRPr="006067D4">
              <w:rPr>
                <w:rFonts w:ascii="Times New Roman" w:hAnsi="Times New Roman" w:cs="Times New Roman"/>
                <w:b/>
                <w:sz w:val="23"/>
                <w:szCs w:val="23"/>
              </w:rPr>
              <w:t xml:space="preserve">Zpracování projektové dokumentace pro provádění stavby </w:t>
            </w:r>
            <w:r>
              <w:rPr>
                <w:rFonts w:ascii="Times New Roman" w:hAnsi="Times New Roman" w:cs="Times New Roman"/>
                <w:b/>
                <w:sz w:val="23"/>
                <w:szCs w:val="23"/>
              </w:rPr>
              <w:t>pro objekt Rybárna – Petrská 1</w:t>
            </w:r>
          </w:p>
        </w:tc>
        <w:tc>
          <w:tcPr>
            <w:tcW w:w="3458" w:type="dxa"/>
          </w:tcPr>
          <w:p w14:paraId="1C40FE64" w14:textId="61E78A96" w:rsidR="00B871FC" w:rsidRPr="00217B6A" w:rsidRDefault="00217B6A" w:rsidP="00B871FC">
            <w:pPr>
              <w:jc w:val="center"/>
            </w:pPr>
            <w:r>
              <w:rPr>
                <w:rFonts w:ascii="Times New Roman" w:hAnsi="Times New Roman" w:cs="Times New Roman"/>
                <w:sz w:val="23"/>
                <w:szCs w:val="23"/>
              </w:rPr>
              <w:t>257 000</w:t>
            </w:r>
            <w:r w:rsidR="00B871FC" w:rsidRPr="00217B6A">
              <w:rPr>
                <w:rFonts w:ascii="Times New Roman" w:hAnsi="Times New Roman" w:cs="Times New Roman"/>
                <w:sz w:val="23"/>
                <w:szCs w:val="23"/>
              </w:rPr>
              <w:t xml:space="preserve"> Kč bez DPH</w:t>
            </w:r>
          </w:p>
        </w:tc>
      </w:tr>
      <w:tr w:rsidR="00F17535" w14:paraId="7708F15C" w14:textId="77777777" w:rsidTr="00F17535">
        <w:trPr>
          <w:trHeight w:val="720"/>
        </w:trPr>
        <w:tc>
          <w:tcPr>
            <w:tcW w:w="5722" w:type="dxa"/>
            <w:vAlign w:val="center"/>
          </w:tcPr>
          <w:p w14:paraId="6E8B6B45" w14:textId="71B67A01" w:rsidR="00F17535" w:rsidRPr="006067D4" w:rsidRDefault="00F17535" w:rsidP="00F17535">
            <w:pPr>
              <w:spacing w:after="120" w:line="264" w:lineRule="auto"/>
              <w:rPr>
                <w:rFonts w:ascii="Times New Roman" w:hAnsi="Times New Roman" w:cs="Times New Roman"/>
                <w:b/>
                <w:sz w:val="23"/>
                <w:szCs w:val="23"/>
              </w:rPr>
            </w:pPr>
            <w:r w:rsidRPr="006067D4">
              <w:rPr>
                <w:rFonts w:ascii="Times New Roman" w:hAnsi="Times New Roman" w:cs="Times New Roman"/>
                <w:b/>
                <w:sz w:val="23"/>
                <w:szCs w:val="23"/>
              </w:rPr>
              <w:t xml:space="preserve">Zpracování projektové dokumentace pro provádění stavby </w:t>
            </w:r>
            <w:r>
              <w:rPr>
                <w:rFonts w:ascii="Times New Roman" w:hAnsi="Times New Roman" w:cs="Times New Roman"/>
                <w:b/>
                <w:sz w:val="23"/>
                <w:szCs w:val="23"/>
              </w:rPr>
              <w:t>pro objekt Starý zámek Jevišovice - kaple</w:t>
            </w:r>
          </w:p>
        </w:tc>
        <w:tc>
          <w:tcPr>
            <w:tcW w:w="3458" w:type="dxa"/>
          </w:tcPr>
          <w:p w14:paraId="759F3032" w14:textId="4A5D70CB" w:rsidR="00F17535" w:rsidRPr="00217B6A" w:rsidRDefault="00217B6A" w:rsidP="00B871FC">
            <w:pPr>
              <w:jc w:val="center"/>
              <w:rPr>
                <w:rFonts w:ascii="Times New Roman" w:hAnsi="Times New Roman" w:cs="Times New Roman"/>
                <w:sz w:val="23"/>
                <w:szCs w:val="23"/>
              </w:rPr>
            </w:pPr>
            <w:r>
              <w:rPr>
                <w:rFonts w:ascii="Times New Roman" w:hAnsi="Times New Roman" w:cs="Times New Roman"/>
                <w:sz w:val="23"/>
                <w:szCs w:val="23"/>
              </w:rPr>
              <w:t xml:space="preserve">309 400 </w:t>
            </w:r>
            <w:r w:rsidR="00F17535" w:rsidRPr="00217B6A">
              <w:rPr>
                <w:rFonts w:ascii="Times New Roman" w:hAnsi="Times New Roman" w:cs="Times New Roman"/>
                <w:sz w:val="23"/>
                <w:szCs w:val="23"/>
              </w:rPr>
              <w:t>Kč bez DPH</w:t>
            </w:r>
          </w:p>
        </w:tc>
      </w:tr>
      <w:tr w:rsidR="00B871FC" w:rsidRPr="00620944" w14:paraId="65360DBF" w14:textId="77777777" w:rsidTr="00F17535">
        <w:trPr>
          <w:trHeight w:val="688"/>
        </w:trPr>
        <w:tc>
          <w:tcPr>
            <w:tcW w:w="5722" w:type="dxa"/>
            <w:vAlign w:val="center"/>
          </w:tcPr>
          <w:p w14:paraId="3FB2CFA0" w14:textId="5962F6D1" w:rsidR="00B871FC" w:rsidRPr="00620944" w:rsidRDefault="00B871FC" w:rsidP="00CB4891">
            <w:pPr>
              <w:spacing w:after="120" w:line="264" w:lineRule="auto"/>
              <w:rPr>
                <w:rFonts w:ascii="Times New Roman" w:hAnsi="Times New Roman" w:cs="Times New Roman"/>
                <w:b/>
                <w:sz w:val="23"/>
                <w:szCs w:val="23"/>
              </w:rPr>
            </w:pPr>
            <w:r>
              <w:rPr>
                <w:rFonts w:ascii="Times New Roman" w:hAnsi="Times New Roman" w:cs="Times New Roman"/>
                <w:b/>
                <w:sz w:val="23"/>
                <w:szCs w:val="23"/>
              </w:rPr>
              <w:t>Cena celkem za projektovou činnost</w:t>
            </w:r>
          </w:p>
        </w:tc>
        <w:tc>
          <w:tcPr>
            <w:tcW w:w="3458" w:type="dxa"/>
            <w:vAlign w:val="center"/>
          </w:tcPr>
          <w:p w14:paraId="49D400F8" w14:textId="0AA081CE" w:rsidR="00B871FC" w:rsidRPr="00217B6A" w:rsidRDefault="00217B6A" w:rsidP="00B871FC">
            <w:pPr>
              <w:spacing w:after="120" w:line="264" w:lineRule="auto"/>
              <w:jc w:val="center"/>
              <w:rPr>
                <w:rFonts w:ascii="Times New Roman" w:hAnsi="Times New Roman" w:cs="Times New Roman"/>
                <w:b/>
                <w:sz w:val="23"/>
                <w:szCs w:val="23"/>
              </w:rPr>
            </w:pPr>
            <w:r w:rsidRPr="00217B6A">
              <w:rPr>
                <w:rFonts w:ascii="Times New Roman" w:hAnsi="Times New Roman" w:cs="Times New Roman"/>
                <w:b/>
                <w:sz w:val="23"/>
                <w:szCs w:val="23"/>
              </w:rPr>
              <w:t>808 600</w:t>
            </w:r>
            <w:r>
              <w:rPr>
                <w:rFonts w:ascii="Times New Roman" w:hAnsi="Times New Roman" w:cs="Times New Roman"/>
                <w:sz w:val="23"/>
                <w:szCs w:val="23"/>
              </w:rPr>
              <w:t xml:space="preserve"> </w:t>
            </w:r>
            <w:r w:rsidR="00B871FC" w:rsidRPr="00217B6A">
              <w:rPr>
                <w:rFonts w:ascii="Times New Roman" w:hAnsi="Times New Roman" w:cs="Times New Roman"/>
                <w:b/>
                <w:sz w:val="23"/>
                <w:szCs w:val="23"/>
              </w:rPr>
              <w:t>Kč bez DPH</w:t>
            </w:r>
          </w:p>
        </w:tc>
      </w:tr>
    </w:tbl>
    <w:p w14:paraId="65BA488D" w14:textId="77777777" w:rsidR="00E41F1E" w:rsidRDefault="00E41F1E" w:rsidP="00E41F1E">
      <w:pPr>
        <w:pStyle w:val="Default"/>
        <w:ind w:left="360"/>
        <w:rPr>
          <w:sz w:val="23"/>
          <w:szCs w:val="23"/>
        </w:rPr>
      </w:pPr>
    </w:p>
    <w:p w14:paraId="7A1ABDEF" w14:textId="43AB05CE" w:rsidR="001A5BB8" w:rsidRPr="004B6775" w:rsidRDefault="001A5BB8" w:rsidP="00E340AD">
      <w:pPr>
        <w:pStyle w:val="Default"/>
        <w:numPr>
          <w:ilvl w:val="1"/>
          <w:numId w:val="6"/>
        </w:numPr>
        <w:ind w:left="0" w:firstLine="0"/>
        <w:rPr>
          <w:sz w:val="23"/>
          <w:szCs w:val="23"/>
        </w:rPr>
      </w:pPr>
      <w:r w:rsidRPr="004B6775">
        <w:rPr>
          <w:sz w:val="23"/>
          <w:szCs w:val="23"/>
        </w:rPr>
        <w:t xml:space="preserve">Cena uvedená v odst. </w:t>
      </w:r>
      <w:proofErr w:type="gramStart"/>
      <w:r w:rsidR="00833FA5" w:rsidRPr="004B6775">
        <w:rPr>
          <w:sz w:val="23"/>
          <w:szCs w:val="23"/>
        </w:rPr>
        <w:t>5</w:t>
      </w:r>
      <w:r w:rsidRPr="004B6775">
        <w:rPr>
          <w:sz w:val="23"/>
          <w:szCs w:val="23"/>
        </w:rPr>
        <w:t>.1. této</w:t>
      </w:r>
      <w:proofErr w:type="gramEnd"/>
      <w:r w:rsidRPr="004B6775">
        <w:rPr>
          <w:sz w:val="23"/>
          <w:szCs w:val="23"/>
        </w:rPr>
        <w:t xml:space="preserve"> smlouvy je dohodnuta jako nejvýše přípustná po celou dobu platnosti smlouvy a zahrnuje veškerá plnění potřebná k provedení díla. Nabídnutou cenu l</w:t>
      </w:r>
      <w:r w:rsidR="00C82C35" w:rsidRPr="004B6775">
        <w:rPr>
          <w:sz w:val="23"/>
          <w:szCs w:val="23"/>
        </w:rPr>
        <w:t>ze měnit pouze z těchto důvodů:</w:t>
      </w:r>
    </w:p>
    <w:p w14:paraId="6EF57D52" w14:textId="77777777" w:rsidR="001A5BB8" w:rsidRPr="004B6775" w:rsidRDefault="001A5BB8" w:rsidP="00E340AD">
      <w:pPr>
        <w:pStyle w:val="Odstavecseseznamem"/>
        <w:autoSpaceDE w:val="0"/>
        <w:autoSpaceDN w:val="0"/>
        <w:adjustRightInd w:val="0"/>
        <w:spacing w:after="116"/>
        <w:ind w:left="0"/>
        <w:rPr>
          <w:color w:val="000000"/>
          <w:sz w:val="23"/>
          <w:szCs w:val="23"/>
        </w:rPr>
      </w:pPr>
      <w:r w:rsidRPr="004B6775">
        <w:rPr>
          <w:color w:val="000000"/>
          <w:sz w:val="23"/>
          <w:szCs w:val="23"/>
        </w:rPr>
        <w:t xml:space="preserve">- v průběhu realizace dojde ke změnám sazeb daně z přidané hodnoty, </w:t>
      </w:r>
    </w:p>
    <w:p w14:paraId="5AD5AA99" w14:textId="2E809A6D" w:rsidR="001A5BB8" w:rsidRDefault="000953A2" w:rsidP="00E340AD">
      <w:pPr>
        <w:pStyle w:val="Odstavecseseznamem"/>
        <w:autoSpaceDE w:val="0"/>
        <w:autoSpaceDN w:val="0"/>
        <w:adjustRightInd w:val="0"/>
        <w:ind w:left="0"/>
        <w:rPr>
          <w:color w:val="000000"/>
          <w:sz w:val="23"/>
          <w:szCs w:val="23"/>
        </w:rPr>
      </w:pPr>
      <w:r w:rsidRPr="004B6775">
        <w:rPr>
          <w:color w:val="000000"/>
          <w:sz w:val="23"/>
          <w:szCs w:val="23"/>
        </w:rPr>
        <w:t xml:space="preserve">- případných </w:t>
      </w:r>
      <w:proofErr w:type="spellStart"/>
      <w:r w:rsidR="002651BA">
        <w:rPr>
          <w:color w:val="000000"/>
          <w:sz w:val="23"/>
          <w:szCs w:val="23"/>
        </w:rPr>
        <w:t>méněprací</w:t>
      </w:r>
      <w:proofErr w:type="spellEnd"/>
      <w:r w:rsidR="002651BA">
        <w:rPr>
          <w:color w:val="000000"/>
          <w:sz w:val="23"/>
          <w:szCs w:val="23"/>
        </w:rPr>
        <w:t xml:space="preserve"> či </w:t>
      </w:r>
      <w:r w:rsidRPr="004B6775">
        <w:rPr>
          <w:color w:val="000000"/>
          <w:sz w:val="23"/>
          <w:szCs w:val="23"/>
        </w:rPr>
        <w:t xml:space="preserve">víceprací, </w:t>
      </w:r>
      <w:r w:rsidR="002651BA">
        <w:rPr>
          <w:color w:val="000000"/>
          <w:sz w:val="23"/>
          <w:szCs w:val="23"/>
        </w:rPr>
        <w:t>které</w:t>
      </w:r>
      <w:r w:rsidR="001A5BB8" w:rsidRPr="004B6775">
        <w:rPr>
          <w:color w:val="000000"/>
          <w:sz w:val="23"/>
          <w:szCs w:val="23"/>
        </w:rPr>
        <w:t xml:space="preserve"> budou řešeny v</w:t>
      </w:r>
      <w:r w:rsidRPr="004B6775">
        <w:rPr>
          <w:color w:val="000000"/>
          <w:sz w:val="23"/>
          <w:szCs w:val="23"/>
        </w:rPr>
        <w:t>ždy v</w:t>
      </w:r>
      <w:r w:rsidR="001A5BB8" w:rsidRPr="004B6775">
        <w:rPr>
          <w:color w:val="000000"/>
          <w:sz w:val="23"/>
          <w:szCs w:val="23"/>
        </w:rPr>
        <w:t xml:space="preserve"> souladu se </w:t>
      </w:r>
      <w:r w:rsidR="002651BA">
        <w:rPr>
          <w:color w:val="000000"/>
          <w:sz w:val="23"/>
          <w:szCs w:val="23"/>
        </w:rPr>
        <w:t>ZZVZ</w:t>
      </w:r>
      <w:r w:rsidR="004B6775" w:rsidRPr="004B6775">
        <w:rPr>
          <w:color w:val="000000"/>
          <w:sz w:val="23"/>
          <w:szCs w:val="23"/>
        </w:rPr>
        <w:t>.</w:t>
      </w:r>
    </w:p>
    <w:p w14:paraId="7C6D7DBD" w14:textId="77777777" w:rsidR="000953A2" w:rsidRDefault="000953A2" w:rsidP="00E340AD">
      <w:pPr>
        <w:pStyle w:val="Default"/>
        <w:jc w:val="both"/>
        <w:rPr>
          <w:sz w:val="23"/>
          <w:szCs w:val="23"/>
        </w:rPr>
      </w:pPr>
    </w:p>
    <w:p w14:paraId="0F7DB8F2" w14:textId="77777777" w:rsidR="001A5BB8" w:rsidRDefault="001A5BB8" w:rsidP="00E340AD">
      <w:pPr>
        <w:pStyle w:val="Default"/>
        <w:numPr>
          <w:ilvl w:val="1"/>
          <w:numId w:val="6"/>
        </w:numPr>
        <w:ind w:left="0" w:firstLine="0"/>
        <w:jc w:val="both"/>
        <w:rPr>
          <w:sz w:val="23"/>
          <w:szCs w:val="23"/>
        </w:rPr>
      </w:pPr>
      <w:r w:rsidRPr="001A5BB8">
        <w:rPr>
          <w:sz w:val="23"/>
          <w:szCs w:val="23"/>
        </w:rPr>
        <w:t>Dojde-li při realizaci díla k jakýmkoliv změnám, doplňkům nebo rozšíření předmětu plnění smlouvy, vyplývajících z odborných znalostí Zhotovitele je Zhotovitel povinen provést soupis těchto změn, doplňků nebo rozšíření (popř. zúžení) rozsahu smlouvy, ocenit je a předložit tento soupis ve lhůtě bez zbytečného odkladu Objednateli. Pokud se na tom smluvní strany dohodnou, budou tyto změny provedeny v souladu se Z</w:t>
      </w:r>
      <w:r w:rsidR="002F34FF">
        <w:rPr>
          <w:sz w:val="23"/>
          <w:szCs w:val="23"/>
        </w:rPr>
        <w:t>Z</w:t>
      </w:r>
      <w:r w:rsidRPr="001A5BB8">
        <w:rPr>
          <w:sz w:val="23"/>
          <w:szCs w:val="23"/>
        </w:rPr>
        <w:t>VZ a následně o zjištěných změnách uzavřen písemný dodatek k této smlouvě. Pokud Zhotovitel takto neučiní a/nebo dodatek ke smlouvě nebude uzavřen, má se za to, že práce a dodávky jím realizované byly zahrnuty v ceně d</w:t>
      </w:r>
      <w:r w:rsidR="002F34FF">
        <w:rPr>
          <w:sz w:val="23"/>
          <w:szCs w:val="23"/>
        </w:rPr>
        <w:t>íla.</w:t>
      </w:r>
    </w:p>
    <w:p w14:paraId="652CC400" w14:textId="77777777" w:rsidR="001A5BB8" w:rsidRPr="001A5BB8" w:rsidRDefault="001A5BB8" w:rsidP="00E340AD">
      <w:pPr>
        <w:autoSpaceDE w:val="0"/>
        <w:autoSpaceDN w:val="0"/>
        <w:adjustRightInd w:val="0"/>
        <w:spacing w:after="17" w:line="240" w:lineRule="auto"/>
        <w:jc w:val="both"/>
        <w:rPr>
          <w:rFonts w:ascii="Times New Roman" w:hAnsi="Times New Roman" w:cs="Times New Roman"/>
          <w:color w:val="000000"/>
          <w:sz w:val="23"/>
          <w:szCs w:val="23"/>
        </w:rPr>
      </w:pPr>
    </w:p>
    <w:p w14:paraId="016814A9" w14:textId="77777777" w:rsidR="001A5BB8" w:rsidRDefault="001A5BB8" w:rsidP="00E340AD">
      <w:pPr>
        <w:pStyle w:val="Default"/>
        <w:numPr>
          <w:ilvl w:val="1"/>
          <w:numId w:val="6"/>
        </w:numPr>
        <w:ind w:left="0" w:firstLine="0"/>
        <w:jc w:val="both"/>
        <w:rPr>
          <w:sz w:val="23"/>
          <w:szCs w:val="23"/>
        </w:rPr>
      </w:pPr>
      <w:r w:rsidRPr="001A5BB8">
        <w:rPr>
          <w:sz w:val="23"/>
          <w:szCs w:val="23"/>
        </w:rPr>
        <w:t xml:space="preserve">V </w:t>
      </w:r>
      <w:r w:rsidRPr="00856E0E">
        <w:rPr>
          <w:sz w:val="23"/>
          <w:szCs w:val="23"/>
        </w:rPr>
        <w:t>případě, že některé práce a činnosti dle této smlouvy nebudou Objednatelem vyžadovány (</w:t>
      </w:r>
      <w:proofErr w:type="spellStart"/>
      <w:r w:rsidRPr="00856E0E">
        <w:rPr>
          <w:sz w:val="23"/>
          <w:szCs w:val="23"/>
        </w:rPr>
        <w:t>méněpráce</w:t>
      </w:r>
      <w:proofErr w:type="spellEnd"/>
      <w:r w:rsidRPr="00856E0E">
        <w:rPr>
          <w:sz w:val="23"/>
          <w:szCs w:val="23"/>
        </w:rPr>
        <w:t>) a tedy nebudou provedeny, bude cena díla o tyto práce snížena, a to ve výši</w:t>
      </w:r>
      <w:r w:rsidR="00D71208" w:rsidRPr="00856E0E">
        <w:rPr>
          <w:sz w:val="23"/>
          <w:szCs w:val="23"/>
        </w:rPr>
        <w:t xml:space="preserve"> stanovené v </w:t>
      </w:r>
      <w:r w:rsidRPr="00856E0E">
        <w:rPr>
          <w:sz w:val="23"/>
          <w:szCs w:val="23"/>
        </w:rPr>
        <w:t>této smlouv</w:t>
      </w:r>
      <w:r w:rsidR="00C334F4" w:rsidRPr="00856E0E">
        <w:rPr>
          <w:sz w:val="23"/>
          <w:szCs w:val="23"/>
        </w:rPr>
        <w:t>ě</w:t>
      </w:r>
      <w:r w:rsidRPr="00856E0E">
        <w:rPr>
          <w:sz w:val="23"/>
          <w:szCs w:val="23"/>
        </w:rPr>
        <w:t xml:space="preserve"> pro jednotlivé části díla a následně </w:t>
      </w:r>
      <w:r w:rsidR="00C334F4" w:rsidRPr="00856E0E">
        <w:rPr>
          <w:sz w:val="23"/>
          <w:szCs w:val="23"/>
        </w:rPr>
        <w:t xml:space="preserve">bude </w:t>
      </w:r>
      <w:r w:rsidRPr="00856E0E">
        <w:rPr>
          <w:sz w:val="23"/>
          <w:szCs w:val="23"/>
        </w:rPr>
        <w:t>o zjištěných změnách uzavřen písemný dodatek k této smlouvě.</w:t>
      </w:r>
      <w:r w:rsidRPr="001A5BB8">
        <w:rPr>
          <w:sz w:val="23"/>
          <w:szCs w:val="23"/>
        </w:rPr>
        <w:t xml:space="preserve"> </w:t>
      </w:r>
    </w:p>
    <w:p w14:paraId="10ED5703" w14:textId="77777777" w:rsidR="001A5BB8" w:rsidRPr="001A5BB8" w:rsidRDefault="001A5BB8" w:rsidP="00E340AD">
      <w:pPr>
        <w:autoSpaceDE w:val="0"/>
        <w:autoSpaceDN w:val="0"/>
        <w:adjustRightInd w:val="0"/>
        <w:spacing w:after="17" w:line="240" w:lineRule="auto"/>
        <w:rPr>
          <w:rFonts w:ascii="Times New Roman" w:hAnsi="Times New Roman" w:cs="Times New Roman"/>
          <w:color w:val="000000"/>
          <w:sz w:val="23"/>
          <w:szCs w:val="23"/>
        </w:rPr>
      </w:pPr>
    </w:p>
    <w:p w14:paraId="7C2FC9BB" w14:textId="58BF649A" w:rsidR="00833FA5" w:rsidRDefault="001A5BB8" w:rsidP="00E340AD">
      <w:pPr>
        <w:pStyle w:val="Default"/>
        <w:numPr>
          <w:ilvl w:val="1"/>
          <w:numId w:val="6"/>
        </w:numPr>
        <w:ind w:left="0" w:firstLine="0"/>
        <w:jc w:val="both"/>
        <w:rPr>
          <w:sz w:val="23"/>
          <w:szCs w:val="23"/>
        </w:rPr>
      </w:pPr>
      <w:r w:rsidRPr="002F34FF">
        <w:rPr>
          <w:sz w:val="23"/>
          <w:szCs w:val="23"/>
        </w:rPr>
        <w:t>Platb</w:t>
      </w:r>
      <w:r w:rsidR="003361D0">
        <w:rPr>
          <w:sz w:val="23"/>
          <w:szCs w:val="23"/>
        </w:rPr>
        <w:t>a</w:t>
      </w:r>
      <w:r w:rsidRPr="002F34FF">
        <w:rPr>
          <w:sz w:val="23"/>
          <w:szCs w:val="23"/>
        </w:rPr>
        <w:t xml:space="preserve"> za realizaci díla </w:t>
      </w:r>
      <w:r w:rsidR="003361D0">
        <w:rPr>
          <w:sz w:val="23"/>
          <w:szCs w:val="23"/>
        </w:rPr>
        <w:t>dle bodu 3.</w:t>
      </w:r>
      <w:r w:rsidR="004A3A4A">
        <w:rPr>
          <w:sz w:val="23"/>
          <w:szCs w:val="23"/>
        </w:rPr>
        <w:t>1</w:t>
      </w:r>
      <w:r w:rsidR="003361D0">
        <w:rPr>
          <w:sz w:val="23"/>
          <w:szCs w:val="23"/>
        </w:rPr>
        <w:t xml:space="preserve"> </w:t>
      </w:r>
      <w:r w:rsidRPr="002F34FF">
        <w:rPr>
          <w:sz w:val="23"/>
          <w:szCs w:val="23"/>
        </w:rPr>
        <w:t>bud</w:t>
      </w:r>
      <w:r w:rsidR="003361D0">
        <w:rPr>
          <w:sz w:val="23"/>
          <w:szCs w:val="23"/>
        </w:rPr>
        <w:t>e</w:t>
      </w:r>
      <w:r w:rsidRPr="002F34FF">
        <w:rPr>
          <w:sz w:val="23"/>
          <w:szCs w:val="23"/>
        </w:rPr>
        <w:t xml:space="preserve"> </w:t>
      </w:r>
      <w:r w:rsidR="00732DCF">
        <w:rPr>
          <w:sz w:val="23"/>
          <w:szCs w:val="23"/>
        </w:rPr>
        <w:t>u</w:t>
      </w:r>
      <w:r w:rsidRPr="002F34FF">
        <w:rPr>
          <w:sz w:val="23"/>
          <w:szCs w:val="23"/>
        </w:rPr>
        <w:t>hrazen</w:t>
      </w:r>
      <w:r w:rsidR="003361D0">
        <w:rPr>
          <w:sz w:val="23"/>
          <w:szCs w:val="23"/>
        </w:rPr>
        <w:t>a</w:t>
      </w:r>
      <w:r w:rsidRPr="002F34FF">
        <w:rPr>
          <w:sz w:val="23"/>
          <w:szCs w:val="23"/>
        </w:rPr>
        <w:t xml:space="preserve"> na základě faktur</w:t>
      </w:r>
      <w:r w:rsidR="003361D0">
        <w:rPr>
          <w:sz w:val="23"/>
          <w:szCs w:val="23"/>
        </w:rPr>
        <w:t>y</w:t>
      </w:r>
      <w:r w:rsidRPr="002F34FF">
        <w:rPr>
          <w:sz w:val="23"/>
          <w:szCs w:val="23"/>
        </w:rPr>
        <w:t xml:space="preserve"> vystav</w:t>
      </w:r>
      <w:r w:rsidR="003361D0">
        <w:rPr>
          <w:sz w:val="23"/>
          <w:szCs w:val="23"/>
        </w:rPr>
        <w:t>ené</w:t>
      </w:r>
      <w:r w:rsidR="002F34FF" w:rsidRPr="002F34FF">
        <w:rPr>
          <w:sz w:val="23"/>
          <w:szCs w:val="23"/>
        </w:rPr>
        <w:t xml:space="preserve"> </w:t>
      </w:r>
      <w:r w:rsidRPr="002F34FF">
        <w:rPr>
          <w:sz w:val="23"/>
          <w:szCs w:val="23"/>
        </w:rPr>
        <w:t>Zhotovitelem</w:t>
      </w:r>
      <w:r w:rsidR="00C013D6">
        <w:rPr>
          <w:sz w:val="23"/>
          <w:szCs w:val="23"/>
        </w:rPr>
        <w:t>,</w:t>
      </w:r>
      <w:r w:rsidR="002F34FF" w:rsidRPr="002F34FF">
        <w:rPr>
          <w:sz w:val="23"/>
          <w:szCs w:val="23"/>
        </w:rPr>
        <w:t xml:space="preserve"> </w:t>
      </w:r>
      <w:r w:rsidRPr="002F34FF">
        <w:rPr>
          <w:sz w:val="23"/>
          <w:szCs w:val="23"/>
        </w:rPr>
        <w:t>a to po provedení a řádném předání</w:t>
      </w:r>
      <w:r w:rsidR="002F34FF" w:rsidRPr="002F34FF">
        <w:rPr>
          <w:sz w:val="23"/>
          <w:szCs w:val="23"/>
        </w:rPr>
        <w:t xml:space="preserve"> či dokončení</w:t>
      </w:r>
      <w:r w:rsidRPr="002F34FF">
        <w:rPr>
          <w:sz w:val="23"/>
          <w:szCs w:val="23"/>
        </w:rPr>
        <w:t xml:space="preserve"> </w:t>
      </w:r>
      <w:r w:rsidR="00D71208" w:rsidRPr="002F34FF">
        <w:rPr>
          <w:sz w:val="23"/>
          <w:szCs w:val="23"/>
        </w:rPr>
        <w:t xml:space="preserve">díla dle </w:t>
      </w:r>
      <w:r w:rsidR="00E340AD">
        <w:rPr>
          <w:sz w:val="23"/>
          <w:szCs w:val="23"/>
        </w:rPr>
        <w:t>čl. III.</w:t>
      </w:r>
      <w:r w:rsidR="00361926" w:rsidRPr="002F34FF">
        <w:rPr>
          <w:sz w:val="23"/>
          <w:szCs w:val="23"/>
        </w:rPr>
        <w:t xml:space="preserve"> </w:t>
      </w:r>
      <w:r w:rsidRPr="002F34FF">
        <w:rPr>
          <w:sz w:val="23"/>
          <w:szCs w:val="23"/>
        </w:rPr>
        <w:t xml:space="preserve">této smlouvy, nedohodnou-li se smluvní strany jinak. </w:t>
      </w:r>
    </w:p>
    <w:p w14:paraId="505B06C0" w14:textId="77777777" w:rsidR="00E430F3" w:rsidRPr="002F34FF" w:rsidRDefault="00E430F3" w:rsidP="00E340AD">
      <w:pPr>
        <w:pStyle w:val="Default"/>
        <w:jc w:val="both"/>
        <w:rPr>
          <w:sz w:val="23"/>
          <w:szCs w:val="23"/>
        </w:rPr>
      </w:pPr>
    </w:p>
    <w:p w14:paraId="7EFA1641" w14:textId="74826754" w:rsidR="001A5BB8" w:rsidRDefault="00E563E5" w:rsidP="00E340AD">
      <w:pPr>
        <w:pStyle w:val="Default"/>
        <w:numPr>
          <w:ilvl w:val="1"/>
          <w:numId w:val="6"/>
        </w:numPr>
        <w:ind w:left="0" w:firstLine="0"/>
        <w:jc w:val="both"/>
        <w:rPr>
          <w:sz w:val="23"/>
          <w:szCs w:val="23"/>
        </w:rPr>
      </w:pPr>
      <w:r>
        <w:rPr>
          <w:sz w:val="23"/>
          <w:szCs w:val="23"/>
        </w:rPr>
        <w:t>Splatnost všech faktur je 3</w:t>
      </w:r>
      <w:r w:rsidR="001A5BB8" w:rsidRPr="001A5BB8">
        <w:rPr>
          <w:sz w:val="23"/>
          <w:szCs w:val="23"/>
        </w:rPr>
        <w:t>0 dnů ode dne jejího doručení do sídla Objednatele. Fakturovaná částka bude považována za uhrazenou dnem odepsání částky z účtu Objednatele</w:t>
      </w:r>
      <w:r w:rsidR="00B27F55">
        <w:rPr>
          <w:sz w:val="23"/>
          <w:szCs w:val="23"/>
        </w:rPr>
        <w:t xml:space="preserve"> ve prospěch účtu Zhotovitele</w:t>
      </w:r>
      <w:r w:rsidR="001A5BB8" w:rsidRPr="001A5BB8">
        <w:rPr>
          <w:sz w:val="23"/>
          <w:szCs w:val="23"/>
        </w:rPr>
        <w:t xml:space="preserve">. </w:t>
      </w:r>
    </w:p>
    <w:p w14:paraId="5B34BC90" w14:textId="77777777" w:rsidR="001A5BB8" w:rsidRPr="001A5BB8" w:rsidRDefault="001A5BB8" w:rsidP="00E340AD">
      <w:pPr>
        <w:autoSpaceDE w:val="0"/>
        <w:autoSpaceDN w:val="0"/>
        <w:adjustRightInd w:val="0"/>
        <w:spacing w:after="17" w:line="240" w:lineRule="auto"/>
        <w:rPr>
          <w:rFonts w:ascii="Times New Roman" w:hAnsi="Times New Roman" w:cs="Times New Roman"/>
          <w:color w:val="000000"/>
          <w:sz w:val="23"/>
          <w:szCs w:val="23"/>
        </w:rPr>
      </w:pPr>
    </w:p>
    <w:p w14:paraId="659753BF" w14:textId="301A356E" w:rsidR="001A5BB8" w:rsidRDefault="001A5BB8" w:rsidP="0075166E">
      <w:pPr>
        <w:pStyle w:val="Default"/>
        <w:numPr>
          <w:ilvl w:val="1"/>
          <w:numId w:val="6"/>
        </w:numPr>
        <w:spacing w:after="17"/>
        <w:ind w:left="0" w:firstLine="0"/>
        <w:jc w:val="both"/>
        <w:rPr>
          <w:sz w:val="23"/>
          <w:szCs w:val="23"/>
        </w:rPr>
      </w:pPr>
      <w:r w:rsidRPr="00732DCF">
        <w:rPr>
          <w:sz w:val="23"/>
          <w:szCs w:val="23"/>
        </w:rPr>
        <w:t>Každá faktura musí splňovat všechny náležitosti daňového dokladu ve smyslu platných právních předpisů ČR, zejména zákona č. 23</w:t>
      </w:r>
      <w:r w:rsidR="009A3F10" w:rsidRPr="00732DCF">
        <w:rPr>
          <w:sz w:val="23"/>
          <w:szCs w:val="23"/>
        </w:rPr>
        <w:t>5</w:t>
      </w:r>
      <w:r w:rsidRPr="00732DCF">
        <w:rPr>
          <w:sz w:val="23"/>
          <w:szCs w:val="23"/>
        </w:rPr>
        <w:t xml:space="preserve">/2004 Sb., o dani z přidané hodnoty, ve znění pozdějších předpisů, a musí obsahovat ve vztahu k plnění věcně správné údaje. Objednatel je oprávněn do 15 dnů od doručení (i opakovaně) vrátit Zhotoviteli fakturu, která neobsahuje některou náležitost, nebo má jiné závady v obsahu. Ve vráceném dokladu musí vyznačit důvod vrácení. Nová lhůta splatnosti začne plynout dnem doručení opravené faktury Objednateli. </w:t>
      </w:r>
    </w:p>
    <w:p w14:paraId="788077B4" w14:textId="77777777" w:rsidR="00732DCF" w:rsidRPr="00732DCF" w:rsidRDefault="00732DCF" w:rsidP="00732DCF">
      <w:pPr>
        <w:pStyle w:val="Default"/>
        <w:spacing w:after="17"/>
        <w:jc w:val="both"/>
        <w:rPr>
          <w:sz w:val="23"/>
          <w:szCs w:val="23"/>
        </w:rPr>
      </w:pPr>
    </w:p>
    <w:p w14:paraId="7974BA99" w14:textId="77777777" w:rsidR="001A5BB8" w:rsidRPr="001A5BB8" w:rsidRDefault="001A5BB8" w:rsidP="00E340AD">
      <w:pPr>
        <w:pStyle w:val="Default"/>
        <w:numPr>
          <w:ilvl w:val="1"/>
          <w:numId w:val="6"/>
        </w:numPr>
        <w:ind w:left="0" w:firstLine="0"/>
        <w:jc w:val="both"/>
        <w:rPr>
          <w:sz w:val="23"/>
          <w:szCs w:val="23"/>
        </w:rPr>
      </w:pPr>
      <w:r w:rsidRPr="001A5BB8">
        <w:rPr>
          <w:sz w:val="23"/>
          <w:szCs w:val="23"/>
        </w:rPr>
        <w:t xml:space="preserve">Zálohové platby se nesjednávají. </w:t>
      </w:r>
    </w:p>
    <w:p w14:paraId="0E277539" w14:textId="77777777" w:rsidR="001A5BB8" w:rsidRPr="00C334F4" w:rsidRDefault="001A5BB8" w:rsidP="00E340AD">
      <w:pPr>
        <w:pStyle w:val="Default"/>
        <w:jc w:val="both"/>
        <w:rPr>
          <w:sz w:val="23"/>
          <w:szCs w:val="23"/>
        </w:rPr>
      </w:pPr>
    </w:p>
    <w:p w14:paraId="1AC8C614" w14:textId="77777777" w:rsidR="001A5BB8" w:rsidRDefault="001A5BB8" w:rsidP="00E340AD">
      <w:pPr>
        <w:pStyle w:val="Default"/>
        <w:numPr>
          <w:ilvl w:val="1"/>
          <w:numId w:val="6"/>
        </w:numPr>
        <w:ind w:left="0" w:firstLine="0"/>
        <w:jc w:val="both"/>
        <w:rPr>
          <w:sz w:val="23"/>
          <w:szCs w:val="23"/>
        </w:rPr>
      </w:pPr>
      <w:r w:rsidRPr="001A5BB8">
        <w:rPr>
          <w:sz w:val="23"/>
          <w:szCs w:val="23"/>
        </w:rPr>
        <w:lastRenderedPageBreak/>
        <w:t xml:space="preserve">Objednatel je oprávněn pozastavit úhradu kterékoliv platby ve prospěch Zhotovitele, pokud je Zhotovitel v prodlení s plněním jakéhokoliv závazku vůči Objednateli podle této smlouvy. </w:t>
      </w:r>
    </w:p>
    <w:p w14:paraId="2363B3DA" w14:textId="77777777" w:rsidR="001A5BB8" w:rsidRPr="001A5BB8" w:rsidRDefault="001A5BB8" w:rsidP="00E340AD">
      <w:pPr>
        <w:pStyle w:val="Default"/>
        <w:jc w:val="both"/>
        <w:rPr>
          <w:sz w:val="23"/>
          <w:szCs w:val="23"/>
        </w:rPr>
      </w:pPr>
    </w:p>
    <w:p w14:paraId="42F769B8" w14:textId="77777777" w:rsidR="001A5BB8" w:rsidRDefault="001A5BB8" w:rsidP="00E340AD">
      <w:pPr>
        <w:pStyle w:val="Default"/>
        <w:numPr>
          <w:ilvl w:val="1"/>
          <w:numId w:val="6"/>
        </w:numPr>
        <w:ind w:left="0" w:firstLine="0"/>
        <w:jc w:val="both"/>
        <w:rPr>
          <w:sz w:val="23"/>
          <w:szCs w:val="23"/>
        </w:rPr>
      </w:pPr>
      <w:r w:rsidRPr="001A5BB8">
        <w:rPr>
          <w:sz w:val="23"/>
          <w:szCs w:val="23"/>
        </w:rPr>
        <w:t xml:space="preserve">Zhotovitel prohlašuje, že ke dni podpisu smlouvy není nespolehlivým plátcem DPH ve smyslu § 106a zákona č. 235/2004 Sb., o dani z přidané hodnoty, ve znění pozdějších předpisů, a není veden v registru nespolehlivých plátců DPH. Zhotovitel dále prohlašuje, že souhlasí s tím, aby v případě jeho vedení v registru nespolehlivých plátců DPH byla Objednatelem odváděna DPH přímo správci daně. </w:t>
      </w:r>
    </w:p>
    <w:p w14:paraId="289F822D" w14:textId="77777777" w:rsidR="001A5BB8" w:rsidRPr="001A5BB8" w:rsidRDefault="001A5BB8" w:rsidP="00E340AD">
      <w:pPr>
        <w:pStyle w:val="Default"/>
        <w:jc w:val="both"/>
        <w:rPr>
          <w:sz w:val="23"/>
          <w:szCs w:val="23"/>
        </w:rPr>
      </w:pPr>
    </w:p>
    <w:p w14:paraId="0A51B305" w14:textId="77777777" w:rsidR="001A5BB8" w:rsidRDefault="001A5BB8" w:rsidP="00E340AD">
      <w:pPr>
        <w:pStyle w:val="Default"/>
        <w:numPr>
          <w:ilvl w:val="1"/>
          <w:numId w:val="6"/>
        </w:numPr>
        <w:ind w:left="0" w:firstLine="0"/>
        <w:jc w:val="both"/>
        <w:rPr>
          <w:sz w:val="23"/>
          <w:szCs w:val="23"/>
        </w:rPr>
      </w:pPr>
      <w:r w:rsidRPr="001A5BB8">
        <w:rPr>
          <w:sz w:val="23"/>
          <w:szCs w:val="23"/>
        </w:rPr>
        <w:t xml:space="preserve">Zhotovitel se zavazuje, že v případě, pokud se stane nespolehlivým plátce daně, bude nejpozději do 5 kalendářních dnů ode dne, kdy tato skutečnost nastala, o ní Objednatele informovat. „Informováním“ se rozumí den, kdy Objednatel předmětnou informaci prokazatelně obdržel. </w:t>
      </w:r>
    </w:p>
    <w:p w14:paraId="7B4D82E8" w14:textId="77777777" w:rsidR="001A5BB8" w:rsidRPr="001A5BB8" w:rsidRDefault="001A5BB8" w:rsidP="00E340AD">
      <w:pPr>
        <w:autoSpaceDE w:val="0"/>
        <w:autoSpaceDN w:val="0"/>
        <w:adjustRightInd w:val="0"/>
        <w:spacing w:after="17" w:line="240" w:lineRule="auto"/>
        <w:rPr>
          <w:rFonts w:ascii="Times New Roman" w:hAnsi="Times New Roman" w:cs="Times New Roman"/>
          <w:color w:val="000000"/>
          <w:sz w:val="23"/>
          <w:szCs w:val="23"/>
        </w:rPr>
      </w:pPr>
    </w:p>
    <w:p w14:paraId="67A3F20B" w14:textId="77777777" w:rsidR="001A5BB8" w:rsidRPr="001A5BB8" w:rsidRDefault="001A5BB8" w:rsidP="00E340AD">
      <w:pPr>
        <w:pStyle w:val="Default"/>
        <w:numPr>
          <w:ilvl w:val="1"/>
          <w:numId w:val="6"/>
        </w:numPr>
        <w:ind w:left="0" w:firstLine="0"/>
        <w:jc w:val="both"/>
        <w:rPr>
          <w:sz w:val="23"/>
          <w:szCs w:val="23"/>
        </w:rPr>
      </w:pPr>
      <w:r w:rsidRPr="001A5BB8">
        <w:rPr>
          <w:sz w:val="23"/>
          <w:szCs w:val="23"/>
        </w:rPr>
        <w:t>Zhotovitel</w:t>
      </w:r>
      <w:r w:rsidR="00C334F4">
        <w:rPr>
          <w:sz w:val="23"/>
          <w:szCs w:val="23"/>
        </w:rPr>
        <w:t xml:space="preserve"> bere na vědomí, že Objednatel je plátcem daně z přidané hodnoty, </w:t>
      </w:r>
      <w:r w:rsidRPr="001A5BB8">
        <w:rPr>
          <w:sz w:val="23"/>
          <w:szCs w:val="23"/>
        </w:rPr>
        <w:t>v souladu se zákonem č. 235/2004 Sb., o dani z přidané hodnot</w:t>
      </w:r>
      <w:r w:rsidR="00C334F4">
        <w:rPr>
          <w:sz w:val="23"/>
          <w:szCs w:val="23"/>
        </w:rPr>
        <w:t>y, ve znění pozdějších předpisů.</w:t>
      </w:r>
      <w:r w:rsidRPr="001A5BB8">
        <w:rPr>
          <w:sz w:val="23"/>
          <w:szCs w:val="23"/>
        </w:rPr>
        <w:t xml:space="preserve"> Státní příspěvková organizace se při výkonu působnosti v oblasti veřejné zprávy dle § 5 odst. 3 zákona o DPH nepovažuje za osobu povinnou k dani. Nemůže uplatňovat odpočet DPH dle § 72 a násl. zákona o DPH. </w:t>
      </w:r>
    </w:p>
    <w:p w14:paraId="17898244" w14:textId="77777777" w:rsidR="001A5BB8" w:rsidRDefault="001A5BB8" w:rsidP="00E340AD">
      <w:pPr>
        <w:pStyle w:val="Default"/>
        <w:jc w:val="both"/>
        <w:rPr>
          <w:sz w:val="23"/>
          <w:szCs w:val="23"/>
        </w:rPr>
      </w:pPr>
    </w:p>
    <w:p w14:paraId="11571E42" w14:textId="30735E3B" w:rsidR="00C87E2B" w:rsidRDefault="00C87E2B" w:rsidP="00E340AD">
      <w:pPr>
        <w:pStyle w:val="Default"/>
        <w:numPr>
          <w:ilvl w:val="1"/>
          <w:numId w:val="6"/>
        </w:numPr>
        <w:ind w:left="0" w:firstLine="0"/>
        <w:jc w:val="both"/>
        <w:rPr>
          <w:sz w:val="23"/>
          <w:szCs w:val="23"/>
        </w:rPr>
      </w:pPr>
      <w:r w:rsidRPr="00C87E2B">
        <w:rPr>
          <w:sz w:val="23"/>
          <w:szCs w:val="23"/>
        </w:rPr>
        <w:t xml:space="preserve">Zhotovitel není oprávněn nárokovat jakékoliv plnění, </w:t>
      </w:r>
      <w:r w:rsidR="00167BD0">
        <w:rPr>
          <w:sz w:val="23"/>
          <w:szCs w:val="23"/>
        </w:rPr>
        <w:t>sankce či náhrady (zejm. náhradu</w:t>
      </w:r>
      <w:r w:rsidRPr="00C87E2B">
        <w:rPr>
          <w:sz w:val="23"/>
          <w:szCs w:val="23"/>
        </w:rPr>
        <w:t xml:space="preserve"> škody, ušlý zisk ad.) v případě, že by došlo ke vznesení požadavku Objednatele na omezení rozsahu plnění</w:t>
      </w:r>
      <w:r w:rsidR="00167BD0">
        <w:rPr>
          <w:sz w:val="23"/>
          <w:szCs w:val="23"/>
        </w:rPr>
        <w:t xml:space="preserve"> dle</w:t>
      </w:r>
      <w:r w:rsidRPr="00C87E2B">
        <w:rPr>
          <w:sz w:val="23"/>
          <w:szCs w:val="23"/>
        </w:rPr>
        <w:t xml:space="preserve"> této smlouvy</w:t>
      </w:r>
      <w:r w:rsidR="00B27E68">
        <w:rPr>
          <w:sz w:val="23"/>
          <w:szCs w:val="23"/>
        </w:rPr>
        <w:t>,</w:t>
      </w:r>
      <w:r w:rsidRPr="00C87E2B">
        <w:rPr>
          <w:sz w:val="23"/>
          <w:szCs w:val="23"/>
        </w:rPr>
        <w:t xml:space="preserve"> a to v jakémkoliv rozsahu či podobě</w:t>
      </w:r>
      <w:r>
        <w:rPr>
          <w:sz w:val="23"/>
          <w:szCs w:val="23"/>
        </w:rPr>
        <w:t>.</w:t>
      </w:r>
    </w:p>
    <w:p w14:paraId="56307C41" w14:textId="77777777" w:rsidR="00C87E2B" w:rsidRDefault="00C87E2B" w:rsidP="00E340AD">
      <w:pPr>
        <w:pStyle w:val="Default"/>
        <w:jc w:val="both"/>
        <w:rPr>
          <w:sz w:val="23"/>
          <w:szCs w:val="23"/>
        </w:rPr>
      </w:pPr>
    </w:p>
    <w:p w14:paraId="1D1B9EE2" w14:textId="77777777" w:rsidR="00C87E2B" w:rsidRPr="00C87E2B" w:rsidRDefault="00C87E2B" w:rsidP="00B43261">
      <w:pPr>
        <w:pStyle w:val="Default"/>
        <w:numPr>
          <w:ilvl w:val="0"/>
          <w:numId w:val="6"/>
        </w:numPr>
        <w:jc w:val="center"/>
        <w:rPr>
          <w:sz w:val="23"/>
          <w:szCs w:val="23"/>
        </w:rPr>
      </w:pPr>
    </w:p>
    <w:p w14:paraId="47AB12B4" w14:textId="77777777" w:rsidR="00C87E2B" w:rsidRDefault="00C87E2B" w:rsidP="00C87E2B">
      <w:pPr>
        <w:autoSpaceDE w:val="0"/>
        <w:autoSpaceDN w:val="0"/>
        <w:adjustRightInd w:val="0"/>
        <w:spacing w:after="0" w:line="240" w:lineRule="auto"/>
        <w:jc w:val="center"/>
        <w:rPr>
          <w:rFonts w:ascii="Times New Roman" w:hAnsi="Times New Roman" w:cs="Times New Roman"/>
          <w:b/>
          <w:bCs/>
          <w:color w:val="000000"/>
          <w:sz w:val="23"/>
          <w:szCs w:val="23"/>
        </w:rPr>
      </w:pPr>
      <w:r w:rsidRPr="00C87E2B">
        <w:rPr>
          <w:rFonts w:ascii="Times New Roman" w:hAnsi="Times New Roman" w:cs="Times New Roman"/>
          <w:b/>
          <w:bCs/>
          <w:color w:val="000000"/>
          <w:sz w:val="23"/>
          <w:szCs w:val="23"/>
        </w:rPr>
        <w:t>Podmínky provádění díla</w:t>
      </w:r>
    </w:p>
    <w:p w14:paraId="08F94BA0" w14:textId="77777777" w:rsidR="00C87E2B" w:rsidRPr="00C87E2B" w:rsidRDefault="00C87E2B" w:rsidP="00C87E2B">
      <w:pPr>
        <w:autoSpaceDE w:val="0"/>
        <w:autoSpaceDN w:val="0"/>
        <w:adjustRightInd w:val="0"/>
        <w:spacing w:after="0" w:line="240" w:lineRule="auto"/>
        <w:jc w:val="center"/>
        <w:rPr>
          <w:rFonts w:ascii="Times New Roman" w:hAnsi="Times New Roman" w:cs="Times New Roman"/>
          <w:color w:val="000000"/>
          <w:sz w:val="23"/>
          <w:szCs w:val="23"/>
        </w:rPr>
      </w:pPr>
    </w:p>
    <w:p w14:paraId="5ED6F07F" w14:textId="47EDB7D4" w:rsidR="00C87E2B" w:rsidRDefault="00C87E2B" w:rsidP="00732DCF">
      <w:pPr>
        <w:pStyle w:val="Odstavecseseznamem"/>
        <w:numPr>
          <w:ilvl w:val="1"/>
          <w:numId w:val="6"/>
        </w:numPr>
        <w:autoSpaceDE w:val="0"/>
        <w:autoSpaceDN w:val="0"/>
        <w:adjustRightInd w:val="0"/>
        <w:spacing w:after="177"/>
        <w:ind w:left="0" w:firstLine="0"/>
        <w:jc w:val="both"/>
        <w:rPr>
          <w:color w:val="000000"/>
          <w:sz w:val="23"/>
          <w:szCs w:val="23"/>
        </w:rPr>
      </w:pPr>
      <w:r w:rsidRPr="00597979">
        <w:rPr>
          <w:color w:val="000000"/>
          <w:sz w:val="23"/>
          <w:szCs w:val="23"/>
        </w:rPr>
        <w:t xml:space="preserve">Zhotovitel se zavazuje provádět dílo s vynaložením odborné </w:t>
      </w:r>
      <w:r w:rsidRPr="00D668DE">
        <w:rPr>
          <w:color w:val="000000"/>
          <w:sz w:val="23"/>
          <w:szCs w:val="23"/>
        </w:rPr>
        <w:t xml:space="preserve">péče a v souladu s ustanoveními této smlouvy tak, aby byla zajištěna úspěšná realizace projektu </w:t>
      </w:r>
      <w:r w:rsidR="00A06DB5" w:rsidRPr="00752E56">
        <w:rPr>
          <w:sz w:val="23"/>
          <w:szCs w:val="23"/>
        </w:rPr>
        <w:t>s názvem</w:t>
      </w:r>
      <w:r w:rsidR="00A06DB5">
        <w:rPr>
          <w:b/>
          <w:sz w:val="23"/>
          <w:szCs w:val="23"/>
        </w:rPr>
        <w:t xml:space="preserve"> </w:t>
      </w:r>
      <w:r w:rsidR="00732DCF" w:rsidRPr="00AD113A">
        <w:rPr>
          <w:b/>
          <w:sz w:val="23"/>
          <w:szCs w:val="23"/>
        </w:rPr>
        <w:t>MZM</w:t>
      </w:r>
      <w:r w:rsidR="00732DCF">
        <w:rPr>
          <w:b/>
          <w:sz w:val="23"/>
          <w:szCs w:val="23"/>
        </w:rPr>
        <w:t xml:space="preserve"> Brno - rekonstrukce střešních a navazujících konstrukcí</w:t>
      </w:r>
      <w:r w:rsidR="00BA50A6">
        <w:rPr>
          <w:b/>
          <w:bCs/>
          <w:sz w:val="23"/>
          <w:szCs w:val="23"/>
        </w:rPr>
        <w:t>.</w:t>
      </w:r>
      <w:r w:rsidR="00BA50A6" w:rsidRPr="00BA50A6">
        <w:rPr>
          <w:b/>
          <w:bCs/>
          <w:sz w:val="23"/>
          <w:szCs w:val="23"/>
        </w:rPr>
        <w:t xml:space="preserve"> </w:t>
      </w:r>
      <w:r w:rsidRPr="00D668DE">
        <w:rPr>
          <w:color w:val="000000"/>
          <w:sz w:val="23"/>
          <w:szCs w:val="23"/>
        </w:rPr>
        <w:t>Zhotovitel se zavazuje respektovat všechny dílem dotčené obecně platné předpisy a normy, závazné i doporučené, zejm. provádět dílo v souladu s platnými zákony</w:t>
      </w:r>
      <w:r w:rsidRPr="00597979">
        <w:rPr>
          <w:color w:val="000000"/>
          <w:sz w:val="23"/>
          <w:szCs w:val="23"/>
        </w:rPr>
        <w:t xml:space="preserve"> a podzákonnými právními předpisy České republiky, a v souladu s normami ČSN, EN a obecně závaznými a doporučenými předpisy a metodikami. Zhotovitel se dále zavazuje při realizaci díla dodržovat všechna pravidla pro jeho provádění vyplývající z podmínek rekonstrukce památkově chráněného objektu vyplývající ze stanoviska orgánu památkové péče, případně změn a doplnění takového stanoviska vydaného v průběhu provádění stavebních prací</w:t>
      </w:r>
      <w:r w:rsidR="00597979">
        <w:rPr>
          <w:color w:val="000000"/>
          <w:sz w:val="23"/>
          <w:szCs w:val="23"/>
        </w:rPr>
        <w:t>.</w:t>
      </w:r>
      <w:r w:rsidR="00B462ED">
        <w:rPr>
          <w:color w:val="000000"/>
          <w:sz w:val="23"/>
          <w:szCs w:val="23"/>
        </w:rPr>
        <w:t xml:space="preserve"> Veškerá stanoviska orgánů památkové péče budou bez zbytečného odkladu předány Zhotoviteli.</w:t>
      </w:r>
    </w:p>
    <w:p w14:paraId="76D51AE4" w14:textId="77777777" w:rsidR="00597979" w:rsidRPr="00597979" w:rsidRDefault="00597979" w:rsidP="00732DCF">
      <w:pPr>
        <w:pStyle w:val="Odstavecseseznamem"/>
        <w:autoSpaceDE w:val="0"/>
        <w:autoSpaceDN w:val="0"/>
        <w:adjustRightInd w:val="0"/>
        <w:spacing w:after="177"/>
        <w:ind w:left="0"/>
        <w:jc w:val="both"/>
        <w:rPr>
          <w:color w:val="000000"/>
          <w:sz w:val="23"/>
          <w:szCs w:val="23"/>
        </w:rPr>
      </w:pPr>
    </w:p>
    <w:p w14:paraId="6875861A" w14:textId="77777777" w:rsidR="00C87E2B" w:rsidRDefault="00C87E2B" w:rsidP="00732DCF">
      <w:pPr>
        <w:pStyle w:val="Odstavecseseznamem"/>
        <w:numPr>
          <w:ilvl w:val="1"/>
          <w:numId w:val="6"/>
        </w:numPr>
        <w:autoSpaceDE w:val="0"/>
        <w:autoSpaceDN w:val="0"/>
        <w:adjustRightInd w:val="0"/>
        <w:spacing w:after="177"/>
        <w:ind w:left="0" w:firstLine="0"/>
        <w:jc w:val="both"/>
        <w:rPr>
          <w:color w:val="000000"/>
          <w:sz w:val="23"/>
          <w:szCs w:val="23"/>
        </w:rPr>
      </w:pPr>
      <w:r w:rsidRPr="00597979">
        <w:rPr>
          <w:color w:val="000000"/>
          <w:sz w:val="23"/>
          <w:szCs w:val="23"/>
        </w:rPr>
        <w:t>Zhotovitel se bude při provádění díla řídit pokyny Objednatele. Zhotovitel je povinen upozornit Objednatele bez zbytečného odkladu na nevhodnou povahu věcí převzatých od Objednatele nebo pokynů daných mu</w:t>
      </w:r>
      <w:r w:rsidR="00597979">
        <w:rPr>
          <w:color w:val="000000"/>
          <w:sz w:val="23"/>
          <w:szCs w:val="23"/>
        </w:rPr>
        <w:t xml:space="preserve"> Objednatelem k provádění díla.</w:t>
      </w:r>
    </w:p>
    <w:p w14:paraId="7FA67539" w14:textId="77777777" w:rsidR="00597979" w:rsidRPr="00597979" w:rsidRDefault="00597979" w:rsidP="00732DCF">
      <w:pPr>
        <w:pStyle w:val="Odstavecseseznamem"/>
        <w:ind w:left="0"/>
        <w:rPr>
          <w:color w:val="000000"/>
          <w:sz w:val="23"/>
          <w:szCs w:val="23"/>
        </w:rPr>
      </w:pPr>
    </w:p>
    <w:p w14:paraId="2FEC0D7C" w14:textId="6C545C98" w:rsidR="00C87E2B" w:rsidRDefault="00C87E2B" w:rsidP="00732DCF">
      <w:pPr>
        <w:pStyle w:val="Odstavecseseznamem"/>
        <w:numPr>
          <w:ilvl w:val="1"/>
          <w:numId w:val="6"/>
        </w:numPr>
        <w:autoSpaceDE w:val="0"/>
        <w:autoSpaceDN w:val="0"/>
        <w:adjustRightInd w:val="0"/>
        <w:spacing w:after="177"/>
        <w:ind w:left="0" w:firstLine="0"/>
        <w:jc w:val="both"/>
        <w:rPr>
          <w:color w:val="000000"/>
          <w:sz w:val="23"/>
          <w:szCs w:val="23"/>
        </w:rPr>
      </w:pPr>
      <w:r w:rsidRPr="00597979">
        <w:rPr>
          <w:color w:val="000000"/>
          <w:sz w:val="23"/>
          <w:szCs w:val="23"/>
        </w:rPr>
        <w:t>Zhotovitel zajišťuje provedení díla svými pracovníky nebo třetími osobami, kteří mají příslušnou kvalifikaci a oprávnění</w:t>
      </w:r>
      <w:r w:rsidR="001F3999">
        <w:rPr>
          <w:color w:val="000000"/>
          <w:sz w:val="23"/>
          <w:szCs w:val="23"/>
        </w:rPr>
        <w:t xml:space="preserve"> požadovanou zadavatelem v zadávací dokumentaci</w:t>
      </w:r>
      <w:r w:rsidRPr="00597979">
        <w:rPr>
          <w:color w:val="000000"/>
          <w:sz w:val="23"/>
          <w:szCs w:val="23"/>
        </w:rPr>
        <w:t>. Při provádění díla třetí osobou má Zhotovitel odpovědnost, jako by dílo prováděl sám. Na žádost Objednatele je Zhotovitel povinen předložit Objednateli doklady prokazující příslušnou kvalifikaci a zkušenosti osob provádějící dílo. V případě nedoložení požadovaných dokladů či pochybností Objednatele o doložené kvalifikaci je Objednatel</w:t>
      </w:r>
      <w:r w:rsidR="002D6902">
        <w:rPr>
          <w:color w:val="000000"/>
          <w:sz w:val="23"/>
          <w:szCs w:val="23"/>
        </w:rPr>
        <w:t xml:space="preserve"> oprávněn jednotlivé pod</w:t>
      </w:r>
      <w:r w:rsidRPr="00597979">
        <w:rPr>
          <w:color w:val="000000"/>
          <w:sz w:val="23"/>
          <w:szCs w:val="23"/>
        </w:rPr>
        <w:t>dodavatele odmítnout či požadovat výměnu</w:t>
      </w:r>
      <w:r w:rsidR="007C5017">
        <w:rPr>
          <w:color w:val="000000"/>
          <w:sz w:val="23"/>
          <w:szCs w:val="23"/>
        </w:rPr>
        <w:t xml:space="preserve"> poddodavatelů</w:t>
      </w:r>
      <w:r w:rsidRPr="00597979">
        <w:rPr>
          <w:color w:val="000000"/>
          <w:sz w:val="23"/>
          <w:szCs w:val="23"/>
        </w:rPr>
        <w:t xml:space="preserve">. Nedodržení tohoto postupu se považuje za podstatné porušení smlouvy o dílo, čímž vzniká Objednateli právo na odstoupení od smlouvy o dílo. </w:t>
      </w:r>
      <w:r w:rsidR="00812899">
        <w:rPr>
          <w:color w:val="000000"/>
          <w:sz w:val="23"/>
          <w:szCs w:val="23"/>
        </w:rPr>
        <w:t xml:space="preserve"> </w:t>
      </w:r>
    </w:p>
    <w:p w14:paraId="0DCE189B" w14:textId="77777777" w:rsidR="00597979" w:rsidRDefault="00597979" w:rsidP="00732DCF">
      <w:pPr>
        <w:pStyle w:val="Odstavecseseznamem"/>
        <w:autoSpaceDE w:val="0"/>
        <w:autoSpaceDN w:val="0"/>
        <w:adjustRightInd w:val="0"/>
        <w:spacing w:after="177"/>
        <w:ind w:left="0"/>
        <w:jc w:val="both"/>
        <w:rPr>
          <w:color w:val="000000"/>
          <w:sz w:val="23"/>
          <w:szCs w:val="23"/>
        </w:rPr>
      </w:pPr>
    </w:p>
    <w:p w14:paraId="36929B85" w14:textId="77777777" w:rsidR="00597979" w:rsidRDefault="00C87E2B" w:rsidP="00732DCF">
      <w:pPr>
        <w:pStyle w:val="Odstavecseseznamem"/>
        <w:numPr>
          <w:ilvl w:val="1"/>
          <w:numId w:val="6"/>
        </w:numPr>
        <w:autoSpaceDE w:val="0"/>
        <w:autoSpaceDN w:val="0"/>
        <w:adjustRightInd w:val="0"/>
        <w:spacing w:after="177"/>
        <w:ind w:left="0" w:firstLine="0"/>
        <w:jc w:val="both"/>
        <w:rPr>
          <w:color w:val="000000"/>
          <w:sz w:val="23"/>
          <w:szCs w:val="23"/>
        </w:rPr>
      </w:pPr>
      <w:r w:rsidRPr="00C87E2B">
        <w:rPr>
          <w:color w:val="000000"/>
          <w:sz w:val="23"/>
          <w:szCs w:val="23"/>
        </w:rPr>
        <w:lastRenderedPageBreak/>
        <w:t xml:space="preserve">Zhotovitel </w:t>
      </w:r>
      <w:r w:rsidR="00597979">
        <w:rPr>
          <w:color w:val="000000"/>
          <w:sz w:val="23"/>
          <w:szCs w:val="23"/>
        </w:rPr>
        <w:t>je povinen koordinovat</w:t>
      </w:r>
      <w:r w:rsidR="00190C86">
        <w:rPr>
          <w:color w:val="000000"/>
          <w:sz w:val="23"/>
          <w:szCs w:val="23"/>
        </w:rPr>
        <w:t xml:space="preserve"> činnost svých pod</w:t>
      </w:r>
      <w:r w:rsidRPr="00C87E2B">
        <w:rPr>
          <w:color w:val="000000"/>
          <w:sz w:val="23"/>
          <w:szCs w:val="23"/>
        </w:rPr>
        <w:t xml:space="preserve">dodavatelů tak, aby se minimalizovalo riziko nedodržení termínů nebo vzniku vad či nekvalitního díla, popř. vad při distribuci dokumentace, a to jak ve fázi přípravy projektové dokumentace, tak i ve fázi realizační. </w:t>
      </w:r>
    </w:p>
    <w:p w14:paraId="0DC33DE8" w14:textId="77777777" w:rsidR="00C87E2B" w:rsidRPr="00C87E2B" w:rsidRDefault="00C87E2B" w:rsidP="00C87E2B">
      <w:pPr>
        <w:pStyle w:val="Default"/>
        <w:jc w:val="both"/>
        <w:rPr>
          <w:sz w:val="23"/>
          <w:szCs w:val="23"/>
        </w:rPr>
      </w:pPr>
    </w:p>
    <w:p w14:paraId="162AB3B7" w14:textId="77777777" w:rsidR="00C87E2B" w:rsidRPr="00C87E2B" w:rsidRDefault="00C87E2B" w:rsidP="00B43261">
      <w:pPr>
        <w:pStyle w:val="Default"/>
        <w:numPr>
          <w:ilvl w:val="0"/>
          <w:numId w:val="6"/>
        </w:numPr>
        <w:jc w:val="center"/>
        <w:rPr>
          <w:sz w:val="23"/>
          <w:szCs w:val="23"/>
        </w:rPr>
      </w:pPr>
    </w:p>
    <w:p w14:paraId="7F3D436D" w14:textId="77777777" w:rsidR="00C87E2B" w:rsidRDefault="00C87E2B" w:rsidP="00C87E2B">
      <w:pPr>
        <w:autoSpaceDE w:val="0"/>
        <w:autoSpaceDN w:val="0"/>
        <w:adjustRightInd w:val="0"/>
        <w:spacing w:after="0" w:line="240" w:lineRule="auto"/>
        <w:jc w:val="center"/>
        <w:rPr>
          <w:rFonts w:ascii="Times New Roman" w:hAnsi="Times New Roman" w:cs="Times New Roman"/>
          <w:b/>
          <w:bCs/>
          <w:color w:val="000000"/>
          <w:sz w:val="23"/>
          <w:szCs w:val="23"/>
        </w:rPr>
      </w:pPr>
      <w:r w:rsidRPr="00C87E2B">
        <w:rPr>
          <w:rFonts w:ascii="Times New Roman" w:hAnsi="Times New Roman" w:cs="Times New Roman"/>
          <w:b/>
          <w:bCs/>
          <w:color w:val="000000"/>
          <w:sz w:val="23"/>
          <w:szCs w:val="23"/>
        </w:rPr>
        <w:t>Práva a povinnosti smluvních stran</w:t>
      </w:r>
    </w:p>
    <w:p w14:paraId="6C50A588" w14:textId="77777777" w:rsidR="00C87E2B" w:rsidRPr="00C87E2B" w:rsidRDefault="00C87E2B" w:rsidP="00C87E2B">
      <w:pPr>
        <w:autoSpaceDE w:val="0"/>
        <w:autoSpaceDN w:val="0"/>
        <w:adjustRightInd w:val="0"/>
        <w:spacing w:after="0" w:line="240" w:lineRule="auto"/>
        <w:jc w:val="center"/>
        <w:rPr>
          <w:rFonts w:ascii="Times New Roman" w:hAnsi="Times New Roman" w:cs="Times New Roman"/>
          <w:color w:val="000000"/>
          <w:sz w:val="23"/>
          <w:szCs w:val="23"/>
        </w:rPr>
      </w:pPr>
    </w:p>
    <w:p w14:paraId="6CEB32D6" w14:textId="77777777" w:rsidR="006F13C1" w:rsidRPr="006F13C1" w:rsidRDefault="00C87E2B" w:rsidP="00732DCF">
      <w:pPr>
        <w:pStyle w:val="Odstavecseseznamem"/>
        <w:numPr>
          <w:ilvl w:val="1"/>
          <w:numId w:val="6"/>
        </w:numPr>
        <w:autoSpaceDE w:val="0"/>
        <w:autoSpaceDN w:val="0"/>
        <w:adjustRightInd w:val="0"/>
        <w:ind w:left="0" w:firstLine="0"/>
        <w:rPr>
          <w:color w:val="000000"/>
          <w:sz w:val="23"/>
          <w:szCs w:val="23"/>
        </w:rPr>
      </w:pPr>
      <w:r w:rsidRPr="006F13C1">
        <w:rPr>
          <w:color w:val="000000"/>
          <w:sz w:val="23"/>
          <w:szCs w:val="23"/>
        </w:rPr>
        <w:t>Objednatel:</w:t>
      </w:r>
    </w:p>
    <w:p w14:paraId="160A3341" w14:textId="1137537A" w:rsidR="00C87E2B" w:rsidRPr="006F13C1" w:rsidRDefault="00C87E2B" w:rsidP="00732DCF">
      <w:pPr>
        <w:pStyle w:val="Odstavecseseznamem"/>
        <w:numPr>
          <w:ilvl w:val="1"/>
          <w:numId w:val="8"/>
        </w:numPr>
        <w:autoSpaceDE w:val="0"/>
        <w:autoSpaceDN w:val="0"/>
        <w:adjustRightInd w:val="0"/>
        <w:spacing w:after="27"/>
        <w:ind w:left="0" w:firstLine="0"/>
        <w:jc w:val="both"/>
        <w:rPr>
          <w:color w:val="000000"/>
          <w:sz w:val="23"/>
          <w:szCs w:val="23"/>
        </w:rPr>
      </w:pPr>
      <w:r w:rsidRPr="006F13C1">
        <w:rPr>
          <w:color w:val="000000"/>
          <w:sz w:val="23"/>
          <w:szCs w:val="23"/>
        </w:rPr>
        <w:t xml:space="preserve">je povinen předat Zhotoviteli protokolárně podklady související s předmětem této smlouvy, které má k dispozici, </w:t>
      </w:r>
      <w:r w:rsidR="006B70A3">
        <w:rPr>
          <w:color w:val="000000"/>
          <w:sz w:val="23"/>
          <w:szCs w:val="23"/>
        </w:rPr>
        <w:t>a to bez zbytečného odkladu na základě výzvy Zhotovitele,</w:t>
      </w:r>
    </w:p>
    <w:p w14:paraId="205D13AA" w14:textId="77777777" w:rsidR="00C87E2B" w:rsidRPr="00C87E2B" w:rsidRDefault="00C87E2B" w:rsidP="00732DCF">
      <w:pPr>
        <w:pStyle w:val="Odstavecseseznamem"/>
        <w:numPr>
          <w:ilvl w:val="1"/>
          <w:numId w:val="8"/>
        </w:numPr>
        <w:autoSpaceDE w:val="0"/>
        <w:autoSpaceDN w:val="0"/>
        <w:adjustRightInd w:val="0"/>
        <w:spacing w:after="27"/>
        <w:ind w:left="0" w:firstLine="0"/>
        <w:jc w:val="both"/>
        <w:rPr>
          <w:color w:val="000000"/>
          <w:sz w:val="23"/>
          <w:szCs w:val="23"/>
        </w:rPr>
      </w:pPr>
      <w:r w:rsidRPr="00C87E2B">
        <w:rPr>
          <w:color w:val="000000"/>
          <w:sz w:val="23"/>
          <w:szCs w:val="23"/>
        </w:rPr>
        <w:t xml:space="preserve"> je povinen poskytnout Zhotoviteli nezbytnou součinnost při provádění díla, </w:t>
      </w:r>
    </w:p>
    <w:p w14:paraId="2DC82C70" w14:textId="77777777" w:rsidR="00C87E2B" w:rsidRPr="00C87E2B" w:rsidRDefault="00C87E2B" w:rsidP="00732DCF">
      <w:pPr>
        <w:pStyle w:val="Odstavecseseznamem"/>
        <w:numPr>
          <w:ilvl w:val="1"/>
          <w:numId w:val="8"/>
        </w:numPr>
        <w:autoSpaceDE w:val="0"/>
        <w:autoSpaceDN w:val="0"/>
        <w:adjustRightInd w:val="0"/>
        <w:spacing w:after="27"/>
        <w:ind w:left="0" w:firstLine="0"/>
        <w:jc w:val="both"/>
        <w:rPr>
          <w:color w:val="000000"/>
          <w:sz w:val="23"/>
          <w:szCs w:val="23"/>
        </w:rPr>
      </w:pPr>
      <w:r w:rsidRPr="00C87E2B">
        <w:rPr>
          <w:color w:val="000000"/>
          <w:sz w:val="23"/>
          <w:szCs w:val="23"/>
        </w:rPr>
        <w:t xml:space="preserve">je oprávněn kontrolovat provádění díla a zjistí-li, že Zhotovitel provádí dílo v rozporu se svými povinnostmi, je oprávněn žádat po zhotoviteli řádné odstranění vad vzniklých nesprávným prováděním díla, </w:t>
      </w:r>
    </w:p>
    <w:p w14:paraId="735D89B2" w14:textId="77777777" w:rsidR="00C87E2B" w:rsidRPr="00C87E2B" w:rsidRDefault="00C87E2B" w:rsidP="00732DCF">
      <w:pPr>
        <w:pStyle w:val="Odstavecseseznamem"/>
        <w:numPr>
          <w:ilvl w:val="1"/>
          <w:numId w:val="8"/>
        </w:numPr>
        <w:autoSpaceDE w:val="0"/>
        <w:autoSpaceDN w:val="0"/>
        <w:adjustRightInd w:val="0"/>
        <w:spacing w:after="27"/>
        <w:ind w:left="0" w:firstLine="0"/>
        <w:jc w:val="both"/>
        <w:rPr>
          <w:color w:val="000000"/>
          <w:sz w:val="23"/>
          <w:szCs w:val="23"/>
        </w:rPr>
      </w:pPr>
      <w:r w:rsidRPr="00C87E2B">
        <w:rPr>
          <w:color w:val="000000"/>
          <w:sz w:val="23"/>
          <w:szCs w:val="23"/>
        </w:rPr>
        <w:t xml:space="preserve">je povinen Zhotovitelem řádně </w:t>
      </w:r>
      <w:r w:rsidR="006F13C1">
        <w:rPr>
          <w:color w:val="000000"/>
          <w:sz w:val="23"/>
          <w:szCs w:val="23"/>
        </w:rPr>
        <w:t>provedené</w:t>
      </w:r>
      <w:r w:rsidRPr="00C87E2B">
        <w:rPr>
          <w:color w:val="000000"/>
          <w:sz w:val="23"/>
          <w:szCs w:val="23"/>
        </w:rPr>
        <w:t xml:space="preserve"> bezvadné dílo převzít, vyhotovit protokol o převzetí díla a zaplatit cenu díla dle podmínek stanovených touto smlouvou. </w:t>
      </w:r>
    </w:p>
    <w:p w14:paraId="667856AA" w14:textId="77777777" w:rsidR="00C87E2B" w:rsidRPr="00C87E2B" w:rsidRDefault="00C87E2B" w:rsidP="00732DCF">
      <w:pPr>
        <w:autoSpaceDE w:val="0"/>
        <w:autoSpaceDN w:val="0"/>
        <w:adjustRightInd w:val="0"/>
        <w:spacing w:after="0" w:line="240" w:lineRule="auto"/>
        <w:jc w:val="both"/>
        <w:rPr>
          <w:rFonts w:ascii="Times New Roman" w:hAnsi="Times New Roman" w:cs="Times New Roman"/>
          <w:color w:val="000000"/>
          <w:sz w:val="23"/>
          <w:szCs w:val="23"/>
        </w:rPr>
      </w:pPr>
    </w:p>
    <w:p w14:paraId="31A1B244" w14:textId="77777777" w:rsidR="00C87E2B" w:rsidRPr="00C87E2B" w:rsidRDefault="00C87E2B" w:rsidP="00732DCF">
      <w:pPr>
        <w:pStyle w:val="Odstavecseseznamem"/>
        <w:numPr>
          <w:ilvl w:val="1"/>
          <w:numId w:val="6"/>
        </w:numPr>
        <w:autoSpaceDE w:val="0"/>
        <w:autoSpaceDN w:val="0"/>
        <w:adjustRightInd w:val="0"/>
        <w:ind w:left="0" w:firstLine="0"/>
        <w:rPr>
          <w:color w:val="000000"/>
          <w:sz w:val="23"/>
          <w:szCs w:val="23"/>
        </w:rPr>
      </w:pPr>
      <w:r w:rsidRPr="00C87E2B">
        <w:rPr>
          <w:color w:val="000000"/>
          <w:sz w:val="23"/>
          <w:szCs w:val="23"/>
        </w:rPr>
        <w:t xml:space="preserve">Zhotovitel: </w:t>
      </w:r>
    </w:p>
    <w:p w14:paraId="2340B3DF" w14:textId="77777777" w:rsidR="00C87E2B" w:rsidRDefault="00C87E2B" w:rsidP="00732DCF">
      <w:pPr>
        <w:pStyle w:val="Odstavecseseznamem"/>
        <w:numPr>
          <w:ilvl w:val="0"/>
          <w:numId w:val="9"/>
        </w:numPr>
        <w:autoSpaceDE w:val="0"/>
        <w:autoSpaceDN w:val="0"/>
        <w:adjustRightInd w:val="0"/>
        <w:spacing w:after="27"/>
        <w:ind w:left="0" w:firstLine="0"/>
        <w:jc w:val="both"/>
        <w:rPr>
          <w:color w:val="000000"/>
          <w:sz w:val="23"/>
          <w:szCs w:val="23"/>
        </w:rPr>
      </w:pPr>
      <w:r w:rsidRPr="00C87E2B">
        <w:rPr>
          <w:color w:val="000000"/>
          <w:sz w:val="23"/>
          <w:szCs w:val="23"/>
        </w:rPr>
        <w:t xml:space="preserve">je povinen provést dílo dle podmínek sjednaných touto smlouvou </w:t>
      </w:r>
      <w:r w:rsidR="006F13C1">
        <w:rPr>
          <w:color w:val="000000"/>
          <w:sz w:val="23"/>
          <w:szCs w:val="23"/>
        </w:rPr>
        <w:t>s odbornou péčí, řádně a včas a</w:t>
      </w:r>
      <w:r w:rsidRPr="00C87E2B">
        <w:rPr>
          <w:color w:val="000000"/>
          <w:sz w:val="23"/>
          <w:szCs w:val="23"/>
        </w:rPr>
        <w:t xml:space="preserve"> bez zbytečného odkladu sdělit Objednateli skutečnosti, které by mohly ohrozit průběh plnění, </w:t>
      </w:r>
    </w:p>
    <w:p w14:paraId="04412B56" w14:textId="77777777" w:rsidR="00C87E2B" w:rsidRDefault="00C87E2B" w:rsidP="00732DCF">
      <w:pPr>
        <w:pStyle w:val="Odstavecseseznamem"/>
        <w:numPr>
          <w:ilvl w:val="0"/>
          <w:numId w:val="9"/>
        </w:numPr>
        <w:autoSpaceDE w:val="0"/>
        <w:autoSpaceDN w:val="0"/>
        <w:adjustRightInd w:val="0"/>
        <w:spacing w:after="27"/>
        <w:ind w:left="0" w:firstLine="0"/>
        <w:jc w:val="both"/>
        <w:rPr>
          <w:color w:val="000000"/>
          <w:sz w:val="23"/>
          <w:szCs w:val="23"/>
        </w:rPr>
      </w:pPr>
      <w:r w:rsidRPr="00C87E2B">
        <w:rPr>
          <w:color w:val="000000"/>
          <w:sz w:val="23"/>
          <w:szCs w:val="23"/>
        </w:rPr>
        <w:t xml:space="preserve"> je povinen zajistit si na vlastní náklady podklady potřebné pro zhotovení díla, které mu nebyly předány Objednatelem, neboť je tento nemá k dispozici, </w:t>
      </w:r>
    </w:p>
    <w:p w14:paraId="532833FE" w14:textId="77777777" w:rsidR="00861BAF" w:rsidRPr="006F13C1" w:rsidRDefault="00861BAF" w:rsidP="00732DCF">
      <w:pPr>
        <w:pStyle w:val="Odstavecseseznamem"/>
        <w:numPr>
          <w:ilvl w:val="0"/>
          <w:numId w:val="9"/>
        </w:numPr>
        <w:autoSpaceDE w:val="0"/>
        <w:autoSpaceDN w:val="0"/>
        <w:adjustRightInd w:val="0"/>
        <w:spacing w:after="27"/>
        <w:ind w:left="0" w:firstLine="0"/>
        <w:jc w:val="both"/>
        <w:rPr>
          <w:color w:val="000000"/>
        </w:rPr>
      </w:pPr>
      <w:r w:rsidRPr="006F13C1">
        <w:rPr>
          <w:color w:val="000000"/>
          <w:sz w:val="23"/>
          <w:szCs w:val="23"/>
        </w:rPr>
        <w:t xml:space="preserve">veškeré změny výchozích podmínek, které by vedly ke zvýšení nákladů, je povinen bezodkladně sdělit Objednateli, zvýšení ceny v důsledku uvedených skutečností je možné až po předchozím odsouhlasení změn a navýšení ceny oběma smluvními stranami, </w:t>
      </w:r>
    </w:p>
    <w:p w14:paraId="485F887D" w14:textId="77777777" w:rsidR="00861BAF" w:rsidRPr="006F13C1" w:rsidRDefault="00861BAF" w:rsidP="00732DCF">
      <w:pPr>
        <w:pStyle w:val="Odstavecseseznamem"/>
        <w:numPr>
          <w:ilvl w:val="0"/>
          <w:numId w:val="9"/>
        </w:numPr>
        <w:autoSpaceDE w:val="0"/>
        <w:autoSpaceDN w:val="0"/>
        <w:adjustRightInd w:val="0"/>
        <w:spacing w:after="27"/>
        <w:ind w:left="0" w:firstLine="0"/>
        <w:jc w:val="both"/>
        <w:rPr>
          <w:color w:val="000000"/>
          <w:sz w:val="23"/>
          <w:szCs w:val="23"/>
        </w:rPr>
      </w:pPr>
      <w:r w:rsidRPr="006F13C1">
        <w:rPr>
          <w:color w:val="000000"/>
          <w:sz w:val="23"/>
          <w:szCs w:val="23"/>
        </w:rPr>
        <w:t xml:space="preserve">je povinen umožnit Objednateli provádění průběžných kontrol postupu prací, </w:t>
      </w:r>
    </w:p>
    <w:p w14:paraId="14040EDC" w14:textId="77777777" w:rsidR="00861BAF" w:rsidRDefault="00861BAF" w:rsidP="00732DCF">
      <w:pPr>
        <w:pStyle w:val="Odstavecseseznamem"/>
        <w:numPr>
          <w:ilvl w:val="0"/>
          <w:numId w:val="9"/>
        </w:numPr>
        <w:autoSpaceDE w:val="0"/>
        <w:autoSpaceDN w:val="0"/>
        <w:adjustRightInd w:val="0"/>
        <w:spacing w:after="27"/>
        <w:ind w:left="0" w:firstLine="0"/>
        <w:jc w:val="both"/>
        <w:rPr>
          <w:color w:val="000000"/>
          <w:sz w:val="23"/>
          <w:szCs w:val="23"/>
        </w:rPr>
      </w:pPr>
      <w:r w:rsidRPr="00861BAF">
        <w:rPr>
          <w:color w:val="000000"/>
          <w:sz w:val="23"/>
          <w:szCs w:val="23"/>
        </w:rPr>
        <w:t xml:space="preserve">je povinen zajistit provedení díla v souladu s platnými právními předpisy, zejména se zák. č. 183/2006 Sb., o územním plánování a stavebním řádu, v platném znění, s jeho prováděcími předpisy a ČSN, zajistit veškerá stanoviska a souhlasy dotčených orgánů státní a veřejné správy, </w:t>
      </w:r>
    </w:p>
    <w:p w14:paraId="7ABAD387" w14:textId="77777777" w:rsidR="00861BAF" w:rsidRPr="006F13C1" w:rsidRDefault="00861BAF" w:rsidP="00732DCF">
      <w:pPr>
        <w:pStyle w:val="Odstavecseseznamem"/>
        <w:numPr>
          <w:ilvl w:val="0"/>
          <w:numId w:val="9"/>
        </w:numPr>
        <w:autoSpaceDE w:val="0"/>
        <w:autoSpaceDN w:val="0"/>
        <w:adjustRightInd w:val="0"/>
        <w:spacing w:after="27"/>
        <w:ind w:left="0" w:firstLine="0"/>
        <w:jc w:val="both"/>
        <w:rPr>
          <w:color w:val="000000"/>
          <w:sz w:val="23"/>
          <w:szCs w:val="23"/>
        </w:rPr>
      </w:pPr>
      <w:r w:rsidRPr="006F13C1">
        <w:rPr>
          <w:color w:val="000000"/>
          <w:sz w:val="23"/>
          <w:szCs w:val="23"/>
        </w:rPr>
        <w:t xml:space="preserve"> je povinen zajistit, aby nedocházelo v průběhu provádění díla k poškozování majetku Objednatele v souvislosti s prováděnými pracemi, </w:t>
      </w:r>
    </w:p>
    <w:p w14:paraId="6C51D86D" w14:textId="77777777" w:rsidR="00861BAF" w:rsidRDefault="00861BAF" w:rsidP="00732DCF">
      <w:pPr>
        <w:pStyle w:val="Odstavecseseznamem"/>
        <w:numPr>
          <w:ilvl w:val="0"/>
          <w:numId w:val="9"/>
        </w:numPr>
        <w:autoSpaceDE w:val="0"/>
        <w:autoSpaceDN w:val="0"/>
        <w:adjustRightInd w:val="0"/>
        <w:spacing w:after="27"/>
        <w:ind w:left="0" w:firstLine="0"/>
        <w:jc w:val="both"/>
        <w:rPr>
          <w:color w:val="000000"/>
          <w:sz w:val="23"/>
          <w:szCs w:val="23"/>
        </w:rPr>
      </w:pPr>
      <w:r w:rsidRPr="00861BAF">
        <w:rPr>
          <w:color w:val="000000"/>
          <w:sz w:val="23"/>
          <w:szCs w:val="23"/>
        </w:rPr>
        <w:t xml:space="preserve">je povinen vyzvat zástupce Objednatele v sedmidenním předstihu k převzetí hotového díla, řádně a včas hotové dílo Objednateli předat a po jeho řádném převzetí </w:t>
      </w:r>
      <w:r w:rsidR="006F13C1">
        <w:rPr>
          <w:color w:val="000000"/>
          <w:sz w:val="23"/>
          <w:szCs w:val="23"/>
        </w:rPr>
        <w:t>O</w:t>
      </w:r>
      <w:r w:rsidRPr="00861BAF">
        <w:rPr>
          <w:color w:val="000000"/>
          <w:sz w:val="23"/>
          <w:szCs w:val="23"/>
        </w:rPr>
        <w:t xml:space="preserve">bjednatelem (bez vad a nedodělků) fakturovat dohodnutou cenu, </w:t>
      </w:r>
    </w:p>
    <w:p w14:paraId="1AE8CD81" w14:textId="77777777" w:rsidR="007E7DCB" w:rsidRDefault="00861BAF" w:rsidP="00732DCF">
      <w:pPr>
        <w:pStyle w:val="Odstavecseseznamem"/>
        <w:numPr>
          <w:ilvl w:val="0"/>
          <w:numId w:val="9"/>
        </w:numPr>
        <w:autoSpaceDE w:val="0"/>
        <w:autoSpaceDN w:val="0"/>
        <w:adjustRightInd w:val="0"/>
        <w:spacing w:after="27"/>
        <w:ind w:left="0" w:firstLine="0"/>
        <w:jc w:val="both"/>
        <w:rPr>
          <w:color w:val="000000"/>
          <w:sz w:val="23"/>
          <w:szCs w:val="23"/>
        </w:rPr>
      </w:pPr>
      <w:r w:rsidRPr="006F13C1">
        <w:rPr>
          <w:color w:val="000000"/>
          <w:sz w:val="23"/>
          <w:szCs w:val="23"/>
        </w:rPr>
        <w:t xml:space="preserve">je povinen v souvislosti s touto </w:t>
      </w:r>
      <w:r w:rsidRPr="007A722A">
        <w:rPr>
          <w:color w:val="000000"/>
          <w:sz w:val="23"/>
          <w:szCs w:val="23"/>
        </w:rPr>
        <w:t>smlouvou sjednat pojištění odpovědnosti za škodu a pojištění odpovědnosti z výkonu povolání v souladu s čl. I</w:t>
      </w:r>
      <w:r w:rsidR="007A722A" w:rsidRPr="007A722A">
        <w:rPr>
          <w:color w:val="000000"/>
          <w:sz w:val="23"/>
          <w:szCs w:val="23"/>
        </w:rPr>
        <w:t>X</w:t>
      </w:r>
      <w:r w:rsidRPr="007A722A">
        <w:rPr>
          <w:color w:val="000000"/>
          <w:sz w:val="23"/>
          <w:szCs w:val="23"/>
        </w:rPr>
        <w:t>.</w:t>
      </w:r>
      <w:r w:rsidR="007A722A" w:rsidRPr="007A722A">
        <w:rPr>
          <w:color w:val="000000"/>
          <w:sz w:val="23"/>
          <w:szCs w:val="23"/>
        </w:rPr>
        <w:t xml:space="preserve"> odst. 9.5</w:t>
      </w:r>
      <w:r w:rsidRPr="007A722A">
        <w:rPr>
          <w:color w:val="000000"/>
          <w:sz w:val="23"/>
          <w:szCs w:val="23"/>
        </w:rPr>
        <w:t xml:space="preserve"> této smlouvy</w:t>
      </w:r>
      <w:r w:rsidR="007E7DCB">
        <w:rPr>
          <w:color w:val="000000"/>
          <w:sz w:val="23"/>
          <w:szCs w:val="23"/>
        </w:rPr>
        <w:t>,</w:t>
      </w:r>
    </w:p>
    <w:p w14:paraId="702083BC" w14:textId="5631C7DD" w:rsidR="00861BAF" w:rsidRPr="006F13C1" w:rsidRDefault="007E7DCB" w:rsidP="00732DCF">
      <w:pPr>
        <w:pStyle w:val="Odstavecseseznamem"/>
        <w:numPr>
          <w:ilvl w:val="0"/>
          <w:numId w:val="9"/>
        </w:numPr>
        <w:autoSpaceDE w:val="0"/>
        <w:autoSpaceDN w:val="0"/>
        <w:adjustRightInd w:val="0"/>
        <w:spacing w:after="27"/>
        <w:ind w:left="0" w:firstLine="0"/>
        <w:jc w:val="both"/>
        <w:rPr>
          <w:color w:val="000000"/>
          <w:sz w:val="23"/>
          <w:szCs w:val="23"/>
        </w:rPr>
      </w:pPr>
      <w:r>
        <w:rPr>
          <w:color w:val="000000"/>
          <w:sz w:val="23"/>
          <w:szCs w:val="23"/>
        </w:rPr>
        <w:t>je povinen zachovat mlčenlivost o všech skutečnostech souvisejících s plněním předmětu této smlouvy</w:t>
      </w:r>
      <w:r w:rsidR="008214C8">
        <w:rPr>
          <w:color w:val="000000"/>
          <w:sz w:val="23"/>
          <w:szCs w:val="23"/>
        </w:rPr>
        <w:t>, vyjma skutečností, které jsou veřejně dostupné</w:t>
      </w:r>
      <w:r w:rsidR="00861BAF" w:rsidRPr="006F13C1">
        <w:rPr>
          <w:color w:val="000000"/>
          <w:sz w:val="23"/>
          <w:szCs w:val="23"/>
        </w:rPr>
        <w:t xml:space="preserve">. </w:t>
      </w:r>
    </w:p>
    <w:p w14:paraId="2A6AB424" w14:textId="77777777" w:rsidR="00C87E2B" w:rsidRPr="001A5BB8" w:rsidRDefault="00C87E2B" w:rsidP="00732DCF">
      <w:pPr>
        <w:autoSpaceDE w:val="0"/>
        <w:autoSpaceDN w:val="0"/>
        <w:adjustRightInd w:val="0"/>
        <w:spacing w:after="0" w:line="240" w:lineRule="auto"/>
        <w:jc w:val="both"/>
        <w:rPr>
          <w:rFonts w:ascii="Times New Roman" w:hAnsi="Times New Roman" w:cs="Times New Roman"/>
          <w:color w:val="000000"/>
          <w:sz w:val="23"/>
          <w:szCs w:val="23"/>
        </w:rPr>
      </w:pPr>
    </w:p>
    <w:p w14:paraId="5A8D91D5" w14:textId="1A777C9B" w:rsidR="001A5BB8" w:rsidRPr="00F461E0" w:rsidRDefault="00861BAF" w:rsidP="00732DCF">
      <w:pPr>
        <w:pStyle w:val="Odstavecseseznamem"/>
        <w:numPr>
          <w:ilvl w:val="1"/>
          <w:numId w:val="6"/>
        </w:numPr>
        <w:autoSpaceDE w:val="0"/>
        <w:autoSpaceDN w:val="0"/>
        <w:adjustRightInd w:val="0"/>
        <w:ind w:left="0" w:firstLine="0"/>
        <w:jc w:val="both"/>
        <w:rPr>
          <w:color w:val="000000"/>
          <w:sz w:val="23"/>
          <w:szCs w:val="23"/>
        </w:rPr>
      </w:pPr>
      <w:r w:rsidRPr="00861BAF">
        <w:rPr>
          <w:sz w:val="23"/>
          <w:szCs w:val="23"/>
        </w:rPr>
        <w:t>Obě smluvní strany se zavazují, že budou v průběhu provádění díla spolupracovat tak, aby bylo úspěšně realizováno. Zejména se zavazují vzájemně se bezodkladně informovat o všech skutečnostech, které by mohly ohrozit realizaci díla a podle svých možností a sil účinně spolupracovat na odstranění všech vzniklých překážek.</w:t>
      </w:r>
    </w:p>
    <w:p w14:paraId="74F400AD" w14:textId="77777777" w:rsidR="00F461E0" w:rsidRPr="00CE224D" w:rsidRDefault="00F461E0" w:rsidP="00F461E0">
      <w:pPr>
        <w:pStyle w:val="Odstavecseseznamem"/>
        <w:autoSpaceDE w:val="0"/>
        <w:autoSpaceDN w:val="0"/>
        <w:adjustRightInd w:val="0"/>
        <w:ind w:left="502"/>
        <w:jc w:val="both"/>
        <w:rPr>
          <w:color w:val="000000"/>
          <w:sz w:val="23"/>
          <w:szCs w:val="23"/>
        </w:rPr>
      </w:pPr>
    </w:p>
    <w:p w14:paraId="1DF293F6" w14:textId="77777777" w:rsidR="00861BAF" w:rsidRPr="00861BAF" w:rsidRDefault="00861BAF" w:rsidP="00B43261">
      <w:pPr>
        <w:pStyle w:val="Default"/>
        <w:numPr>
          <w:ilvl w:val="0"/>
          <w:numId w:val="6"/>
        </w:numPr>
        <w:jc w:val="center"/>
        <w:rPr>
          <w:sz w:val="23"/>
          <w:szCs w:val="23"/>
        </w:rPr>
      </w:pPr>
    </w:p>
    <w:p w14:paraId="7E230D6B" w14:textId="492DDBA7" w:rsidR="00861BAF" w:rsidRDefault="00861BAF" w:rsidP="00861BAF">
      <w:pPr>
        <w:autoSpaceDE w:val="0"/>
        <w:autoSpaceDN w:val="0"/>
        <w:adjustRightInd w:val="0"/>
        <w:spacing w:after="0" w:line="240" w:lineRule="auto"/>
        <w:jc w:val="center"/>
        <w:rPr>
          <w:rFonts w:ascii="Times New Roman" w:hAnsi="Times New Roman" w:cs="Times New Roman"/>
          <w:b/>
          <w:bCs/>
          <w:color w:val="000000"/>
          <w:sz w:val="23"/>
          <w:szCs w:val="23"/>
        </w:rPr>
      </w:pPr>
      <w:r w:rsidRPr="00861BAF">
        <w:rPr>
          <w:rFonts w:ascii="Times New Roman" w:hAnsi="Times New Roman" w:cs="Times New Roman"/>
          <w:b/>
          <w:bCs/>
          <w:color w:val="000000"/>
          <w:sz w:val="23"/>
          <w:szCs w:val="23"/>
        </w:rPr>
        <w:t>Splnění díla</w:t>
      </w:r>
      <w:r w:rsidR="00C87F56">
        <w:rPr>
          <w:rFonts w:ascii="Times New Roman" w:hAnsi="Times New Roman" w:cs="Times New Roman"/>
          <w:b/>
          <w:bCs/>
          <w:color w:val="000000"/>
          <w:sz w:val="23"/>
          <w:szCs w:val="23"/>
        </w:rPr>
        <w:t xml:space="preserve"> – zpracování dokumentace</w:t>
      </w:r>
    </w:p>
    <w:p w14:paraId="21C6C5E6" w14:textId="77777777" w:rsidR="00861BAF" w:rsidRPr="00861BAF" w:rsidRDefault="00861BAF" w:rsidP="00861BAF">
      <w:pPr>
        <w:autoSpaceDE w:val="0"/>
        <w:autoSpaceDN w:val="0"/>
        <w:adjustRightInd w:val="0"/>
        <w:spacing w:after="0" w:line="240" w:lineRule="auto"/>
        <w:jc w:val="center"/>
        <w:rPr>
          <w:rFonts w:ascii="Times New Roman" w:hAnsi="Times New Roman" w:cs="Times New Roman"/>
          <w:color w:val="000000"/>
          <w:sz w:val="23"/>
          <w:szCs w:val="23"/>
        </w:rPr>
      </w:pPr>
    </w:p>
    <w:p w14:paraId="61A2BE20" w14:textId="77777777" w:rsidR="00970BF4" w:rsidRPr="00970BF4" w:rsidRDefault="00861BAF" w:rsidP="00CD4A35">
      <w:pPr>
        <w:pStyle w:val="Odstavecseseznamem"/>
        <w:numPr>
          <w:ilvl w:val="1"/>
          <w:numId w:val="6"/>
        </w:numPr>
        <w:autoSpaceDE w:val="0"/>
        <w:autoSpaceDN w:val="0"/>
        <w:adjustRightInd w:val="0"/>
        <w:ind w:left="0" w:firstLine="0"/>
        <w:jc w:val="both"/>
        <w:rPr>
          <w:color w:val="000000"/>
          <w:sz w:val="23"/>
          <w:szCs w:val="23"/>
        </w:rPr>
      </w:pPr>
      <w:r w:rsidRPr="00970BF4">
        <w:rPr>
          <w:color w:val="000000"/>
          <w:sz w:val="23"/>
          <w:szCs w:val="23"/>
        </w:rPr>
        <w:t xml:space="preserve">Veškerá </w:t>
      </w:r>
      <w:r w:rsidR="00970BF4" w:rsidRPr="00970BF4">
        <w:rPr>
          <w:color w:val="000000"/>
          <w:sz w:val="23"/>
          <w:szCs w:val="23"/>
        </w:rPr>
        <w:t xml:space="preserve">projektová </w:t>
      </w:r>
      <w:r w:rsidRPr="00970BF4">
        <w:rPr>
          <w:color w:val="000000"/>
          <w:sz w:val="23"/>
          <w:szCs w:val="23"/>
        </w:rPr>
        <w:t>dokumentace dle čl. II</w:t>
      </w:r>
      <w:r w:rsidR="00970BF4" w:rsidRPr="00970BF4">
        <w:rPr>
          <w:color w:val="000000"/>
          <w:sz w:val="23"/>
          <w:szCs w:val="23"/>
        </w:rPr>
        <w:t>I</w:t>
      </w:r>
      <w:r w:rsidRPr="00970BF4">
        <w:rPr>
          <w:color w:val="000000"/>
          <w:sz w:val="23"/>
          <w:szCs w:val="23"/>
        </w:rPr>
        <w:t>. této smlouvy bude Objednateli předána v termínech stanovených v této smlouvě v rámci dohodnuté ceny díla, a to v níže uvedeném počtu výtisků/kusů:</w:t>
      </w:r>
    </w:p>
    <w:p w14:paraId="3B64CCF5" w14:textId="5CD4BF30" w:rsidR="00861BAF" w:rsidRPr="00B450F0" w:rsidRDefault="00861BAF" w:rsidP="00CD4A35">
      <w:pPr>
        <w:pStyle w:val="Odstavecseseznamem"/>
        <w:autoSpaceDE w:val="0"/>
        <w:autoSpaceDN w:val="0"/>
        <w:adjustRightInd w:val="0"/>
        <w:ind w:left="0"/>
        <w:jc w:val="both"/>
        <w:rPr>
          <w:color w:val="000000"/>
          <w:sz w:val="23"/>
          <w:szCs w:val="23"/>
        </w:rPr>
      </w:pPr>
      <w:r w:rsidRPr="00B450F0">
        <w:rPr>
          <w:color w:val="000000"/>
          <w:sz w:val="23"/>
          <w:szCs w:val="23"/>
        </w:rPr>
        <w:t>projektová dokumen</w:t>
      </w:r>
      <w:r w:rsidR="00970BF4" w:rsidRPr="00B450F0">
        <w:rPr>
          <w:color w:val="000000"/>
          <w:sz w:val="23"/>
          <w:szCs w:val="23"/>
        </w:rPr>
        <w:t>tace pro provedení stavby (DPS)</w:t>
      </w:r>
      <w:r w:rsidR="003325CC" w:rsidRPr="00B450F0">
        <w:rPr>
          <w:color w:val="000000"/>
          <w:sz w:val="23"/>
          <w:szCs w:val="23"/>
        </w:rPr>
        <w:t xml:space="preserve"> </w:t>
      </w:r>
      <w:r w:rsidR="00732DCF">
        <w:rPr>
          <w:color w:val="000000"/>
          <w:sz w:val="23"/>
          <w:szCs w:val="23"/>
        </w:rPr>
        <w:t xml:space="preserve">včetně všech dalších dokladů </w:t>
      </w:r>
      <w:r w:rsidRPr="00B450F0">
        <w:rPr>
          <w:color w:val="000000"/>
          <w:sz w:val="23"/>
          <w:szCs w:val="23"/>
        </w:rPr>
        <w:t xml:space="preserve">dle bodu </w:t>
      </w:r>
      <w:proofErr w:type="gramStart"/>
      <w:r w:rsidR="00D668DE" w:rsidRPr="00B450F0">
        <w:rPr>
          <w:color w:val="000000"/>
          <w:sz w:val="23"/>
          <w:szCs w:val="23"/>
        </w:rPr>
        <w:t>3.</w:t>
      </w:r>
      <w:r w:rsidR="00812899">
        <w:rPr>
          <w:color w:val="000000"/>
          <w:sz w:val="23"/>
          <w:szCs w:val="23"/>
        </w:rPr>
        <w:t>1</w:t>
      </w:r>
      <w:proofErr w:type="gramEnd"/>
      <w:r w:rsidR="00970BF4" w:rsidRPr="00B450F0">
        <w:rPr>
          <w:color w:val="000000"/>
          <w:sz w:val="23"/>
          <w:szCs w:val="23"/>
        </w:rPr>
        <w:t>.</w:t>
      </w:r>
      <w:r w:rsidRPr="00B450F0">
        <w:rPr>
          <w:color w:val="000000"/>
          <w:sz w:val="23"/>
          <w:szCs w:val="23"/>
        </w:rPr>
        <w:t xml:space="preserve"> – </w:t>
      </w:r>
      <w:r w:rsidR="00732DCF">
        <w:rPr>
          <w:color w:val="000000"/>
          <w:sz w:val="23"/>
          <w:szCs w:val="23"/>
        </w:rPr>
        <w:t>3</w:t>
      </w:r>
      <w:r w:rsidRPr="00B450F0">
        <w:rPr>
          <w:color w:val="000000"/>
          <w:sz w:val="23"/>
          <w:szCs w:val="23"/>
        </w:rPr>
        <w:t xml:space="preserve"> výtisk</w:t>
      </w:r>
      <w:r w:rsidR="00732DCF">
        <w:rPr>
          <w:color w:val="000000"/>
          <w:sz w:val="23"/>
          <w:szCs w:val="23"/>
        </w:rPr>
        <w:t>y</w:t>
      </w:r>
      <w:r w:rsidRPr="00B450F0">
        <w:rPr>
          <w:color w:val="000000"/>
          <w:sz w:val="23"/>
          <w:szCs w:val="23"/>
        </w:rPr>
        <w:t xml:space="preserve"> + </w:t>
      </w:r>
      <w:r w:rsidR="00732DCF">
        <w:rPr>
          <w:color w:val="000000"/>
          <w:sz w:val="23"/>
          <w:szCs w:val="23"/>
        </w:rPr>
        <w:t>1</w:t>
      </w:r>
      <w:r w:rsidRPr="00B450F0">
        <w:rPr>
          <w:color w:val="000000"/>
          <w:sz w:val="23"/>
          <w:szCs w:val="23"/>
        </w:rPr>
        <w:t xml:space="preserve"> CD, </w:t>
      </w:r>
      <w:r w:rsidR="00732DCF">
        <w:rPr>
          <w:color w:val="000000"/>
          <w:sz w:val="23"/>
          <w:szCs w:val="23"/>
        </w:rPr>
        <w:t>a to  pro každý objekt samostatně.</w:t>
      </w:r>
    </w:p>
    <w:p w14:paraId="2517AC18" w14:textId="1692E5D3" w:rsidR="00861BAF" w:rsidRPr="001C62D5" w:rsidRDefault="00861BAF" w:rsidP="00CD4A35">
      <w:pPr>
        <w:pStyle w:val="Odstavecseseznamem"/>
        <w:autoSpaceDE w:val="0"/>
        <w:autoSpaceDN w:val="0"/>
        <w:adjustRightInd w:val="0"/>
        <w:ind w:left="0"/>
        <w:jc w:val="both"/>
        <w:rPr>
          <w:color w:val="000000"/>
          <w:sz w:val="23"/>
          <w:szCs w:val="23"/>
        </w:rPr>
      </w:pPr>
    </w:p>
    <w:p w14:paraId="1831ED70" w14:textId="77777777" w:rsidR="00861BAF" w:rsidRPr="00861BAF" w:rsidRDefault="00861BAF" w:rsidP="00CD4A35">
      <w:pPr>
        <w:autoSpaceDE w:val="0"/>
        <w:autoSpaceDN w:val="0"/>
        <w:adjustRightInd w:val="0"/>
        <w:spacing w:after="0" w:line="240" w:lineRule="auto"/>
        <w:jc w:val="both"/>
        <w:rPr>
          <w:rFonts w:ascii="Times New Roman" w:hAnsi="Times New Roman" w:cs="Times New Roman"/>
          <w:color w:val="000000"/>
          <w:sz w:val="23"/>
          <w:szCs w:val="23"/>
        </w:rPr>
      </w:pPr>
    </w:p>
    <w:p w14:paraId="4E6E978F" w14:textId="77777777" w:rsidR="001A5BB8" w:rsidRDefault="00861BAF" w:rsidP="00CD4A35">
      <w:pPr>
        <w:pStyle w:val="Odstavecseseznamem"/>
        <w:numPr>
          <w:ilvl w:val="1"/>
          <w:numId w:val="6"/>
        </w:numPr>
        <w:autoSpaceDE w:val="0"/>
        <w:autoSpaceDN w:val="0"/>
        <w:adjustRightInd w:val="0"/>
        <w:ind w:left="0" w:firstLine="0"/>
        <w:jc w:val="both"/>
        <w:rPr>
          <w:color w:val="000000"/>
          <w:sz w:val="23"/>
          <w:szCs w:val="23"/>
        </w:rPr>
      </w:pPr>
      <w:r w:rsidRPr="00861BAF">
        <w:rPr>
          <w:color w:val="000000"/>
          <w:sz w:val="23"/>
          <w:szCs w:val="23"/>
        </w:rPr>
        <w:lastRenderedPageBreak/>
        <w:t xml:space="preserve">Dokumentace v </w:t>
      </w:r>
      <w:r w:rsidRPr="00465A42">
        <w:rPr>
          <w:color w:val="000000"/>
          <w:sz w:val="23"/>
          <w:szCs w:val="23"/>
        </w:rPr>
        <w:t>elektronické podobě bude zpracována v</w:t>
      </w:r>
      <w:r w:rsidR="00727F73" w:rsidRPr="00465A42">
        <w:rPr>
          <w:color w:val="000000"/>
          <w:sz w:val="23"/>
          <w:szCs w:val="23"/>
        </w:rPr>
        <w:t xml:space="preserve"> těchto </w:t>
      </w:r>
      <w:r w:rsidRPr="00465A42">
        <w:rPr>
          <w:color w:val="000000"/>
          <w:sz w:val="23"/>
          <w:szCs w:val="23"/>
        </w:rPr>
        <w:t xml:space="preserve">formátech: editovatelný formát </w:t>
      </w:r>
      <w:proofErr w:type="spellStart"/>
      <w:r w:rsidRPr="00465A42">
        <w:rPr>
          <w:color w:val="000000"/>
          <w:sz w:val="23"/>
          <w:szCs w:val="23"/>
        </w:rPr>
        <w:t>dw</w:t>
      </w:r>
      <w:r w:rsidR="00060CAA">
        <w:rPr>
          <w:color w:val="000000"/>
          <w:sz w:val="23"/>
          <w:szCs w:val="23"/>
        </w:rPr>
        <w:t>g</w:t>
      </w:r>
      <w:proofErr w:type="spellEnd"/>
      <w:r w:rsidR="00060CAA">
        <w:rPr>
          <w:color w:val="000000"/>
          <w:sz w:val="23"/>
          <w:szCs w:val="23"/>
        </w:rPr>
        <w:t xml:space="preserve"> a formát </w:t>
      </w:r>
      <w:proofErr w:type="spellStart"/>
      <w:r w:rsidR="00060CAA">
        <w:rPr>
          <w:color w:val="000000"/>
          <w:sz w:val="23"/>
          <w:szCs w:val="23"/>
        </w:rPr>
        <w:t>pdf</w:t>
      </w:r>
      <w:proofErr w:type="spellEnd"/>
      <w:r w:rsidR="00060CAA">
        <w:rPr>
          <w:color w:val="000000"/>
          <w:sz w:val="23"/>
          <w:szCs w:val="23"/>
        </w:rPr>
        <w:t xml:space="preserve">, formát doc(x), </w:t>
      </w:r>
      <w:r w:rsidRPr="00465A42">
        <w:rPr>
          <w:color w:val="000000"/>
          <w:sz w:val="23"/>
          <w:szCs w:val="23"/>
        </w:rPr>
        <w:t xml:space="preserve">formát </w:t>
      </w:r>
      <w:proofErr w:type="spellStart"/>
      <w:r w:rsidRPr="00465A42">
        <w:rPr>
          <w:color w:val="000000"/>
          <w:sz w:val="23"/>
          <w:szCs w:val="23"/>
        </w:rPr>
        <w:t>xls</w:t>
      </w:r>
      <w:proofErr w:type="spellEnd"/>
      <w:r w:rsidRPr="00465A42">
        <w:rPr>
          <w:color w:val="000000"/>
          <w:sz w:val="23"/>
          <w:szCs w:val="23"/>
        </w:rPr>
        <w:t>(x)</w:t>
      </w:r>
      <w:r w:rsidR="00465A42">
        <w:rPr>
          <w:color w:val="000000"/>
          <w:sz w:val="23"/>
          <w:szCs w:val="23"/>
        </w:rPr>
        <w:t xml:space="preserve"> a XML. </w:t>
      </w:r>
      <w:r w:rsidRPr="00861BAF">
        <w:rPr>
          <w:color w:val="000000"/>
          <w:sz w:val="23"/>
          <w:szCs w:val="23"/>
        </w:rPr>
        <w:t>Případné další požadované výtisky projektové dokumentace nad rámec smlouvy budou oceněny individuální kalkulací.</w:t>
      </w:r>
    </w:p>
    <w:p w14:paraId="03B939CC" w14:textId="77777777" w:rsidR="00861BAF" w:rsidRPr="00861BAF" w:rsidRDefault="00861BAF" w:rsidP="00CD4A35">
      <w:pPr>
        <w:autoSpaceDE w:val="0"/>
        <w:autoSpaceDN w:val="0"/>
        <w:adjustRightInd w:val="0"/>
        <w:spacing w:after="0" w:line="240" w:lineRule="auto"/>
        <w:rPr>
          <w:rFonts w:ascii="Times New Roman" w:hAnsi="Times New Roman" w:cs="Times New Roman"/>
          <w:color w:val="000000"/>
          <w:sz w:val="24"/>
          <w:szCs w:val="24"/>
        </w:rPr>
      </w:pPr>
    </w:p>
    <w:p w14:paraId="73EAE959" w14:textId="5449F369" w:rsidR="00861BAF" w:rsidRDefault="00861BAF" w:rsidP="00CD4A35">
      <w:pPr>
        <w:pStyle w:val="Odstavecseseznamem"/>
        <w:numPr>
          <w:ilvl w:val="1"/>
          <w:numId w:val="6"/>
        </w:numPr>
        <w:autoSpaceDE w:val="0"/>
        <w:autoSpaceDN w:val="0"/>
        <w:adjustRightInd w:val="0"/>
        <w:ind w:left="0" w:firstLine="0"/>
        <w:jc w:val="both"/>
        <w:rPr>
          <w:color w:val="000000"/>
          <w:sz w:val="23"/>
          <w:szCs w:val="23"/>
        </w:rPr>
      </w:pPr>
      <w:r w:rsidRPr="00861BAF">
        <w:rPr>
          <w:color w:val="000000"/>
          <w:sz w:val="23"/>
          <w:szCs w:val="23"/>
        </w:rPr>
        <w:t>Nebezpečí škody na díl</w:t>
      </w:r>
      <w:r w:rsidR="00CD4A35">
        <w:rPr>
          <w:color w:val="000000"/>
          <w:sz w:val="23"/>
          <w:szCs w:val="23"/>
        </w:rPr>
        <w:t>e</w:t>
      </w:r>
      <w:r w:rsidRPr="00861BAF">
        <w:rPr>
          <w:color w:val="000000"/>
          <w:sz w:val="23"/>
          <w:szCs w:val="23"/>
        </w:rPr>
        <w:t xml:space="preserve"> a vlastnické právo díla přechází na Objednatele okamžikem předání a převzetí Objednatelem.</w:t>
      </w:r>
    </w:p>
    <w:p w14:paraId="1606FBE9" w14:textId="77777777" w:rsidR="00055C7F" w:rsidRDefault="00055C7F" w:rsidP="00CD4A35">
      <w:pPr>
        <w:pStyle w:val="Odstavecseseznamem"/>
        <w:autoSpaceDE w:val="0"/>
        <w:autoSpaceDN w:val="0"/>
        <w:adjustRightInd w:val="0"/>
        <w:ind w:left="0"/>
        <w:jc w:val="both"/>
        <w:rPr>
          <w:color w:val="000000"/>
          <w:sz w:val="23"/>
          <w:szCs w:val="23"/>
        </w:rPr>
      </w:pPr>
    </w:p>
    <w:p w14:paraId="489B41E5" w14:textId="30C007A8" w:rsidR="00861BAF" w:rsidRDefault="00861BAF" w:rsidP="00723F45">
      <w:pPr>
        <w:pStyle w:val="Odstavecseseznamem"/>
        <w:numPr>
          <w:ilvl w:val="1"/>
          <w:numId w:val="6"/>
        </w:numPr>
        <w:autoSpaceDE w:val="0"/>
        <w:autoSpaceDN w:val="0"/>
        <w:adjustRightInd w:val="0"/>
        <w:ind w:left="0" w:firstLine="0"/>
        <w:jc w:val="both"/>
        <w:rPr>
          <w:color w:val="000000"/>
          <w:sz w:val="23"/>
          <w:szCs w:val="23"/>
        </w:rPr>
      </w:pPr>
      <w:r w:rsidRPr="00CD4A35">
        <w:rPr>
          <w:color w:val="000000"/>
          <w:sz w:val="23"/>
          <w:szCs w:val="23"/>
        </w:rPr>
        <w:t>O předání předmětu díla Objednateli bude pořízen zápis o předání a převzetí díla podepsaný oběma smluvními stranami, ve kterém se mimo jiné uvede i soupis vad a nedodělků, pokud je díl</w:t>
      </w:r>
      <w:r w:rsidR="00CD4A35" w:rsidRPr="00CD4A35">
        <w:rPr>
          <w:color w:val="000000"/>
          <w:sz w:val="23"/>
          <w:szCs w:val="23"/>
        </w:rPr>
        <w:t>o</w:t>
      </w:r>
      <w:r w:rsidRPr="00CD4A35">
        <w:rPr>
          <w:color w:val="000000"/>
          <w:sz w:val="23"/>
          <w:szCs w:val="23"/>
        </w:rPr>
        <w:t xml:space="preserve"> obsahuje a </w:t>
      </w:r>
      <w:r w:rsidR="008945A4" w:rsidRPr="00CD4A35">
        <w:rPr>
          <w:color w:val="000000"/>
          <w:sz w:val="23"/>
          <w:szCs w:val="23"/>
        </w:rPr>
        <w:t xml:space="preserve">lhůtu pro </w:t>
      </w:r>
      <w:r w:rsidRPr="00CD4A35">
        <w:rPr>
          <w:color w:val="000000"/>
          <w:sz w:val="23"/>
          <w:szCs w:val="23"/>
        </w:rPr>
        <w:t>jejich odstranění. Pokud bude dílo předáno bez vad a nedodělků, jedná se o řádné předání. Díl</w:t>
      </w:r>
      <w:r w:rsidR="00CD4A35" w:rsidRPr="00CD4A35">
        <w:rPr>
          <w:color w:val="000000"/>
          <w:sz w:val="23"/>
          <w:szCs w:val="23"/>
        </w:rPr>
        <w:t>o</w:t>
      </w:r>
      <w:r w:rsidRPr="00CD4A35">
        <w:rPr>
          <w:color w:val="000000"/>
          <w:sz w:val="23"/>
          <w:szCs w:val="23"/>
        </w:rPr>
        <w:t xml:space="preserve"> m</w:t>
      </w:r>
      <w:r w:rsidR="00CD4A35" w:rsidRPr="00CD4A35">
        <w:rPr>
          <w:color w:val="000000"/>
          <w:sz w:val="23"/>
          <w:szCs w:val="23"/>
        </w:rPr>
        <w:t>á</w:t>
      </w:r>
      <w:r w:rsidRPr="00CD4A35">
        <w:rPr>
          <w:color w:val="000000"/>
          <w:sz w:val="23"/>
          <w:szCs w:val="23"/>
        </w:rPr>
        <w:t xml:space="preserve"> vady, pokud </w:t>
      </w:r>
      <w:proofErr w:type="spellStart"/>
      <w:r w:rsidRPr="00CD4A35">
        <w:rPr>
          <w:color w:val="000000"/>
          <w:sz w:val="23"/>
          <w:szCs w:val="23"/>
        </w:rPr>
        <w:t>jej</w:t>
      </w:r>
      <w:r w:rsidR="00CD4A35" w:rsidRPr="00CD4A35">
        <w:rPr>
          <w:color w:val="000000"/>
          <w:sz w:val="23"/>
          <w:szCs w:val="23"/>
        </w:rPr>
        <w:t>ho</w:t>
      </w:r>
      <w:proofErr w:type="spellEnd"/>
      <w:r w:rsidRPr="00CD4A35">
        <w:rPr>
          <w:color w:val="000000"/>
          <w:sz w:val="23"/>
          <w:szCs w:val="23"/>
        </w:rPr>
        <w:t xml:space="preserve"> provedení neodpovídá požadavkům uvedeným v této smlouvě, příslušným ČSN nebo jiné dokumentaci, vztahující se k provedení díla. Díl</w:t>
      </w:r>
      <w:r w:rsidR="00CD4A35" w:rsidRPr="00CD4A35">
        <w:rPr>
          <w:color w:val="000000"/>
          <w:sz w:val="23"/>
          <w:szCs w:val="23"/>
        </w:rPr>
        <w:t>o</w:t>
      </w:r>
      <w:r w:rsidRPr="00CD4A35">
        <w:rPr>
          <w:color w:val="000000"/>
          <w:sz w:val="23"/>
          <w:szCs w:val="23"/>
        </w:rPr>
        <w:t xml:space="preserve"> m</w:t>
      </w:r>
      <w:r w:rsidR="00CD4A35" w:rsidRPr="00CD4A35">
        <w:rPr>
          <w:color w:val="000000"/>
          <w:sz w:val="23"/>
          <w:szCs w:val="23"/>
        </w:rPr>
        <w:t>á</w:t>
      </w:r>
      <w:r w:rsidRPr="00CD4A35">
        <w:rPr>
          <w:color w:val="000000"/>
          <w:sz w:val="23"/>
          <w:szCs w:val="23"/>
        </w:rPr>
        <w:t xml:space="preserve"> nedodělky, pokud ne</w:t>
      </w:r>
      <w:r w:rsidR="00CD4A35" w:rsidRPr="00CD4A35">
        <w:rPr>
          <w:color w:val="000000"/>
          <w:sz w:val="23"/>
          <w:szCs w:val="23"/>
        </w:rPr>
        <w:t>ní</w:t>
      </w:r>
      <w:r w:rsidRPr="00CD4A35">
        <w:rPr>
          <w:color w:val="000000"/>
          <w:sz w:val="23"/>
          <w:szCs w:val="23"/>
        </w:rPr>
        <w:t xml:space="preserve"> proveden</w:t>
      </w:r>
      <w:r w:rsidR="00CD4A35" w:rsidRPr="00CD4A35">
        <w:rPr>
          <w:color w:val="000000"/>
          <w:sz w:val="23"/>
          <w:szCs w:val="23"/>
        </w:rPr>
        <w:t>o</w:t>
      </w:r>
      <w:r w:rsidRPr="00CD4A35">
        <w:rPr>
          <w:color w:val="000000"/>
          <w:sz w:val="23"/>
          <w:szCs w:val="23"/>
        </w:rPr>
        <w:t xml:space="preserve"> v rozsahu dle této smlouvy o dílo. Pokud nedojde ke splnění závazku Zhotovitele provést díl</w:t>
      </w:r>
      <w:r w:rsidR="00CD4A35" w:rsidRPr="00CD4A35">
        <w:rPr>
          <w:color w:val="000000"/>
          <w:sz w:val="23"/>
          <w:szCs w:val="23"/>
        </w:rPr>
        <w:t>o</w:t>
      </w:r>
      <w:r w:rsidRPr="00CD4A35">
        <w:rPr>
          <w:color w:val="000000"/>
          <w:sz w:val="23"/>
          <w:szCs w:val="23"/>
        </w:rPr>
        <w:t xml:space="preserve"> řádně, Zhotovitel se dostává do prodlení a Objednatel je oprávněn odmítnout převzetí takové</w:t>
      </w:r>
      <w:r w:rsidR="00CD4A35" w:rsidRPr="00CD4A35">
        <w:rPr>
          <w:color w:val="000000"/>
          <w:sz w:val="23"/>
          <w:szCs w:val="23"/>
        </w:rPr>
        <w:t>ho</w:t>
      </w:r>
      <w:r w:rsidRPr="00CD4A35">
        <w:rPr>
          <w:color w:val="000000"/>
          <w:sz w:val="23"/>
          <w:szCs w:val="23"/>
        </w:rPr>
        <w:t xml:space="preserve">to díla a zaplacení </w:t>
      </w:r>
      <w:r w:rsidR="00CD4A35">
        <w:rPr>
          <w:color w:val="000000"/>
          <w:sz w:val="23"/>
          <w:szCs w:val="23"/>
        </w:rPr>
        <w:t>ceny.</w:t>
      </w:r>
    </w:p>
    <w:p w14:paraId="51F2886E" w14:textId="77777777" w:rsidR="00CD4A35" w:rsidRPr="00CD4A35" w:rsidRDefault="00CD4A35" w:rsidP="00CD4A35">
      <w:pPr>
        <w:pStyle w:val="Odstavecseseznamem"/>
        <w:autoSpaceDE w:val="0"/>
        <w:autoSpaceDN w:val="0"/>
        <w:adjustRightInd w:val="0"/>
        <w:ind w:left="0"/>
        <w:jc w:val="both"/>
        <w:rPr>
          <w:color w:val="000000"/>
          <w:sz w:val="23"/>
          <w:szCs w:val="23"/>
        </w:rPr>
      </w:pPr>
    </w:p>
    <w:p w14:paraId="073BBE4B" w14:textId="0A7D67E7" w:rsidR="00861BAF" w:rsidRDefault="00861BAF" w:rsidP="00CD4A35">
      <w:pPr>
        <w:pStyle w:val="Odstavecseseznamem"/>
        <w:numPr>
          <w:ilvl w:val="1"/>
          <w:numId w:val="6"/>
        </w:numPr>
        <w:autoSpaceDE w:val="0"/>
        <w:autoSpaceDN w:val="0"/>
        <w:adjustRightInd w:val="0"/>
        <w:ind w:left="0" w:firstLine="0"/>
        <w:jc w:val="both"/>
        <w:rPr>
          <w:color w:val="000000"/>
          <w:sz w:val="23"/>
          <w:szCs w:val="23"/>
        </w:rPr>
      </w:pPr>
      <w:r w:rsidRPr="00861BAF">
        <w:rPr>
          <w:color w:val="000000"/>
          <w:sz w:val="23"/>
          <w:szCs w:val="23"/>
        </w:rPr>
        <w:t xml:space="preserve">Zjištěné vady </w:t>
      </w:r>
      <w:r w:rsidR="003D430C">
        <w:rPr>
          <w:color w:val="000000"/>
          <w:sz w:val="23"/>
          <w:szCs w:val="23"/>
        </w:rPr>
        <w:t xml:space="preserve">dle tohoto článku </w:t>
      </w:r>
      <w:r w:rsidRPr="00861BAF">
        <w:rPr>
          <w:color w:val="000000"/>
          <w:sz w:val="23"/>
          <w:szCs w:val="23"/>
        </w:rPr>
        <w:t>je Zhotovitel povinen odstranit do 15 kalendářních dnů od jejich oznámení, nebo ve lhůtě dohodnuté</w:t>
      </w:r>
      <w:r w:rsidR="003D430C">
        <w:rPr>
          <w:color w:val="000000"/>
          <w:sz w:val="23"/>
          <w:szCs w:val="23"/>
        </w:rPr>
        <w:t xml:space="preserve"> oběma smluvními stranami</w:t>
      </w:r>
      <w:r w:rsidRPr="00861BAF">
        <w:rPr>
          <w:color w:val="000000"/>
          <w:sz w:val="23"/>
          <w:szCs w:val="23"/>
        </w:rPr>
        <w:t>. Neodstraní-li Zhotovitel vady díla v této lhůtě, má Objednatel zejména právo požadovat slevu z ceny díla, náhradu škody, smluvní pokutu</w:t>
      </w:r>
      <w:r w:rsidR="00055C7F">
        <w:rPr>
          <w:color w:val="000000"/>
          <w:sz w:val="23"/>
          <w:szCs w:val="23"/>
        </w:rPr>
        <w:t>, či odstoupit od této smlouvy</w:t>
      </w:r>
      <w:r w:rsidR="00F130A0">
        <w:rPr>
          <w:color w:val="000000"/>
          <w:sz w:val="23"/>
          <w:szCs w:val="23"/>
        </w:rPr>
        <w:t>; přičemž o druhu uplatněného nároku rozhoduje s konečnou platností Objednatel</w:t>
      </w:r>
      <w:r w:rsidR="00055C7F">
        <w:rPr>
          <w:color w:val="000000"/>
          <w:sz w:val="23"/>
          <w:szCs w:val="23"/>
        </w:rPr>
        <w:t>.</w:t>
      </w:r>
    </w:p>
    <w:p w14:paraId="19FFFD65" w14:textId="77777777" w:rsidR="00055C7F" w:rsidRPr="00861BAF" w:rsidRDefault="00055C7F" w:rsidP="00CD4A35">
      <w:pPr>
        <w:pStyle w:val="Odstavecseseznamem"/>
        <w:autoSpaceDE w:val="0"/>
        <w:autoSpaceDN w:val="0"/>
        <w:adjustRightInd w:val="0"/>
        <w:ind w:left="0"/>
        <w:jc w:val="both"/>
        <w:rPr>
          <w:color w:val="000000"/>
          <w:sz w:val="23"/>
          <w:szCs w:val="23"/>
        </w:rPr>
      </w:pPr>
    </w:p>
    <w:p w14:paraId="0CA8BD5F" w14:textId="2EAD84CF" w:rsidR="00861BAF" w:rsidRPr="00055C7F" w:rsidRDefault="00861BAF" w:rsidP="00CD4A35">
      <w:pPr>
        <w:pStyle w:val="Odstavecseseznamem"/>
        <w:numPr>
          <w:ilvl w:val="1"/>
          <w:numId w:val="6"/>
        </w:numPr>
        <w:autoSpaceDE w:val="0"/>
        <w:autoSpaceDN w:val="0"/>
        <w:adjustRightInd w:val="0"/>
        <w:ind w:left="0" w:firstLine="0"/>
        <w:jc w:val="both"/>
        <w:rPr>
          <w:color w:val="000000"/>
        </w:rPr>
      </w:pPr>
      <w:r w:rsidRPr="00055C7F">
        <w:rPr>
          <w:sz w:val="23"/>
          <w:szCs w:val="23"/>
        </w:rPr>
        <w:t>V případě, že Objednatel uplatní nárok na odstranění vady díla, má se za to, že vada existuje, není-li Zhotovitelem prokázán opak. Zhotovitel je povinen odstranit reklamovanou vadu bez ohledu na to, zda reklamaci Objednatele uznává jako oprávněnou či nikoli. Bude-li následně prokázáno (důkazní břemeno nese výlučně Zhotovitel), že reklamace byla neoprávněná, zaplatí Objednatel Zhotoviteli náklady vynaložené na odstranění neoprávněně uplatněné a Zhotovitelem opravené závady.</w:t>
      </w:r>
    </w:p>
    <w:p w14:paraId="4075A966" w14:textId="77777777" w:rsidR="00055C7F" w:rsidRPr="00055C7F" w:rsidRDefault="00055C7F" w:rsidP="00CD4A35">
      <w:pPr>
        <w:pStyle w:val="Odstavecseseznamem"/>
        <w:autoSpaceDE w:val="0"/>
        <w:autoSpaceDN w:val="0"/>
        <w:adjustRightInd w:val="0"/>
        <w:ind w:left="0"/>
        <w:jc w:val="both"/>
        <w:rPr>
          <w:sz w:val="23"/>
          <w:szCs w:val="23"/>
        </w:rPr>
      </w:pPr>
    </w:p>
    <w:p w14:paraId="7CF07742" w14:textId="77777777" w:rsidR="00861BAF" w:rsidRPr="00055C7F" w:rsidRDefault="00861BAF" w:rsidP="00CD4A35">
      <w:pPr>
        <w:pStyle w:val="Odstavecseseznamem"/>
        <w:numPr>
          <w:ilvl w:val="1"/>
          <w:numId w:val="6"/>
        </w:numPr>
        <w:autoSpaceDE w:val="0"/>
        <w:autoSpaceDN w:val="0"/>
        <w:adjustRightInd w:val="0"/>
        <w:ind w:left="0" w:firstLine="0"/>
        <w:jc w:val="both"/>
        <w:rPr>
          <w:sz w:val="23"/>
          <w:szCs w:val="23"/>
        </w:rPr>
      </w:pPr>
      <w:r w:rsidRPr="00055C7F">
        <w:rPr>
          <w:color w:val="000000"/>
          <w:sz w:val="23"/>
          <w:szCs w:val="23"/>
        </w:rPr>
        <w:t xml:space="preserve">Nároky z odpovědnosti za vady se nedotýkají nároků na náhradu škody nebo na smluvní pokutu. </w:t>
      </w:r>
    </w:p>
    <w:p w14:paraId="3ECE7CF3" w14:textId="77777777" w:rsidR="00F1390D" w:rsidRPr="00861BAF" w:rsidRDefault="00F1390D" w:rsidP="00861BAF">
      <w:pPr>
        <w:pStyle w:val="Default"/>
        <w:jc w:val="both"/>
        <w:rPr>
          <w:sz w:val="23"/>
          <w:szCs w:val="23"/>
        </w:rPr>
      </w:pPr>
    </w:p>
    <w:p w14:paraId="129C3E10" w14:textId="77777777" w:rsidR="00861BAF" w:rsidRPr="00861BAF" w:rsidRDefault="00861BAF" w:rsidP="00B43261">
      <w:pPr>
        <w:pStyle w:val="Default"/>
        <w:numPr>
          <w:ilvl w:val="0"/>
          <w:numId w:val="6"/>
        </w:numPr>
        <w:jc w:val="center"/>
        <w:rPr>
          <w:sz w:val="23"/>
          <w:szCs w:val="23"/>
        </w:rPr>
      </w:pPr>
    </w:p>
    <w:p w14:paraId="0F059FBE" w14:textId="679DE714" w:rsidR="00861BAF" w:rsidRDefault="00C82902" w:rsidP="00861BAF">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Záruka, o</w:t>
      </w:r>
      <w:r w:rsidR="00861BAF" w:rsidRPr="00861BAF">
        <w:rPr>
          <w:rFonts w:ascii="Times New Roman" w:hAnsi="Times New Roman" w:cs="Times New Roman"/>
          <w:b/>
          <w:bCs/>
          <w:color w:val="000000"/>
          <w:sz w:val="23"/>
          <w:szCs w:val="23"/>
        </w:rPr>
        <w:t>dpovědnost vady plnění, odpovědnost za škodu, povinnost pojištění</w:t>
      </w:r>
    </w:p>
    <w:p w14:paraId="65CDEAC7" w14:textId="77777777" w:rsidR="00861BAF" w:rsidRPr="00861BAF" w:rsidRDefault="00861BAF" w:rsidP="00861BAF">
      <w:pPr>
        <w:autoSpaceDE w:val="0"/>
        <w:autoSpaceDN w:val="0"/>
        <w:adjustRightInd w:val="0"/>
        <w:spacing w:after="0" w:line="240" w:lineRule="auto"/>
        <w:jc w:val="center"/>
        <w:rPr>
          <w:rFonts w:ascii="Times New Roman" w:hAnsi="Times New Roman" w:cs="Times New Roman"/>
          <w:color w:val="000000"/>
          <w:sz w:val="23"/>
          <w:szCs w:val="23"/>
        </w:rPr>
      </w:pPr>
    </w:p>
    <w:p w14:paraId="27B4BB52" w14:textId="4AABDDE4" w:rsidR="00861BAF" w:rsidRPr="004E31B2" w:rsidRDefault="00F1390D" w:rsidP="00CD4A35">
      <w:pPr>
        <w:pStyle w:val="Odstavecseseznamem"/>
        <w:numPr>
          <w:ilvl w:val="1"/>
          <w:numId w:val="6"/>
        </w:numPr>
        <w:autoSpaceDE w:val="0"/>
        <w:autoSpaceDN w:val="0"/>
        <w:adjustRightInd w:val="0"/>
        <w:spacing w:after="177"/>
        <w:ind w:left="0" w:firstLine="0"/>
        <w:jc w:val="both"/>
        <w:rPr>
          <w:color w:val="000000"/>
          <w:sz w:val="23"/>
          <w:szCs w:val="23"/>
        </w:rPr>
      </w:pPr>
      <w:r w:rsidRPr="004E31B2">
        <w:rPr>
          <w:color w:val="000000"/>
          <w:sz w:val="23"/>
          <w:szCs w:val="23"/>
        </w:rPr>
        <w:t>Záruční doba na d</w:t>
      </w:r>
      <w:r w:rsidR="00861BAF" w:rsidRPr="004E31B2">
        <w:rPr>
          <w:color w:val="000000"/>
          <w:sz w:val="23"/>
          <w:szCs w:val="23"/>
        </w:rPr>
        <w:t xml:space="preserve">ílo činí </w:t>
      </w:r>
      <w:r w:rsidR="00CD4A35">
        <w:rPr>
          <w:color w:val="000000"/>
          <w:sz w:val="23"/>
          <w:szCs w:val="23"/>
        </w:rPr>
        <w:t>24</w:t>
      </w:r>
      <w:r w:rsidR="00861BAF" w:rsidRPr="004E31B2">
        <w:rPr>
          <w:color w:val="000000"/>
          <w:sz w:val="23"/>
          <w:szCs w:val="23"/>
        </w:rPr>
        <w:t xml:space="preserve"> měsíců ode dne podpisu</w:t>
      </w:r>
      <w:r w:rsidRPr="004E31B2">
        <w:rPr>
          <w:color w:val="000000"/>
          <w:sz w:val="23"/>
          <w:szCs w:val="23"/>
        </w:rPr>
        <w:t xml:space="preserve"> protokolu o konečném </w:t>
      </w:r>
      <w:r w:rsidR="00BD6C8A" w:rsidRPr="004E31B2">
        <w:rPr>
          <w:color w:val="000000"/>
          <w:sz w:val="23"/>
          <w:szCs w:val="23"/>
        </w:rPr>
        <w:t xml:space="preserve">předání a </w:t>
      </w:r>
      <w:r w:rsidRPr="004E31B2">
        <w:rPr>
          <w:color w:val="000000"/>
          <w:sz w:val="23"/>
          <w:szCs w:val="23"/>
        </w:rPr>
        <w:t>převzetí d</w:t>
      </w:r>
      <w:r w:rsidR="00861BAF" w:rsidRPr="004E31B2">
        <w:rPr>
          <w:color w:val="000000"/>
          <w:sz w:val="23"/>
          <w:szCs w:val="23"/>
        </w:rPr>
        <w:t>íla</w:t>
      </w:r>
      <w:r w:rsidR="00A63629" w:rsidRPr="004E31B2">
        <w:rPr>
          <w:color w:val="000000"/>
          <w:sz w:val="23"/>
          <w:szCs w:val="23"/>
        </w:rPr>
        <w:t xml:space="preserve"> nebo jeho části</w:t>
      </w:r>
      <w:r w:rsidR="00861BAF" w:rsidRPr="004E31B2">
        <w:rPr>
          <w:color w:val="000000"/>
          <w:sz w:val="23"/>
          <w:szCs w:val="23"/>
        </w:rPr>
        <w:t>.</w:t>
      </w:r>
      <w:r w:rsidR="00580827">
        <w:rPr>
          <w:color w:val="000000"/>
          <w:sz w:val="23"/>
          <w:szCs w:val="23"/>
        </w:rPr>
        <w:t xml:space="preserve"> </w:t>
      </w:r>
      <w:r w:rsidR="00C93A2F">
        <w:rPr>
          <w:color w:val="000000"/>
          <w:sz w:val="23"/>
          <w:szCs w:val="23"/>
        </w:rPr>
        <w:t xml:space="preserve">Záruční doba projektové dokumentace dle této Smlouvy neuplyne dříve než záruční doba stavby, která </w:t>
      </w:r>
      <w:r w:rsidR="00CD4A35">
        <w:rPr>
          <w:color w:val="000000"/>
          <w:sz w:val="23"/>
          <w:szCs w:val="23"/>
        </w:rPr>
        <w:t>bude</w:t>
      </w:r>
      <w:r w:rsidR="00C93A2F">
        <w:rPr>
          <w:color w:val="000000"/>
          <w:sz w:val="23"/>
          <w:szCs w:val="23"/>
        </w:rPr>
        <w:t xml:space="preserve"> dle</w:t>
      </w:r>
      <w:r w:rsidR="00602686">
        <w:rPr>
          <w:color w:val="000000"/>
          <w:sz w:val="23"/>
          <w:szCs w:val="23"/>
        </w:rPr>
        <w:t xml:space="preserve"> této </w:t>
      </w:r>
      <w:r w:rsidR="007C5017">
        <w:rPr>
          <w:color w:val="000000"/>
          <w:sz w:val="23"/>
          <w:szCs w:val="23"/>
        </w:rPr>
        <w:t xml:space="preserve">projektové </w:t>
      </w:r>
      <w:r w:rsidR="00602686">
        <w:rPr>
          <w:color w:val="000000"/>
          <w:sz w:val="23"/>
          <w:szCs w:val="23"/>
        </w:rPr>
        <w:t>dokumentace zhotovována.</w:t>
      </w:r>
    </w:p>
    <w:p w14:paraId="5B830943" w14:textId="77777777" w:rsidR="00F1390D" w:rsidRDefault="00F1390D" w:rsidP="00CD4A35">
      <w:pPr>
        <w:pStyle w:val="Odstavecseseznamem"/>
        <w:autoSpaceDE w:val="0"/>
        <w:autoSpaceDN w:val="0"/>
        <w:adjustRightInd w:val="0"/>
        <w:spacing w:after="177"/>
        <w:ind w:left="0"/>
        <w:jc w:val="both"/>
        <w:rPr>
          <w:color w:val="000000"/>
          <w:sz w:val="23"/>
          <w:szCs w:val="23"/>
        </w:rPr>
      </w:pPr>
    </w:p>
    <w:p w14:paraId="4D072C53" w14:textId="13B87A6F" w:rsidR="00861BAF" w:rsidRPr="00F1390D" w:rsidRDefault="00861BAF" w:rsidP="00CD4A35">
      <w:pPr>
        <w:pStyle w:val="Odstavecseseznamem"/>
        <w:numPr>
          <w:ilvl w:val="1"/>
          <w:numId w:val="6"/>
        </w:numPr>
        <w:autoSpaceDE w:val="0"/>
        <w:autoSpaceDN w:val="0"/>
        <w:adjustRightInd w:val="0"/>
        <w:spacing w:after="177"/>
        <w:ind w:left="0" w:firstLine="0"/>
        <w:jc w:val="both"/>
        <w:rPr>
          <w:color w:val="000000"/>
          <w:sz w:val="23"/>
          <w:szCs w:val="23"/>
        </w:rPr>
      </w:pPr>
      <w:r w:rsidRPr="00F1390D">
        <w:rPr>
          <w:color w:val="000000"/>
          <w:sz w:val="23"/>
          <w:szCs w:val="23"/>
        </w:rPr>
        <w:t xml:space="preserve">V případě, že Objednatel během Záruční doby zjistí jakoukoli vadu </w:t>
      </w:r>
      <w:r w:rsidR="00F1390D">
        <w:rPr>
          <w:color w:val="000000"/>
          <w:sz w:val="23"/>
          <w:szCs w:val="23"/>
        </w:rPr>
        <w:t>d</w:t>
      </w:r>
      <w:r w:rsidRPr="00F1390D">
        <w:rPr>
          <w:color w:val="000000"/>
          <w:sz w:val="23"/>
          <w:szCs w:val="23"/>
        </w:rPr>
        <w:t xml:space="preserve">íla, za kterou je ve smyslu této </w:t>
      </w:r>
      <w:r w:rsidR="00F1390D">
        <w:rPr>
          <w:color w:val="000000"/>
          <w:sz w:val="23"/>
          <w:szCs w:val="23"/>
        </w:rPr>
        <w:t>s</w:t>
      </w:r>
      <w:r w:rsidRPr="00F1390D">
        <w:rPr>
          <w:color w:val="000000"/>
          <w:sz w:val="23"/>
          <w:szCs w:val="23"/>
        </w:rPr>
        <w:t xml:space="preserve">mlouvy odpovědný Zhotovitel, bude Objednatel o tomto Zhotovitele písemně informovat a vyzve </w:t>
      </w:r>
      <w:r w:rsidR="00E03362">
        <w:rPr>
          <w:color w:val="000000"/>
          <w:sz w:val="23"/>
          <w:szCs w:val="23"/>
        </w:rPr>
        <w:t>jej</w:t>
      </w:r>
      <w:r w:rsidR="00E03362" w:rsidRPr="00F1390D">
        <w:rPr>
          <w:color w:val="000000"/>
          <w:sz w:val="23"/>
          <w:szCs w:val="23"/>
        </w:rPr>
        <w:t xml:space="preserve"> </w:t>
      </w:r>
      <w:r w:rsidRPr="00F1390D">
        <w:rPr>
          <w:color w:val="000000"/>
          <w:sz w:val="23"/>
          <w:szCs w:val="23"/>
        </w:rPr>
        <w:t>k okamž</w:t>
      </w:r>
      <w:r w:rsidR="00F1390D">
        <w:rPr>
          <w:color w:val="000000"/>
          <w:sz w:val="23"/>
          <w:szCs w:val="23"/>
        </w:rPr>
        <w:t>itému odstranění takovéto vady d</w:t>
      </w:r>
      <w:r w:rsidRPr="00F1390D">
        <w:rPr>
          <w:color w:val="000000"/>
          <w:sz w:val="23"/>
          <w:szCs w:val="23"/>
        </w:rPr>
        <w:t xml:space="preserve">íla. </w:t>
      </w:r>
    </w:p>
    <w:p w14:paraId="273C55F4" w14:textId="77777777" w:rsidR="00F1390D" w:rsidRDefault="00F1390D" w:rsidP="00CD4A35">
      <w:pPr>
        <w:pStyle w:val="Odstavecseseznamem"/>
        <w:autoSpaceDE w:val="0"/>
        <w:autoSpaceDN w:val="0"/>
        <w:adjustRightInd w:val="0"/>
        <w:spacing w:after="177"/>
        <w:ind w:left="0"/>
        <w:jc w:val="both"/>
        <w:rPr>
          <w:color w:val="000000"/>
          <w:sz w:val="23"/>
          <w:szCs w:val="23"/>
        </w:rPr>
      </w:pPr>
    </w:p>
    <w:p w14:paraId="50BA3766" w14:textId="77777777" w:rsidR="00861BAF" w:rsidRPr="00861BAF" w:rsidRDefault="00861BAF" w:rsidP="00CD4A35">
      <w:pPr>
        <w:pStyle w:val="Odstavecseseznamem"/>
        <w:numPr>
          <w:ilvl w:val="1"/>
          <w:numId w:val="6"/>
        </w:numPr>
        <w:autoSpaceDE w:val="0"/>
        <w:autoSpaceDN w:val="0"/>
        <w:adjustRightInd w:val="0"/>
        <w:spacing w:after="177"/>
        <w:ind w:left="0" w:firstLine="0"/>
        <w:jc w:val="both"/>
        <w:rPr>
          <w:color w:val="000000"/>
          <w:sz w:val="23"/>
          <w:szCs w:val="23"/>
        </w:rPr>
      </w:pPr>
      <w:r w:rsidRPr="00861BAF">
        <w:rPr>
          <w:color w:val="000000"/>
          <w:sz w:val="23"/>
          <w:szCs w:val="23"/>
        </w:rPr>
        <w:t xml:space="preserve">Zhotovitel </w:t>
      </w:r>
      <w:r w:rsidR="00F1390D">
        <w:rPr>
          <w:color w:val="000000"/>
          <w:sz w:val="23"/>
          <w:szCs w:val="23"/>
        </w:rPr>
        <w:t>se zavazuje, že v případě vady d</w:t>
      </w:r>
      <w:r w:rsidRPr="00861BAF">
        <w:rPr>
          <w:color w:val="000000"/>
          <w:sz w:val="23"/>
          <w:szCs w:val="23"/>
        </w:rPr>
        <w:t xml:space="preserve">íla v </w:t>
      </w:r>
      <w:r w:rsidR="00F1390D">
        <w:rPr>
          <w:color w:val="000000"/>
          <w:sz w:val="23"/>
          <w:szCs w:val="23"/>
        </w:rPr>
        <w:t>Z</w:t>
      </w:r>
      <w:r w:rsidRPr="00861BAF">
        <w:rPr>
          <w:color w:val="000000"/>
          <w:sz w:val="23"/>
          <w:szCs w:val="23"/>
        </w:rPr>
        <w:t xml:space="preserve">áruční době poskytne Objednateli níže uvedené </w:t>
      </w:r>
      <w:r w:rsidR="00F1390D">
        <w:rPr>
          <w:color w:val="000000"/>
          <w:sz w:val="23"/>
          <w:szCs w:val="23"/>
        </w:rPr>
        <w:t>plnění plynoucí z odpovědnosti Z</w:t>
      </w:r>
      <w:r w:rsidRPr="00861BAF">
        <w:rPr>
          <w:color w:val="000000"/>
          <w:sz w:val="23"/>
          <w:szCs w:val="23"/>
        </w:rPr>
        <w:t xml:space="preserve">hotovitele za vady: </w:t>
      </w:r>
    </w:p>
    <w:p w14:paraId="12EC2205" w14:textId="77777777" w:rsidR="00861BAF" w:rsidRPr="00F1390D" w:rsidRDefault="00861BAF" w:rsidP="00CD4A35">
      <w:pPr>
        <w:pStyle w:val="Odstavecseseznamem"/>
        <w:numPr>
          <w:ilvl w:val="1"/>
          <w:numId w:val="10"/>
        </w:numPr>
        <w:autoSpaceDE w:val="0"/>
        <w:autoSpaceDN w:val="0"/>
        <w:adjustRightInd w:val="0"/>
        <w:ind w:left="0" w:firstLine="0"/>
        <w:jc w:val="both"/>
        <w:rPr>
          <w:color w:val="000000"/>
          <w:sz w:val="23"/>
          <w:szCs w:val="23"/>
        </w:rPr>
      </w:pPr>
      <w:r w:rsidRPr="00F1390D">
        <w:rPr>
          <w:color w:val="000000"/>
          <w:sz w:val="23"/>
          <w:szCs w:val="23"/>
        </w:rPr>
        <w:t xml:space="preserve">bezplatně odstraní reklamované vady nebo dle volby Objednatele poskytne náhradní plnění, nejpozději do 5 dní od uplatnění reklamace, pokud nebude dohodnuto jinak, a ponese všechny náklady s tím spojené, </w:t>
      </w:r>
    </w:p>
    <w:p w14:paraId="07E1C4C1" w14:textId="77777777" w:rsidR="00861BAF" w:rsidRPr="00861BAF" w:rsidRDefault="00861BAF" w:rsidP="00CD4A35">
      <w:pPr>
        <w:pStyle w:val="Odstavecseseznamem"/>
        <w:numPr>
          <w:ilvl w:val="1"/>
          <w:numId w:val="10"/>
        </w:numPr>
        <w:autoSpaceDE w:val="0"/>
        <w:autoSpaceDN w:val="0"/>
        <w:adjustRightInd w:val="0"/>
        <w:ind w:left="0" w:firstLine="0"/>
        <w:jc w:val="both"/>
        <w:rPr>
          <w:color w:val="000000"/>
          <w:sz w:val="23"/>
          <w:szCs w:val="23"/>
        </w:rPr>
      </w:pPr>
      <w:r w:rsidRPr="00861BAF">
        <w:rPr>
          <w:color w:val="000000"/>
          <w:sz w:val="23"/>
          <w:szCs w:val="23"/>
        </w:rPr>
        <w:t xml:space="preserve">jestliže Zhotovitel vady v době uvedené pod písm. a) shora neodstraní, může Objednatel k odstranění vad použít služeb třetích osob a náklady s tím spojené požadovat po Zhotoviteli. </w:t>
      </w:r>
    </w:p>
    <w:p w14:paraId="7B45D6A8" w14:textId="77777777" w:rsidR="00861BAF" w:rsidRPr="00861BAF" w:rsidRDefault="00861BAF" w:rsidP="00CD4A35">
      <w:pPr>
        <w:pStyle w:val="Odstavecseseznamem"/>
        <w:numPr>
          <w:ilvl w:val="1"/>
          <w:numId w:val="10"/>
        </w:numPr>
        <w:autoSpaceDE w:val="0"/>
        <w:autoSpaceDN w:val="0"/>
        <w:adjustRightInd w:val="0"/>
        <w:ind w:left="0" w:firstLine="0"/>
        <w:jc w:val="both"/>
        <w:rPr>
          <w:color w:val="000000"/>
          <w:sz w:val="23"/>
          <w:szCs w:val="23"/>
        </w:rPr>
      </w:pPr>
      <w:r w:rsidRPr="00861BAF">
        <w:rPr>
          <w:color w:val="000000"/>
          <w:sz w:val="23"/>
          <w:szCs w:val="23"/>
        </w:rPr>
        <w:t>uhradí Objednateli veškeré škody vzniklé z vady, a to i škody, jež vznikly v důsledku uplatnění škody třetími osobami, následkem vady, ať přímo nebo nepřímo, v důsledku porušení závazků z této smlouvy, technických norem a/nebo právních předpisů. Zhotovitel odpovídá Objednateli i za škodu způsobe</w:t>
      </w:r>
      <w:r w:rsidR="002D6902">
        <w:rPr>
          <w:color w:val="000000"/>
          <w:sz w:val="23"/>
          <w:szCs w:val="23"/>
        </w:rPr>
        <w:t>nou zaměstnanci Zhotovitele, pod</w:t>
      </w:r>
      <w:r w:rsidRPr="00861BAF">
        <w:rPr>
          <w:color w:val="000000"/>
          <w:sz w:val="23"/>
          <w:szCs w:val="23"/>
        </w:rPr>
        <w:t>dodavateli či osobami jinak spolupracujícími se Zhotovitelem na plnění závazků dle této smlouvy.</w:t>
      </w:r>
    </w:p>
    <w:p w14:paraId="4148F43A" w14:textId="77777777" w:rsidR="00724F81" w:rsidRDefault="00724F81" w:rsidP="00CD4A35">
      <w:pPr>
        <w:pStyle w:val="Odstavecseseznamem"/>
        <w:numPr>
          <w:ilvl w:val="1"/>
          <w:numId w:val="10"/>
        </w:numPr>
        <w:autoSpaceDE w:val="0"/>
        <w:autoSpaceDN w:val="0"/>
        <w:adjustRightInd w:val="0"/>
        <w:ind w:left="0" w:firstLine="0"/>
        <w:jc w:val="both"/>
        <w:rPr>
          <w:color w:val="000000"/>
          <w:sz w:val="23"/>
          <w:szCs w:val="23"/>
        </w:rPr>
      </w:pPr>
      <w:r w:rsidRPr="00F1390D">
        <w:rPr>
          <w:color w:val="000000"/>
          <w:sz w:val="23"/>
          <w:szCs w:val="23"/>
        </w:rPr>
        <w:lastRenderedPageBreak/>
        <w:t xml:space="preserve">poskytne </w:t>
      </w:r>
      <w:r w:rsidR="00F1390D">
        <w:rPr>
          <w:color w:val="000000"/>
          <w:sz w:val="23"/>
          <w:szCs w:val="23"/>
        </w:rPr>
        <w:t>O</w:t>
      </w:r>
      <w:r w:rsidRPr="00F1390D">
        <w:rPr>
          <w:color w:val="000000"/>
          <w:sz w:val="23"/>
          <w:szCs w:val="23"/>
        </w:rPr>
        <w:t>bjednateli přiměřenou slevu z celkové Ceny Díla odpovídající rozsahu</w:t>
      </w:r>
      <w:r w:rsidRPr="00724F81">
        <w:rPr>
          <w:color w:val="000000"/>
          <w:sz w:val="23"/>
          <w:szCs w:val="23"/>
        </w:rPr>
        <w:t xml:space="preserve"> reklamovaných vad a snížení hodnoty Díla v případě neodstranitelné či neopravitelné vady nebo v jiných případech, zejména pokud by odstranění vady nebo náhradní plnění nebylo s ohledem na charakter vady a stupeň realizace Díla či Stavby pro Objednatele účelné. </w:t>
      </w:r>
    </w:p>
    <w:p w14:paraId="26CE1F07" w14:textId="77777777" w:rsidR="00724F81" w:rsidRPr="00724F81" w:rsidRDefault="00724F81" w:rsidP="00CD4A35">
      <w:pPr>
        <w:autoSpaceDE w:val="0"/>
        <w:autoSpaceDN w:val="0"/>
        <w:adjustRightInd w:val="0"/>
        <w:spacing w:after="0" w:line="240" w:lineRule="auto"/>
        <w:jc w:val="both"/>
        <w:rPr>
          <w:rFonts w:ascii="Times New Roman" w:hAnsi="Times New Roman" w:cs="Times New Roman"/>
          <w:color w:val="000000"/>
          <w:sz w:val="23"/>
          <w:szCs w:val="23"/>
        </w:rPr>
      </w:pPr>
    </w:p>
    <w:p w14:paraId="4C890DBC" w14:textId="77777777" w:rsidR="00BD6C8A" w:rsidRPr="00005C6A" w:rsidRDefault="00BD6C8A" w:rsidP="00CD4A35">
      <w:pPr>
        <w:pStyle w:val="Odstavecseseznamem"/>
        <w:numPr>
          <w:ilvl w:val="1"/>
          <w:numId w:val="6"/>
        </w:numPr>
        <w:autoSpaceDE w:val="0"/>
        <w:autoSpaceDN w:val="0"/>
        <w:adjustRightInd w:val="0"/>
        <w:spacing w:after="177"/>
        <w:ind w:left="0" w:firstLine="0"/>
        <w:jc w:val="both"/>
        <w:rPr>
          <w:color w:val="000000"/>
          <w:sz w:val="23"/>
          <w:szCs w:val="23"/>
        </w:rPr>
      </w:pPr>
      <w:r w:rsidRPr="00005C6A">
        <w:rPr>
          <w:color w:val="000000"/>
          <w:sz w:val="23"/>
          <w:szCs w:val="23"/>
        </w:rPr>
        <w:t>V případech, kdy vada díla bude spočívat v:</w:t>
      </w:r>
    </w:p>
    <w:p w14:paraId="40E0B5FF" w14:textId="6A246180" w:rsidR="00BD6C8A" w:rsidRPr="00005C6A" w:rsidRDefault="00BD6C8A" w:rsidP="00CD4A35">
      <w:pPr>
        <w:pStyle w:val="Odstavecseseznamem"/>
        <w:numPr>
          <w:ilvl w:val="0"/>
          <w:numId w:val="18"/>
        </w:numPr>
        <w:autoSpaceDE w:val="0"/>
        <w:autoSpaceDN w:val="0"/>
        <w:adjustRightInd w:val="0"/>
        <w:ind w:left="0" w:firstLine="0"/>
        <w:jc w:val="both"/>
        <w:rPr>
          <w:color w:val="000000"/>
          <w:sz w:val="23"/>
          <w:szCs w:val="23"/>
        </w:rPr>
      </w:pPr>
      <w:r w:rsidRPr="00005C6A">
        <w:rPr>
          <w:color w:val="000000"/>
          <w:sz w:val="23"/>
          <w:szCs w:val="23"/>
        </w:rPr>
        <w:t>nesrovnalosti mezi textovou a výkresovou částí a propočtem nákladů</w:t>
      </w:r>
      <w:r w:rsidR="00A63629" w:rsidRPr="00005C6A">
        <w:rPr>
          <w:color w:val="000000"/>
          <w:sz w:val="23"/>
          <w:szCs w:val="23"/>
        </w:rPr>
        <w:t xml:space="preserve"> stavby</w:t>
      </w:r>
      <w:r w:rsidRPr="00005C6A">
        <w:rPr>
          <w:color w:val="000000"/>
          <w:sz w:val="23"/>
          <w:szCs w:val="23"/>
        </w:rPr>
        <w:t>, a to v objemu větším než 3</w:t>
      </w:r>
      <w:r w:rsidR="00523614">
        <w:rPr>
          <w:color w:val="000000"/>
          <w:sz w:val="23"/>
          <w:szCs w:val="23"/>
        </w:rPr>
        <w:t xml:space="preserve"> </w:t>
      </w:r>
      <w:r w:rsidRPr="00005C6A">
        <w:rPr>
          <w:color w:val="000000"/>
          <w:sz w:val="23"/>
          <w:szCs w:val="23"/>
        </w:rPr>
        <w:t xml:space="preserve">% z celkových rozpočtových nákladů stavby, </w:t>
      </w:r>
    </w:p>
    <w:p w14:paraId="07B2C32B" w14:textId="10BD62A4" w:rsidR="00BD6C8A" w:rsidRPr="00005C6A" w:rsidRDefault="00BD6C8A" w:rsidP="00CD4A35">
      <w:pPr>
        <w:pStyle w:val="Odstavecseseznamem"/>
        <w:numPr>
          <w:ilvl w:val="0"/>
          <w:numId w:val="18"/>
        </w:numPr>
        <w:autoSpaceDE w:val="0"/>
        <w:autoSpaceDN w:val="0"/>
        <w:adjustRightInd w:val="0"/>
        <w:ind w:left="0" w:firstLine="0"/>
        <w:jc w:val="both"/>
        <w:rPr>
          <w:color w:val="000000"/>
          <w:sz w:val="23"/>
          <w:szCs w:val="23"/>
        </w:rPr>
      </w:pPr>
      <w:proofErr w:type="gramStart"/>
      <w:r w:rsidRPr="00005C6A">
        <w:rPr>
          <w:color w:val="000000"/>
          <w:sz w:val="23"/>
          <w:szCs w:val="23"/>
        </w:rPr>
        <w:t>jiném</w:t>
      </w:r>
      <w:proofErr w:type="gramEnd"/>
      <w:r w:rsidRPr="00005C6A">
        <w:rPr>
          <w:color w:val="000000"/>
          <w:sz w:val="23"/>
          <w:szCs w:val="23"/>
        </w:rPr>
        <w:t xml:space="preserve"> nedostatku, který bude mít za následek zvýšení celkových nákladů stavby větší než 5</w:t>
      </w:r>
      <w:r w:rsidR="00523614">
        <w:rPr>
          <w:color w:val="000000"/>
          <w:sz w:val="23"/>
          <w:szCs w:val="23"/>
        </w:rPr>
        <w:t xml:space="preserve"> </w:t>
      </w:r>
      <w:r w:rsidRPr="00005C6A">
        <w:rPr>
          <w:color w:val="000000"/>
          <w:sz w:val="23"/>
          <w:szCs w:val="23"/>
        </w:rPr>
        <w:t>%,</w:t>
      </w:r>
    </w:p>
    <w:p w14:paraId="6FF5FFB1" w14:textId="77777777" w:rsidR="00C0227C" w:rsidRPr="00005C6A" w:rsidRDefault="00432CC2" w:rsidP="00CD4A35">
      <w:pPr>
        <w:pStyle w:val="Odstavecseseznamem"/>
        <w:autoSpaceDE w:val="0"/>
        <w:autoSpaceDN w:val="0"/>
        <w:adjustRightInd w:val="0"/>
        <w:spacing w:after="177"/>
        <w:ind w:left="0"/>
        <w:jc w:val="both"/>
        <w:rPr>
          <w:sz w:val="23"/>
          <w:szCs w:val="23"/>
        </w:rPr>
      </w:pPr>
      <w:r w:rsidRPr="00005C6A">
        <w:rPr>
          <w:sz w:val="23"/>
          <w:szCs w:val="23"/>
        </w:rPr>
        <w:t xml:space="preserve">se </w:t>
      </w:r>
      <w:proofErr w:type="gramStart"/>
      <w:r w:rsidRPr="00005C6A">
        <w:rPr>
          <w:sz w:val="23"/>
          <w:szCs w:val="23"/>
        </w:rPr>
        <w:t>Zhotovitel</w:t>
      </w:r>
      <w:proofErr w:type="gramEnd"/>
      <w:r w:rsidRPr="00005C6A">
        <w:rPr>
          <w:sz w:val="23"/>
          <w:szCs w:val="23"/>
        </w:rPr>
        <w:t xml:space="preserve"> zavazuje uhradit Objednateli</w:t>
      </w:r>
      <w:r w:rsidR="00954366" w:rsidRPr="00005C6A">
        <w:rPr>
          <w:sz w:val="23"/>
          <w:szCs w:val="23"/>
        </w:rPr>
        <w:t xml:space="preserve"> vzniklou škodu, přičemž </w:t>
      </w:r>
      <w:r w:rsidR="00724F81" w:rsidRPr="00005C6A">
        <w:rPr>
          <w:sz w:val="23"/>
          <w:szCs w:val="23"/>
        </w:rPr>
        <w:t xml:space="preserve">Zhotovitel tímto výslovně prohlašuje, že si je </w:t>
      </w:r>
      <w:r w:rsidR="00724F81" w:rsidRPr="00783A97">
        <w:rPr>
          <w:sz w:val="23"/>
          <w:szCs w:val="23"/>
        </w:rPr>
        <w:t xml:space="preserve">vědom skutečnosti, že výše takové případné škody může přesáhnout </w:t>
      </w:r>
      <w:r w:rsidR="00D71208" w:rsidRPr="00783A97">
        <w:rPr>
          <w:sz w:val="23"/>
          <w:szCs w:val="23"/>
        </w:rPr>
        <w:t>sjednanou cenu díla dle odst</w:t>
      </w:r>
      <w:r w:rsidR="00F1390D" w:rsidRPr="00783A97">
        <w:rPr>
          <w:sz w:val="23"/>
          <w:szCs w:val="23"/>
        </w:rPr>
        <w:t>. 5</w:t>
      </w:r>
      <w:r w:rsidR="00D71208" w:rsidRPr="00783A97">
        <w:rPr>
          <w:sz w:val="23"/>
          <w:szCs w:val="23"/>
        </w:rPr>
        <w:t>.</w:t>
      </w:r>
      <w:r w:rsidR="00005C6A" w:rsidRPr="00783A97">
        <w:rPr>
          <w:sz w:val="23"/>
          <w:szCs w:val="23"/>
        </w:rPr>
        <w:t>1. této smlouvy a</w:t>
      </w:r>
      <w:r w:rsidR="00724F81" w:rsidRPr="00783A97">
        <w:rPr>
          <w:sz w:val="23"/>
          <w:szCs w:val="23"/>
        </w:rPr>
        <w:t xml:space="preserve"> toto riziko Zhotovitel a</w:t>
      </w:r>
      <w:r w:rsidR="00005C6A" w:rsidRPr="00783A97">
        <w:rPr>
          <w:sz w:val="23"/>
          <w:szCs w:val="23"/>
        </w:rPr>
        <w:t>kceptuje bez jakýchkoli výhrad.</w:t>
      </w:r>
    </w:p>
    <w:p w14:paraId="4B5F168C" w14:textId="77777777" w:rsidR="00F1390D" w:rsidRPr="00F1390D" w:rsidRDefault="00F1390D" w:rsidP="00CD4A35">
      <w:pPr>
        <w:pStyle w:val="Odstavecseseznamem"/>
        <w:autoSpaceDE w:val="0"/>
        <w:autoSpaceDN w:val="0"/>
        <w:adjustRightInd w:val="0"/>
        <w:spacing w:after="177"/>
        <w:ind w:left="0"/>
        <w:jc w:val="both"/>
      </w:pPr>
    </w:p>
    <w:p w14:paraId="19F0CC68" w14:textId="1308E456" w:rsidR="00724F81" w:rsidRPr="00F1390D" w:rsidRDefault="00724F81" w:rsidP="00CD4A35">
      <w:pPr>
        <w:pStyle w:val="Odstavecseseznamem"/>
        <w:numPr>
          <w:ilvl w:val="1"/>
          <w:numId w:val="6"/>
        </w:numPr>
        <w:autoSpaceDE w:val="0"/>
        <w:autoSpaceDN w:val="0"/>
        <w:adjustRightInd w:val="0"/>
        <w:spacing w:after="177"/>
        <w:ind w:left="0" w:firstLine="0"/>
        <w:jc w:val="both"/>
      </w:pPr>
      <w:r w:rsidRPr="00F1390D">
        <w:rPr>
          <w:sz w:val="23"/>
          <w:szCs w:val="23"/>
        </w:rPr>
        <w:t xml:space="preserve"> Zhotovitel se zavazuje v souvislosti s touto smlouvou sjednat pojištění odpovědnosti za škodu a pojištění odpovědnosti při výkonu své podnikatelské činnosti v</w:t>
      </w:r>
      <w:r w:rsidR="00221CC0">
        <w:rPr>
          <w:sz w:val="23"/>
          <w:szCs w:val="23"/>
        </w:rPr>
        <w:t xml:space="preserve">e výši možných škod, minimálně však </w:t>
      </w:r>
      <w:r w:rsidR="00523614">
        <w:rPr>
          <w:sz w:val="23"/>
          <w:szCs w:val="23"/>
        </w:rPr>
        <w:t xml:space="preserve">s pojistným plněním </w:t>
      </w:r>
      <w:r w:rsidR="00221CC0">
        <w:rPr>
          <w:sz w:val="23"/>
          <w:szCs w:val="23"/>
        </w:rPr>
        <w:t>ve výši 2</w:t>
      </w:r>
      <w:r w:rsidRPr="00F1390D">
        <w:rPr>
          <w:sz w:val="23"/>
          <w:szCs w:val="23"/>
        </w:rPr>
        <w:t>0 mil. Kč</w:t>
      </w:r>
      <w:r w:rsidR="00523614">
        <w:rPr>
          <w:sz w:val="23"/>
          <w:szCs w:val="23"/>
        </w:rPr>
        <w:t xml:space="preserve"> a spoluúčastí Zhotovitele nejvýše 5 %</w:t>
      </w:r>
      <w:r w:rsidRPr="00F1390D">
        <w:rPr>
          <w:sz w:val="23"/>
          <w:szCs w:val="23"/>
        </w:rPr>
        <w:t xml:space="preserve">. Platnost takovéto pojistné smlouvy bude Zhotovitel udržovat po dobu zhotovování díla a též po celou dobu výkonu AD při realizaci stavby, na kterou byla zpracována projektová dokumentace </w:t>
      </w:r>
      <w:r w:rsidR="00032C00">
        <w:rPr>
          <w:sz w:val="23"/>
          <w:szCs w:val="23"/>
        </w:rPr>
        <w:t>Z</w:t>
      </w:r>
      <w:r w:rsidRPr="00F1390D">
        <w:rPr>
          <w:sz w:val="23"/>
          <w:szCs w:val="23"/>
        </w:rPr>
        <w:t>hotovitelem. Zhotovitel je povinen předložit objednateli na základě jeho žádosti kopii pojistné smlouvy</w:t>
      </w:r>
      <w:r w:rsidR="004574D0">
        <w:rPr>
          <w:sz w:val="23"/>
          <w:szCs w:val="23"/>
        </w:rPr>
        <w:t xml:space="preserve"> kdykoliv, nejpozději do 3 pracovních dnů.</w:t>
      </w:r>
    </w:p>
    <w:p w14:paraId="45DE7990" w14:textId="77777777" w:rsidR="00F1390D" w:rsidRPr="00F1390D" w:rsidRDefault="00F1390D" w:rsidP="00CD4A35">
      <w:pPr>
        <w:pStyle w:val="Odstavecseseznamem"/>
        <w:autoSpaceDE w:val="0"/>
        <w:autoSpaceDN w:val="0"/>
        <w:adjustRightInd w:val="0"/>
        <w:spacing w:after="177"/>
        <w:ind w:left="0"/>
        <w:jc w:val="both"/>
        <w:rPr>
          <w:sz w:val="23"/>
          <w:szCs w:val="23"/>
        </w:rPr>
      </w:pPr>
    </w:p>
    <w:p w14:paraId="02EA639B" w14:textId="77777777" w:rsidR="00724F81" w:rsidRPr="00F1390D" w:rsidRDefault="00724F81" w:rsidP="00CD4A35">
      <w:pPr>
        <w:pStyle w:val="Odstavecseseznamem"/>
        <w:numPr>
          <w:ilvl w:val="1"/>
          <w:numId w:val="6"/>
        </w:numPr>
        <w:autoSpaceDE w:val="0"/>
        <w:autoSpaceDN w:val="0"/>
        <w:adjustRightInd w:val="0"/>
        <w:spacing w:after="177"/>
        <w:ind w:left="0" w:firstLine="0"/>
        <w:jc w:val="both"/>
        <w:rPr>
          <w:sz w:val="23"/>
          <w:szCs w:val="23"/>
        </w:rPr>
      </w:pPr>
      <w:r w:rsidRPr="00F1390D">
        <w:rPr>
          <w:color w:val="000000"/>
          <w:sz w:val="23"/>
          <w:szCs w:val="23"/>
        </w:rPr>
        <w:t xml:space="preserve">Nezajistí-li Zhotovitel nepřetržité trvání pojištění v rozsahu uvedeném v tomto článku, bude Objednatel oprávněn uzavřít a udržovat toto pojištění sám. Náklady vzniklé v souvislosti s takovým pojištěním bude Objednateli hradit Zhotovitel podle účtů Objednatele nebo je Objednatel odečte z plateb splatných Zhotoviteli dle této smlouvy. </w:t>
      </w:r>
    </w:p>
    <w:p w14:paraId="23269B95" w14:textId="77777777" w:rsidR="00724F81" w:rsidRPr="00724F81" w:rsidRDefault="00724F81" w:rsidP="00B43261">
      <w:pPr>
        <w:pStyle w:val="Default"/>
        <w:numPr>
          <w:ilvl w:val="0"/>
          <w:numId w:val="6"/>
        </w:numPr>
        <w:jc w:val="center"/>
        <w:rPr>
          <w:sz w:val="23"/>
          <w:szCs w:val="23"/>
        </w:rPr>
      </w:pPr>
    </w:p>
    <w:p w14:paraId="1B2B7720" w14:textId="77777777" w:rsidR="00724F81" w:rsidRPr="007E7DCB" w:rsidRDefault="00724F81" w:rsidP="00724F81">
      <w:pPr>
        <w:autoSpaceDE w:val="0"/>
        <w:autoSpaceDN w:val="0"/>
        <w:adjustRightInd w:val="0"/>
        <w:spacing w:after="0" w:line="240" w:lineRule="auto"/>
        <w:jc w:val="center"/>
        <w:rPr>
          <w:rFonts w:ascii="Times New Roman" w:hAnsi="Times New Roman" w:cs="Times New Roman"/>
          <w:sz w:val="23"/>
          <w:szCs w:val="23"/>
        </w:rPr>
      </w:pPr>
      <w:r w:rsidRPr="007E7DCB">
        <w:rPr>
          <w:rFonts w:ascii="Times New Roman" w:hAnsi="Times New Roman" w:cs="Times New Roman"/>
          <w:b/>
          <w:bCs/>
          <w:sz w:val="23"/>
          <w:szCs w:val="23"/>
        </w:rPr>
        <w:t>Smluvní pokuty</w:t>
      </w:r>
    </w:p>
    <w:p w14:paraId="6D85D1DA" w14:textId="3915501B" w:rsidR="006468FE" w:rsidRDefault="00153528" w:rsidP="00CD4A35">
      <w:pPr>
        <w:pStyle w:val="Odstavecseseznamem"/>
        <w:numPr>
          <w:ilvl w:val="1"/>
          <w:numId w:val="6"/>
        </w:numPr>
        <w:autoSpaceDE w:val="0"/>
        <w:autoSpaceDN w:val="0"/>
        <w:spacing w:after="176"/>
        <w:ind w:left="0" w:firstLine="0"/>
        <w:jc w:val="both"/>
        <w:rPr>
          <w:sz w:val="23"/>
          <w:szCs w:val="23"/>
        </w:rPr>
      </w:pPr>
      <w:r>
        <w:rPr>
          <w:sz w:val="23"/>
          <w:szCs w:val="23"/>
        </w:rPr>
        <w:t>V případě prodlení Zhotovitele s plněním dle</w:t>
      </w:r>
      <w:r w:rsidR="00CD4A35">
        <w:rPr>
          <w:sz w:val="23"/>
          <w:szCs w:val="23"/>
        </w:rPr>
        <w:t xml:space="preserve"> odst. 4.2 </w:t>
      </w:r>
      <w:r w:rsidR="007E7DCB" w:rsidRPr="00783A97">
        <w:rPr>
          <w:sz w:val="23"/>
          <w:szCs w:val="23"/>
        </w:rPr>
        <w:t xml:space="preserve">této smlouvy je Objednatel oprávněn uplatnit vůči Zhotoviteli smluvní pokutu ve výši </w:t>
      </w:r>
      <w:r w:rsidR="00580827">
        <w:rPr>
          <w:sz w:val="23"/>
          <w:szCs w:val="23"/>
        </w:rPr>
        <w:t xml:space="preserve">2.000,- Kč </w:t>
      </w:r>
      <w:r w:rsidR="007E7DCB" w:rsidRPr="00783A97">
        <w:rPr>
          <w:sz w:val="23"/>
          <w:szCs w:val="23"/>
        </w:rPr>
        <w:t>za každý i započatý den prodlení s předání</w:t>
      </w:r>
      <w:r w:rsidR="0013438A">
        <w:rPr>
          <w:sz w:val="23"/>
          <w:szCs w:val="23"/>
        </w:rPr>
        <w:t>m</w:t>
      </w:r>
      <w:r w:rsidR="007E7DCB" w:rsidRPr="00783A97">
        <w:rPr>
          <w:sz w:val="23"/>
          <w:szCs w:val="23"/>
        </w:rPr>
        <w:t xml:space="preserve"> díla.</w:t>
      </w:r>
    </w:p>
    <w:p w14:paraId="41D0801F" w14:textId="77777777" w:rsidR="00080236" w:rsidRPr="00080236" w:rsidRDefault="00080236" w:rsidP="00CD4A35">
      <w:pPr>
        <w:pStyle w:val="Odstavecseseznamem"/>
        <w:autoSpaceDE w:val="0"/>
        <w:autoSpaceDN w:val="0"/>
        <w:spacing w:after="176"/>
        <w:ind w:left="0"/>
        <w:jc w:val="both"/>
        <w:rPr>
          <w:sz w:val="23"/>
          <w:szCs w:val="23"/>
        </w:rPr>
      </w:pPr>
    </w:p>
    <w:p w14:paraId="76CFFCB3" w14:textId="5076BC34" w:rsidR="00724F81" w:rsidRPr="007E7DCB" w:rsidRDefault="00DB7E11" w:rsidP="00CD4A35">
      <w:pPr>
        <w:pStyle w:val="Odstavecseseznamem"/>
        <w:numPr>
          <w:ilvl w:val="1"/>
          <w:numId w:val="6"/>
        </w:numPr>
        <w:autoSpaceDE w:val="0"/>
        <w:autoSpaceDN w:val="0"/>
        <w:adjustRightInd w:val="0"/>
        <w:spacing w:after="176"/>
        <w:ind w:left="0" w:firstLine="0"/>
        <w:jc w:val="both"/>
        <w:rPr>
          <w:sz w:val="23"/>
          <w:szCs w:val="23"/>
        </w:rPr>
      </w:pPr>
      <w:r>
        <w:rPr>
          <w:sz w:val="23"/>
          <w:szCs w:val="23"/>
        </w:rPr>
        <w:t>V případě prodlení Zhotovitele s </w:t>
      </w:r>
      <w:r w:rsidR="00724F81" w:rsidRPr="007E7DCB">
        <w:rPr>
          <w:sz w:val="23"/>
          <w:szCs w:val="23"/>
        </w:rPr>
        <w:t>odstranění</w:t>
      </w:r>
      <w:r>
        <w:rPr>
          <w:sz w:val="23"/>
          <w:szCs w:val="23"/>
        </w:rPr>
        <w:t>m</w:t>
      </w:r>
      <w:r w:rsidR="00724F81" w:rsidRPr="007E7DCB">
        <w:rPr>
          <w:sz w:val="23"/>
          <w:szCs w:val="23"/>
        </w:rPr>
        <w:t xml:space="preserve"> vad a nedodělků, jakož i </w:t>
      </w:r>
      <w:r w:rsidR="00014C2A">
        <w:rPr>
          <w:sz w:val="23"/>
          <w:szCs w:val="23"/>
        </w:rPr>
        <w:t>s</w:t>
      </w:r>
      <w:r w:rsidR="00014C2A" w:rsidRPr="007E7DCB">
        <w:rPr>
          <w:sz w:val="23"/>
          <w:szCs w:val="23"/>
        </w:rPr>
        <w:t xml:space="preserve"> </w:t>
      </w:r>
      <w:r w:rsidR="00724F81" w:rsidRPr="007E7DCB">
        <w:rPr>
          <w:sz w:val="23"/>
          <w:szCs w:val="23"/>
        </w:rPr>
        <w:t>odstranění</w:t>
      </w:r>
      <w:r w:rsidR="00014C2A">
        <w:rPr>
          <w:sz w:val="23"/>
          <w:szCs w:val="23"/>
        </w:rPr>
        <w:t>m</w:t>
      </w:r>
      <w:r w:rsidR="00724F81" w:rsidRPr="007E7DCB">
        <w:rPr>
          <w:sz w:val="23"/>
          <w:szCs w:val="23"/>
        </w:rPr>
        <w:t xml:space="preserve"> záručních vad, je Objednatel oprávněn uplatnit vůči Zhotoviteli smluvní pokutu ve výši 0,5</w:t>
      </w:r>
      <w:r w:rsidR="00CB4891">
        <w:rPr>
          <w:sz w:val="23"/>
          <w:szCs w:val="23"/>
        </w:rPr>
        <w:t xml:space="preserve"> </w:t>
      </w:r>
      <w:r w:rsidR="00724F81" w:rsidRPr="007E7DCB">
        <w:rPr>
          <w:sz w:val="23"/>
          <w:szCs w:val="23"/>
        </w:rPr>
        <w:t>% z</w:t>
      </w:r>
      <w:r w:rsidR="00080236">
        <w:rPr>
          <w:sz w:val="23"/>
          <w:szCs w:val="23"/>
        </w:rPr>
        <w:t xml:space="preserve"> celkové</w:t>
      </w:r>
      <w:r w:rsidR="00724F81" w:rsidRPr="007E7DCB">
        <w:rPr>
          <w:sz w:val="23"/>
          <w:szCs w:val="23"/>
        </w:rPr>
        <w:t xml:space="preserve"> ceny díla za každý i započatý den prodlení se splněním každé jednotlivé zajišťované povinnosti až do jejího úplného a řádného splnění, a to i opakovaně. </w:t>
      </w:r>
    </w:p>
    <w:p w14:paraId="241E5E42" w14:textId="77777777" w:rsidR="006468FE" w:rsidRPr="007E7DCB" w:rsidRDefault="006468FE" w:rsidP="00CD4A35">
      <w:pPr>
        <w:pStyle w:val="Odstavecseseznamem"/>
        <w:autoSpaceDE w:val="0"/>
        <w:autoSpaceDN w:val="0"/>
        <w:adjustRightInd w:val="0"/>
        <w:spacing w:after="176"/>
        <w:ind w:left="0"/>
        <w:jc w:val="both"/>
        <w:rPr>
          <w:sz w:val="23"/>
          <w:szCs w:val="23"/>
        </w:rPr>
      </w:pPr>
    </w:p>
    <w:p w14:paraId="3C12CDF0" w14:textId="77777777" w:rsidR="00724F81" w:rsidRPr="007E7DCB" w:rsidRDefault="00724F81" w:rsidP="00CD4A35">
      <w:pPr>
        <w:pStyle w:val="Odstavecseseznamem"/>
        <w:numPr>
          <w:ilvl w:val="1"/>
          <w:numId w:val="6"/>
        </w:numPr>
        <w:autoSpaceDE w:val="0"/>
        <w:autoSpaceDN w:val="0"/>
        <w:adjustRightInd w:val="0"/>
        <w:spacing w:after="176"/>
        <w:ind w:left="0" w:firstLine="0"/>
        <w:jc w:val="both"/>
        <w:rPr>
          <w:sz w:val="23"/>
          <w:szCs w:val="23"/>
        </w:rPr>
      </w:pPr>
      <w:r w:rsidRPr="007E7DCB">
        <w:rPr>
          <w:sz w:val="23"/>
          <w:szCs w:val="23"/>
        </w:rPr>
        <w:t>Při nesplnění nebo opožděném spl</w:t>
      </w:r>
      <w:r w:rsidR="006468FE" w:rsidRPr="007E7DCB">
        <w:rPr>
          <w:sz w:val="23"/>
          <w:szCs w:val="23"/>
        </w:rPr>
        <w:t>nění povinnosti upravené v</w:t>
      </w:r>
      <w:r w:rsidR="00D71208" w:rsidRPr="007E7DCB">
        <w:rPr>
          <w:sz w:val="23"/>
          <w:szCs w:val="23"/>
        </w:rPr>
        <w:t> odst.</w:t>
      </w:r>
      <w:r w:rsidR="006468FE" w:rsidRPr="007E7DCB">
        <w:rPr>
          <w:sz w:val="23"/>
          <w:szCs w:val="23"/>
        </w:rPr>
        <w:t xml:space="preserve"> 5</w:t>
      </w:r>
      <w:r w:rsidRPr="007E7DCB">
        <w:rPr>
          <w:sz w:val="23"/>
          <w:szCs w:val="23"/>
        </w:rPr>
        <w:t xml:space="preserve">.13. této smlouvy se sjednává pro Zhotovitele smluvní pokuta </w:t>
      </w:r>
      <w:r w:rsidR="00F25DA2" w:rsidRPr="007E7DCB">
        <w:rPr>
          <w:sz w:val="23"/>
          <w:szCs w:val="23"/>
        </w:rPr>
        <w:t>v částce rovnající se výši DPH připočítané k ceně díla uvedené v této smlouvě.</w:t>
      </w:r>
    </w:p>
    <w:p w14:paraId="3873405D" w14:textId="77777777" w:rsidR="006468FE" w:rsidRDefault="006468FE" w:rsidP="00CD4A35">
      <w:pPr>
        <w:pStyle w:val="Odstavecseseznamem"/>
        <w:autoSpaceDE w:val="0"/>
        <w:autoSpaceDN w:val="0"/>
        <w:adjustRightInd w:val="0"/>
        <w:spacing w:after="176"/>
        <w:ind w:left="0"/>
        <w:jc w:val="both"/>
        <w:rPr>
          <w:color w:val="000000"/>
          <w:sz w:val="23"/>
          <w:szCs w:val="23"/>
        </w:rPr>
      </w:pPr>
    </w:p>
    <w:p w14:paraId="3878F0E6" w14:textId="3E20CA20" w:rsidR="009B1444" w:rsidRDefault="009B1444" w:rsidP="00CD4A35">
      <w:pPr>
        <w:pStyle w:val="Odstavecseseznamem"/>
        <w:numPr>
          <w:ilvl w:val="1"/>
          <w:numId w:val="6"/>
        </w:numPr>
        <w:autoSpaceDE w:val="0"/>
        <w:autoSpaceDN w:val="0"/>
        <w:adjustRightInd w:val="0"/>
        <w:spacing w:after="176"/>
        <w:ind w:left="0" w:firstLine="0"/>
        <w:jc w:val="both"/>
        <w:rPr>
          <w:color w:val="000000"/>
          <w:sz w:val="23"/>
          <w:szCs w:val="23"/>
        </w:rPr>
      </w:pPr>
      <w:r>
        <w:rPr>
          <w:color w:val="000000"/>
          <w:sz w:val="23"/>
          <w:szCs w:val="23"/>
        </w:rPr>
        <w:t>V případě porušení povinností Zhotovitele stanovených v</w:t>
      </w:r>
      <w:r w:rsidR="00D71208">
        <w:rPr>
          <w:color w:val="000000"/>
          <w:sz w:val="23"/>
          <w:szCs w:val="23"/>
        </w:rPr>
        <w:t> odst.</w:t>
      </w:r>
      <w:r>
        <w:rPr>
          <w:color w:val="000000"/>
          <w:sz w:val="23"/>
          <w:szCs w:val="23"/>
        </w:rPr>
        <w:t xml:space="preserve"> 6.1 až 6.</w:t>
      </w:r>
      <w:r w:rsidR="0013438A">
        <w:rPr>
          <w:color w:val="000000"/>
          <w:sz w:val="23"/>
          <w:szCs w:val="23"/>
        </w:rPr>
        <w:t>4</w:t>
      </w:r>
      <w:r>
        <w:rPr>
          <w:color w:val="000000"/>
          <w:sz w:val="23"/>
          <w:szCs w:val="23"/>
        </w:rPr>
        <w:t>, 7.2, 7.3, 8.1 a 8.2 této smlouvy</w:t>
      </w:r>
      <w:r w:rsidR="005513E4">
        <w:rPr>
          <w:color w:val="000000"/>
          <w:sz w:val="23"/>
          <w:szCs w:val="23"/>
        </w:rPr>
        <w:t>,</w:t>
      </w:r>
      <w:r>
        <w:rPr>
          <w:color w:val="000000"/>
          <w:sz w:val="23"/>
          <w:szCs w:val="23"/>
        </w:rPr>
        <w:t xml:space="preserve"> se sjedn</w:t>
      </w:r>
      <w:r w:rsidR="00193602">
        <w:rPr>
          <w:color w:val="000000"/>
          <w:sz w:val="23"/>
          <w:szCs w:val="23"/>
        </w:rPr>
        <w:t>ává pokuta Zhotovitele ve výši 5</w:t>
      </w:r>
      <w:r>
        <w:rPr>
          <w:color w:val="000000"/>
          <w:sz w:val="23"/>
          <w:szCs w:val="23"/>
        </w:rPr>
        <w:t>000,</w:t>
      </w:r>
      <w:r w:rsidR="005513E4">
        <w:rPr>
          <w:color w:val="000000"/>
          <w:sz w:val="23"/>
          <w:szCs w:val="23"/>
        </w:rPr>
        <w:t>- Kč za každý jednotlivý případ</w:t>
      </w:r>
      <w:r w:rsidR="002C0A6F">
        <w:rPr>
          <w:color w:val="000000"/>
          <w:sz w:val="23"/>
          <w:szCs w:val="23"/>
        </w:rPr>
        <w:t>,</w:t>
      </w:r>
      <w:r w:rsidR="005513E4">
        <w:rPr>
          <w:color w:val="000000"/>
          <w:sz w:val="23"/>
          <w:szCs w:val="23"/>
        </w:rPr>
        <w:t xml:space="preserve"> a to i opakovaně.</w:t>
      </w:r>
    </w:p>
    <w:p w14:paraId="12BE7B7A" w14:textId="77777777" w:rsidR="009B1444" w:rsidRPr="009B1444" w:rsidRDefault="009B1444" w:rsidP="00CD4A35">
      <w:pPr>
        <w:pStyle w:val="Odstavecseseznamem"/>
        <w:ind w:left="0"/>
        <w:rPr>
          <w:color w:val="000000"/>
          <w:sz w:val="23"/>
          <w:szCs w:val="23"/>
        </w:rPr>
      </w:pPr>
    </w:p>
    <w:p w14:paraId="66AEEA8D" w14:textId="77777777" w:rsidR="00DB2D57" w:rsidRDefault="00DB2D57" w:rsidP="00CD4A35">
      <w:pPr>
        <w:pStyle w:val="Odstavecseseznamem"/>
        <w:numPr>
          <w:ilvl w:val="1"/>
          <w:numId w:val="6"/>
        </w:numPr>
        <w:autoSpaceDE w:val="0"/>
        <w:autoSpaceDN w:val="0"/>
        <w:adjustRightInd w:val="0"/>
        <w:spacing w:after="176"/>
        <w:ind w:left="0" w:firstLine="0"/>
        <w:jc w:val="both"/>
        <w:rPr>
          <w:color w:val="000000"/>
          <w:sz w:val="23"/>
          <w:szCs w:val="23"/>
        </w:rPr>
      </w:pPr>
      <w:r>
        <w:rPr>
          <w:color w:val="000000"/>
          <w:sz w:val="23"/>
          <w:szCs w:val="23"/>
        </w:rPr>
        <w:t>V případě prodlení O</w:t>
      </w:r>
      <w:r w:rsidRPr="00724F81">
        <w:rPr>
          <w:color w:val="000000"/>
          <w:sz w:val="23"/>
          <w:szCs w:val="23"/>
        </w:rPr>
        <w:t>bjedn</w:t>
      </w:r>
      <w:r>
        <w:rPr>
          <w:color w:val="000000"/>
          <w:sz w:val="23"/>
          <w:szCs w:val="23"/>
        </w:rPr>
        <w:t>atele s proplacením faktury je Objednatel povinen zaplatit Z</w:t>
      </w:r>
      <w:r w:rsidRPr="00724F81">
        <w:rPr>
          <w:color w:val="000000"/>
          <w:sz w:val="23"/>
          <w:szCs w:val="23"/>
        </w:rPr>
        <w:t xml:space="preserve">hotoviteli smluvní pokutu ve výši 0,05 % z celkové ceny díla za každý den prodlení. </w:t>
      </w:r>
    </w:p>
    <w:p w14:paraId="5F691F01" w14:textId="77777777" w:rsidR="00DB2D57" w:rsidRPr="00DB2D57" w:rsidRDefault="00DB2D57" w:rsidP="00CD4A35">
      <w:pPr>
        <w:pStyle w:val="Odstavecseseznamem"/>
        <w:ind w:left="0"/>
        <w:rPr>
          <w:color w:val="000000"/>
          <w:sz w:val="23"/>
          <w:szCs w:val="23"/>
        </w:rPr>
      </w:pPr>
    </w:p>
    <w:p w14:paraId="5ED745E6" w14:textId="5E830AC8" w:rsidR="00724F81" w:rsidRPr="0013438A" w:rsidRDefault="00724F81" w:rsidP="00CD4A35">
      <w:pPr>
        <w:pStyle w:val="Odstavecseseznamem"/>
        <w:numPr>
          <w:ilvl w:val="1"/>
          <w:numId w:val="6"/>
        </w:numPr>
        <w:autoSpaceDE w:val="0"/>
        <w:autoSpaceDN w:val="0"/>
        <w:adjustRightInd w:val="0"/>
        <w:spacing w:after="176"/>
        <w:ind w:left="0" w:firstLine="0"/>
        <w:jc w:val="both"/>
      </w:pPr>
      <w:r w:rsidRPr="00724F81">
        <w:rPr>
          <w:color w:val="000000"/>
          <w:sz w:val="23"/>
          <w:szCs w:val="23"/>
        </w:rPr>
        <w:t xml:space="preserve">Smluvní pokuta je splatná ve lhůtě </w:t>
      </w:r>
      <w:r w:rsidR="00580827">
        <w:rPr>
          <w:color w:val="000000"/>
          <w:sz w:val="23"/>
          <w:szCs w:val="23"/>
        </w:rPr>
        <w:t>30</w:t>
      </w:r>
      <w:r w:rsidRPr="00724F81">
        <w:rPr>
          <w:color w:val="000000"/>
          <w:sz w:val="23"/>
          <w:szCs w:val="23"/>
        </w:rPr>
        <w:t xml:space="preserve"> dnů po obdržení daňového dokladu (faktury s vyčíslením částky smluvní pokuty). Uhrazením smluvní pokuty nezaniká povinnost žádné ze smluvních stran a ani se nedotýká nároku na náhradu škody oprávněné smluvní strany převyšující smluvní pokutu.</w:t>
      </w:r>
    </w:p>
    <w:p w14:paraId="64418FB1" w14:textId="71EA9EDF" w:rsidR="0013438A" w:rsidRDefault="0013438A" w:rsidP="0013438A">
      <w:pPr>
        <w:pStyle w:val="Odstavecseseznamem"/>
        <w:autoSpaceDE w:val="0"/>
        <w:autoSpaceDN w:val="0"/>
        <w:adjustRightInd w:val="0"/>
        <w:spacing w:after="176"/>
        <w:jc w:val="both"/>
        <w:rPr>
          <w:color w:val="000000"/>
          <w:sz w:val="23"/>
          <w:szCs w:val="23"/>
        </w:rPr>
      </w:pPr>
    </w:p>
    <w:p w14:paraId="50DDC9DF" w14:textId="77777777" w:rsidR="0013438A" w:rsidRPr="001A5BB8" w:rsidRDefault="0013438A" w:rsidP="0013438A">
      <w:pPr>
        <w:pStyle w:val="Odstavecseseznamem"/>
        <w:autoSpaceDE w:val="0"/>
        <w:autoSpaceDN w:val="0"/>
        <w:adjustRightInd w:val="0"/>
        <w:spacing w:after="176"/>
        <w:jc w:val="both"/>
      </w:pPr>
    </w:p>
    <w:p w14:paraId="03A16EE9" w14:textId="77777777" w:rsidR="00724F81" w:rsidRPr="00724F81" w:rsidRDefault="00724F81" w:rsidP="00CD4A35">
      <w:pPr>
        <w:pStyle w:val="Default"/>
        <w:numPr>
          <w:ilvl w:val="0"/>
          <w:numId w:val="6"/>
        </w:numPr>
        <w:ind w:left="0" w:firstLine="0"/>
        <w:jc w:val="center"/>
        <w:rPr>
          <w:sz w:val="23"/>
          <w:szCs w:val="23"/>
        </w:rPr>
      </w:pPr>
    </w:p>
    <w:p w14:paraId="632898C4" w14:textId="77777777" w:rsidR="00724F81" w:rsidRDefault="00724F81" w:rsidP="00724F81">
      <w:pPr>
        <w:autoSpaceDE w:val="0"/>
        <w:autoSpaceDN w:val="0"/>
        <w:adjustRightInd w:val="0"/>
        <w:spacing w:after="0" w:line="240" w:lineRule="auto"/>
        <w:jc w:val="center"/>
        <w:rPr>
          <w:rFonts w:ascii="Times New Roman" w:hAnsi="Times New Roman" w:cs="Times New Roman"/>
          <w:b/>
          <w:bCs/>
          <w:color w:val="000000"/>
          <w:sz w:val="23"/>
          <w:szCs w:val="23"/>
        </w:rPr>
      </w:pPr>
      <w:r w:rsidRPr="00724F81">
        <w:rPr>
          <w:rFonts w:ascii="Times New Roman" w:hAnsi="Times New Roman" w:cs="Times New Roman"/>
          <w:b/>
          <w:bCs/>
          <w:color w:val="000000"/>
          <w:sz w:val="23"/>
          <w:szCs w:val="23"/>
        </w:rPr>
        <w:t>Autorské právo</w:t>
      </w:r>
    </w:p>
    <w:p w14:paraId="277972EB" w14:textId="77777777" w:rsidR="00724F81" w:rsidRPr="00724F81" w:rsidRDefault="00724F81" w:rsidP="00724F81">
      <w:pPr>
        <w:autoSpaceDE w:val="0"/>
        <w:autoSpaceDN w:val="0"/>
        <w:adjustRightInd w:val="0"/>
        <w:spacing w:after="0" w:line="240" w:lineRule="auto"/>
        <w:jc w:val="center"/>
        <w:rPr>
          <w:rFonts w:ascii="Times New Roman" w:hAnsi="Times New Roman" w:cs="Times New Roman"/>
          <w:color w:val="000000"/>
          <w:sz w:val="23"/>
          <w:szCs w:val="23"/>
        </w:rPr>
      </w:pPr>
    </w:p>
    <w:p w14:paraId="793A616E" w14:textId="77777777" w:rsidR="00496489" w:rsidRPr="00496489" w:rsidRDefault="00724F81" w:rsidP="0013438A">
      <w:pPr>
        <w:pStyle w:val="Odstavecseseznamem"/>
        <w:numPr>
          <w:ilvl w:val="1"/>
          <w:numId w:val="6"/>
        </w:numPr>
        <w:autoSpaceDE w:val="0"/>
        <w:autoSpaceDN w:val="0"/>
        <w:adjustRightInd w:val="0"/>
        <w:ind w:left="0" w:firstLine="0"/>
        <w:jc w:val="both"/>
        <w:rPr>
          <w:color w:val="000000"/>
          <w:sz w:val="23"/>
          <w:szCs w:val="23"/>
        </w:rPr>
      </w:pPr>
      <w:r w:rsidRPr="00496489">
        <w:rPr>
          <w:color w:val="000000"/>
          <w:sz w:val="23"/>
          <w:szCs w:val="23"/>
        </w:rPr>
        <w:t>Dokumentace zpracována podle této smlouvy, jakož i její jednotlivé části, jsou autorským dílem ve smyslu § 2 zák. č. 121/2000 Sb., autorského zákona v platném znění. Zhotovitel prohlašuje, že je osobou oprávněnou poskytnout licenci k výkonu práva užít dokumentaci zpracovanou dle této smlouvy způsobem a za podmínek níže uvedených a ručí Objednateli za škodu způsobenou nepravdivostí tohoto prohlášení.</w:t>
      </w:r>
    </w:p>
    <w:p w14:paraId="4FB8C4C7" w14:textId="77777777" w:rsidR="00724F81" w:rsidRPr="00724F81" w:rsidRDefault="00724F81" w:rsidP="0013438A">
      <w:pPr>
        <w:autoSpaceDE w:val="0"/>
        <w:autoSpaceDN w:val="0"/>
        <w:adjustRightInd w:val="0"/>
        <w:spacing w:after="0" w:line="240" w:lineRule="auto"/>
        <w:rPr>
          <w:rFonts w:ascii="Times New Roman" w:hAnsi="Times New Roman" w:cs="Times New Roman"/>
          <w:color w:val="000000"/>
          <w:sz w:val="23"/>
          <w:szCs w:val="23"/>
        </w:rPr>
      </w:pPr>
    </w:p>
    <w:p w14:paraId="7E61DE08" w14:textId="77777777" w:rsidR="00724F81" w:rsidRDefault="00724F81" w:rsidP="0013438A">
      <w:pPr>
        <w:pStyle w:val="Odstavecseseznamem"/>
        <w:numPr>
          <w:ilvl w:val="1"/>
          <w:numId w:val="6"/>
        </w:numPr>
        <w:autoSpaceDE w:val="0"/>
        <w:autoSpaceDN w:val="0"/>
        <w:adjustRightInd w:val="0"/>
        <w:ind w:left="0" w:firstLine="0"/>
        <w:jc w:val="both"/>
        <w:rPr>
          <w:color w:val="000000"/>
          <w:sz w:val="23"/>
          <w:szCs w:val="23"/>
        </w:rPr>
      </w:pPr>
      <w:r w:rsidRPr="00724F81">
        <w:rPr>
          <w:color w:val="000000"/>
          <w:sz w:val="23"/>
          <w:szCs w:val="23"/>
        </w:rPr>
        <w:t xml:space="preserve">Jakékoli dílo vytvořené v rámci plnění dle této smlouvy nebo na jejím základě je dílem vytvořeným na objednávku Objednatele. Veškerá majetková autorská práva k dílu vytvořenému v rámci plnění dle této smlouvy nebo na jejím základě bude svým jménem a na svůj účet vykonávat Objednatel zejména ve smyslu ustanovení § 58 odst. 7, § 59 odst. 2 nebo § 61 odst. 1 zákona č. 121/2000 Sb., o právu autorském, o právech souvisejících s právem autorským a o změně některých zákonů (autorský zákon), ve znění pozdějších předpisů (dále jen „autorský zákon“). </w:t>
      </w:r>
    </w:p>
    <w:p w14:paraId="0B8FCDA6" w14:textId="77777777" w:rsidR="00724F81" w:rsidRPr="00724F81" w:rsidRDefault="00724F81" w:rsidP="0013438A">
      <w:pPr>
        <w:pStyle w:val="Odstavecseseznamem"/>
        <w:autoSpaceDE w:val="0"/>
        <w:autoSpaceDN w:val="0"/>
        <w:adjustRightInd w:val="0"/>
        <w:ind w:left="0"/>
        <w:jc w:val="both"/>
        <w:rPr>
          <w:color w:val="000000"/>
          <w:sz w:val="23"/>
          <w:szCs w:val="23"/>
        </w:rPr>
      </w:pPr>
    </w:p>
    <w:p w14:paraId="26D10CC8" w14:textId="77777777" w:rsidR="00F94CFC" w:rsidRPr="00496489" w:rsidRDefault="00724F81" w:rsidP="0013438A">
      <w:pPr>
        <w:pStyle w:val="Odstavecseseznamem"/>
        <w:numPr>
          <w:ilvl w:val="1"/>
          <w:numId w:val="6"/>
        </w:numPr>
        <w:autoSpaceDE w:val="0"/>
        <w:autoSpaceDN w:val="0"/>
        <w:adjustRightInd w:val="0"/>
        <w:ind w:left="0" w:firstLine="0"/>
        <w:jc w:val="both"/>
        <w:rPr>
          <w:color w:val="000000"/>
          <w:sz w:val="23"/>
          <w:szCs w:val="23"/>
        </w:rPr>
      </w:pPr>
      <w:r w:rsidRPr="00496489">
        <w:rPr>
          <w:color w:val="000000"/>
          <w:sz w:val="23"/>
          <w:szCs w:val="23"/>
        </w:rPr>
        <w:t>V případě, že Objednatel podle § 58 odst. 7, § 59 odst. 2 nebo § 61 odst. 1 autorského zákona nebude oprávněn vykonávat majetková autorská práva k dílu vytvořenému v rámci plnění dle této smlouvy nebo na jejím základě, je Zhotovitel povinen bezodkladně po vytvoření autorského díla získat od autorů souhlas s postoupením práva vykonávat majetková práva k dílu podle autorského zákona ze strany Zhotovitele na Objednatele a toto právo výkonu autorových majetkových práv k dílu na Objednatele bezplatně postoupit. Současně je Zhotovitel povinen obstarat souhlas autorů k tomu, aby byl Objednatel oprávněn výkon majetkových práv k dílu dále převádět na třetí osoby a dílo jakkoli měnit nebo do něj jinak zasahovat. Zhotovitel ani jeho pracovníci nemají bez výslovného předchozího souhlasu Objednatele právo s dílem dále nakládat, zejména udělovat třetím osobám právo k jejich užití či převádět na třetí osoby právo výkonu majetkových práv k dílu. Objednatel má právo dílo vytvořené v rámci plnění dle této smlouvy nebo na jejím základě užívat bez omezení a dále ho rozvíjet a měnit.</w:t>
      </w:r>
    </w:p>
    <w:p w14:paraId="3CE42654" w14:textId="77777777" w:rsidR="00724F81" w:rsidRPr="00496489" w:rsidRDefault="00724F81" w:rsidP="0013438A">
      <w:pPr>
        <w:pStyle w:val="Odstavecseseznamem"/>
        <w:autoSpaceDE w:val="0"/>
        <w:autoSpaceDN w:val="0"/>
        <w:adjustRightInd w:val="0"/>
        <w:ind w:left="0"/>
        <w:jc w:val="both"/>
        <w:rPr>
          <w:color w:val="000000"/>
          <w:sz w:val="23"/>
          <w:szCs w:val="23"/>
        </w:rPr>
      </w:pPr>
    </w:p>
    <w:p w14:paraId="179F3DE8" w14:textId="77777777" w:rsidR="00724F81" w:rsidRDefault="00724F81" w:rsidP="0013438A">
      <w:pPr>
        <w:pStyle w:val="Odstavecseseznamem"/>
        <w:numPr>
          <w:ilvl w:val="1"/>
          <w:numId w:val="6"/>
        </w:numPr>
        <w:autoSpaceDE w:val="0"/>
        <w:autoSpaceDN w:val="0"/>
        <w:adjustRightInd w:val="0"/>
        <w:ind w:left="0" w:firstLine="0"/>
        <w:jc w:val="both"/>
        <w:rPr>
          <w:color w:val="000000"/>
          <w:sz w:val="23"/>
          <w:szCs w:val="23"/>
        </w:rPr>
      </w:pPr>
      <w:r w:rsidRPr="00724F81">
        <w:rPr>
          <w:color w:val="000000"/>
          <w:sz w:val="23"/>
          <w:szCs w:val="23"/>
        </w:rPr>
        <w:t xml:space="preserve">Pro případ, kdy Objednatel nezíská k výsledkům činnosti Zhotovitele v rámci plnění dle této smlouvy nebo na jejím základě, které jsou autorskými díly či jsou chráněny jako autorská díla, majetková práva ve smyslu předchozího bodu této smlouvy ani na něj nebudou postoupena, Zhotovitel tímto uděluje Objednateli do doby získání takových práv výhradní licenci k výkonu práva dílo užít v původní nebo jinak změněné podobě v neomezeném rozsahu všemi známými způsoby užití, a to na celou dobu trvání autorských majetkových práv k dílu pro celosvětové užití. Objednatel je zejména oprávněn dílo nebo jeho části užívat, upravovat, doplňovat či jinak měnit, užívat jen z části, sám nebo prostřednictvím třetí osoby dílo nebo jeho část spojovat s jinými díly, zařazovat dílo nebo jeho části do jiných děl a v této podobě dílo užívat. Pro případ, že by Objednatel nebyl oprávněn k užití díla v daném rozsahu, zavazuje se Zhotovitel bezodkladně získat svolení autorů díla k jakékoli změně nebo jinému zásahu do jejich díla. </w:t>
      </w:r>
    </w:p>
    <w:p w14:paraId="5316BB81" w14:textId="77777777" w:rsidR="00724F81" w:rsidRPr="00724F81" w:rsidRDefault="00724F81" w:rsidP="0013438A">
      <w:pPr>
        <w:pStyle w:val="Odstavecseseznamem"/>
        <w:autoSpaceDE w:val="0"/>
        <w:autoSpaceDN w:val="0"/>
        <w:adjustRightInd w:val="0"/>
        <w:ind w:left="0"/>
        <w:jc w:val="both"/>
        <w:rPr>
          <w:color w:val="000000"/>
          <w:sz w:val="23"/>
          <w:szCs w:val="23"/>
        </w:rPr>
      </w:pPr>
    </w:p>
    <w:p w14:paraId="2A2435FB" w14:textId="77777777" w:rsidR="00724F81" w:rsidRDefault="00724F81" w:rsidP="0013438A">
      <w:pPr>
        <w:pStyle w:val="Odstavecseseznamem"/>
        <w:numPr>
          <w:ilvl w:val="1"/>
          <w:numId w:val="6"/>
        </w:numPr>
        <w:autoSpaceDE w:val="0"/>
        <w:autoSpaceDN w:val="0"/>
        <w:adjustRightInd w:val="0"/>
        <w:ind w:left="0" w:firstLine="0"/>
        <w:jc w:val="both"/>
        <w:rPr>
          <w:color w:val="000000"/>
          <w:sz w:val="23"/>
          <w:szCs w:val="23"/>
        </w:rPr>
      </w:pPr>
      <w:r w:rsidRPr="00724F81">
        <w:rPr>
          <w:color w:val="000000"/>
          <w:sz w:val="23"/>
          <w:szCs w:val="23"/>
        </w:rPr>
        <w:t xml:space="preserve">Zhotovitel prohlašuje, že Objednatel je oprávněn poskytnout oprávnění tvořící součást licence zcela nebo z části třetí osobě (podlicence), jakož i licenci postoupit třetí osobě, za účelem čehož se Zhotovitel zavazuje zajistit souhlas autorů díla s takovým postoupením. Objednatel není povinen licenci využít. </w:t>
      </w:r>
    </w:p>
    <w:p w14:paraId="4A37AA29" w14:textId="77777777" w:rsidR="00496489" w:rsidRDefault="00496489" w:rsidP="0013438A">
      <w:pPr>
        <w:pStyle w:val="Odstavecseseznamem"/>
        <w:autoSpaceDE w:val="0"/>
        <w:autoSpaceDN w:val="0"/>
        <w:adjustRightInd w:val="0"/>
        <w:ind w:left="0"/>
        <w:jc w:val="both"/>
        <w:rPr>
          <w:color w:val="000000"/>
          <w:sz w:val="23"/>
          <w:szCs w:val="23"/>
        </w:rPr>
      </w:pPr>
    </w:p>
    <w:p w14:paraId="5487C7C7" w14:textId="77777777" w:rsidR="00724F81" w:rsidRPr="00496489" w:rsidRDefault="00724F81" w:rsidP="0013438A">
      <w:pPr>
        <w:pStyle w:val="Odstavecseseznamem"/>
        <w:numPr>
          <w:ilvl w:val="1"/>
          <w:numId w:val="6"/>
        </w:numPr>
        <w:autoSpaceDE w:val="0"/>
        <w:autoSpaceDN w:val="0"/>
        <w:adjustRightInd w:val="0"/>
        <w:ind w:left="0" w:firstLine="0"/>
        <w:jc w:val="both"/>
        <w:rPr>
          <w:color w:val="000000"/>
          <w:sz w:val="23"/>
          <w:szCs w:val="23"/>
        </w:rPr>
      </w:pPr>
      <w:r w:rsidRPr="00496489">
        <w:rPr>
          <w:color w:val="000000"/>
          <w:sz w:val="23"/>
          <w:szCs w:val="23"/>
        </w:rPr>
        <w:t>Dojde-li k odstoupení od smlouvy dle čl. X</w:t>
      </w:r>
      <w:r w:rsidR="00496489">
        <w:rPr>
          <w:color w:val="000000"/>
          <w:sz w:val="23"/>
          <w:szCs w:val="23"/>
        </w:rPr>
        <w:t>I</w:t>
      </w:r>
      <w:r w:rsidRPr="00496489">
        <w:rPr>
          <w:color w:val="000000"/>
          <w:sz w:val="23"/>
          <w:szCs w:val="23"/>
        </w:rPr>
        <w:t>I. této smlouvy platí, že Objednateli přísluší práva ve výše uvedeném rozsahu a s výše uvedeným obsahem k veškeré dokumentaci (ať již rozpracované, návrhu či schválené) předané Zhotovitelem do okamžiku účinnosti odstoupení.</w:t>
      </w:r>
    </w:p>
    <w:p w14:paraId="63D48E34" w14:textId="77777777" w:rsidR="00496489" w:rsidRDefault="00496489" w:rsidP="0013438A">
      <w:pPr>
        <w:pStyle w:val="Default"/>
        <w:jc w:val="both"/>
        <w:rPr>
          <w:sz w:val="23"/>
          <w:szCs w:val="23"/>
        </w:rPr>
      </w:pPr>
    </w:p>
    <w:p w14:paraId="6C605268" w14:textId="77777777" w:rsidR="00724F81" w:rsidRPr="00724F81" w:rsidRDefault="00724F81" w:rsidP="00B43261">
      <w:pPr>
        <w:pStyle w:val="Default"/>
        <w:numPr>
          <w:ilvl w:val="0"/>
          <w:numId w:val="6"/>
        </w:numPr>
        <w:jc w:val="center"/>
        <w:rPr>
          <w:sz w:val="23"/>
          <w:szCs w:val="23"/>
        </w:rPr>
      </w:pPr>
    </w:p>
    <w:p w14:paraId="464640BD" w14:textId="77777777" w:rsidR="00724F81" w:rsidRDefault="00724F81" w:rsidP="00724F81">
      <w:pPr>
        <w:autoSpaceDE w:val="0"/>
        <w:autoSpaceDN w:val="0"/>
        <w:adjustRightInd w:val="0"/>
        <w:spacing w:after="0" w:line="240" w:lineRule="auto"/>
        <w:jc w:val="center"/>
        <w:rPr>
          <w:rFonts w:ascii="Times New Roman" w:hAnsi="Times New Roman" w:cs="Times New Roman"/>
          <w:b/>
          <w:bCs/>
          <w:color w:val="000000"/>
          <w:sz w:val="23"/>
          <w:szCs w:val="23"/>
        </w:rPr>
      </w:pPr>
      <w:r w:rsidRPr="00724F81">
        <w:rPr>
          <w:rFonts w:ascii="Times New Roman" w:hAnsi="Times New Roman" w:cs="Times New Roman"/>
          <w:b/>
          <w:bCs/>
          <w:color w:val="000000"/>
          <w:sz w:val="23"/>
          <w:szCs w:val="23"/>
        </w:rPr>
        <w:t>Odstoupení od smlouvy</w:t>
      </w:r>
    </w:p>
    <w:p w14:paraId="102E6E4D" w14:textId="77777777" w:rsidR="00724F81" w:rsidRPr="00724F81" w:rsidRDefault="00724F81" w:rsidP="00724F81">
      <w:pPr>
        <w:autoSpaceDE w:val="0"/>
        <w:autoSpaceDN w:val="0"/>
        <w:adjustRightInd w:val="0"/>
        <w:spacing w:after="0" w:line="240" w:lineRule="auto"/>
        <w:jc w:val="center"/>
        <w:rPr>
          <w:rFonts w:ascii="Times New Roman" w:hAnsi="Times New Roman" w:cs="Times New Roman"/>
          <w:color w:val="000000"/>
          <w:sz w:val="23"/>
          <w:szCs w:val="23"/>
        </w:rPr>
      </w:pPr>
    </w:p>
    <w:p w14:paraId="68EE9D2F" w14:textId="6D5132F1" w:rsidR="005C5FA8" w:rsidRDefault="00724F81" w:rsidP="0013438A">
      <w:pPr>
        <w:pStyle w:val="Odstavecseseznamem"/>
        <w:numPr>
          <w:ilvl w:val="1"/>
          <w:numId w:val="6"/>
        </w:numPr>
        <w:autoSpaceDE w:val="0"/>
        <w:autoSpaceDN w:val="0"/>
        <w:adjustRightInd w:val="0"/>
        <w:ind w:left="0" w:firstLine="0"/>
        <w:jc w:val="both"/>
        <w:rPr>
          <w:color w:val="000000"/>
          <w:sz w:val="23"/>
          <w:szCs w:val="23"/>
        </w:rPr>
      </w:pPr>
      <w:r w:rsidRPr="00724F81">
        <w:rPr>
          <w:color w:val="000000"/>
          <w:sz w:val="23"/>
          <w:szCs w:val="23"/>
        </w:rPr>
        <w:t>Objednatel je oprávněn od smlouvy jednostranně odst</w:t>
      </w:r>
      <w:r w:rsidR="00496489">
        <w:rPr>
          <w:color w:val="000000"/>
          <w:sz w:val="23"/>
          <w:szCs w:val="23"/>
        </w:rPr>
        <w:t>oupit v případě, kdy ze strany Z</w:t>
      </w:r>
      <w:r w:rsidRPr="00724F81">
        <w:rPr>
          <w:color w:val="000000"/>
          <w:sz w:val="23"/>
          <w:szCs w:val="23"/>
        </w:rPr>
        <w:t xml:space="preserve">hotovitele dojde při </w:t>
      </w:r>
      <w:r w:rsidRPr="00D1408C">
        <w:rPr>
          <w:color w:val="000000"/>
          <w:sz w:val="23"/>
          <w:szCs w:val="23"/>
        </w:rPr>
        <w:t>realizaci předmětu této smlouvy k o</w:t>
      </w:r>
      <w:r w:rsidR="00496489" w:rsidRPr="00D1408C">
        <w:rPr>
          <w:color w:val="000000"/>
          <w:sz w:val="23"/>
          <w:szCs w:val="23"/>
        </w:rPr>
        <w:t>pakovanému porušení povinností Z</w:t>
      </w:r>
      <w:r w:rsidRPr="00D1408C">
        <w:rPr>
          <w:color w:val="000000"/>
          <w:sz w:val="23"/>
          <w:szCs w:val="23"/>
        </w:rPr>
        <w:t>hotovitele uvedených v čl. VI</w:t>
      </w:r>
      <w:r w:rsidR="00496489" w:rsidRPr="00D1408C">
        <w:rPr>
          <w:color w:val="000000"/>
          <w:sz w:val="23"/>
          <w:szCs w:val="23"/>
        </w:rPr>
        <w:t>I</w:t>
      </w:r>
      <w:r w:rsidRPr="00D1408C">
        <w:rPr>
          <w:color w:val="000000"/>
          <w:sz w:val="23"/>
          <w:szCs w:val="23"/>
        </w:rPr>
        <w:t xml:space="preserve"> odst. </w:t>
      </w:r>
      <w:proofErr w:type="gramStart"/>
      <w:r w:rsidR="00496489" w:rsidRPr="00D1408C">
        <w:rPr>
          <w:color w:val="000000"/>
          <w:sz w:val="23"/>
          <w:szCs w:val="23"/>
        </w:rPr>
        <w:t>7</w:t>
      </w:r>
      <w:r w:rsidRPr="00D1408C">
        <w:rPr>
          <w:color w:val="000000"/>
          <w:sz w:val="23"/>
          <w:szCs w:val="23"/>
        </w:rPr>
        <w:t>.2. této</w:t>
      </w:r>
      <w:proofErr w:type="gramEnd"/>
      <w:r w:rsidRPr="00D1408C">
        <w:rPr>
          <w:color w:val="000000"/>
          <w:sz w:val="23"/>
          <w:szCs w:val="23"/>
        </w:rPr>
        <w:t xml:space="preserve"> smlouvy či k předem ne</w:t>
      </w:r>
      <w:r w:rsidR="00DA229B" w:rsidRPr="00D1408C">
        <w:rPr>
          <w:color w:val="000000"/>
          <w:sz w:val="23"/>
          <w:szCs w:val="23"/>
        </w:rPr>
        <w:t xml:space="preserve">projednané změně oproti </w:t>
      </w:r>
      <w:r w:rsidR="00DA229B" w:rsidRPr="00D1408C">
        <w:rPr>
          <w:color w:val="000000"/>
          <w:sz w:val="23"/>
          <w:szCs w:val="23"/>
        </w:rPr>
        <w:lastRenderedPageBreak/>
        <w:t>zadání Objednatele a nabídce Z</w:t>
      </w:r>
      <w:r w:rsidRPr="00D1408C">
        <w:rPr>
          <w:color w:val="000000"/>
          <w:sz w:val="23"/>
          <w:szCs w:val="23"/>
        </w:rPr>
        <w:t>hotovitele</w:t>
      </w:r>
      <w:r w:rsidR="00580827">
        <w:rPr>
          <w:color w:val="000000"/>
          <w:sz w:val="23"/>
          <w:szCs w:val="23"/>
        </w:rPr>
        <w:t xml:space="preserve"> a v případě porušení povinnosti dle ustanovení v čl. VI. odst. 6.3 této smlouvy </w:t>
      </w:r>
      <w:r w:rsidRPr="00D1408C">
        <w:rPr>
          <w:color w:val="000000"/>
          <w:sz w:val="23"/>
          <w:szCs w:val="23"/>
        </w:rPr>
        <w:t xml:space="preserve">Odstoupení nabývá účinnosti dnem jeho doručení </w:t>
      </w:r>
      <w:r w:rsidR="004166E6" w:rsidRPr="00D1408C">
        <w:rPr>
          <w:color w:val="000000"/>
          <w:sz w:val="23"/>
          <w:szCs w:val="23"/>
        </w:rPr>
        <w:t>Z</w:t>
      </w:r>
      <w:r w:rsidRPr="00D1408C">
        <w:rPr>
          <w:color w:val="000000"/>
          <w:sz w:val="23"/>
          <w:szCs w:val="23"/>
        </w:rPr>
        <w:t>hotoviteli.</w:t>
      </w:r>
    </w:p>
    <w:p w14:paraId="5F1C267C" w14:textId="77777777" w:rsidR="0013438A" w:rsidRDefault="0013438A" w:rsidP="0013438A">
      <w:pPr>
        <w:pStyle w:val="Odstavecseseznamem"/>
        <w:autoSpaceDE w:val="0"/>
        <w:autoSpaceDN w:val="0"/>
        <w:adjustRightInd w:val="0"/>
        <w:ind w:left="0"/>
        <w:jc w:val="both"/>
        <w:rPr>
          <w:color w:val="000000"/>
          <w:sz w:val="23"/>
          <w:szCs w:val="23"/>
        </w:rPr>
      </w:pPr>
    </w:p>
    <w:p w14:paraId="604A3911" w14:textId="160C6C3E" w:rsidR="00724F81" w:rsidRPr="00D1408C" w:rsidRDefault="005C5FA8" w:rsidP="0013438A">
      <w:pPr>
        <w:pStyle w:val="Odstavecseseznamem"/>
        <w:numPr>
          <w:ilvl w:val="1"/>
          <w:numId w:val="6"/>
        </w:numPr>
        <w:autoSpaceDE w:val="0"/>
        <w:autoSpaceDN w:val="0"/>
        <w:adjustRightInd w:val="0"/>
        <w:ind w:left="0" w:firstLine="0"/>
        <w:jc w:val="both"/>
        <w:rPr>
          <w:color w:val="000000"/>
          <w:sz w:val="23"/>
          <w:szCs w:val="23"/>
        </w:rPr>
      </w:pPr>
      <w:r w:rsidRPr="00724F81">
        <w:rPr>
          <w:color w:val="000000"/>
          <w:sz w:val="23"/>
          <w:szCs w:val="23"/>
        </w:rPr>
        <w:t>Objednatel je oprávněn od smlouvy jednostranně odst</w:t>
      </w:r>
      <w:r>
        <w:rPr>
          <w:color w:val="000000"/>
          <w:sz w:val="23"/>
          <w:szCs w:val="23"/>
        </w:rPr>
        <w:t>oupit v případě, kdy ze strany Z</w:t>
      </w:r>
      <w:r w:rsidRPr="00724F81">
        <w:rPr>
          <w:color w:val="000000"/>
          <w:sz w:val="23"/>
          <w:szCs w:val="23"/>
        </w:rPr>
        <w:t xml:space="preserve">hotovitele dojde při </w:t>
      </w:r>
      <w:r w:rsidRPr="00D1408C">
        <w:rPr>
          <w:color w:val="000000"/>
          <w:sz w:val="23"/>
          <w:szCs w:val="23"/>
        </w:rPr>
        <w:t>realizaci předmětu této smlouvy k</w:t>
      </w:r>
      <w:r>
        <w:rPr>
          <w:color w:val="000000"/>
          <w:sz w:val="23"/>
          <w:szCs w:val="23"/>
        </w:rPr>
        <w:t xml:space="preserve"> prodlení s dokončením, předáním a převzetím díla nebo odstraněním vad a nedodělků delším než 15 dnů. </w:t>
      </w:r>
      <w:r w:rsidRPr="00D1408C">
        <w:rPr>
          <w:color w:val="000000"/>
          <w:sz w:val="23"/>
          <w:szCs w:val="23"/>
        </w:rPr>
        <w:t>Odstoupení nabývá účinnosti dnem jeho doručení Zhotoviteli.</w:t>
      </w:r>
    </w:p>
    <w:p w14:paraId="1A7C2AC1" w14:textId="77777777" w:rsidR="00724F81" w:rsidRPr="00724F81" w:rsidRDefault="00724F81" w:rsidP="0013438A">
      <w:pPr>
        <w:autoSpaceDE w:val="0"/>
        <w:autoSpaceDN w:val="0"/>
        <w:adjustRightInd w:val="0"/>
        <w:spacing w:after="0" w:line="240" w:lineRule="auto"/>
        <w:rPr>
          <w:rFonts w:ascii="Times New Roman" w:hAnsi="Times New Roman" w:cs="Times New Roman"/>
          <w:color w:val="000000"/>
          <w:sz w:val="23"/>
          <w:szCs w:val="23"/>
        </w:rPr>
      </w:pPr>
    </w:p>
    <w:p w14:paraId="2880DEF8" w14:textId="77777777" w:rsidR="00724F81" w:rsidRDefault="00724F81" w:rsidP="0013438A">
      <w:pPr>
        <w:pStyle w:val="Odstavecseseznamem"/>
        <w:numPr>
          <w:ilvl w:val="1"/>
          <w:numId w:val="6"/>
        </w:numPr>
        <w:autoSpaceDE w:val="0"/>
        <w:autoSpaceDN w:val="0"/>
        <w:adjustRightInd w:val="0"/>
        <w:ind w:left="0" w:firstLine="0"/>
        <w:jc w:val="both"/>
        <w:rPr>
          <w:sz w:val="23"/>
          <w:szCs w:val="23"/>
        </w:rPr>
      </w:pPr>
      <w:r w:rsidRPr="00724F81">
        <w:rPr>
          <w:sz w:val="23"/>
          <w:szCs w:val="23"/>
        </w:rPr>
        <w:t>Případným odstoupením od smlouvy zůstávají nedotčena práva Objednatele z odpovědnosti Zhotovitele za vady a záruky (člá</w:t>
      </w:r>
      <w:r w:rsidR="006141AB">
        <w:rPr>
          <w:sz w:val="23"/>
          <w:szCs w:val="23"/>
        </w:rPr>
        <w:t>nek IX</w:t>
      </w:r>
      <w:r w:rsidRPr="00724F81">
        <w:rPr>
          <w:sz w:val="23"/>
          <w:szCs w:val="23"/>
        </w:rPr>
        <w:t>. smlouvy), p</w:t>
      </w:r>
      <w:r w:rsidR="00496489">
        <w:rPr>
          <w:sz w:val="23"/>
          <w:szCs w:val="23"/>
        </w:rPr>
        <w:t xml:space="preserve">ráva na smluvní pokutu (článek </w:t>
      </w:r>
      <w:r w:rsidRPr="00724F81">
        <w:rPr>
          <w:sz w:val="23"/>
          <w:szCs w:val="23"/>
        </w:rPr>
        <w:t xml:space="preserve">X. smlouvy) a práva na náhradu škody a pojištění (článek </w:t>
      </w:r>
      <w:r w:rsidR="00496489">
        <w:rPr>
          <w:sz w:val="23"/>
          <w:szCs w:val="23"/>
        </w:rPr>
        <w:t>IX</w:t>
      </w:r>
      <w:r w:rsidRPr="00724F81">
        <w:rPr>
          <w:sz w:val="23"/>
          <w:szCs w:val="23"/>
        </w:rPr>
        <w:t>. smlouvy), jakož i práva s těmito související.</w:t>
      </w:r>
    </w:p>
    <w:p w14:paraId="72F6940D" w14:textId="77777777" w:rsidR="00724F81" w:rsidRDefault="00724F81" w:rsidP="0013438A">
      <w:pPr>
        <w:pStyle w:val="Default"/>
        <w:jc w:val="both"/>
        <w:rPr>
          <w:sz w:val="23"/>
          <w:szCs w:val="23"/>
        </w:rPr>
      </w:pPr>
    </w:p>
    <w:p w14:paraId="789AAD42" w14:textId="77777777" w:rsidR="00724F81" w:rsidRDefault="00724F81" w:rsidP="0013438A">
      <w:pPr>
        <w:pStyle w:val="Odstavecseseznamem"/>
        <w:numPr>
          <w:ilvl w:val="1"/>
          <w:numId w:val="6"/>
        </w:numPr>
        <w:autoSpaceDE w:val="0"/>
        <w:autoSpaceDN w:val="0"/>
        <w:adjustRightInd w:val="0"/>
        <w:ind w:left="0" w:firstLine="0"/>
        <w:jc w:val="both"/>
        <w:rPr>
          <w:color w:val="000000"/>
          <w:sz w:val="23"/>
          <w:szCs w:val="23"/>
        </w:rPr>
      </w:pPr>
      <w:r w:rsidRPr="00724F81">
        <w:rPr>
          <w:color w:val="000000"/>
          <w:sz w:val="23"/>
          <w:szCs w:val="23"/>
        </w:rPr>
        <w:t>V případě odstoupení od této smlouvy je Zhotovitel povinen</w:t>
      </w:r>
      <w:r w:rsidR="004166E6">
        <w:rPr>
          <w:color w:val="000000"/>
          <w:sz w:val="23"/>
          <w:szCs w:val="23"/>
        </w:rPr>
        <w:t xml:space="preserve"> bez zbytečného odkladu předat O</w:t>
      </w:r>
      <w:r w:rsidRPr="00724F81">
        <w:rPr>
          <w:color w:val="000000"/>
          <w:sz w:val="23"/>
          <w:szCs w:val="23"/>
        </w:rPr>
        <w:t xml:space="preserve">bjednali veškerou do té doby zpracovanou dokumentaci (ať již v rozpracované podobě, v podobě návrhu či schválené dokumentace); Objednatel je oprávněn pokračovat při plnění závazků Zhotovitele podle této smlouvy prostřednictvím jiného dodavatele za využití veškeré do té doby předané dokumentace či její části (ať již v rozpracované podobě, v podobě návrhu či schválené dokumentace). </w:t>
      </w:r>
    </w:p>
    <w:p w14:paraId="60F5A49A" w14:textId="77777777" w:rsidR="00724F81" w:rsidRPr="00724F81" w:rsidRDefault="00724F81" w:rsidP="0013438A">
      <w:pPr>
        <w:autoSpaceDE w:val="0"/>
        <w:autoSpaceDN w:val="0"/>
        <w:adjustRightInd w:val="0"/>
        <w:spacing w:after="0" w:line="240" w:lineRule="auto"/>
        <w:jc w:val="both"/>
        <w:rPr>
          <w:rFonts w:ascii="Times New Roman" w:hAnsi="Times New Roman" w:cs="Times New Roman"/>
          <w:color w:val="000000"/>
          <w:sz w:val="23"/>
          <w:szCs w:val="23"/>
        </w:rPr>
      </w:pPr>
    </w:p>
    <w:p w14:paraId="4AB889E0" w14:textId="77777777" w:rsidR="00724F81" w:rsidRDefault="00724F81" w:rsidP="0013438A">
      <w:pPr>
        <w:pStyle w:val="Odstavecseseznamem"/>
        <w:numPr>
          <w:ilvl w:val="1"/>
          <w:numId w:val="6"/>
        </w:numPr>
        <w:autoSpaceDE w:val="0"/>
        <w:autoSpaceDN w:val="0"/>
        <w:adjustRightInd w:val="0"/>
        <w:ind w:left="0" w:firstLine="0"/>
        <w:jc w:val="both"/>
        <w:rPr>
          <w:color w:val="000000"/>
          <w:sz w:val="23"/>
          <w:szCs w:val="23"/>
        </w:rPr>
      </w:pPr>
      <w:r w:rsidRPr="00724F81">
        <w:rPr>
          <w:color w:val="000000"/>
          <w:sz w:val="23"/>
          <w:szCs w:val="23"/>
        </w:rPr>
        <w:t>V případě odstoupení se Objednatel zavazuje zaplatit Zhotoviteli poměrnou část z odměny za činnost Zhotovitele provedenou do doby doručení odstoupení, kterou stanoví nezávislý soudní znalec dle výběru Objednatele</w:t>
      </w:r>
      <w:r w:rsidR="00983B40">
        <w:rPr>
          <w:color w:val="000000"/>
          <w:sz w:val="23"/>
          <w:szCs w:val="23"/>
        </w:rPr>
        <w:t>, nedohodnou-li se smluvní strany jinak</w:t>
      </w:r>
      <w:r w:rsidRPr="00724F81">
        <w:rPr>
          <w:color w:val="000000"/>
          <w:sz w:val="23"/>
          <w:szCs w:val="23"/>
        </w:rPr>
        <w:t xml:space="preserve">. </w:t>
      </w:r>
    </w:p>
    <w:p w14:paraId="248E3FBA" w14:textId="77777777" w:rsidR="00724F81" w:rsidRPr="00724F81" w:rsidRDefault="00724F81" w:rsidP="0013438A">
      <w:pPr>
        <w:autoSpaceDE w:val="0"/>
        <w:autoSpaceDN w:val="0"/>
        <w:adjustRightInd w:val="0"/>
        <w:spacing w:after="0" w:line="240" w:lineRule="auto"/>
        <w:jc w:val="both"/>
        <w:rPr>
          <w:rFonts w:ascii="Times New Roman" w:hAnsi="Times New Roman" w:cs="Times New Roman"/>
          <w:color w:val="000000"/>
          <w:sz w:val="23"/>
          <w:szCs w:val="23"/>
        </w:rPr>
      </w:pPr>
    </w:p>
    <w:p w14:paraId="376CD516" w14:textId="0D285ED9" w:rsidR="007C5017" w:rsidRDefault="00724F81" w:rsidP="0013438A">
      <w:pPr>
        <w:pStyle w:val="Odstavecseseznamem"/>
        <w:numPr>
          <w:ilvl w:val="1"/>
          <w:numId w:val="6"/>
        </w:numPr>
        <w:autoSpaceDE w:val="0"/>
        <w:autoSpaceDN w:val="0"/>
        <w:adjustRightInd w:val="0"/>
        <w:ind w:left="0" w:firstLine="0"/>
        <w:jc w:val="both"/>
        <w:rPr>
          <w:sz w:val="23"/>
          <w:szCs w:val="23"/>
        </w:rPr>
      </w:pPr>
      <w:r w:rsidRPr="00724F81">
        <w:rPr>
          <w:sz w:val="23"/>
          <w:szCs w:val="23"/>
        </w:rPr>
        <w:t>Smluvní strany sjednaly, že prodlení Objednatele s úhradou jednotlivých faktur nebudou považovat za podstatné porušení smlouvy.</w:t>
      </w:r>
    </w:p>
    <w:p w14:paraId="1EA8FEA7" w14:textId="77777777" w:rsidR="006141AB" w:rsidRDefault="006141AB" w:rsidP="00724F81">
      <w:pPr>
        <w:pStyle w:val="Default"/>
        <w:jc w:val="both"/>
        <w:rPr>
          <w:sz w:val="23"/>
          <w:szCs w:val="23"/>
        </w:rPr>
      </w:pPr>
    </w:p>
    <w:p w14:paraId="543E005E" w14:textId="77777777" w:rsidR="00724F81" w:rsidRPr="00724F81" w:rsidRDefault="00724F81" w:rsidP="00B43261">
      <w:pPr>
        <w:pStyle w:val="Default"/>
        <w:numPr>
          <w:ilvl w:val="0"/>
          <w:numId w:val="6"/>
        </w:numPr>
        <w:jc w:val="center"/>
        <w:rPr>
          <w:sz w:val="23"/>
          <w:szCs w:val="23"/>
        </w:rPr>
      </w:pPr>
    </w:p>
    <w:p w14:paraId="69A0FCB9" w14:textId="77777777" w:rsidR="00724F81" w:rsidRDefault="00724F81" w:rsidP="00724F81">
      <w:pPr>
        <w:autoSpaceDE w:val="0"/>
        <w:autoSpaceDN w:val="0"/>
        <w:adjustRightInd w:val="0"/>
        <w:spacing w:after="0" w:line="240" w:lineRule="auto"/>
        <w:jc w:val="center"/>
        <w:rPr>
          <w:rFonts w:ascii="Times New Roman" w:hAnsi="Times New Roman" w:cs="Times New Roman"/>
          <w:b/>
          <w:bCs/>
          <w:color w:val="000000"/>
          <w:sz w:val="23"/>
          <w:szCs w:val="23"/>
        </w:rPr>
      </w:pPr>
      <w:r w:rsidRPr="00724F81">
        <w:rPr>
          <w:rFonts w:ascii="Times New Roman" w:hAnsi="Times New Roman" w:cs="Times New Roman"/>
          <w:b/>
          <w:bCs/>
          <w:color w:val="000000"/>
          <w:sz w:val="23"/>
          <w:szCs w:val="23"/>
        </w:rPr>
        <w:t>Ostatní ujednání</w:t>
      </w:r>
    </w:p>
    <w:p w14:paraId="600C3898" w14:textId="77777777" w:rsidR="00724F81" w:rsidRPr="00724F81" w:rsidRDefault="00724F81" w:rsidP="00724F81">
      <w:pPr>
        <w:autoSpaceDE w:val="0"/>
        <w:autoSpaceDN w:val="0"/>
        <w:adjustRightInd w:val="0"/>
        <w:spacing w:after="0" w:line="240" w:lineRule="auto"/>
        <w:jc w:val="center"/>
        <w:rPr>
          <w:rFonts w:ascii="Times New Roman" w:hAnsi="Times New Roman" w:cs="Times New Roman"/>
          <w:color w:val="000000"/>
          <w:sz w:val="23"/>
          <w:szCs w:val="23"/>
        </w:rPr>
      </w:pPr>
    </w:p>
    <w:p w14:paraId="4FE414EE" w14:textId="6664D190" w:rsidR="00724F81" w:rsidRPr="006141AB" w:rsidRDefault="006B5269" w:rsidP="0013438A">
      <w:pPr>
        <w:pStyle w:val="Odstavecseseznamem"/>
        <w:numPr>
          <w:ilvl w:val="1"/>
          <w:numId w:val="6"/>
        </w:numPr>
        <w:autoSpaceDE w:val="0"/>
        <w:autoSpaceDN w:val="0"/>
        <w:adjustRightInd w:val="0"/>
        <w:spacing w:after="176"/>
        <w:ind w:left="0" w:firstLine="0"/>
        <w:jc w:val="both"/>
        <w:rPr>
          <w:color w:val="000000"/>
          <w:sz w:val="23"/>
          <w:szCs w:val="23"/>
        </w:rPr>
      </w:pPr>
      <w:r>
        <w:rPr>
          <w:color w:val="000000"/>
          <w:sz w:val="23"/>
          <w:szCs w:val="23"/>
        </w:rPr>
        <w:t>Zhotovitel bere na vědomí, že d</w:t>
      </w:r>
      <w:r w:rsidR="00724F81" w:rsidRPr="006141AB">
        <w:rPr>
          <w:color w:val="000000"/>
          <w:sz w:val="23"/>
          <w:szCs w:val="23"/>
        </w:rPr>
        <w:t>ílo je součástí projektu „</w:t>
      </w:r>
      <w:r w:rsidR="0013438A" w:rsidRPr="00AD113A">
        <w:rPr>
          <w:b/>
          <w:sz w:val="23"/>
          <w:szCs w:val="23"/>
        </w:rPr>
        <w:t>MZM</w:t>
      </w:r>
      <w:r w:rsidR="0013438A">
        <w:rPr>
          <w:b/>
          <w:sz w:val="23"/>
          <w:szCs w:val="23"/>
        </w:rPr>
        <w:t xml:space="preserve"> Brno - rekonstrukce střešních a navazujících konstrukcí</w:t>
      </w:r>
      <w:r w:rsidR="000E37B5">
        <w:rPr>
          <w:color w:val="000000"/>
          <w:sz w:val="23"/>
          <w:szCs w:val="23"/>
        </w:rPr>
        <w:t>“</w:t>
      </w:r>
      <w:r w:rsidR="00724F81" w:rsidRPr="006141AB">
        <w:rPr>
          <w:color w:val="000000"/>
          <w:sz w:val="23"/>
          <w:szCs w:val="23"/>
        </w:rPr>
        <w:t xml:space="preserve"> a je povinen umožnit výkon kontroly projektu všem k tomu oprávněným subjektům, zejm. pověřeným osobám poskytovatele dotace (Ministerstvo kultury ČR), Ministerstva financí ČR, Nejvyššího kontrolního úřadu ČR a dalším oprávněným orgánům státní správy; Zhotovitel se zavazuje poskytovat Objednateli plnou součinnost k plnění výše uvedených povinností Objednatele. </w:t>
      </w:r>
    </w:p>
    <w:p w14:paraId="7C03D602" w14:textId="77777777" w:rsidR="006141AB" w:rsidRDefault="006141AB" w:rsidP="0013438A">
      <w:pPr>
        <w:pStyle w:val="Odstavecseseznamem"/>
        <w:autoSpaceDE w:val="0"/>
        <w:autoSpaceDN w:val="0"/>
        <w:adjustRightInd w:val="0"/>
        <w:spacing w:after="176"/>
        <w:ind w:left="0"/>
        <w:jc w:val="both"/>
        <w:rPr>
          <w:color w:val="000000"/>
          <w:sz w:val="23"/>
          <w:szCs w:val="23"/>
        </w:rPr>
      </w:pPr>
    </w:p>
    <w:p w14:paraId="3A360BFB" w14:textId="77777777" w:rsidR="006141AB" w:rsidRDefault="00724F81" w:rsidP="0013438A">
      <w:pPr>
        <w:pStyle w:val="Odstavecseseznamem"/>
        <w:numPr>
          <w:ilvl w:val="1"/>
          <w:numId w:val="6"/>
        </w:numPr>
        <w:autoSpaceDE w:val="0"/>
        <w:autoSpaceDN w:val="0"/>
        <w:adjustRightInd w:val="0"/>
        <w:spacing w:after="176"/>
        <w:ind w:left="0" w:firstLine="0"/>
        <w:jc w:val="both"/>
        <w:rPr>
          <w:color w:val="000000"/>
          <w:sz w:val="23"/>
          <w:szCs w:val="23"/>
        </w:rPr>
      </w:pPr>
      <w:r w:rsidRPr="006141AB">
        <w:rPr>
          <w:color w:val="000000"/>
          <w:sz w:val="23"/>
          <w:szCs w:val="23"/>
        </w:rPr>
        <w:t xml:space="preserve">Zhotovitel není oprávněn postoupit svoje práva, povinnosti a závazky vyplývající z této smlouvy třetí osobě nebo jiným osobám bez předchozího </w:t>
      </w:r>
      <w:r w:rsidR="006141AB">
        <w:rPr>
          <w:color w:val="000000"/>
          <w:sz w:val="23"/>
          <w:szCs w:val="23"/>
        </w:rPr>
        <w:t>písemného souhlasu Objednatele.</w:t>
      </w:r>
    </w:p>
    <w:p w14:paraId="46765C66" w14:textId="77777777" w:rsidR="006141AB" w:rsidRPr="006141AB" w:rsidRDefault="006141AB" w:rsidP="0013438A">
      <w:pPr>
        <w:pStyle w:val="Odstavecseseznamem"/>
        <w:ind w:left="0"/>
        <w:rPr>
          <w:color w:val="000000"/>
          <w:sz w:val="23"/>
          <w:szCs w:val="23"/>
        </w:rPr>
      </w:pPr>
    </w:p>
    <w:p w14:paraId="45C38215" w14:textId="3D9AE9AD" w:rsidR="006141AB" w:rsidRDefault="00724F81" w:rsidP="0013438A">
      <w:pPr>
        <w:pStyle w:val="Odstavecseseznamem"/>
        <w:numPr>
          <w:ilvl w:val="1"/>
          <w:numId w:val="6"/>
        </w:numPr>
        <w:autoSpaceDE w:val="0"/>
        <w:autoSpaceDN w:val="0"/>
        <w:adjustRightInd w:val="0"/>
        <w:spacing w:after="176"/>
        <w:ind w:left="0" w:firstLine="0"/>
        <w:jc w:val="both"/>
        <w:rPr>
          <w:color w:val="000000"/>
          <w:sz w:val="23"/>
          <w:szCs w:val="23"/>
        </w:rPr>
      </w:pPr>
      <w:r w:rsidRPr="006141AB">
        <w:rPr>
          <w:color w:val="000000"/>
          <w:sz w:val="23"/>
          <w:szCs w:val="23"/>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w:t>
      </w:r>
      <w:r w:rsidR="006141AB">
        <w:rPr>
          <w:color w:val="000000"/>
          <w:sz w:val="23"/>
          <w:szCs w:val="23"/>
        </w:rPr>
        <w:t>.</w:t>
      </w:r>
      <w:r w:rsidR="009C2EA5">
        <w:rPr>
          <w:color w:val="000000"/>
          <w:sz w:val="23"/>
          <w:szCs w:val="23"/>
        </w:rPr>
        <w:t xml:space="preserve"> </w:t>
      </w:r>
      <w:r w:rsidR="00FD222E">
        <w:rPr>
          <w:sz w:val="23"/>
          <w:szCs w:val="23"/>
        </w:rPr>
        <w:t xml:space="preserve">Zhotovitel </w:t>
      </w:r>
      <w:r w:rsidR="009C2EA5">
        <w:rPr>
          <w:sz w:val="23"/>
          <w:szCs w:val="23"/>
        </w:rPr>
        <w:t>je povinen minimálně do konce roku 20</w:t>
      </w:r>
      <w:r w:rsidR="0013438A">
        <w:rPr>
          <w:sz w:val="23"/>
          <w:szCs w:val="23"/>
        </w:rPr>
        <w:t>31</w:t>
      </w:r>
      <w:r w:rsidR="009C2EA5">
        <w:rPr>
          <w:sz w:val="23"/>
          <w:szCs w:val="23"/>
        </w:rPr>
        <w:t xml:space="preserve"> poskytovat požadované informace a dokumentaci související s realizací projektu zaměstnancům nebo zmocněncům pověřených orgánů a je povinen vytvořit </w:t>
      </w:r>
      <w:r w:rsidR="0013438A">
        <w:rPr>
          <w:sz w:val="23"/>
          <w:szCs w:val="23"/>
        </w:rPr>
        <w:t>těmto</w:t>
      </w:r>
      <w:r w:rsidR="009C2EA5">
        <w:rPr>
          <w:sz w:val="23"/>
          <w:szCs w:val="23"/>
        </w:rPr>
        <w:t xml:space="preserve"> osobám podmínky k provedení kontroly vztahující se k realizaci projektu a poskytnout jim při provádění kontroly součinnost.</w:t>
      </w:r>
    </w:p>
    <w:p w14:paraId="78622EFA" w14:textId="77777777" w:rsidR="006141AB" w:rsidRPr="006141AB" w:rsidRDefault="006141AB" w:rsidP="0013438A">
      <w:pPr>
        <w:pStyle w:val="Odstavecseseznamem"/>
        <w:ind w:left="0"/>
        <w:rPr>
          <w:color w:val="000000"/>
          <w:sz w:val="23"/>
          <w:szCs w:val="23"/>
        </w:rPr>
      </w:pPr>
    </w:p>
    <w:p w14:paraId="69B1145E" w14:textId="2EA41C25" w:rsidR="00724F81" w:rsidRDefault="00724F81" w:rsidP="0013438A">
      <w:pPr>
        <w:pStyle w:val="Odstavecseseznamem"/>
        <w:numPr>
          <w:ilvl w:val="1"/>
          <w:numId w:val="6"/>
        </w:numPr>
        <w:autoSpaceDE w:val="0"/>
        <w:autoSpaceDN w:val="0"/>
        <w:adjustRightInd w:val="0"/>
        <w:spacing w:after="176"/>
        <w:ind w:left="0" w:firstLine="0"/>
        <w:jc w:val="both"/>
        <w:rPr>
          <w:color w:val="000000"/>
          <w:sz w:val="23"/>
          <w:szCs w:val="23"/>
        </w:rPr>
      </w:pPr>
      <w:r w:rsidRPr="006141AB">
        <w:rPr>
          <w:color w:val="000000"/>
          <w:sz w:val="23"/>
          <w:szCs w:val="23"/>
        </w:rPr>
        <w:t>Smluvní strany jsou povinny uchovávat veškerou dokumentaci související s realizací této smlouvy, včetně účetních dokladů, po dobu deset let od zániku závazků vyplývajících ze smlouvy, m</w:t>
      </w:r>
      <w:r w:rsidR="000E37B5">
        <w:rPr>
          <w:color w:val="000000"/>
          <w:sz w:val="23"/>
          <w:szCs w:val="23"/>
        </w:rPr>
        <w:t>inimálně však do konce roku 2031</w:t>
      </w:r>
      <w:r w:rsidRPr="006141AB">
        <w:rPr>
          <w:color w:val="000000"/>
          <w:sz w:val="23"/>
          <w:szCs w:val="23"/>
        </w:rPr>
        <w:t xml:space="preserve">. </w:t>
      </w:r>
    </w:p>
    <w:p w14:paraId="68D88EBB" w14:textId="5698F6B1" w:rsidR="0013438A" w:rsidRDefault="0013438A" w:rsidP="0013438A">
      <w:pPr>
        <w:pStyle w:val="Odstavecseseznamem"/>
        <w:autoSpaceDE w:val="0"/>
        <w:autoSpaceDN w:val="0"/>
        <w:adjustRightInd w:val="0"/>
        <w:spacing w:after="176"/>
        <w:jc w:val="both"/>
        <w:rPr>
          <w:color w:val="000000"/>
          <w:sz w:val="23"/>
          <w:szCs w:val="23"/>
        </w:rPr>
      </w:pPr>
    </w:p>
    <w:p w14:paraId="453CC722" w14:textId="77777777" w:rsidR="0013438A" w:rsidRPr="006141AB" w:rsidRDefault="0013438A" w:rsidP="0013438A">
      <w:pPr>
        <w:pStyle w:val="Odstavecseseznamem"/>
        <w:autoSpaceDE w:val="0"/>
        <w:autoSpaceDN w:val="0"/>
        <w:adjustRightInd w:val="0"/>
        <w:spacing w:after="176"/>
        <w:jc w:val="both"/>
        <w:rPr>
          <w:color w:val="000000"/>
          <w:sz w:val="23"/>
          <w:szCs w:val="23"/>
        </w:rPr>
      </w:pPr>
    </w:p>
    <w:p w14:paraId="49675B8D" w14:textId="77777777" w:rsidR="00724F81" w:rsidRPr="00724F81" w:rsidRDefault="00724F81" w:rsidP="00724F81">
      <w:pPr>
        <w:autoSpaceDE w:val="0"/>
        <w:autoSpaceDN w:val="0"/>
        <w:adjustRightInd w:val="0"/>
        <w:spacing w:after="0" w:line="240" w:lineRule="auto"/>
        <w:jc w:val="both"/>
        <w:rPr>
          <w:rFonts w:ascii="Times New Roman" w:hAnsi="Times New Roman" w:cs="Times New Roman"/>
          <w:color w:val="000000"/>
          <w:sz w:val="23"/>
          <w:szCs w:val="23"/>
        </w:rPr>
      </w:pPr>
    </w:p>
    <w:p w14:paraId="1D2FFE4D" w14:textId="77777777" w:rsidR="00724F81" w:rsidRPr="00724F81" w:rsidRDefault="00724F81" w:rsidP="00B43261">
      <w:pPr>
        <w:pStyle w:val="Default"/>
        <w:numPr>
          <w:ilvl w:val="0"/>
          <w:numId w:val="6"/>
        </w:numPr>
        <w:jc w:val="center"/>
        <w:rPr>
          <w:sz w:val="23"/>
          <w:szCs w:val="23"/>
        </w:rPr>
      </w:pPr>
    </w:p>
    <w:p w14:paraId="553B8DCA" w14:textId="77777777" w:rsidR="00724F81" w:rsidRDefault="00724F81" w:rsidP="00724F81">
      <w:pPr>
        <w:autoSpaceDE w:val="0"/>
        <w:autoSpaceDN w:val="0"/>
        <w:adjustRightInd w:val="0"/>
        <w:spacing w:after="0" w:line="240" w:lineRule="auto"/>
        <w:jc w:val="center"/>
        <w:rPr>
          <w:rFonts w:ascii="Times New Roman" w:hAnsi="Times New Roman" w:cs="Times New Roman"/>
          <w:b/>
          <w:bCs/>
          <w:color w:val="000000"/>
          <w:sz w:val="23"/>
          <w:szCs w:val="23"/>
        </w:rPr>
      </w:pPr>
      <w:r w:rsidRPr="00724F81">
        <w:rPr>
          <w:rFonts w:ascii="Times New Roman" w:hAnsi="Times New Roman" w:cs="Times New Roman"/>
          <w:b/>
          <w:bCs/>
          <w:color w:val="000000"/>
          <w:sz w:val="23"/>
          <w:szCs w:val="23"/>
        </w:rPr>
        <w:t>Závěrečná ustanovení</w:t>
      </w:r>
    </w:p>
    <w:p w14:paraId="68BB529A" w14:textId="77777777" w:rsidR="00724F81" w:rsidRPr="00724F81" w:rsidRDefault="00724F81" w:rsidP="00724F81">
      <w:pPr>
        <w:autoSpaceDE w:val="0"/>
        <w:autoSpaceDN w:val="0"/>
        <w:adjustRightInd w:val="0"/>
        <w:spacing w:after="0" w:line="240" w:lineRule="auto"/>
        <w:jc w:val="center"/>
        <w:rPr>
          <w:rFonts w:ascii="Times New Roman" w:hAnsi="Times New Roman" w:cs="Times New Roman"/>
          <w:color w:val="000000"/>
          <w:sz w:val="23"/>
          <w:szCs w:val="23"/>
        </w:rPr>
      </w:pPr>
    </w:p>
    <w:p w14:paraId="01F4E0D5" w14:textId="63DD09E8" w:rsidR="006141AB" w:rsidRPr="00F10889" w:rsidRDefault="00724F81" w:rsidP="00993405">
      <w:pPr>
        <w:pStyle w:val="Odstavecseseznamem"/>
        <w:numPr>
          <w:ilvl w:val="1"/>
          <w:numId w:val="6"/>
        </w:numPr>
        <w:autoSpaceDE w:val="0"/>
        <w:autoSpaceDN w:val="0"/>
        <w:adjustRightInd w:val="0"/>
        <w:ind w:left="0" w:firstLine="0"/>
        <w:jc w:val="both"/>
        <w:rPr>
          <w:color w:val="000000"/>
          <w:sz w:val="23"/>
          <w:szCs w:val="23"/>
        </w:rPr>
      </w:pPr>
      <w:r w:rsidRPr="00F10889">
        <w:rPr>
          <w:color w:val="000000"/>
          <w:sz w:val="23"/>
          <w:szCs w:val="23"/>
        </w:rPr>
        <w:t>Právní vztahy touto smlouvou neupravené se řídí příslušnými ustanoveními občanského zákoníku, ve znění pozdějších předpisů.</w:t>
      </w:r>
      <w:r w:rsidR="005C5FA8" w:rsidRPr="00F10889">
        <w:rPr>
          <w:color w:val="000000"/>
          <w:sz w:val="23"/>
          <w:szCs w:val="23"/>
        </w:rPr>
        <w:t xml:space="preserve"> Smluvní strany se dohodly, že veškeré spory, které případně z této smlouvy vzniknou, budou řešeny smírnou cestou a teprve nedojde-li ke smíru, bude přistoupeno k soudnímu jednání u příslušného soudu v České republice.</w:t>
      </w:r>
      <w:r w:rsidRPr="00F10889">
        <w:rPr>
          <w:color w:val="000000"/>
          <w:sz w:val="23"/>
          <w:szCs w:val="23"/>
        </w:rPr>
        <w:t xml:space="preserve"> </w:t>
      </w:r>
    </w:p>
    <w:p w14:paraId="0C4CEB4E" w14:textId="77777777" w:rsidR="006141AB" w:rsidRPr="006141AB" w:rsidRDefault="006141AB" w:rsidP="00F10889">
      <w:pPr>
        <w:pStyle w:val="Odstavecseseznamem"/>
        <w:ind w:left="0"/>
        <w:rPr>
          <w:color w:val="000000"/>
          <w:sz w:val="23"/>
          <w:szCs w:val="23"/>
        </w:rPr>
      </w:pPr>
    </w:p>
    <w:p w14:paraId="7DEBCE92" w14:textId="3A61167C" w:rsidR="00724F81" w:rsidRPr="006141AB" w:rsidRDefault="00724F81" w:rsidP="00F10889">
      <w:pPr>
        <w:pStyle w:val="Odstavecseseznamem"/>
        <w:numPr>
          <w:ilvl w:val="1"/>
          <w:numId w:val="6"/>
        </w:numPr>
        <w:autoSpaceDE w:val="0"/>
        <w:autoSpaceDN w:val="0"/>
        <w:adjustRightInd w:val="0"/>
        <w:ind w:left="0" w:firstLine="0"/>
        <w:jc w:val="both"/>
        <w:rPr>
          <w:color w:val="000000"/>
          <w:sz w:val="23"/>
          <w:szCs w:val="23"/>
        </w:rPr>
      </w:pPr>
      <w:r w:rsidRPr="006141AB">
        <w:rPr>
          <w:color w:val="000000"/>
          <w:sz w:val="23"/>
          <w:szCs w:val="23"/>
        </w:rPr>
        <w:t xml:space="preserve">Smlouvu lze měnit pouze písemnými dodatky, podepsanými oprávněnými zástupci obou smluvních stran. Jiné zápisy, protokoly apod. se za změnu smlouvy nepovažují. Jakákoliv ústní ujednání při provádění díla, která nejsou písemně potvrzena oprávněnými zástupci obou smluvních stran, jsou právně neúčinná. </w:t>
      </w:r>
      <w:r w:rsidR="00F02499">
        <w:rPr>
          <w:color w:val="000000"/>
          <w:sz w:val="23"/>
          <w:szCs w:val="23"/>
        </w:rPr>
        <w:t xml:space="preserve">Ustanovení tohoto odstavce se neuplatní v případě změn příloh č. 1 a 2 této smlouvy </w:t>
      </w:r>
    </w:p>
    <w:p w14:paraId="5A60C2EE" w14:textId="77777777" w:rsidR="00724F81" w:rsidRPr="00724F81" w:rsidRDefault="00724F81" w:rsidP="00F10889">
      <w:pPr>
        <w:autoSpaceDE w:val="0"/>
        <w:autoSpaceDN w:val="0"/>
        <w:adjustRightInd w:val="0"/>
        <w:spacing w:after="0" w:line="240" w:lineRule="auto"/>
        <w:jc w:val="both"/>
        <w:rPr>
          <w:rFonts w:ascii="Times New Roman" w:hAnsi="Times New Roman" w:cs="Times New Roman"/>
          <w:color w:val="000000"/>
          <w:sz w:val="23"/>
          <w:szCs w:val="23"/>
        </w:rPr>
      </w:pPr>
    </w:p>
    <w:p w14:paraId="4D230318" w14:textId="13FE0FE8" w:rsidR="00724F81" w:rsidRPr="004F715C" w:rsidRDefault="00724F81" w:rsidP="00F10889">
      <w:pPr>
        <w:pStyle w:val="Odstavecseseznamem"/>
        <w:numPr>
          <w:ilvl w:val="1"/>
          <w:numId w:val="6"/>
        </w:numPr>
        <w:autoSpaceDE w:val="0"/>
        <w:autoSpaceDN w:val="0"/>
        <w:adjustRightInd w:val="0"/>
        <w:ind w:left="0" w:firstLine="0"/>
        <w:jc w:val="both"/>
        <w:rPr>
          <w:color w:val="000000"/>
          <w:sz w:val="23"/>
          <w:szCs w:val="23"/>
        </w:rPr>
      </w:pPr>
      <w:r w:rsidRPr="004F715C">
        <w:rPr>
          <w:color w:val="000000"/>
          <w:sz w:val="23"/>
          <w:szCs w:val="23"/>
        </w:rPr>
        <w:t xml:space="preserve">Veškeré doklady </w:t>
      </w:r>
      <w:r w:rsidR="00572AE2">
        <w:rPr>
          <w:color w:val="000000"/>
          <w:sz w:val="23"/>
          <w:szCs w:val="23"/>
        </w:rPr>
        <w:t xml:space="preserve">a výstupy </w:t>
      </w:r>
      <w:r w:rsidRPr="004F715C">
        <w:rPr>
          <w:color w:val="000000"/>
          <w:sz w:val="23"/>
          <w:szCs w:val="23"/>
        </w:rPr>
        <w:t xml:space="preserve">předávané Objednateli budou </w:t>
      </w:r>
      <w:r w:rsidR="00572AE2">
        <w:rPr>
          <w:color w:val="000000"/>
          <w:sz w:val="23"/>
          <w:szCs w:val="23"/>
        </w:rPr>
        <w:t xml:space="preserve">vyhotoveny </w:t>
      </w:r>
      <w:r w:rsidRPr="004F715C">
        <w:rPr>
          <w:color w:val="000000"/>
          <w:sz w:val="23"/>
          <w:szCs w:val="23"/>
        </w:rPr>
        <w:t>v českém jazyce.</w:t>
      </w:r>
    </w:p>
    <w:p w14:paraId="533A995E" w14:textId="77777777" w:rsidR="00AE4289" w:rsidRPr="004F715C" w:rsidRDefault="00AE4289" w:rsidP="00F10889">
      <w:pPr>
        <w:pStyle w:val="Odstavecseseznamem"/>
        <w:autoSpaceDE w:val="0"/>
        <w:autoSpaceDN w:val="0"/>
        <w:adjustRightInd w:val="0"/>
        <w:ind w:left="0"/>
        <w:jc w:val="both"/>
        <w:rPr>
          <w:color w:val="000000"/>
          <w:sz w:val="23"/>
          <w:szCs w:val="23"/>
        </w:rPr>
      </w:pPr>
    </w:p>
    <w:p w14:paraId="0A1A8956" w14:textId="77777777" w:rsidR="00724F81" w:rsidRDefault="00724F81" w:rsidP="00F10889">
      <w:pPr>
        <w:pStyle w:val="Odstavecseseznamem"/>
        <w:numPr>
          <w:ilvl w:val="1"/>
          <w:numId w:val="6"/>
        </w:numPr>
        <w:autoSpaceDE w:val="0"/>
        <w:autoSpaceDN w:val="0"/>
        <w:adjustRightInd w:val="0"/>
        <w:ind w:left="0" w:firstLine="0"/>
        <w:jc w:val="both"/>
        <w:rPr>
          <w:color w:val="000000"/>
          <w:sz w:val="23"/>
          <w:szCs w:val="23"/>
        </w:rPr>
      </w:pPr>
      <w:r w:rsidRPr="00724F81">
        <w:rPr>
          <w:color w:val="000000"/>
          <w:sz w:val="23"/>
          <w:szCs w:val="23"/>
        </w:rPr>
        <w:t xml:space="preserve">Pro případ, že některé ustanovení této smlouvy je neplatné, neúčinné nebo neproveditelné nebo se takovým stane, není tím v ostatním dotčena platnost, účinnost nebo proveditelnost smlouvy; strany nahradí neplatná neúčinná nebo neproveditelná ustanovení takovými platnými účinnými nebo proveditelnými ustanoveními, která se nejvíce blíží účelu neplatných, neúčinných nebo neproveditelných ustanovení. </w:t>
      </w:r>
    </w:p>
    <w:p w14:paraId="7E8CBE2C" w14:textId="1AE38EFB" w:rsidR="00724F81" w:rsidRDefault="00724F81" w:rsidP="00F10889">
      <w:pPr>
        <w:pStyle w:val="Odstavecseseznamem"/>
        <w:numPr>
          <w:ilvl w:val="1"/>
          <w:numId w:val="6"/>
        </w:numPr>
        <w:autoSpaceDE w:val="0"/>
        <w:autoSpaceDN w:val="0"/>
        <w:adjustRightInd w:val="0"/>
        <w:spacing w:before="120" w:after="120"/>
        <w:ind w:left="0" w:firstLine="0"/>
        <w:contextualSpacing w:val="0"/>
        <w:jc w:val="both"/>
        <w:rPr>
          <w:color w:val="000000"/>
          <w:sz w:val="23"/>
          <w:szCs w:val="23"/>
        </w:rPr>
      </w:pPr>
      <w:r w:rsidRPr="00724F81">
        <w:rPr>
          <w:color w:val="000000"/>
          <w:sz w:val="23"/>
          <w:szCs w:val="23"/>
        </w:rPr>
        <w:t xml:space="preserve">Tato smlouva je vyhotovena ve </w:t>
      </w:r>
      <w:r w:rsidR="00B450F0">
        <w:rPr>
          <w:color w:val="000000"/>
          <w:sz w:val="23"/>
          <w:szCs w:val="23"/>
        </w:rPr>
        <w:t>4</w:t>
      </w:r>
      <w:r w:rsidRPr="00724F81">
        <w:rPr>
          <w:color w:val="000000"/>
          <w:sz w:val="23"/>
          <w:szCs w:val="23"/>
        </w:rPr>
        <w:t xml:space="preserve"> vyho</w:t>
      </w:r>
      <w:r w:rsidR="002C3A14">
        <w:rPr>
          <w:color w:val="000000"/>
          <w:sz w:val="23"/>
          <w:szCs w:val="23"/>
        </w:rPr>
        <w:t xml:space="preserve">toveních s platností originálu, </w:t>
      </w:r>
      <w:r w:rsidR="00B450F0">
        <w:rPr>
          <w:color w:val="000000"/>
          <w:sz w:val="23"/>
          <w:szCs w:val="23"/>
        </w:rPr>
        <w:t>Objednatel obdrží 3 vyhotovení, zhotovitel</w:t>
      </w:r>
      <w:r w:rsidR="00CE224D">
        <w:rPr>
          <w:color w:val="000000"/>
          <w:sz w:val="23"/>
          <w:szCs w:val="23"/>
        </w:rPr>
        <w:t xml:space="preserve"> 1 vyhotovení.</w:t>
      </w:r>
    </w:p>
    <w:p w14:paraId="5DB0105B" w14:textId="1F2E65C8" w:rsidR="00CE224D" w:rsidRPr="00CE224D" w:rsidRDefault="00CE224D" w:rsidP="00F10889">
      <w:pPr>
        <w:pStyle w:val="Odstavecseseznamem"/>
        <w:numPr>
          <w:ilvl w:val="1"/>
          <w:numId w:val="6"/>
        </w:numPr>
        <w:spacing w:before="120" w:after="120"/>
        <w:ind w:left="0" w:firstLine="0"/>
        <w:contextualSpacing w:val="0"/>
        <w:jc w:val="both"/>
        <w:rPr>
          <w:color w:val="000000"/>
          <w:sz w:val="23"/>
          <w:szCs w:val="23"/>
        </w:rPr>
      </w:pPr>
      <w:r w:rsidRPr="00CE224D">
        <w:rPr>
          <w:color w:val="000000"/>
          <w:sz w:val="23"/>
          <w:szCs w:val="23"/>
        </w:rPr>
        <w:t>Tato smlouva nabývá platnosti dnem jejího podpisu oběma smluvními stranami a účinnosti dle zákona č. 340/2015 Sb., o zvláštních podmínkách účinnosti některých smluv, uveřejňování těchto smluv a o registru smluv (zákon o registru smluv). Uveřejnění v registru smluv zajistí objednatel.</w:t>
      </w:r>
    </w:p>
    <w:p w14:paraId="60C98CBF" w14:textId="42DDF5F4" w:rsidR="00CE224D" w:rsidRDefault="00724F81" w:rsidP="00F10889">
      <w:pPr>
        <w:pStyle w:val="Odstavecseseznamem"/>
        <w:numPr>
          <w:ilvl w:val="1"/>
          <w:numId w:val="6"/>
        </w:numPr>
        <w:autoSpaceDE w:val="0"/>
        <w:autoSpaceDN w:val="0"/>
        <w:adjustRightInd w:val="0"/>
        <w:spacing w:before="120" w:after="120"/>
        <w:ind w:left="0" w:firstLine="0"/>
        <w:contextualSpacing w:val="0"/>
        <w:jc w:val="both"/>
        <w:rPr>
          <w:color w:val="000000"/>
          <w:sz w:val="23"/>
          <w:szCs w:val="23"/>
        </w:rPr>
      </w:pPr>
      <w:r w:rsidRPr="00724F81">
        <w:rPr>
          <w:color w:val="000000"/>
          <w:sz w:val="23"/>
          <w:szCs w:val="23"/>
        </w:rPr>
        <w:t>Smluvní strany prohlašují, že si smlouvu přečetly. Smlouva je pro obě smluvní strany určitá a srozumitelná. S jejím textem souhlasí, uzavřely jí podle své pravé a svobodné vůle prosté omylů. Na důkaz toho připojují zástupci obou smluvních stran své vlastnoruční podpisy.</w:t>
      </w:r>
    </w:p>
    <w:p w14:paraId="39B9C79E" w14:textId="77777777" w:rsidR="00AE4289" w:rsidRDefault="00AE4289" w:rsidP="00AE4289">
      <w:pPr>
        <w:autoSpaceDE w:val="0"/>
        <w:autoSpaceDN w:val="0"/>
        <w:adjustRightInd w:val="0"/>
        <w:spacing w:after="0" w:line="240" w:lineRule="auto"/>
        <w:jc w:val="both"/>
        <w:rPr>
          <w:rFonts w:ascii="Times New Roman" w:hAnsi="Times New Roman" w:cs="Times New Roman"/>
          <w:color w:val="000000"/>
          <w:sz w:val="23"/>
          <w:szCs w:val="23"/>
        </w:rPr>
      </w:pPr>
    </w:p>
    <w:p w14:paraId="272BD191" w14:textId="77777777" w:rsidR="008C28AC" w:rsidRDefault="008C28AC" w:rsidP="00AE4289">
      <w:pPr>
        <w:autoSpaceDE w:val="0"/>
        <w:autoSpaceDN w:val="0"/>
        <w:adjustRightInd w:val="0"/>
        <w:spacing w:after="0" w:line="240" w:lineRule="auto"/>
        <w:jc w:val="both"/>
        <w:rPr>
          <w:rFonts w:ascii="Times New Roman" w:hAnsi="Times New Roman" w:cs="Times New Roman"/>
          <w:color w:val="000000"/>
          <w:sz w:val="23"/>
          <w:szCs w:val="23"/>
        </w:rPr>
      </w:pPr>
    </w:p>
    <w:p w14:paraId="1BE25ED1" w14:textId="77777777" w:rsidR="008C28AC" w:rsidRPr="008C28AC" w:rsidRDefault="008C28AC" w:rsidP="008C28AC">
      <w:pPr>
        <w:pStyle w:val="Odstavecseseznamem"/>
        <w:autoSpaceDE w:val="0"/>
        <w:autoSpaceDN w:val="0"/>
        <w:adjustRightInd w:val="0"/>
        <w:jc w:val="both"/>
        <w:rPr>
          <w:color w:val="000000"/>
          <w:sz w:val="23"/>
          <w:szCs w:val="23"/>
        </w:rPr>
      </w:pPr>
      <w:bookmarkStart w:id="0" w:name="_GoBack"/>
      <w:bookmarkEnd w:id="0"/>
    </w:p>
    <w:p w14:paraId="565C2B1A" w14:textId="043A59E2" w:rsidR="00AE4289" w:rsidRDefault="00724F81" w:rsidP="00724F81">
      <w:pPr>
        <w:autoSpaceDE w:val="0"/>
        <w:autoSpaceDN w:val="0"/>
        <w:adjustRightInd w:val="0"/>
        <w:spacing w:after="0" w:line="240" w:lineRule="auto"/>
        <w:rPr>
          <w:rFonts w:ascii="Times New Roman" w:hAnsi="Times New Roman" w:cs="Times New Roman"/>
          <w:color w:val="000000"/>
          <w:sz w:val="23"/>
          <w:szCs w:val="23"/>
        </w:rPr>
      </w:pPr>
      <w:r w:rsidRPr="00724F81">
        <w:rPr>
          <w:rFonts w:ascii="Times New Roman" w:hAnsi="Times New Roman" w:cs="Times New Roman"/>
          <w:color w:val="000000"/>
          <w:sz w:val="23"/>
          <w:szCs w:val="23"/>
        </w:rPr>
        <w:t xml:space="preserve">V </w:t>
      </w:r>
      <w:r w:rsidR="001C62D5">
        <w:rPr>
          <w:rFonts w:ascii="Times New Roman" w:hAnsi="Times New Roman" w:cs="Times New Roman"/>
          <w:color w:val="000000"/>
          <w:sz w:val="23"/>
          <w:szCs w:val="23"/>
        </w:rPr>
        <w:t>Brně</w:t>
      </w:r>
      <w:r w:rsidRPr="00724F81">
        <w:rPr>
          <w:rFonts w:ascii="Times New Roman" w:hAnsi="Times New Roman" w:cs="Times New Roman"/>
          <w:color w:val="000000"/>
          <w:sz w:val="23"/>
          <w:szCs w:val="23"/>
        </w:rPr>
        <w:t xml:space="preserve"> dne  </w:t>
      </w:r>
      <w:r w:rsidR="00E2591E">
        <w:rPr>
          <w:rFonts w:ascii="Times New Roman" w:hAnsi="Times New Roman" w:cs="Times New Roman"/>
          <w:color w:val="000000"/>
          <w:sz w:val="23"/>
          <w:szCs w:val="23"/>
        </w:rPr>
        <w:t>7.9.2021</w:t>
      </w:r>
      <w:r w:rsidR="00AE4289">
        <w:rPr>
          <w:rFonts w:ascii="Times New Roman" w:hAnsi="Times New Roman" w:cs="Times New Roman"/>
          <w:color w:val="000000"/>
          <w:sz w:val="23"/>
          <w:szCs w:val="23"/>
        </w:rPr>
        <w:t xml:space="preserve">     </w:t>
      </w:r>
      <w:r w:rsidR="000E37B5">
        <w:rPr>
          <w:rFonts w:ascii="Times New Roman" w:hAnsi="Times New Roman" w:cs="Times New Roman"/>
          <w:color w:val="000000"/>
          <w:sz w:val="23"/>
          <w:szCs w:val="23"/>
        </w:rPr>
        <w:tab/>
      </w:r>
      <w:r w:rsidR="000E37B5">
        <w:rPr>
          <w:rFonts w:ascii="Times New Roman" w:hAnsi="Times New Roman" w:cs="Times New Roman"/>
          <w:color w:val="000000"/>
          <w:sz w:val="23"/>
          <w:szCs w:val="23"/>
        </w:rPr>
        <w:tab/>
      </w:r>
      <w:r w:rsidR="000E37B5">
        <w:rPr>
          <w:rFonts w:ascii="Times New Roman" w:hAnsi="Times New Roman" w:cs="Times New Roman"/>
          <w:color w:val="000000"/>
          <w:sz w:val="23"/>
          <w:szCs w:val="23"/>
        </w:rPr>
        <w:tab/>
      </w:r>
      <w:r w:rsidR="00AE4289">
        <w:rPr>
          <w:rFonts w:ascii="Times New Roman" w:hAnsi="Times New Roman" w:cs="Times New Roman"/>
          <w:color w:val="000000"/>
          <w:sz w:val="23"/>
          <w:szCs w:val="23"/>
        </w:rPr>
        <w:t xml:space="preserve">          </w:t>
      </w:r>
      <w:r w:rsidRPr="00724F81">
        <w:rPr>
          <w:rFonts w:ascii="Times New Roman" w:hAnsi="Times New Roman" w:cs="Times New Roman"/>
          <w:color w:val="000000"/>
          <w:sz w:val="23"/>
          <w:szCs w:val="23"/>
        </w:rPr>
        <w:t>V</w:t>
      </w:r>
      <w:r w:rsidR="00217B6A">
        <w:rPr>
          <w:rFonts w:ascii="Times New Roman" w:hAnsi="Times New Roman" w:cs="Times New Roman"/>
          <w:color w:val="000000"/>
          <w:sz w:val="23"/>
          <w:szCs w:val="23"/>
        </w:rPr>
        <w:t> </w:t>
      </w:r>
      <w:r w:rsidR="00217B6A" w:rsidRPr="00217B6A">
        <w:rPr>
          <w:rFonts w:ascii="Times New Roman" w:hAnsi="Times New Roman" w:cs="Times New Roman"/>
          <w:sz w:val="23"/>
          <w:szCs w:val="23"/>
        </w:rPr>
        <w:t>Maršově</w:t>
      </w:r>
      <w:r w:rsidR="00217B6A">
        <w:rPr>
          <w:rFonts w:ascii="Times New Roman" w:hAnsi="Times New Roman" w:cs="Times New Roman"/>
          <w:color w:val="FF0000"/>
          <w:sz w:val="23"/>
          <w:szCs w:val="23"/>
        </w:rPr>
        <w:t xml:space="preserve"> </w:t>
      </w:r>
      <w:r w:rsidRPr="00724F81">
        <w:rPr>
          <w:rFonts w:ascii="Times New Roman" w:hAnsi="Times New Roman" w:cs="Times New Roman"/>
          <w:color w:val="000000"/>
          <w:sz w:val="23"/>
          <w:szCs w:val="23"/>
        </w:rPr>
        <w:t xml:space="preserve">dne </w:t>
      </w:r>
      <w:proofErr w:type="gramStart"/>
      <w:r w:rsidR="00E2591E">
        <w:rPr>
          <w:rFonts w:ascii="Times New Roman" w:hAnsi="Times New Roman" w:cs="Times New Roman"/>
          <w:color w:val="000000"/>
          <w:sz w:val="23"/>
          <w:szCs w:val="23"/>
        </w:rPr>
        <w:t>6.9.2021</w:t>
      </w:r>
      <w:proofErr w:type="gramEnd"/>
    </w:p>
    <w:p w14:paraId="28EE609C" w14:textId="77777777" w:rsidR="00AE4289" w:rsidRDefault="00AE4289" w:rsidP="00724F81">
      <w:pPr>
        <w:autoSpaceDE w:val="0"/>
        <w:autoSpaceDN w:val="0"/>
        <w:adjustRightInd w:val="0"/>
        <w:spacing w:after="0" w:line="240" w:lineRule="auto"/>
        <w:rPr>
          <w:rFonts w:ascii="Times New Roman" w:hAnsi="Times New Roman" w:cs="Times New Roman"/>
          <w:color w:val="000000"/>
          <w:sz w:val="23"/>
          <w:szCs w:val="23"/>
        </w:rPr>
      </w:pPr>
    </w:p>
    <w:p w14:paraId="5BFD042E" w14:textId="77777777" w:rsidR="00AE4289" w:rsidRDefault="00AE4289" w:rsidP="00724F81">
      <w:pPr>
        <w:autoSpaceDE w:val="0"/>
        <w:autoSpaceDN w:val="0"/>
        <w:adjustRightInd w:val="0"/>
        <w:spacing w:after="0" w:line="240" w:lineRule="auto"/>
        <w:rPr>
          <w:rFonts w:ascii="Times New Roman" w:hAnsi="Times New Roman" w:cs="Times New Roman"/>
          <w:color w:val="000000"/>
          <w:sz w:val="23"/>
          <w:szCs w:val="23"/>
        </w:rPr>
      </w:pPr>
    </w:p>
    <w:p w14:paraId="14964BCE" w14:textId="77777777" w:rsidR="00AE4289" w:rsidRDefault="00AE4289" w:rsidP="00724F81">
      <w:pPr>
        <w:autoSpaceDE w:val="0"/>
        <w:autoSpaceDN w:val="0"/>
        <w:adjustRightInd w:val="0"/>
        <w:spacing w:after="0" w:line="240" w:lineRule="auto"/>
        <w:rPr>
          <w:rFonts w:ascii="Times New Roman" w:hAnsi="Times New Roman" w:cs="Times New Roman"/>
          <w:color w:val="000000"/>
          <w:sz w:val="23"/>
          <w:szCs w:val="23"/>
        </w:rPr>
      </w:pPr>
    </w:p>
    <w:p w14:paraId="64E6D14F" w14:textId="77777777" w:rsidR="00AE4289" w:rsidRDefault="00AE4289" w:rsidP="00724F81">
      <w:pPr>
        <w:autoSpaceDE w:val="0"/>
        <w:autoSpaceDN w:val="0"/>
        <w:adjustRightInd w:val="0"/>
        <w:spacing w:after="0" w:line="240" w:lineRule="auto"/>
        <w:rPr>
          <w:rFonts w:ascii="Times New Roman" w:hAnsi="Times New Roman" w:cs="Times New Roman"/>
          <w:color w:val="000000"/>
          <w:sz w:val="23"/>
          <w:szCs w:val="23"/>
        </w:rPr>
      </w:pPr>
    </w:p>
    <w:p w14:paraId="05F8BBBD" w14:textId="77777777" w:rsidR="00AE4289" w:rsidRDefault="00AE4289" w:rsidP="00724F81">
      <w:pPr>
        <w:autoSpaceDE w:val="0"/>
        <w:autoSpaceDN w:val="0"/>
        <w:adjustRightInd w:val="0"/>
        <w:spacing w:after="0" w:line="240" w:lineRule="auto"/>
        <w:rPr>
          <w:rFonts w:ascii="Times New Roman" w:hAnsi="Times New Roman" w:cs="Times New Roman"/>
          <w:color w:val="000000"/>
          <w:sz w:val="23"/>
          <w:szCs w:val="23"/>
        </w:rPr>
      </w:pPr>
    </w:p>
    <w:p w14:paraId="3246F4B0" w14:textId="77777777" w:rsidR="00AE4289" w:rsidRDefault="00AE4289" w:rsidP="00724F81">
      <w:pPr>
        <w:autoSpaceDE w:val="0"/>
        <w:autoSpaceDN w:val="0"/>
        <w:adjustRightInd w:val="0"/>
        <w:spacing w:after="0" w:line="240" w:lineRule="auto"/>
        <w:rPr>
          <w:rFonts w:ascii="Times New Roman" w:hAnsi="Times New Roman" w:cs="Times New Roman"/>
          <w:color w:val="000000"/>
          <w:sz w:val="23"/>
          <w:szCs w:val="23"/>
        </w:rPr>
      </w:pPr>
    </w:p>
    <w:p w14:paraId="6725D229" w14:textId="79C5DA3A" w:rsidR="00AE4289" w:rsidRPr="000E37B5" w:rsidRDefault="000E37B5" w:rsidP="00724F81">
      <w:pPr>
        <w:autoSpaceDE w:val="0"/>
        <w:autoSpaceDN w:val="0"/>
        <w:adjustRightInd w:val="0"/>
        <w:spacing w:after="0" w:line="240" w:lineRule="auto"/>
        <w:rPr>
          <w:rFonts w:ascii="Times New Roman" w:hAnsi="Times New Roman" w:cs="Times New Roman"/>
          <w:color w:val="FF0000"/>
          <w:sz w:val="23"/>
          <w:szCs w:val="23"/>
        </w:rPr>
      </w:pPr>
      <w:r>
        <w:rPr>
          <w:rFonts w:ascii="Times New Roman" w:hAnsi="Times New Roman" w:cs="Times New Roman"/>
          <w:color w:val="FF0000"/>
          <w:sz w:val="23"/>
          <w:szCs w:val="23"/>
        </w:rPr>
        <w:tab/>
      </w:r>
      <w:r>
        <w:rPr>
          <w:rFonts w:ascii="Times New Roman" w:hAnsi="Times New Roman" w:cs="Times New Roman"/>
          <w:color w:val="FF0000"/>
          <w:sz w:val="23"/>
          <w:szCs w:val="23"/>
        </w:rPr>
        <w:tab/>
      </w:r>
      <w:r>
        <w:rPr>
          <w:rFonts w:ascii="Times New Roman" w:hAnsi="Times New Roman" w:cs="Times New Roman"/>
          <w:color w:val="FF0000"/>
          <w:sz w:val="23"/>
          <w:szCs w:val="23"/>
        </w:rPr>
        <w:tab/>
      </w:r>
      <w:r>
        <w:rPr>
          <w:rFonts w:ascii="Times New Roman" w:hAnsi="Times New Roman" w:cs="Times New Roman"/>
          <w:color w:val="FF0000"/>
          <w:sz w:val="23"/>
          <w:szCs w:val="23"/>
        </w:rPr>
        <w:tab/>
      </w:r>
      <w:r>
        <w:rPr>
          <w:rFonts w:ascii="Times New Roman" w:hAnsi="Times New Roman" w:cs="Times New Roman"/>
          <w:color w:val="FF0000"/>
          <w:sz w:val="23"/>
          <w:szCs w:val="23"/>
        </w:rPr>
        <w:tab/>
      </w:r>
      <w:r>
        <w:rPr>
          <w:rFonts w:ascii="Times New Roman" w:hAnsi="Times New Roman" w:cs="Times New Roman"/>
          <w:color w:val="FF0000"/>
          <w:sz w:val="23"/>
          <w:szCs w:val="23"/>
        </w:rPr>
        <w:tab/>
      </w:r>
    </w:p>
    <w:p w14:paraId="30FC6103" w14:textId="77777777" w:rsidR="00724F81" w:rsidRDefault="00724F81" w:rsidP="00724F81">
      <w:pPr>
        <w:pStyle w:val="Default"/>
        <w:jc w:val="both"/>
        <w:rPr>
          <w:sz w:val="23"/>
          <w:szCs w:val="23"/>
        </w:rPr>
      </w:pPr>
      <w:r w:rsidRPr="00724F81">
        <w:rPr>
          <w:sz w:val="23"/>
          <w:szCs w:val="23"/>
        </w:rPr>
        <w:t xml:space="preserve">_____________________________ </w:t>
      </w:r>
      <w:r w:rsidR="000E37B5">
        <w:rPr>
          <w:sz w:val="23"/>
          <w:szCs w:val="23"/>
        </w:rPr>
        <w:tab/>
      </w:r>
      <w:r w:rsidR="000E37B5">
        <w:rPr>
          <w:sz w:val="23"/>
          <w:szCs w:val="23"/>
        </w:rPr>
        <w:tab/>
      </w:r>
      <w:r w:rsidRPr="00724F81">
        <w:rPr>
          <w:sz w:val="23"/>
          <w:szCs w:val="23"/>
        </w:rPr>
        <w:t>______________________________</w:t>
      </w:r>
    </w:p>
    <w:p w14:paraId="5D227C11" w14:textId="220846AD" w:rsidR="008C28AC" w:rsidRDefault="00F10889" w:rsidP="00724F81">
      <w:pPr>
        <w:pStyle w:val="Default"/>
        <w:jc w:val="both"/>
        <w:rPr>
          <w:sz w:val="23"/>
          <w:szCs w:val="23"/>
        </w:rPr>
      </w:pPr>
      <w:r>
        <w:rPr>
          <w:sz w:val="23"/>
          <w:szCs w:val="23"/>
        </w:rPr>
        <w:t xml:space="preserve">                   </w:t>
      </w:r>
      <w:r w:rsidR="00AE4289">
        <w:rPr>
          <w:sz w:val="23"/>
          <w:szCs w:val="23"/>
        </w:rPr>
        <w:t xml:space="preserve">Objednatel </w:t>
      </w:r>
      <w:r w:rsidR="00AE4289">
        <w:rPr>
          <w:sz w:val="23"/>
          <w:szCs w:val="23"/>
        </w:rPr>
        <w:tab/>
      </w:r>
      <w:r w:rsidR="00AE4289">
        <w:rPr>
          <w:sz w:val="23"/>
          <w:szCs w:val="23"/>
        </w:rPr>
        <w:tab/>
      </w:r>
      <w:r w:rsidR="00AE4289">
        <w:rPr>
          <w:sz w:val="23"/>
          <w:szCs w:val="23"/>
        </w:rPr>
        <w:tab/>
      </w:r>
      <w:r w:rsidR="00AE4289">
        <w:rPr>
          <w:sz w:val="23"/>
          <w:szCs w:val="23"/>
        </w:rPr>
        <w:tab/>
      </w:r>
      <w:r w:rsidR="000E37B5">
        <w:rPr>
          <w:sz w:val="23"/>
          <w:szCs w:val="23"/>
        </w:rPr>
        <w:tab/>
      </w:r>
      <w:r w:rsidR="00AE4289">
        <w:rPr>
          <w:sz w:val="23"/>
          <w:szCs w:val="23"/>
        </w:rPr>
        <w:t>Zhotovitel</w:t>
      </w:r>
    </w:p>
    <w:p w14:paraId="45C7F737" w14:textId="67AF2B7C" w:rsidR="00F10889" w:rsidRPr="00F10889" w:rsidRDefault="00E2591E" w:rsidP="00F108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xxxxxxxxxxxxx</w:t>
      </w:r>
      <w:proofErr w:type="spellEnd"/>
      <w:r w:rsidR="00217B6A">
        <w:rPr>
          <w:rFonts w:ascii="Times New Roman" w:hAnsi="Times New Roman" w:cs="Times New Roman"/>
          <w:sz w:val="24"/>
          <w:szCs w:val="24"/>
        </w:rPr>
        <w:tab/>
      </w:r>
      <w:r w:rsidR="00217B6A">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00217B6A">
        <w:rPr>
          <w:rFonts w:ascii="Times New Roman" w:hAnsi="Times New Roman" w:cs="Times New Roman"/>
          <w:sz w:val="24"/>
          <w:szCs w:val="24"/>
        </w:rPr>
        <w:t>Ing. Radim Kolář, Ph.D.</w:t>
      </w:r>
    </w:p>
    <w:p w14:paraId="4A9F23C7" w14:textId="7C6445A2" w:rsidR="00F10889" w:rsidRPr="00F10889" w:rsidRDefault="00F10889" w:rsidP="00F108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17B6A">
        <w:rPr>
          <w:rFonts w:ascii="Times New Roman" w:hAnsi="Times New Roman" w:cs="Times New Roman"/>
          <w:sz w:val="24"/>
          <w:szCs w:val="24"/>
        </w:rPr>
        <w:t xml:space="preserve">   </w:t>
      </w:r>
      <w:r>
        <w:rPr>
          <w:rFonts w:ascii="Times New Roman" w:hAnsi="Times New Roman" w:cs="Times New Roman"/>
          <w:sz w:val="24"/>
          <w:szCs w:val="24"/>
        </w:rPr>
        <w:t>g</w:t>
      </w:r>
      <w:r w:rsidRPr="00F10889">
        <w:rPr>
          <w:rFonts w:ascii="Times New Roman" w:hAnsi="Times New Roman" w:cs="Times New Roman"/>
          <w:sz w:val="24"/>
          <w:szCs w:val="24"/>
        </w:rPr>
        <w:t>enerální ředitel</w:t>
      </w:r>
      <w:r w:rsidR="00217B6A">
        <w:rPr>
          <w:rFonts w:ascii="Times New Roman" w:hAnsi="Times New Roman" w:cs="Times New Roman"/>
          <w:sz w:val="24"/>
          <w:szCs w:val="24"/>
        </w:rPr>
        <w:tab/>
      </w:r>
      <w:r w:rsidR="00217B6A">
        <w:rPr>
          <w:rFonts w:ascii="Times New Roman" w:hAnsi="Times New Roman" w:cs="Times New Roman"/>
          <w:sz w:val="24"/>
          <w:szCs w:val="24"/>
        </w:rPr>
        <w:tab/>
      </w:r>
      <w:r w:rsidR="00217B6A">
        <w:rPr>
          <w:rFonts w:ascii="Times New Roman" w:hAnsi="Times New Roman" w:cs="Times New Roman"/>
          <w:sz w:val="24"/>
          <w:szCs w:val="24"/>
        </w:rPr>
        <w:tab/>
      </w:r>
      <w:r w:rsidR="00217B6A">
        <w:rPr>
          <w:rFonts w:ascii="Times New Roman" w:hAnsi="Times New Roman" w:cs="Times New Roman"/>
          <w:sz w:val="24"/>
          <w:szCs w:val="24"/>
        </w:rPr>
        <w:tab/>
        <w:t xml:space="preserve">             jednatel</w:t>
      </w:r>
    </w:p>
    <w:p w14:paraId="5C522CFF" w14:textId="213AE18C" w:rsidR="0031228E" w:rsidRDefault="00F10889" w:rsidP="002B593A">
      <w:pPr>
        <w:spacing w:after="0" w:line="240" w:lineRule="auto"/>
        <w:rPr>
          <w:color w:val="FF0000"/>
        </w:rPr>
      </w:pPr>
      <w:r>
        <w:rPr>
          <w:rFonts w:ascii="Times New Roman" w:hAnsi="Times New Roman" w:cs="Times New Roman"/>
          <w:sz w:val="24"/>
          <w:szCs w:val="24"/>
        </w:rPr>
        <w:t xml:space="preserve">   </w:t>
      </w:r>
      <w:r w:rsidR="00217B6A">
        <w:rPr>
          <w:rFonts w:ascii="Times New Roman" w:hAnsi="Times New Roman" w:cs="Times New Roman"/>
          <w:sz w:val="24"/>
          <w:szCs w:val="24"/>
        </w:rPr>
        <w:t xml:space="preserve">   </w:t>
      </w:r>
      <w:r w:rsidRPr="00F10889">
        <w:rPr>
          <w:rFonts w:ascii="Times New Roman" w:hAnsi="Times New Roman" w:cs="Times New Roman"/>
          <w:sz w:val="24"/>
          <w:szCs w:val="24"/>
        </w:rPr>
        <w:t>Moravské zemské muzeum</w:t>
      </w:r>
      <w:r w:rsidR="00217B6A">
        <w:rPr>
          <w:rFonts w:ascii="Times New Roman" w:hAnsi="Times New Roman" w:cs="Times New Roman"/>
          <w:sz w:val="24"/>
          <w:szCs w:val="24"/>
        </w:rPr>
        <w:tab/>
      </w:r>
      <w:r w:rsidR="00217B6A">
        <w:rPr>
          <w:rFonts w:ascii="Times New Roman" w:hAnsi="Times New Roman" w:cs="Times New Roman"/>
          <w:sz w:val="24"/>
          <w:szCs w:val="24"/>
        </w:rPr>
        <w:tab/>
      </w:r>
      <w:r w:rsidR="00217B6A">
        <w:rPr>
          <w:rFonts w:ascii="Times New Roman" w:hAnsi="Times New Roman" w:cs="Times New Roman"/>
          <w:sz w:val="24"/>
          <w:szCs w:val="24"/>
        </w:rPr>
        <w:tab/>
        <w:t xml:space="preserve">     Pro budovy, s. r. o.</w:t>
      </w:r>
    </w:p>
    <w:p w14:paraId="57951EFB" w14:textId="77777777" w:rsidR="000E37B5" w:rsidRDefault="000E37B5">
      <w:pPr>
        <w:rPr>
          <w:color w:val="FF0000"/>
        </w:rPr>
      </w:pPr>
    </w:p>
    <w:p w14:paraId="0ED2760D" w14:textId="77777777" w:rsidR="000E37B5" w:rsidRDefault="000E37B5">
      <w:pPr>
        <w:rPr>
          <w:color w:val="FF0000"/>
        </w:rPr>
      </w:pPr>
    </w:p>
    <w:p w14:paraId="3B0795A8" w14:textId="77777777" w:rsidR="000E37B5" w:rsidRDefault="000E37B5">
      <w:pPr>
        <w:rPr>
          <w:color w:val="FF0000"/>
        </w:rPr>
      </w:pPr>
    </w:p>
    <w:p w14:paraId="2D052C11" w14:textId="77777777" w:rsidR="000E37B5" w:rsidRDefault="000E37B5">
      <w:pPr>
        <w:rPr>
          <w:color w:val="FF0000"/>
        </w:rPr>
      </w:pPr>
    </w:p>
    <w:sectPr w:rsidR="000E37B5" w:rsidSect="00E340AD">
      <w:footerReference w:type="default" r:id="rId9"/>
      <w:pgSz w:w="11906" w:h="16838"/>
      <w:pgMar w:top="1135" w:right="1417" w:bottom="851" w:left="1417" w:header="426"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329DA8" w16cid:durableId="1DA9D652"/>
  <w16cid:commentId w16cid:paraId="585112E1" w16cid:durableId="1DA9CDDB"/>
  <w16cid:commentId w16cid:paraId="59C4C054" w16cid:durableId="1DA9CED7"/>
  <w16cid:commentId w16cid:paraId="619324D1" w16cid:durableId="1DAC5B86"/>
  <w16cid:commentId w16cid:paraId="120AE1C9" w16cid:durableId="1DA9CF1C"/>
  <w16cid:commentId w16cid:paraId="3A9F084F" w16cid:durableId="1DAC40D8"/>
  <w16cid:commentId w16cid:paraId="1F7B660E" w16cid:durableId="1DA9CF3A"/>
  <w16cid:commentId w16cid:paraId="0DF4D62F" w16cid:durableId="1DA9D032"/>
  <w16cid:commentId w16cid:paraId="50A50778" w16cid:durableId="1DA9D2A4"/>
  <w16cid:commentId w16cid:paraId="5E9C086B" w16cid:durableId="1DA9D2C3"/>
  <w16cid:commentId w16cid:paraId="46A3DF6D" w16cid:durableId="1DAC4538"/>
  <w16cid:commentId w16cid:paraId="5153E913" w16cid:durableId="1DA9D363"/>
  <w16cid:commentId w16cid:paraId="68C031BC" w16cid:durableId="1DAC5C6F"/>
  <w16cid:commentId w16cid:paraId="354A278C" w16cid:durableId="1DAC4175"/>
  <w16cid:commentId w16cid:paraId="2A1E5103" w16cid:durableId="1DAC4173"/>
  <w16cid:commentId w16cid:paraId="0F15B215" w16cid:durableId="1DAC4083"/>
  <w16cid:commentId w16cid:paraId="4CDB7A5C" w16cid:durableId="1DA9D45E"/>
  <w16cid:commentId w16cid:paraId="4064D23C" w16cid:durableId="1DA9D4DC"/>
  <w16cid:commentId w16cid:paraId="017481F8" w16cid:durableId="1DA9D524"/>
  <w16cid:commentId w16cid:paraId="494425E9" w16cid:durableId="1DA9D568"/>
  <w16cid:commentId w16cid:paraId="2C611E5A" w16cid:durableId="1DA9D591"/>
  <w16cid:commentId w16cid:paraId="0CAF280E" w16cid:durableId="1DA9D5F9"/>
  <w16cid:commentId w16cid:paraId="6DFA2DA3" w16cid:durableId="1DAC4816"/>
  <w16cid:commentId w16cid:paraId="5B85DE3F" w16cid:durableId="1DA9D6A0"/>
  <w16cid:commentId w16cid:paraId="7EFA87EB" w16cid:durableId="1DAC5CB7"/>
  <w16cid:commentId w16cid:paraId="2636AE13" w16cid:durableId="1DA9D834"/>
  <w16cid:commentId w16cid:paraId="7416E904" w16cid:durableId="1DA9D929"/>
  <w16cid:commentId w16cid:paraId="325F3D53" w16cid:durableId="1DAC48AB"/>
  <w16cid:commentId w16cid:paraId="52FCE178" w16cid:durableId="1DA9D9F5"/>
  <w16cid:commentId w16cid:paraId="47379D4E" w16cid:durableId="1DA9DF23"/>
  <w16cid:commentId w16cid:paraId="0051D8A4" w16cid:durableId="1DA9E062"/>
  <w16cid:commentId w16cid:paraId="44D27CCB" w16cid:durableId="1DA9E211"/>
  <w16cid:commentId w16cid:paraId="69D53D21" w16cid:durableId="1DAC4B01"/>
  <w16cid:commentId w16cid:paraId="00453833" w16cid:durableId="1DA9E2F4"/>
  <w16cid:commentId w16cid:paraId="0F4B8A88" w16cid:durableId="1DA9D9D3"/>
  <w16cid:commentId w16cid:paraId="69B363A6" w16cid:durableId="1DA9E442"/>
  <w16cid:commentId w16cid:paraId="08B3A819" w16cid:durableId="1DAC4BF7"/>
  <w16cid:commentId w16cid:paraId="62876D0E" w16cid:durableId="1DA9E525"/>
  <w16cid:commentId w16cid:paraId="516706D2" w16cid:durableId="1DAC4BCB"/>
  <w16cid:commentId w16cid:paraId="1CC48B03" w16cid:durableId="1DAC4F11"/>
  <w16cid:commentId w16cid:paraId="17505D43" w16cid:durableId="1DA9E689"/>
  <w16cid:commentId w16cid:paraId="41DB24F5" w16cid:durableId="1DA9E903"/>
  <w16cid:commentId w16cid:paraId="720F41A3" w16cid:durableId="1DA9E5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D59B2" w14:textId="77777777" w:rsidR="00D24B47" w:rsidRDefault="00D24B47" w:rsidP="008E516D">
      <w:pPr>
        <w:spacing w:after="0" w:line="240" w:lineRule="auto"/>
      </w:pPr>
      <w:r>
        <w:separator/>
      </w:r>
    </w:p>
  </w:endnote>
  <w:endnote w:type="continuationSeparator" w:id="0">
    <w:p w14:paraId="26E5B77F" w14:textId="77777777" w:rsidR="00D24B47" w:rsidRDefault="00D24B47" w:rsidP="008E5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10087"/>
      <w:docPartObj>
        <w:docPartGallery w:val="Page Numbers (Bottom of Page)"/>
        <w:docPartUnique/>
      </w:docPartObj>
    </w:sdtPr>
    <w:sdtEndPr/>
    <w:sdtContent>
      <w:p w14:paraId="76BEB0B3" w14:textId="29106D26" w:rsidR="00580827" w:rsidRDefault="00580827">
        <w:pPr>
          <w:pStyle w:val="Zpat"/>
          <w:jc w:val="center"/>
        </w:pPr>
        <w:r>
          <w:fldChar w:fldCharType="begin"/>
        </w:r>
        <w:r>
          <w:instrText>PAGE   \* MERGEFORMAT</w:instrText>
        </w:r>
        <w:r>
          <w:fldChar w:fldCharType="separate"/>
        </w:r>
        <w:r w:rsidR="007E6B93">
          <w:rPr>
            <w:noProof/>
          </w:rPr>
          <w:t>10</w:t>
        </w:r>
        <w:r>
          <w:fldChar w:fldCharType="end"/>
        </w:r>
      </w:p>
    </w:sdtContent>
  </w:sdt>
  <w:p w14:paraId="5269AA00" w14:textId="77777777" w:rsidR="00580827" w:rsidRDefault="0058082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E2EC6" w14:textId="77777777" w:rsidR="00D24B47" w:rsidRDefault="00D24B47" w:rsidP="008E516D">
      <w:pPr>
        <w:spacing w:after="0" w:line="240" w:lineRule="auto"/>
      </w:pPr>
      <w:r>
        <w:separator/>
      </w:r>
    </w:p>
  </w:footnote>
  <w:footnote w:type="continuationSeparator" w:id="0">
    <w:p w14:paraId="08013C4D" w14:textId="77777777" w:rsidR="00D24B47" w:rsidRDefault="00D24B47" w:rsidP="008E51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BF7"/>
    <w:multiLevelType w:val="hybridMultilevel"/>
    <w:tmpl w:val="BDD428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CE49D2"/>
    <w:multiLevelType w:val="multilevel"/>
    <w:tmpl w:val="919CA7C2"/>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16BC6A38"/>
    <w:multiLevelType w:val="hybridMultilevel"/>
    <w:tmpl w:val="5B66BB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8F6A24"/>
    <w:multiLevelType w:val="multilevel"/>
    <w:tmpl w:val="8402C8C0"/>
    <w:lvl w:ilvl="0">
      <w:start w:val="1"/>
      <w:numFmt w:val="upperRoman"/>
      <w:lvlText w:val="%1."/>
      <w:lvlJc w:val="right"/>
      <w:pPr>
        <w:ind w:left="720" w:hanging="360"/>
      </w:pPr>
      <w:rPr>
        <w:b/>
        <w:i w:val="0"/>
      </w:rPr>
    </w:lvl>
    <w:lvl w:ilvl="1">
      <w:start w:val="1"/>
      <w:numFmt w:val="decimal"/>
      <w:isLgl/>
      <w:lvlText w:val="%1.%2"/>
      <w:lvlJc w:val="left"/>
      <w:pPr>
        <w:ind w:left="360" w:hanging="360"/>
      </w:pPr>
      <w:rPr>
        <w:rFonts w:ascii="Times New Roman" w:hAnsi="Times New Roman" w:cs="Times New Roman" w:hint="default"/>
        <w:b w:val="0"/>
      </w:rPr>
    </w:lvl>
    <w:lvl w:ilvl="2">
      <w:start w:val="1"/>
      <w:numFmt w:val="decimal"/>
      <w:isLgl/>
      <w:lvlText w:val="%1.%2.%3"/>
      <w:lvlJc w:val="left"/>
      <w:pPr>
        <w:ind w:left="1288" w:hanging="720"/>
      </w:pPr>
      <w:rPr>
        <w:rFonts w:ascii="Times New Roman" w:hAnsi="Times New Roman" w:cs="Times New Roman"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AB11FC8"/>
    <w:multiLevelType w:val="hybridMultilevel"/>
    <w:tmpl w:val="902A030A"/>
    <w:lvl w:ilvl="0" w:tplc="BAEC98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C72F41"/>
    <w:multiLevelType w:val="multilevel"/>
    <w:tmpl w:val="64568D84"/>
    <w:lvl w:ilvl="0">
      <w:start w:val="1"/>
      <w:numFmt w:val="decimal"/>
      <w:pStyle w:val="lnek"/>
      <w:lvlText w:val="Čl. %1"/>
      <w:lvlJc w:val="left"/>
      <w:pPr>
        <w:tabs>
          <w:tab w:val="num" w:pos="4690"/>
        </w:tabs>
        <w:ind w:left="4402" w:hanging="432"/>
      </w:pPr>
      <w:rPr>
        <w:rFonts w:hint="default"/>
        <w:b/>
        <w:i w:val="0"/>
        <w:sz w:val="28"/>
      </w:rPr>
    </w:lvl>
    <w:lvl w:ilvl="1">
      <w:start w:val="1"/>
      <w:numFmt w:val="decimal"/>
      <w:pStyle w:val="Bodsmlouvy-21"/>
      <w:lvlText w:val="2.%2"/>
      <w:lvlJc w:val="left"/>
      <w:pPr>
        <w:tabs>
          <w:tab w:val="num" w:pos="4480"/>
        </w:tabs>
        <w:ind w:left="567" w:firstLine="3403"/>
      </w:pPr>
      <w:rPr>
        <w:rFonts w:ascii="Times New Roman" w:hAnsi="Times New Roman" w:cs="Times New Roman" w:hint="default"/>
      </w:rPr>
    </w:lvl>
    <w:lvl w:ilvl="2">
      <w:start w:val="1"/>
      <w:numFmt w:val="decimal"/>
      <w:pStyle w:val="Bodsmlouvy-211"/>
      <w:lvlText w:val="%1.%2.%3"/>
      <w:lvlJc w:val="left"/>
      <w:pPr>
        <w:tabs>
          <w:tab w:val="num" w:pos="4690"/>
        </w:tabs>
        <w:ind w:left="4690" w:hanging="720"/>
      </w:pPr>
      <w:rPr>
        <w:rFonts w:hint="default"/>
      </w:rPr>
    </w:lvl>
    <w:lvl w:ilvl="3">
      <w:start w:val="1"/>
      <w:numFmt w:val="decimal"/>
      <w:lvlText w:val="%1.%2.%3.%4"/>
      <w:lvlJc w:val="left"/>
      <w:pPr>
        <w:tabs>
          <w:tab w:val="num" w:pos="4834"/>
        </w:tabs>
        <w:ind w:left="4834" w:hanging="864"/>
      </w:pPr>
      <w:rPr>
        <w:rFonts w:hint="default"/>
      </w:rPr>
    </w:lvl>
    <w:lvl w:ilvl="4">
      <w:start w:val="1"/>
      <w:numFmt w:val="decimal"/>
      <w:lvlText w:val="%1.%2.%3.%4.%5"/>
      <w:lvlJc w:val="left"/>
      <w:pPr>
        <w:tabs>
          <w:tab w:val="num" w:pos="4978"/>
        </w:tabs>
        <w:ind w:left="4978" w:hanging="1008"/>
      </w:pPr>
      <w:rPr>
        <w:rFonts w:hint="default"/>
      </w:rPr>
    </w:lvl>
    <w:lvl w:ilvl="5">
      <w:start w:val="1"/>
      <w:numFmt w:val="decimal"/>
      <w:lvlText w:val="%1.%2.%3.%4.%5.%6"/>
      <w:lvlJc w:val="left"/>
      <w:pPr>
        <w:tabs>
          <w:tab w:val="num" w:pos="5122"/>
        </w:tabs>
        <w:ind w:left="5122" w:hanging="1152"/>
      </w:pPr>
      <w:rPr>
        <w:rFonts w:hint="default"/>
      </w:rPr>
    </w:lvl>
    <w:lvl w:ilvl="6">
      <w:start w:val="1"/>
      <w:numFmt w:val="decimal"/>
      <w:lvlText w:val="%1.%2.%3.%4.%5.%6.%7"/>
      <w:lvlJc w:val="left"/>
      <w:pPr>
        <w:tabs>
          <w:tab w:val="num" w:pos="5266"/>
        </w:tabs>
        <w:ind w:left="5266" w:hanging="1296"/>
      </w:pPr>
      <w:rPr>
        <w:rFonts w:hint="default"/>
      </w:rPr>
    </w:lvl>
    <w:lvl w:ilvl="7">
      <w:start w:val="1"/>
      <w:numFmt w:val="decimal"/>
      <w:lvlText w:val="%1.%2.%3.%4.%5.%6.%7.%8"/>
      <w:lvlJc w:val="left"/>
      <w:pPr>
        <w:tabs>
          <w:tab w:val="num" w:pos="5410"/>
        </w:tabs>
        <w:ind w:left="5410" w:hanging="1440"/>
      </w:pPr>
      <w:rPr>
        <w:rFonts w:hint="default"/>
      </w:rPr>
    </w:lvl>
    <w:lvl w:ilvl="8">
      <w:start w:val="1"/>
      <w:numFmt w:val="decimal"/>
      <w:lvlText w:val="%1.%2.%3.%4.%5.%6.%7.%8.%9"/>
      <w:lvlJc w:val="left"/>
      <w:pPr>
        <w:tabs>
          <w:tab w:val="num" w:pos="5554"/>
        </w:tabs>
        <w:ind w:left="5554" w:hanging="1584"/>
      </w:pPr>
      <w:rPr>
        <w:rFonts w:hint="default"/>
      </w:rPr>
    </w:lvl>
  </w:abstractNum>
  <w:abstractNum w:abstractNumId="6">
    <w:nsid w:val="24CE2C0C"/>
    <w:multiLevelType w:val="hybridMultilevel"/>
    <w:tmpl w:val="1966C1D2"/>
    <w:lvl w:ilvl="0" w:tplc="04050017">
      <w:start w:val="1"/>
      <w:numFmt w:val="lowerLetter"/>
      <w:lvlText w:val="%1)"/>
      <w:lvlJc w:val="left"/>
      <w:pPr>
        <w:ind w:left="2149" w:hanging="360"/>
      </w:p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7">
    <w:nsid w:val="26566B26"/>
    <w:multiLevelType w:val="hybridMultilevel"/>
    <w:tmpl w:val="2A8EF0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A11668D"/>
    <w:multiLevelType w:val="multilevel"/>
    <w:tmpl w:val="E7C4ED6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A7312A1"/>
    <w:multiLevelType w:val="hybridMultilevel"/>
    <w:tmpl w:val="D1FEB150"/>
    <w:lvl w:ilvl="0" w:tplc="04050017">
      <w:start w:val="1"/>
      <w:numFmt w:val="lowerLetter"/>
      <w:lvlText w:val="%1)"/>
      <w:lvlJc w:val="left"/>
      <w:pPr>
        <w:ind w:left="2149" w:hanging="360"/>
      </w:p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10">
    <w:nsid w:val="400665DC"/>
    <w:multiLevelType w:val="hybridMultilevel"/>
    <w:tmpl w:val="71843F40"/>
    <w:lvl w:ilvl="0" w:tplc="901AE2C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46C47DD8"/>
    <w:multiLevelType w:val="hybridMultilevel"/>
    <w:tmpl w:val="66763C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401B34"/>
    <w:multiLevelType w:val="hybridMultilevel"/>
    <w:tmpl w:val="C44E6A1A"/>
    <w:lvl w:ilvl="0" w:tplc="04050017">
      <w:start w:val="1"/>
      <w:numFmt w:val="lowerLetter"/>
      <w:lvlText w:val="%1)"/>
      <w:lvlJc w:val="left"/>
      <w:pPr>
        <w:ind w:left="1429" w:hanging="360"/>
      </w:pPr>
    </w:lvl>
    <w:lvl w:ilvl="1" w:tplc="04050017">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nsid w:val="4882755A"/>
    <w:multiLevelType w:val="multilevel"/>
    <w:tmpl w:val="E7B0E740"/>
    <w:lvl w:ilvl="0">
      <w:start w:val="1"/>
      <w:numFmt w:val="decimal"/>
      <w:lvlText w:val="%1"/>
      <w:lvlJc w:val="left"/>
      <w:pPr>
        <w:tabs>
          <w:tab w:val="num" w:pos="720"/>
        </w:tabs>
        <w:ind w:left="720" w:hanging="360"/>
      </w:pPr>
      <w:rPr>
        <w:rFonts w:hint="default"/>
        <w:b/>
        <w:color w:val="auto"/>
        <w:sz w:val="28"/>
        <w:szCs w:val="28"/>
      </w:rPr>
    </w:lvl>
    <w:lvl w:ilvl="1">
      <w:start w:val="1"/>
      <w:numFmt w:val="decimal"/>
      <w:isLgl/>
      <w:lvlText w:val="%1.%2"/>
      <w:lvlJc w:val="left"/>
      <w:pPr>
        <w:tabs>
          <w:tab w:val="num" w:pos="720"/>
        </w:tabs>
        <w:ind w:left="720" w:hanging="360"/>
      </w:pPr>
      <w:rPr>
        <w:rFonts w:hint="default"/>
        <w:b/>
        <w:color w:val="auto"/>
        <w:sz w:val="20"/>
        <w:szCs w:val="20"/>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4BDA29F4"/>
    <w:multiLevelType w:val="hybridMultilevel"/>
    <w:tmpl w:val="DA4AC51E"/>
    <w:lvl w:ilvl="0" w:tplc="CE9E18E4">
      <w:start w:val="1"/>
      <w:numFmt w:val="lowerLetter"/>
      <w:lvlText w:val="%1)"/>
      <w:lvlJc w:val="left"/>
      <w:pPr>
        <w:ind w:left="659" w:hanging="375"/>
      </w:pPr>
      <w:rPr>
        <w:rFonts w:hint="default"/>
      </w:rPr>
    </w:lvl>
    <w:lvl w:ilvl="1" w:tplc="93BAAB0E">
      <w:start w:val="1"/>
      <w:numFmt w:val="lowerLetter"/>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nsid w:val="5B535418"/>
    <w:multiLevelType w:val="hybridMultilevel"/>
    <w:tmpl w:val="F98AC9C6"/>
    <w:lvl w:ilvl="0" w:tplc="6B283E1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9D56607"/>
    <w:multiLevelType w:val="hybridMultilevel"/>
    <w:tmpl w:val="EAA428E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nsid w:val="723529D4"/>
    <w:multiLevelType w:val="hybridMultilevel"/>
    <w:tmpl w:val="69AE9246"/>
    <w:lvl w:ilvl="0" w:tplc="04050017">
      <w:start w:val="1"/>
      <w:numFmt w:val="lowerLetter"/>
      <w:lvlText w:val="%1)"/>
      <w:lvlJc w:val="left"/>
      <w:pPr>
        <w:ind w:left="1429" w:hanging="360"/>
      </w:pPr>
    </w:lvl>
    <w:lvl w:ilvl="1" w:tplc="04050017">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nsid w:val="779726BC"/>
    <w:multiLevelType w:val="multilevel"/>
    <w:tmpl w:val="8402C8C0"/>
    <w:lvl w:ilvl="0">
      <w:start w:val="1"/>
      <w:numFmt w:val="upperRoman"/>
      <w:lvlText w:val="%1."/>
      <w:lvlJc w:val="right"/>
      <w:pPr>
        <w:ind w:left="720" w:hanging="360"/>
      </w:pPr>
      <w:rPr>
        <w:b/>
        <w:i w:val="0"/>
      </w:rPr>
    </w:lvl>
    <w:lvl w:ilvl="1">
      <w:start w:val="1"/>
      <w:numFmt w:val="decimal"/>
      <w:isLgl/>
      <w:lvlText w:val="%1.%2"/>
      <w:lvlJc w:val="left"/>
      <w:pPr>
        <w:ind w:left="360" w:hanging="360"/>
      </w:pPr>
      <w:rPr>
        <w:rFonts w:ascii="Times New Roman" w:hAnsi="Times New Roman" w:cs="Times New Roman" w:hint="default"/>
        <w:b w:val="0"/>
      </w:rPr>
    </w:lvl>
    <w:lvl w:ilvl="2">
      <w:start w:val="1"/>
      <w:numFmt w:val="decimal"/>
      <w:isLgl/>
      <w:lvlText w:val="%1.%2.%3"/>
      <w:lvlJc w:val="left"/>
      <w:pPr>
        <w:ind w:left="720" w:hanging="720"/>
      </w:pPr>
      <w:rPr>
        <w:rFonts w:ascii="Times New Roman" w:hAnsi="Times New Roman" w:cs="Times New Roman"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7F01651"/>
    <w:multiLevelType w:val="multilevel"/>
    <w:tmpl w:val="2630864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4"/>
  </w:num>
  <w:num w:numId="2">
    <w:abstractNumId w:val="15"/>
  </w:num>
  <w:num w:numId="3">
    <w:abstractNumId w:val="7"/>
  </w:num>
  <w:num w:numId="4">
    <w:abstractNumId w:val="11"/>
  </w:num>
  <w:num w:numId="5">
    <w:abstractNumId w:val="0"/>
  </w:num>
  <w:num w:numId="6">
    <w:abstractNumId w:val="18"/>
  </w:num>
  <w:num w:numId="7">
    <w:abstractNumId w:val="2"/>
  </w:num>
  <w:num w:numId="8">
    <w:abstractNumId w:val="17"/>
  </w:num>
  <w:num w:numId="9">
    <w:abstractNumId w:val="9"/>
  </w:num>
  <w:num w:numId="10">
    <w:abstractNumId w:val="12"/>
  </w:num>
  <w:num w:numId="11">
    <w:abstractNumId w:val="4"/>
  </w:num>
  <w:num w:numId="12">
    <w:abstractNumId w:val="1"/>
  </w:num>
  <w:num w:numId="13">
    <w:abstractNumId w:val="5"/>
  </w:num>
  <w:num w:numId="14">
    <w:abstractNumId w:val="16"/>
  </w:num>
  <w:num w:numId="15">
    <w:abstractNumId w:val="10"/>
  </w:num>
  <w:num w:numId="16">
    <w:abstractNumId w:val="8"/>
  </w:num>
  <w:num w:numId="17">
    <w:abstractNumId w:val="19"/>
  </w:num>
  <w:num w:numId="18">
    <w:abstractNumId w:val="6"/>
  </w:num>
  <w:num w:numId="19">
    <w:abstractNumId w:val="3"/>
  </w:num>
  <w:num w:numId="2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D83"/>
    <w:rsid w:val="00001F53"/>
    <w:rsid w:val="00004401"/>
    <w:rsid w:val="00005C6A"/>
    <w:rsid w:val="00013918"/>
    <w:rsid w:val="00013DFC"/>
    <w:rsid w:val="00014C2A"/>
    <w:rsid w:val="000152E6"/>
    <w:rsid w:val="000204F5"/>
    <w:rsid w:val="00023F3E"/>
    <w:rsid w:val="00024DFF"/>
    <w:rsid w:val="00032C00"/>
    <w:rsid w:val="00032D70"/>
    <w:rsid w:val="00037CA9"/>
    <w:rsid w:val="000441A8"/>
    <w:rsid w:val="0005495E"/>
    <w:rsid w:val="0005595E"/>
    <w:rsid w:val="00055C7F"/>
    <w:rsid w:val="000575C6"/>
    <w:rsid w:val="00060CAA"/>
    <w:rsid w:val="000668E2"/>
    <w:rsid w:val="0007674D"/>
    <w:rsid w:val="00080236"/>
    <w:rsid w:val="000953A2"/>
    <w:rsid w:val="000A347F"/>
    <w:rsid w:val="000A34DE"/>
    <w:rsid w:val="000B018D"/>
    <w:rsid w:val="000C6893"/>
    <w:rsid w:val="000D5796"/>
    <w:rsid w:val="000D7856"/>
    <w:rsid w:val="000E2A9D"/>
    <w:rsid w:val="000E37B5"/>
    <w:rsid w:val="00103416"/>
    <w:rsid w:val="0011204A"/>
    <w:rsid w:val="001141D0"/>
    <w:rsid w:val="00121C72"/>
    <w:rsid w:val="00122699"/>
    <w:rsid w:val="00122AD1"/>
    <w:rsid w:val="00122BB3"/>
    <w:rsid w:val="0013438A"/>
    <w:rsid w:val="00135400"/>
    <w:rsid w:val="00153528"/>
    <w:rsid w:val="001652C8"/>
    <w:rsid w:val="00167BD0"/>
    <w:rsid w:val="001807E9"/>
    <w:rsid w:val="001827D6"/>
    <w:rsid w:val="00183A18"/>
    <w:rsid w:val="00184B7C"/>
    <w:rsid w:val="0018734E"/>
    <w:rsid w:val="00190C86"/>
    <w:rsid w:val="00193602"/>
    <w:rsid w:val="001A5BB8"/>
    <w:rsid w:val="001B185F"/>
    <w:rsid w:val="001B3895"/>
    <w:rsid w:val="001B70AC"/>
    <w:rsid w:val="001C4844"/>
    <w:rsid w:val="001C62CD"/>
    <w:rsid w:val="001C62D5"/>
    <w:rsid w:val="001D4073"/>
    <w:rsid w:val="001D475F"/>
    <w:rsid w:val="001E447B"/>
    <w:rsid w:val="001E49A3"/>
    <w:rsid w:val="001E5E42"/>
    <w:rsid w:val="001F3999"/>
    <w:rsid w:val="001F6C7E"/>
    <w:rsid w:val="001F77CF"/>
    <w:rsid w:val="002030B9"/>
    <w:rsid w:val="00214307"/>
    <w:rsid w:val="00216FDE"/>
    <w:rsid w:val="00217B6A"/>
    <w:rsid w:val="00220E27"/>
    <w:rsid w:val="00221CC0"/>
    <w:rsid w:val="00222AC1"/>
    <w:rsid w:val="002300A0"/>
    <w:rsid w:val="002313B5"/>
    <w:rsid w:val="00232667"/>
    <w:rsid w:val="002362E2"/>
    <w:rsid w:val="0024163D"/>
    <w:rsid w:val="002462B9"/>
    <w:rsid w:val="0024770D"/>
    <w:rsid w:val="002519F9"/>
    <w:rsid w:val="00253949"/>
    <w:rsid w:val="002651BA"/>
    <w:rsid w:val="00271AFE"/>
    <w:rsid w:val="00277E72"/>
    <w:rsid w:val="00287BA3"/>
    <w:rsid w:val="00294A65"/>
    <w:rsid w:val="002A54A4"/>
    <w:rsid w:val="002B29CF"/>
    <w:rsid w:val="002B3B76"/>
    <w:rsid w:val="002B593A"/>
    <w:rsid w:val="002B76FC"/>
    <w:rsid w:val="002C0A6F"/>
    <w:rsid w:val="002C3A14"/>
    <w:rsid w:val="002C77FA"/>
    <w:rsid w:val="002D3484"/>
    <w:rsid w:val="002D6902"/>
    <w:rsid w:val="002E23E7"/>
    <w:rsid w:val="002E63C2"/>
    <w:rsid w:val="002E6A3E"/>
    <w:rsid w:val="002F1463"/>
    <w:rsid w:val="002F2FCF"/>
    <w:rsid w:val="002F34FF"/>
    <w:rsid w:val="0031228E"/>
    <w:rsid w:val="00320406"/>
    <w:rsid w:val="003318C4"/>
    <w:rsid w:val="003325CC"/>
    <w:rsid w:val="003361D0"/>
    <w:rsid w:val="003407F5"/>
    <w:rsid w:val="00361926"/>
    <w:rsid w:val="00393FC4"/>
    <w:rsid w:val="003A0C0B"/>
    <w:rsid w:val="003B3294"/>
    <w:rsid w:val="003C58E5"/>
    <w:rsid w:val="003D3D4F"/>
    <w:rsid w:val="003D430C"/>
    <w:rsid w:val="003D64D0"/>
    <w:rsid w:val="003D7CAB"/>
    <w:rsid w:val="003E4BF9"/>
    <w:rsid w:val="00406A05"/>
    <w:rsid w:val="00406A76"/>
    <w:rsid w:val="004166E6"/>
    <w:rsid w:val="00431216"/>
    <w:rsid w:val="00432CC2"/>
    <w:rsid w:val="00446E33"/>
    <w:rsid w:val="0045303A"/>
    <w:rsid w:val="004536EC"/>
    <w:rsid w:val="004574D0"/>
    <w:rsid w:val="004611B8"/>
    <w:rsid w:val="00465A42"/>
    <w:rsid w:val="004754D9"/>
    <w:rsid w:val="0048386F"/>
    <w:rsid w:val="00487285"/>
    <w:rsid w:val="0049318F"/>
    <w:rsid w:val="00496489"/>
    <w:rsid w:val="004A3011"/>
    <w:rsid w:val="004A3A4A"/>
    <w:rsid w:val="004B14CF"/>
    <w:rsid w:val="004B52FB"/>
    <w:rsid w:val="004B6775"/>
    <w:rsid w:val="004E31B2"/>
    <w:rsid w:val="004E7975"/>
    <w:rsid w:val="004F319D"/>
    <w:rsid w:val="004F715C"/>
    <w:rsid w:val="005025E5"/>
    <w:rsid w:val="00516BE9"/>
    <w:rsid w:val="005220D3"/>
    <w:rsid w:val="00523614"/>
    <w:rsid w:val="0054234A"/>
    <w:rsid w:val="0054327D"/>
    <w:rsid w:val="005513E4"/>
    <w:rsid w:val="005539C9"/>
    <w:rsid w:val="00563992"/>
    <w:rsid w:val="0056752A"/>
    <w:rsid w:val="00572AE2"/>
    <w:rsid w:val="005800CB"/>
    <w:rsid w:val="00580827"/>
    <w:rsid w:val="00597979"/>
    <w:rsid w:val="005A45A9"/>
    <w:rsid w:val="005B45F6"/>
    <w:rsid w:val="005C5FA8"/>
    <w:rsid w:val="005D268F"/>
    <w:rsid w:val="005E6FDF"/>
    <w:rsid w:val="005F494B"/>
    <w:rsid w:val="00602686"/>
    <w:rsid w:val="006067D4"/>
    <w:rsid w:val="006116AA"/>
    <w:rsid w:val="006118C5"/>
    <w:rsid w:val="006141AB"/>
    <w:rsid w:val="00620944"/>
    <w:rsid w:val="00632A16"/>
    <w:rsid w:val="0063572A"/>
    <w:rsid w:val="006360D3"/>
    <w:rsid w:val="006430D4"/>
    <w:rsid w:val="006468FE"/>
    <w:rsid w:val="00663634"/>
    <w:rsid w:val="00665500"/>
    <w:rsid w:val="00665B1A"/>
    <w:rsid w:val="00666077"/>
    <w:rsid w:val="00693646"/>
    <w:rsid w:val="00696BC2"/>
    <w:rsid w:val="006A1D83"/>
    <w:rsid w:val="006A6FFA"/>
    <w:rsid w:val="006B1E3F"/>
    <w:rsid w:val="006B2844"/>
    <w:rsid w:val="006B5269"/>
    <w:rsid w:val="006B588D"/>
    <w:rsid w:val="006B70A3"/>
    <w:rsid w:val="006D1A92"/>
    <w:rsid w:val="006F13C1"/>
    <w:rsid w:val="006F2133"/>
    <w:rsid w:val="0070027A"/>
    <w:rsid w:val="007111C6"/>
    <w:rsid w:val="0071239C"/>
    <w:rsid w:val="00717893"/>
    <w:rsid w:val="007206BC"/>
    <w:rsid w:val="00724F81"/>
    <w:rsid w:val="00725AB2"/>
    <w:rsid w:val="007279C0"/>
    <w:rsid w:val="00727F73"/>
    <w:rsid w:val="00732DCF"/>
    <w:rsid w:val="00752E56"/>
    <w:rsid w:val="00753DF3"/>
    <w:rsid w:val="0075518B"/>
    <w:rsid w:val="00783A97"/>
    <w:rsid w:val="00784D18"/>
    <w:rsid w:val="007921B8"/>
    <w:rsid w:val="007A722A"/>
    <w:rsid w:val="007B0846"/>
    <w:rsid w:val="007B6769"/>
    <w:rsid w:val="007C1CE8"/>
    <w:rsid w:val="007C4CEA"/>
    <w:rsid w:val="007C5017"/>
    <w:rsid w:val="007D1279"/>
    <w:rsid w:val="007E4A35"/>
    <w:rsid w:val="007E6B93"/>
    <w:rsid w:val="007E7DCB"/>
    <w:rsid w:val="007F0A95"/>
    <w:rsid w:val="00812899"/>
    <w:rsid w:val="008214C8"/>
    <w:rsid w:val="008271CB"/>
    <w:rsid w:val="00833FA5"/>
    <w:rsid w:val="00850FC5"/>
    <w:rsid w:val="00856E0E"/>
    <w:rsid w:val="00861BAF"/>
    <w:rsid w:val="00875333"/>
    <w:rsid w:val="008924B1"/>
    <w:rsid w:val="00893F53"/>
    <w:rsid w:val="008945A4"/>
    <w:rsid w:val="008964C9"/>
    <w:rsid w:val="008A260E"/>
    <w:rsid w:val="008A602D"/>
    <w:rsid w:val="008C28AC"/>
    <w:rsid w:val="008C6FD8"/>
    <w:rsid w:val="008D0F0E"/>
    <w:rsid w:val="008D3049"/>
    <w:rsid w:val="008D4061"/>
    <w:rsid w:val="008E1DF4"/>
    <w:rsid w:val="008E4A16"/>
    <w:rsid w:val="008E516D"/>
    <w:rsid w:val="008F01B8"/>
    <w:rsid w:val="008F3F06"/>
    <w:rsid w:val="008F5780"/>
    <w:rsid w:val="00901CA8"/>
    <w:rsid w:val="0090645F"/>
    <w:rsid w:val="009130CB"/>
    <w:rsid w:val="00914A1B"/>
    <w:rsid w:val="009163A7"/>
    <w:rsid w:val="00922BB5"/>
    <w:rsid w:val="009309E9"/>
    <w:rsid w:val="00931879"/>
    <w:rsid w:val="00932766"/>
    <w:rsid w:val="00932850"/>
    <w:rsid w:val="00933263"/>
    <w:rsid w:val="009423D7"/>
    <w:rsid w:val="00954366"/>
    <w:rsid w:val="00967AAA"/>
    <w:rsid w:val="00970BF4"/>
    <w:rsid w:val="00972104"/>
    <w:rsid w:val="0098164B"/>
    <w:rsid w:val="00983B40"/>
    <w:rsid w:val="00984B21"/>
    <w:rsid w:val="00985309"/>
    <w:rsid w:val="009950DC"/>
    <w:rsid w:val="009A3F10"/>
    <w:rsid w:val="009B1444"/>
    <w:rsid w:val="009B3B46"/>
    <w:rsid w:val="009B605A"/>
    <w:rsid w:val="009C2EA5"/>
    <w:rsid w:val="009D1131"/>
    <w:rsid w:val="009E6CA7"/>
    <w:rsid w:val="00A02AE4"/>
    <w:rsid w:val="00A06DB5"/>
    <w:rsid w:val="00A07CC5"/>
    <w:rsid w:val="00A23742"/>
    <w:rsid w:val="00A33393"/>
    <w:rsid w:val="00A403F6"/>
    <w:rsid w:val="00A63629"/>
    <w:rsid w:val="00A658EF"/>
    <w:rsid w:val="00A66CFC"/>
    <w:rsid w:val="00A7138E"/>
    <w:rsid w:val="00A75926"/>
    <w:rsid w:val="00A83589"/>
    <w:rsid w:val="00AA3C86"/>
    <w:rsid w:val="00AC4F2A"/>
    <w:rsid w:val="00AD113A"/>
    <w:rsid w:val="00AD60AD"/>
    <w:rsid w:val="00AE4289"/>
    <w:rsid w:val="00AE733A"/>
    <w:rsid w:val="00AF2AC3"/>
    <w:rsid w:val="00B01696"/>
    <w:rsid w:val="00B03F5F"/>
    <w:rsid w:val="00B27E68"/>
    <w:rsid w:val="00B27F55"/>
    <w:rsid w:val="00B41378"/>
    <w:rsid w:val="00B41F19"/>
    <w:rsid w:val="00B43261"/>
    <w:rsid w:val="00B450F0"/>
    <w:rsid w:val="00B462ED"/>
    <w:rsid w:val="00B871FC"/>
    <w:rsid w:val="00B915E9"/>
    <w:rsid w:val="00B91869"/>
    <w:rsid w:val="00BA50A6"/>
    <w:rsid w:val="00BA74E7"/>
    <w:rsid w:val="00BB3B16"/>
    <w:rsid w:val="00BB4A2B"/>
    <w:rsid w:val="00BB50C1"/>
    <w:rsid w:val="00BB665C"/>
    <w:rsid w:val="00BD470B"/>
    <w:rsid w:val="00BD6C8A"/>
    <w:rsid w:val="00BF0050"/>
    <w:rsid w:val="00BF69B0"/>
    <w:rsid w:val="00C01066"/>
    <w:rsid w:val="00C013D6"/>
    <w:rsid w:val="00C0227C"/>
    <w:rsid w:val="00C07452"/>
    <w:rsid w:val="00C116A5"/>
    <w:rsid w:val="00C16492"/>
    <w:rsid w:val="00C20D79"/>
    <w:rsid w:val="00C2468B"/>
    <w:rsid w:val="00C334F4"/>
    <w:rsid w:val="00C35B3B"/>
    <w:rsid w:val="00C46A1E"/>
    <w:rsid w:val="00C63679"/>
    <w:rsid w:val="00C67923"/>
    <w:rsid w:val="00C7035D"/>
    <w:rsid w:val="00C80E32"/>
    <w:rsid w:val="00C82902"/>
    <w:rsid w:val="00C82C35"/>
    <w:rsid w:val="00C87E2B"/>
    <w:rsid w:val="00C87F56"/>
    <w:rsid w:val="00C93A2F"/>
    <w:rsid w:val="00CA0662"/>
    <w:rsid w:val="00CA4D17"/>
    <w:rsid w:val="00CB4891"/>
    <w:rsid w:val="00CD4A35"/>
    <w:rsid w:val="00CE224D"/>
    <w:rsid w:val="00CE6986"/>
    <w:rsid w:val="00CE6C55"/>
    <w:rsid w:val="00CF164F"/>
    <w:rsid w:val="00CF1AF2"/>
    <w:rsid w:val="00CF1CF1"/>
    <w:rsid w:val="00D01A15"/>
    <w:rsid w:val="00D1408C"/>
    <w:rsid w:val="00D24946"/>
    <w:rsid w:val="00D24B47"/>
    <w:rsid w:val="00D37908"/>
    <w:rsid w:val="00D51CFB"/>
    <w:rsid w:val="00D62614"/>
    <w:rsid w:val="00D668DE"/>
    <w:rsid w:val="00D71208"/>
    <w:rsid w:val="00D71847"/>
    <w:rsid w:val="00D93738"/>
    <w:rsid w:val="00DA229B"/>
    <w:rsid w:val="00DA2A96"/>
    <w:rsid w:val="00DA607F"/>
    <w:rsid w:val="00DB2D57"/>
    <w:rsid w:val="00DB7E11"/>
    <w:rsid w:val="00DC0FC7"/>
    <w:rsid w:val="00DC12BF"/>
    <w:rsid w:val="00DC5C83"/>
    <w:rsid w:val="00DD6BEE"/>
    <w:rsid w:val="00DE3A06"/>
    <w:rsid w:val="00E03362"/>
    <w:rsid w:val="00E2273F"/>
    <w:rsid w:val="00E2591E"/>
    <w:rsid w:val="00E25F25"/>
    <w:rsid w:val="00E340AD"/>
    <w:rsid w:val="00E416B2"/>
    <w:rsid w:val="00E417DC"/>
    <w:rsid w:val="00E41F1E"/>
    <w:rsid w:val="00E430F3"/>
    <w:rsid w:val="00E563E5"/>
    <w:rsid w:val="00E579FA"/>
    <w:rsid w:val="00E62BF3"/>
    <w:rsid w:val="00E86C42"/>
    <w:rsid w:val="00E97447"/>
    <w:rsid w:val="00EA759D"/>
    <w:rsid w:val="00EB4849"/>
    <w:rsid w:val="00EB5591"/>
    <w:rsid w:val="00EC4167"/>
    <w:rsid w:val="00EC48B2"/>
    <w:rsid w:val="00EE4CCD"/>
    <w:rsid w:val="00EF0AD1"/>
    <w:rsid w:val="00EF61D4"/>
    <w:rsid w:val="00EF74FB"/>
    <w:rsid w:val="00F02499"/>
    <w:rsid w:val="00F10889"/>
    <w:rsid w:val="00F111D0"/>
    <w:rsid w:val="00F130A0"/>
    <w:rsid w:val="00F1390D"/>
    <w:rsid w:val="00F17535"/>
    <w:rsid w:val="00F2086E"/>
    <w:rsid w:val="00F25DA2"/>
    <w:rsid w:val="00F33104"/>
    <w:rsid w:val="00F46007"/>
    <w:rsid w:val="00F461E0"/>
    <w:rsid w:val="00F5555F"/>
    <w:rsid w:val="00F56D65"/>
    <w:rsid w:val="00F60150"/>
    <w:rsid w:val="00F60F81"/>
    <w:rsid w:val="00F6712C"/>
    <w:rsid w:val="00F8040D"/>
    <w:rsid w:val="00F91EE2"/>
    <w:rsid w:val="00F94CFC"/>
    <w:rsid w:val="00F95326"/>
    <w:rsid w:val="00F97D73"/>
    <w:rsid w:val="00FA3753"/>
    <w:rsid w:val="00FB00DC"/>
    <w:rsid w:val="00FC2761"/>
    <w:rsid w:val="00FD222E"/>
    <w:rsid w:val="00FE56D8"/>
    <w:rsid w:val="00FE66B5"/>
    <w:rsid w:val="00FE693C"/>
    <w:rsid w:val="00FE6BF2"/>
    <w:rsid w:val="00FE77B3"/>
    <w:rsid w:val="00FF153B"/>
    <w:rsid w:val="00FF4F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5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CF16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A1D83"/>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8E4A16"/>
    <w:pPr>
      <w:spacing w:after="0" w:line="240" w:lineRule="auto"/>
      <w:ind w:left="720"/>
      <w:contextualSpacing/>
    </w:pPr>
    <w:rPr>
      <w:rFonts w:ascii="Times New Roman" w:eastAsia="Times New Roman" w:hAnsi="Times New Roman" w:cs="Times New Roman"/>
      <w:sz w:val="24"/>
      <w:szCs w:val="24"/>
      <w:lang w:eastAsia="cs-CZ"/>
    </w:rPr>
  </w:style>
  <w:style w:type="table" w:styleId="Mkatabulky">
    <w:name w:val="Table Grid"/>
    <w:basedOn w:val="Normlntabulka"/>
    <w:uiPriority w:val="59"/>
    <w:rsid w:val="00F94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1A5BB8"/>
    <w:rPr>
      <w:sz w:val="16"/>
      <w:szCs w:val="16"/>
    </w:rPr>
  </w:style>
  <w:style w:type="paragraph" w:styleId="Textkomente">
    <w:name w:val="annotation text"/>
    <w:basedOn w:val="Normln"/>
    <w:link w:val="TextkomenteChar"/>
    <w:unhideWhenUsed/>
    <w:rsid w:val="001A5BB8"/>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1A5BB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A5B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5BB8"/>
    <w:rPr>
      <w:rFonts w:ascii="Tahoma" w:hAnsi="Tahoma" w:cs="Tahoma"/>
      <w:sz w:val="16"/>
      <w:szCs w:val="16"/>
    </w:rPr>
  </w:style>
  <w:style w:type="paragraph" w:styleId="Zhlav">
    <w:name w:val="header"/>
    <w:basedOn w:val="Normln"/>
    <w:link w:val="ZhlavChar"/>
    <w:uiPriority w:val="99"/>
    <w:unhideWhenUsed/>
    <w:rsid w:val="008E51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516D"/>
  </w:style>
  <w:style w:type="paragraph" w:styleId="Zpat">
    <w:name w:val="footer"/>
    <w:basedOn w:val="Normln"/>
    <w:link w:val="ZpatChar"/>
    <w:uiPriority w:val="99"/>
    <w:unhideWhenUsed/>
    <w:rsid w:val="008E516D"/>
    <w:pPr>
      <w:tabs>
        <w:tab w:val="center" w:pos="4536"/>
        <w:tab w:val="right" w:pos="9072"/>
      </w:tabs>
      <w:spacing w:after="0" w:line="240" w:lineRule="auto"/>
    </w:pPr>
  </w:style>
  <w:style w:type="character" w:customStyle="1" w:styleId="ZpatChar">
    <w:name w:val="Zápatí Char"/>
    <w:basedOn w:val="Standardnpsmoodstavce"/>
    <w:link w:val="Zpat"/>
    <w:uiPriority w:val="99"/>
    <w:rsid w:val="008E516D"/>
  </w:style>
  <w:style w:type="paragraph" w:styleId="Pedmtkomente">
    <w:name w:val="annotation subject"/>
    <w:basedOn w:val="Textkomente"/>
    <w:next w:val="Textkomente"/>
    <w:link w:val="PedmtkomenteChar"/>
    <w:uiPriority w:val="99"/>
    <w:semiHidden/>
    <w:unhideWhenUsed/>
    <w:rsid w:val="00F46007"/>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46007"/>
    <w:rPr>
      <w:rFonts w:ascii="Times New Roman" w:eastAsia="Times New Roman" w:hAnsi="Times New Roman" w:cs="Times New Roman"/>
      <w:b/>
      <w:bCs/>
      <w:sz w:val="20"/>
      <w:szCs w:val="20"/>
      <w:lang w:eastAsia="cs-CZ"/>
    </w:rPr>
  </w:style>
  <w:style w:type="character" w:customStyle="1" w:styleId="Nadpis2Char">
    <w:name w:val="Nadpis 2 Char"/>
    <w:basedOn w:val="Standardnpsmoodstavce"/>
    <w:link w:val="Nadpis2"/>
    <w:uiPriority w:val="9"/>
    <w:semiHidden/>
    <w:rsid w:val="00CF164F"/>
    <w:rPr>
      <w:rFonts w:asciiTheme="majorHAnsi" w:eastAsiaTheme="majorEastAsia" w:hAnsiTheme="majorHAnsi" w:cstheme="majorBidi"/>
      <w:b/>
      <w:bCs/>
      <w:color w:val="4F81BD" w:themeColor="accent1"/>
      <w:sz w:val="26"/>
      <w:szCs w:val="26"/>
    </w:rPr>
  </w:style>
  <w:style w:type="paragraph" w:customStyle="1" w:styleId="lnek">
    <w:name w:val="Článek"/>
    <w:basedOn w:val="Normln"/>
    <w:rsid w:val="003B3294"/>
    <w:pPr>
      <w:numPr>
        <w:numId w:val="13"/>
      </w:numPr>
    </w:pPr>
  </w:style>
  <w:style w:type="paragraph" w:customStyle="1" w:styleId="Bodsmlouvy-21">
    <w:name w:val="Bod smlouvy - 2.1"/>
    <w:basedOn w:val="Normln"/>
    <w:rsid w:val="003B3294"/>
    <w:pPr>
      <w:numPr>
        <w:ilvl w:val="1"/>
        <w:numId w:val="13"/>
      </w:numPr>
    </w:pPr>
  </w:style>
  <w:style w:type="paragraph" w:customStyle="1" w:styleId="Bodsmlouvy-211">
    <w:name w:val="Bod smlouvy - 2.1.1"/>
    <w:basedOn w:val="Normln"/>
    <w:rsid w:val="003B3294"/>
    <w:pPr>
      <w:numPr>
        <w:ilvl w:val="2"/>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CF16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A1D83"/>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8E4A16"/>
    <w:pPr>
      <w:spacing w:after="0" w:line="240" w:lineRule="auto"/>
      <w:ind w:left="720"/>
      <w:contextualSpacing/>
    </w:pPr>
    <w:rPr>
      <w:rFonts w:ascii="Times New Roman" w:eastAsia="Times New Roman" w:hAnsi="Times New Roman" w:cs="Times New Roman"/>
      <w:sz w:val="24"/>
      <w:szCs w:val="24"/>
      <w:lang w:eastAsia="cs-CZ"/>
    </w:rPr>
  </w:style>
  <w:style w:type="table" w:styleId="Mkatabulky">
    <w:name w:val="Table Grid"/>
    <w:basedOn w:val="Normlntabulka"/>
    <w:uiPriority w:val="59"/>
    <w:rsid w:val="00F94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1A5BB8"/>
    <w:rPr>
      <w:sz w:val="16"/>
      <w:szCs w:val="16"/>
    </w:rPr>
  </w:style>
  <w:style w:type="paragraph" w:styleId="Textkomente">
    <w:name w:val="annotation text"/>
    <w:basedOn w:val="Normln"/>
    <w:link w:val="TextkomenteChar"/>
    <w:unhideWhenUsed/>
    <w:rsid w:val="001A5BB8"/>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1A5BB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A5B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5BB8"/>
    <w:rPr>
      <w:rFonts w:ascii="Tahoma" w:hAnsi="Tahoma" w:cs="Tahoma"/>
      <w:sz w:val="16"/>
      <w:szCs w:val="16"/>
    </w:rPr>
  </w:style>
  <w:style w:type="paragraph" w:styleId="Zhlav">
    <w:name w:val="header"/>
    <w:basedOn w:val="Normln"/>
    <w:link w:val="ZhlavChar"/>
    <w:uiPriority w:val="99"/>
    <w:unhideWhenUsed/>
    <w:rsid w:val="008E51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516D"/>
  </w:style>
  <w:style w:type="paragraph" w:styleId="Zpat">
    <w:name w:val="footer"/>
    <w:basedOn w:val="Normln"/>
    <w:link w:val="ZpatChar"/>
    <w:uiPriority w:val="99"/>
    <w:unhideWhenUsed/>
    <w:rsid w:val="008E516D"/>
    <w:pPr>
      <w:tabs>
        <w:tab w:val="center" w:pos="4536"/>
        <w:tab w:val="right" w:pos="9072"/>
      </w:tabs>
      <w:spacing w:after="0" w:line="240" w:lineRule="auto"/>
    </w:pPr>
  </w:style>
  <w:style w:type="character" w:customStyle="1" w:styleId="ZpatChar">
    <w:name w:val="Zápatí Char"/>
    <w:basedOn w:val="Standardnpsmoodstavce"/>
    <w:link w:val="Zpat"/>
    <w:uiPriority w:val="99"/>
    <w:rsid w:val="008E516D"/>
  </w:style>
  <w:style w:type="paragraph" w:styleId="Pedmtkomente">
    <w:name w:val="annotation subject"/>
    <w:basedOn w:val="Textkomente"/>
    <w:next w:val="Textkomente"/>
    <w:link w:val="PedmtkomenteChar"/>
    <w:uiPriority w:val="99"/>
    <w:semiHidden/>
    <w:unhideWhenUsed/>
    <w:rsid w:val="00F46007"/>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46007"/>
    <w:rPr>
      <w:rFonts w:ascii="Times New Roman" w:eastAsia="Times New Roman" w:hAnsi="Times New Roman" w:cs="Times New Roman"/>
      <w:b/>
      <w:bCs/>
      <w:sz w:val="20"/>
      <w:szCs w:val="20"/>
      <w:lang w:eastAsia="cs-CZ"/>
    </w:rPr>
  </w:style>
  <w:style w:type="character" w:customStyle="1" w:styleId="Nadpis2Char">
    <w:name w:val="Nadpis 2 Char"/>
    <w:basedOn w:val="Standardnpsmoodstavce"/>
    <w:link w:val="Nadpis2"/>
    <w:uiPriority w:val="9"/>
    <w:semiHidden/>
    <w:rsid w:val="00CF164F"/>
    <w:rPr>
      <w:rFonts w:asciiTheme="majorHAnsi" w:eastAsiaTheme="majorEastAsia" w:hAnsiTheme="majorHAnsi" w:cstheme="majorBidi"/>
      <w:b/>
      <w:bCs/>
      <w:color w:val="4F81BD" w:themeColor="accent1"/>
      <w:sz w:val="26"/>
      <w:szCs w:val="26"/>
    </w:rPr>
  </w:style>
  <w:style w:type="paragraph" w:customStyle="1" w:styleId="lnek">
    <w:name w:val="Článek"/>
    <w:basedOn w:val="Normln"/>
    <w:rsid w:val="003B3294"/>
    <w:pPr>
      <w:numPr>
        <w:numId w:val="13"/>
      </w:numPr>
    </w:pPr>
  </w:style>
  <w:style w:type="paragraph" w:customStyle="1" w:styleId="Bodsmlouvy-21">
    <w:name w:val="Bod smlouvy - 2.1"/>
    <w:basedOn w:val="Normln"/>
    <w:rsid w:val="003B3294"/>
    <w:pPr>
      <w:numPr>
        <w:ilvl w:val="1"/>
        <w:numId w:val="13"/>
      </w:numPr>
    </w:pPr>
  </w:style>
  <w:style w:type="paragraph" w:customStyle="1" w:styleId="Bodsmlouvy-211">
    <w:name w:val="Bod smlouvy - 2.1.1"/>
    <w:basedOn w:val="Normln"/>
    <w:rsid w:val="003B3294"/>
    <w:pPr>
      <w:numPr>
        <w:ilvl w:val="2"/>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0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328D5-BD0E-4899-89B2-080286858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4524</Words>
  <Characters>26698</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Mádlová</dc:creator>
  <cp:lastModifiedBy>adivisova</cp:lastModifiedBy>
  <cp:revision>2</cp:revision>
  <cp:lastPrinted>2016-06-14T10:47:00Z</cp:lastPrinted>
  <dcterms:created xsi:type="dcterms:W3CDTF">2021-09-15T08:58:00Z</dcterms:created>
  <dcterms:modified xsi:type="dcterms:W3CDTF">2021-09-15T08:58:00Z</dcterms:modified>
</cp:coreProperties>
</file>