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91" w:rsidRDefault="00727591" w:rsidP="00727591">
      <w:pPr>
        <w:pStyle w:val="Titulektabulky0"/>
      </w:pPr>
      <w:r>
        <w:t>1</w:t>
      </w:r>
      <w:r>
        <w:tab/>
        <w:t xml:space="preserve">  </w:t>
      </w:r>
      <w:r>
        <w:t>pokládka lina dle rámcové dohody</w:t>
      </w:r>
    </w:p>
    <w:p w:rsidR="00CD3C8F" w:rsidRDefault="00CD3C8F">
      <w:pPr>
        <w:pStyle w:val="Zkladntext30"/>
      </w:pPr>
    </w:p>
    <w:tbl>
      <w:tblPr>
        <w:tblpPr w:leftFromText="141" w:rightFromText="141" w:horzAnchor="margin" w:tblpY="-225"/>
        <w:tblOverlap w:val="never"/>
        <w:tblW w:w="9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1843"/>
        <w:gridCol w:w="3062"/>
      </w:tblGrid>
      <w:tr w:rsidR="00CD3C8F" w:rsidTr="00727591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C8F" w:rsidRDefault="003C4E2B" w:rsidP="00727591">
            <w:pPr>
              <w:pStyle w:val="Jin0"/>
              <w:tabs>
                <w:tab w:val="left" w:pos="3617"/>
              </w:tabs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  <w:t xml:space="preserve">IČ: </w:t>
            </w:r>
            <w:r>
              <w:t>00024848</w:t>
            </w:r>
          </w:p>
          <w:p w:rsidR="00CD3C8F" w:rsidRDefault="003C4E2B" w:rsidP="00727591">
            <w:pPr>
              <w:pStyle w:val="Jin0"/>
              <w:ind w:left="3680"/>
            </w:pPr>
            <w:r>
              <w:rPr>
                <w:b/>
                <w:bCs/>
              </w:rPr>
              <w:t>DIČ:</w:t>
            </w:r>
          </w:p>
          <w:p w:rsidR="00CD3C8F" w:rsidRDefault="003C4E2B" w:rsidP="00727591">
            <w:pPr>
              <w:pStyle w:val="Jin0"/>
            </w:pPr>
            <w:r>
              <w:t>Okresní soud v Chomutově</w:t>
            </w:r>
          </w:p>
          <w:p w:rsidR="00CD3C8F" w:rsidRDefault="003C4E2B" w:rsidP="00727591">
            <w:pPr>
              <w:pStyle w:val="Jin0"/>
            </w:pPr>
            <w:r>
              <w:t>Na Příkopech 663/29</w:t>
            </w:r>
          </w:p>
          <w:p w:rsidR="00CD3C8F" w:rsidRDefault="003C4E2B" w:rsidP="00727591">
            <w:pPr>
              <w:pStyle w:val="Jin0"/>
              <w:spacing w:after="260"/>
            </w:pPr>
            <w:r>
              <w:t>430 14 Chomutov</w:t>
            </w:r>
          </w:p>
          <w:p w:rsidR="00CD3C8F" w:rsidRDefault="003C4E2B" w:rsidP="00727591">
            <w:pPr>
              <w:pStyle w:val="Jin0"/>
              <w:spacing w:after="260"/>
            </w:pPr>
            <w:r>
              <w:t>Účet: 124441 / 0710</w:t>
            </w:r>
          </w:p>
          <w:p w:rsidR="00CD3C8F" w:rsidRDefault="003C4E2B" w:rsidP="00727591">
            <w:pPr>
              <w:pStyle w:val="Jin0"/>
              <w:tabs>
                <w:tab w:val="left" w:pos="4231"/>
                <w:tab w:val="left" w:leader="underscore" w:pos="6082"/>
              </w:tabs>
              <w:spacing w:after="120"/>
            </w:pPr>
            <w:r>
              <w:rPr>
                <w:b/>
                <w:bCs/>
              </w:rPr>
              <w:t>Adresa dodání: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91" w:rsidRDefault="003C4E2B" w:rsidP="00727591">
            <w:pPr>
              <w:pStyle w:val="Jin0"/>
              <w:spacing w:after="200" w:line="293" w:lineRule="auto"/>
            </w:pPr>
            <w:r>
              <w:t xml:space="preserve">Číslo objednávky: </w:t>
            </w:r>
          </w:p>
          <w:p w:rsidR="00CD3C8F" w:rsidRDefault="003C4E2B" w:rsidP="00727591">
            <w:pPr>
              <w:pStyle w:val="Jin0"/>
              <w:spacing w:after="200" w:line="293" w:lineRule="auto"/>
            </w:pPr>
            <w:r>
              <w:t>2021 / OBJ / 91</w:t>
            </w:r>
          </w:p>
          <w:p w:rsidR="00CD3C8F" w:rsidRDefault="003C4E2B" w:rsidP="00727591">
            <w:pPr>
              <w:pStyle w:val="Jin0"/>
              <w:spacing w:line="293" w:lineRule="auto"/>
            </w:pPr>
            <w:r>
              <w:t>Spisová značka:</w:t>
            </w:r>
          </w:p>
        </w:tc>
      </w:tr>
      <w:tr w:rsidR="00CD3C8F" w:rsidTr="0072759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330" w:type="dxa"/>
            <w:tcBorders>
              <w:left w:val="single" w:sz="4" w:space="0" w:color="auto"/>
            </w:tcBorders>
            <w:shd w:val="clear" w:color="auto" w:fill="FFFFFF"/>
          </w:tcPr>
          <w:p w:rsidR="00CD3C8F" w:rsidRDefault="00CD3C8F" w:rsidP="00727591">
            <w:pPr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C8F" w:rsidRDefault="003C4E2B" w:rsidP="00727591">
            <w:pPr>
              <w:pStyle w:val="Jin0"/>
              <w:tabs>
                <w:tab w:val="left" w:pos="2273"/>
              </w:tabs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>IČ: 63148226</w:t>
            </w:r>
          </w:p>
          <w:p w:rsidR="00CD3C8F" w:rsidRDefault="003C4E2B" w:rsidP="00727591">
            <w:pPr>
              <w:pStyle w:val="Jin0"/>
              <w:spacing w:after="120"/>
              <w:jc w:val="center"/>
            </w:pPr>
            <w:r>
              <w:t>DIČ:</w:t>
            </w:r>
          </w:p>
          <w:p w:rsidR="00CD3C8F" w:rsidRDefault="003C4E2B" w:rsidP="00727591">
            <w:pPr>
              <w:pStyle w:val="Jin0"/>
            </w:pPr>
            <w:r>
              <w:t>ALTRYSS s.r.o.</w:t>
            </w:r>
          </w:p>
          <w:p w:rsidR="00727591" w:rsidRDefault="003C4E2B" w:rsidP="00727591">
            <w:pPr>
              <w:pStyle w:val="Jin0"/>
              <w:spacing w:after="60"/>
            </w:pPr>
            <w:r>
              <w:t xml:space="preserve">Kostelní 1465 </w:t>
            </w:r>
          </w:p>
          <w:p w:rsidR="00CD3C8F" w:rsidRDefault="003C4E2B" w:rsidP="00727591">
            <w:pPr>
              <w:pStyle w:val="Jin0"/>
              <w:spacing w:after="60"/>
            </w:pPr>
            <w:r>
              <w:t xml:space="preserve">434 01 </w:t>
            </w:r>
            <w:r>
              <w:t>Most</w:t>
            </w:r>
          </w:p>
        </w:tc>
      </w:tr>
      <w:tr w:rsidR="00CD3C8F" w:rsidTr="0072759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C8F" w:rsidRDefault="003C4E2B" w:rsidP="00727591">
            <w:pPr>
              <w:pStyle w:val="Jin0"/>
            </w:pPr>
            <w:r>
              <w:t>Datum splatnosti:</w:t>
            </w:r>
          </w:p>
          <w:p w:rsidR="00CD3C8F" w:rsidRDefault="003C4E2B" w:rsidP="00727591">
            <w:pPr>
              <w:pStyle w:val="Jin0"/>
            </w:pPr>
            <w:r>
              <w:t xml:space="preserve">Datum objednání: </w:t>
            </w:r>
            <w:proofErr w:type="gramStart"/>
            <w:r>
              <w:t>26.08.2021</w:t>
            </w:r>
            <w:proofErr w:type="gramEnd"/>
          </w:p>
          <w:p w:rsidR="00CD3C8F" w:rsidRDefault="003C4E2B" w:rsidP="00727591">
            <w:pPr>
              <w:pStyle w:val="Jin0"/>
            </w:pPr>
            <w:r>
              <w:t>Datum dodání:</w:t>
            </w:r>
          </w:p>
          <w:p w:rsidR="00CD3C8F" w:rsidRDefault="003C4E2B" w:rsidP="00727591">
            <w:pPr>
              <w:pStyle w:val="Jin0"/>
            </w:pPr>
            <w:r>
              <w:t>Způsob úhrady: Převodem</w:t>
            </w:r>
          </w:p>
        </w:tc>
        <w:tc>
          <w:tcPr>
            <w:tcW w:w="4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C8F" w:rsidRDefault="00CD3C8F" w:rsidP="00727591"/>
        </w:tc>
      </w:tr>
      <w:tr w:rsidR="00CD3C8F" w:rsidTr="00727591">
        <w:tblPrEx>
          <w:tblCellMar>
            <w:top w:w="0" w:type="dxa"/>
            <w:bottom w:w="0" w:type="dxa"/>
          </w:tblCellMar>
        </w:tblPrEx>
        <w:trPr>
          <w:trHeight w:hRule="exact" w:val="5818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C8F" w:rsidRDefault="003C4E2B" w:rsidP="00727591">
            <w:pPr>
              <w:pStyle w:val="Jin0"/>
            </w:pPr>
            <w:r>
              <w:t>Text:</w:t>
            </w:r>
          </w:p>
          <w:p w:rsidR="00CD3C8F" w:rsidRDefault="003C4E2B" w:rsidP="00727591">
            <w:pPr>
              <w:pStyle w:val="Jin0"/>
            </w:pPr>
            <w:r>
              <w:t xml:space="preserve">Okresní soud v Chomutově objednává na základě rámcové dohody č. </w:t>
            </w:r>
            <w:proofErr w:type="spellStart"/>
            <w:r>
              <w:t>Spr</w:t>
            </w:r>
            <w:proofErr w:type="spellEnd"/>
            <w:r>
              <w:t xml:space="preserve"> 1028/2019 provedení pokládky podlahové krytiny včetně ostatních činností uvedených v čl. </w:t>
            </w:r>
            <w:r>
              <w:t xml:space="preserve">1. odst. </w:t>
            </w:r>
            <w:proofErr w:type="gramStart"/>
            <w:r>
              <w:t>1.1., a to</w:t>
            </w:r>
            <w:proofErr w:type="gramEnd"/>
            <w:r>
              <w:t xml:space="preserve"> v 8 kancelářích a kuchyňce budovy soudu Na Příkopech 663 o celkové rozloze180 m2 v dekoru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beige</w:t>
            </w:r>
            <w:proofErr w:type="spellEnd"/>
            <w:r>
              <w:t xml:space="preserve"> 24210 019.</w:t>
            </w:r>
          </w:p>
          <w:p w:rsidR="00CD3C8F" w:rsidRDefault="003C4E2B" w:rsidP="00727591">
            <w:pPr>
              <w:pStyle w:val="Jin0"/>
            </w:pPr>
            <w:r>
              <w:t>Termíny realizace: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13"/>
              </w:tabs>
            </w:pPr>
            <w:r>
              <w:t>3. 9. - 6.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15"/>
              </w:tabs>
            </w:pPr>
            <w:r>
              <w:t>3. 9. - 6. 9. 2021</w:t>
            </w:r>
          </w:p>
          <w:p w:rsidR="00CD3C8F" w:rsidRDefault="003C4E2B" w:rsidP="00727591">
            <w:pPr>
              <w:pStyle w:val="Jin0"/>
            </w:pPr>
            <w:r>
              <w:t>Kuchyňka 10. 9. - 13.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30"/>
              </w:tabs>
            </w:pPr>
            <w:r>
              <w:t>10. 9. - 13.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27"/>
              </w:tabs>
            </w:pPr>
            <w:r>
              <w:t xml:space="preserve">10. 9. - 13. 9. </w:t>
            </w:r>
            <w:r>
              <w:t>2021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30"/>
              </w:tabs>
            </w:pPr>
            <w:r>
              <w:t>17. 9. - 20.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1"/>
              </w:numPr>
              <w:tabs>
                <w:tab w:val="left" w:pos="730"/>
              </w:tabs>
            </w:pPr>
            <w:r>
              <w:t>17. 9. - 20.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2"/>
              </w:numPr>
              <w:tabs>
                <w:tab w:val="left" w:pos="706"/>
              </w:tabs>
            </w:pPr>
            <w:r>
              <w:t>24. 9. - 27. 9. 2021</w:t>
            </w:r>
          </w:p>
          <w:p w:rsidR="00CD3C8F" w:rsidRDefault="003C4E2B" w:rsidP="00727591">
            <w:pPr>
              <w:pStyle w:val="Jin0"/>
              <w:numPr>
                <w:ilvl w:val="0"/>
                <w:numId w:val="2"/>
              </w:numPr>
              <w:tabs>
                <w:tab w:val="left" w:pos="708"/>
              </w:tabs>
              <w:spacing w:after="260"/>
            </w:pPr>
            <w:r>
              <w:t>24. 9. - 27. 9. 2021</w:t>
            </w:r>
          </w:p>
          <w:p w:rsidR="00CD3C8F" w:rsidRDefault="003C4E2B" w:rsidP="00727591">
            <w:pPr>
              <w:pStyle w:val="Jin0"/>
            </w:pPr>
            <w:r>
              <w:t>Předpokládaná hodnota zakázky je 139 392,-Kč s DPH.</w:t>
            </w:r>
          </w:p>
          <w:p w:rsidR="00CD3C8F" w:rsidRDefault="003C4E2B" w:rsidP="00727591">
            <w:pPr>
              <w:pStyle w:val="Jin0"/>
            </w:pPr>
            <w:r>
              <w:t>Obě strany souhlasí s uveřejněním této objednávky na dobu určitou v registru smluv podle zákona č. 340/2015 Sb.</w:t>
            </w:r>
          </w:p>
          <w:p w:rsidR="00CD3C8F" w:rsidRDefault="003C4E2B" w:rsidP="00727591">
            <w:pPr>
              <w:pStyle w:val="Jin0"/>
              <w:spacing w:after="140"/>
            </w:pPr>
            <w:r>
              <w:t>Pro</w:t>
            </w:r>
            <w:r>
              <w:t>sím o zaslání akceptace této objednávky.</w:t>
            </w:r>
          </w:p>
        </w:tc>
      </w:tr>
      <w:tr w:rsidR="00CD3C8F" w:rsidTr="007275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C8F" w:rsidRDefault="003C4E2B" w:rsidP="00727591">
            <w:pPr>
              <w:pStyle w:val="Jin0"/>
              <w:tabs>
                <w:tab w:val="left" w:pos="5743"/>
              </w:tabs>
            </w:pPr>
            <w:proofErr w:type="spellStart"/>
            <w:proofErr w:type="gramStart"/>
            <w:r>
              <w:rPr>
                <w:b/>
                <w:bCs/>
              </w:rPr>
              <w:t>Č.pol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Označení</w:t>
            </w:r>
            <w:r>
              <w:rPr>
                <w:b/>
                <w:bCs/>
              </w:rPr>
              <w:tab/>
              <w:t>Měrná jednotka Množství</w:t>
            </w:r>
          </w:p>
        </w:tc>
      </w:tr>
    </w:tbl>
    <w:p w:rsidR="00CD3C8F" w:rsidRDefault="00CD3C8F">
      <w:pPr>
        <w:pStyle w:val="Titulektabulky0"/>
        <w:framePr w:w="3667" w:h="302" w:hSpace="5568" w:wrap="notBeside" w:vAnchor="text" w:hAnchor="text" w:x="1124" w:y="10724"/>
      </w:pPr>
    </w:p>
    <w:p w:rsidR="00CD3C8F" w:rsidRDefault="0072759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346075" distL="114300" distR="2348865" simplePos="0" relativeHeight="12582937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13335</wp:posOffset>
                </wp:positionV>
                <wp:extent cx="1002665" cy="4381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3C8F" w:rsidRDefault="003C4E2B">
                            <w:pPr>
                              <w:pStyle w:val="Zkladntext1"/>
                              <w:spacing w:after="0"/>
                            </w:pPr>
                            <w:r>
                              <w:t>Poče</w:t>
                            </w:r>
                            <w:r>
                              <w:t>t příloh: 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0.5pt;margin-top:1.05pt;width:78.95pt;height:34.5pt;z-index:125829378;visibility:visible;mso-wrap-style:none;mso-height-percent:0;mso-wrap-distance-left:9pt;mso-wrap-distance-top:0;mso-wrap-distance-right:184.95pt;mso-wrap-distance-bottom:27.2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" filled="f" stroked="f">
                <v:textbox inset="0,0,0,0">
                  <w:txbxContent>
                    <w:p w:rsidR="00CD3C8F" w:rsidRDefault="003C4E2B">
                      <w:pPr>
                        <w:pStyle w:val="Zkladntext1"/>
                        <w:spacing w:after="0"/>
                      </w:pPr>
                      <w:r>
                        <w:t>Poče</w:t>
                      </w:r>
                      <w:r>
                        <w:t>t příloh: 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CD3C8F" w:rsidRDefault="0072759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677670" distR="114935" simplePos="0" relativeHeight="125829380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12700</wp:posOffset>
                </wp:positionV>
                <wp:extent cx="1673225" cy="5378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537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591" w:rsidRDefault="003C4E2B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727591">
                              <w:t>xxxxxxxxxx</w:t>
                            </w:r>
                            <w:proofErr w:type="spellEnd"/>
                          </w:p>
                          <w:p w:rsidR="00CD3C8F" w:rsidRDefault="00727591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Telefon: </w:t>
                            </w:r>
                            <w:proofErr w:type="spellStart"/>
                            <w:r>
                              <w:t>xxxxxxxxxx</w:t>
                            </w:r>
                            <w:proofErr w:type="spellEnd"/>
                            <w:r w:rsidR="003C4E2B">
                              <w:t xml:space="preserve"> Fax: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193.25pt;margin-top:1pt;width:131.75pt;height:42.35pt;z-index:125829380;visibility:visible;mso-wrap-style:square;mso-height-percent:0;mso-wrap-distance-left:132.1pt;mso-wrap-distance-top:0;mso-wrap-distance-right:9.0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" filled="f" stroked="f">
                <v:textbox inset="0,0,0,0">
                  <w:txbxContent>
                    <w:p w:rsidR="00727591" w:rsidRDefault="003C4E2B">
                      <w:pPr>
                        <w:pStyle w:val="Zkladntext1"/>
                        <w:spacing w:after="0"/>
                      </w:pPr>
                      <w:r>
                        <w:t xml:space="preserve">Vyřizuje: </w:t>
                      </w:r>
                      <w:proofErr w:type="spellStart"/>
                      <w:r w:rsidR="00727591">
                        <w:t>xxxxxxxxxx</w:t>
                      </w:r>
                      <w:proofErr w:type="spellEnd"/>
                    </w:p>
                    <w:p w:rsidR="00CD3C8F" w:rsidRDefault="00727591">
                      <w:pPr>
                        <w:pStyle w:val="Zkladntext1"/>
                        <w:spacing w:after="0"/>
                      </w:pPr>
                      <w:r>
                        <w:t xml:space="preserve">Telefon: </w:t>
                      </w:r>
                      <w:proofErr w:type="spellStart"/>
                      <w:r>
                        <w:t>xxxxxxxxxx</w:t>
                      </w:r>
                      <w:proofErr w:type="spellEnd"/>
                      <w:r w:rsidR="003C4E2B">
                        <w:t xml:space="preserve"> Fax: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C4E2B">
        <w:t xml:space="preserve">Razítko a podpis: </w:t>
      </w:r>
      <w:proofErr w:type="spellStart"/>
      <w:r>
        <w:t>xxxxxxxxxxxxx</w:t>
      </w:r>
      <w:proofErr w:type="spellEnd"/>
      <w:r w:rsidR="003C4E2B">
        <w:t xml:space="preserve">, předsedkyně </w:t>
      </w:r>
      <w:r w:rsidR="003C4E2B">
        <w:t xml:space="preserve">Okresního </w:t>
      </w:r>
      <w:r w:rsidR="003C4E2B">
        <w:t xml:space="preserve">soudu </w:t>
      </w:r>
      <w:bookmarkStart w:id="0" w:name="_GoBack"/>
      <w:bookmarkEnd w:id="0"/>
      <w:permStart w:id="1200056542" w:edGrp="everyone"/>
      <w:permEnd w:id="1200056542"/>
      <w:r w:rsidR="003C4E2B">
        <w:t>v Chomutově</w:t>
      </w:r>
    </w:p>
    <w:p w:rsidR="00CD3C8F" w:rsidRDefault="003C4E2B">
      <w:pPr>
        <w:pStyle w:val="Zkladntext20"/>
      </w:pP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76200</wp:posOffset>
            </wp:positionV>
            <wp:extent cx="1182370" cy="97536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823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akceptujeme za společnost ALTRYSS s.r.o. Krejzová Zuzana V Mostě dne </w:t>
      </w:r>
      <w:proofErr w:type="gramStart"/>
      <w:r>
        <w:t>26.8.2021</w:t>
      </w:r>
      <w:proofErr w:type="gramEnd"/>
    </w:p>
    <w:p w:rsidR="00CD3C8F" w:rsidRDefault="003C4E2B">
      <w:pPr>
        <w:pStyle w:val="Zkladntext1"/>
        <w:spacing w:line="302" w:lineRule="auto"/>
      </w:pPr>
      <w:r>
        <w:t>Tisk: CCA Group, a. s.</w:t>
      </w:r>
    </w:p>
    <w:sectPr w:rsidR="00CD3C8F" w:rsidSect="00727591">
      <w:headerReference w:type="default" r:id="rId8"/>
      <w:pgSz w:w="11900" w:h="16840"/>
      <w:pgMar w:top="1560" w:right="1329" w:bottom="0" w:left="1336" w:header="86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2B" w:rsidRDefault="003C4E2B">
      <w:r>
        <w:separator/>
      </w:r>
    </w:p>
  </w:endnote>
  <w:endnote w:type="continuationSeparator" w:id="0">
    <w:p w:rsidR="003C4E2B" w:rsidRDefault="003C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2B" w:rsidRDefault="003C4E2B"/>
  </w:footnote>
  <w:footnote w:type="continuationSeparator" w:id="0">
    <w:p w:rsidR="003C4E2B" w:rsidRDefault="003C4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91" w:rsidRPr="00727591" w:rsidRDefault="00727591" w:rsidP="00727591">
    <w:pPr>
      <w:pStyle w:val="Zhlav"/>
      <w:jc w:val="right"/>
      <w:rPr>
        <w:rFonts w:ascii="Arial" w:hAnsi="Arial" w:cs="Arial"/>
        <w:b/>
      </w:rPr>
    </w:pPr>
    <w:r w:rsidRPr="00727591">
      <w:rPr>
        <w:rFonts w:ascii="Arial" w:hAnsi="Arial" w:cs="Arial"/>
        <w:b/>
      </w:rPr>
      <w:t>Objednávka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41A"/>
    <w:multiLevelType w:val="multilevel"/>
    <w:tmpl w:val="41FE0F60"/>
    <w:lvl w:ilvl="0">
      <w:start w:val="27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41896"/>
    <w:multiLevelType w:val="multilevel"/>
    <w:tmpl w:val="D264F434"/>
    <w:lvl w:ilvl="0">
      <w:start w:val="25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fasu7jZ8QlQxASHjNdXStkVQIvXMFTjZxmnH0094JrNjHQPICu1toMqGbhvjrWoyDEh1vTo/z//I8Y8K9eonA==" w:salt="zsM5aWg57XfKRuIZKcKoi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F"/>
    <w:rsid w:val="003C4E2B"/>
    <w:rsid w:val="00727591"/>
    <w:rsid w:val="007302D4"/>
    <w:rsid w:val="00C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2DB"/>
  <w15:docId w15:val="{DC115010-8BD6-44E3-836E-A0DEA6B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Arial" w:eastAsia="Arial" w:hAnsi="Arial" w:cs="Arial"/>
      <w:sz w:val="28"/>
      <w:szCs w:val="2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pacing w:line="283" w:lineRule="auto"/>
      <w:ind w:left="140" w:firstLine="20"/>
    </w:pPr>
    <w:rPr>
      <w:rFonts w:ascii="Sylfaen" w:eastAsia="Sylfaen" w:hAnsi="Sylfaen" w:cs="Sylfae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2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59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7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5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objednávka - pokládka podlahové krytiny</vt:lpstr>
    </vt:vector>
  </TitlesOfParts>
  <Company>Okresní soud v Chomutově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objednávka - pokládka podlahové krytiny</dc:title>
  <dc:subject/>
  <dc:creator>Zuzka</dc:creator>
  <cp:keywords/>
  <cp:lastModifiedBy>Moravcová Veronika Mgr.</cp:lastModifiedBy>
  <cp:revision>3</cp:revision>
  <dcterms:created xsi:type="dcterms:W3CDTF">2021-09-15T07:45:00Z</dcterms:created>
  <dcterms:modified xsi:type="dcterms:W3CDTF">2021-09-15T07:56:00Z</dcterms:modified>
</cp:coreProperties>
</file>