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E4" w:rsidRPr="0039752F" w:rsidRDefault="00DD6F44">
      <w:pPr>
        <w:spacing w:after="54" w:line="259" w:lineRule="auto"/>
        <w:ind w:left="58" w:firstLine="0"/>
        <w:jc w:val="center"/>
        <w:rPr>
          <w:b/>
          <w:szCs w:val="24"/>
        </w:rPr>
      </w:pPr>
      <w:r w:rsidRPr="0039752F">
        <w:rPr>
          <w:b/>
          <w:szCs w:val="24"/>
        </w:rPr>
        <w:t>DAROVACÍ SMLOUVA č</w:t>
      </w:r>
      <w:r w:rsidR="0039752F" w:rsidRPr="0039752F">
        <w:rPr>
          <w:b/>
          <w:szCs w:val="24"/>
        </w:rPr>
        <w:t>.</w:t>
      </w:r>
      <w:r w:rsidRPr="0039752F">
        <w:rPr>
          <w:b/>
          <w:szCs w:val="24"/>
        </w:rPr>
        <w:t xml:space="preserve"> 3011/2021</w:t>
      </w:r>
    </w:p>
    <w:p w:rsidR="00FA36E4" w:rsidRPr="00DA29A4" w:rsidRDefault="00DD6F44">
      <w:pPr>
        <w:spacing w:after="271"/>
        <w:ind w:left="28" w:right="5"/>
        <w:rPr>
          <w:sz w:val="20"/>
          <w:szCs w:val="20"/>
        </w:rPr>
      </w:pPr>
      <w:r w:rsidRPr="00DA29A4">
        <w:rPr>
          <w:sz w:val="20"/>
          <w:szCs w:val="20"/>
        </w:rPr>
        <w:t xml:space="preserve">kterou uzavřeli podle </w:t>
      </w:r>
      <w:proofErr w:type="spellStart"/>
      <w:r w:rsidRPr="00DA29A4">
        <w:rPr>
          <w:sz w:val="20"/>
          <w:szCs w:val="20"/>
        </w:rPr>
        <w:t>ust</w:t>
      </w:r>
      <w:proofErr w:type="spellEnd"/>
      <w:r w:rsidR="00DA29A4" w:rsidRPr="00DA29A4">
        <w:rPr>
          <w:sz w:val="20"/>
          <w:szCs w:val="20"/>
        </w:rPr>
        <w:t>.</w:t>
      </w:r>
      <w:r w:rsidRPr="00DA29A4">
        <w:rPr>
          <w:sz w:val="20"/>
          <w:szCs w:val="20"/>
        </w:rPr>
        <w:t xml:space="preserve"> S 2055 a násl. zák. č. 89/2012 Sb., občanského zákoníku v platném znění níže uvedeného dne, měsíce a roku</w:t>
      </w:r>
    </w:p>
    <w:p w:rsidR="00FA36E4" w:rsidRPr="00DA29A4" w:rsidRDefault="00DD6F44">
      <w:pPr>
        <w:pStyle w:val="Nadpis1"/>
        <w:rPr>
          <w:b/>
          <w:sz w:val="20"/>
          <w:szCs w:val="20"/>
        </w:rPr>
      </w:pPr>
      <w:r w:rsidRPr="00DA29A4">
        <w:rPr>
          <w:b/>
          <w:sz w:val="20"/>
          <w:szCs w:val="20"/>
        </w:rPr>
        <w:t>1</w:t>
      </w:r>
      <w:r w:rsidR="00DA29A4" w:rsidRPr="00DA29A4">
        <w:rPr>
          <w:b/>
          <w:sz w:val="20"/>
          <w:szCs w:val="20"/>
        </w:rPr>
        <w:t>.</w:t>
      </w:r>
      <w:r w:rsidRPr="00DA29A4">
        <w:rPr>
          <w:b/>
          <w:sz w:val="20"/>
          <w:szCs w:val="20"/>
        </w:rPr>
        <w:t xml:space="preserve"> SMLUVNÍ STRANY</w:t>
      </w:r>
    </w:p>
    <w:p w:rsidR="00DA29A4" w:rsidRPr="00DA29A4" w:rsidRDefault="00DD6F44" w:rsidP="00DA29A4">
      <w:pPr>
        <w:spacing w:after="0" w:line="240" w:lineRule="auto"/>
        <w:ind w:left="28" w:right="567" w:firstLine="6"/>
        <w:rPr>
          <w:b/>
          <w:sz w:val="20"/>
          <w:szCs w:val="20"/>
        </w:rPr>
      </w:pPr>
      <w:r w:rsidRPr="00DA29A4">
        <w:rPr>
          <w:b/>
          <w:sz w:val="20"/>
          <w:szCs w:val="20"/>
        </w:rPr>
        <w:t>Městské lesy Hradec Králové a</w:t>
      </w:r>
      <w:r w:rsidR="00DA29A4" w:rsidRPr="00DA29A4">
        <w:rPr>
          <w:b/>
          <w:sz w:val="20"/>
          <w:szCs w:val="20"/>
        </w:rPr>
        <w:t>.s.</w:t>
      </w:r>
    </w:p>
    <w:p w:rsidR="00DA29A4" w:rsidRPr="00DA29A4" w:rsidRDefault="00DD6F44" w:rsidP="00DA29A4">
      <w:pPr>
        <w:spacing w:after="0" w:line="240" w:lineRule="auto"/>
        <w:ind w:left="28" w:right="567" w:firstLine="6"/>
        <w:rPr>
          <w:sz w:val="20"/>
          <w:szCs w:val="20"/>
        </w:rPr>
      </w:pPr>
      <w:r w:rsidRPr="00DA29A4">
        <w:rPr>
          <w:sz w:val="20"/>
          <w:szCs w:val="20"/>
        </w:rPr>
        <w:t xml:space="preserve">se sídlem Přemyslova 219, 500 08 Hradec Králové </w:t>
      </w:r>
    </w:p>
    <w:p w:rsidR="00DA29A4" w:rsidRPr="00DA29A4" w:rsidRDefault="00DD6F44" w:rsidP="00DA29A4">
      <w:pPr>
        <w:spacing w:after="0" w:line="240" w:lineRule="auto"/>
        <w:ind w:left="28" w:right="567" w:firstLine="6"/>
        <w:rPr>
          <w:sz w:val="20"/>
          <w:szCs w:val="20"/>
        </w:rPr>
      </w:pPr>
      <w:proofErr w:type="spellStart"/>
      <w:r w:rsidRPr="00DA29A4">
        <w:rPr>
          <w:sz w:val="20"/>
          <w:szCs w:val="20"/>
        </w:rPr>
        <w:t>l</w:t>
      </w:r>
      <w:r w:rsidR="00DA29A4" w:rsidRPr="00DA29A4">
        <w:rPr>
          <w:sz w:val="20"/>
          <w:szCs w:val="20"/>
        </w:rPr>
        <w:t>Č</w:t>
      </w:r>
      <w:proofErr w:type="spellEnd"/>
      <w:r w:rsidRPr="00DA29A4">
        <w:rPr>
          <w:sz w:val="20"/>
          <w:szCs w:val="20"/>
        </w:rPr>
        <w:t xml:space="preserve">: 25962523 </w:t>
      </w:r>
    </w:p>
    <w:p w:rsidR="00DA29A4" w:rsidRPr="00DA29A4" w:rsidRDefault="00DD6F44" w:rsidP="00DA29A4">
      <w:pPr>
        <w:spacing w:after="0" w:line="240" w:lineRule="auto"/>
        <w:ind w:left="28" w:right="567" w:firstLine="6"/>
        <w:rPr>
          <w:sz w:val="20"/>
          <w:szCs w:val="20"/>
        </w:rPr>
      </w:pPr>
      <w:r w:rsidRPr="00DA29A4">
        <w:rPr>
          <w:sz w:val="20"/>
          <w:szCs w:val="20"/>
        </w:rPr>
        <w:t xml:space="preserve">DIČ: CZ25962523 </w:t>
      </w:r>
    </w:p>
    <w:p w:rsidR="00DA29A4" w:rsidRPr="00DA29A4" w:rsidRDefault="00DD6F44" w:rsidP="00DA29A4">
      <w:pPr>
        <w:spacing w:after="0" w:line="240" w:lineRule="auto"/>
        <w:ind w:left="28" w:right="567" w:firstLine="6"/>
        <w:rPr>
          <w:sz w:val="20"/>
          <w:szCs w:val="20"/>
        </w:rPr>
      </w:pPr>
      <w:r w:rsidRPr="00DA29A4">
        <w:rPr>
          <w:sz w:val="20"/>
          <w:szCs w:val="20"/>
        </w:rPr>
        <w:t xml:space="preserve">zapsána v obchodním rejstříku Krajského soudu v Hradci Králové </w:t>
      </w:r>
    </w:p>
    <w:p w:rsidR="00DA29A4" w:rsidRPr="00DA29A4" w:rsidRDefault="00DD6F44" w:rsidP="00DA29A4">
      <w:pPr>
        <w:spacing w:after="0" w:line="240" w:lineRule="auto"/>
        <w:ind w:left="28" w:right="567" w:firstLine="6"/>
        <w:rPr>
          <w:sz w:val="20"/>
          <w:szCs w:val="20"/>
        </w:rPr>
      </w:pPr>
      <w:r w:rsidRPr="00DA29A4">
        <w:rPr>
          <w:sz w:val="20"/>
          <w:szCs w:val="20"/>
        </w:rPr>
        <w:t xml:space="preserve">v oddíle B, vložka č. 222 </w:t>
      </w:r>
    </w:p>
    <w:p w:rsidR="00FA36E4" w:rsidRPr="00DA29A4" w:rsidRDefault="00DD6F44" w:rsidP="00DA29A4">
      <w:pPr>
        <w:spacing w:after="0" w:line="240" w:lineRule="auto"/>
        <w:ind w:left="28" w:right="567" w:firstLine="6"/>
        <w:rPr>
          <w:sz w:val="20"/>
          <w:szCs w:val="20"/>
        </w:rPr>
      </w:pPr>
      <w:r w:rsidRPr="00DA29A4">
        <w:rPr>
          <w:sz w:val="20"/>
          <w:szCs w:val="20"/>
        </w:rPr>
        <w:t xml:space="preserve">zastoupená Ing. Milanem </w:t>
      </w:r>
      <w:proofErr w:type="spellStart"/>
      <w:r w:rsidRPr="00DA29A4">
        <w:rPr>
          <w:sz w:val="20"/>
          <w:szCs w:val="20"/>
        </w:rPr>
        <w:t>Zerzánemy</w:t>
      </w:r>
      <w:proofErr w:type="spellEnd"/>
      <w:r w:rsidRPr="00DA29A4">
        <w:rPr>
          <w:sz w:val="20"/>
          <w:szCs w:val="20"/>
        </w:rPr>
        <w:t xml:space="preserve"> ředitelem, předsedou představenstva a dalším členem představenstva MUDr. Jiřím Maškem</w:t>
      </w:r>
    </w:p>
    <w:p w:rsidR="00DA29A4" w:rsidRPr="00DA29A4" w:rsidRDefault="00DA29A4" w:rsidP="00DA29A4">
      <w:pPr>
        <w:spacing w:after="0" w:line="240" w:lineRule="auto"/>
        <w:ind w:left="28" w:right="567" w:firstLine="6"/>
        <w:rPr>
          <w:sz w:val="20"/>
          <w:szCs w:val="20"/>
        </w:rPr>
      </w:pPr>
    </w:p>
    <w:p w:rsidR="00DA29A4" w:rsidRPr="00DA29A4" w:rsidRDefault="00DD6F44">
      <w:pPr>
        <w:spacing w:after="207"/>
        <w:ind w:left="28" w:right="7618"/>
        <w:rPr>
          <w:sz w:val="20"/>
          <w:szCs w:val="20"/>
        </w:rPr>
      </w:pPr>
      <w:r w:rsidRPr="00DA29A4">
        <w:rPr>
          <w:sz w:val="20"/>
          <w:szCs w:val="20"/>
        </w:rPr>
        <w:t xml:space="preserve">(dále jen: </w:t>
      </w:r>
      <w:r w:rsidRPr="00DA29A4">
        <w:rPr>
          <w:b/>
          <w:sz w:val="20"/>
          <w:szCs w:val="20"/>
        </w:rPr>
        <w:t>„dárce</w:t>
      </w:r>
      <w:r w:rsidR="00DA29A4" w:rsidRPr="00DA29A4">
        <w:rPr>
          <w:b/>
          <w:sz w:val="20"/>
          <w:szCs w:val="20"/>
        </w:rPr>
        <w:t>“</w:t>
      </w:r>
      <w:r w:rsidRPr="00DA29A4">
        <w:rPr>
          <w:sz w:val="20"/>
          <w:szCs w:val="20"/>
        </w:rPr>
        <w:t xml:space="preserve">) na straně jedné </w:t>
      </w:r>
    </w:p>
    <w:p w:rsidR="00FA36E4" w:rsidRPr="00DA29A4" w:rsidRDefault="00DD6F44">
      <w:pPr>
        <w:spacing w:after="207"/>
        <w:ind w:left="28" w:right="7618"/>
        <w:rPr>
          <w:sz w:val="20"/>
          <w:szCs w:val="20"/>
        </w:rPr>
      </w:pPr>
      <w:r w:rsidRPr="00DA29A4">
        <w:rPr>
          <w:sz w:val="20"/>
          <w:szCs w:val="20"/>
        </w:rPr>
        <w:t>a</w:t>
      </w:r>
    </w:p>
    <w:p w:rsidR="00DA29A4" w:rsidRPr="00DA29A4" w:rsidRDefault="00DD6F44">
      <w:pPr>
        <w:ind w:left="28" w:right="2674"/>
        <w:rPr>
          <w:sz w:val="20"/>
          <w:szCs w:val="20"/>
        </w:rPr>
      </w:pPr>
      <w:r w:rsidRPr="00DA29A4">
        <w:rPr>
          <w:sz w:val="20"/>
          <w:szCs w:val="20"/>
        </w:rPr>
        <w:t xml:space="preserve">Česká lesnická akademie </w:t>
      </w:r>
      <w:proofErr w:type="gramStart"/>
      <w:r w:rsidRPr="00DA29A4">
        <w:rPr>
          <w:sz w:val="20"/>
          <w:szCs w:val="20"/>
        </w:rPr>
        <w:t>Trutnov- střední</w:t>
      </w:r>
      <w:proofErr w:type="gramEnd"/>
      <w:r w:rsidRPr="00DA29A4">
        <w:rPr>
          <w:sz w:val="20"/>
          <w:szCs w:val="20"/>
        </w:rPr>
        <w:t xml:space="preserve"> škola a vyšší odbo</w:t>
      </w:r>
      <w:r w:rsidR="00DA29A4" w:rsidRPr="00DA29A4">
        <w:rPr>
          <w:sz w:val="20"/>
          <w:szCs w:val="20"/>
        </w:rPr>
        <w:t>r</w:t>
      </w:r>
      <w:r w:rsidRPr="00DA29A4">
        <w:rPr>
          <w:sz w:val="20"/>
          <w:szCs w:val="20"/>
        </w:rPr>
        <w:t>ná škola se sídlem</w:t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 xml:space="preserve">: Lesnická 9, 541 01 Trutnov </w:t>
      </w:r>
    </w:p>
    <w:p w:rsidR="00DA29A4" w:rsidRPr="00DA29A4" w:rsidRDefault="00DD6F44" w:rsidP="00DA29A4">
      <w:pPr>
        <w:ind w:left="28" w:right="2674"/>
        <w:rPr>
          <w:sz w:val="20"/>
          <w:szCs w:val="20"/>
        </w:rPr>
      </w:pPr>
      <w:r w:rsidRPr="00DA29A4">
        <w:rPr>
          <w:sz w:val="20"/>
          <w:szCs w:val="20"/>
        </w:rPr>
        <w:t>zastoupený</w:t>
      </w:r>
      <w:proofErr w:type="gramStart"/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>:</w:t>
      </w:r>
      <w:proofErr w:type="spellStart"/>
      <w:r w:rsidRPr="00DA29A4">
        <w:rPr>
          <w:sz w:val="20"/>
          <w:szCs w:val="20"/>
        </w:rPr>
        <w:t>lng</w:t>
      </w:r>
      <w:proofErr w:type="spellEnd"/>
      <w:proofErr w:type="gramEnd"/>
      <w:r w:rsidRPr="00DA29A4">
        <w:rPr>
          <w:sz w:val="20"/>
          <w:szCs w:val="20"/>
        </w:rPr>
        <w:t>, Milošem Pochobradským, ředitelem</w:t>
      </w:r>
    </w:p>
    <w:p w:rsidR="00DA29A4" w:rsidRPr="00DA29A4" w:rsidRDefault="00DD6F44" w:rsidP="00DA29A4">
      <w:pPr>
        <w:ind w:left="28" w:right="2674"/>
        <w:rPr>
          <w:sz w:val="20"/>
          <w:szCs w:val="20"/>
        </w:rPr>
      </w:pPr>
      <w:r w:rsidRPr="00DA29A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152400</wp:posOffset>
            </wp:positionH>
            <wp:positionV relativeFrom="page">
              <wp:posOffset>2963501</wp:posOffset>
            </wp:positionV>
            <wp:extent cx="9144" cy="487819"/>
            <wp:effectExtent l="0" t="0" r="0" b="0"/>
            <wp:wrapSquare wrapText="bothSides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9A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137160</wp:posOffset>
            </wp:positionH>
            <wp:positionV relativeFrom="page">
              <wp:posOffset>4646477</wp:posOffset>
            </wp:positionV>
            <wp:extent cx="15240" cy="682947"/>
            <wp:effectExtent l="0" t="0" r="0" b="0"/>
            <wp:wrapSquare wrapText="bothSides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8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9A4" w:rsidRPr="00DA29A4">
        <w:rPr>
          <w:sz w:val="20"/>
          <w:szCs w:val="20"/>
        </w:rPr>
        <w:t>IČ</w:t>
      </w:r>
      <w:r w:rsidR="00DA29A4" w:rsidRPr="00DA29A4">
        <w:rPr>
          <w:sz w:val="20"/>
          <w:szCs w:val="20"/>
        </w:rPr>
        <w:tab/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 xml:space="preserve">:60153296 </w:t>
      </w:r>
    </w:p>
    <w:p w:rsidR="00DA29A4" w:rsidRPr="00DA29A4" w:rsidRDefault="00DD6F44" w:rsidP="00DA29A4">
      <w:pPr>
        <w:ind w:left="28" w:right="2674"/>
        <w:rPr>
          <w:sz w:val="20"/>
          <w:szCs w:val="20"/>
        </w:rPr>
      </w:pPr>
      <w:r w:rsidRPr="00DA29A4">
        <w:rPr>
          <w:sz w:val="20"/>
          <w:szCs w:val="20"/>
        </w:rPr>
        <w:t>DIČ</w:t>
      </w:r>
      <w:r w:rsidR="00DA29A4" w:rsidRPr="00DA29A4">
        <w:rPr>
          <w:sz w:val="20"/>
          <w:szCs w:val="20"/>
        </w:rPr>
        <w:tab/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 xml:space="preserve">:CZ60153296 </w:t>
      </w:r>
    </w:p>
    <w:p w:rsidR="00DA29A4" w:rsidRPr="00DA29A4" w:rsidRDefault="00DD6F44" w:rsidP="00DA29A4">
      <w:pPr>
        <w:ind w:left="28" w:right="2674"/>
        <w:rPr>
          <w:sz w:val="20"/>
          <w:szCs w:val="20"/>
        </w:rPr>
      </w:pPr>
      <w:r w:rsidRPr="00DA29A4">
        <w:rPr>
          <w:sz w:val="20"/>
          <w:szCs w:val="20"/>
        </w:rPr>
        <w:t xml:space="preserve">zapsaná ve školském rejstříku </w:t>
      </w:r>
    </w:p>
    <w:p w:rsidR="00DA29A4" w:rsidRPr="00DA29A4" w:rsidRDefault="00DD6F44" w:rsidP="00DA29A4">
      <w:pPr>
        <w:ind w:left="28" w:right="2674"/>
        <w:rPr>
          <w:sz w:val="20"/>
          <w:szCs w:val="20"/>
        </w:rPr>
      </w:pPr>
      <w:r w:rsidRPr="00DA29A4">
        <w:rPr>
          <w:sz w:val="20"/>
          <w:szCs w:val="20"/>
        </w:rPr>
        <w:t xml:space="preserve">bankovní </w:t>
      </w:r>
      <w:proofErr w:type="gramStart"/>
      <w:r w:rsidRPr="00DA29A4">
        <w:rPr>
          <w:sz w:val="20"/>
          <w:szCs w:val="20"/>
        </w:rPr>
        <w:t>spojení :</w:t>
      </w:r>
      <w:proofErr w:type="gramEnd"/>
      <w:r w:rsidRPr="00DA29A4">
        <w:rPr>
          <w:sz w:val="20"/>
          <w:szCs w:val="20"/>
        </w:rPr>
        <w:t xml:space="preserve"> ČSOB a.s., č. účtu: 218391577/0300 </w:t>
      </w:r>
    </w:p>
    <w:p w:rsidR="00FA36E4" w:rsidRPr="00DA29A4" w:rsidRDefault="00DD6F44" w:rsidP="00DA29A4">
      <w:pPr>
        <w:ind w:left="28" w:right="2674"/>
        <w:rPr>
          <w:sz w:val="20"/>
          <w:szCs w:val="20"/>
        </w:rPr>
      </w:pPr>
      <w:r w:rsidRPr="00DA29A4">
        <w:rPr>
          <w:sz w:val="20"/>
          <w:szCs w:val="20"/>
        </w:rPr>
        <w:t>kontaktní osoba</w:t>
      </w:r>
      <w:r w:rsidRPr="00DA29A4">
        <w:rPr>
          <w:sz w:val="20"/>
          <w:szCs w:val="20"/>
        </w:rPr>
        <w:tab/>
        <w:t xml:space="preserve">: Roman Štěpánek, </w:t>
      </w:r>
      <w:proofErr w:type="spellStart"/>
      <w:r w:rsidRPr="00DA29A4">
        <w:rPr>
          <w:sz w:val="20"/>
          <w:szCs w:val="20"/>
        </w:rPr>
        <w:t>DiS</w:t>
      </w:r>
      <w:proofErr w:type="spellEnd"/>
      <w:r w:rsidRPr="00DA29A4">
        <w:rPr>
          <w:sz w:val="20"/>
          <w:szCs w:val="20"/>
        </w:rPr>
        <w:t>:</w:t>
      </w:r>
    </w:p>
    <w:p w:rsidR="00DA29A4" w:rsidRPr="00DA29A4" w:rsidRDefault="00DA29A4">
      <w:pPr>
        <w:spacing w:after="225"/>
        <w:ind w:left="28" w:right="6725"/>
        <w:rPr>
          <w:sz w:val="20"/>
          <w:szCs w:val="20"/>
        </w:rPr>
      </w:pPr>
    </w:p>
    <w:p w:rsidR="00FA36E4" w:rsidRPr="00DA29A4" w:rsidRDefault="00DD6F44">
      <w:pPr>
        <w:spacing w:after="225"/>
        <w:ind w:left="28" w:right="6725"/>
        <w:rPr>
          <w:sz w:val="20"/>
          <w:szCs w:val="20"/>
        </w:rPr>
      </w:pPr>
      <w:r w:rsidRPr="00DA29A4">
        <w:rPr>
          <w:sz w:val="20"/>
          <w:szCs w:val="20"/>
        </w:rPr>
        <w:t xml:space="preserve">(dále jen: </w:t>
      </w:r>
      <w:r w:rsidRPr="00DA29A4">
        <w:rPr>
          <w:b/>
          <w:sz w:val="20"/>
          <w:szCs w:val="20"/>
        </w:rPr>
        <w:t>„obdarovaný”</w:t>
      </w:r>
      <w:r w:rsidRPr="00DA29A4">
        <w:rPr>
          <w:sz w:val="20"/>
          <w:szCs w:val="20"/>
        </w:rPr>
        <w:t>) na straně druhé</w:t>
      </w:r>
    </w:p>
    <w:p w:rsidR="00DA29A4" w:rsidRPr="00DA29A4" w:rsidRDefault="00DD6F44">
      <w:pPr>
        <w:spacing w:after="116" w:line="336" w:lineRule="auto"/>
        <w:ind w:left="28" w:right="3274"/>
        <w:rPr>
          <w:sz w:val="20"/>
          <w:szCs w:val="20"/>
        </w:rPr>
      </w:pPr>
      <w:r w:rsidRPr="00DA29A4">
        <w:rPr>
          <w:sz w:val="20"/>
          <w:szCs w:val="20"/>
        </w:rPr>
        <w:t xml:space="preserve">(dárce a obdarovaný dále též společně jako „smluvní strany”) </w:t>
      </w:r>
    </w:p>
    <w:p w:rsidR="00FA36E4" w:rsidRPr="00DA29A4" w:rsidRDefault="00DD6F44">
      <w:pPr>
        <w:spacing w:after="116" w:line="336" w:lineRule="auto"/>
        <w:ind w:left="28" w:right="3274"/>
        <w:rPr>
          <w:b/>
          <w:sz w:val="20"/>
          <w:szCs w:val="20"/>
        </w:rPr>
      </w:pPr>
      <w:r w:rsidRPr="00DA29A4">
        <w:rPr>
          <w:b/>
          <w:sz w:val="20"/>
          <w:szCs w:val="20"/>
        </w:rPr>
        <w:t>se dohodly takto:</w:t>
      </w:r>
    </w:p>
    <w:p w:rsidR="00FA36E4" w:rsidRPr="00DA29A4" w:rsidRDefault="00DD6F44">
      <w:pPr>
        <w:pStyle w:val="Nadpis1"/>
        <w:spacing w:after="34"/>
        <w:ind w:left="33"/>
        <w:rPr>
          <w:b/>
          <w:sz w:val="20"/>
          <w:szCs w:val="20"/>
        </w:rPr>
      </w:pPr>
      <w:r w:rsidRPr="00DA29A4">
        <w:rPr>
          <w:b/>
          <w:sz w:val="20"/>
          <w:szCs w:val="20"/>
        </w:rPr>
        <w:t>2</w:t>
      </w:r>
      <w:r w:rsidR="00DA29A4" w:rsidRPr="00DA29A4">
        <w:rPr>
          <w:b/>
          <w:sz w:val="20"/>
          <w:szCs w:val="20"/>
        </w:rPr>
        <w:t>.</w:t>
      </w:r>
      <w:r w:rsidRPr="00DA29A4">
        <w:rPr>
          <w:b/>
          <w:sz w:val="20"/>
          <w:szCs w:val="20"/>
        </w:rPr>
        <w:t xml:space="preserve"> PŘEDMĚT SMLOUVY</w:t>
      </w:r>
    </w:p>
    <w:p w:rsidR="00FA36E4" w:rsidRPr="00DA29A4" w:rsidRDefault="00DD6F44">
      <w:pPr>
        <w:tabs>
          <w:tab w:val="center" w:pos="4130"/>
        </w:tabs>
        <w:spacing w:after="35"/>
        <w:ind w:left="0" w:firstLine="0"/>
        <w:jc w:val="left"/>
        <w:rPr>
          <w:sz w:val="20"/>
          <w:szCs w:val="20"/>
        </w:rPr>
      </w:pPr>
      <w:r w:rsidRPr="00DA29A4">
        <w:rPr>
          <w:sz w:val="20"/>
          <w:szCs w:val="20"/>
        </w:rPr>
        <w:t>2.1</w:t>
      </w:r>
      <w:r w:rsidR="00DA29A4">
        <w:rPr>
          <w:sz w:val="20"/>
          <w:szCs w:val="20"/>
        </w:rPr>
        <w:t xml:space="preserve">          </w:t>
      </w:r>
      <w:r w:rsidRPr="00DA29A4">
        <w:rPr>
          <w:sz w:val="20"/>
          <w:szCs w:val="20"/>
        </w:rPr>
        <w:t xml:space="preserve">Dárce je výlučným vlastníkem movitých věci: </w:t>
      </w:r>
      <w:r w:rsidRPr="00DA29A4">
        <w:rPr>
          <w:b/>
          <w:sz w:val="20"/>
          <w:szCs w:val="20"/>
        </w:rPr>
        <w:t>30 ks šatních skříněk</w:t>
      </w:r>
    </w:p>
    <w:p w:rsidR="00FA36E4" w:rsidRPr="00DA29A4" w:rsidRDefault="00DD6F44">
      <w:pPr>
        <w:spacing w:after="265"/>
        <w:ind w:left="706" w:right="86"/>
        <w:rPr>
          <w:sz w:val="20"/>
          <w:szCs w:val="20"/>
        </w:rPr>
      </w:pPr>
      <w:r w:rsidRPr="00DA29A4">
        <w:rPr>
          <w:sz w:val="20"/>
          <w:szCs w:val="20"/>
        </w:rPr>
        <w:t>(1 ks — výška: 180 cm, šířka: 60 cm, hloubka: 50 cm (dále také nebo „dar'). Dárce prohlašuje, že předmětné věci jsou použité a opotřebované. Dále prohlašuje, že věci nejsou zatíženy žádnými právy třetích osob.</w:t>
      </w:r>
    </w:p>
    <w:p w:rsidR="00FA36E4" w:rsidRPr="00DA29A4" w:rsidRDefault="00DD6F44">
      <w:pPr>
        <w:tabs>
          <w:tab w:val="center" w:pos="4358"/>
        </w:tabs>
        <w:spacing w:after="221"/>
        <w:ind w:left="0" w:firstLine="0"/>
        <w:jc w:val="left"/>
        <w:rPr>
          <w:sz w:val="20"/>
          <w:szCs w:val="20"/>
        </w:rPr>
      </w:pPr>
      <w:r w:rsidRPr="00DA29A4">
        <w:rPr>
          <w:sz w:val="20"/>
          <w:szCs w:val="20"/>
        </w:rPr>
        <w:t>2</w:t>
      </w:r>
      <w:r w:rsidR="00DA29A4" w:rsidRPr="00DA29A4">
        <w:rPr>
          <w:sz w:val="20"/>
          <w:szCs w:val="20"/>
        </w:rPr>
        <w:t>.</w:t>
      </w:r>
      <w:r w:rsidRPr="00DA29A4">
        <w:rPr>
          <w:sz w:val="20"/>
          <w:szCs w:val="20"/>
        </w:rPr>
        <w:t>2</w:t>
      </w:r>
      <w:r w:rsidR="00DA29A4">
        <w:rPr>
          <w:sz w:val="20"/>
          <w:szCs w:val="20"/>
        </w:rPr>
        <w:t xml:space="preserve">          </w:t>
      </w:r>
      <w:r w:rsidRPr="00DA29A4">
        <w:rPr>
          <w:sz w:val="20"/>
          <w:szCs w:val="20"/>
        </w:rPr>
        <w:t>Dárce dále uvádí, že předmětné věci nevyužíval a jsou pro n</w:t>
      </w:r>
      <w:r w:rsidR="00DA29A4" w:rsidRPr="00DA29A4">
        <w:rPr>
          <w:sz w:val="20"/>
          <w:szCs w:val="20"/>
        </w:rPr>
        <w:t>ě</w:t>
      </w:r>
      <w:r w:rsidRPr="00DA29A4">
        <w:rPr>
          <w:sz w:val="20"/>
          <w:szCs w:val="20"/>
        </w:rPr>
        <w:t>j nepotřebné.</w:t>
      </w:r>
    </w:p>
    <w:p w:rsidR="00FA36E4" w:rsidRPr="00DA29A4" w:rsidRDefault="00DD6F44">
      <w:pPr>
        <w:spacing w:after="505"/>
        <w:ind w:left="695" w:right="5" w:hanging="667"/>
        <w:rPr>
          <w:sz w:val="20"/>
          <w:szCs w:val="20"/>
        </w:rPr>
      </w:pPr>
      <w:r w:rsidRPr="00DA29A4">
        <w:rPr>
          <w:sz w:val="20"/>
          <w:szCs w:val="20"/>
        </w:rPr>
        <w:t>2</w:t>
      </w:r>
      <w:r w:rsidR="00DA29A4" w:rsidRPr="00DA29A4">
        <w:rPr>
          <w:sz w:val="20"/>
          <w:szCs w:val="20"/>
        </w:rPr>
        <w:t>.</w:t>
      </w:r>
      <w:r w:rsidRPr="00DA29A4">
        <w:rPr>
          <w:sz w:val="20"/>
          <w:szCs w:val="20"/>
        </w:rPr>
        <w:t xml:space="preserve">3 </w:t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>Dárce daruje na základě této Smlouvy obdarovanému věci uvedené v čl. 2.1. a obdarovaný přijímá dar do svého vlastnictví.</w:t>
      </w:r>
    </w:p>
    <w:p w:rsidR="00FA36E4" w:rsidRPr="00DA29A4" w:rsidRDefault="00DD6F44">
      <w:pPr>
        <w:pStyle w:val="Nadpis1"/>
        <w:ind w:left="33"/>
        <w:rPr>
          <w:b/>
          <w:sz w:val="20"/>
          <w:szCs w:val="20"/>
        </w:rPr>
      </w:pPr>
      <w:r w:rsidRPr="00DA29A4">
        <w:rPr>
          <w:b/>
          <w:sz w:val="20"/>
          <w:szCs w:val="20"/>
        </w:rPr>
        <w:t>3</w:t>
      </w:r>
      <w:r w:rsidR="00DA29A4" w:rsidRPr="00DA29A4">
        <w:rPr>
          <w:b/>
          <w:sz w:val="20"/>
          <w:szCs w:val="20"/>
        </w:rPr>
        <w:t>.</w:t>
      </w:r>
      <w:r w:rsidRPr="00DA29A4">
        <w:rPr>
          <w:b/>
          <w:sz w:val="20"/>
          <w:szCs w:val="20"/>
        </w:rPr>
        <w:t xml:space="preserve"> HODNOTA DARU</w:t>
      </w:r>
    </w:p>
    <w:p w:rsidR="00FA36E4" w:rsidRPr="00DA29A4" w:rsidRDefault="00DD6F44">
      <w:pPr>
        <w:spacing w:after="278"/>
        <w:ind w:left="28" w:right="5"/>
        <w:rPr>
          <w:sz w:val="20"/>
          <w:szCs w:val="20"/>
        </w:rPr>
      </w:pPr>
      <w:r w:rsidRPr="00DA29A4">
        <w:rPr>
          <w:noProof/>
          <w:sz w:val="20"/>
          <w:szCs w:val="20"/>
        </w:rPr>
        <w:drawing>
          <wp:inline distT="0" distB="0" distL="0" distR="0">
            <wp:extent cx="176784" cy="97563"/>
            <wp:effectExtent l="0" t="0" r="0" b="0"/>
            <wp:docPr id="8834" name="Picture 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" name="Picture 88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 xml:space="preserve">Dárce prohlašuje, že hodnota daru je </w:t>
      </w:r>
      <w:r w:rsidRPr="00225EE9">
        <w:rPr>
          <w:color w:val="auto"/>
          <w:sz w:val="20"/>
          <w:szCs w:val="20"/>
          <w:highlight w:val="black"/>
        </w:rPr>
        <w:t>60 000,--</w:t>
      </w:r>
      <w:r w:rsidRPr="00225EE9">
        <w:rPr>
          <w:color w:val="auto"/>
          <w:sz w:val="20"/>
          <w:szCs w:val="20"/>
        </w:rPr>
        <w:t xml:space="preserve"> </w:t>
      </w:r>
      <w:r w:rsidRPr="00DA29A4">
        <w:rPr>
          <w:sz w:val="20"/>
          <w:szCs w:val="20"/>
        </w:rPr>
        <w:t>K</w:t>
      </w:r>
      <w:r w:rsidR="00110A0A">
        <w:rPr>
          <w:sz w:val="20"/>
          <w:szCs w:val="20"/>
        </w:rPr>
        <w:t>č</w:t>
      </w:r>
      <w:bookmarkStart w:id="0" w:name="_GoBack"/>
      <w:bookmarkEnd w:id="0"/>
      <w:r w:rsidRPr="00DA29A4">
        <w:rPr>
          <w:sz w:val="20"/>
          <w:szCs w:val="20"/>
        </w:rPr>
        <w:t xml:space="preserve"> + DPH.</w:t>
      </w:r>
    </w:p>
    <w:p w:rsidR="00FA36E4" w:rsidRPr="00DA29A4" w:rsidRDefault="00DD6F44">
      <w:pPr>
        <w:pStyle w:val="Nadpis1"/>
        <w:spacing w:after="125" w:line="259" w:lineRule="auto"/>
        <w:ind w:left="5" w:firstLine="0"/>
        <w:rPr>
          <w:b/>
          <w:sz w:val="20"/>
          <w:szCs w:val="20"/>
        </w:rPr>
      </w:pPr>
      <w:r w:rsidRPr="00DA29A4">
        <w:rPr>
          <w:b/>
          <w:sz w:val="20"/>
          <w:szCs w:val="20"/>
        </w:rPr>
        <w:t>4</w:t>
      </w:r>
      <w:r w:rsidR="00DA29A4" w:rsidRPr="00DA29A4">
        <w:rPr>
          <w:b/>
          <w:sz w:val="20"/>
          <w:szCs w:val="20"/>
        </w:rPr>
        <w:t>.</w:t>
      </w:r>
      <w:r w:rsidRPr="00DA29A4">
        <w:rPr>
          <w:b/>
          <w:sz w:val="20"/>
          <w:szCs w:val="20"/>
        </w:rPr>
        <w:t xml:space="preserve"> PŘEDÁNÍ DARU</w:t>
      </w:r>
    </w:p>
    <w:p w:rsidR="00FA36E4" w:rsidRPr="00DA29A4" w:rsidRDefault="00DD6F44">
      <w:pPr>
        <w:spacing w:after="172"/>
        <w:ind w:left="714" w:right="5" w:hanging="686"/>
        <w:rPr>
          <w:sz w:val="20"/>
          <w:szCs w:val="20"/>
        </w:rPr>
      </w:pPr>
      <w:r w:rsidRPr="00DA29A4">
        <w:rPr>
          <w:sz w:val="20"/>
          <w:szCs w:val="20"/>
        </w:rPr>
        <w:t xml:space="preserve">4.1 </w:t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 xml:space="preserve">Dárce předá dar obdarovanému do </w:t>
      </w:r>
      <w:proofErr w:type="gramStart"/>
      <w:r w:rsidRPr="00DA29A4">
        <w:rPr>
          <w:sz w:val="20"/>
          <w:szCs w:val="20"/>
        </w:rPr>
        <w:t>10-ti</w:t>
      </w:r>
      <w:proofErr w:type="gramEnd"/>
      <w:r w:rsidRPr="00DA29A4">
        <w:rPr>
          <w:sz w:val="20"/>
          <w:szCs w:val="20"/>
        </w:rPr>
        <w:t xml:space="preserve"> dnů od nabytí účinnosti této smlouvy dle čl. </w:t>
      </w:r>
      <w:r w:rsidRPr="00DA29A4">
        <w:rPr>
          <w:noProof/>
          <w:sz w:val="20"/>
          <w:szCs w:val="20"/>
        </w:rPr>
        <w:drawing>
          <wp:inline distT="0" distB="0" distL="0" distR="0">
            <wp:extent cx="374904" cy="97564"/>
            <wp:effectExtent l="0" t="0" r="0" b="0"/>
            <wp:docPr id="8836" name="Picture 8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" name="Picture 8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9A4">
        <w:rPr>
          <w:sz w:val="20"/>
          <w:szCs w:val="20"/>
        </w:rPr>
        <w:t xml:space="preserve">základě výzvy učiněné telefonicky, a to v kempu Stříbrný rybník v Hradci Králové, Lhotecká 183/95, </w:t>
      </w:r>
      <w:proofErr w:type="spellStart"/>
      <w:r w:rsidRPr="00DA29A4">
        <w:rPr>
          <w:sz w:val="20"/>
          <w:szCs w:val="20"/>
        </w:rPr>
        <w:t>Malšova</w:t>
      </w:r>
      <w:proofErr w:type="spellEnd"/>
      <w:r w:rsidRPr="00DA29A4">
        <w:rPr>
          <w:sz w:val="20"/>
          <w:szCs w:val="20"/>
        </w:rPr>
        <w:t xml:space="preserve"> Lhota, Hradec Králové, Nebezpečí škody na daru přechází z dárce na obdarovaného momentem převzetí daru. Obdarovaný je povinen poskytnout potřebnou součinnost k předání a převzetí daru.</w:t>
      </w:r>
      <w:r w:rsidRPr="00DA29A4">
        <w:rPr>
          <w:noProof/>
          <w:sz w:val="20"/>
          <w:szCs w:val="20"/>
        </w:rPr>
        <w:drawing>
          <wp:inline distT="0" distB="0" distL="0" distR="0">
            <wp:extent cx="3048" cy="3049"/>
            <wp:effectExtent l="0" t="0" r="0" b="0"/>
            <wp:docPr id="3867" name="Picture 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" name="Picture 38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6E4" w:rsidRPr="00DA29A4" w:rsidRDefault="00DD6F44">
      <w:pPr>
        <w:spacing w:after="793"/>
        <w:ind w:left="719" w:right="5" w:hanging="691"/>
        <w:rPr>
          <w:sz w:val="20"/>
          <w:szCs w:val="20"/>
        </w:rPr>
      </w:pPr>
      <w:r w:rsidRPr="00DA29A4">
        <w:rPr>
          <w:sz w:val="20"/>
          <w:szCs w:val="20"/>
        </w:rPr>
        <w:t>4</w:t>
      </w:r>
      <w:r w:rsidR="00DA29A4" w:rsidRPr="00DA29A4">
        <w:rPr>
          <w:sz w:val="20"/>
          <w:szCs w:val="20"/>
        </w:rPr>
        <w:t>.</w:t>
      </w:r>
      <w:r w:rsidRPr="00DA29A4">
        <w:rPr>
          <w:sz w:val="20"/>
          <w:szCs w:val="20"/>
        </w:rPr>
        <w:t>2</w:t>
      </w:r>
      <w:r w:rsidRPr="00DA29A4">
        <w:rPr>
          <w:sz w:val="20"/>
          <w:szCs w:val="20"/>
        </w:rPr>
        <w:tab/>
        <w:t xml:space="preserve">O předání a převzetí daru bude smluvními stranami sepsán a podepsán předávací </w:t>
      </w:r>
      <w:proofErr w:type="spellStart"/>
      <w:r w:rsidRPr="00DA29A4">
        <w:rPr>
          <w:sz w:val="20"/>
          <w:szCs w:val="20"/>
        </w:rPr>
        <w:t>protokoln</w:t>
      </w:r>
      <w:proofErr w:type="spellEnd"/>
    </w:p>
    <w:p w:rsidR="00FA36E4" w:rsidRPr="00DA29A4" w:rsidRDefault="00DD6F44">
      <w:pPr>
        <w:pStyle w:val="Nadpis2"/>
        <w:spacing w:after="227"/>
        <w:ind w:left="120"/>
        <w:rPr>
          <w:b/>
          <w:sz w:val="20"/>
          <w:szCs w:val="20"/>
        </w:rPr>
      </w:pPr>
      <w:r w:rsidRPr="00DA29A4">
        <w:rPr>
          <w:b/>
          <w:sz w:val="20"/>
          <w:szCs w:val="20"/>
        </w:rPr>
        <w:lastRenderedPageBreak/>
        <w:t>5</w:t>
      </w:r>
      <w:r w:rsidR="00DA29A4" w:rsidRPr="00DA29A4">
        <w:rPr>
          <w:b/>
          <w:sz w:val="20"/>
          <w:szCs w:val="20"/>
        </w:rPr>
        <w:t>.</w:t>
      </w:r>
      <w:r w:rsidRPr="00DA29A4">
        <w:rPr>
          <w:b/>
          <w:sz w:val="20"/>
          <w:szCs w:val="20"/>
        </w:rPr>
        <w:t xml:space="preserve"> ZÁVĚREČNÁ USTANOVENÍ</w:t>
      </w:r>
    </w:p>
    <w:p w:rsidR="00FA36E4" w:rsidRPr="00DA29A4" w:rsidRDefault="00DD6F44">
      <w:pPr>
        <w:spacing w:after="297"/>
        <w:ind w:left="787" w:right="5" w:hanging="672"/>
        <w:rPr>
          <w:sz w:val="20"/>
          <w:szCs w:val="20"/>
        </w:rPr>
      </w:pPr>
      <w:r w:rsidRPr="00DA29A4">
        <w:rPr>
          <w:sz w:val="20"/>
          <w:szCs w:val="20"/>
        </w:rPr>
        <w:t xml:space="preserve">5.1 </w:t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>Smlouva muže být měněna pouze písemnými, oběma smluvními stranami podepsanými a vzestupně číslovanými dodatky</w:t>
      </w:r>
      <w:r w:rsidR="00DA29A4" w:rsidRPr="00DA29A4">
        <w:rPr>
          <w:sz w:val="20"/>
          <w:szCs w:val="20"/>
        </w:rPr>
        <w:t>.</w:t>
      </w:r>
    </w:p>
    <w:p w:rsidR="00FA36E4" w:rsidRPr="00DA29A4" w:rsidRDefault="00DD6F44">
      <w:pPr>
        <w:spacing w:after="0" w:line="259" w:lineRule="auto"/>
        <w:ind w:left="797" w:hanging="672"/>
        <w:jc w:val="left"/>
        <w:rPr>
          <w:sz w:val="20"/>
          <w:szCs w:val="20"/>
        </w:rPr>
      </w:pPr>
      <w:r w:rsidRPr="00DA29A4">
        <w:rPr>
          <w:sz w:val="20"/>
          <w:szCs w:val="20"/>
        </w:rPr>
        <w:t>5</w:t>
      </w:r>
      <w:r w:rsidR="00DA29A4" w:rsidRPr="00DA29A4">
        <w:rPr>
          <w:sz w:val="20"/>
          <w:szCs w:val="20"/>
        </w:rPr>
        <w:t>.</w:t>
      </w:r>
      <w:r w:rsidRPr="00DA29A4">
        <w:rPr>
          <w:sz w:val="20"/>
          <w:szCs w:val="20"/>
        </w:rPr>
        <w:t xml:space="preserve">2 </w:t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>Smlouva je vyhotovena ve dvou stejnopisech, z nichž po jednom obdrží každá ze smluvních stran,</w:t>
      </w:r>
    </w:p>
    <w:p w:rsidR="00FA36E4" w:rsidRPr="00DA29A4" w:rsidRDefault="00DD6F44">
      <w:pPr>
        <w:spacing w:after="93"/>
        <w:ind w:left="807" w:right="5" w:hanging="677"/>
        <w:rPr>
          <w:sz w:val="20"/>
          <w:szCs w:val="20"/>
        </w:rPr>
      </w:pPr>
      <w:r w:rsidRPr="00DA29A4">
        <w:rPr>
          <w:sz w:val="20"/>
          <w:szCs w:val="20"/>
        </w:rPr>
        <w:t xml:space="preserve">5.3 </w:t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>Pokud tato Smlouva nestanoví jinak, řídí se práva a povinnosti smluvních stran příslušnými ustanoveními zákona č. 89/2012 Sb., v platném znění.</w:t>
      </w:r>
    </w:p>
    <w:p w:rsidR="00FA36E4" w:rsidRPr="00DA29A4" w:rsidRDefault="00DA29A4">
      <w:pPr>
        <w:tabs>
          <w:tab w:val="right" w:pos="9528"/>
        </w:tabs>
        <w:spacing w:after="35"/>
        <w:ind w:left="0" w:firstLine="0"/>
        <w:jc w:val="left"/>
        <w:rPr>
          <w:sz w:val="20"/>
          <w:szCs w:val="20"/>
        </w:rPr>
      </w:pPr>
      <w:r w:rsidRPr="00DA29A4">
        <w:rPr>
          <w:sz w:val="20"/>
          <w:szCs w:val="20"/>
        </w:rPr>
        <w:t xml:space="preserve">   5.4     </w:t>
      </w:r>
      <w:r>
        <w:rPr>
          <w:sz w:val="20"/>
          <w:szCs w:val="20"/>
        </w:rPr>
        <w:t xml:space="preserve">    </w:t>
      </w:r>
      <w:r w:rsidR="00DD6F44" w:rsidRPr="00DA29A4">
        <w:rPr>
          <w:sz w:val="20"/>
          <w:szCs w:val="20"/>
        </w:rPr>
        <w:t>Smluvní strany prohlašují, že na tuto smlouvu se mj. vztahuje zákon č. 340/2015 Sb., o</w:t>
      </w:r>
    </w:p>
    <w:p w:rsidR="00FA36E4" w:rsidRPr="00DA29A4" w:rsidRDefault="00DD6F44">
      <w:pPr>
        <w:spacing w:after="12" w:line="259" w:lineRule="auto"/>
        <w:ind w:left="475" w:firstLine="0"/>
        <w:jc w:val="left"/>
        <w:rPr>
          <w:sz w:val="20"/>
          <w:szCs w:val="20"/>
        </w:rPr>
      </w:pPr>
      <w:r w:rsidRPr="00DA29A4">
        <w:rPr>
          <w:noProof/>
          <w:sz w:val="20"/>
          <w:szCs w:val="20"/>
        </w:rPr>
        <w:drawing>
          <wp:inline distT="0" distB="0" distL="0" distR="0">
            <wp:extent cx="3048" cy="3049"/>
            <wp:effectExtent l="0" t="0" r="0" b="0"/>
            <wp:docPr id="3868" name="Picture 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" name="Picture 38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6E4" w:rsidRPr="00DA29A4" w:rsidRDefault="00DD6F44">
      <w:pPr>
        <w:spacing w:after="96"/>
        <w:ind w:left="821" w:right="5"/>
        <w:rPr>
          <w:sz w:val="20"/>
          <w:szCs w:val="20"/>
        </w:rPr>
      </w:pPr>
      <w:r w:rsidRPr="00DA29A4">
        <w:rPr>
          <w:sz w:val="20"/>
          <w:szCs w:val="20"/>
        </w:rPr>
        <w:t>zvláštních podmínkách účinnosti některých smluv, uveřejňování těchto smluv a o registru smluv (zákon o registru smluv), a dárce je dle S 2 cit, zákona subjektem, jehož smlouvy se povinně uveřejňují prostřednictvím registru smlu</w:t>
      </w:r>
      <w:r w:rsidR="00DA29A4" w:rsidRPr="00DA29A4">
        <w:rPr>
          <w:sz w:val="20"/>
          <w:szCs w:val="20"/>
        </w:rPr>
        <w:t>v.</w:t>
      </w:r>
    </w:p>
    <w:p w:rsidR="00FA36E4" w:rsidRPr="00DA29A4" w:rsidRDefault="00DD6F44">
      <w:pPr>
        <w:spacing w:after="180"/>
        <w:ind w:left="830" w:right="5" w:hanging="686"/>
        <w:rPr>
          <w:sz w:val="20"/>
          <w:szCs w:val="20"/>
        </w:rPr>
      </w:pPr>
      <w:r w:rsidRPr="00DA29A4">
        <w:rPr>
          <w:sz w:val="20"/>
          <w:szCs w:val="20"/>
        </w:rPr>
        <w:t>5</w:t>
      </w:r>
      <w:r w:rsidR="00DA29A4" w:rsidRPr="00DA29A4">
        <w:rPr>
          <w:sz w:val="20"/>
          <w:szCs w:val="20"/>
        </w:rPr>
        <w:t>.</w:t>
      </w:r>
      <w:r w:rsidRPr="00DA29A4">
        <w:rPr>
          <w:sz w:val="20"/>
          <w:szCs w:val="20"/>
        </w:rPr>
        <w:t>5</w:t>
      </w:r>
      <w:r w:rsidR="00DA29A4" w:rsidRPr="00DA29A4">
        <w:rPr>
          <w:sz w:val="20"/>
          <w:szCs w:val="20"/>
        </w:rPr>
        <w:tab/>
      </w:r>
      <w:r w:rsidRPr="00DA29A4">
        <w:rPr>
          <w:sz w:val="20"/>
          <w:szCs w:val="20"/>
        </w:rPr>
        <w:t>Smlouva vstupuje v platnost dnem podpisu obou smluvních stran a účinnosti nabývá dnem uveřejnění v registru smluv.</w:t>
      </w:r>
    </w:p>
    <w:p w:rsidR="00FA36E4" w:rsidRPr="00DA29A4" w:rsidRDefault="00DD6F44">
      <w:pPr>
        <w:ind w:left="821" w:right="5" w:hanging="667"/>
        <w:rPr>
          <w:sz w:val="20"/>
          <w:szCs w:val="20"/>
        </w:rPr>
      </w:pPr>
      <w:r w:rsidRPr="00DA29A4">
        <w:rPr>
          <w:sz w:val="20"/>
          <w:szCs w:val="20"/>
        </w:rPr>
        <w:t>5</w:t>
      </w:r>
      <w:r w:rsidR="00DA29A4">
        <w:rPr>
          <w:sz w:val="20"/>
          <w:szCs w:val="20"/>
        </w:rPr>
        <w:t>.</w:t>
      </w:r>
      <w:r w:rsidRPr="00DA29A4">
        <w:rPr>
          <w:sz w:val="20"/>
          <w:szCs w:val="20"/>
        </w:rPr>
        <w:t>6</w:t>
      </w:r>
      <w:r w:rsidR="00DA29A4">
        <w:rPr>
          <w:sz w:val="20"/>
          <w:szCs w:val="20"/>
        </w:rPr>
        <w:tab/>
      </w:r>
      <w:r w:rsidRPr="00DA29A4">
        <w:rPr>
          <w:sz w:val="20"/>
          <w:szCs w:val="20"/>
        </w:rPr>
        <w:t>Smluvní strany prohlašují, že tato Smlouva vyjadřuje jejich svobodnou, vážnou, určitou a srozumitelnou vůli prostou omylu. Smluvní strany Smlouvu přečetly, s jejím obsahem souhlasí, což stvrzují vlastnoručními podpisy.</w:t>
      </w:r>
      <w:r w:rsidRPr="00DA29A4">
        <w:rPr>
          <w:noProof/>
          <w:sz w:val="20"/>
          <w:szCs w:val="20"/>
        </w:rPr>
        <w:drawing>
          <wp:inline distT="0" distB="0" distL="0" distR="0">
            <wp:extent cx="3048" cy="3049"/>
            <wp:effectExtent l="0" t="0" r="0" b="0"/>
            <wp:docPr id="3869" name="Picture 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6E4" w:rsidRDefault="00FA36E4"/>
    <w:p w:rsidR="00DA29A4" w:rsidRDefault="00DA29A4"/>
    <w:p w:rsidR="00DA29A4" w:rsidRDefault="00DA29A4"/>
    <w:p w:rsidR="00DA29A4" w:rsidRDefault="00DA29A4">
      <w:pPr>
        <w:rPr>
          <w:sz w:val="20"/>
          <w:szCs w:val="20"/>
        </w:rPr>
      </w:pPr>
      <w:r w:rsidRPr="00DA29A4">
        <w:rPr>
          <w:sz w:val="20"/>
          <w:szCs w:val="20"/>
        </w:rPr>
        <w:t>V Hradci Králové, dne 13.09. 2021</w:t>
      </w:r>
    </w:p>
    <w:p w:rsidR="00DA29A4" w:rsidRDefault="00DA29A4">
      <w:pPr>
        <w:rPr>
          <w:sz w:val="20"/>
          <w:szCs w:val="20"/>
        </w:rPr>
      </w:pPr>
    </w:p>
    <w:p w:rsidR="00DA29A4" w:rsidRDefault="00DA29A4">
      <w:pPr>
        <w:rPr>
          <w:sz w:val="20"/>
          <w:szCs w:val="20"/>
        </w:rPr>
      </w:pPr>
    </w:p>
    <w:p w:rsidR="00DA29A4" w:rsidRDefault="00DA29A4">
      <w:pPr>
        <w:rPr>
          <w:sz w:val="20"/>
          <w:szCs w:val="20"/>
        </w:rPr>
      </w:pPr>
    </w:p>
    <w:p w:rsidR="00DA29A4" w:rsidRDefault="00DA29A4">
      <w:pPr>
        <w:rPr>
          <w:sz w:val="20"/>
          <w:szCs w:val="20"/>
        </w:rPr>
      </w:pPr>
    </w:p>
    <w:p w:rsidR="00DA29A4" w:rsidRDefault="00DA29A4">
      <w:pPr>
        <w:rPr>
          <w:sz w:val="20"/>
          <w:szCs w:val="20"/>
        </w:rPr>
      </w:pPr>
    </w:p>
    <w:p w:rsidR="00DA29A4" w:rsidRDefault="00DA29A4">
      <w:pPr>
        <w:rPr>
          <w:sz w:val="20"/>
          <w:szCs w:val="20"/>
        </w:rPr>
      </w:pPr>
    </w:p>
    <w:p w:rsidR="00DA29A4" w:rsidRDefault="00DA29A4">
      <w:pPr>
        <w:rPr>
          <w:sz w:val="20"/>
          <w:szCs w:val="20"/>
        </w:rPr>
      </w:pPr>
      <w:r>
        <w:rPr>
          <w:sz w:val="20"/>
          <w:szCs w:val="20"/>
        </w:rPr>
        <w:t>Za dárce: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obdarovaného:</w:t>
      </w: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</w:t>
      </w:r>
    </w:p>
    <w:p w:rsidR="00DD6F44" w:rsidRPr="00DD6F44" w:rsidRDefault="00DD6F44">
      <w:pPr>
        <w:rPr>
          <w:b/>
          <w:sz w:val="20"/>
          <w:szCs w:val="20"/>
        </w:rPr>
      </w:pPr>
      <w:r w:rsidRPr="00DD6F44">
        <w:rPr>
          <w:b/>
          <w:sz w:val="20"/>
          <w:szCs w:val="20"/>
        </w:rPr>
        <w:t xml:space="preserve">Ing. Milan </w:t>
      </w:r>
      <w:proofErr w:type="spellStart"/>
      <w:r w:rsidRPr="00DD6F44">
        <w:rPr>
          <w:b/>
          <w:sz w:val="20"/>
          <w:szCs w:val="20"/>
        </w:rPr>
        <w:t>Zerzán</w:t>
      </w:r>
      <w:proofErr w:type="spellEnd"/>
      <w:r w:rsidRPr="00DD6F44">
        <w:rPr>
          <w:b/>
          <w:sz w:val="20"/>
          <w:szCs w:val="20"/>
        </w:rPr>
        <w:t>,</w:t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  <w:t>Ing. Miloš Pochobradský</w:t>
      </w:r>
    </w:p>
    <w:p w:rsidR="00DD6F44" w:rsidRPr="00DD6F44" w:rsidRDefault="00DD6F44">
      <w:pPr>
        <w:rPr>
          <w:b/>
          <w:sz w:val="20"/>
          <w:szCs w:val="20"/>
        </w:rPr>
      </w:pPr>
      <w:r w:rsidRPr="00DD6F44">
        <w:rPr>
          <w:b/>
          <w:sz w:val="20"/>
          <w:szCs w:val="20"/>
        </w:rPr>
        <w:t>předseda představenstva</w:t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  <w:t>ředitel školy</w:t>
      </w:r>
    </w:p>
    <w:p w:rsidR="00DD6F44" w:rsidRPr="00DD6F44" w:rsidRDefault="00DD6F44">
      <w:pPr>
        <w:rPr>
          <w:b/>
          <w:sz w:val="20"/>
          <w:szCs w:val="20"/>
        </w:rPr>
      </w:pPr>
      <w:r w:rsidRPr="00DD6F44">
        <w:rPr>
          <w:b/>
          <w:sz w:val="20"/>
          <w:szCs w:val="20"/>
        </w:rPr>
        <w:t>Městské lesy Hradec Králové a.s.</w:t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  <w:t>Česká lesnická akademie Trutnov – střední</w:t>
      </w:r>
    </w:p>
    <w:p w:rsidR="00DD6F44" w:rsidRPr="00DD6F44" w:rsidRDefault="00DD6F44">
      <w:pPr>
        <w:rPr>
          <w:b/>
          <w:sz w:val="20"/>
          <w:szCs w:val="20"/>
        </w:rPr>
      </w:pP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</w:r>
      <w:r w:rsidRPr="00DD6F44">
        <w:rPr>
          <w:b/>
          <w:sz w:val="20"/>
          <w:szCs w:val="20"/>
        </w:rPr>
        <w:tab/>
        <w:t>škola a vyšší odborná škola</w:t>
      </w: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</w:p>
    <w:p w:rsidR="00DD6F44" w:rsidRDefault="00DD6F4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DD6F44" w:rsidRPr="00DD6F44" w:rsidRDefault="00DD6F44">
      <w:pPr>
        <w:rPr>
          <w:b/>
          <w:sz w:val="20"/>
          <w:szCs w:val="20"/>
        </w:rPr>
      </w:pPr>
      <w:r w:rsidRPr="00DD6F44">
        <w:rPr>
          <w:b/>
          <w:sz w:val="20"/>
          <w:szCs w:val="20"/>
        </w:rPr>
        <w:t>MUDr. Jiří Mašek,</w:t>
      </w:r>
    </w:p>
    <w:p w:rsidR="00DD6F44" w:rsidRPr="00DD6F44" w:rsidRDefault="00DD6F44">
      <w:pPr>
        <w:rPr>
          <w:b/>
          <w:sz w:val="20"/>
          <w:szCs w:val="20"/>
        </w:rPr>
      </w:pPr>
      <w:r w:rsidRPr="00DD6F44">
        <w:rPr>
          <w:b/>
          <w:sz w:val="20"/>
          <w:szCs w:val="20"/>
        </w:rPr>
        <w:t>člen představenstva</w:t>
      </w:r>
    </w:p>
    <w:p w:rsidR="00DD6F44" w:rsidRPr="00DD6F44" w:rsidRDefault="00DD6F44">
      <w:pPr>
        <w:rPr>
          <w:b/>
          <w:sz w:val="20"/>
          <w:szCs w:val="20"/>
        </w:rPr>
      </w:pPr>
      <w:r w:rsidRPr="00DD6F44">
        <w:rPr>
          <w:b/>
          <w:sz w:val="20"/>
          <w:szCs w:val="20"/>
        </w:rPr>
        <w:t>Městské lesy Hradec Králové a.s.</w:t>
      </w:r>
    </w:p>
    <w:p w:rsidR="00DA29A4" w:rsidRDefault="00DA29A4">
      <w:pPr>
        <w:rPr>
          <w:sz w:val="20"/>
          <w:szCs w:val="20"/>
        </w:rPr>
      </w:pPr>
    </w:p>
    <w:sectPr w:rsidR="00DA29A4" w:rsidSect="00DD6F44">
      <w:pgSz w:w="11904" w:h="16834"/>
      <w:pgMar w:top="1365" w:right="902" w:bottom="1521" w:left="14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x3H/OZE+jiGwi2WlfUe8Ot3WE4WEPour8e3dU4VAj6DPHv1xtWHBC6NlyJy4+w5c08FDz3f+24efSucp+/xeSg==" w:salt="S40cBCvxolwrRfRbCqQ4j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E4"/>
    <w:rsid w:val="00110A0A"/>
    <w:rsid w:val="00225EE9"/>
    <w:rsid w:val="0039752F"/>
    <w:rsid w:val="00DA29A4"/>
    <w:rsid w:val="00DD6F44"/>
    <w:rsid w:val="00E0336E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0822"/>
  <w15:docId w15:val="{1F87CEEA-A50F-4E39-B837-83C0A76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4" w:lineRule="auto"/>
      <w:ind w:left="82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1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5" w:lineRule="auto"/>
      <w:ind w:left="101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3049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7</cp:revision>
  <dcterms:created xsi:type="dcterms:W3CDTF">2021-09-14T07:15:00Z</dcterms:created>
  <dcterms:modified xsi:type="dcterms:W3CDTF">2021-09-14T07:19:00Z</dcterms:modified>
</cp:coreProperties>
</file>